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33FA25" w14:textId="77777777" w:rsidR="0084626E" w:rsidRDefault="0084626E" w:rsidP="00DC1C8E">
      <w:pPr>
        <w:rPr>
          <w:rFonts w:ascii="Arial" w:eastAsia="Times New Roman" w:hAnsi="Arial" w:cs="Times New Roman"/>
          <w:color w:val="373A3C"/>
          <w:sz w:val="40"/>
          <w:szCs w:val="40"/>
        </w:rPr>
      </w:pPr>
    </w:p>
    <w:p w14:paraId="42401A5A" w14:textId="77777777" w:rsidR="00DC1C8E" w:rsidRDefault="00DC1C8E" w:rsidP="00DC1C8E">
      <w:pPr>
        <w:rPr>
          <w:rFonts w:ascii="Arial" w:eastAsia="Times New Roman" w:hAnsi="Arial" w:cs="Times New Roman"/>
          <w:color w:val="373A3C"/>
          <w:sz w:val="40"/>
          <w:szCs w:val="40"/>
        </w:rPr>
      </w:pPr>
      <w:r w:rsidRPr="00DC1C8E">
        <w:rPr>
          <w:rFonts w:ascii="Arial" w:eastAsia="Times New Roman" w:hAnsi="Arial" w:cs="Times New Roman"/>
          <w:color w:val="373A3C"/>
          <w:sz w:val="40"/>
          <w:szCs w:val="40"/>
        </w:rPr>
        <w:t xml:space="preserve">ECAD4011-C Turnitin (Final) - Part 2 </w:t>
      </w:r>
      <w:r>
        <w:rPr>
          <w:rFonts w:ascii="Arial" w:eastAsia="Times New Roman" w:hAnsi="Arial" w:cs="Times New Roman"/>
          <w:color w:val="373A3C"/>
          <w:sz w:val="40"/>
          <w:szCs w:val="40"/>
        </w:rPr>
        <w:t>–</w:t>
      </w:r>
      <w:r w:rsidRPr="00DC1C8E">
        <w:rPr>
          <w:rFonts w:ascii="Arial" w:eastAsia="Times New Roman" w:hAnsi="Arial" w:cs="Times New Roman"/>
          <w:color w:val="373A3C"/>
          <w:sz w:val="40"/>
          <w:szCs w:val="40"/>
        </w:rPr>
        <w:t xml:space="preserve"> Essay</w:t>
      </w:r>
    </w:p>
    <w:p w14:paraId="303FBE1F" w14:textId="77777777" w:rsidR="00DC1C8E" w:rsidRDefault="00DC1C8E" w:rsidP="00DC1C8E">
      <w:pPr>
        <w:rPr>
          <w:rFonts w:ascii="Arial" w:eastAsia="Times New Roman" w:hAnsi="Arial" w:cs="Times New Roman"/>
          <w:color w:val="373A3C"/>
          <w:sz w:val="40"/>
          <w:szCs w:val="40"/>
        </w:rPr>
      </w:pPr>
    </w:p>
    <w:p w14:paraId="186D736C" w14:textId="77777777" w:rsidR="00DC1C8E" w:rsidRDefault="00DC1C8E" w:rsidP="00DC1C8E">
      <w:pPr>
        <w:rPr>
          <w:rFonts w:ascii="Arial" w:eastAsia="Times New Roman" w:hAnsi="Arial" w:cs="Times New Roman"/>
          <w:color w:val="373A3C"/>
          <w:sz w:val="40"/>
          <w:szCs w:val="40"/>
        </w:rPr>
      </w:pPr>
    </w:p>
    <w:p w14:paraId="39F1A6A4" w14:textId="77777777" w:rsidR="00DC1C8E" w:rsidRDefault="00DC1C8E" w:rsidP="00DC1C8E">
      <w:pPr>
        <w:jc w:val="center"/>
        <w:rPr>
          <w:rFonts w:ascii="Arial" w:eastAsia="Times New Roman" w:hAnsi="Arial" w:cs="Times New Roman"/>
          <w:color w:val="373A3C"/>
          <w:sz w:val="40"/>
          <w:szCs w:val="40"/>
        </w:rPr>
      </w:pPr>
    </w:p>
    <w:p w14:paraId="0692A218" w14:textId="77777777" w:rsidR="00DC1C8E" w:rsidRDefault="00DC1C8E" w:rsidP="00DC1C8E">
      <w:pPr>
        <w:jc w:val="center"/>
        <w:rPr>
          <w:rFonts w:ascii="Arial" w:eastAsia="Times New Roman" w:hAnsi="Arial" w:cs="Times New Roman"/>
          <w:sz w:val="40"/>
          <w:szCs w:val="40"/>
          <w:u w:val="single"/>
        </w:rPr>
      </w:pPr>
    </w:p>
    <w:p w14:paraId="42613541" w14:textId="77777777" w:rsidR="00DC1C8E" w:rsidRDefault="00DC1C8E" w:rsidP="00DC1C8E">
      <w:pPr>
        <w:jc w:val="center"/>
        <w:rPr>
          <w:rFonts w:ascii="Arial" w:eastAsia="Times New Roman" w:hAnsi="Arial" w:cs="Times New Roman"/>
          <w:sz w:val="40"/>
          <w:szCs w:val="40"/>
          <w:u w:val="single"/>
        </w:rPr>
      </w:pPr>
    </w:p>
    <w:p w14:paraId="2644E3D8" w14:textId="77777777" w:rsidR="00DC1C8E" w:rsidRPr="00DC1C8E" w:rsidRDefault="00DC1C8E" w:rsidP="00DC1C8E">
      <w:pPr>
        <w:jc w:val="center"/>
        <w:rPr>
          <w:rFonts w:ascii="Arial" w:eastAsia="Times New Roman" w:hAnsi="Arial" w:cs="Times New Roman"/>
          <w:sz w:val="96"/>
          <w:szCs w:val="96"/>
        </w:rPr>
      </w:pPr>
      <w:r w:rsidRPr="00DC1C8E">
        <w:rPr>
          <w:rFonts w:ascii="Arial" w:eastAsia="Times New Roman" w:hAnsi="Arial" w:cs="Times New Roman"/>
          <w:sz w:val="96"/>
          <w:szCs w:val="96"/>
        </w:rPr>
        <w:t>Safari</w:t>
      </w:r>
    </w:p>
    <w:p w14:paraId="3BE59828" w14:textId="77777777" w:rsidR="00DC1C8E" w:rsidRDefault="00DC1C8E" w:rsidP="00DC1C8E">
      <w:pPr>
        <w:jc w:val="center"/>
        <w:rPr>
          <w:rFonts w:ascii="Arial" w:eastAsia="Times New Roman" w:hAnsi="Arial" w:cs="Times New Roman"/>
          <w:sz w:val="40"/>
          <w:szCs w:val="40"/>
        </w:rPr>
      </w:pPr>
    </w:p>
    <w:p w14:paraId="720B0354" w14:textId="77777777" w:rsidR="00DC1C8E" w:rsidRDefault="00DC1C8E" w:rsidP="00DC1C8E">
      <w:pPr>
        <w:jc w:val="center"/>
        <w:rPr>
          <w:rFonts w:ascii="Arial" w:eastAsia="Times New Roman" w:hAnsi="Arial" w:cs="Times New Roman"/>
          <w:sz w:val="40"/>
          <w:szCs w:val="40"/>
        </w:rPr>
      </w:pPr>
    </w:p>
    <w:p w14:paraId="2B8BB4B0" w14:textId="77777777" w:rsidR="00DC1C8E" w:rsidRPr="00DC1C8E" w:rsidRDefault="00DC1C8E" w:rsidP="00DC1C8E">
      <w:pPr>
        <w:jc w:val="center"/>
        <w:rPr>
          <w:rFonts w:ascii="Arial" w:eastAsia="Times New Roman" w:hAnsi="Arial" w:cs="Times New Roman"/>
          <w:sz w:val="40"/>
          <w:szCs w:val="40"/>
        </w:rPr>
      </w:pPr>
      <w:r>
        <w:rPr>
          <w:rFonts w:ascii="Helvetica" w:hAnsi="Helvetica" w:cs="Helvetica"/>
          <w:noProof/>
          <w:lang w:val="en-US"/>
        </w:rPr>
        <w:drawing>
          <wp:inline distT="0" distB="0" distL="0" distR="0" wp14:anchorId="6FB6E12E" wp14:editId="55E9A79B">
            <wp:extent cx="5482167" cy="23495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2167" cy="2349500"/>
                    </a:xfrm>
                    <a:prstGeom prst="rect">
                      <a:avLst/>
                    </a:prstGeom>
                    <a:noFill/>
                    <a:ln>
                      <a:noFill/>
                    </a:ln>
                  </pic:spPr>
                </pic:pic>
              </a:graphicData>
            </a:graphic>
          </wp:inline>
        </w:drawing>
      </w:r>
    </w:p>
    <w:p w14:paraId="299F917D" w14:textId="77777777" w:rsidR="00FA1957" w:rsidRDefault="00FA1957" w:rsidP="00DC1C8E">
      <w:pPr>
        <w:jc w:val="center"/>
      </w:pPr>
    </w:p>
    <w:p w14:paraId="699D422C" w14:textId="77777777" w:rsidR="00DC1C8E" w:rsidRDefault="00DC1C8E" w:rsidP="00DC1C8E">
      <w:pPr>
        <w:jc w:val="center"/>
      </w:pPr>
    </w:p>
    <w:p w14:paraId="5100830D" w14:textId="77777777" w:rsidR="00DC1C8E" w:rsidRDefault="00DC1C8E" w:rsidP="00DC1C8E">
      <w:pPr>
        <w:jc w:val="center"/>
      </w:pPr>
    </w:p>
    <w:p w14:paraId="1BB0673C" w14:textId="77777777" w:rsidR="00DC1C8E" w:rsidRDefault="00DC1C8E" w:rsidP="00DC1C8E">
      <w:pPr>
        <w:jc w:val="center"/>
        <w:rPr>
          <w:rFonts w:ascii="Arial" w:eastAsia="Times New Roman" w:hAnsi="Arial" w:cs="Times New Roman"/>
          <w:color w:val="373A3C"/>
          <w:sz w:val="40"/>
          <w:szCs w:val="40"/>
        </w:rPr>
      </w:pPr>
      <w:r>
        <w:rPr>
          <w:rFonts w:ascii="Arial" w:eastAsia="Times New Roman" w:hAnsi="Arial" w:cs="Times New Roman"/>
          <w:color w:val="373A3C"/>
          <w:sz w:val="40"/>
          <w:szCs w:val="40"/>
        </w:rPr>
        <w:t>Jac Price</w:t>
      </w:r>
    </w:p>
    <w:p w14:paraId="597536A5" w14:textId="77777777" w:rsidR="00DC1C8E" w:rsidRDefault="00DC1C8E" w:rsidP="00DC1C8E">
      <w:pPr>
        <w:jc w:val="center"/>
        <w:rPr>
          <w:rFonts w:ascii="Arial" w:eastAsia="Times New Roman" w:hAnsi="Arial" w:cs="Times New Roman"/>
          <w:color w:val="373A3C"/>
          <w:sz w:val="40"/>
          <w:szCs w:val="40"/>
        </w:rPr>
      </w:pPr>
    </w:p>
    <w:p w14:paraId="00BE4D95" w14:textId="77777777" w:rsidR="00DC1C8E" w:rsidRDefault="00DC1C8E" w:rsidP="00DC1C8E">
      <w:pPr>
        <w:jc w:val="center"/>
        <w:rPr>
          <w:rFonts w:ascii="Arial" w:eastAsia="Times New Roman" w:hAnsi="Arial" w:cs="Times New Roman"/>
          <w:sz w:val="40"/>
          <w:szCs w:val="40"/>
          <w:u w:val="single"/>
        </w:rPr>
      </w:pPr>
      <w:r w:rsidRPr="00DC1C8E">
        <w:rPr>
          <w:rFonts w:ascii="Arial" w:eastAsia="Times New Roman" w:hAnsi="Arial" w:cs="Times New Roman"/>
          <w:sz w:val="40"/>
          <w:szCs w:val="40"/>
          <w:u w:val="single"/>
        </w:rPr>
        <w:t>Student Number: 1801035</w:t>
      </w:r>
    </w:p>
    <w:p w14:paraId="1FB3075A" w14:textId="77777777" w:rsidR="00DC1C8E" w:rsidRDefault="00DC1C8E" w:rsidP="00DC1C8E">
      <w:pPr>
        <w:jc w:val="center"/>
      </w:pPr>
    </w:p>
    <w:p w14:paraId="322DC058" w14:textId="77777777" w:rsidR="008E5F06" w:rsidRDefault="008E5F06" w:rsidP="00DC1C8E">
      <w:pPr>
        <w:jc w:val="center"/>
      </w:pPr>
    </w:p>
    <w:p w14:paraId="2038BB3D" w14:textId="77777777" w:rsidR="008E5F06" w:rsidRDefault="008E5F06" w:rsidP="00DC1C8E">
      <w:pPr>
        <w:jc w:val="center"/>
      </w:pPr>
    </w:p>
    <w:p w14:paraId="3B73C507" w14:textId="77777777" w:rsidR="008E5F06" w:rsidRDefault="008E5F06" w:rsidP="00DC1C8E">
      <w:pPr>
        <w:jc w:val="center"/>
      </w:pPr>
    </w:p>
    <w:p w14:paraId="635A5FAA" w14:textId="77777777" w:rsidR="008E5F06" w:rsidRDefault="008E5F06" w:rsidP="00DC1C8E">
      <w:pPr>
        <w:jc w:val="center"/>
      </w:pPr>
    </w:p>
    <w:p w14:paraId="1D14F53F" w14:textId="77777777" w:rsidR="008E5F06" w:rsidRDefault="008E5F06" w:rsidP="00DC1C8E">
      <w:pPr>
        <w:jc w:val="center"/>
      </w:pPr>
    </w:p>
    <w:p w14:paraId="4811285C" w14:textId="77777777" w:rsidR="008E5F06" w:rsidRDefault="008E5F06" w:rsidP="00DC1C8E">
      <w:pPr>
        <w:jc w:val="center"/>
      </w:pPr>
    </w:p>
    <w:p w14:paraId="55462D48" w14:textId="77777777" w:rsidR="008E5F06" w:rsidRDefault="008E5F06" w:rsidP="00DC1C8E">
      <w:pPr>
        <w:jc w:val="center"/>
      </w:pPr>
    </w:p>
    <w:p w14:paraId="00441786" w14:textId="77777777" w:rsidR="008E5F06" w:rsidRDefault="008E5F06" w:rsidP="00DC1C8E">
      <w:pPr>
        <w:jc w:val="center"/>
      </w:pPr>
    </w:p>
    <w:p w14:paraId="0F7557B2" w14:textId="77777777" w:rsidR="001C4EC6" w:rsidRDefault="001C4EC6" w:rsidP="008E5F06">
      <w:pPr>
        <w:jc w:val="center"/>
        <w:rPr>
          <w:rFonts w:ascii="Arial" w:hAnsi="Arial" w:cs="Arial"/>
          <w:sz w:val="28"/>
          <w:szCs w:val="28"/>
          <w:u w:val="single"/>
        </w:rPr>
      </w:pPr>
    </w:p>
    <w:p w14:paraId="0A358032" w14:textId="77777777" w:rsidR="001C4EC6" w:rsidRDefault="001C4EC6" w:rsidP="008E5F06">
      <w:pPr>
        <w:jc w:val="center"/>
        <w:rPr>
          <w:rFonts w:ascii="Arial" w:hAnsi="Arial" w:cs="Arial"/>
          <w:sz w:val="28"/>
          <w:szCs w:val="28"/>
          <w:u w:val="single"/>
        </w:rPr>
      </w:pPr>
    </w:p>
    <w:p w14:paraId="54526366" w14:textId="77777777" w:rsidR="0084626E" w:rsidRDefault="0084626E" w:rsidP="008E5F06">
      <w:pPr>
        <w:jc w:val="center"/>
        <w:rPr>
          <w:rFonts w:ascii="Times New Roman" w:hAnsi="Times New Roman" w:cs="Times New Roman"/>
          <w:u w:val="single"/>
        </w:rPr>
      </w:pPr>
    </w:p>
    <w:p w14:paraId="6E90663F" w14:textId="77777777" w:rsidR="00D621C7" w:rsidRPr="005431BB" w:rsidRDefault="00D621C7" w:rsidP="0084626E">
      <w:pPr>
        <w:spacing w:line="360" w:lineRule="auto"/>
        <w:jc w:val="center"/>
        <w:rPr>
          <w:rFonts w:ascii="Times New Roman" w:hAnsi="Times New Roman" w:cs="Times New Roman"/>
          <w:u w:val="single"/>
        </w:rPr>
      </w:pPr>
      <w:r w:rsidRPr="005431BB">
        <w:rPr>
          <w:rFonts w:ascii="Times New Roman" w:hAnsi="Times New Roman" w:cs="Times New Roman"/>
          <w:u w:val="single"/>
        </w:rPr>
        <w:t>Introduction</w:t>
      </w:r>
    </w:p>
    <w:p w14:paraId="34AF76A0" w14:textId="77777777" w:rsidR="00D621C7" w:rsidRPr="005431BB" w:rsidRDefault="00D621C7" w:rsidP="0084626E">
      <w:pPr>
        <w:spacing w:line="360" w:lineRule="auto"/>
        <w:jc w:val="center"/>
        <w:rPr>
          <w:rFonts w:ascii="Times New Roman" w:hAnsi="Times New Roman" w:cs="Times New Roman"/>
          <w:u w:val="single"/>
        </w:rPr>
      </w:pPr>
    </w:p>
    <w:p w14:paraId="4A6695CA" w14:textId="1604BD7C" w:rsidR="00D621C7" w:rsidRPr="005431BB" w:rsidRDefault="00D621C7" w:rsidP="0084626E">
      <w:pPr>
        <w:spacing w:after="60" w:line="360" w:lineRule="auto"/>
        <w:ind w:left="-360"/>
        <w:rPr>
          <w:rFonts w:ascii="Times New Roman" w:eastAsia="Times New Roman" w:hAnsi="Times New Roman" w:cs="Times New Roman"/>
          <w:color w:val="222222"/>
        </w:rPr>
      </w:pPr>
      <w:r w:rsidRPr="005431BB">
        <w:rPr>
          <w:rFonts w:ascii="Times New Roman" w:hAnsi="Times New Roman" w:cs="Times New Roman"/>
        </w:rPr>
        <w:t xml:space="preserve">This essay is aimed at </w:t>
      </w:r>
      <w:r w:rsidR="006A0980" w:rsidRPr="005431BB">
        <w:rPr>
          <w:rFonts w:ascii="Times New Roman" w:hAnsi="Times New Roman" w:cs="Times New Roman"/>
          <w:lang w:val="en-US"/>
        </w:rPr>
        <w:t>u</w:t>
      </w:r>
      <w:r w:rsidRPr="005431BB">
        <w:rPr>
          <w:rFonts w:ascii="Times New Roman" w:hAnsi="Times New Roman" w:cs="Times New Roman"/>
          <w:lang w:val="en-US"/>
        </w:rPr>
        <w:t xml:space="preserve">sing a </w:t>
      </w:r>
      <w:r w:rsidR="006A0980" w:rsidRPr="005431BB">
        <w:rPr>
          <w:rFonts w:ascii="Times New Roman" w:hAnsi="Times New Roman" w:cs="Times New Roman"/>
          <w:lang w:val="en-US"/>
        </w:rPr>
        <w:t>theme, which I have chosen to be On Safari.</w:t>
      </w:r>
      <w:r w:rsidRPr="005431BB">
        <w:rPr>
          <w:rFonts w:ascii="Times New Roman" w:hAnsi="Times New Roman" w:cs="Times New Roman"/>
          <w:lang w:val="en-US"/>
        </w:rPr>
        <w:t xml:space="preserve"> </w:t>
      </w:r>
      <w:r w:rsidR="002352EB" w:rsidRPr="005431BB">
        <w:rPr>
          <w:rFonts w:ascii="Times New Roman" w:hAnsi="Times New Roman" w:cs="Times New Roman"/>
          <w:lang w:val="en-US"/>
        </w:rPr>
        <w:t>I will be looking at how you</w:t>
      </w:r>
      <w:r w:rsidR="006A0980" w:rsidRPr="005431BB">
        <w:rPr>
          <w:rFonts w:ascii="Times New Roman" w:hAnsi="Times New Roman" w:cs="Times New Roman"/>
          <w:lang w:val="en-US"/>
        </w:rPr>
        <w:t xml:space="preserve"> will embed the six areas </w:t>
      </w:r>
      <w:r w:rsidRPr="005431BB">
        <w:rPr>
          <w:rFonts w:ascii="Times New Roman" w:hAnsi="Times New Roman" w:cs="Times New Roman"/>
          <w:lang w:val="en-US"/>
        </w:rPr>
        <w:t>of learning</w:t>
      </w:r>
      <w:r w:rsidR="002352EB" w:rsidRPr="005431BB">
        <w:rPr>
          <w:rFonts w:ascii="Times New Roman" w:hAnsi="Times New Roman" w:cs="Times New Roman"/>
          <w:lang w:val="en-US"/>
        </w:rPr>
        <w:t xml:space="preserve"> which are </w:t>
      </w:r>
      <w:r w:rsidR="002352EB" w:rsidRPr="005431BB">
        <w:rPr>
          <w:rFonts w:ascii="Times New Roman" w:eastAsia="Times New Roman" w:hAnsi="Times New Roman" w:cs="Times New Roman"/>
          <w:color w:val="222222"/>
        </w:rPr>
        <w:t xml:space="preserve">communication and language, physical development, personal, social and emotional development, literacy, mathematics, understanding the world and </w:t>
      </w:r>
      <w:r w:rsidR="0058597D" w:rsidRPr="005431BB">
        <w:rPr>
          <w:rFonts w:ascii="Times New Roman" w:eastAsia="Times New Roman" w:hAnsi="Times New Roman" w:cs="Times New Roman"/>
          <w:color w:val="222222"/>
        </w:rPr>
        <w:t xml:space="preserve">expressive arts. I will also be looking at </w:t>
      </w:r>
      <w:r w:rsidRPr="005431BB">
        <w:rPr>
          <w:rFonts w:ascii="Times New Roman" w:hAnsi="Times New Roman" w:cs="Times New Roman"/>
          <w:lang w:val="en-US"/>
        </w:rPr>
        <w:t xml:space="preserve">the four purposes </w:t>
      </w:r>
      <w:r w:rsidR="0058597D" w:rsidRPr="005431BB">
        <w:rPr>
          <w:rFonts w:ascii="Times New Roman" w:hAnsi="Times New Roman" w:cs="Times New Roman"/>
          <w:lang w:val="en-US"/>
        </w:rPr>
        <w:t>which were in the Donaldson Review and these were</w:t>
      </w:r>
      <w:r w:rsidR="006A0980" w:rsidRPr="005431BB">
        <w:rPr>
          <w:rFonts w:ascii="Times New Roman" w:hAnsi="Times New Roman" w:cs="Times New Roman"/>
          <w:lang w:val="en-US"/>
        </w:rPr>
        <w:t xml:space="preserve"> designed to help all children </w:t>
      </w:r>
      <w:r w:rsidR="0058597D" w:rsidRPr="005431BB">
        <w:rPr>
          <w:rFonts w:ascii="Times New Roman" w:hAnsi="Times New Roman" w:cs="Times New Roman"/>
          <w:lang w:val="en-US"/>
        </w:rPr>
        <w:t xml:space="preserve">and young people become </w:t>
      </w:r>
      <w:r w:rsidR="006A0980" w:rsidRPr="005431BB">
        <w:rPr>
          <w:rFonts w:ascii="Times New Roman" w:hAnsi="Times New Roman" w:cs="Times New Roman"/>
          <w:lang w:val="en-US"/>
        </w:rPr>
        <w:t>ambitious, capable learners, ready to learn throughout their lives, enterprising, creative contributors, ready to play a full part in life and work, ethical, informed citi</w:t>
      </w:r>
      <w:r w:rsidR="0058597D" w:rsidRPr="005431BB">
        <w:rPr>
          <w:rFonts w:ascii="Times New Roman" w:hAnsi="Times New Roman" w:cs="Times New Roman"/>
          <w:lang w:val="en-US"/>
        </w:rPr>
        <w:t>zens of Wales and the world,</w:t>
      </w:r>
      <w:r w:rsidR="006A0980" w:rsidRPr="005431BB">
        <w:rPr>
          <w:rFonts w:ascii="Times New Roman" w:hAnsi="Times New Roman" w:cs="Times New Roman"/>
          <w:lang w:val="en-US"/>
        </w:rPr>
        <w:t xml:space="preserve"> ready to be citizens of Wales and the world, healthy, confident individuals, ready to lead fulfilling lives as valued members of society. I will be demonstrating how this can be done using the Safari topic using the cross curricular approach to teaching.</w:t>
      </w:r>
    </w:p>
    <w:p w14:paraId="5C8D5307" w14:textId="77777777" w:rsidR="006A0980" w:rsidRPr="005431BB" w:rsidRDefault="006A0980" w:rsidP="0084626E">
      <w:pPr>
        <w:widowControl w:val="0"/>
        <w:autoSpaceDE w:val="0"/>
        <w:autoSpaceDN w:val="0"/>
        <w:adjustRightInd w:val="0"/>
        <w:spacing w:line="360" w:lineRule="auto"/>
        <w:rPr>
          <w:rFonts w:ascii="Times New Roman" w:hAnsi="Times New Roman" w:cs="Times New Roman"/>
          <w:lang w:val="en-US"/>
        </w:rPr>
      </w:pPr>
    </w:p>
    <w:p w14:paraId="568CFADA" w14:textId="45F607A6" w:rsidR="00E40A55" w:rsidRPr="005431BB" w:rsidRDefault="006A0980" w:rsidP="0084626E">
      <w:pPr>
        <w:widowControl w:val="0"/>
        <w:autoSpaceDE w:val="0"/>
        <w:autoSpaceDN w:val="0"/>
        <w:adjustRightInd w:val="0"/>
        <w:spacing w:line="360" w:lineRule="auto"/>
        <w:ind w:left="-426"/>
        <w:rPr>
          <w:rFonts w:ascii="Times New Roman" w:hAnsi="Times New Roman" w:cs="Times New Roman"/>
          <w:lang w:val="en-US"/>
        </w:rPr>
      </w:pPr>
      <w:r w:rsidRPr="005431BB">
        <w:rPr>
          <w:rFonts w:ascii="Times New Roman" w:hAnsi="Times New Roman" w:cs="Times New Roman"/>
          <w:lang w:val="en-US"/>
        </w:rPr>
        <w:t xml:space="preserve">The second part will be looking at the research of the </w:t>
      </w:r>
      <w:r w:rsidR="00FE1C5F" w:rsidRPr="005431BB">
        <w:rPr>
          <w:rFonts w:ascii="Times New Roman" w:hAnsi="Times New Roman" w:cs="Times New Roman"/>
          <w:lang w:val="en-US"/>
        </w:rPr>
        <w:t>cross-curricular</w:t>
      </w:r>
      <w:r w:rsidRPr="005431BB">
        <w:rPr>
          <w:rFonts w:ascii="Times New Roman" w:hAnsi="Times New Roman" w:cs="Times New Roman"/>
          <w:lang w:val="en-US"/>
        </w:rPr>
        <w:t xml:space="preserve"> approach and discuss the arguments for and against this approach in teaching.</w:t>
      </w:r>
    </w:p>
    <w:p w14:paraId="4C49FDEC" w14:textId="77777777" w:rsidR="00E40A55" w:rsidRPr="005431BB" w:rsidRDefault="00E40A55" w:rsidP="0084626E">
      <w:pPr>
        <w:widowControl w:val="0"/>
        <w:autoSpaceDE w:val="0"/>
        <w:autoSpaceDN w:val="0"/>
        <w:adjustRightInd w:val="0"/>
        <w:spacing w:line="360" w:lineRule="auto"/>
        <w:ind w:left="-426"/>
        <w:rPr>
          <w:rFonts w:ascii="Times New Roman" w:hAnsi="Times New Roman" w:cs="Times New Roman"/>
          <w:lang w:val="en-US"/>
        </w:rPr>
      </w:pPr>
    </w:p>
    <w:p w14:paraId="15477723" w14:textId="79805BAD" w:rsidR="00BE72C6" w:rsidRPr="005431BB" w:rsidRDefault="0058597D" w:rsidP="0084626E">
      <w:pPr>
        <w:widowControl w:val="0"/>
        <w:autoSpaceDE w:val="0"/>
        <w:autoSpaceDN w:val="0"/>
        <w:adjustRightInd w:val="0"/>
        <w:spacing w:line="360" w:lineRule="auto"/>
        <w:ind w:left="-426"/>
        <w:rPr>
          <w:rFonts w:ascii="Times New Roman" w:hAnsi="Times New Roman" w:cs="Times New Roman"/>
          <w:lang w:val="en-US"/>
        </w:rPr>
      </w:pPr>
      <w:r w:rsidRPr="005431BB">
        <w:rPr>
          <w:rFonts w:ascii="Times New Roman" w:hAnsi="Times New Roman" w:cs="Times New Roman"/>
          <w:u w:val="single"/>
          <w:lang w:val="en-US"/>
        </w:rPr>
        <w:t>Going on Safari</w:t>
      </w:r>
    </w:p>
    <w:p w14:paraId="5B2C0618" w14:textId="77777777" w:rsidR="00BE72C6" w:rsidRPr="005431BB" w:rsidRDefault="00BE72C6" w:rsidP="0084626E">
      <w:pPr>
        <w:widowControl w:val="0"/>
        <w:autoSpaceDE w:val="0"/>
        <w:autoSpaceDN w:val="0"/>
        <w:adjustRightInd w:val="0"/>
        <w:spacing w:line="360" w:lineRule="auto"/>
        <w:ind w:left="-567"/>
        <w:jc w:val="both"/>
        <w:rPr>
          <w:rFonts w:ascii="Times New Roman" w:hAnsi="Times New Roman" w:cs="Times New Roman"/>
          <w:u w:val="single"/>
          <w:lang w:val="en-US"/>
        </w:rPr>
      </w:pPr>
    </w:p>
    <w:p w14:paraId="7189DFDA" w14:textId="671F5F97" w:rsidR="001C4EC6" w:rsidRPr="005431BB" w:rsidRDefault="001C4EC6" w:rsidP="0084626E">
      <w:pPr>
        <w:widowControl w:val="0"/>
        <w:autoSpaceDE w:val="0"/>
        <w:autoSpaceDN w:val="0"/>
        <w:adjustRightInd w:val="0"/>
        <w:spacing w:line="360" w:lineRule="auto"/>
        <w:ind w:left="-426"/>
        <w:jc w:val="both"/>
        <w:rPr>
          <w:rFonts w:ascii="Times New Roman" w:hAnsi="Times New Roman" w:cs="Times New Roman"/>
          <w:u w:val="single"/>
          <w:lang w:val="en-US"/>
        </w:rPr>
      </w:pPr>
      <w:r w:rsidRPr="005431BB">
        <w:rPr>
          <w:rFonts w:ascii="Times New Roman" w:hAnsi="Times New Roman" w:cs="Times New Roman"/>
          <w:lang w:val="en-US"/>
        </w:rPr>
        <w:t xml:space="preserve">Having looked at the different resources that can be used in the classroom to enable me as a teacher to embed the four purposes and six areas of learning it was encouraging to see that there a may resources that can be adapted to ensure that the cross curricular approach is embedded. I looked at using a book “We all went on Safari” by Laurie Krebs. The book </w:t>
      </w:r>
      <w:r w:rsidR="005D10CA" w:rsidRPr="005431BB">
        <w:rPr>
          <w:rFonts w:ascii="Times New Roman" w:eastAsia="Times New Roman" w:hAnsi="Times New Roman" w:cs="Times New Roman"/>
          <w:color w:val="181818"/>
          <w:shd w:val="clear" w:color="auto" w:fill="FFFFFF"/>
        </w:rPr>
        <w:t>is about a</w:t>
      </w:r>
      <w:r w:rsidRPr="005431BB">
        <w:rPr>
          <w:rFonts w:ascii="Times New Roman" w:eastAsia="Times New Roman" w:hAnsi="Times New Roman" w:cs="Times New Roman"/>
          <w:color w:val="181818"/>
          <w:shd w:val="clear" w:color="auto" w:fill="FFFFFF"/>
        </w:rPr>
        <w:t xml:space="preserve"> group of friends on a counting journey through the grasslands of Tanzania. Along the way, the children encounter all sorts of animals including elephants, lions and monkeys, while counting</w:t>
      </w:r>
      <w:r w:rsidR="005D10CA" w:rsidRPr="005431BB">
        <w:rPr>
          <w:rFonts w:ascii="Times New Roman" w:eastAsia="Times New Roman" w:hAnsi="Times New Roman" w:cs="Times New Roman"/>
          <w:color w:val="181818"/>
          <w:shd w:val="clear" w:color="auto" w:fill="FFFFFF"/>
        </w:rPr>
        <w:t>. Within the book there is also a map giving facts and figures about different cultures and differences in the animals</w:t>
      </w:r>
      <w:r w:rsidR="00453AEF">
        <w:rPr>
          <w:rFonts w:ascii="Times New Roman" w:eastAsia="Times New Roman" w:hAnsi="Times New Roman" w:cs="Times New Roman"/>
          <w:color w:val="181818"/>
          <w:shd w:val="clear" w:color="auto" w:fill="FFFFFF"/>
        </w:rPr>
        <w:t>, this will encompass the four purposes and the six areas of learning</w:t>
      </w:r>
      <w:r w:rsidR="005D10CA" w:rsidRPr="005431BB">
        <w:rPr>
          <w:rFonts w:ascii="Times New Roman" w:eastAsia="Times New Roman" w:hAnsi="Times New Roman" w:cs="Times New Roman"/>
          <w:color w:val="181818"/>
          <w:shd w:val="clear" w:color="auto" w:fill="FFFFFF"/>
        </w:rPr>
        <w:t>.</w:t>
      </w:r>
    </w:p>
    <w:p w14:paraId="71BB6A6D" w14:textId="77777777" w:rsidR="005D10CA" w:rsidRPr="005431BB" w:rsidRDefault="005D10CA" w:rsidP="0084626E">
      <w:pPr>
        <w:spacing w:line="360" w:lineRule="auto"/>
        <w:rPr>
          <w:rFonts w:ascii="Times New Roman" w:eastAsia="Times New Roman" w:hAnsi="Times New Roman" w:cs="Times New Roman"/>
          <w:color w:val="181818"/>
          <w:shd w:val="clear" w:color="auto" w:fill="FFFFFF"/>
        </w:rPr>
      </w:pPr>
    </w:p>
    <w:p w14:paraId="3DEEB8EE" w14:textId="3D456E49" w:rsidR="005D10CA" w:rsidRPr="005431BB" w:rsidRDefault="00453AEF"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 xml:space="preserve">By implementing </w:t>
      </w:r>
      <w:r w:rsidR="00723AA7" w:rsidRPr="005431BB">
        <w:rPr>
          <w:rFonts w:ascii="Times New Roman" w:eastAsia="Times New Roman" w:hAnsi="Times New Roman" w:cs="Times New Roman"/>
          <w:color w:val="181818"/>
          <w:shd w:val="clear" w:color="auto" w:fill="FFFFFF"/>
        </w:rPr>
        <w:t>cross-curricular</w:t>
      </w:r>
      <w:r w:rsidR="005D10CA" w:rsidRPr="005431BB">
        <w:rPr>
          <w:rFonts w:ascii="Times New Roman" w:eastAsia="Times New Roman" w:hAnsi="Times New Roman" w:cs="Times New Roman"/>
          <w:color w:val="181818"/>
          <w:shd w:val="clear" w:color="auto" w:fill="FFFFFF"/>
        </w:rPr>
        <w:t xml:space="preserve"> teaching when reading</w:t>
      </w:r>
      <w:r>
        <w:rPr>
          <w:rFonts w:ascii="Times New Roman" w:eastAsia="Times New Roman" w:hAnsi="Times New Roman" w:cs="Times New Roman"/>
          <w:color w:val="181818"/>
          <w:shd w:val="clear" w:color="auto" w:fill="FFFFFF"/>
        </w:rPr>
        <w:t xml:space="preserve"> the book with the children it</w:t>
      </w:r>
      <w:r w:rsidR="005D10CA" w:rsidRPr="005431BB">
        <w:rPr>
          <w:rFonts w:ascii="Times New Roman" w:eastAsia="Times New Roman" w:hAnsi="Times New Roman" w:cs="Times New Roman"/>
          <w:color w:val="181818"/>
          <w:shd w:val="clear" w:color="auto" w:fill="FFFFFF"/>
        </w:rPr>
        <w:t xml:space="preserve"> will enhance their literacy </w:t>
      </w:r>
      <w:r w:rsidR="00723AA7" w:rsidRPr="005431BB">
        <w:rPr>
          <w:rFonts w:ascii="Times New Roman" w:eastAsia="Times New Roman" w:hAnsi="Times New Roman" w:cs="Times New Roman"/>
          <w:color w:val="181818"/>
          <w:shd w:val="clear" w:color="auto" w:fill="FFFFFF"/>
        </w:rPr>
        <w:t>being able to learn</w:t>
      </w:r>
      <w:r w:rsidR="005D10CA" w:rsidRPr="005431BB">
        <w:rPr>
          <w:rFonts w:ascii="Times New Roman" w:eastAsia="Times New Roman" w:hAnsi="Times New Roman" w:cs="Times New Roman"/>
          <w:color w:val="181818"/>
          <w:shd w:val="clear" w:color="auto" w:fill="FFFFFF"/>
        </w:rPr>
        <w:t xml:space="preserve"> the names of the animals</w:t>
      </w:r>
      <w:r w:rsidR="00723AA7" w:rsidRPr="005431BB">
        <w:rPr>
          <w:rFonts w:ascii="Times New Roman" w:eastAsia="Times New Roman" w:hAnsi="Times New Roman" w:cs="Times New Roman"/>
          <w:color w:val="181818"/>
          <w:shd w:val="clear" w:color="auto" w:fill="FFFFFF"/>
        </w:rPr>
        <w:t xml:space="preserve"> in English and Welsh</w:t>
      </w:r>
      <w:r>
        <w:rPr>
          <w:rFonts w:ascii="Times New Roman" w:eastAsia="Times New Roman" w:hAnsi="Times New Roman" w:cs="Times New Roman"/>
          <w:color w:val="181818"/>
          <w:shd w:val="clear" w:color="auto" w:fill="FFFFFF"/>
        </w:rPr>
        <w:t>. T</w:t>
      </w:r>
      <w:r w:rsidR="00723AA7" w:rsidRPr="005431BB">
        <w:rPr>
          <w:rFonts w:ascii="Times New Roman" w:eastAsia="Times New Roman" w:hAnsi="Times New Roman" w:cs="Times New Roman"/>
          <w:color w:val="181818"/>
          <w:shd w:val="clear" w:color="auto" w:fill="FFFFFF"/>
        </w:rPr>
        <w:t>o check their ability to do this</w:t>
      </w:r>
      <w:r w:rsidR="005D10CA" w:rsidRPr="005431BB">
        <w:rPr>
          <w:rFonts w:ascii="Times New Roman" w:eastAsia="Times New Roman" w:hAnsi="Times New Roman" w:cs="Times New Roman"/>
          <w:color w:val="181818"/>
          <w:shd w:val="clear" w:color="auto" w:fill="FFFFFF"/>
        </w:rPr>
        <w:t xml:space="preserve"> I</w:t>
      </w:r>
      <w:r w:rsidR="00723AA7" w:rsidRPr="005431BB">
        <w:rPr>
          <w:rFonts w:ascii="Times New Roman" w:eastAsia="Times New Roman" w:hAnsi="Times New Roman" w:cs="Times New Roman"/>
          <w:color w:val="181818"/>
          <w:shd w:val="clear" w:color="auto" w:fill="FFFFFF"/>
        </w:rPr>
        <w:t xml:space="preserve"> w</w:t>
      </w:r>
      <w:r w:rsidR="005D10CA" w:rsidRPr="005431BB">
        <w:rPr>
          <w:rFonts w:ascii="Times New Roman" w:eastAsia="Times New Roman" w:hAnsi="Times New Roman" w:cs="Times New Roman"/>
          <w:color w:val="181818"/>
          <w:shd w:val="clear" w:color="auto" w:fill="FFFFFF"/>
        </w:rPr>
        <w:t xml:space="preserve">ould provide them with a work </w:t>
      </w:r>
      <w:r w:rsidRPr="005431BB">
        <w:rPr>
          <w:rFonts w:ascii="Times New Roman" w:eastAsia="Times New Roman" w:hAnsi="Times New Roman" w:cs="Times New Roman"/>
          <w:color w:val="181818"/>
          <w:shd w:val="clear" w:color="auto" w:fill="FFFFFF"/>
        </w:rPr>
        <w:t>sheet, which</w:t>
      </w:r>
      <w:r w:rsidR="00723AA7" w:rsidRPr="005431BB">
        <w:rPr>
          <w:rFonts w:ascii="Times New Roman" w:eastAsia="Times New Roman" w:hAnsi="Times New Roman" w:cs="Times New Roman"/>
          <w:color w:val="181818"/>
          <w:shd w:val="clear" w:color="auto" w:fill="FFFFFF"/>
        </w:rPr>
        <w:t xml:space="preserve"> I have p</w:t>
      </w:r>
      <w:r>
        <w:rPr>
          <w:rFonts w:ascii="Times New Roman" w:eastAsia="Times New Roman" w:hAnsi="Times New Roman" w:cs="Times New Roman"/>
          <w:color w:val="181818"/>
          <w:shd w:val="clear" w:color="auto" w:fill="FFFFFF"/>
        </w:rPr>
        <w:t>repared and is in the appendix</w:t>
      </w:r>
      <w:r w:rsidR="00723AA7" w:rsidRPr="005431BB">
        <w:rPr>
          <w:rFonts w:ascii="Times New Roman" w:eastAsia="Times New Roman" w:hAnsi="Times New Roman" w:cs="Times New Roman"/>
          <w:color w:val="181818"/>
          <w:shd w:val="clear" w:color="auto" w:fill="FFFFFF"/>
        </w:rPr>
        <w:t xml:space="preserve"> of the essay. The book is centred </w:t>
      </w:r>
      <w:r w:rsidR="00BE72C6" w:rsidRPr="005431BB">
        <w:rPr>
          <w:rFonts w:ascii="Times New Roman" w:eastAsia="Times New Roman" w:hAnsi="Times New Roman" w:cs="Times New Roman"/>
          <w:color w:val="181818"/>
          <w:shd w:val="clear" w:color="auto" w:fill="FFFFFF"/>
        </w:rPr>
        <w:t>on</w:t>
      </w:r>
      <w:r w:rsidR="00723AA7" w:rsidRPr="005431BB">
        <w:rPr>
          <w:rFonts w:ascii="Times New Roman" w:eastAsia="Times New Roman" w:hAnsi="Times New Roman" w:cs="Times New Roman"/>
          <w:color w:val="181818"/>
          <w:shd w:val="clear" w:color="auto" w:fill="FFFFFF"/>
        </w:rPr>
        <w:t xml:space="preserve"> counting</w:t>
      </w:r>
      <w:r>
        <w:rPr>
          <w:rFonts w:ascii="Times New Roman" w:eastAsia="Times New Roman" w:hAnsi="Times New Roman" w:cs="Times New Roman"/>
          <w:color w:val="181818"/>
          <w:shd w:val="clear" w:color="auto" w:fill="FFFFFF"/>
        </w:rPr>
        <w:t xml:space="preserve"> </w:t>
      </w:r>
      <w:r w:rsidR="00B31A64" w:rsidRPr="005431BB">
        <w:rPr>
          <w:rFonts w:ascii="Times New Roman" w:eastAsia="Times New Roman" w:hAnsi="Times New Roman" w:cs="Times New Roman"/>
          <w:color w:val="181818"/>
          <w:shd w:val="clear" w:color="auto" w:fill="FFFFFF"/>
        </w:rPr>
        <w:t>t</w:t>
      </w:r>
      <w:r w:rsidR="00723AA7" w:rsidRPr="005431BB">
        <w:rPr>
          <w:rFonts w:ascii="Times New Roman" w:eastAsia="Times New Roman" w:hAnsi="Times New Roman" w:cs="Times New Roman"/>
          <w:color w:val="181818"/>
          <w:shd w:val="clear" w:color="auto" w:fill="FFFFFF"/>
        </w:rPr>
        <w:t xml:space="preserve">he animals as the children go through the jungle. To enhance this I would ask them to count how many legs there are with all the animals on one page and depending on the age </w:t>
      </w:r>
      <w:r>
        <w:rPr>
          <w:rFonts w:ascii="Times New Roman" w:eastAsia="Times New Roman" w:hAnsi="Times New Roman" w:cs="Times New Roman"/>
          <w:color w:val="181818"/>
          <w:shd w:val="clear" w:color="auto" w:fill="FFFFFF"/>
        </w:rPr>
        <w:t>and ability of the children that</w:t>
      </w:r>
      <w:r w:rsidR="00723AA7" w:rsidRPr="005431BB">
        <w:rPr>
          <w:rFonts w:ascii="Times New Roman" w:eastAsia="Times New Roman" w:hAnsi="Times New Roman" w:cs="Times New Roman"/>
          <w:color w:val="181818"/>
          <w:shd w:val="clear" w:color="auto" w:fill="FFFFFF"/>
        </w:rPr>
        <w:t xml:space="preserve"> I would be teaching I would ask then for them to tell me how many legs would be on the page if I took a particular animal away or added an animal.</w:t>
      </w:r>
    </w:p>
    <w:p w14:paraId="5D866B02" w14:textId="3BB1217D" w:rsidR="00976ED6" w:rsidRPr="005431BB" w:rsidRDefault="00723AA7" w:rsidP="0084626E">
      <w:pPr>
        <w:spacing w:line="360" w:lineRule="auto"/>
        <w:ind w:left="-426"/>
        <w:rPr>
          <w:rFonts w:ascii="Times New Roman" w:eastAsia="Times New Roman" w:hAnsi="Times New Roman" w:cs="Times New Roman"/>
          <w:shd w:val="clear" w:color="auto" w:fill="FFFFFF"/>
        </w:rPr>
      </w:pPr>
      <w:r w:rsidRPr="005431BB">
        <w:rPr>
          <w:rFonts w:ascii="Times New Roman" w:eastAsia="Times New Roman" w:hAnsi="Times New Roman" w:cs="Times New Roman"/>
          <w:color w:val="181818"/>
          <w:shd w:val="clear" w:color="auto" w:fill="FFFFFF"/>
        </w:rPr>
        <w:t xml:space="preserve">Having finished reading he book and discussing it with the children I would introduce the other six areas of learning. The children could </w:t>
      </w:r>
      <w:r w:rsidR="00BE72C6" w:rsidRPr="005431BB">
        <w:rPr>
          <w:rFonts w:ascii="Times New Roman" w:eastAsia="Times New Roman" w:hAnsi="Times New Roman" w:cs="Times New Roman"/>
          <w:color w:val="181818"/>
          <w:shd w:val="clear" w:color="auto" w:fill="FFFFFF"/>
        </w:rPr>
        <w:t>choose</w:t>
      </w:r>
      <w:r w:rsidRPr="005431BB">
        <w:rPr>
          <w:rFonts w:ascii="Times New Roman" w:eastAsia="Times New Roman" w:hAnsi="Times New Roman" w:cs="Times New Roman"/>
          <w:color w:val="181818"/>
          <w:shd w:val="clear" w:color="auto" w:fill="FFFFFF"/>
        </w:rPr>
        <w:t xml:space="preserve"> their favourite animal from the jungle allowing them to learn to make choices and design a mask using </w:t>
      </w:r>
      <w:r w:rsidR="00FC7910" w:rsidRPr="005431BB">
        <w:rPr>
          <w:rFonts w:ascii="Times New Roman" w:eastAsia="Times New Roman" w:hAnsi="Times New Roman" w:cs="Times New Roman"/>
          <w:color w:val="181818"/>
          <w:shd w:val="clear" w:color="auto" w:fill="FFFFFF"/>
        </w:rPr>
        <w:t xml:space="preserve">recycled </w:t>
      </w:r>
      <w:r w:rsidRPr="005431BB">
        <w:rPr>
          <w:rFonts w:ascii="Times New Roman" w:eastAsia="Times New Roman" w:hAnsi="Times New Roman" w:cs="Times New Roman"/>
          <w:color w:val="181818"/>
          <w:shd w:val="clear" w:color="auto" w:fill="FFFFFF"/>
        </w:rPr>
        <w:t>materials. Once the mask has been made the children could then decide how they could make the noise of their chosen animals using musical instruments or their voice. As all the different animals move in different ways the children in groups to allow them to work together can copy one of the sections from the book of the animals in the jungle getting them to move around for example striding like a leopard or climbing like a monkey. Whilst the group is doing this the other group could be using digital equipment such as IPads to record the children and to play it back to the</w:t>
      </w:r>
      <w:r w:rsidR="00BE72C6" w:rsidRPr="005431BB">
        <w:rPr>
          <w:rFonts w:ascii="Times New Roman" w:eastAsia="Times New Roman" w:hAnsi="Times New Roman" w:cs="Times New Roman"/>
          <w:color w:val="181818"/>
          <w:shd w:val="clear" w:color="auto" w:fill="FFFFFF"/>
        </w:rPr>
        <w:t xml:space="preserve"> group. To</w:t>
      </w:r>
      <w:r w:rsidRPr="005431BB">
        <w:rPr>
          <w:rFonts w:ascii="Times New Roman" w:eastAsia="Times New Roman" w:hAnsi="Times New Roman" w:cs="Times New Roman"/>
          <w:color w:val="181818"/>
          <w:shd w:val="clear" w:color="auto" w:fill="FFFFFF"/>
        </w:rPr>
        <w:t xml:space="preserve"> enable science to be embedded I would look at the different habitats within the jungle that th</w:t>
      </w:r>
      <w:r w:rsidR="00BE72C6" w:rsidRPr="005431BB">
        <w:rPr>
          <w:rFonts w:ascii="Times New Roman" w:eastAsia="Times New Roman" w:hAnsi="Times New Roman" w:cs="Times New Roman"/>
          <w:color w:val="181818"/>
          <w:shd w:val="clear" w:color="auto" w:fill="FFFFFF"/>
        </w:rPr>
        <w:t>e animals would need to live in, the children could create a miniature jungle environment within a section of the classroom putting the animals they have chosen into their different environments and the different plans within the jungle.</w:t>
      </w:r>
      <w:r w:rsidR="00976ED6" w:rsidRPr="005431BB">
        <w:rPr>
          <w:rFonts w:ascii="Times New Roman" w:eastAsia="Times New Roman" w:hAnsi="Times New Roman" w:cs="Times New Roman"/>
          <w:color w:val="181818"/>
          <w:shd w:val="clear" w:color="auto" w:fill="FFFFFF"/>
        </w:rPr>
        <w:t xml:space="preserve"> T</w:t>
      </w:r>
      <w:r w:rsidR="00BE72C6" w:rsidRPr="005431BB">
        <w:rPr>
          <w:rFonts w:ascii="Times New Roman" w:eastAsia="Times New Roman" w:hAnsi="Times New Roman" w:cs="Times New Roman"/>
          <w:color w:val="181818"/>
          <w:shd w:val="clear" w:color="auto" w:fill="FFFFFF"/>
        </w:rPr>
        <w:t xml:space="preserve">his lesson will allow the children to explore new things leaving them with the passion to continue learning more information. By setting individual tasks and group tasks this will help prepare the children </w:t>
      </w:r>
      <w:r w:rsidR="00976ED6" w:rsidRPr="005431BB">
        <w:rPr>
          <w:rFonts w:ascii="Times New Roman" w:eastAsia="Times New Roman" w:hAnsi="Times New Roman" w:cs="Times New Roman"/>
          <w:color w:val="181818"/>
          <w:shd w:val="clear" w:color="auto" w:fill="FFFFFF"/>
        </w:rPr>
        <w:t xml:space="preserve">to play a part in day-to-day life individually and in groups. The task will encompass English, Welsh and further afield possibly going deeper into information in the jungle by learning facts and figures about Tazmanaian and Massai people that are spoken about in the book. The introduction of the rainforest into the jungle/Safari input will allow a whole avenue of the damage to the environment and how this can affect the animals to show how </w:t>
      </w:r>
      <w:r w:rsidR="00976ED6" w:rsidRPr="005431BB">
        <w:rPr>
          <w:rFonts w:ascii="Times New Roman" w:eastAsia="Times New Roman" w:hAnsi="Times New Roman" w:cs="Times New Roman"/>
          <w:shd w:val="clear" w:color="auto" w:fill="FFFFFF"/>
        </w:rPr>
        <w:t>important it is that we cherish them and protect them.</w:t>
      </w:r>
    </w:p>
    <w:p w14:paraId="4FC3DACD" w14:textId="77777777" w:rsidR="00746B86" w:rsidRPr="005431BB" w:rsidRDefault="00746B86" w:rsidP="0084626E">
      <w:pPr>
        <w:spacing w:line="360" w:lineRule="auto"/>
        <w:ind w:left="-426"/>
        <w:rPr>
          <w:rFonts w:ascii="Times New Roman" w:eastAsia="Times New Roman" w:hAnsi="Times New Roman" w:cs="Times New Roman"/>
          <w:color w:val="181818"/>
          <w:shd w:val="clear" w:color="auto" w:fill="FFFFFF"/>
        </w:rPr>
      </w:pPr>
    </w:p>
    <w:p w14:paraId="27ADC49D" w14:textId="59D012C6" w:rsidR="00746B86" w:rsidRPr="005431BB" w:rsidRDefault="00746B86"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I am going to look next at why there is a need for </w:t>
      </w:r>
      <w:r w:rsidR="00F244BC" w:rsidRPr="005431BB">
        <w:rPr>
          <w:rFonts w:ascii="Times New Roman" w:eastAsia="Times New Roman" w:hAnsi="Times New Roman" w:cs="Times New Roman"/>
          <w:color w:val="181818"/>
          <w:shd w:val="clear" w:color="auto" w:fill="FFFFFF"/>
        </w:rPr>
        <w:t>cross-curricular</w:t>
      </w:r>
      <w:r w:rsidRPr="005431BB">
        <w:rPr>
          <w:rFonts w:ascii="Times New Roman" w:eastAsia="Times New Roman" w:hAnsi="Times New Roman" w:cs="Times New Roman"/>
          <w:color w:val="181818"/>
          <w:shd w:val="clear" w:color="auto" w:fill="FFFFFF"/>
        </w:rPr>
        <w:t xml:space="preserve"> teaching</w:t>
      </w:r>
      <w:r w:rsidR="004A5485" w:rsidRPr="005431BB">
        <w:rPr>
          <w:rFonts w:ascii="Times New Roman" w:eastAsia="Times New Roman" w:hAnsi="Times New Roman" w:cs="Times New Roman"/>
          <w:color w:val="181818"/>
          <w:shd w:val="clear" w:color="auto" w:fill="FFFFFF"/>
        </w:rPr>
        <w:t xml:space="preserve">. As can be seen from the ideas for the lesson above it is very easy to use </w:t>
      </w:r>
      <w:r w:rsidR="00F244BC" w:rsidRPr="005431BB">
        <w:rPr>
          <w:rFonts w:ascii="Times New Roman" w:eastAsia="Times New Roman" w:hAnsi="Times New Roman" w:cs="Times New Roman"/>
          <w:color w:val="181818"/>
          <w:shd w:val="clear" w:color="auto" w:fill="FFFFFF"/>
        </w:rPr>
        <w:t>cross-curricular</w:t>
      </w:r>
      <w:r w:rsidR="004A5485" w:rsidRPr="005431BB">
        <w:rPr>
          <w:rFonts w:ascii="Times New Roman" w:eastAsia="Times New Roman" w:hAnsi="Times New Roman" w:cs="Times New Roman"/>
          <w:color w:val="181818"/>
          <w:shd w:val="clear" w:color="auto" w:fill="FFFFFF"/>
        </w:rPr>
        <w:t xml:space="preserve"> </w:t>
      </w:r>
      <w:r w:rsidR="003A4F73" w:rsidRPr="005431BB">
        <w:rPr>
          <w:rFonts w:ascii="Times New Roman" w:eastAsia="Times New Roman" w:hAnsi="Times New Roman" w:cs="Times New Roman"/>
          <w:color w:val="181818"/>
          <w:shd w:val="clear" w:color="auto" w:fill="FFFFFF"/>
        </w:rPr>
        <w:t>activities in</w:t>
      </w:r>
      <w:r w:rsidR="004A5485" w:rsidRPr="005431BB">
        <w:rPr>
          <w:rFonts w:ascii="Times New Roman" w:eastAsia="Times New Roman" w:hAnsi="Times New Roman" w:cs="Times New Roman"/>
          <w:color w:val="181818"/>
          <w:shd w:val="clear" w:color="auto" w:fill="FFFFFF"/>
        </w:rPr>
        <w:t xml:space="preserve"> every day teaching</w:t>
      </w:r>
      <w:r w:rsidR="00A46A90">
        <w:rPr>
          <w:rFonts w:ascii="Times New Roman" w:eastAsia="Times New Roman" w:hAnsi="Times New Roman" w:cs="Times New Roman"/>
          <w:color w:val="181818"/>
          <w:shd w:val="clear" w:color="auto" w:fill="FFFFFF"/>
        </w:rPr>
        <w:t xml:space="preserve"> if the teachers have the time to plan</w:t>
      </w:r>
      <w:r w:rsidR="004A5485" w:rsidRPr="005431BB">
        <w:rPr>
          <w:rFonts w:ascii="Times New Roman" w:eastAsia="Times New Roman" w:hAnsi="Times New Roman" w:cs="Times New Roman"/>
          <w:color w:val="181818"/>
          <w:shd w:val="clear" w:color="auto" w:fill="FFFFFF"/>
        </w:rPr>
        <w:t xml:space="preserve">. The children do not just learn in the classroom they learn on </w:t>
      </w:r>
      <w:r w:rsidR="00A46A90">
        <w:rPr>
          <w:rFonts w:ascii="Times New Roman" w:eastAsia="Times New Roman" w:hAnsi="Times New Roman" w:cs="Times New Roman"/>
          <w:color w:val="181818"/>
          <w:shd w:val="clear" w:color="auto" w:fill="FFFFFF"/>
        </w:rPr>
        <w:t xml:space="preserve">the </w:t>
      </w:r>
      <w:r w:rsidR="004A5485" w:rsidRPr="005431BB">
        <w:rPr>
          <w:rFonts w:ascii="Times New Roman" w:eastAsia="Times New Roman" w:hAnsi="Times New Roman" w:cs="Times New Roman"/>
          <w:color w:val="181818"/>
          <w:shd w:val="clear" w:color="auto" w:fill="FFFFFF"/>
        </w:rPr>
        <w:t>yard during p</w:t>
      </w:r>
      <w:r w:rsidR="00F244BC" w:rsidRPr="005431BB">
        <w:rPr>
          <w:rFonts w:ascii="Times New Roman" w:eastAsia="Times New Roman" w:hAnsi="Times New Roman" w:cs="Times New Roman"/>
          <w:color w:val="181818"/>
          <w:shd w:val="clear" w:color="auto" w:fill="FFFFFF"/>
        </w:rPr>
        <w:t>laytime</w:t>
      </w:r>
      <w:r w:rsidR="00A46A90">
        <w:rPr>
          <w:rFonts w:ascii="Times New Roman" w:eastAsia="Times New Roman" w:hAnsi="Times New Roman" w:cs="Times New Roman"/>
          <w:color w:val="181818"/>
          <w:shd w:val="clear" w:color="auto" w:fill="FFFFFF"/>
        </w:rPr>
        <w:t xml:space="preserve"> for example and this is</w:t>
      </w:r>
      <w:r w:rsidR="003A4F73" w:rsidRPr="005431BB">
        <w:rPr>
          <w:rFonts w:ascii="Times New Roman" w:eastAsia="Times New Roman" w:hAnsi="Times New Roman" w:cs="Times New Roman"/>
          <w:color w:val="181818"/>
          <w:shd w:val="clear" w:color="auto" w:fill="FFFFFF"/>
        </w:rPr>
        <w:t xml:space="preserve"> often referred to as informal learning.</w:t>
      </w:r>
      <w:r w:rsidR="00F244BC" w:rsidRPr="005431BB">
        <w:rPr>
          <w:rFonts w:ascii="Times New Roman" w:eastAsia="Times New Roman" w:hAnsi="Times New Roman" w:cs="Times New Roman"/>
          <w:color w:val="181818"/>
          <w:shd w:val="clear" w:color="auto" w:fill="FFFFFF"/>
        </w:rPr>
        <w:t xml:space="preserve"> </w:t>
      </w:r>
      <w:r w:rsidR="003A4F73" w:rsidRPr="005431BB">
        <w:rPr>
          <w:rFonts w:ascii="Times New Roman" w:eastAsia="Times New Roman" w:hAnsi="Times New Roman" w:cs="Times New Roman"/>
          <w:color w:val="181818"/>
          <w:shd w:val="clear" w:color="auto" w:fill="FFFFFF"/>
        </w:rPr>
        <w:t>They</w:t>
      </w:r>
      <w:r w:rsidR="00F244BC" w:rsidRPr="005431BB">
        <w:rPr>
          <w:rFonts w:ascii="Times New Roman" w:eastAsia="Times New Roman" w:hAnsi="Times New Roman" w:cs="Times New Roman"/>
          <w:color w:val="181818"/>
          <w:shd w:val="clear" w:color="auto" w:fill="FFFFFF"/>
        </w:rPr>
        <w:t xml:space="preserve"> learn from each </w:t>
      </w:r>
      <w:r w:rsidR="003A4F73" w:rsidRPr="005431BB">
        <w:rPr>
          <w:rFonts w:ascii="Times New Roman" w:eastAsia="Times New Roman" w:hAnsi="Times New Roman" w:cs="Times New Roman"/>
          <w:color w:val="181818"/>
          <w:shd w:val="clear" w:color="auto" w:fill="FFFFFF"/>
        </w:rPr>
        <w:t>other’s</w:t>
      </w:r>
      <w:r w:rsidR="00A46A90">
        <w:rPr>
          <w:rFonts w:ascii="Times New Roman" w:eastAsia="Times New Roman" w:hAnsi="Times New Roman" w:cs="Times New Roman"/>
          <w:color w:val="181818"/>
          <w:shd w:val="clear" w:color="auto" w:fill="FFFFFF"/>
        </w:rPr>
        <w:t xml:space="preserve"> experiences and by embedding</w:t>
      </w:r>
      <w:r w:rsidR="004A5485" w:rsidRPr="005431BB">
        <w:rPr>
          <w:rFonts w:ascii="Times New Roman" w:eastAsia="Times New Roman" w:hAnsi="Times New Roman" w:cs="Times New Roman"/>
          <w:color w:val="181818"/>
          <w:shd w:val="clear" w:color="auto" w:fill="FFFFFF"/>
        </w:rPr>
        <w:t xml:space="preserve"> different </w:t>
      </w:r>
      <w:r w:rsidR="00F244BC" w:rsidRPr="005431BB">
        <w:rPr>
          <w:rFonts w:ascii="Times New Roman" w:eastAsia="Times New Roman" w:hAnsi="Times New Roman" w:cs="Times New Roman"/>
          <w:color w:val="181818"/>
          <w:shd w:val="clear" w:color="auto" w:fill="FFFFFF"/>
        </w:rPr>
        <w:t>subjects</w:t>
      </w:r>
      <w:r w:rsidR="004A5485" w:rsidRPr="005431BB">
        <w:rPr>
          <w:rFonts w:ascii="Times New Roman" w:eastAsia="Times New Roman" w:hAnsi="Times New Roman" w:cs="Times New Roman"/>
          <w:color w:val="181818"/>
          <w:shd w:val="clear" w:color="auto" w:fill="FFFFFF"/>
        </w:rPr>
        <w:t xml:space="preserve"> such as literacy and numeracy through all their activities and lessons the children are </w:t>
      </w:r>
      <w:r w:rsidR="00F244BC" w:rsidRPr="005431BB">
        <w:rPr>
          <w:rFonts w:ascii="Times New Roman" w:eastAsia="Times New Roman" w:hAnsi="Times New Roman" w:cs="Times New Roman"/>
          <w:color w:val="181818"/>
          <w:shd w:val="clear" w:color="auto" w:fill="FFFFFF"/>
        </w:rPr>
        <w:t>actually</w:t>
      </w:r>
      <w:r w:rsidR="004A5485" w:rsidRPr="005431BB">
        <w:rPr>
          <w:rFonts w:ascii="Times New Roman" w:eastAsia="Times New Roman" w:hAnsi="Times New Roman" w:cs="Times New Roman"/>
          <w:color w:val="181818"/>
          <w:shd w:val="clear" w:color="auto" w:fill="FFFFFF"/>
        </w:rPr>
        <w:t xml:space="preserve"> learning without realising it.</w:t>
      </w:r>
    </w:p>
    <w:p w14:paraId="1E6D1A30" w14:textId="77777777" w:rsidR="00A46A90" w:rsidRDefault="00A46A90" w:rsidP="0084626E">
      <w:pPr>
        <w:spacing w:line="360" w:lineRule="auto"/>
        <w:ind w:left="-426"/>
        <w:rPr>
          <w:rFonts w:ascii="Times New Roman" w:eastAsia="Times New Roman" w:hAnsi="Times New Roman" w:cs="Times New Roman"/>
          <w:color w:val="181818"/>
          <w:shd w:val="clear" w:color="auto" w:fill="FFFFFF"/>
        </w:rPr>
      </w:pPr>
    </w:p>
    <w:p w14:paraId="1A32E211" w14:textId="77777777" w:rsidR="00133831" w:rsidRDefault="00133831" w:rsidP="0084626E">
      <w:pPr>
        <w:spacing w:line="360" w:lineRule="auto"/>
        <w:ind w:left="-426"/>
        <w:rPr>
          <w:rFonts w:ascii="Times New Roman" w:eastAsia="Times New Roman" w:hAnsi="Times New Roman" w:cs="Times New Roman"/>
          <w:b/>
          <w:color w:val="181818"/>
          <w:shd w:val="clear" w:color="auto" w:fill="FFFFFF"/>
        </w:rPr>
      </w:pPr>
    </w:p>
    <w:p w14:paraId="2D1756F5" w14:textId="77777777" w:rsidR="00133831" w:rsidRDefault="00133831" w:rsidP="0084626E">
      <w:pPr>
        <w:spacing w:line="360" w:lineRule="auto"/>
        <w:ind w:left="-426"/>
        <w:rPr>
          <w:rFonts w:ascii="Times New Roman" w:eastAsia="Times New Roman" w:hAnsi="Times New Roman" w:cs="Times New Roman"/>
          <w:b/>
          <w:color w:val="181818"/>
          <w:shd w:val="clear" w:color="auto" w:fill="FFFFFF"/>
        </w:rPr>
      </w:pPr>
    </w:p>
    <w:p w14:paraId="17FF9E91" w14:textId="46F2694C" w:rsidR="00B31A64" w:rsidRPr="005431BB" w:rsidRDefault="00B31A64" w:rsidP="0084626E">
      <w:pPr>
        <w:spacing w:line="360" w:lineRule="auto"/>
        <w:ind w:left="-426"/>
        <w:rPr>
          <w:rFonts w:ascii="Times New Roman" w:eastAsia="Times New Roman" w:hAnsi="Times New Roman" w:cs="Times New Roman"/>
          <w:color w:val="181818"/>
          <w:shd w:val="clear" w:color="auto" w:fill="FFFFFF"/>
        </w:rPr>
      </w:pPr>
      <w:r w:rsidRPr="00A46A90">
        <w:rPr>
          <w:rFonts w:ascii="Times New Roman" w:eastAsia="Times New Roman" w:hAnsi="Times New Roman" w:cs="Times New Roman"/>
          <w:b/>
          <w:color w:val="181818"/>
          <w:shd w:val="clear" w:color="auto" w:fill="FFFFFF"/>
        </w:rPr>
        <w:t>What do we mean by Cross Curricular</w:t>
      </w:r>
      <w:r w:rsidRPr="005431BB">
        <w:rPr>
          <w:rFonts w:ascii="Times New Roman" w:eastAsia="Times New Roman" w:hAnsi="Times New Roman" w:cs="Times New Roman"/>
          <w:color w:val="181818"/>
          <w:shd w:val="clear" w:color="auto" w:fill="FFFFFF"/>
        </w:rPr>
        <w:t>?</w:t>
      </w:r>
    </w:p>
    <w:p w14:paraId="0F2423D5" w14:textId="1288ACDF" w:rsidR="00B31A64" w:rsidRPr="005431BB" w:rsidRDefault="00B31A64"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“When the skills, knowledge and attitudes are applied to a single experience, problem, question, theme or idea” (Barnes, 2011 P10)</w:t>
      </w:r>
    </w:p>
    <w:p w14:paraId="1BF51B6C" w14:textId="77777777" w:rsidR="00734805" w:rsidRPr="005431BB" w:rsidRDefault="00734805" w:rsidP="0084626E">
      <w:pPr>
        <w:spacing w:line="360" w:lineRule="auto"/>
        <w:ind w:left="-426"/>
        <w:rPr>
          <w:rFonts w:ascii="Times New Roman" w:eastAsia="Times New Roman" w:hAnsi="Times New Roman" w:cs="Times New Roman"/>
          <w:color w:val="181818"/>
          <w:shd w:val="clear" w:color="auto" w:fill="FFFFFF"/>
        </w:rPr>
      </w:pPr>
    </w:p>
    <w:p w14:paraId="2D5670DD" w14:textId="286EFEA2" w:rsidR="004C0D37" w:rsidRPr="005431BB" w:rsidRDefault="004C0D37"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There </w:t>
      </w:r>
      <w:r w:rsidR="00334EF4" w:rsidRPr="005431BB">
        <w:rPr>
          <w:rFonts w:ascii="Times New Roman" w:eastAsia="Times New Roman" w:hAnsi="Times New Roman" w:cs="Times New Roman"/>
          <w:color w:val="181818"/>
          <w:shd w:val="clear" w:color="auto" w:fill="FFFFFF"/>
        </w:rPr>
        <w:t>have</w:t>
      </w:r>
      <w:r w:rsidRPr="005431BB">
        <w:rPr>
          <w:rFonts w:ascii="Times New Roman" w:eastAsia="Times New Roman" w:hAnsi="Times New Roman" w:cs="Times New Roman"/>
          <w:color w:val="181818"/>
          <w:shd w:val="clear" w:color="auto" w:fill="FFFFFF"/>
        </w:rPr>
        <w:t xml:space="preserve"> been numerous researches on </w:t>
      </w:r>
      <w:r w:rsidR="00334EF4" w:rsidRPr="005431BB">
        <w:rPr>
          <w:rFonts w:ascii="Times New Roman" w:eastAsia="Times New Roman" w:hAnsi="Times New Roman" w:cs="Times New Roman"/>
          <w:color w:val="181818"/>
          <w:shd w:val="clear" w:color="auto" w:fill="FFFFFF"/>
        </w:rPr>
        <w:t>cross-curricular</w:t>
      </w:r>
      <w:r w:rsidRPr="005431BB">
        <w:rPr>
          <w:rFonts w:ascii="Times New Roman" w:eastAsia="Times New Roman" w:hAnsi="Times New Roman" w:cs="Times New Roman"/>
          <w:color w:val="181818"/>
          <w:shd w:val="clear" w:color="auto" w:fill="FFFFFF"/>
        </w:rPr>
        <w:t xml:space="preserve"> teaching and learning.</w:t>
      </w:r>
      <w:r w:rsidR="00334EF4" w:rsidRPr="005431BB">
        <w:rPr>
          <w:rFonts w:ascii="Times New Roman" w:eastAsia="Times New Roman" w:hAnsi="Times New Roman" w:cs="Times New Roman"/>
          <w:color w:val="181818"/>
          <w:shd w:val="clear" w:color="auto" w:fill="FFFFFF"/>
        </w:rPr>
        <w:t xml:space="preserve"> Dewey 1987 </w:t>
      </w:r>
      <w:r w:rsidR="00A46A90">
        <w:rPr>
          <w:rFonts w:ascii="Times New Roman" w:eastAsia="Times New Roman" w:hAnsi="Times New Roman" w:cs="Times New Roman"/>
          <w:color w:val="181818"/>
          <w:shd w:val="clear" w:color="auto" w:fill="FFFFFF"/>
        </w:rPr>
        <w:t xml:space="preserve">(pages 77-80) </w:t>
      </w:r>
      <w:r w:rsidR="00334EF4" w:rsidRPr="005431BB">
        <w:rPr>
          <w:rFonts w:ascii="Times New Roman" w:eastAsia="Times New Roman" w:hAnsi="Times New Roman" w:cs="Times New Roman"/>
          <w:color w:val="181818"/>
          <w:shd w:val="clear" w:color="auto" w:fill="FFFFFF"/>
        </w:rPr>
        <w:t>had a more Democratic approach whereby Steines approach appeared to be more spiritual and personal and he appeared to be more focussed on teaching through separated subjects.</w:t>
      </w:r>
    </w:p>
    <w:p w14:paraId="451CD6BB" w14:textId="7772577D" w:rsidR="00334EF4" w:rsidRPr="005431BB" w:rsidRDefault="00334EF4"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Between 1989-2010 the National Curriculum consisted of 10 subjects although 11 if Religious Education was included. However </w:t>
      </w:r>
      <w:r w:rsidR="00FE1C5F" w:rsidRPr="005431BB">
        <w:rPr>
          <w:rFonts w:ascii="Times New Roman" w:eastAsia="Times New Roman" w:hAnsi="Times New Roman" w:cs="Times New Roman"/>
          <w:color w:val="181818"/>
          <w:shd w:val="clear" w:color="auto" w:fill="FFFFFF"/>
        </w:rPr>
        <w:t>cross-curricular</w:t>
      </w:r>
      <w:r w:rsidRPr="005431BB">
        <w:rPr>
          <w:rFonts w:ascii="Times New Roman" w:eastAsia="Times New Roman" w:hAnsi="Times New Roman" w:cs="Times New Roman"/>
          <w:color w:val="181818"/>
          <w:shd w:val="clear" w:color="auto" w:fill="FFFFFF"/>
        </w:rPr>
        <w:t xml:space="preserve"> teaching and learning was not introduced until the mid 1990’s.</w:t>
      </w:r>
    </w:p>
    <w:p w14:paraId="63D5BD09" w14:textId="7DF5CCBF" w:rsidR="00334EF4" w:rsidRPr="005431BB" w:rsidRDefault="00334EF4"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The review of education and a National Curriculum came into being in 2013 and as Jim Rose stated that due to the ability to manage time the teachers didn’t have the time to enable children to </w:t>
      </w:r>
      <w:r w:rsidR="00AA6066" w:rsidRPr="005431BB">
        <w:rPr>
          <w:rFonts w:ascii="Times New Roman" w:eastAsia="Times New Roman" w:hAnsi="Times New Roman" w:cs="Times New Roman"/>
          <w:color w:val="181818"/>
          <w:shd w:val="clear" w:color="auto" w:fill="FFFFFF"/>
        </w:rPr>
        <w:t>engage adequately</w:t>
      </w:r>
      <w:r w:rsidRPr="005431BB">
        <w:rPr>
          <w:rFonts w:ascii="Times New Roman" w:eastAsia="Times New Roman" w:hAnsi="Times New Roman" w:cs="Times New Roman"/>
          <w:color w:val="181818"/>
          <w:shd w:val="clear" w:color="auto" w:fill="FFFFFF"/>
        </w:rPr>
        <w:t xml:space="preserve"> with every subject (Rose, 2009 paragraph 2.3)</w:t>
      </w:r>
    </w:p>
    <w:p w14:paraId="3F5D1DB5" w14:textId="2C548E61" w:rsidR="00334EF4" w:rsidRPr="005431BB" w:rsidRDefault="00334EF4"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Rose had numerous </w:t>
      </w:r>
      <w:r w:rsidR="00AA6066" w:rsidRPr="005431BB">
        <w:rPr>
          <w:rFonts w:ascii="Times New Roman" w:eastAsia="Times New Roman" w:hAnsi="Times New Roman" w:cs="Times New Roman"/>
          <w:color w:val="181818"/>
          <w:shd w:val="clear" w:color="auto" w:fill="FFFFFF"/>
        </w:rPr>
        <w:t>concerns, which</w:t>
      </w:r>
      <w:r w:rsidRPr="005431BB">
        <w:rPr>
          <w:rFonts w:ascii="Times New Roman" w:eastAsia="Times New Roman" w:hAnsi="Times New Roman" w:cs="Times New Roman"/>
          <w:color w:val="181818"/>
          <w:shd w:val="clear" w:color="auto" w:fill="FFFFFF"/>
        </w:rPr>
        <w:t xml:space="preserve"> were mainly c</w:t>
      </w:r>
      <w:r w:rsidR="00AA6066" w:rsidRPr="005431BB">
        <w:rPr>
          <w:rFonts w:ascii="Times New Roman" w:eastAsia="Times New Roman" w:hAnsi="Times New Roman" w:cs="Times New Roman"/>
          <w:color w:val="181818"/>
          <w:shd w:val="clear" w:color="auto" w:fill="FFFFFF"/>
        </w:rPr>
        <w:t>en</w:t>
      </w:r>
      <w:r w:rsidRPr="005431BB">
        <w:rPr>
          <w:rFonts w:ascii="Times New Roman" w:eastAsia="Times New Roman" w:hAnsi="Times New Roman" w:cs="Times New Roman"/>
          <w:color w:val="181818"/>
          <w:shd w:val="clear" w:color="auto" w:fill="FFFFFF"/>
        </w:rPr>
        <w:t>t</w:t>
      </w:r>
      <w:r w:rsidR="00AA6066" w:rsidRPr="005431BB">
        <w:rPr>
          <w:rFonts w:ascii="Times New Roman" w:eastAsia="Times New Roman" w:hAnsi="Times New Roman" w:cs="Times New Roman"/>
          <w:color w:val="181818"/>
          <w:shd w:val="clear" w:color="auto" w:fill="FFFFFF"/>
        </w:rPr>
        <w:t>r</w:t>
      </w:r>
      <w:r w:rsidRPr="005431BB">
        <w:rPr>
          <w:rFonts w:ascii="Times New Roman" w:eastAsia="Times New Roman" w:hAnsi="Times New Roman" w:cs="Times New Roman"/>
          <w:color w:val="181818"/>
          <w:shd w:val="clear" w:color="auto" w:fill="FFFFFF"/>
        </w:rPr>
        <w:t xml:space="preserve">ed </w:t>
      </w:r>
      <w:r w:rsidR="00A46A90" w:rsidRPr="005431BB">
        <w:rPr>
          <w:rFonts w:ascii="Times New Roman" w:eastAsia="Times New Roman" w:hAnsi="Times New Roman" w:cs="Times New Roman"/>
          <w:color w:val="181818"/>
          <w:shd w:val="clear" w:color="auto" w:fill="FFFFFF"/>
        </w:rPr>
        <w:t>on</w:t>
      </w:r>
      <w:r w:rsidRPr="005431BB">
        <w:rPr>
          <w:rFonts w:ascii="Times New Roman" w:eastAsia="Times New Roman" w:hAnsi="Times New Roman" w:cs="Times New Roman"/>
          <w:color w:val="181818"/>
          <w:shd w:val="clear" w:color="auto" w:fill="FFFFFF"/>
        </w:rPr>
        <w:t xml:space="preserve"> the flexibility available to teachers as a result of external pressures. (Rose 2009, paragraph 2.4)</w:t>
      </w:r>
      <w:r w:rsidR="00AA6066" w:rsidRPr="005431BB">
        <w:rPr>
          <w:rFonts w:ascii="Times New Roman" w:eastAsia="Times New Roman" w:hAnsi="Times New Roman" w:cs="Times New Roman"/>
          <w:color w:val="181818"/>
          <w:shd w:val="clear" w:color="auto" w:fill="FFFFFF"/>
        </w:rPr>
        <w:t xml:space="preserve">. </w:t>
      </w:r>
    </w:p>
    <w:p w14:paraId="776360B8" w14:textId="77777777" w:rsidR="00AA6066" w:rsidRPr="005431BB" w:rsidRDefault="00AA6066" w:rsidP="0084626E">
      <w:pPr>
        <w:spacing w:line="360" w:lineRule="auto"/>
        <w:ind w:left="-426"/>
        <w:rPr>
          <w:rFonts w:ascii="Times New Roman" w:eastAsia="Times New Roman" w:hAnsi="Times New Roman" w:cs="Times New Roman"/>
          <w:color w:val="181818"/>
          <w:shd w:val="clear" w:color="auto" w:fill="FFFFFF"/>
        </w:rPr>
      </w:pPr>
    </w:p>
    <w:p w14:paraId="3ABAD724" w14:textId="09BFAFC4" w:rsidR="00AA6066" w:rsidRPr="005431BB" w:rsidRDefault="00AA6066"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To demonstrate my understanding of </w:t>
      </w:r>
      <w:r w:rsidR="00FE1C5F" w:rsidRPr="005431BB">
        <w:rPr>
          <w:rFonts w:ascii="Times New Roman" w:eastAsia="Times New Roman" w:hAnsi="Times New Roman" w:cs="Times New Roman"/>
          <w:color w:val="181818"/>
          <w:shd w:val="clear" w:color="auto" w:fill="FFFFFF"/>
        </w:rPr>
        <w:t>cross-curricular</w:t>
      </w:r>
      <w:r w:rsidRPr="005431BB">
        <w:rPr>
          <w:rFonts w:ascii="Times New Roman" w:eastAsia="Times New Roman" w:hAnsi="Times New Roman" w:cs="Times New Roman"/>
          <w:color w:val="181818"/>
          <w:shd w:val="clear" w:color="auto" w:fill="FFFFFF"/>
        </w:rPr>
        <w:t xml:space="preserve"> teaching and learning I will use my teaching example provided above.</w:t>
      </w:r>
    </w:p>
    <w:p w14:paraId="5093DE0F" w14:textId="58394BE8" w:rsidR="00AA6066" w:rsidRPr="005431BB" w:rsidRDefault="00AA6066"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Initially the lesson is about a book and reading so prior to cross curricular teaching this would then have been a lesson on concentrating on English/Literacy however by embedding the different subjects through the lesson such as Maths, Health, science the lesson has a broader learning opportunity for the children and will allow the teacher to be more creative with the lessons. During the lesson the teacher would need to keep the topics relevant and current. This is where the introduction in my example of recycling and the effects on the environment would be achieved. This will encourage the children to be motivated and creative which in turn will help sustain their interest in the topic for the present time and in the future.</w:t>
      </w:r>
    </w:p>
    <w:p w14:paraId="2921E00C" w14:textId="7604436A" w:rsidR="00AA6066" w:rsidRDefault="0084626E"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noProof/>
          <w:color w:val="181818"/>
          <w:lang w:val="en-US"/>
        </w:rPr>
        <mc:AlternateContent>
          <mc:Choice Requires="wps">
            <w:drawing>
              <wp:anchor distT="0" distB="0" distL="114300" distR="114300" simplePos="0" relativeHeight="251659264" behindDoc="0" locked="0" layoutInCell="1" allowOverlap="1" wp14:anchorId="534609FB" wp14:editId="49C3C90A">
                <wp:simplePos x="0" y="0"/>
                <wp:positionH relativeFrom="column">
                  <wp:posOffset>2054860</wp:posOffset>
                </wp:positionH>
                <wp:positionV relativeFrom="paragraph">
                  <wp:posOffset>578485</wp:posOffset>
                </wp:positionV>
                <wp:extent cx="1204595" cy="1022350"/>
                <wp:effectExtent l="50800" t="25400" r="65405" b="95250"/>
                <wp:wrapThrough wrapText="bothSides">
                  <wp:wrapPolygon edited="0">
                    <wp:start x="6376" y="-537"/>
                    <wp:lineTo x="-911" y="0"/>
                    <wp:lineTo x="-911" y="15026"/>
                    <wp:lineTo x="0" y="18246"/>
                    <wp:lineTo x="5921" y="22539"/>
                    <wp:lineTo x="7287" y="23076"/>
                    <wp:lineTo x="14119" y="23076"/>
                    <wp:lineTo x="14575" y="22539"/>
                    <wp:lineTo x="21406" y="17709"/>
                    <wp:lineTo x="21406" y="17173"/>
                    <wp:lineTo x="22317" y="9123"/>
                    <wp:lineTo x="22317" y="7513"/>
                    <wp:lineTo x="16852" y="1073"/>
                    <wp:lineTo x="15030" y="-537"/>
                    <wp:lineTo x="6376" y="-537"/>
                  </wp:wrapPolygon>
                </wp:wrapThrough>
                <wp:docPr id="4" name="Oval 4"/>
                <wp:cNvGraphicFramePr/>
                <a:graphic xmlns:a="http://schemas.openxmlformats.org/drawingml/2006/main">
                  <a:graphicData uri="http://schemas.microsoft.com/office/word/2010/wordprocessingShape">
                    <wps:wsp>
                      <wps:cNvSpPr/>
                      <wps:spPr>
                        <a:xfrm>
                          <a:off x="0" y="0"/>
                          <a:ext cx="1204595" cy="1022350"/>
                        </a:xfrm>
                        <a:prstGeom prst="ellipse">
                          <a:avLst/>
                        </a:prstGeom>
                      </wps:spPr>
                      <wps:style>
                        <a:lnRef idx="1">
                          <a:schemeClr val="accent2"/>
                        </a:lnRef>
                        <a:fillRef idx="3">
                          <a:schemeClr val="accent2"/>
                        </a:fillRef>
                        <a:effectRef idx="2">
                          <a:schemeClr val="accent2"/>
                        </a:effectRef>
                        <a:fontRef idx="minor">
                          <a:schemeClr val="lt1"/>
                        </a:fontRef>
                      </wps:style>
                      <wps:txbx>
                        <w:txbxContent>
                          <w:p w14:paraId="138CC6C8" w14:textId="51205867" w:rsidR="00133831" w:rsidRPr="007A478E" w:rsidRDefault="00133831" w:rsidP="007A478E">
                            <w:pPr>
                              <w:jc w:val="center"/>
                              <w:rPr>
                                <w:sz w:val="28"/>
                                <w:szCs w:val="28"/>
                              </w:rPr>
                            </w:pPr>
                            <w:r w:rsidRPr="007A478E">
                              <w:rPr>
                                <w:sz w:val="28"/>
                                <w:szCs w:val="28"/>
                              </w:rPr>
                              <w:t>English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6" style="position:absolute;left:0;text-align:left;margin-left:161.8pt;margin-top:45.55pt;width:94.85pt;height:8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" fillcolor="#c0504d [3205]" strokecolor="#bc4542 [3045]">
                <v:fill color2="#dfa7a6 [1621]" rotate="t" type="gradient">
                  <o:fill v:ext="view" type="gradientUnscaled"/>
                </v:fill>
                <v:shadow on="t" opacity="22937f" mv:blur="40000f" origin=",.5" offset="0,23000emu"/>
                <v:textbox>
                  <w:txbxContent>
                    <w:p w14:paraId="138CC6C8" w14:textId="51205867" w:rsidR="00133831" w:rsidRPr="007A478E" w:rsidRDefault="00133831" w:rsidP="007A478E">
                      <w:pPr>
                        <w:jc w:val="center"/>
                        <w:rPr>
                          <w:sz w:val="28"/>
                          <w:szCs w:val="28"/>
                        </w:rPr>
                      </w:pPr>
                      <w:r w:rsidRPr="007A478E">
                        <w:rPr>
                          <w:sz w:val="28"/>
                          <w:szCs w:val="28"/>
                        </w:rPr>
                        <w:t>English</w:t>
                      </w:r>
                    </w:p>
                  </w:txbxContent>
                </v:textbox>
                <w10:wrap type="through"/>
              </v:oval>
            </w:pict>
          </mc:Fallback>
        </mc:AlternateContent>
      </w:r>
      <w:r w:rsidR="00AA6066" w:rsidRPr="005431BB">
        <w:rPr>
          <w:rFonts w:ascii="Times New Roman" w:eastAsia="Times New Roman" w:hAnsi="Times New Roman" w:cs="Times New Roman"/>
          <w:color w:val="181818"/>
          <w:shd w:val="clear" w:color="auto" w:fill="FFFFFF"/>
        </w:rPr>
        <w:t xml:space="preserve">During my lesson I have mainly used Hierarchical </w:t>
      </w:r>
      <w:r w:rsidR="00FE1C5F" w:rsidRPr="005431BB">
        <w:rPr>
          <w:rFonts w:ascii="Times New Roman" w:eastAsia="Times New Roman" w:hAnsi="Times New Roman" w:cs="Times New Roman"/>
          <w:color w:val="181818"/>
          <w:shd w:val="clear" w:color="auto" w:fill="FFFFFF"/>
        </w:rPr>
        <w:t>cross-curricular</w:t>
      </w:r>
      <w:r w:rsidR="00AA6066" w:rsidRPr="005431BB">
        <w:rPr>
          <w:rFonts w:ascii="Times New Roman" w:eastAsia="Times New Roman" w:hAnsi="Times New Roman" w:cs="Times New Roman"/>
          <w:color w:val="181818"/>
          <w:shd w:val="clear" w:color="auto" w:fill="FFFFFF"/>
        </w:rPr>
        <w:t xml:space="preserve"> learning. This is where I have used Literacy as the main subject (Superior) and then the other areas o</w:t>
      </w:r>
      <w:r w:rsidR="007A478E" w:rsidRPr="005431BB">
        <w:rPr>
          <w:rFonts w:ascii="Times New Roman" w:eastAsia="Times New Roman" w:hAnsi="Times New Roman" w:cs="Times New Roman"/>
          <w:color w:val="181818"/>
          <w:shd w:val="clear" w:color="auto" w:fill="FFFFFF"/>
        </w:rPr>
        <w:t>f learning such as maths, music and</w:t>
      </w:r>
      <w:r w:rsidR="00AA6066" w:rsidRPr="005431BB">
        <w:rPr>
          <w:rFonts w:ascii="Times New Roman" w:eastAsia="Times New Roman" w:hAnsi="Times New Roman" w:cs="Times New Roman"/>
          <w:color w:val="181818"/>
          <w:shd w:val="clear" w:color="auto" w:fill="FFFFFF"/>
        </w:rPr>
        <w:t xml:space="preserve"> health.</w:t>
      </w:r>
    </w:p>
    <w:p w14:paraId="72062294" w14:textId="77777777" w:rsidR="005431BB" w:rsidRDefault="005431BB" w:rsidP="0084626E">
      <w:pPr>
        <w:spacing w:line="360" w:lineRule="auto"/>
        <w:ind w:left="-426"/>
        <w:rPr>
          <w:rFonts w:ascii="Times New Roman" w:eastAsia="Times New Roman" w:hAnsi="Times New Roman" w:cs="Times New Roman"/>
          <w:color w:val="181818"/>
          <w:shd w:val="clear" w:color="auto" w:fill="FFFFFF"/>
        </w:rPr>
      </w:pPr>
    </w:p>
    <w:p w14:paraId="70698D5C" w14:textId="7298B8C8" w:rsidR="005431BB" w:rsidRDefault="0084626E" w:rsidP="0084626E">
      <w:pPr>
        <w:spacing w:line="360" w:lineRule="auto"/>
        <w:ind w:left="-426"/>
        <w:rPr>
          <w:rFonts w:ascii="Times New Roman" w:eastAsia="Times New Roman" w:hAnsi="Times New Roman" w:cs="Times New Roman"/>
          <w:color w:val="181818"/>
          <w:shd w:val="clear" w:color="auto" w:fill="FFFFFF"/>
        </w:rPr>
      </w:pPr>
      <w:r>
        <w:rPr>
          <w:rFonts w:ascii="Arial" w:eastAsia="Times New Roman" w:hAnsi="Arial" w:cs="Arial"/>
          <w:noProof/>
          <w:color w:val="181818"/>
          <w:sz w:val="28"/>
          <w:szCs w:val="28"/>
          <w:lang w:val="en-US"/>
        </w:rPr>
        <mc:AlternateContent>
          <mc:Choice Requires="wps">
            <w:drawing>
              <wp:anchor distT="0" distB="0" distL="114300" distR="114300" simplePos="0" relativeHeight="251661312" behindDoc="0" locked="0" layoutInCell="1" allowOverlap="1" wp14:anchorId="67F17F84" wp14:editId="67F5D5A7">
                <wp:simplePos x="0" y="0"/>
                <wp:positionH relativeFrom="column">
                  <wp:posOffset>4366895</wp:posOffset>
                </wp:positionH>
                <wp:positionV relativeFrom="paragraph">
                  <wp:posOffset>117475</wp:posOffset>
                </wp:positionV>
                <wp:extent cx="817245" cy="675005"/>
                <wp:effectExtent l="50800" t="25400" r="71755" b="112395"/>
                <wp:wrapThrough wrapText="bothSides">
                  <wp:wrapPolygon edited="0">
                    <wp:start x="5371" y="-813"/>
                    <wp:lineTo x="-1343" y="0"/>
                    <wp:lineTo x="-1343" y="19507"/>
                    <wp:lineTo x="6042" y="24384"/>
                    <wp:lineTo x="15441" y="24384"/>
                    <wp:lineTo x="16112" y="23571"/>
                    <wp:lineTo x="22825" y="13817"/>
                    <wp:lineTo x="22825" y="9754"/>
                    <wp:lineTo x="20140" y="4877"/>
                    <wp:lineTo x="16112" y="-813"/>
                    <wp:lineTo x="5371" y="-813"/>
                  </wp:wrapPolygon>
                </wp:wrapThrough>
                <wp:docPr id="7" name="Oval 7"/>
                <wp:cNvGraphicFramePr/>
                <a:graphic xmlns:a="http://schemas.openxmlformats.org/drawingml/2006/main">
                  <a:graphicData uri="http://schemas.microsoft.com/office/word/2010/wordprocessingShape">
                    <wps:wsp>
                      <wps:cNvSpPr/>
                      <wps:spPr>
                        <a:xfrm>
                          <a:off x="0" y="0"/>
                          <a:ext cx="817245" cy="675005"/>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6D5DA9D7" w14:textId="72D84BB8" w:rsidR="00133831" w:rsidRDefault="00133831" w:rsidP="007A478E">
                            <w:pPr>
                              <w:jc w:val="center"/>
                            </w:pPr>
                            <w:r>
                              <w:t>Music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27" style="position:absolute;left:0;text-align:left;margin-left:343.85pt;margin-top:9.25pt;width:64.35pt;height:5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" fillcolor="#4f81bd [3204]" strokecolor="#4579b8 [3044]">
                <v:fill color2="#a7bfde [1620]" rotate="t" type="gradient">
                  <o:fill v:ext="view" type="gradientUnscaled"/>
                </v:fill>
                <v:shadow on="t" opacity="22937f" mv:blur="40000f" origin=",.5" offset="0,23000emu"/>
                <v:textbox>
                  <w:txbxContent>
                    <w:p w14:paraId="6D5DA9D7" w14:textId="72D84BB8" w:rsidR="00133831" w:rsidRDefault="00133831" w:rsidP="007A478E">
                      <w:pPr>
                        <w:jc w:val="center"/>
                      </w:pPr>
                      <w:r>
                        <w:t>Music</w:t>
                      </w:r>
                    </w:p>
                  </w:txbxContent>
                </v:textbox>
                <w10:wrap type="through"/>
              </v:oval>
            </w:pict>
          </mc:Fallback>
        </mc:AlternateContent>
      </w:r>
    </w:p>
    <w:p w14:paraId="1C60FD88" w14:textId="694FBE08" w:rsidR="005431BB" w:rsidRDefault="006E1F0C" w:rsidP="0084626E">
      <w:pPr>
        <w:spacing w:line="360" w:lineRule="auto"/>
        <w:ind w:left="-426"/>
        <w:rPr>
          <w:rFonts w:ascii="Times New Roman" w:eastAsia="Times New Roman" w:hAnsi="Times New Roman" w:cs="Times New Roman"/>
          <w:color w:val="181818"/>
          <w:shd w:val="clear" w:color="auto" w:fill="FFFFFF"/>
        </w:rPr>
      </w:pPr>
      <w:r>
        <w:rPr>
          <w:rFonts w:ascii="Arial" w:eastAsia="Times New Roman" w:hAnsi="Arial" w:cs="Arial"/>
          <w:noProof/>
          <w:color w:val="181818"/>
          <w:sz w:val="28"/>
          <w:szCs w:val="28"/>
          <w:lang w:val="en-US"/>
        </w:rPr>
        <mc:AlternateContent>
          <mc:Choice Requires="wps">
            <w:drawing>
              <wp:anchor distT="0" distB="0" distL="114300" distR="114300" simplePos="0" relativeHeight="251662336" behindDoc="0" locked="0" layoutInCell="1" allowOverlap="1" wp14:anchorId="05157D33" wp14:editId="333A33DD">
                <wp:simplePos x="0" y="0"/>
                <wp:positionH relativeFrom="column">
                  <wp:posOffset>2359660</wp:posOffset>
                </wp:positionH>
                <wp:positionV relativeFrom="paragraph">
                  <wp:posOffset>445135</wp:posOffset>
                </wp:positionV>
                <wp:extent cx="980440" cy="659765"/>
                <wp:effectExtent l="50800" t="25400" r="86360" b="102235"/>
                <wp:wrapThrough wrapText="bothSides">
                  <wp:wrapPolygon edited="0">
                    <wp:start x="5596" y="-832"/>
                    <wp:lineTo x="-1119" y="0"/>
                    <wp:lineTo x="-1119" y="18295"/>
                    <wp:lineTo x="6155" y="24115"/>
                    <wp:lineTo x="15668" y="24115"/>
                    <wp:lineTo x="16228" y="23284"/>
                    <wp:lineTo x="22943" y="14137"/>
                    <wp:lineTo x="22943" y="9147"/>
                    <wp:lineTo x="19585" y="2495"/>
                    <wp:lineTo x="16228" y="-832"/>
                    <wp:lineTo x="5596" y="-832"/>
                  </wp:wrapPolygon>
                </wp:wrapThrough>
                <wp:docPr id="8" name="Oval 8"/>
                <wp:cNvGraphicFramePr/>
                <a:graphic xmlns:a="http://schemas.openxmlformats.org/drawingml/2006/main">
                  <a:graphicData uri="http://schemas.microsoft.com/office/word/2010/wordprocessingShape">
                    <wps:wsp>
                      <wps:cNvSpPr/>
                      <wps:spPr>
                        <a:xfrm>
                          <a:off x="0" y="0"/>
                          <a:ext cx="980440" cy="659765"/>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4F23A38A" w14:textId="03487F44" w:rsidR="00133831" w:rsidRDefault="00133831" w:rsidP="007A478E">
                            <w:pPr>
                              <w:jc w:val="center"/>
                            </w:pPr>
                            <w:r>
                              <w:t>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8" o:spid="_x0000_s1028" style="position:absolute;left:0;text-align:left;margin-left:185.8pt;margin-top:35.05pt;width:77.2pt;height:5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" fillcolor="#4f81bd [3204]" strokecolor="#4579b8 [3044]">
                <v:fill color2="#a7bfde [1620]" rotate="t" type="gradient">
                  <o:fill v:ext="view" type="gradientUnscaled"/>
                </v:fill>
                <v:shadow on="t" opacity="22937f" mv:blur="40000f" origin=",.5" offset="0,23000emu"/>
                <v:textbox>
                  <w:txbxContent>
                    <w:p w14:paraId="4F23A38A" w14:textId="03487F44" w:rsidR="00133831" w:rsidRDefault="00133831" w:rsidP="007A478E">
                      <w:pPr>
                        <w:jc w:val="center"/>
                      </w:pPr>
                      <w:r>
                        <w:t>Health</w:t>
                      </w:r>
                    </w:p>
                  </w:txbxContent>
                </v:textbox>
                <w10:wrap type="through"/>
              </v:oval>
            </w:pict>
          </mc:Fallback>
        </mc:AlternateContent>
      </w:r>
      <w:r w:rsidR="0084626E">
        <w:rPr>
          <w:rFonts w:ascii="Arial" w:eastAsia="Times New Roman" w:hAnsi="Arial" w:cs="Arial"/>
          <w:noProof/>
          <w:color w:val="181818"/>
          <w:sz w:val="28"/>
          <w:szCs w:val="28"/>
          <w:lang w:val="en-US"/>
        </w:rPr>
        <mc:AlternateContent>
          <mc:Choice Requires="wps">
            <w:drawing>
              <wp:anchor distT="0" distB="0" distL="114300" distR="114300" simplePos="0" relativeHeight="251660288" behindDoc="0" locked="0" layoutInCell="1" allowOverlap="1" wp14:anchorId="50093E80" wp14:editId="6E00D001">
                <wp:simplePos x="0" y="0"/>
                <wp:positionH relativeFrom="column">
                  <wp:posOffset>328295</wp:posOffset>
                </wp:positionH>
                <wp:positionV relativeFrom="paragraph">
                  <wp:posOffset>213995</wp:posOffset>
                </wp:positionV>
                <wp:extent cx="908050" cy="605790"/>
                <wp:effectExtent l="50800" t="25400" r="82550" b="105410"/>
                <wp:wrapThrough wrapText="bothSides">
                  <wp:wrapPolygon edited="0">
                    <wp:start x="5438" y="-906"/>
                    <wp:lineTo x="-1208" y="0"/>
                    <wp:lineTo x="-1208" y="19019"/>
                    <wp:lineTo x="6042" y="24453"/>
                    <wp:lineTo x="15709" y="24453"/>
                    <wp:lineTo x="16313" y="23547"/>
                    <wp:lineTo x="22959" y="15396"/>
                    <wp:lineTo x="22959" y="9962"/>
                    <wp:lineTo x="19334" y="1811"/>
                    <wp:lineTo x="16313" y="-906"/>
                    <wp:lineTo x="5438" y="-906"/>
                  </wp:wrapPolygon>
                </wp:wrapThrough>
                <wp:docPr id="6" name="Oval 6"/>
                <wp:cNvGraphicFramePr/>
                <a:graphic xmlns:a="http://schemas.openxmlformats.org/drawingml/2006/main">
                  <a:graphicData uri="http://schemas.microsoft.com/office/word/2010/wordprocessingShape">
                    <wps:wsp>
                      <wps:cNvSpPr/>
                      <wps:spPr>
                        <a:xfrm>
                          <a:off x="0" y="0"/>
                          <a:ext cx="908050" cy="60579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79D82496" w14:textId="6AED0C40" w:rsidR="00133831" w:rsidRPr="007A478E" w:rsidRDefault="00133831" w:rsidP="007A478E">
                            <w:pPr>
                              <w:jc w:val="center"/>
                              <w:rPr>
                                <w:sz w:val="22"/>
                                <w:szCs w:val="22"/>
                              </w:rPr>
                            </w:pPr>
                            <w:r>
                              <w:rPr>
                                <w:sz w:val="22"/>
                                <w:szCs w:val="22"/>
                              </w:rPr>
                              <w:t>Maths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 o:spid="_x0000_s1029" style="position:absolute;left:0;text-align:left;margin-left:25.85pt;margin-top:16.85pt;width:71.5pt;height:4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" fillcolor="#4f81bd [3204]" strokecolor="#4579b8 [3044]">
                <v:fill color2="#a7bfde [1620]" rotate="t" type="gradient">
                  <o:fill v:ext="view" type="gradientUnscaled"/>
                </v:fill>
                <v:shadow on="t" opacity="22937f" mv:blur="40000f" origin=",.5" offset="0,23000emu"/>
                <v:textbox>
                  <w:txbxContent>
                    <w:p w14:paraId="79D82496" w14:textId="6AED0C40" w:rsidR="00133831" w:rsidRPr="007A478E" w:rsidRDefault="00133831" w:rsidP="007A478E">
                      <w:pPr>
                        <w:jc w:val="center"/>
                        <w:rPr>
                          <w:sz w:val="22"/>
                          <w:szCs w:val="22"/>
                        </w:rPr>
                      </w:pPr>
                      <w:r>
                        <w:rPr>
                          <w:sz w:val="22"/>
                          <w:szCs w:val="22"/>
                        </w:rPr>
                        <w:t>Maths</w:t>
                      </w:r>
                    </w:p>
                  </w:txbxContent>
                </v:textbox>
                <w10:wrap type="through"/>
              </v:oval>
            </w:pict>
          </mc:Fallback>
        </mc:AlternateContent>
      </w:r>
    </w:p>
    <w:p w14:paraId="78B00628" w14:textId="5D485CAA" w:rsidR="003A4F73" w:rsidRPr="005431BB" w:rsidRDefault="00734805"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The</w:t>
      </w:r>
      <w:r w:rsidR="00245683">
        <w:rPr>
          <w:rFonts w:ascii="Times New Roman" w:eastAsia="Times New Roman" w:hAnsi="Times New Roman" w:cs="Times New Roman"/>
          <w:color w:val="181818"/>
          <w:shd w:val="clear" w:color="auto" w:fill="FFFFFF"/>
        </w:rPr>
        <w:t xml:space="preserve"> main problem that I can see from</w:t>
      </w:r>
      <w:r w:rsidRPr="005431BB">
        <w:rPr>
          <w:rFonts w:ascii="Times New Roman" w:eastAsia="Times New Roman" w:hAnsi="Times New Roman" w:cs="Times New Roman"/>
          <w:color w:val="181818"/>
          <w:shd w:val="clear" w:color="auto" w:fill="FFFFFF"/>
        </w:rPr>
        <w:t xml:space="preserve"> the</w:t>
      </w:r>
      <w:r w:rsidR="00245683">
        <w:rPr>
          <w:rFonts w:ascii="Times New Roman" w:eastAsia="Times New Roman" w:hAnsi="Times New Roman" w:cs="Times New Roman"/>
          <w:color w:val="181818"/>
          <w:shd w:val="clear" w:color="auto" w:fill="FFFFFF"/>
        </w:rPr>
        <w:t xml:space="preserve"> numerous pieces of</w:t>
      </w:r>
      <w:r w:rsidRPr="005431BB">
        <w:rPr>
          <w:rFonts w:ascii="Times New Roman" w:eastAsia="Times New Roman" w:hAnsi="Times New Roman" w:cs="Times New Roman"/>
          <w:color w:val="181818"/>
          <w:shd w:val="clear" w:color="auto" w:fill="FFFFFF"/>
        </w:rPr>
        <w:t xml:space="preserve"> research</w:t>
      </w:r>
      <w:r w:rsidR="00245683">
        <w:rPr>
          <w:rFonts w:ascii="Times New Roman" w:eastAsia="Times New Roman" w:hAnsi="Times New Roman" w:cs="Times New Roman"/>
          <w:color w:val="181818"/>
          <w:shd w:val="clear" w:color="auto" w:fill="FFFFFF"/>
        </w:rPr>
        <w:t xml:space="preserve"> for this type of cross curricular teaching and learning</w:t>
      </w:r>
      <w:r w:rsidRPr="005431BB">
        <w:rPr>
          <w:rFonts w:ascii="Times New Roman" w:eastAsia="Times New Roman" w:hAnsi="Times New Roman" w:cs="Times New Roman"/>
          <w:color w:val="181818"/>
          <w:shd w:val="clear" w:color="auto" w:fill="FFFFFF"/>
        </w:rPr>
        <w:t xml:space="preserve"> is that for example if I as a teacher enjoyed and felt confident in the teaching of English but not maths I could predominantly teach English as the superior subject and the maths would always be the embedded and not be the superior topic, this then may </w:t>
      </w:r>
      <w:r w:rsidR="00A46A90">
        <w:rPr>
          <w:rFonts w:ascii="Times New Roman" w:eastAsia="Times New Roman" w:hAnsi="Times New Roman" w:cs="Times New Roman"/>
          <w:color w:val="181818"/>
          <w:shd w:val="clear" w:color="auto" w:fill="FFFFFF"/>
        </w:rPr>
        <w:t>result in</w:t>
      </w:r>
      <w:r w:rsidRPr="005431BB">
        <w:rPr>
          <w:rFonts w:ascii="Times New Roman" w:eastAsia="Times New Roman" w:hAnsi="Times New Roman" w:cs="Times New Roman"/>
          <w:color w:val="181818"/>
          <w:shd w:val="clear" w:color="auto" w:fill="FFFFFF"/>
        </w:rPr>
        <w:t xml:space="preserve"> the children not progressing so much in the</w:t>
      </w:r>
      <w:r w:rsidR="00B31A64" w:rsidRPr="005431BB">
        <w:rPr>
          <w:rFonts w:ascii="Times New Roman" w:eastAsia="Times New Roman" w:hAnsi="Times New Roman" w:cs="Times New Roman"/>
          <w:color w:val="181818"/>
          <w:shd w:val="clear" w:color="auto" w:fill="FFFFFF"/>
        </w:rPr>
        <w:t xml:space="preserve"> inferior subject. (Barnes, </w:t>
      </w:r>
      <w:r w:rsidR="00FE1C5F">
        <w:rPr>
          <w:rFonts w:ascii="Times New Roman" w:eastAsia="Times New Roman" w:hAnsi="Times New Roman" w:cs="Times New Roman"/>
          <w:color w:val="181818"/>
          <w:shd w:val="clear" w:color="auto" w:fill="FFFFFF"/>
        </w:rPr>
        <w:t>Cross-C</w:t>
      </w:r>
      <w:r w:rsidRPr="005431BB">
        <w:rPr>
          <w:rFonts w:ascii="Times New Roman" w:eastAsia="Times New Roman" w:hAnsi="Times New Roman" w:cs="Times New Roman"/>
          <w:color w:val="181818"/>
          <w:shd w:val="clear" w:color="auto" w:fill="FFFFFF"/>
        </w:rPr>
        <w:t>urricular Learning 3-14, page 67</w:t>
      </w:r>
      <w:r w:rsidR="00E2720B" w:rsidRPr="005431BB">
        <w:rPr>
          <w:rFonts w:ascii="Times New Roman" w:eastAsia="Times New Roman" w:hAnsi="Times New Roman" w:cs="Times New Roman"/>
          <w:color w:val="181818"/>
          <w:shd w:val="clear" w:color="auto" w:fill="FFFFFF"/>
        </w:rPr>
        <w:t>.</w:t>
      </w:r>
      <w:r w:rsidR="00B31A64" w:rsidRPr="005431BB">
        <w:rPr>
          <w:rFonts w:ascii="Times New Roman" w:eastAsia="Times New Roman" w:hAnsi="Times New Roman" w:cs="Times New Roman"/>
          <w:color w:val="181818"/>
          <w:shd w:val="clear" w:color="auto" w:fill="FFFFFF"/>
        </w:rPr>
        <w:t>)</w:t>
      </w:r>
    </w:p>
    <w:p w14:paraId="51706771" w14:textId="37743C31" w:rsidR="00E2720B" w:rsidRPr="005431BB" w:rsidRDefault="00E2720B" w:rsidP="0084626E">
      <w:pPr>
        <w:spacing w:line="360" w:lineRule="auto"/>
        <w:ind w:left="-426"/>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color w:val="181818"/>
          <w:shd w:val="clear" w:color="auto" w:fill="FFFFFF"/>
        </w:rPr>
        <w:t xml:space="preserve">When teaching is looked at over a period of time in detail it is clear to see that on many occasions depending on the style of teaching cross-curricular teaching and learning has been happening but has </w:t>
      </w:r>
      <w:r w:rsidR="00FB7FA8" w:rsidRPr="005431BB">
        <w:rPr>
          <w:rFonts w:ascii="Times New Roman" w:eastAsia="Times New Roman" w:hAnsi="Times New Roman" w:cs="Times New Roman"/>
          <w:color w:val="181818"/>
          <w:shd w:val="clear" w:color="auto" w:fill="FFFFFF"/>
        </w:rPr>
        <w:t>n</w:t>
      </w:r>
      <w:r w:rsidRPr="005431BB">
        <w:rPr>
          <w:rFonts w:ascii="Times New Roman" w:eastAsia="Times New Roman" w:hAnsi="Times New Roman" w:cs="Times New Roman"/>
          <w:color w:val="181818"/>
          <w:shd w:val="clear" w:color="auto" w:fill="FFFFFF"/>
        </w:rPr>
        <w:t>ot been identified as such.</w:t>
      </w:r>
    </w:p>
    <w:p w14:paraId="2287F237" w14:textId="77777777" w:rsidR="0084626E" w:rsidRDefault="0084626E" w:rsidP="0084626E">
      <w:pPr>
        <w:spacing w:line="360" w:lineRule="auto"/>
        <w:ind w:left="-426"/>
        <w:rPr>
          <w:rFonts w:ascii="Times New Roman" w:eastAsia="Times New Roman" w:hAnsi="Times New Roman" w:cs="Times New Roman"/>
          <w:color w:val="181818"/>
          <w:shd w:val="clear" w:color="auto" w:fill="FFFFFF"/>
        </w:rPr>
      </w:pPr>
    </w:p>
    <w:p w14:paraId="208153FC" w14:textId="1966EE3C" w:rsidR="00D738A3" w:rsidRDefault="00D738A3"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Using Cross Curricular t</w:t>
      </w:r>
      <w:r w:rsidRPr="00D738A3">
        <w:rPr>
          <w:rFonts w:ascii="Times New Roman" w:eastAsia="Times New Roman" w:hAnsi="Times New Roman" w:cs="Times New Roman"/>
          <w:color w:val="181818"/>
          <w:shd w:val="clear" w:color="auto" w:fill="FFFFFF"/>
        </w:rPr>
        <w:t>eaching</w:t>
      </w:r>
      <w:r>
        <w:rPr>
          <w:rFonts w:ascii="Times New Roman" w:eastAsia="Times New Roman" w:hAnsi="Times New Roman" w:cs="Times New Roman"/>
          <w:color w:val="181818"/>
          <w:shd w:val="clear" w:color="auto" w:fill="FFFFFF"/>
        </w:rPr>
        <w:t xml:space="preserve"> allows the children to use multiple skills to achieve multiple objectives during a lesson.</w:t>
      </w:r>
      <w:r w:rsidR="0084626E">
        <w:rPr>
          <w:rFonts w:ascii="Times New Roman" w:eastAsia="Times New Roman" w:hAnsi="Times New Roman" w:cs="Times New Roman"/>
          <w:color w:val="181818"/>
          <w:shd w:val="clear" w:color="auto" w:fill="FFFFFF"/>
        </w:rPr>
        <w:t xml:space="preserve"> </w:t>
      </w:r>
      <w:r>
        <w:rPr>
          <w:rFonts w:ascii="Times New Roman" w:eastAsia="Times New Roman" w:hAnsi="Times New Roman" w:cs="Times New Roman"/>
          <w:color w:val="181818"/>
          <w:shd w:val="clear" w:color="auto" w:fill="FFFFFF"/>
        </w:rPr>
        <w:t>The three different approaches to cross-curricular teaching are Fusion, multidisciplinary and interdisciplinary.</w:t>
      </w:r>
    </w:p>
    <w:p w14:paraId="402DBE83" w14:textId="77777777" w:rsidR="00D738A3" w:rsidRDefault="00D738A3" w:rsidP="0084626E">
      <w:pPr>
        <w:spacing w:line="360" w:lineRule="auto"/>
        <w:ind w:left="-426"/>
        <w:rPr>
          <w:rFonts w:ascii="Times New Roman" w:eastAsia="Times New Roman" w:hAnsi="Times New Roman" w:cs="Times New Roman"/>
          <w:color w:val="181818"/>
          <w:shd w:val="clear" w:color="auto" w:fill="FFFFFF"/>
        </w:rPr>
      </w:pPr>
    </w:p>
    <w:p w14:paraId="5630157D" w14:textId="77777777" w:rsidR="00A46A90" w:rsidRDefault="00D738A3"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Fusion uses for example maths and science together to achieve the objectives however if the child doesn’t fully understand the initial learning which is the base for the lesson this may make them struggle with the subjects, for example if they haven’t had he initial input in previous lesson such as IT skills this could disadvantage them from the beginning.</w:t>
      </w:r>
      <w:r w:rsidR="00D47234">
        <w:rPr>
          <w:rFonts w:ascii="Times New Roman" w:eastAsia="Times New Roman" w:hAnsi="Times New Roman" w:cs="Times New Roman"/>
          <w:color w:val="181818"/>
          <w:shd w:val="clear" w:color="auto" w:fill="FFFFFF"/>
        </w:rPr>
        <w:t xml:space="preserve"> </w:t>
      </w:r>
    </w:p>
    <w:p w14:paraId="72E1DDF8" w14:textId="0DB550ED" w:rsidR="00D47234" w:rsidRDefault="00D738A3"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Multidisciplinary teaches one topic through different subjects. Interdisciplinary is used to teach a topic across different curricular topics for example art and science.</w:t>
      </w:r>
    </w:p>
    <w:p w14:paraId="03617102" w14:textId="77777777" w:rsidR="00D47234" w:rsidRDefault="00D47234" w:rsidP="0084626E">
      <w:pPr>
        <w:spacing w:line="360" w:lineRule="auto"/>
        <w:ind w:left="-426"/>
        <w:rPr>
          <w:rFonts w:ascii="Times New Roman" w:eastAsia="Times New Roman" w:hAnsi="Times New Roman" w:cs="Times New Roman"/>
          <w:color w:val="181818"/>
          <w:shd w:val="clear" w:color="auto" w:fill="FFFFFF"/>
        </w:rPr>
      </w:pPr>
    </w:p>
    <w:p w14:paraId="4C3919DD" w14:textId="0B581B84" w:rsidR="00D47234" w:rsidRDefault="006E1F0C"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Cross-curricular</w:t>
      </w:r>
      <w:r w:rsidR="00D47234">
        <w:rPr>
          <w:rFonts w:ascii="Times New Roman" w:eastAsia="Times New Roman" w:hAnsi="Times New Roman" w:cs="Times New Roman"/>
          <w:color w:val="181818"/>
          <w:shd w:val="clear" w:color="auto" w:fill="FFFFFF"/>
        </w:rPr>
        <w:t xml:space="preserve"> teaching however does come with its advantages and disadvantages.</w:t>
      </w:r>
      <w:r w:rsidR="00E964C4">
        <w:rPr>
          <w:rFonts w:ascii="Times New Roman" w:eastAsia="Times New Roman" w:hAnsi="Times New Roman" w:cs="Times New Roman"/>
          <w:color w:val="181818"/>
          <w:shd w:val="clear" w:color="auto" w:fill="FFFFFF"/>
        </w:rPr>
        <w:t xml:space="preserve"> Firstly the positives</w:t>
      </w:r>
      <w:r w:rsidR="009537BE">
        <w:rPr>
          <w:rFonts w:ascii="Times New Roman" w:eastAsia="Times New Roman" w:hAnsi="Times New Roman" w:cs="Times New Roman"/>
          <w:color w:val="181818"/>
          <w:shd w:val="clear" w:color="auto" w:fill="FFFFFF"/>
        </w:rPr>
        <w:t>, this is</w:t>
      </w:r>
      <w:r w:rsidR="00E964C4">
        <w:rPr>
          <w:rFonts w:ascii="Times New Roman" w:eastAsia="Times New Roman" w:hAnsi="Times New Roman" w:cs="Times New Roman"/>
          <w:color w:val="181818"/>
          <w:shd w:val="clear" w:color="auto" w:fill="FFFFFF"/>
        </w:rPr>
        <w:t xml:space="preserve"> where it makes the lesson more interactive and allows the children </w:t>
      </w:r>
      <w:r w:rsidR="00A46A90">
        <w:rPr>
          <w:rFonts w:ascii="Times New Roman" w:eastAsia="Times New Roman" w:hAnsi="Times New Roman" w:cs="Times New Roman"/>
          <w:color w:val="181818"/>
          <w:shd w:val="clear" w:color="auto" w:fill="FFFFFF"/>
        </w:rPr>
        <w:t xml:space="preserve">to </w:t>
      </w:r>
      <w:r w:rsidR="00E964C4">
        <w:rPr>
          <w:rFonts w:ascii="Times New Roman" w:eastAsia="Times New Roman" w:hAnsi="Times New Roman" w:cs="Times New Roman"/>
          <w:color w:val="181818"/>
          <w:shd w:val="clear" w:color="auto" w:fill="FFFFFF"/>
        </w:rPr>
        <w:t>learn from each other. It also allows children who believe that they are not any good at a subject such as maths will then sometimes instantly take a disliking</w:t>
      </w:r>
      <w:r w:rsidR="00A46A90">
        <w:rPr>
          <w:rFonts w:ascii="Times New Roman" w:eastAsia="Times New Roman" w:hAnsi="Times New Roman" w:cs="Times New Roman"/>
          <w:color w:val="181818"/>
          <w:shd w:val="clear" w:color="auto" w:fill="FFFFFF"/>
        </w:rPr>
        <w:t xml:space="preserve"> and put a barrier to learning up straight away</w:t>
      </w:r>
      <w:r w:rsidR="00E964C4">
        <w:rPr>
          <w:rFonts w:ascii="Times New Roman" w:eastAsia="Times New Roman" w:hAnsi="Times New Roman" w:cs="Times New Roman"/>
          <w:color w:val="181818"/>
          <w:shd w:val="clear" w:color="auto" w:fill="FFFFFF"/>
        </w:rPr>
        <w:t xml:space="preserve"> to the l</w:t>
      </w:r>
      <w:r w:rsidR="00A46A90">
        <w:rPr>
          <w:rFonts w:ascii="Times New Roman" w:eastAsia="Times New Roman" w:hAnsi="Times New Roman" w:cs="Times New Roman"/>
          <w:color w:val="181818"/>
          <w:shd w:val="clear" w:color="auto" w:fill="FFFFFF"/>
        </w:rPr>
        <w:t>earning</w:t>
      </w:r>
      <w:r w:rsidR="00E964C4">
        <w:rPr>
          <w:rFonts w:ascii="Times New Roman" w:eastAsia="Times New Roman" w:hAnsi="Times New Roman" w:cs="Times New Roman"/>
          <w:color w:val="181818"/>
          <w:shd w:val="clear" w:color="auto" w:fill="FFFFFF"/>
        </w:rPr>
        <w:t xml:space="preserve"> however with it embedded into the lesson sometime the children don’t realise that they are</w:t>
      </w:r>
      <w:r w:rsidR="00A46A90">
        <w:rPr>
          <w:rFonts w:ascii="Times New Roman" w:eastAsia="Times New Roman" w:hAnsi="Times New Roman" w:cs="Times New Roman"/>
          <w:color w:val="181818"/>
          <w:shd w:val="clear" w:color="auto" w:fill="FFFFFF"/>
        </w:rPr>
        <w:t xml:space="preserve"> actually</w:t>
      </w:r>
      <w:r w:rsidR="00E964C4">
        <w:rPr>
          <w:rFonts w:ascii="Times New Roman" w:eastAsia="Times New Roman" w:hAnsi="Times New Roman" w:cs="Times New Roman"/>
          <w:color w:val="181818"/>
          <w:shd w:val="clear" w:color="auto" w:fill="FFFFFF"/>
        </w:rPr>
        <w:t xml:space="preserve"> learning maths</w:t>
      </w:r>
      <w:r w:rsidR="00A46A90">
        <w:rPr>
          <w:rFonts w:ascii="Times New Roman" w:eastAsia="Times New Roman" w:hAnsi="Times New Roman" w:cs="Times New Roman"/>
          <w:color w:val="181818"/>
          <w:shd w:val="clear" w:color="auto" w:fill="FFFFFF"/>
        </w:rPr>
        <w:t xml:space="preserve"> and they are in fact having fun</w:t>
      </w:r>
      <w:r w:rsidR="00E964C4">
        <w:rPr>
          <w:rFonts w:ascii="Times New Roman" w:eastAsia="Times New Roman" w:hAnsi="Times New Roman" w:cs="Times New Roman"/>
          <w:color w:val="181818"/>
          <w:shd w:val="clear" w:color="auto" w:fill="FFFFFF"/>
        </w:rPr>
        <w:t>.</w:t>
      </w:r>
    </w:p>
    <w:p w14:paraId="4995E45E" w14:textId="77777777" w:rsidR="00E964C4" w:rsidRDefault="00E964C4" w:rsidP="0084626E">
      <w:pPr>
        <w:spacing w:line="360" w:lineRule="auto"/>
        <w:ind w:left="-426"/>
        <w:rPr>
          <w:rFonts w:ascii="Times New Roman" w:eastAsia="Times New Roman" w:hAnsi="Times New Roman" w:cs="Times New Roman"/>
          <w:color w:val="181818"/>
          <w:shd w:val="clear" w:color="auto" w:fill="FFFFFF"/>
        </w:rPr>
      </w:pPr>
    </w:p>
    <w:p w14:paraId="7FF24D26" w14:textId="63FE49B9" w:rsidR="00E964C4" w:rsidRDefault="009537BE"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Barnes</w:t>
      </w:r>
      <w:r w:rsidR="00E964C4">
        <w:rPr>
          <w:rFonts w:ascii="Times New Roman" w:eastAsia="Times New Roman" w:hAnsi="Times New Roman" w:cs="Times New Roman"/>
          <w:color w:val="181818"/>
          <w:shd w:val="clear" w:color="auto" w:fill="FFFFFF"/>
        </w:rPr>
        <w:t xml:space="preserve">, 2012 believed though that </w:t>
      </w:r>
      <w:r w:rsidR="00570F9B">
        <w:rPr>
          <w:rFonts w:ascii="Times New Roman" w:eastAsia="Times New Roman" w:hAnsi="Times New Roman" w:cs="Times New Roman"/>
          <w:color w:val="181818"/>
          <w:shd w:val="clear" w:color="auto" w:fill="FFFFFF"/>
        </w:rPr>
        <w:t>“</w:t>
      </w:r>
      <w:r w:rsidR="00E964C4">
        <w:rPr>
          <w:rFonts w:ascii="Times New Roman" w:eastAsia="Times New Roman" w:hAnsi="Times New Roman" w:cs="Times New Roman"/>
          <w:color w:val="181818"/>
          <w:shd w:val="clear" w:color="auto" w:fill="FFFFFF"/>
        </w:rPr>
        <w:t>subject progression is difficult to achieve, even when only two subjects are involved</w:t>
      </w:r>
      <w:r w:rsidR="00570F9B">
        <w:rPr>
          <w:rFonts w:ascii="Times New Roman" w:eastAsia="Times New Roman" w:hAnsi="Times New Roman" w:cs="Times New Roman"/>
          <w:color w:val="181818"/>
          <w:shd w:val="clear" w:color="auto" w:fill="FFFFFF"/>
        </w:rPr>
        <w:t>, it is almost impossible with three or more”. He also stated in 2011 “Cross Curricular teaching is risky. Sometimes a well prepared topic does not catch the imagination it hoped for”.</w:t>
      </w:r>
    </w:p>
    <w:p w14:paraId="16A23ED7" w14:textId="1BC25438" w:rsidR="00AC550C" w:rsidRDefault="00570F9B"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 xml:space="preserve">Having read the some research and reviewed the advantages and disadvantages it would appear that cross curricular teaching requires a lot of planning and time for the teachers to have the ability to discuss the cross curricular teaching. Quite often time is something </w:t>
      </w:r>
      <w:r w:rsidR="00A46A90">
        <w:rPr>
          <w:rFonts w:ascii="Times New Roman" w:eastAsia="Times New Roman" w:hAnsi="Times New Roman" w:cs="Times New Roman"/>
          <w:color w:val="181818"/>
          <w:shd w:val="clear" w:color="auto" w:fill="FFFFFF"/>
        </w:rPr>
        <w:t>th</w:t>
      </w:r>
      <w:r>
        <w:rPr>
          <w:rFonts w:ascii="Times New Roman" w:eastAsia="Times New Roman" w:hAnsi="Times New Roman" w:cs="Times New Roman"/>
          <w:color w:val="181818"/>
          <w:shd w:val="clear" w:color="auto" w:fill="FFFFFF"/>
        </w:rPr>
        <w:t>at the teachers are unable to have which would then create poor cross curricular inputs and the outcomes for the children would not be the required result.</w:t>
      </w:r>
    </w:p>
    <w:p w14:paraId="263181EF" w14:textId="77777777" w:rsidR="0084626E" w:rsidRDefault="0084626E" w:rsidP="0084626E">
      <w:pPr>
        <w:spacing w:line="360" w:lineRule="auto"/>
        <w:ind w:left="-426"/>
        <w:rPr>
          <w:rFonts w:ascii="Times New Roman" w:eastAsia="Times New Roman" w:hAnsi="Times New Roman" w:cs="Times New Roman"/>
          <w:color w:val="181818"/>
          <w:shd w:val="clear" w:color="auto" w:fill="FFFFFF"/>
        </w:rPr>
      </w:pPr>
    </w:p>
    <w:p w14:paraId="79D88913" w14:textId="32FFC64B" w:rsidR="00A452E4" w:rsidRDefault="00A452E4"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 xml:space="preserve">With the use of </w:t>
      </w:r>
      <w:r w:rsidR="0084626E">
        <w:rPr>
          <w:rFonts w:ascii="Times New Roman" w:eastAsia="Times New Roman" w:hAnsi="Times New Roman" w:cs="Times New Roman"/>
          <w:color w:val="181818"/>
          <w:shd w:val="clear" w:color="auto" w:fill="FFFFFF"/>
        </w:rPr>
        <w:t>cross-curricular</w:t>
      </w:r>
      <w:r>
        <w:rPr>
          <w:rFonts w:ascii="Times New Roman" w:eastAsia="Times New Roman" w:hAnsi="Times New Roman" w:cs="Times New Roman"/>
          <w:color w:val="181818"/>
          <w:shd w:val="clear" w:color="auto" w:fill="FFFFFF"/>
        </w:rPr>
        <w:t xml:space="preserve"> teaching the children will undoubtedly get the whole experience their time in during primary education.</w:t>
      </w:r>
      <w:r w:rsidR="00E24C43">
        <w:rPr>
          <w:rFonts w:ascii="Times New Roman" w:eastAsia="Times New Roman" w:hAnsi="Times New Roman" w:cs="Times New Roman"/>
          <w:color w:val="181818"/>
          <w:shd w:val="clear" w:color="auto" w:fill="FFFFFF"/>
        </w:rPr>
        <w:t xml:space="preserve"> This will allow them to become good citizens that have the ability to master a variety of skills. The importance of feeling confident about themselves and the ability to know how to stay safe and healthy will be as a result of this style of teaching.</w:t>
      </w:r>
    </w:p>
    <w:p w14:paraId="6F07F91F" w14:textId="77777777" w:rsidR="005F2508" w:rsidRDefault="005F2508" w:rsidP="0084626E">
      <w:pPr>
        <w:spacing w:line="360" w:lineRule="auto"/>
        <w:ind w:left="-426"/>
        <w:rPr>
          <w:rFonts w:ascii="Times New Roman" w:eastAsia="Times New Roman" w:hAnsi="Times New Roman" w:cs="Times New Roman"/>
          <w:color w:val="181818"/>
          <w:shd w:val="clear" w:color="auto" w:fill="FFFFFF"/>
        </w:rPr>
      </w:pPr>
    </w:p>
    <w:p w14:paraId="1FED15BF" w14:textId="1A738775" w:rsidR="005F2508" w:rsidRDefault="005F2508"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 xml:space="preserve">Having considered all the research and evidence in my opinion pointing towards the benefits of Cross-Curricular teaching outweighing the negatives it makes it clear when as a teacher you look at </w:t>
      </w:r>
      <w:r w:rsidR="00EE6A1F">
        <w:rPr>
          <w:rFonts w:ascii="Times New Roman" w:eastAsia="Times New Roman" w:hAnsi="Times New Roman" w:cs="Times New Roman"/>
          <w:color w:val="181818"/>
          <w:shd w:val="clear" w:color="auto" w:fill="FFFFFF"/>
        </w:rPr>
        <w:t>the themes that are required to be taught; how easy it is to implement it within the lesson planning.</w:t>
      </w:r>
    </w:p>
    <w:p w14:paraId="5CD894A8" w14:textId="77777777" w:rsidR="00EE6A1F" w:rsidRDefault="00EE6A1F" w:rsidP="0084626E">
      <w:pPr>
        <w:spacing w:line="360" w:lineRule="auto"/>
        <w:ind w:left="-426"/>
        <w:rPr>
          <w:rFonts w:ascii="Times New Roman" w:eastAsia="Times New Roman" w:hAnsi="Times New Roman" w:cs="Times New Roman"/>
          <w:color w:val="181818"/>
          <w:shd w:val="clear" w:color="auto" w:fill="FFFFFF"/>
        </w:rPr>
      </w:pPr>
    </w:p>
    <w:p w14:paraId="6627FE4F" w14:textId="241D2FAD" w:rsidR="00EE6A1F" w:rsidRDefault="00EE6A1F"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For example the theme of the weather, which all children need to learn provides the opportunity for all elements to be included; Art by painting the change in the colour of the autumn leaves. Using digital books/Ipads looking at different event linked to the weather and how this has caused disasters.  Demonstrating moves in physical education to the effects of a Hurricane or Tornados. Maths would include graphs, weather maps. Science would include using a thermometer and sometimes making a thermometer. Measuring air quality/pollution. These are all relevant to the four purposes and six elements needed for effective cross-curricular teaching.</w:t>
      </w:r>
    </w:p>
    <w:p w14:paraId="030F85FB" w14:textId="77777777" w:rsidR="00A452E4" w:rsidRDefault="00A452E4" w:rsidP="0084626E">
      <w:pPr>
        <w:spacing w:line="360" w:lineRule="auto"/>
        <w:ind w:left="-426"/>
        <w:rPr>
          <w:rFonts w:ascii="Times New Roman" w:eastAsia="Times New Roman" w:hAnsi="Times New Roman" w:cs="Times New Roman"/>
          <w:color w:val="181818"/>
          <w:shd w:val="clear" w:color="auto" w:fill="FFFFFF"/>
        </w:rPr>
      </w:pPr>
    </w:p>
    <w:p w14:paraId="72AB50D9" w14:textId="76BBF35C" w:rsidR="00FB0CDA" w:rsidRDefault="00FB0CDA" w:rsidP="0084626E">
      <w:pPr>
        <w:spacing w:line="360" w:lineRule="auto"/>
        <w:ind w:left="-426"/>
        <w:rPr>
          <w:rFonts w:ascii="Times New Roman" w:eastAsia="Times New Roman" w:hAnsi="Times New Roman" w:cs="Times New Roman"/>
          <w:color w:val="181818"/>
          <w:shd w:val="clear" w:color="auto" w:fill="FFFFFF"/>
        </w:rPr>
      </w:pPr>
      <w:r>
        <w:rPr>
          <w:rFonts w:ascii="Times New Roman" w:eastAsia="Times New Roman" w:hAnsi="Times New Roman" w:cs="Times New Roman"/>
          <w:color w:val="181818"/>
          <w:shd w:val="clear" w:color="auto" w:fill="FFFFFF"/>
        </w:rPr>
        <w:t>It is important to remember</w:t>
      </w:r>
      <w:r w:rsidR="00F125C9">
        <w:rPr>
          <w:rFonts w:ascii="Times New Roman" w:eastAsia="Times New Roman" w:hAnsi="Times New Roman" w:cs="Times New Roman"/>
          <w:color w:val="181818"/>
          <w:shd w:val="clear" w:color="auto" w:fill="FFFFFF"/>
        </w:rPr>
        <w:t xml:space="preserve"> when discussing </w:t>
      </w:r>
      <w:r w:rsidR="0084626E">
        <w:rPr>
          <w:rFonts w:ascii="Times New Roman" w:eastAsia="Times New Roman" w:hAnsi="Times New Roman" w:cs="Times New Roman"/>
          <w:color w:val="181818"/>
          <w:shd w:val="clear" w:color="auto" w:fill="FFFFFF"/>
        </w:rPr>
        <w:t>cross-curricular</w:t>
      </w:r>
      <w:r w:rsidR="00F125C9">
        <w:rPr>
          <w:rFonts w:ascii="Times New Roman" w:eastAsia="Times New Roman" w:hAnsi="Times New Roman" w:cs="Times New Roman"/>
          <w:color w:val="181818"/>
          <w:shd w:val="clear" w:color="auto" w:fill="FFFFFF"/>
        </w:rPr>
        <w:t xml:space="preserve"> teaching and learning</w:t>
      </w:r>
      <w:r>
        <w:rPr>
          <w:rFonts w:ascii="Times New Roman" w:eastAsia="Times New Roman" w:hAnsi="Times New Roman" w:cs="Times New Roman"/>
          <w:color w:val="181818"/>
          <w:shd w:val="clear" w:color="auto" w:fill="FFFFFF"/>
        </w:rPr>
        <w:t xml:space="preserve"> what</w:t>
      </w:r>
      <w:r w:rsidR="00960C3C" w:rsidRPr="005431BB">
        <w:rPr>
          <w:rFonts w:ascii="Times New Roman" w:eastAsia="Times New Roman" w:hAnsi="Times New Roman" w:cs="Times New Roman"/>
          <w:color w:val="181818"/>
          <w:shd w:val="clear" w:color="auto" w:fill="FFFFFF"/>
        </w:rPr>
        <w:t xml:space="preserve"> John Dewey said, </w:t>
      </w:r>
    </w:p>
    <w:p w14:paraId="6B71F3D9" w14:textId="77777777" w:rsidR="00FB0CDA" w:rsidRDefault="00FB0CDA" w:rsidP="0084626E">
      <w:pPr>
        <w:spacing w:line="360" w:lineRule="auto"/>
        <w:ind w:left="-426"/>
        <w:rPr>
          <w:rFonts w:ascii="Times New Roman" w:eastAsia="Times New Roman" w:hAnsi="Times New Roman" w:cs="Times New Roman"/>
          <w:color w:val="181818"/>
          <w:shd w:val="clear" w:color="auto" w:fill="FFFFFF"/>
        </w:rPr>
      </w:pPr>
    </w:p>
    <w:p w14:paraId="03EE527D" w14:textId="31497DF5" w:rsidR="00960C3C" w:rsidRPr="005431BB" w:rsidRDefault="00960C3C" w:rsidP="0084626E">
      <w:pPr>
        <w:spacing w:line="360" w:lineRule="auto"/>
        <w:ind w:left="-426"/>
        <w:jc w:val="center"/>
        <w:rPr>
          <w:rFonts w:ascii="Times New Roman" w:eastAsia="Times New Roman" w:hAnsi="Times New Roman" w:cs="Times New Roman"/>
          <w:color w:val="181818"/>
          <w:shd w:val="clear" w:color="auto" w:fill="FFFFFF"/>
        </w:rPr>
      </w:pPr>
      <w:r w:rsidRPr="005431BB">
        <w:rPr>
          <w:rFonts w:ascii="Times New Roman" w:eastAsia="Times New Roman" w:hAnsi="Times New Roman" w:cs="Times New Roman"/>
          <w:i/>
          <w:color w:val="181818"/>
          <w:shd w:val="clear" w:color="auto" w:fill="FFFFFF"/>
        </w:rPr>
        <w:t>“If we teach today’s students the same as we taught yesterdays we rob them of the moment.”</w:t>
      </w:r>
    </w:p>
    <w:p w14:paraId="0223B88D" w14:textId="77777777" w:rsidR="00992D94" w:rsidRPr="00992D94" w:rsidRDefault="00992D94" w:rsidP="00FB0CDA">
      <w:pPr>
        <w:ind w:left="-426"/>
        <w:jc w:val="center"/>
        <w:rPr>
          <w:rFonts w:ascii="Arial" w:eastAsia="Times New Roman" w:hAnsi="Arial" w:cs="Arial"/>
          <w:color w:val="181818"/>
          <w:sz w:val="28"/>
          <w:szCs w:val="28"/>
          <w:shd w:val="clear" w:color="auto" w:fill="FFFFFF"/>
        </w:rPr>
      </w:pPr>
    </w:p>
    <w:p w14:paraId="16B700E6" w14:textId="77777777" w:rsidR="00F244BC" w:rsidRDefault="00F244BC" w:rsidP="00960C3C">
      <w:pPr>
        <w:ind w:left="-426"/>
        <w:jc w:val="center"/>
        <w:rPr>
          <w:rFonts w:ascii="Arial" w:eastAsia="Times New Roman" w:hAnsi="Arial" w:cs="Arial"/>
          <w:color w:val="181818"/>
          <w:sz w:val="28"/>
          <w:szCs w:val="28"/>
          <w:shd w:val="clear" w:color="auto" w:fill="FFFFFF"/>
        </w:rPr>
      </w:pPr>
    </w:p>
    <w:p w14:paraId="05AA420A" w14:textId="77777777" w:rsidR="00F244BC" w:rsidRPr="00976ED6" w:rsidRDefault="00F244BC" w:rsidP="00976ED6">
      <w:pPr>
        <w:ind w:left="-426"/>
        <w:rPr>
          <w:rFonts w:ascii="Arial" w:eastAsia="Times New Roman" w:hAnsi="Arial" w:cs="Arial"/>
          <w:color w:val="181818"/>
          <w:sz w:val="28"/>
          <w:szCs w:val="28"/>
          <w:shd w:val="clear" w:color="auto" w:fill="FFFFFF"/>
        </w:rPr>
      </w:pPr>
    </w:p>
    <w:p w14:paraId="4E244AF4" w14:textId="77777777" w:rsidR="006E1F0C" w:rsidRDefault="00976ED6" w:rsidP="00EE6A1F">
      <w:pPr>
        <w:rPr>
          <w:rFonts w:ascii="Arial" w:eastAsia="Times New Roman" w:hAnsi="Arial" w:cs="Arial"/>
          <w:color w:val="181818"/>
          <w:sz w:val="28"/>
          <w:szCs w:val="28"/>
          <w:shd w:val="clear" w:color="auto" w:fill="FFFFFF"/>
        </w:rPr>
      </w:pPr>
      <w:r>
        <w:rPr>
          <w:rFonts w:ascii="Arial" w:eastAsia="Times New Roman" w:hAnsi="Arial" w:cs="Arial"/>
          <w:color w:val="181818"/>
          <w:sz w:val="28"/>
          <w:szCs w:val="28"/>
          <w:shd w:val="clear" w:color="auto" w:fill="FFFFFF"/>
        </w:rPr>
        <w:t xml:space="preserve">  </w:t>
      </w:r>
    </w:p>
    <w:p w14:paraId="2D45187A" w14:textId="77777777" w:rsidR="006E1F0C" w:rsidRDefault="006E1F0C" w:rsidP="00EE6A1F">
      <w:pPr>
        <w:rPr>
          <w:rFonts w:ascii="Arial" w:eastAsia="Times New Roman" w:hAnsi="Arial" w:cs="Arial"/>
          <w:color w:val="181818"/>
          <w:sz w:val="28"/>
          <w:szCs w:val="28"/>
          <w:shd w:val="clear" w:color="auto" w:fill="FFFFFF"/>
        </w:rPr>
      </w:pPr>
    </w:p>
    <w:p w14:paraId="4EC8D12B" w14:textId="77777777" w:rsidR="006E1F0C" w:rsidRDefault="006E1F0C" w:rsidP="00EE6A1F">
      <w:pPr>
        <w:rPr>
          <w:rFonts w:ascii="Arial" w:eastAsia="Times New Roman" w:hAnsi="Arial" w:cs="Arial"/>
          <w:color w:val="181818"/>
          <w:sz w:val="28"/>
          <w:szCs w:val="28"/>
          <w:shd w:val="clear" w:color="auto" w:fill="FFFFFF"/>
        </w:rPr>
      </w:pPr>
    </w:p>
    <w:p w14:paraId="090D3817" w14:textId="77777777" w:rsidR="006E1F0C" w:rsidRDefault="006E1F0C" w:rsidP="00EE6A1F">
      <w:pPr>
        <w:rPr>
          <w:rFonts w:ascii="Arial" w:eastAsia="Times New Roman" w:hAnsi="Arial" w:cs="Arial"/>
          <w:color w:val="181818"/>
          <w:sz w:val="28"/>
          <w:szCs w:val="28"/>
          <w:shd w:val="clear" w:color="auto" w:fill="FFFFFF"/>
        </w:rPr>
      </w:pPr>
    </w:p>
    <w:p w14:paraId="2EC882EF" w14:textId="0E72AC44" w:rsidR="00EE6A1F" w:rsidRPr="0084626E" w:rsidRDefault="00EE6A1F" w:rsidP="006E1F0C">
      <w:pPr>
        <w:ind w:left="-426"/>
        <w:rPr>
          <w:rFonts w:ascii="Times New Roman" w:eastAsia="Times New Roman" w:hAnsi="Times New Roman" w:cs="Arial"/>
          <w:color w:val="181818"/>
          <w:shd w:val="clear" w:color="auto" w:fill="FFFFFF"/>
        </w:rPr>
      </w:pPr>
      <w:r w:rsidRPr="0084626E">
        <w:rPr>
          <w:rFonts w:ascii="Times New Roman" w:eastAsia="Times New Roman" w:hAnsi="Times New Roman" w:cs="Arial"/>
          <w:color w:val="181818"/>
          <w:shd w:val="clear" w:color="auto" w:fill="FFFFFF"/>
        </w:rPr>
        <w:t>Word count checked</w:t>
      </w:r>
      <w:r>
        <w:rPr>
          <w:rFonts w:ascii="Times New Roman" w:eastAsia="Times New Roman" w:hAnsi="Times New Roman" w:cs="Arial"/>
          <w:color w:val="181818"/>
          <w:shd w:val="clear" w:color="auto" w:fill="FFFFFF"/>
        </w:rPr>
        <w:t xml:space="preserve"> </w:t>
      </w:r>
      <w:r w:rsidR="006E1F0C">
        <w:rPr>
          <w:rFonts w:ascii="Times New Roman" w:eastAsia="Times New Roman" w:hAnsi="Times New Roman" w:cs="Arial"/>
          <w:color w:val="181818"/>
          <w:shd w:val="clear" w:color="auto" w:fill="FFFFFF"/>
        </w:rPr>
        <w:t>–</w:t>
      </w:r>
      <w:r>
        <w:rPr>
          <w:rFonts w:ascii="Times New Roman" w:eastAsia="Times New Roman" w:hAnsi="Times New Roman" w:cs="Arial"/>
          <w:color w:val="181818"/>
          <w:shd w:val="clear" w:color="auto" w:fill="FFFFFF"/>
        </w:rPr>
        <w:t xml:space="preserve"> 1926</w:t>
      </w:r>
      <w:r w:rsidR="006E1F0C">
        <w:rPr>
          <w:rFonts w:ascii="Times New Roman" w:eastAsia="Times New Roman" w:hAnsi="Times New Roman" w:cs="Arial"/>
          <w:color w:val="181818"/>
          <w:shd w:val="clear" w:color="auto" w:fill="FFFFFF"/>
        </w:rPr>
        <w:t xml:space="preserve"> words</w:t>
      </w:r>
    </w:p>
    <w:p w14:paraId="645C0748" w14:textId="23646514" w:rsidR="00BE72C6" w:rsidRDefault="00BE72C6" w:rsidP="00BE72C6">
      <w:pPr>
        <w:ind w:left="-426"/>
        <w:rPr>
          <w:rFonts w:ascii="Arial" w:eastAsia="Times New Roman" w:hAnsi="Arial" w:cs="Arial"/>
          <w:color w:val="181818"/>
          <w:sz w:val="28"/>
          <w:szCs w:val="28"/>
          <w:shd w:val="clear" w:color="auto" w:fill="FFFFFF"/>
        </w:rPr>
      </w:pPr>
    </w:p>
    <w:p w14:paraId="008FD26D" w14:textId="77777777" w:rsidR="00AC550C" w:rsidRDefault="00AC550C" w:rsidP="00F65EB9">
      <w:pPr>
        <w:jc w:val="center"/>
        <w:rPr>
          <w:rFonts w:ascii="Arial" w:eastAsia="Times New Roman" w:hAnsi="Arial" w:cs="Arial"/>
          <w:color w:val="181818"/>
          <w:sz w:val="28"/>
          <w:szCs w:val="28"/>
          <w:u w:val="single"/>
          <w:shd w:val="clear" w:color="auto" w:fill="FFFFFF"/>
        </w:rPr>
      </w:pPr>
    </w:p>
    <w:p w14:paraId="28885CD1" w14:textId="77777777" w:rsidR="00AC550C" w:rsidRDefault="00AC550C" w:rsidP="00F65EB9">
      <w:pPr>
        <w:jc w:val="center"/>
        <w:rPr>
          <w:rFonts w:ascii="Arial" w:eastAsia="Times New Roman" w:hAnsi="Arial" w:cs="Arial"/>
          <w:color w:val="181818"/>
          <w:sz w:val="28"/>
          <w:szCs w:val="28"/>
          <w:u w:val="single"/>
          <w:shd w:val="clear" w:color="auto" w:fill="FFFFFF"/>
        </w:rPr>
      </w:pPr>
    </w:p>
    <w:p w14:paraId="533F493C" w14:textId="2E3764B2" w:rsidR="005D10CA" w:rsidRDefault="00F65EB9" w:rsidP="00F65EB9">
      <w:pPr>
        <w:jc w:val="center"/>
        <w:rPr>
          <w:rFonts w:ascii="Times New Roman" w:eastAsia="Times New Roman" w:hAnsi="Times New Roman" w:cs="Arial"/>
          <w:color w:val="181818"/>
          <w:u w:val="single"/>
          <w:shd w:val="clear" w:color="auto" w:fill="FFFFFF"/>
        </w:rPr>
      </w:pPr>
      <w:bookmarkStart w:id="0" w:name="_GoBack"/>
      <w:bookmarkEnd w:id="0"/>
      <w:r w:rsidRPr="0084626E">
        <w:rPr>
          <w:rFonts w:ascii="Times New Roman" w:eastAsia="Times New Roman" w:hAnsi="Times New Roman" w:cs="Arial"/>
          <w:color w:val="181818"/>
          <w:u w:val="single"/>
          <w:shd w:val="clear" w:color="auto" w:fill="FFFFFF"/>
        </w:rPr>
        <w:t>References</w:t>
      </w:r>
    </w:p>
    <w:p w14:paraId="6E59806E" w14:textId="77777777" w:rsidR="00EE6A1F" w:rsidRPr="0084626E" w:rsidRDefault="00EE6A1F" w:rsidP="00F65EB9">
      <w:pPr>
        <w:jc w:val="center"/>
        <w:rPr>
          <w:rFonts w:ascii="Times New Roman" w:eastAsia="Times New Roman" w:hAnsi="Times New Roman" w:cs="Arial"/>
          <w:color w:val="181818"/>
          <w:u w:val="single"/>
          <w:shd w:val="clear" w:color="auto" w:fill="FFFFFF"/>
        </w:rPr>
      </w:pPr>
    </w:p>
    <w:p w14:paraId="2E000E98" w14:textId="77777777" w:rsidR="00AC550C" w:rsidRPr="0084626E" w:rsidRDefault="00AC550C" w:rsidP="00F65EB9">
      <w:pPr>
        <w:jc w:val="center"/>
        <w:rPr>
          <w:rFonts w:ascii="Times New Roman" w:eastAsia="Times New Roman" w:hAnsi="Times New Roman" w:cs="Arial"/>
          <w:color w:val="181818"/>
          <w:u w:val="single"/>
          <w:shd w:val="clear" w:color="auto" w:fill="FFFFFF"/>
        </w:rPr>
      </w:pPr>
    </w:p>
    <w:p w14:paraId="533CAD2B" w14:textId="6204303E" w:rsidR="00AC550C" w:rsidRPr="0084626E" w:rsidRDefault="00AC550C" w:rsidP="00AC550C">
      <w:pPr>
        <w:rPr>
          <w:rFonts w:ascii="Times New Roman" w:eastAsia="Times New Roman" w:hAnsi="Times New Roman" w:cs="Times New Roman"/>
          <w:color w:val="181818"/>
          <w:shd w:val="clear" w:color="auto" w:fill="FFFFFF"/>
        </w:rPr>
      </w:pPr>
      <w:r w:rsidRPr="0084626E">
        <w:rPr>
          <w:rFonts w:ascii="Times New Roman" w:eastAsia="Times New Roman" w:hAnsi="Times New Roman" w:cs="Times New Roman"/>
          <w:color w:val="181818"/>
          <w:shd w:val="clear" w:color="auto" w:fill="FFFFFF"/>
        </w:rPr>
        <w:t>Barnes, J. 2011 Cross Curricular Learning 3-14, Sage, London</w:t>
      </w:r>
    </w:p>
    <w:p w14:paraId="285B5520" w14:textId="77777777" w:rsidR="00AC550C" w:rsidRPr="0084626E" w:rsidRDefault="00AC550C" w:rsidP="00AC550C">
      <w:pPr>
        <w:rPr>
          <w:rFonts w:ascii="Times New Roman" w:eastAsia="Times New Roman" w:hAnsi="Times New Roman" w:cs="Times New Roman"/>
          <w:color w:val="181818"/>
          <w:shd w:val="clear" w:color="auto" w:fill="FFFFFF"/>
        </w:rPr>
      </w:pPr>
    </w:p>
    <w:p w14:paraId="1651625B" w14:textId="77777777" w:rsidR="00AC550C" w:rsidRPr="0084626E" w:rsidRDefault="00AC550C" w:rsidP="00AC550C">
      <w:pPr>
        <w:rPr>
          <w:rFonts w:ascii="Times New Roman" w:eastAsia="Times New Roman" w:hAnsi="Times New Roman" w:cs="Times New Roman"/>
          <w:color w:val="181818"/>
          <w:shd w:val="clear" w:color="auto" w:fill="FFFFFF"/>
        </w:rPr>
      </w:pPr>
      <w:r w:rsidRPr="0084626E">
        <w:rPr>
          <w:rFonts w:ascii="Times New Roman" w:eastAsia="Times New Roman" w:hAnsi="Times New Roman" w:cs="Times New Roman"/>
          <w:color w:val="181818"/>
          <w:shd w:val="clear" w:color="auto" w:fill="FFFFFF"/>
        </w:rPr>
        <w:t>Barnes, J 2011 Cross curricular Learning 3-14, page 67</w:t>
      </w:r>
    </w:p>
    <w:p w14:paraId="52DD7EAC" w14:textId="77777777" w:rsidR="00AC550C" w:rsidRPr="0084626E" w:rsidRDefault="00AC550C" w:rsidP="00AC550C">
      <w:pPr>
        <w:rPr>
          <w:rFonts w:ascii="Times New Roman" w:eastAsia="Times New Roman" w:hAnsi="Times New Roman" w:cs="Times New Roman"/>
          <w:color w:val="181818"/>
          <w:shd w:val="clear" w:color="auto" w:fill="FFFFFF"/>
        </w:rPr>
      </w:pPr>
    </w:p>
    <w:p w14:paraId="1D9587A4" w14:textId="39F98926" w:rsidR="00AC550C" w:rsidRPr="0084626E" w:rsidRDefault="00AC550C" w:rsidP="00AC550C">
      <w:pPr>
        <w:rPr>
          <w:rFonts w:ascii="Times New Roman" w:eastAsia="Times New Roman" w:hAnsi="Times New Roman" w:cs="Times New Roman"/>
          <w:color w:val="181818"/>
          <w:shd w:val="clear" w:color="auto" w:fill="FFFFFF"/>
        </w:rPr>
      </w:pPr>
      <w:r w:rsidRPr="0084626E">
        <w:rPr>
          <w:rFonts w:ascii="Times New Roman" w:eastAsia="Times New Roman" w:hAnsi="Times New Roman" w:cs="Times New Roman"/>
          <w:color w:val="181818"/>
          <w:shd w:val="clear" w:color="auto" w:fill="FFFFFF"/>
        </w:rPr>
        <w:t>Barnes, J. 2012 The Primary Curriculum – Create and Approach Page 249 Chapter 13. Sage Publication</w:t>
      </w:r>
    </w:p>
    <w:p w14:paraId="19A467D9" w14:textId="77777777" w:rsidR="00AC550C" w:rsidRPr="0084626E" w:rsidRDefault="00AC550C" w:rsidP="00AC550C">
      <w:pPr>
        <w:rPr>
          <w:rFonts w:ascii="Times New Roman" w:eastAsia="Times New Roman" w:hAnsi="Times New Roman" w:cs="Times New Roman"/>
          <w:color w:val="181818"/>
          <w:shd w:val="clear" w:color="auto" w:fill="FFFFFF"/>
        </w:rPr>
      </w:pPr>
    </w:p>
    <w:p w14:paraId="5330B78A" w14:textId="13C190D3" w:rsidR="00AC550C" w:rsidRPr="0084626E" w:rsidRDefault="00AC550C" w:rsidP="00AC550C">
      <w:pPr>
        <w:rPr>
          <w:rFonts w:ascii="Times New Roman" w:eastAsia="Times New Roman" w:hAnsi="Times New Roman" w:cs="Times New Roman"/>
          <w:color w:val="181818"/>
          <w:shd w:val="clear" w:color="auto" w:fill="FFFFFF"/>
        </w:rPr>
      </w:pPr>
      <w:r w:rsidRPr="0084626E">
        <w:rPr>
          <w:rFonts w:ascii="Times New Roman" w:eastAsia="Times New Roman" w:hAnsi="Times New Roman" w:cs="Times New Roman"/>
          <w:color w:val="181818"/>
          <w:shd w:val="clear" w:color="auto" w:fill="FFFFFF"/>
        </w:rPr>
        <w:t>Barnes, J 2011 Cross curricular Learning 3-14, page 67</w:t>
      </w:r>
    </w:p>
    <w:p w14:paraId="350F50A5" w14:textId="77777777" w:rsidR="00AC550C" w:rsidRPr="0084626E" w:rsidRDefault="00AC550C" w:rsidP="00AC550C">
      <w:pPr>
        <w:rPr>
          <w:rFonts w:ascii="Times New Roman" w:eastAsia="Times New Roman" w:hAnsi="Times New Roman" w:cs="Times New Roman"/>
          <w:color w:val="181818"/>
          <w:shd w:val="clear" w:color="auto" w:fill="FFFFFF"/>
        </w:rPr>
      </w:pPr>
    </w:p>
    <w:p w14:paraId="27959B9D" w14:textId="7A678867" w:rsidR="00AC550C" w:rsidRPr="0084626E" w:rsidRDefault="00AC550C" w:rsidP="00AC550C">
      <w:pPr>
        <w:rPr>
          <w:rFonts w:ascii="Times New Roman" w:eastAsia="Times New Roman" w:hAnsi="Times New Roman" w:cs="Times New Roman"/>
          <w:color w:val="181818"/>
          <w:shd w:val="clear" w:color="auto" w:fill="FFFFFF"/>
        </w:rPr>
      </w:pPr>
      <w:r w:rsidRPr="0084626E">
        <w:rPr>
          <w:rFonts w:ascii="Times New Roman" w:eastAsia="Times New Roman" w:hAnsi="Times New Roman" w:cs="Times New Roman"/>
          <w:color w:val="181818"/>
          <w:shd w:val="clear" w:color="auto" w:fill="FFFFFF"/>
        </w:rPr>
        <w:t xml:space="preserve">Krebs, L. 2003 We all went on Safari. </w:t>
      </w:r>
    </w:p>
    <w:p w14:paraId="59CC1D31" w14:textId="77777777" w:rsidR="00AC550C" w:rsidRPr="0084626E" w:rsidRDefault="00AC550C" w:rsidP="00AC550C">
      <w:pPr>
        <w:rPr>
          <w:rFonts w:ascii="Times New Roman" w:eastAsia="Times New Roman" w:hAnsi="Times New Roman" w:cs="Arial"/>
          <w:color w:val="181818"/>
          <w:shd w:val="clear" w:color="auto" w:fill="FFFFFF"/>
        </w:rPr>
      </w:pPr>
    </w:p>
    <w:p w14:paraId="47642C21" w14:textId="77777777" w:rsidR="00AC550C" w:rsidRPr="0084626E" w:rsidRDefault="00AC550C" w:rsidP="00AC550C">
      <w:pPr>
        <w:rPr>
          <w:rFonts w:ascii="Times New Roman" w:eastAsia="Times New Roman" w:hAnsi="Times New Roman" w:cs="Arial"/>
          <w:color w:val="181818"/>
          <w:shd w:val="clear" w:color="auto" w:fill="FFFFFF"/>
        </w:rPr>
      </w:pPr>
    </w:p>
    <w:p w14:paraId="2ACB0D17" w14:textId="4AC2002D" w:rsidR="001C4EC6" w:rsidRPr="0084626E" w:rsidRDefault="001C4EC6" w:rsidP="00BE72C6">
      <w:pPr>
        <w:widowControl w:val="0"/>
        <w:autoSpaceDE w:val="0"/>
        <w:autoSpaceDN w:val="0"/>
        <w:adjustRightInd w:val="0"/>
        <w:rPr>
          <w:rFonts w:ascii="Times New Roman" w:hAnsi="Times New Roman" w:cs="Arial"/>
          <w:lang w:val="en-US"/>
        </w:rPr>
      </w:pPr>
    </w:p>
    <w:p w14:paraId="47DB207E" w14:textId="5366D375" w:rsidR="001C4EC6" w:rsidRPr="0084626E" w:rsidRDefault="001C4EC6" w:rsidP="00BE72C6">
      <w:pPr>
        <w:widowControl w:val="0"/>
        <w:autoSpaceDE w:val="0"/>
        <w:autoSpaceDN w:val="0"/>
        <w:adjustRightInd w:val="0"/>
        <w:rPr>
          <w:rFonts w:ascii="Times New Roman" w:hAnsi="Times New Roman" w:cs="Arial"/>
          <w:lang w:val="en-US"/>
        </w:rPr>
      </w:pPr>
    </w:p>
    <w:p w14:paraId="55228796" w14:textId="77777777" w:rsidR="00976ED6" w:rsidRPr="0084626E" w:rsidRDefault="00976ED6" w:rsidP="00BE72C6">
      <w:pPr>
        <w:widowControl w:val="0"/>
        <w:autoSpaceDE w:val="0"/>
        <w:autoSpaceDN w:val="0"/>
        <w:adjustRightInd w:val="0"/>
        <w:rPr>
          <w:rFonts w:ascii="Times New Roman" w:hAnsi="Times New Roman" w:cs="Arial"/>
          <w:lang w:val="en-US"/>
        </w:rPr>
      </w:pPr>
    </w:p>
    <w:p w14:paraId="28B8664D" w14:textId="77777777" w:rsidR="00976ED6" w:rsidRDefault="00976ED6" w:rsidP="00BE72C6">
      <w:pPr>
        <w:widowControl w:val="0"/>
        <w:autoSpaceDE w:val="0"/>
        <w:autoSpaceDN w:val="0"/>
        <w:adjustRightInd w:val="0"/>
        <w:rPr>
          <w:rFonts w:ascii="Arial" w:hAnsi="Arial" w:cs="Arial"/>
          <w:sz w:val="28"/>
          <w:szCs w:val="28"/>
          <w:lang w:val="en-US"/>
        </w:rPr>
      </w:pPr>
    </w:p>
    <w:p w14:paraId="4D9F2D29" w14:textId="77777777" w:rsidR="00E40A55" w:rsidRDefault="00E40A55" w:rsidP="00BE72C6">
      <w:pPr>
        <w:widowControl w:val="0"/>
        <w:autoSpaceDE w:val="0"/>
        <w:autoSpaceDN w:val="0"/>
        <w:adjustRightInd w:val="0"/>
        <w:rPr>
          <w:rFonts w:ascii="Arial" w:hAnsi="Arial" w:cs="Arial"/>
          <w:sz w:val="28"/>
          <w:szCs w:val="28"/>
          <w:u w:val="single"/>
          <w:lang w:val="en-US"/>
        </w:rPr>
      </w:pPr>
    </w:p>
    <w:p w14:paraId="6E946358" w14:textId="77777777" w:rsidR="00E40A55" w:rsidRDefault="00E40A55" w:rsidP="00BE72C6">
      <w:pPr>
        <w:widowControl w:val="0"/>
        <w:autoSpaceDE w:val="0"/>
        <w:autoSpaceDN w:val="0"/>
        <w:adjustRightInd w:val="0"/>
        <w:rPr>
          <w:rFonts w:ascii="Arial" w:hAnsi="Arial" w:cs="Arial"/>
          <w:sz w:val="28"/>
          <w:szCs w:val="28"/>
          <w:u w:val="single"/>
          <w:lang w:val="en-US"/>
        </w:rPr>
      </w:pPr>
    </w:p>
    <w:p w14:paraId="4DB424EC" w14:textId="77777777" w:rsidR="00E40A55" w:rsidRDefault="00E40A55" w:rsidP="00BE72C6">
      <w:pPr>
        <w:widowControl w:val="0"/>
        <w:autoSpaceDE w:val="0"/>
        <w:autoSpaceDN w:val="0"/>
        <w:adjustRightInd w:val="0"/>
        <w:rPr>
          <w:rFonts w:ascii="Arial" w:hAnsi="Arial" w:cs="Arial"/>
          <w:sz w:val="28"/>
          <w:szCs w:val="28"/>
          <w:u w:val="single"/>
          <w:lang w:val="en-US"/>
        </w:rPr>
      </w:pPr>
    </w:p>
    <w:p w14:paraId="12F9589D" w14:textId="77777777" w:rsidR="00E40A55" w:rsidRDefault="00E40A55" w:rsidP="00BE72C6">
      <w:pPr>
        <w:widowControl w:val="0"/>
        <w:autoSpaceDE w:val="0"/>
        <w:autoSpaceDN w:val="0"/>
        <w:adjustRightInd w:val="0"/>
        <w:rPr>
          <w:rFonts w:ascii="Arial" w:hAnsi="Arial" w:cs="Arial"/>
          <w:sz w:val="28"/>
          <w:szCs w:val="28"/>
          <w:u w:val="single"/>
          <w:lang w:val="en-US"/>
        </w:rPr>
      </w:pPr>
    </w:p>
    <w:p w14:paraId="5F72C36C"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50BFFBA5"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7025DAFB"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774EBA8E"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257BEAB"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1B3A5AF3"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8BFD1EE"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61E54D08"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34C9273D"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3F32840"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425BF7F7"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5D449AF7"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BF9E693"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D0F5E02"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41964CF1"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3E1287B4"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67ECC92C"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01EE9373"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389B5CEC"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3B48A1C7"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6C732A2E" w14:textId="77777777" w:rsidR="00334EF4" w:rsidRDefault="00334EF4" w:rsidP="00BE72C6">
      <w:pPr>
        <w:widowControl w:val="0"/>
        <w:autoSpaceDE w:val="0"/>
        <w:autoSpaceDN w:val="0"/>
        <w:adjustRightInd w:val="0"/>
        <w:rPr>
          <w:rFonts w:ascii="Arial" w:hAnsi="Arial" w:cs="Arial"/>
          <w:sz w:val="28"/>
          <w:szCs w:val="28"/>
          <w:u w:val="single"/>
          <w:lang w:val="en-US"/>
        </w:rPr>
      </w:pPr>
    </w:p>
    <w:p w14:paraId="2529C006"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4DB86C16"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371773E4"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19C5BAE3"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519F4DC3"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5D52A085" w14:textId="5619C562" w:rsidR="00734805" w:rsidRPr="00F65EB9" w:rsidRDefault="001F737D" w:rsidP="001F737D">
      <w:pPr>
        <w:widowControl w:val="0"/>
        <w:autoSpaceDE w:val="0"/>
        <w:autoSpaceDN w:val="0"/>
        <w:adjustRightInd w:val="0"/>
        <w:jc w:val="center"/>
        <w:rPr>
          <w:rFonts w:ascii="Arial" w:hAnsi="Arial" w:cs="Arial"/>
          <w:sz w:val="28"/>
          <w:szCs w:val="28"/>
          <w:u w:val="single"/>
          <w:lang w:val="en-US"/>
        </w:rPr>
      </w:pPr>
      <w:r w:rsidRPr="00F65EB9">
        <w:rPr>
          <w:rFonts w:ascii="Arial" w:hAnsi="Arial" w:cs="Arial"/>
          <w:sz w:val="28"/>
          <w:szCs w:val="28"/>
          <w:u w:val="single"/>
          <w:lang w:val="en-US"/>
        </w:rPr>
        <w:t>Appendix</w:t>
      </w:r>
    </w:p>
    <w:p w14:paraId="45E4EFA6" w14:textId="77777777" w:rsidR="00734805" w:rsidRPr="001F737D" w:rsidRDefault="00734805" w:rsidP="00BE72C6">
      <w:pPr>
        <w:widowControl w:val="0"/>
        <w:autoSpaceDE w:val="0"/>
        <w:autoSpaceDN w:val="0"/>
        <w:adjustRightInd w:val="0"/>
        <w:rPr>
          <w:rFonts w:ascii="Arial" w:hAnsi="Arial" w:cs="Arial"/>
          <w:sz w:val="96"/>
          <w:szCs w:val="96"/>
          <w:u w:val="single"/>
          <w:lang w:val="en-US"/>
        </w:rPr>
      </w:pPr>
    </w:p>
    <w:p w14:paraId="7ACA8B44"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474DB959" w14:textId="77777777" w:rsidR="00734805" w:rsidRDefault="00734805" w:rsidP="00BE72C6">
      <w:pPr>
        <w:widowControl w:val="0"/>
        <w:autoSpaceDE w:val="0"/>
        <w:autoSpaceDN w:val="0"/>
        <w:adjustRightInd w:val="0"/>
        <w:rPr>
          <w:rFonts w:ascii="Arial" w:hAnsi="Arial" w:cs="Arial"/>
          <w:sz w:val="28"/>
          <w:szCs w:val="28"/>
          <w:u w:val="single"/>
          <w:lang w:val="en-US"/>
        </w:rPr>
      </w:pPr>
    </w:p>
    <w:p w14:paraId="35B6138C"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2518BE9F"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4155AEA8"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0F1A3528"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4BECD291"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5756DBD1"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3A3BC448"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21E5D274"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08C76CE2"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65A8CB2D"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17877C94"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43C2FD93"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2A86D901"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123FC4B9"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336A9A04"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1BA356C2"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64441901"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238034F9"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087D06BB"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3F77F858"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787F1B96"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3F523E9B"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5138968D"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02F47BB0"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7839C7F4"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5BB8E49C"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5F272716"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7C135ED7"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0E2A54DF" w14:textId="77777777" w:rsidR="001F737D" w:rsidRDefault="001F737D" w:rsidP="00BE72C6">
      <w:pPr>
        <w:widowControl w:val="0"/>
        <w:autoSpaceDE w:val="0"/>
        <w:autoSpaceDN w:val="0"/>
        <w:adjustRightInd w:val="0"/>
        <w:rPr>
          <w:rFonts w:ascii="Arial" w:hAnsi="Arial" w:cs="Arial"/>
          <w:sz w:val="28"/>
          <w:szCs w:val="28"/>
          <w:u w:val="single"/>
          <w:lang w:val="en-US"/>
        </w:rPr>
      </w:pPr>
    </w:p>
    <w:p w14:paraId="70E8C9C2" w14:textId="77777777" w:rsidR="00AC550C" w:rsidRDefault="00AC550C" w:rsidP="00BE72C6">
      <w:pPr>
        <w:widowControl w:val="0"/>
        <w:autoSpaceDE w:val="0"/>
        <w:autoSpaceDN w:val="0"/>
        <w:adjustRightInd w:val="0"/>
        <w:rPr>
          <w:rFonts w:ascii="Arial" w:hAnsi="Arial" w:cs="Arial"/>
          <w:sz w:val="28"/>
          <w:szCs w:val="28"/>
          <w:u w:val="single"/>
          <w:lang w:val="en-US"/>
        </w:rPr>
      </w:pPr>
    </w:p>
    <w:p w14:paraId="7AA0E89B" w14:textId="77777777" w:rsidR="00EE6A1F" w:rsidRDefault="00EE6A1F" w:rsidP="00BE72C6">
      <w:pPr>
        <w:widowControl w:val="0"/>
        <w:autoSpaceDE w:val="0"/>
        <w:autoSpaceDN w:val="0"/>
        <w:adjustRightInd w:val="0"/>
        <w:rPr>
          <w:rFonts w:ascii="Arial" w:hAnsi="Arial" w:cs="Arial"/>
          <w:sz w:val="28"/>
          <w:szCs w:val="28"/>
          <w:u w:val="single"/>
          <w:lang w:val="en-US"/>
        </w:rPr>
      </w:pPr>
    </w:p>
    <w:p w14:paraId="0A086AD6" w14:textId="77777777" w:rsidR="00EE6A1F" w:rsidRDefault="00EE6A1F" w:rsidP="00BE72C6">
      <w:pPr>
        <w:widowControl w:val="0"/>
        <w:autoSpaceDE w:val="0"/>
        <w:autoSpaceDN w:val="0"/>
        <w:adjustRightInd w:val="0"/>
        <w:rPr>
          <w:rFonts w:ascii="Arial" w:hAnsi="Arial" w:cs="Arial"/>
          <w:sz w:val="28"/>
          <w:szCs w:val="28"/>
          <w:u w:val="single"/>
          <w:lang w:val="en-US"/>
        </w:rPr>
      </w:pPr>
    </w:p>
    <w:p w14:paraId="6CFC35E9" w14:textId="672D6460" w:rsidR="00976ED6" w:rsidRPr="0069224F" w:rsidRDefault="00976ED6" w:rsidP="00BE72C6">
      <w:pPr>
        <w:widowControl w:val="0"/>
        <w:autoSpaceDE w:val="0"/>
        <w:autoSpaceDN w:val="0"/>
        <w:adjustRightInd w:val="0"/>
        <w:rPr>
          <w:rFonts w:ascii="Arial" w:hAnsi="Arial" w:cs="Arial"/>
          <w:sz w:val="28"/>
          <w:szCs w:val="28"/>
          <w:u w:val="single"/>
          <w:lang w:val="en-US"/>
        </w:rPr>
      </w:pPr>
      <w:r w:rsidRPr="0069224F">
        <w:rPr>
          <w:rFonts w:ascii="Arial" w:hAnsi="Arial" w:cs="Arial"/>
          <w:sz w:val="28"/>
          <w:szCs w:val="28"/>
          <w:u w:val="single"/>
          <w:lang w:val="en-US"/>
        </w:rPr>
        <w:t>Worksheet</w:t>
      </w:r>
    </w:p>
    <w:p w14:paraId="22AD233B" w14:textId="77777777" w:rsidR="00976ED6" w:rsidRPr="0069224F" w:rsidRDefault="00976ED6" w:rsidP="00BE72C6">
      <w:pPr>
        <w:widowControl w:val="0"/>
        <w:autoSpaceDE w:val="0"/>
        <w:autoSpaceDN w:val="0"/>
        <w:adjustRightInd w:val="0"/>
        <w:rPr>
          <w:rFonts w:ascii="Arial" w:hAnsi="Arial" w:cs="Arial"/>
          <w:sz w:val="28"/>
          <w:szCs w:val="28"/>
          <w:u w:val="single"/>
          <w:lang w:val="en-US"/>
        </w:rPr>
      </w:pPr>
    </w:p>
    <w:p w14:paraId="53709DD3" w14:textId="61B8AA6C" w:rsidR="00976ED6" w:rsidRPr="0069224F" w:rsidRDefault="00976ED6" w:rsidP="00BE72C6">
      <w:pPr>
        <w:widowControl w:val="0"/>
        <w:autoSpaceDE w:val="0"/>
        <w:autoSpaceDN w:val="0"/>
        <w:adjustRightInd w:val="0"/>
        <w:rPr>
          <w:rFonts w:ascii="Arial" w:hAnsi="Arial" w:cs="Arial"/>
          <w:sz w:val="28"/>
          <w:szCs w:val="28"/>
          <w:u w:val="single"/>
          <w:lang w:val="en-US"/>
        </w:rPr>
      </w:pPr>
      <w:r w:rsidRPr="0069224F">
        <w:rPr>
          <w:rFonts w:ascii="Arial" w:hAnsi="Arial" w:cs="Arial"/>
          <w:sz w:val="28"/>
          <w:szCs w:val="28"/>
          <w:u w:val="single"/>
          <w:lang w:val="en-US"/>
        </w:rPr>
        <w:t>Literacy</w:t>
      </w:r>
    </w:p>
    <w:p w14:paraId="22639786" w14:textId="77777777" w:rsidR="00976ED6" w:rsidRDefault="00976ED6" w:rsidP="00BE72C6">
      <w:pPr>
        <w:widowControl w:val="0"/>
        <w:autoSpaceDE w:val="0"/>
        <w:autoSpaceDN w:val="0"/>
        <w:adjustRightInd w:val="0"/>
        <w:rPr>
          <w:rFonts w:ascii="Arial" w:hAnsi="Arial" w:cs="Arial"/>
          <w:sz w:val="28"/>
          <w:szCs w:val="28"/>
          <w:lang w:val="en-US"/>
        </w:rPr>
      </w:pPr>
    </w:p>
    <w:p w14:paraId="046EDAAA" w14:textId="7FA120C5" w:rsidR="00976ED6" w:rsidRDefault="00216DA7" w:rsidP="00BE72C6">
      <w:pPr>
        <w:widowControl w:val="0"/>
        <w:autoSpaceDE w:val="0"/>
        <w:autoSpaceDN w:val="0"/>
        <w:adjustRightInd w:val="0"/>
        <w:rPr>
          <w:rFonts w:ascii="Arial" w:hAnsi="Arial" w:cs="Arial"/>
          <w:sz w:val="28"/>
          <w:szCs w:val="28"/>
          <w:lang w:val="en-US"/>
        </w:rPr>
      </w:pPr>
      <w:r>
        <w:rPr>
          <w:rFonts w:ascii="Helvetica" w:hAnsi="Helvetica" w:cs="Helvetica"/>
          <w:noProof/>
          <w:lang w:val="en-US"/>
        </w:rPr>
        <w:drawing>
          <wp:inline distT="0" distB="0" distL="0" distR="0" wp14:anchorId="690BBAF5" wp14:editId="5AD301EB">
            <wp:extent cx="854871" cy="1062318"/>
            <wp:effectExtent l="0" t="0" r="8890" b="508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55210" cy="1062739"/>
                    </a:xfrm>
                    <a:prstGeom prst="rect">
                      <a:avLst/>
                    </a:prstGeom>
                    <a:noFill/>
                    <a:ln>
                      <a:noFill/>
                    </a:ln>
                  </pic:spPr>
                </pic:pic>
              </a:graphicData>
            </a:graphic>
          </wp:inline>
        </w:drawing>
      </w:r>
      <w:r w:rsidR="0069224F">
        <w:rPr>
          <w:rFonts w:ascii="Arial" w:hAnsi="Arial" w:cs="Arial"/>
          <w:sz w:val="28"/>
          <w:szCs w:val="28"/>
          <w:lang w:val="en-US"/>
        </w:rPr>
        <w:t xml:space="preserve">           G_ r a_f_</w:t>
      </w:r>
    </w:p>
    <w:p w14:paraId="6F423F7F" w14:textId="77777777" w:rsidR="00216DA7" w:rsidRDefault="00216DA7" w:rsidP="00BE72C6">
      <w:pPr>
        <w:widowControl w:val="0"/>
        <w:autoSpaceDE w:val="0"/>
        <w:autoSpaceDN w:val="0"/>
        <w:adjustRightInd w:val="0"/>
        <w:rPr>
          <w:rFonts w:ascii="Arial" w:hAnsi="Arial" w:cs="Arial"/>
          <w:sz w:val="28"/>
          <w:szCs w:val="28"/>
          <w:lang w:val="en-US"/>
        </w:rPr>
      </w:pPr>
    </w:p>
    <w:p w14:paraId="5B8AD7DB" w14:textId="01A0D4BE" w:rsidR="00216DA7" w:rsidRDefault="00216DA7" w:rsidP="00BE72C6">
      <w:pPr>
        <w:widowControl w:val="0"/>
        <w:autoSpaceDE w:val="0"/>
        <w:autoSpaceDN w:val="0"/>
        <w:adjustRightInd w:val="0"/>
        <w:rPr>
          <w:rFonts w:ascii="Arial" w:hAnsi="Arial" w:cs="Arial"/>
          <w:sz w:val="28"/>
          <w:szCs w:val="28"/>
          <w:lang w:val="en-US"/>
        </w:rPr>
      </w:pPr>
      <w:r>
        <w:rPr>
          <w:rFonts w:ascii="Helvetica" w:hAnsi="Helvetica" w:cs="Helvetica"/>
          <w:noProof/>
          <w:lang w:val="en-US"/>
        </w:rPr>
        <w:drawing>
          <wp:inline distT="0" distB="0" distL="0" distR="0" wp14:anchorId="0F0EE37C" wp14:editId="4B2612BE">
            <wp:extent cx="927847" cy="857839"/>
            <wp:effectExtent l="0" t="0" r="1206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28455" cy="858401"/>
                    </a:xfrm>
                    <a:prstGeom prst="rect">
                      <a:avLst/>
                    </a:prstGeom>
                    <a:noFill/>
                    <a:ln>
                      <a:noFill/>
                    </a:ln>
                  </pic:spPr>
                </pic:pic>
              </a:graphicData>
            </a:graphic>
          </wp:inline>
        </w:drawing>
      </w:r>
      <w:r w:rsidR="0069224F" w:rsidRPr="0069224F">
        <w:rPr>
          <w:rFonts w:ascii="Arial" w:hAnsi="Arial" w:cs="Arial"/>
          <w:sz w:val="28"/>
          <w:szCs w:val="28"/>
          <w:lang w:val="en-US"/>
        </w:rPr>
        <w:t xml:space="preserve"> </w:t>
      </w:r>
      <w:r w:rsidR="0069224F">
        <w:rPr>
          <w:rFonts w:ascii="Arial" w:hAnsi="Arial" w:cs="Arial"/>
          <w:sz w:val="28"/>
          <w:szCs w:val="28"/>
          <w:lang w:val="en-US"/>
        </w:rPr>
        <w:t>E_ _ ph_n_</w:t>
      </w:r>
    </w:p>
    <w:p w14:paraId="40FCD069" w14:textId="77777777" w:rsidR="00216DA7" w:rsidRDefault="00216DA7" w:rsidP="00BE72C6">
      <w:pPr>
        <w:widowControl w:val="0"/>
        <w:autoSpaceDE w:val="0"/>
        <w:autoSpaceDN w:val="0"/>
        <w:adjustRightInd w:val="0"/>
        <w:rPr>
          <w:rFonts w:ascii="Arial" w:hAnsi="Arial" w:cs="Arial"/>
          <w:sz w:val="28"/>
          <w:szCs w:val="28"/>
          <w:lang w:val="en-US"/>
        </w:rPr>
      </w:pPr>
    </w:p>
    <w:p w14:paraId="3DD41B45" w14:textId="63732432" w:rsidR="00216DA7" w:rsidRDefault="00216DA7" w:rsidP="00BE72C6">
      <w:pPr>
        <w:widowControl w:val="0"/>
        <w:autoSpaceDE w:val="0"/>
        <w:autoSpaceDN w:val="0"/>
        <w:adjustRightInd w:val="0"/>
        <w:rPr>
          <w:rFonts w:ascii="Arial" w:hAnsi="Arial" w:cs="Arial"/>
          <w:sz w:val="28"/>
          <w:szCs w:val="28"/>
          <w:lang w:val="en-US"/>
        </w:rPr>
      </w:pPr>
      <w:r>
        <w:rPr>
          <w:rFonts w:ascii="Helvetica" w:hAnsi="Helvetica" w:cs="Helvetica"/>
          <w:noProof/>
          <w:lang w:val="en-US"/>
        </w:rPr>
        <w:drawing>
          <wp:inline distT="0" distB="0" distL="0" distR="0" wp14:anchorId="49856FE7" wp14:editId="72F0B903">
            <wp:extent cx="1035424" cy="1035424"/>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36073" cy="1036073"/>
                    </a:xfrm>
                    <a:prstGeom prst="rect">
                      <a:avLst/>
                    </a:prstGeom>
                    <a:noFill/>
                    <a:ln>
                      <a:noFill/>
                    </a:ln>
                  </pic:spPr>
                </pic:pic>
              </a:graphicData>
            </a:graphic>
          </wp:inline>
        </w:drawing>
      </w:r>
      <w:r w:rsidR="0069224F">
        <w:rPr>
          <w:rFonts w:ascii="Arial" w:hAnsi="Arial" w:cs="Arial"/>
          <w:sz w:val="28"/>
          <w:szCs w:val="28"/>
          <w:lang w:val="en-US"/>
        </w:rPr>
        <w:t>L_ O_</w:t>
      </w:r>
    </w:p>
    <w:p w14:paraId="3548679A" w14:textId="77777777" w:rsidR="00216DA7" w:rsidRDefault="00216DA7" w:rsidP="00BE72C6">
      <w:pPr>
        <w:widowControl w:val="0"/>
        <w:autoSpaceDE w:val="0"/>
        <w:autoSpaceDN w:val="0"/>
        <w:adjustRightInd w:val="0"/>
        <w:rPr>
          <w:rFonts w:ascii="Arial" w:hAnsi="Arial" w:cs="Arial"/>
          <w:sz w:val="28"/>
          <w:szCs w:val="28"/>
          <w:lang w:val="en-US"/>
        </w:rPr>
      </w:pPr>
    </w:p>
    <w:p w14:paraId="35BB50C5" w14:textId="2755D990" w:rsidR="00216DA7" w:rsidRPr="0069224F" w:rsidRDefault="00216DA7" w:rsidP="00BE72C6">
      <w:pPr>
        <w:widowControl w:val="0"/>
        <w:autoSpaceDE w:val="0"/>
        <w:autoSpaceDN w:val="0"/>
        <w:adjustRightInd w:val="0"/>
        <w:rPr>
          <w:rFonts w:ascii="Arial" w:hAnsi="Arial" w:cs="Arial"/>
          <w:sz w:val="28"/>
          <w:szCs w:val="28"/>
          <w:lang w:val="en-US"/>
        </w:rPr>
      </w:pPr>
      <w:r>
        <w:rPr>
          <w:rFonts w:ascii="Helvetica" w:hAnsi="Helvetica" w:cs="Helvetica"/>
          <w:noProof/>
          <w:lang w:val="en-US"/>
        </w:rPr>
        <w:drawing>
          <wp:inline distT="0" distB="0" distL="0" distR="0" wp14:anchorId="2D1085AB" wp14:editId="01ABF8FD">
            <wp:extent cx="1061653" cy="1391771"/>
            <wp:effectExtent l="0" t="0" r="571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2578" cy="1392984"/>
                    </a:xfrm>
                    <a:prstGeom prst="rect">
                      <a:avLst/>
                    </a:prstGeom>
                    <a:noFill/>
                    <a:ln>
                      <a:noFill/>
                    </a:ln>
                  </pic:spPr>
                </pic:pic>
              </a:graphicData>
            </a:graphic>
          </wp:inline>
        </w:drawing>
      </w:r>
      <w:r w:rsidR="0069224F">
        <w:rPr>
          <w:rFonts w:ascii="Arial" w:hAnsi="Arial" w:cs="Arial"/>
          <w:sz w:val="28"/>
          <w:szCs w:val="28"/>
          <w:lang w:val="en-US"/>
        </w:rPr>
        <w:t xml:space="preserve">   Z_ _ r _</w:t>
      </w:r>
    </w:p>
    <w:p w14:paraId="187A3259" w14:textId="77777777" w:rsidR="00216DA7" w:rsidRDefault="00216DA7" w:rsidP="00BE72C6">
      <w:pPr>
        <w:widowControl w:val="0"/>
        <w:autoSpaceDE w:val="0"/>
        <w:autoSpaceDN w:val="0"/>
        <w:adjustRightInd w:val="0"/>
        <w:rPr>
          <w:rFonts w:ascii="Arial" w:hAnsi="Arial" w:cs="Arial"/>
          <w:sz w:val="28"/>
          <w:szCs w:val="28"/>
          <w:lang w:val="en-US"/>
        </w:rPr>
      </w:pPr>
    </w:p>
    <w:p w14:paraId="22EA4472" w14:textId="77777777" w:rsidR="00216DA7" w:rsidRDefault="00216DA7" w:rsidP="00BE72C6">
      <w:pPr>
        <w:widowControl w:val="0"/>
        <w:autoSpaceDE w:val="0"/>
        <w:autoSpaceDN w:val="0"/>
        <w:adjustRightInd w:val="0"/>
        <w:rPr>
          <w:rFonts w:ascii="Arial" w:hAnsi="Arial" w:cs="Arial"/>
          <w:sz w:val="28"/>
          <w:szCs w:val="28"/>
          <w:lang w:val="en-US"/>
        </w:rPr>
      </w:pPr>
    </w:p>
    <w:p w14:paraId="1050982B" w14:textId="77777777" w:rsidR="00216DA7" w:rsidRDefault="00216DA7" w:rsidP="00BE72C6">
      <w:pPr>
        <w:widowControl w:val="0"/>
        <w:autoSpaceDE w:val="0"/>
        <w:autoSpaceDN w:val="0"/>
        <w:adjustRightInd w:val="0"/>
        <w:rPr>
          <w:rFonts w:ascii="Arial" w:hAnsi="Arial" w:cs="Arial"/>
          <w:sz w:val="28"/>
          <w:szCs w:val="28"/>
          <w:lang w:val="en-US"/>
        </w:rPr>
      </w:pPr>
    </w:p>
    <w:p w14:paraId="7EEA596C" w14:textId="77777777" w:rsidR="00216DA7" w:rsidRDefault="00216DA7" w:rsidP="00BE72C6">
      <w:pPr>
        <w:widowControl w:val="0"/>
        <w:autoSpaceDE w:val="0"/>
        <w:autoSpaceDN w:val="0"/>
        <w:adjustRightInd w:val="0"/>
        <w:rPr>
          <w:rFonts w:ascii="Arial" w:hAnsi="Arial" w:cs="Arial"/>
          <w:sz w:val="28"/>
          <w:szCs w:val="28"/>
          <w:lang w:val="en-US"/>
        </w:rPr>
      </w:pPr>
    </w:p>
    <w:p w14:paraId="7F758016" w14:textId="23883D3C" w:rsidR="00216DA7" w:rsidRDefault="00216DA7" w:rsidP="00BE72C6">
      <w:pPr>
        <w:widowControl w:val="0"/>
        <w:autoSpaceDE w:val="0"/>
        <w:autoSpaceDN w:val="0"/>
        <w:adjustRightInd w:val="0"/>
        <w:rPr>
          <w:rFonts w:ascii="Arial" w:hAnsi="Arial" w:cs="Arial"/>
          <w:sz w:val="28"/>
          <w:szCs w:val="28"/>
          <w:lang w:val="en-US"/>
        </w:rPr>
      </w:pPr>
      <w:r>
        <w:rPr>
          <w:rFonts w:ascii="Helvetica" w:hAnsi="Helvetica" w:cs="Helvetica"/>
          <w:noProof/>
          <w:lang w:val="en-US"/>
        </w:rPr>
        <w:drawing>
          <wp:inline distT="0" distB="0" distL="0" distR="0" wp14:anchorId="3A3F6FCA" wp14:editId="4EBAC1D8">
            <wp:extent cx="1188935" cy="1223682"/>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89151" cy="1223904"/>
                    </a:xfrm>
                    <a:prstGeom prst="rect">
                      <a:avLst/>
                    </a:prstGeom>
                    <a:noFill/>
                    <a:ln>
                      <a:noFill/>
                    </a:ln>
                  </pic:spPr>
                </pic:pic>
              </a:graphicData>
            </a:graphic>
          </wp:inline>
        </w:drawing>
      </w:r>
      <w:r w:rsidR="0069224F">
        <w:rPr>
          <w:rFonts w:ascii="Arial" w:hAnsi="Arial" w:cs="Arial"/>
          <w:sz w:val="28"/>
          <w:szCs w:val="28"/>
          <w:lang w:val="en-US"/>
        </w:rPr>
        <w:t xml:space="preserve"> M_ _ _ e _</w:t>
      </w:r>
    </w:p>
    <w:p w14:paraId="6DAB6869" w14:textId="77777777" w:rsidR="00216DA7" w:rsidRDefault="00216DA7" w:rsidP="00BE72C6">
      <w:pPr>
        <w:widowControl w:val="0"/>
        <w:autoSpaceDE w:val="0"/>
        <w:autoSpaceDN w:val="0"/>
        <w:adjustRightInd w:val="0"/>
        <w:rPr>
          <w:rFonts w:ascii="Arial" w:hAnsi="Arial" w:cs="Arial"/>
          <w:sz w:val="28"/>
          <w:szCs w:val="28"/>
          <w:lang w:val="en-US"/>
        </w:rPr>
      </w:pPr>
    </w:p>
    <w:p w14:paraId="63D18864" w14:textId="77777777" w:rsidR="00216DA7" w:rsidRPr="001C4EC6" w:rsidRDefault="00216DA7" w:rsidP="00BE72C6">
      <w:pPr>
        <w:widowControl w:val="0"/>
        <w:autoSpaceDE w:val="0"/>
        <w:autoSpaceDN w:val="0"/>
        <w:adjustRightInd w:val="0"/>
        <w:rPr>
          <w:rFonts w:ascii="Arial" w:hAnsi="Arial" w:cs="Arial"/>
          <w:sz w:val="28"/>
          <w:szCs w:val="28"/>
          <w:lang w:val="en-US"/>
        </w:rPr>
      </w:pPr>
    </w:p>
    <w:sectPr w:rsidR="00216DA7" w:rsidRPr="001C4EC6" w:rsidSect="0084626E">
      <w:footerReference w:type="even" r:id="rId15"/>
      <w:footerReference w:type="default" r:id="rId16"/>
      <w:pgSz w:w="11900" w:h="16840"/>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EDC1D2" w14:textId="77777777" w:rsidR="00133831" w:rsidRDefault="00133831" w:rsidP="0084626E">
      <w:r>
        <w:separator/>
      </w:r>
    </w:p>
  </w:endnote>
  <w:endnote w:type="continuationSeparator" w:id="0">
    <w:p w14:paraId="4C78CE11" w14:textId="77777777" w:rsidR="00133831" w:rsidRDefault="00133831" w:rsidP="008462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2C2645" w14:textId="77777777" w:rsidR="00133831" w:rsidRDefault="00133831" w:rsidP="0084626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43DD">
      <w:rPr>
        <w:rStyle w:val="PageNumber"/>
        <w:noProof/>
      </w:rPr>
      <w:t>6</w:t>
    </w:r>
    <w:r>
      <w:rPr>
        <w:rStyle w:val="PageNumber"/>
      </w:rPr>
      <w:fldChar w:fldCharType="end"/>
    </w:r>
  </w:p>
  <w:p w14:paraId="5AAA8138" w14:textId="77777777" w:rsidR="00133831" w:rsidRDefault="00133831" w:rsidP="0084626E">
    <w:pPr>
      <w:pStyle w:val="Footer"/>
      <w:ind w:right="360"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21D99B" w14:textId="77777777" w:rsidR="00133831" w:rsidRDefault="00133831" w:rsidP="0084626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43DD">
      <w:rPr>
        <w:rStyle w:val="PageNumber"/>
        <w:noProof/>
      </w:rPr>
      <w:t>1</w:t>
    </w:r>
    <w:r>
      <w:rPr>
        <w:rStyle w:val="PageNumber"/>
      </w:rPr>
      <w:fldChar w:fldCharType="end"/>
    </w:r>
  </w:p>
  <w:p w14:paraId="264DCF99" w14:textId="77777777" w:rsidR="00133831" w:rsidRDefault="00133831" w:rsidP="0084626E">
    <w:pPr>
      <w:pStyle w:val="Footer"/>
      <w:ind w:right="360"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E0508F" w14:textId="77777777" w:rsidR="00133831" w:rsidRDefault="00133831" w:rsidP="0084626E">
      <w:r>
        <w:separator/>
      </w:r>
    </w:p>
  </w:footnote>
  <w:footnote w:type="continuationSeparator" w:id="0">
    <w:p w14:paraId="5B1644E1" w14:textId="77777777" w:rsidR="00133831" w:rsidRDefault="00133831" w:rsidP="0084626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6B4034"/>
    <w:multiLevelType w:val="multilevel"/>
    <w:tmpl w:val="8F6C9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B2261A"/>
    <w:multiLevelType w:val="multilevel"/>
    <w:tmpl w:val="E84C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6146C2C"/>
    <w:multiLevelType w:val="multilevel"/>
    <w:tmpl w:val="6B40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8065C6B"/>
    <w:multiLevelType w:val="multilevel"/>
    <w:tmpl w:val="98102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89"/>
  <w:defaultTabStop w:val="720"/>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1C8E"/>
    <w:rsid w:val="00133831"/>
    <w:rsid w:val="001C4EC6"/>
    <w:rsid w:val="001F737D"/>
    <w:rsid w:val="00216DA7"/>
    <w:rsid w:val="002352EB"/>
    <w:rsid w:val="00245683"/>
    <w:rsid w:val="00334EF4"/>
    <w:rsid w:val="003A4F73"/>
    <w:rsid w:val="00453AEF"/>
    <w:rsid w:val="004A5485"/>
    <w:rsid w:val="004C0D37"/>
    <w:rsid w:val="005431BB"/>
    <w:rsid w:val="00570F9B"/>
    <w:rsid w:val="0058597D"/>
    <w:rsid w:val="005D10CA"/>
    <w:rsid w:val="005F2508"/>
    <w:rsid w:val="0069224F"/>
    <w:rsid w:val="006A0980"/>
    <w:rsid w:val="006E1F0C"/>
    <w:rsid w:val="00723AA7"/>
    <w:rsid w:val="00734805"/>
    <w:rsid w:val="00746B86"/>
    <w:rsid w:val="00787F70"/>
    <w:rsid w:val="007A478E"/>
    <w:rsid w:val="007D78FD"/>
    <w:rsid w:val="0084626E"/>
    <w:rsid w:val="00867019"/>
    <w:rsid w:val="008E5F06"/>
    <w:rsid w:val="009537BE"/>
    <w:rsid w:val="00960C3C"/>
    <w:rsid w:val="00976ED6"/>
    <w:rsid w:val="00992D94"/>
    <w:rsid w:val="00A452E4"/>
    <w:rsid w:val="00A46A90"/>
    <w:rsid w:val="00AA6066"/>
    <w:rsid w:val="00AC550C"/>
    <w:rsid w:val="00B31A64"/>
    <w:rsid w:val="00BE72C6"/>
    <w:rsid w:val="00D47234"/>
    <w:rsid w:val="00D621C7"/>
    <w:rsid w:val="00D738A3"/>
    <w:rsid w:val="00DC1C8E"/>
    <w:rsid w:val="00E24C43"/>
    <w:rsid w:val="00E2720B"/>
    <w:rsid w:val="00E343DD"/>
    <w:rsid w:val="00E40A55"/>
    <w:rsid w:val="00E964C4"/>
    <w:rsid w:val="00EE6A1F"/>
    <w:rsid w:val="00F125C9"/>
    <w:rsid w:val="00F244BC"/>
    <w:rsid w:val="00F65EB9"/>
    <w:rsid w:val="00FA1957"/>
    <w:rsid w:val="00FB0CDA"/>
    <w:rsid w:val="00FB7FA8"/>
    <w:rsid w:val="00FC7910"/>
    <w:rsid w:val="00FE1C5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34EBF2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link w:val="Heading5Char"/>
    <w:uiPriority w:val="9"/>
    <w:qFormat/>
    <w:rsid w:val="00D621C7"/>
    <w:pPr>
      <w:spacing w:before="100" w:beforeAutospacing="1" w:after="100" w:afterAutospacing="1"/>
      <w:outlineLvl w:val="4"/>
    </w:pPr>
    <w:rPr>
      <w:rFonts w:ascii="Times" w:hAnsi="Times"/>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1C8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C1C8E"/>
    <w:rPr>
      <w:rFonts w:ascii="Lucida Grande" w:hAnsi="Lucida Grande" w:cs="Lucida Grande"/>
      <w:sz w:val="18"/>
      <w:szCs w:val="18"/>
    </w:rPr>
  </w:style>
  <w:style w:type="character" w:customStyle="1" w:styleId="Heading5Char">
    <w:name w:val="Heading 5 Char"/>
    <w:basedOn w:val="DefaultParagraphFont"/>
    <w:link w:val="Heading5"/>
    <w:uiPriority w:val="9"/>
    <w:rsid w:val="00D621C7"/>
    <w:rPr>
      <w:rFonts w:ascii="Times" w:hAnsi="Times"/>
      <w:b/>
      <w:bCs/>
      <w:sz w:val="20"/>
      <w:szCs w:val="20"/>
    </w:rPr>
  </w:style>
  <w:style w:type="character" w:styleId="Strong">
    <w:name w:val="Strong"/>
    <w:basedOn w:val="DefaultParagraphFont"/>
    <w:uiPriority w:val="22"/>
    <w:qFormat/>
    <w:rsid w:val="00D621C7"/>
    <w:rPr>
      <w:b/>
      <w:bCs/>
    </w:rPr>
  </w:style>
  <w:style w:type="paragraph" w:customStyle="1" w:styleId="text-align-left">
    <w:name w:val="text-align-left"/>
    <w:basedOn w:val="Normal"/>
    <w:rsid w:val="00D621C7"/>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D621C7"/>
  </w:style>
  <w:style w:type="paragraph" w:styleId="ListParagraph">
    <w:name w:val="List Paragraph"/>
    <w:basedOn w:val="Normal"/>
    <w:uiPriority w:val="34"/>
    <w:qFormat/>
    <w:rsid w:val="006A0980"/>
    <w:pPr>
      <w:ind w:left="720"/>
      <w:contextualSpacing/>
    </w:pPr>
  </w:style>
  <w:style w:type="character" w:styleId="Emphasis">
    <w:name w:val="Emphasis"/>
    <w:basedOn w:val="DefaultParagraphFont"/>
    <w:uiPriority w:val="20"/>
    <w:qFormat/>
    <w:rsid w:val="0069224F"/>
    <w:rPr>
      <w:i/>
      <w:iCs/>
    </w:rPr>
  </w:style>
  <w:style w:type="paragraph" w:styleId="NormalWeb">
    <w:name w:val="Normal (Web)"/>
    <w:basedOn w:val="Normal"/>
    <w:uiPriority w:val="99"/>
    <w:semiHidden/>
    <w:unhideWhenUsed/>
    <w:rsid w:val="00A452E4"/>
    <w:pPr>
      <w:spacing w:before="100" w:beforeAutospacing="1" w:after="100" w:afterAutospacing="1"/>
    </w:pPr>
    <w:rPr>
      <w:rFonts w:ascii="Times" w:hAnsi="Times" w:cs="Times New Roman"/>
      <w:sz w:val="20"/>
      <w:szCs w:val="20"/>
    </w:rPr>
  </w:style>
  <w:style w:type="paragraph" w:styleId="Header">
    <w:name w:val="header"/>
    <w:basedOn w:val="Normal"/>
    <w:link w:val="HeaderChar"/>
    <w:uiPriority w:val="99"/>
    <w:unhideWhenUsed/>
    <w:rsid w:val="0084626E"/>
    <w:pPr>
      <w:tabs>
        <w:tab w:val="center" w:pos="4320"/>
        <w:tab w:val="right" w:pos="8640"/>
      </w:tabs>
    </w:pPr>
  </w:style>
  <w:style w:type="character" w:customStyle="1" w:styleId="HeaderChar">
    <w:name w:val="Header Char"/>
    <w:basedOn w:val="DefaultParagraphFont"/>
    <w:link w:val="Header"/>
    <w:uiPriority w:val="99"/>
    <w:rsid w:val="0084626E"/>
  </w:style>
  <w:style w:type="paragraph" w:styleId="Footer">
    <w:name w:val="footer"/>
    <w:basedOn w:val="Normal"/>
    <w:link w:val="FooterChar"/>
    <w:uiPriority w:val="99"/>
    <w:unhideWhenUsed/>
    <w:rsid w:val="0084626E"/>
    <w:pPr>
      <w:tabs>
        <w:tab w:val="center" w:pos="4320"/>
        <w:tab w:val="right" w:pos="8640"/>
      </w:tabs>
    </w:pPr>
  </w:style>
  <w:style w:type="character" w:customStyle="1" w:styleId="FooterChar">
    <w:name w:val="Footer Char"/>
    <w:basedOn w:val="DefaultParagraphFont"/>
    <w:link w:val="Footer"/>
    <w:uiPriority w:val="99"/>
    <w:rsid w:val="0084626E"/>
  </w:style>
  <w:style w:type="character" w:styleId="PageNumber">
    <w:name w:val="page number"/>
    <w:basedOn w:val="DefaultParagraphFont"/>
    <w:uiPriority w:val="99"/>
    <w:semiHidden/>
    <w:unhideWhenUsed/>
    <w:rsid w:val="0084626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link w:val="Heading5Char"/>
    <w:uiPriority w:val="9"/>
    <w:qFormat/>
    <w:rsid w:val="00D621C7"/>
    <w:pPr>
      <w:spacing w:before="100" w:beforeAutospacing="1" w:after="100" w:afterAutospacing="1"/>
      <w:outlineLvl w:val="4"/>
    </w:pPr>
    <w:rPr>
      <w:rFonts w:ascii="Times" w:hAnsi="Times"/>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1C8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C1C8E"/>
    <w:rPr>
      <w:rFonts w:ascii="Lucida Grande" w:hAnsi="Lucida Grande" w:cs="Lucida Grande"/>
      <w:sz w:val="18"/>
      <w:szCs w:val="18"/>
    </w:rPr>
  </w:style>
  <w:style w:type="character" w:customStyle="1" w:styleId="Heading5Char">
    <w:name w:val="Heading 5 Char"/>
    <w:basedOn w:val="DefaultParagraphFont"/>
    <w:link w:val="Heading5"/>
    <w:uiPriority w:val="9"/>
    <w:rsid w:val="00D621C7"/>
    <w:rPr>
      <w:rFonts w:ascii="Times" w:hAnsi="Times"/>
      <w:b/>
      <w:bCs/>
      <w:sz w:val="20"/>
      <w:szCs w:val="20"/>
    </w:rPr>
  </w:style>
  <w:style w:type="character" w:styleId="Strong">
    <w:name w:val="Strong"/>
    <w:basedOn w:val="DefaultParagraphFont"/>
    <w:uiPriority w:val="22"/>
    <w:qFormat/>
    <w:rsid w:val="00D621C7"/>
    <w:rPr>
      <w:b/>
      <w:bCs/>
    </w:rPr>
  </w:style>
  <w:style w:type="paragraph" w:customStyle="1" w:styleId="text-align-left">
    <w:name w:val="text-align-left"/>
    <w:basedOn w:val="Normal"/>
    <w:rsid w:val="00D621C7"/>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D621C7"/>
  </w:style>
  <w:style w:type="paragraph" w:styleId="ListParagraph">
    <w:name w:val="List Paragraph"/>
    <w:basedOn w:val="Normal"/>
    <w:uiPriority w:val="34"/>
    <w:qFormat/>
    <w:rsid w:val="006A0980"/>
    <w:pPr>
      <w:ind w:left="720"/>
      <w:contextualSpacing/>
    </w:pPr>
  </w:style>
  <w:style w:type="character" w:styleId="Emphasis">
    <w:name w:val="Emphasis"/>
    <w:basedOn w:val="DefaultParagraphFont"/>
    <w:uiPriority w:val="20"/>
    <w:qFormat/>
    <w:rsid w:val="0069224F"/>
    <w:rPr>
      <w:i/>
      <w:iCs/>
    </w:rPr>
  </w:style>
  <w:style w:type="paragraph" w:styleId="NormalWeb">
    <w:name w:val="Normal (Web)"/>
    <w:basedOn w:val="Normal"/>
    <w:uiPriority w:val="99"/>
    <w:semiHidden/>
    <w:unhideWhenUsed/>
    <w:rsid w:val="00A452E4"/>
    <w:pPr>
      <w:spacing w:before="100" w:beforeAutospacing="1" w:after="100" w:afterAutospacing="1"/>
    </w:pPr>
    <w:rPr>
      <w:rFonts w:ascii="Times" w:hAnsi="Times" w:cs="Times New Roman"/>
      <w:sz w:val="20"/>
      <w:szCs w:val="20"/>
    </w:rPr>
  </w:style>
  <w:style w:type="paragraph" w:styleId="Header">
    <w:name w:val="header"/>
    <w:basedOn w:val="Normal"/>
    <w:link w:val="HeaderChar"/>
    <w:uiPriority w:val="99"/>
    <w:unhideWhenUsed/>
    <w:rsid w:val="0084626E"/>
    <w:pPr>
      <w:tabs>
        <w:tab w:val="center" w:pos="4320"/>
        <w:tab w:val="right" w:pos="8640"/>
      </w:tabs>
    </w:pPr>
  </w:style>
  <w:style w:type="character" w:customStyle="1" w:styleId="HeaderChar">
    <w:name w:val="Header Char"/>
    <w:basedOn w:val="DefaultParagraphFont"/>
    <w:link w:val="Header"/>
    <w:uiPriority w:val="99"/>
    <w:rsid w:val="0084626E"/>
  </w:style>
  <w:style w:type="paragraph" w:styleId="Footer">
    <w:name w:val="footer"/>
    <w:basedOn w:val="Normal"/>
    <w:link w:val="FooterChar"/>
    <w:uiPriority w:val="99"/>
    <w:unhideWhenUsed/>
    <w:rsid w:val="0084626E"/>
    <w:pPr>
      <w:tabs>
        <w:tab w:val="center" w:pos="4320"/>
        <w:tab w:val="right" w:pos="8640"/>
      </w:tabs>
    </w:pPr>
  </w:style>
  <w:style w:type="character" w:customStyle="1" w:styleId="FooterChar">
    <w:name w:val="Footer Char"/>
    <w:basedOn w:val="DefaultParagraphFont"/>
    <w:link w:val="Footer"/>
    <w:uiPriority w:val="99"/>
    <w:rsid w:val="0084626E"/>
  </w:style>
  <w:style w:type="character" w:styleId="PageNumber">
    <w:name w:val="page number"/>
    <w:basedOn w:val="DefaultParagraphFont"/>
    <w:uiPriority w:val="99"/>
    <w:semiHidden/>
    <w:unhideWhenUsed/>
    <w:rsid w:val="00846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1621113">
      <w:bodyDiv w:val="1"/>
      <w:marLeft w:val="0"/>
      <w:marRight w:val="0"/>
      <w:marTop w:val="0"/>
      <w:marBottom w:val="0"/>
      <w:divBdr>
        <w:top w:val="none" w:sz="0" w:space="0" w:color="auto"/>
        <w:left w:val="none" w:sz="0" w:space="0" w:color="auto"/>
        <w:bottom w:val="none" w:sz="0" w:space="0" w:color="auto"/>
        <w:right w:val="none" w:sz="0" w:space="0" w:color="auto"/>
      </w:divBdr>
    </w:div>
    <w:div w:id="1150756083">
      <w:bodyDiv w:val="1"/>
      <w:marLeft w:val="0"/>
      <w:marRight w:val="0"/>
      <w:marTop w:val="0"/>
      <w:marBottom w:val="0"/>
      <w:divBdr>
        <w:top w:val="none" w:sz="0" w:space="0" w:color="auto"/>
        <w:left w:val="none" w:sz="0" w:space="0" w:color="auto"/>
        <w:bottom w:val="none" w:sz="0" w:space="0" w:color="auto"/>
        <w:right w:val="none" w:sz="0" w:space="0" w:color="auto"/>
      </w:divBdr>
    </w:div>
    <w:div w:id="1186947193">
      <w:bodyDiv w:val="1"/>
      <w:marLeft w:val="0"/>
      <w:marRight w:val="0"/>
      <w:marTop w:val="0"/>
      <w:marBottom w:val="0"/>
      <w:divBdr>
        <w:top w:val="none" w:sz="0" w:space="0" w:color="auto"/>
        <w:left w:val="none" w:sz="0" w:space="0" w:color="auto"/>
        <w:bottom w:val="none" w:sz="0" w:space="0" w:color="auto"/>
        <w:right w:val="none" w:sz="0" w:space="0" w:color="auto"/>
      </w:divBdr>
    </w:div>
    <w:div w:id="1249118593">
      <w:bodyDiv w:val="1"/>
      <w:marLeft w:val="0"/>
      <w:marRight w:val="0"/>
      <w:marTop w:val="0"/>
      <w:marBottom w:val="0"/>
      <w:divBdr>
        <w:top w:val="none" w:sz="0" w:space="0" w:color="auto"/>
        <w:left w:val="none" w:sz="0" w:space="0" w:color="auto"/>
        <w:bottom w:val="none" w:sz="0" w:space="0" w:color="auto"/>
        <w:right w:val="none" w:sz="0" w:space="0" w:color="auto"/>
      </w:divBdr>
      <w:divsChild>
        <w:div w:id="85732207">
          <w:marLeft w:val="0"/>
          <w:marRight w:val="0"/>
          <w:marTop w:val="0"/>
          <w:marBottom w:val="0"/>
          <w:divBdr>
            <w:top w:val="none" w:sz="0" w:space="0" w:color="auto"/>
            <w:left w:val="none" w:sz="0" w:space="0" w:color="auto"/>
            <w:bottom w:val="none" w:sz="0" w:space="0" w:color="auto"/>
            <w:right w:val="none" w:sz="0" w:space="0" w:color="auto"/>
          </w:divBdr>
          <w:divsChild>
            <w:div w:id="1137802833">
              <w:marLeft w:val="0"/>
              <w:marRight w:val="0"/>
              <w:marTop w:val="0"/>
              <w:marBottom w:val="0"/>
              <w:divBdr>
                <w:top w:val="none" w:sz="0" w:space="0" w:color="auto"/>
                <w:left w:val="none" w:sz="0" w:space="0" w:color="auto"/>
                <w:bottom w:val="none" w:sz="0" w:space="0" w:color="auto"/>
                <w:right w:val="none" w:sz="0" w:space="0" w:color="auto"/>
              </w:divBdr>
              <w:divsChild>
                <w:div w:id="1419522413">
                  <w:marLeft w:val="0"/>
                  <w:marRight w:val="0"/>
                  <w:marTop w:val="0"/>
                  <w:marBottom w:val="0"/>
                  <w:divBdr>
                    <w:top w:val="none" w:sz="0" w:space="0" w:color="auto"/>
                    <w:left w:val="none" w:sz="0" w:space="0" w:color="auto"/>
                    <w:bottom w:val="none" w:sz="0" w:space="0" w:color="auto"/>
                    <w:right w:val="none" w:sz="0" w:space="0" w:color="auto"/>
                  </w:divBdr>
                  <w:divsChild>
                    <w:div w:id="62411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224331">
      <w:bodyDiv w:val="1"/>
      <w:marLeft w:val="0"/>
      <w:marRight w:val="0"/>
      <w:marTop w:val="0"/>
      <w:marBottom w:val="0"/>
      <w:divBdr>
        <w:top w:val="none" w:sz="0" w:space="0" w:color="auto"/>
        <w:left w:val="none" w:sz="0" w:space="0" w:color="auto"/>
        <w:bottom w:val="none" w:sz="0" w:space="0" w:color="auto"/>
        <w:right w:val="none" w:sz="0" w:space="0" w:color="auto"/>
      </w:divBdr>
    </w:div>
    <w:div w:id="20381943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ECEDFB-2165-E94A-A734-6115448F0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1815</Words>
  <Characters>10349</Characters>
  <Application>Microsoft Macintosh Word</Application>
  <DocSecurity>0</DocSecurity>
  <Lines>86</Lines>
  <Paragraphs>24</Paragraphs>
  <ScaleCrop>false</ScaleCrop>
  <Company/>
  <LinksUpToDate>false</LinksUpToDate>
  <CharactersWithSpaces>12140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Price</dc:creator>
  <cp:keywords/>
  <dc:description/>
  <cp:lastModifiedBy>Vanessa Price</cp:lastModifiedBy>
  <cp:revision>2</cp:revision>
  <dcterms:created xsi:type="dcterms:W3CDTF">2019-01-07T14:42:00Z</dcterms:created>
  <dcterms:modified xsi:type="dcterms:W3CDTF">2019-01-07T14:42:00Z</dcterms:modified>
</cp:coreProperties>
</file>