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27341960"/>
        <w:docPartObj>
          <w:docPartGallery w:val="Cover Pages"/>
          <w:docPartUnique/>
        </w:docPartObj>
      </w:sdtPr>
      <w:sdtEndPr/>
      <w:sdtContent>
        <w:p w:rsidR="00E746A4" w:rsidRDefault="00E746A4"/>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E746A4">
            <w:sdt>
              <w:sdtPr>
                <w:rPr>
                  <w:color w:val="2F5496" w:themeColor="accent1" w:themeShade="BF"/>
                  <w:sz w:val="24"/>
                  <w:szCs w:val="24"/>
                </w:rPr>
                <w:alias w:val="Company"/>
                <w:id w:val="13406915"/>
                <w:placeholder>
                  <w:docPart w:val="9462E469E2054D5681731D36E32DA85C"/>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E746A4" w:rsidRDefault="00E746A4">
                    <w:pPr>
                      <w:pStyle w:val="NoSpacing"/>
                      <w:rPr>
                        <w:color w:val="2F5496" w:themeColor="accent1" w:themeShade="BF"/>
                        <w:sz w:val="24"/>
                      </w:rPr>
                    </w:pPr>
                    <w:r>
                      <w:rPr>
                        <w:color w:val="2F5496" w:themeColor="accent1" w:themeShade="BF"/>
                        <w:sz w:val="24"/>
                        <w:szCs w:val="24"/>
                      </w:rPr>
                      <w:t>Mohammed Shahidul Islam</w:t>
                    </w:r>
                    <w:r w:rsidR="004C1E71">
                      <w:rPr>
                        <w:color w:val="2F5496" w:themeColor="accent1" w:themeShade="BF"/>
                        <w:sz w:val="24"/>
                        <w:szCs w:val="24"/>
                      </w:rPr>
                      <w:t xml:space="preserve"> 1705774</w:t>
                    </w:r>
                  </w:p>
                </w:tc>
              </w:sdtContent>
            </w:sdt>
          </w:tr>
          <w:tr w:rsidR="00E746A4">
            <w:tc>
              <w:tcPr>
                <w:tcW w:w="7672" w:type="dxa"/>
              </w:tcPr>
              <w:sdt>
                <w:sdtPr>
                  <w:rPr>
                    <w:rFonts w:asciiTheme="majorHAnsi" w:eastAsiaTheme="majorEastAsia" w:hAnsiTheme="majorHAnsi" w:cstheme="majorBidi"/>
                    <w:color w:val="4472C4" w:themeColor="accent1"/>
                    <w:sz w:val="88"/>
                    <w:szCs w:val="88"/>
                  </w:rPr>
                  <w:alias w:val="Title"/>
                  <w:id w:val="13406919"/>
                  <w:placeholder>
                    <w:docPart w:val="6E42DCA917BC46D5B3E2ADB0082719C1"/>
                  </w:placeholder>
                  <w:dataBinding w:prefixMappings="xmlns:ns0='http://schemas.openxmlformats.org/package/2006/metadata/core-properties' xmlns:ns1='http://purl.org/dc/elements/1.1/'" w:xpath="/ns0:coreProperties[1]/ns1:title[1]" w:storeItemID="{6C3C8BC8-F283-45AE-878A-BAB7291924A1}"/>
                  <w:text/>
                </w:sdtPr>
                <w:sdtEndPr/>
                <w:sdtContent>
                  <w:p w:rsidR="00E746A4" w:rsidRDefault="00E746A4">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Problem Solving and Decision Making</w:t>
                    </w:r>
                  </w:p>
                </w:sdtContent>
              </w:sdt>
            </w:tc>
          </w:tr>
          <w:tr w:rsidR="00E746A4">
            <w:sdt>
              <w:sdtPr>
                <w:rPr>
                  <w:color w:val="2F5496" w:themeColor="accent1" w:themeShade="BF"/>
                  <w:sz w:val="24"/>
                  <w:szCs w:val="24"/>
                </w:rPr>
                <w:alias w:val="Subtitle"/>
                <w:id w:val="13406923"/>
                <w:placeholder>
                  <w:docPart w:val="ED77BED167AC49209C26FA7AF76C9310"/>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E746A4" w:rsidRDefault="00E746A4">
                    <w:pPr>
                      <w:pStyle w:val="NoSpacing"/>
                      <w:rPr>
                        <w:color w:val="2F5496" w:themeColor="accent1" w:themeShade="BF"/>
                        <w:sz w:val="24"/>
                      </w:rPr>
                    </w:pPr>
                    <w:r>
                      <w:rPr>
                        <w:color w:val="2F5496" w:themeColor="accent1" w:themeShade="BF"/>
                        <w:sz w:val="24"/>
                        <w:szCs w:val="24"/>
                      </w:rPr>
                      <w:t>BMSK4004 Renuga Jayakumar</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E746A4">
            <w:tc>
              <w:tcPr>
                <w:tcW w:w="7221" w:type="dxa"/>
                <w:tcMar>
                  <w:top w:w="216" w:type="dxa"/>
                  <w:left w:w="115" w:type="dxa"/>
                  <w:bottom w:w="216" w:type="dxa"/>
                  <w:right w:w="115" w:type="dxa"/>
                </w:tcMar>
              </w:tcPr>
              <w:p w:rsidR="00E746A4" w:rsidRDefault="00E746A4">
                <w:pPr>
                  <w:pStyle w:val="NoSpacing"/>
                  <w:rPr>
                    <w:color w:val="4472C4" w:themeColor="accent1"/>
                  </w:rPr>
                </w:pPr>
              </w:p>
            </w:tc>
          </w:tr>
        </w:tbl>
        <w:p w:rsidR="00E746A4" w:rsidRDefault="00E746A4">
          <w:r>
            <w:br w:type="page"/>
          </w:r>
        </w:p>
      </w:sdtContent>
    </w:sdt>
    <w:p w:rsidR="00F74CE2" w:rsidRDefault="00E746A4" w:rsidP="00E746A4">
      <w:pPr>
        <w:jc w:val="center"/>
        <w:rPr>
          <w:b/>
          <w:u w:val="single"/>
        </w:rPr>
      </w:pPr>
      <w:r>
        <w:rPr>
          <w:b/>
          <w:u w:val="single"/>
        </w:rPr>
        <w:lastRenderedPageBreak/>
        <w:t>Report</w:t>
      </w:r>
    </w:p>
    <w:p w:rsidR="00E746A4" w:rsidRDefault="00E746A4" w:rsidP="00E746A4">
      <w:pPr>
        <w:rPr>
          <w:b/>
          <w:u w:val="single"/>
        </w:rPr>
      </w:pPr>
      <w:r>
        <w:rPr>
          <w:b/>
          <w:u w:val="single"/>
        </w:rPr>
        <w:t>Introduction:</w:t>
      </w:r>
    </w:p>
    <w:p w:rsidR="002D1D02" w:rsidRDefault="00933FC0" w:rsidP="00E746A4">
      <w:r>
        <w:t>In this report, there will be a detailed discussion on how to solve a</w:t>
      </w:r>
      <w:r w:rsidR="003A7D72">
        <w:t xml:space="preserve"> specific</w:t>
      </w:r>
      <w:r>
        <w:t xml:space="preserve"> workplace-based problem.</w:t>
      </w:r>
      <w:r w:rsidR="003A7D72">
        <w:t xml:space="preserve"> Problem solving is a well thought out process which leads to the most adequate solution being fundamentally selected to tackle the issue.</w:t>
      </w:r>
      <w:r>
        <w:t xml:space="preserve"> The problem will be examined beforehand in diverse ways of how it is impacting the workplace environment including other employees and various stakeholders.</w:t>
      </w:r>
      <w:r w:rsidR="003A7D72">
        <w:t xml:space="preserve"> This extra useful information will support the decision-making process as the problem can be viewed critically in different angles and perspectives. Decision-making is a process which requires deep thinking into making key choices out of numerous options. There will be various solutions that will be provided which will be proposed in the argument </w:t>
      </w:r>
      <w:r w:rsidR="002D1D02">
        <w:t xml:space="preserve">that will be supported by problem-solving tools. Then a decision-making method will prove for what would be the most logical solution for the problem and the workplace. A detailed strategy will be included for the selected solution on how it will be imposed in the workplace environment. The stakeholders will then have to be informed and ideally have their approval on the subject matter to get them on board. Techniques and models will have to be reviewed so that the solution will be fully applicable for the issue that is being focused on. </w:t>
      </w:r>
    </w:p>
    <w:p w:rsidR="002D1D02" w:rsidRDefault="002D1D02" w:rsidP="00E746A4">
      <w:pPr>
        <w:rPr>
          <w:b/>
          <w:u w:val="single"/>
        </w:rPr>
      </w:pPr>
      <w:r>
        <w:rPr>
          <w:b/>
          <w:u w:val="single"/>
        </w:rPr>
        <w:t>The focused problem</w:t>
      </w:r>
    </w:p>
    <w:p w:rsidR="00D87D68" w:rsidRDefault="00E51CDE" w:rsidP="00E746A4">
      <w:r>
        <w:t>I used to work for a technological company named Crystel. They were a company that was eager to make strides and follow in the footsteps of the current giants in its category such as: Samsung and Apple. This start-up company in the selected field requires innovation to become a success. However, the main problem was that there was no employee participation into ideas surrounding innovation. At the board meetings, the hierarchy had all the say on the new features they were looking to apply for their smartphones and tablets.</w:t>
      </w:r>
      <w:r w:rsidR="00906931">
        <w:t xml:space="preserve"> The impact this had on the employees was very negative as they had no responsibility within the process and because of this became very demotivated. Any ideas that were proposed by staff were immediately rejected as they became downbeat on themselves and questioned whether working at Crystel is the right place for them.</w:t>
      </w:r>
      <w:r w:rsidR="004851C1">
        <w:t xml:space="preserve"> The impact on the organisation’s environment was that the group harmony was </w:t>
      </w:r>
      <w:r w:rsidR="00FE4BA8">
        <w:t>non-evident</w:t>
      </w:r>
      <w:r w:rsidR="004851C1">
        <w:t xml:space="preserve"> </w:t>
      </w:r>
      <w:r w:rsidR="00FE4BA8">
        <w:t>since</w:t>
      </w:r>
      <w:r w:rsidR="004851C1">
        <w:t xml:space="preserve"> their ideas were continuously ignored by the senior management. </w:t>
      </w:r>
      <w:r w:rsidR="00FE4BA8">
        <w:t>The atmosphere of the workplace made it extremely difficult for the employees to produce lofty standards regarding the quality of their work. Happiness of the employees is a crucial factor which should always be taken into consideration if the company wishes to gain positive results. In this case, the senior hierarchy is freezing out employees and are making decisions without their input. Attitudes from the employees will drastically change which will unsettle the company’s prospects long-term.</w:t>
      </w:r>
      <w:r w:rsidR="005633C8">
        <w:t xml:space="preserve"> Negative attitudes will lead to poorer performances on a regular basis</w:t>
      </w:r>
      <w:r w:rsidR="00D87D68">
        <w:t xml:space="preserve"> (Groen et al., 2017)</w:t>
      </w:r>
      <w:r w:rsidR="005633C8">
        <w:t>.</w:t>
      </w:r>
      <w:r w:rsidR="00FE4BA8">
        <w:t xml:space="preserve"> The autocratic management style is not going to be beneficial for the business as creativity within the company at all levels should be imposed to bring the best innovations to life.</w:t>
      </w:r>
      <w:r w:rsidR="005633C8">
        <w:t xml:space="preserve"> When the senior hierarchy is sending instructions or lectures to employees in an imposing manner will increase the dissatisfaction of the staff as they feel no sense of being productive in an inventive way. </w:t>
      </w:r>
      <w:r w:rsidR="00FE4BA8">
        <w:t xml:space="preserve">The market Crystel is in makes it very challenging for them to be competitive with their rivals and blocking out any potential ideas makes them well far off the pace </w:t>
      </w:r>
      <w:r w:rsidR="005633C8">
        <w:t xml:space="preserve">with their current standing. Crystel’s staff will question their commitment to the company as they may feel their presence is not important to a certain extent and may look elsewhere such as to their rivals where their skills may be better equipped under a different management style. </w:t>
      </w:r>
      <w:r w:rsidR="002D2951">
        <w:t xml:space="preserve">An additional point that is linked to the problem is that there aren’t many team related tasks which allows there to be no unity within the group if the management are constantly </w:t>
      </w:r>
      <w:r w:rsidR="00526EEF">
        <w:t>sending individual tasks</w:t>
      </w:r>
      <w:r w:rsidR="001B477C">
        <w:t xml:space="preserve"> (Guan and Frenkel, 2018)</w:t>
      </w:r>
      <w:r w:rsidR="00526EEF">
        <w:t>. If the group is not allowed to perform as a team then there would be no sense of pride and no attachment to the business.</w:t>
      </w:r>
      <w:r w:rsidR="00A34CC1">
        <w:t xml:space="preserve"> The </w:t>
      </w:r>
      <w:r w:rsidR="00A34CC1">
        <w:lastRenderedPageBreak/>
        <w:t xml:space="preserve">absenteeism levels from the staff may increase as a result because they may feel unhappy going into the workplace and may feel that they need to escape the environment by avoiding the problems they face daily. </w:t>
      </w:r>
      <w:r w:rsidR="00526EEF">
        <w:t xml:space="preserve">From an employees’ perspective, they would believe that there is a lack of trust between them and the management so that may be a reason for them not being the given the opportunity to perform with a more vital role. This would lead to a drop-in motivation levels amongst the staff as there may be a damaging effect on performance.     </w:t>
      </w:r>
      <w:r w:rsidR="005633C8">
        <w:t xml:space="preserve"> </w:t>
      </w:r>
      <w:r>
        <w:t xml:space="preserve"> </w:t>
      </w:r>
      <w:r w:rsidR="002D1D02">
        <w:t xml:space="preserve">  </w:t>
      </w:r>
      <w:r w:rsidR="003A7D72">
        <w:t xml:space="preserve">   </w:t>
      </w:r>
    </w:p>
    <w:p w:rsidR="00D87D68" w:rsidRDefault="00D87D68" w:rsidP="00E746A4">
      <w:pPr>
        <w:rPr>
          <w:b/>
          <w:u w:val="single"/>
        </w:rPr>
      </w:pPr>
      <w:r w:rsidRPr="00D87D68">
        <w:rPr>
          <w:b/>
          <w:u w:val="single"/>
        </w:rPr>
        <w:t>Alternative solutions to the problem</w:t>
      </w:r>
      <w:r>
        <w:rPr>
          <w:b/>
          <w:u w:val="single"/>
        </w:rPr>
        <w:t>:</w:t>
      </w:r>
    </w:p>
    <w:p w:rsidR="00E746A4" w:rsidRPr="00D87D68" w:rsidRDefault="00014111" w:rsidP="00E746A4">
      <w:pPr>
        <w:rPr>
          <w:b/>
          <w:u w:val="single"/>
        </w:rPr>
      </w:pPr>
      <w:r>
        <w:t xml:space="preserve">One possible solution to the problem is that the organisation should conduct a logical survey describing </w:t>
      </w:r>
      <w:r w:rsidR="00112270">
        <w:t>open and closed questions, so the upper hierarchy will be able to know the employees’ true thoughts on how the organisation is acting towards them.</w:t>
      </w:r>
      <w:r w:rsidR="009B253D">
        <w:t xml:space="preserve"> The questions in the survey should be specific and relevant so data can be gathered and measured in a way that actions can be taken</w:t>
      </w:r>
      <w:r w:rsidR="00D94AB4">
        <w:t xml:space="preserve"> (Bansal et al., 2017)</w:t>
      </w:r>
      <w:r w:rsidR="009B253D">
        <w:t>.</w:t>
      </w:r>
      <w:r w:rsidR="00112270">
        <w:t xml:space="preserve"> The organisation may finally realise their mistakes on how the staff is being treated by them, so this could be a catalyst for major changes soon. If the employees are displaying their true feelings, then the organisation will have to adapt and notice that the level of performance is clearly related to the happiness of the employees. The senior management would have to reassure them that they are a huge part of their </w:t>
      </w:r>
      <w:r w:rsidR="009B253D">
        <w:t>plans,</w:t>
      </w:r>
      <w:r w:rsidR="00112270">
        <w:t xml:space="preserve"> so they can bring the best out of them </w:t>
      </w:r>
      <w:r w:rsidR="009B253D">
        <w:t>regarding</w:t>
      </w:r>
      <w:r w:rsidR="00112270">
        <w:t xml:space="preserve"> their level of performance.   </w:t>
      </w:r>
      <w:r w:rsidR="003A7D72" w:rsidRPr="00D87D68">
        <w:rPr>
          <w:b/>
          <w:u w:val="single"/>
        </w:rPr>
        <w:t xml:space="preserve"> </w:t>
      </w:r>
      <w:r w:rsidR="00933FC0" w:rsidRPr="00D87D68">
        <w:rPr>
          <w:b/>
          <w:u w:val="single"/>
        </w:rPr>
        <w:t xml:space="preserve">  </w:t>
      </w:r>
    </w:p>
    <w:p w:rsidR="00455D2E" w:rsidRDefault="009B5B70" w:rsidP="00364DD9">
      <w:r>
        <w:t xml:space="preserve">Another alternative to the issue is that the senior hierarchy should train their managers, so they can perform in a more effective way towards the staff. The way the manager conducts themselves has an impact towards the employees. Managers are usually responsible for the level of performance by the staff so they either take the blame or the credit for how things are being run in that specific department. It is heavily important that there is a closer relationship between a manager and an employee, so the employee would feel that their contribution weighs at a significant level in the bigger picture. Managers should act in a fatherly way to staff </w:t>
      </w:r>
      <w:r w:rsidR="00276D27">
        <w:t>for</w:t>
      </w:r>
      <w:r>
        <w:t xml:space="preserve"> the organisation to produce better results because then the staff members would feel that they </w:t>
      </w:r>
      <w:r w:rsidR="00276D27">
        <w:t>are an important part of the company. If managers connect to them in an emotional way, then employees would feel that they must not let their manager down when having to perform a crucial task or when having to achieve a specific target. Employees would be more likely to be loyal to the company in the long-term if they are being treated fairly and kindly because key employees being retained and resisting possible new ventures from riva</w:t>
      </w:r>
      <w:r w:rsidR="00842DE7">
        <w:t>ls can only mean good news for C</w:t>
      </w:r>
      <w:r w:rsidR="00276D27">
        <w:t xml:space="preserve">rystel in this highly competitive market.  </w:t>
      </w:r>
    </w:p>
    <w:p w:rsidR="00D87D68" w:rsidRDefault="00455D2E" w:rsidP="00C84240">
      <w:r>
        <w:t>An additional so</w:t>
      </w:r>
      <w:r w:rsidR="00842DE7">
        <w:t>lution is that the managers in C</w:t>
      </w:r>
      <w:r>
        <w:t xml:space="preserve">rystel can give weekly goals to their </w:t>
      </w:r>
      <w:r w:rsidR="00A469E5">
        <w:t>employees,</w:t>
      </w:r>
      <w:r>
        <w:t xml:space="preserve"> so the staff can feel that they are making progress if they meet these deadlines or not</w:t>
      </w:r>
      <w:r w:rsidR="002531D1">
        <w:t xml:space="preserve"> (Munichor and LeBoeuf, 2018)</w:t>
      </w:r>
      <w:r>
        <w:t>.</w:t>
      </w:r>
      <w:r w:rsidR="00A469E5">
        <w:t xml:space="preserve"> If employees are given goals on a regular basis then they would feel that the senior management is relying on them to come up with the goods with their duty. Employees tend to be motivated when they are given sizeable tasks and thrive under pressure. Managers should arrange weekly one on one meetings with employees to set goals for the following week and review their performance over the previous week. When managers are delivering the targets set for everyone, they should say it with emotive language and stress the importance and magnitude of the task they are about to tackle. If there is an emotional connection which gets the individual motivated to perform then the manager has done its role by getting the right reaction for everyone at Krystel. The workplace would be a much better environment for all parties involved. </w:t>
      </w:r>
      <w:r w:rsidR="00C84240">
        <w:t xml:space="preserve">If the employees meet their goals, then they will be given rewards which would furthermore increase their motivation to achieve their goal. The rewards include: pay bonuses, social awards and many more. If the reward is unknown, then the employees would be intrigued to find out if they win so they will give their best to have the chance to capture it. Rewards will change frequently to freshen up ideas and make things interesting for the employees competing. If the rewards are </w:t>
      </w:r>
      <w:r w:rsidR="00C71058">
        <w:t>fixed,</w:t>
      </w:r>
      <w:r w:rsidR="00C84240">
        <w:t xml:space="preserve"> then the employees may </w:t>
      </w:r>
      <w:r w:rsidR="00C84240">
        <w:lastRenderedPageBreak/>
        <w:t xml:space="preserve">start to lose interest and think that whoever is organising these rewards are </w:t>
      </w:r>
      <w:r w:rsidR="008739B8">
        <w:t>not entirely bothered.</w:t>
      </w:r>
      <w:r w:rsidR="00C84240">
        <w:t xml:space="preserve"> Havi</w:t>
      </w:r>
      <w:r w:rsidR="00842DE7">
        <w:t>ng friendly competition within C</w:t>
      </w:r>
      <w:r w:rsidR="00C84240">
        <w:t xml:space="preserve">rystel will only increase the work ethic of all team members involved. The team will become a tight knitted unit as a result which can benefit the organisation in the long run through ups and downs. </w:t>
      </w:r>
      <w:r>
        <w:t xml:space="preserve"> </w:t>
      </w:r>
    </w:p>
    <w:p w:rsidR="00D94AB4" w:rsidRDefault="00D94AB4" w:rsidP="00C84240">
      <w:pPr>
        <w:rPr>
          <w:b/>
          <w:u w:val="single"/>
        </w:rPr>
      </w:pPr>
      <w:r w:rsidRPr="00D94AB4">
        <w:rPr>
          <w:b/>
          <w:u w:val="single"/>
        </w:rPr>
        <w:t>Decision making technique</w:t>
      </w:r>
      <w:r>
        <w:rPr>
          <w:b/>
          <w:u w:val="single"/>
        </w:rPr>
        <w:t>:</w:t>
      </w:r>
    </w:p>
    <w:p w:rsidR="00D94AB4" w:rsidRDefault="007C0480" w:rsidP="00C84240">
      <w:r>
        <w:t>The decision-making technique that will be used in this report will be SWOT (Strengths, Weaknesses, Opportunities and Threats) analysis. SWOT analysis is particularly useful when having to choose one option from multiple as the elimination process can be used</w:t>
      </w:r>
      <w:r w:rsidR="00605418">
        <w:t xml:space="preserve"> (Borissov, 2015)</w:t>
      </w:r>
      <w:r>
        <w:t xml:space="preserve">. Regarding this tool, the solutions will be examined from </w:t>
      </w:r>
      <w:r w:rsidR="008444AA">
        <w:t>several aspects</w:t>
      </w:r>
      <w:r>
        <w:t xml:space="preserve"> as </w:t>
      </w:r>
      <w:proofErr w:type="gramStart"/>
      <w:r>
        <w:t>various factors</w:t>
      </w:r>
      <w:proofErr w:type="gramEnd"/>
      <w:r>
        <w:t xml:space="preserve"> will be taken into </w:t>
      </w:r>
      <w:r w:rsidR="008444AA">
        <w:t>thoughtful consideration</w:t>
      </w:r>
      <w:r w:rsidR="00534DDF">
        <w:t xml:space="preserve"> (Mikhnenko, 2015)</w:t>
      </w:r>
      <w:r>
        <w:t>.</w:t>
      </w:r>
      <w:r w:rsidR="008444AA">
        <w:t xml:space="preserve"> This tool can expose any areas of a plan which may not have been spotted through a different technique. For anyone who can see the possible problems and gains within a plan makes it easier of what the expectations are and can recognise what could go wrong so contingency plans could be put in place such as plan B, C, D, etc. </w:t>
      </w:r>
      <w:r>
        <w:t xml:space="preserve"> </w:t>
      </w:r>
    </w:p>
    <w:p w:rsidR="00483C75" w:rsidRDefault="00483C75" w:rsidP="00C84240">
      <w:pPr>
        <w:rPr>
          <w:b/>
          <w:u w:val="single"/>
        </w:rPr>
      </w:pPr>
      <w:r w:rsidRPr="00483C75">
        <w:rPr>
          <w:b/>
          <w:u w:val="single"/>
        </w:rPr>
        <w:t>First possible solution:</w:t>
      </w:r>
      <w:r>
        <w:rPr>
          <w:b/>
          <w:u w:val="single"/>
        </w:rPr>
        <w:t xml:space="preserve"> Survey</w:t>
      </w:r>
    </w:p>
    <w:tbl>
      <w:tblPr>
        <w:tblStyle w:val="TableGrid"/>
        <w:tblW w:w="0" w:type="auto"/>
        <w:tblLook w:val="04A0" w:firstRow="1" w:lastRow="0" w:firstColumn="1" w:lastColumn="0" w:noHBand="0" w:noVBand="1"/>
      </w:tblPr>
      <w:tblGrid>
        <w:gridCol w:w="2254"/>
        <w:gridCol w:w="2254"/>
        <w:gridCol w:w="2254"/>
        <w:gridCol w:w="2254"/>
      </w:tblGrid>
      <w:tr w:rsidR="00483C75" w:rsidTr="00483C75">
        <w:tc>
          <w:tcPr>
            <w:tcW w:w="2254" w:type="dxa"/>
          </w:tcPr>
          <w:p w:rsidR="00483C75" w:rsidRPr="00483C75" w:rsidRDefault="00483C75" w:rsidP="00C84240">
            <w:pPr>
              <w:rPr>
                <w:b/>
                <w:u w:val="single"/>
              </w:rPr>
            </w:pPr>
            <w:r w:rsidRPr="00483C75">
              <w:rPr>
                <w:b/>
                <w:u w:val="single"/>
              </w:rPr>
              <w:t xml:space="preserve">Strengths </w:t>
            </w:r>
          </w:p>
        </w:tc>
        <w:tc>
          <w:tcPr>
            <w:tcW w:w="2254" w:type="dxa"/>
          </w:tcPr>
          <w:p w:rsidR="00483C75" w:rsidRPr="00483C75" w:rsidRDefault="00483C75" w:rsidP="00C84240">
            <w:pPr>
              <w:rPr>
                <w:b/>
                <w:u w:val="single"/>
              </w:rPr>
            </w:pPr>
            <w:r w:rsidRPr="00483C75">
              <w:rPr>
                <w:b/>
                <w:u w:val="single"/>
              </w:rPr>
              <w:t>Weaknesses</w:t>
            </w:r>
          </w:p>
        </w:tc>
        <w:tc>
          <w:tcPr>
            <w:tcW w:w="2254" w:type="dxa"/>
          </w:tcPr>
          <w:p w:rsidR="00483C75" w:rsidRPr="00483C75" w:rsidRDefault="00483C75" w:rsidP="00C84240">
            <w:pPr>
              <w:rPr>
                <w:b/>
                <w:u w:val="single"/>
              </w:rPr>
            </w:pPr>
            <w:r w:rsidRPr="00483C75">
              <w:rPr>
                <w:b/>
                <w:u w:val="single"/>
              </w:rPr>
              <w:t xml:space="preserve">Opportunities </w:t>
            </w:r>
          </w:p>
        </w:tc>
        <w:tc>
          <w:tcPr>
            <w:tcW w:w="2254" w:type="dxa"/>
          </w:tcPr>
          <w:p w:rsidR="00483C75" w:rsidRPr="00483C75" w:rsidRDefault="00483C75" w:rsidP="00C84240">
            <w:pPr>
              <w:rPr>
                <w:b/>
                <w:u w:val="single"/>
              </w:rPr>
            </w:pPr>
            <w:r w:rsidRPr="00483C75">
              <w:rPr>
                <w:b/>
                <w:u w:val="single"/>
              </w:rPr>
              <w:t>Threats</w:t>
            </w:r>
          </w:p>
        </w:tc>
      </w:tr>
      <w:tr w:rsidR="00483C75" w:rsidTr="00483C75">
        <w:tc>
          <w:tcPr>
            <w:tcW w:w="2254" w:type="dxa"/>
          </w:tcPr>
          <w:p w:rsidR="00483C75" w:rsidRDefault="001246BC" w:rsidP="00C84240">
            <w:r>
              <w:t>Senior hierarchy can finally find out true opinions of their staff</w:t>
            </w:r>
          </w:p>
        </w:tc>
        <w:tc>
          <w:tcPr>
            <w:tcW w:w="2254" w:type="dxa"/>
          </w:tcPr>
          <w:p w:rsidR="00483C75" w:rsidRDefault="001246BC" w:rsidP="00C84240">
            <w:r>
              <w:t xml:space="preserve">Some employees may refuse to answer truthfully </w:t>
            </w:r>
          </w:p>
        </w:tc>
        <w:tc>
          <w:tcPr>
            <w:tcW w:w="2254" w:type="dxa"/>
          </w:tcPr>
          <w:p w:rsidR="00483C75" w:rsidRDefault="001246BC" w:rsidP="00C84240">
            <w:r>
              <w:t>Organisation will realise their employees are unhappy and will act to keep them</w:t>
            </w:r>
          </w:p>
        </w:tc>
        <w:tc>
          <w:tcPr>
            <w:tcW w:w="2254" w:type="dxa"/>
          </w:tcPr>
          <w:p w:rsidR="00483C75" w:rsidRDefault="00842DE7" w:rsidP="00C84240">
            <w:r>
              <w:t>C</w:t>
            </w:r>
            <w:r w:rsidR="001246BC">
              <w:t>rystel may take immediate action towards staff and start searching for replacements so they can fit the model of the hierarchy</w:t>
            </w:r>
          </w:p>
        </w:tc>
      </w:tr>
      <w:tr w:rsidR="00483C75" w:rsidTr="00483C75">
        <w:tc>
          <w:tcPr>
            <w:tcW w:w="2254" w:type="dxa"/>
          </w:tcPr>
          <w:p w:rsidR="00483C75" w:rsidRDefault="001246BC" w:rsidP="00C84240">
            <w:r>
              <w:t xml:space="preserve">Data being gathered in a survey can be measured easily </w:t>
            </w:r>
          </w:p>
        </w:tc>
        <w:tc>
          <w:tcPr>
            <w:tcW w:w="2254" w:type="dxa"/>
          </w:tcPr>
          <w:p w:rsidR="00483C75" w:rsidRDefault="001246BC" w:rsidP="00C84240">
            <w:r>
              <w:t>Will be difficult to categorise answers to open questions as there may be a mix of negative and positive comments</w:t>
            </w:r>
          </w:p>
        </w:tc>
        <w:tc>
          <w:tcPr>
            <w:tcW w:w="2254" w:type="dxa"/>
          </w:tcPr>
          <w:p w:rsidR="00483C75" w:rsidRDefault="001246BC" w:rsidP="00C84240">
            <w:r>
              <w:t>Employees may have more responsibilities due to the survey results, so they can be motivated to perform</w:t>
            </w:r>
          </w:p>
        </w:tc>
        <w:tc>
          <w:tcPr>
            <w:tcW w:w="2254" w:type="dxa"/>
          </w:tcPr>
          <w:p w:rsidR="00483C75" w:rsidRDefault="00483C75" w:rsidP="00C84240"/>
        </w:tc>
      </w:tr>
    </w:tbl>
    <w:p w:rsidR="00483C75" w:rsidRPr="00483C75" w:rsidRDefault="00483C75" w:rsidP="00C84240"/>
    <w:p w:rsidR="00483C75" w:rsidRDefault="001245C2" w:rsidP="00C84240">
      <w:pPr>
        <w:rPr>
          <w:b/>
          <w:u w:val="single"/>
        </w:rPr>
      </w:pPr>
      <w:r w:rsidRPr="001245C2">
        <w:rPr>
          <w:b/>
          <w:u w:val="single"/>
        </w:rPr>
        <w:t>Second possible solution: Managers being trained</w:t>
      </w:r>
    </w:p>
    <w:tbl>
      <w:tblPr>
        <w:tblStyle w:val="TableGrid"/>
        <w:tblW w:w="0" w:type="auto"/>
        <w:tblLook w:val="04A0" w:firstRow="1" w:lastRow="0" w:firstColumn="1" w:lastColumn="0" w:noHBand="0" w:noVBand="1"/>
      </w:tblPr>
      <w:tblGrid>
        <w:gridCol w:w="2254"/>
        <w:gridCol w:w="2254"/>
        <w:gridCol w:w="2254"/>
        <w:gridCol w:w="2254"/>
      </w:tblGrid>
      <w:tr w:rsidR="001245C2" w:rsidTr="001245C2">
        <w:tc>
          <w:tcPr>
            <w:tcW w:w="2254" w:type="dxa"/>
          </w:tcPr>
          <w:p w:rsidR="001245C2" w:rsidRPr="001245C2" w:rsidRDefault="001245C2" w:rsidP="00C84240">
            <w:pPr>
              <w:rPr>
                <w:b/>
                <w:u w:val="single"/>
              </w:rPr>
            </w:pPr>
            <w:r w:rsidRPr="001245C2">
              <w:rPr>
                <w:b/>
                <w:u w:val="single"/>
              </w:rPr>
              <w:t>Strengths</w:t>
            </w:r>
          </w:p>
        </w:tc>
        <w:tc>
          <w:tcPr>
            <w:tcW w:w="2254" w:type="dxa"/>
          </w:tcPr>
          <w:p w:rsidR="001245C2" w:rsidRPr="001245C2" w:rsidRDefault="001245C2" w:rsidP="00C84240">
            <w:pPr>
              <w:rPr>
                <w:b/>
                <w:u w:val="single"/>
              </w:rPr>
            </w:pPr>
            <w:r w:rsidRPr="001245C2">
              <w:rPr>
                <w:b/>
                <w:u w:val="single"/>
              </w:rPr>
              <w:t>Weaknesses</w:t>
            </w:r>
          </w:p>
        </w:tc>
        <w:tc>
          <w:tcPr>
            <w:tcW w:w="2254" w:type="dxa"/>
          </w:tcPr>
          <w:p w:rsidR="001245C2" w:rsidRPr="001245C2" w:rsidRDefault="001245C2" w:rsidP="00C84240">
            <w:pPr>
              <w:rPr>
                <w:b/>
                <w:u w:val="single"/>
              </w:rPr>
            </w:pPr>
            <w:r w:rsidRPr="001245C2">
              <w:rPr>
                <w:b/>
                <w:u w:val="single"/>
              </w:rPr>
              <w:t xml:space="preserve">Opportunities </w:t>
            </w:r>
          </w:p>
        </w:tc>
        <w:tc>
          <w:tcPr>
            <w:tcW w:w="2254" w:type="dxa"/>
          </w:tcPr>
          <w:p w:rsidR="001245C2" w:rsidRPr="001245C2" w:rsidRDefault="001245C2" w:rsidP="00C84240">
            <w:pPr>
              <w:rPr>
                <w:b/>
                <w:u w:val="single"/>
              </w:rPr>
            </w:pPr>
            <w:r w:rsidRPr="001245C2">
              <w:rPr>
                <w:b/>
                <w:u w:val="single"/>
              </w:rPr>
              <w:t xml:space="preserve">Threats </w:t>
            </w:r>
          </w:p>
        </w:tc>
      </w:tr>
      <w:tr w:rsidR="001245C2" w:rsidTr="001245C2">
        <w:tc>
          <w:tcPr>
            <w:tcW w:w="2254" w:type="dxa"/>
          </w:tcPr>
          <w:p w:rsidR="001245C2" w:rsidRDefault="001245C2" w:rsidP="00C84240">
            <w:r>
              <w:t>Managers will change their style to have a closer relationship with employees, so they feel significant in the workplace</w:t>
            </w:r>
          </w:p>
        </w:tc>
        <w:tc>
          <w:tcPr>
            <w:tcW w:w="2254" w:type="dxa"/>
          </w:tcPr>
          <w:p w:rsidR="001245C2" w:rsidRDefault="00393424" w:rsidP="00C84240">
            <w:r>
              <w:t>For managers to have tr</w:t>
            </w:r>
            <w:r w:rsidR="00842DE7">
              <w:t>aining will be very costly for C</w:t>
            </w:r>
            <w:r>
              <w:t>rystel</w:t>
            </w:r>
          </w:p>
        </w:tc>
        <w:tc>
          <w:tcPr>
            <w:tcW w:w="2254" w:type="dxa"/>
          </w:tcPr>
          <w:p w:rsidR="001245C2" w:rsidRDefault="00393424" w:rsidP="00C84240">
            <w:r>
              <w:t>If managers have an emotional connection with employees, then the employees will feel motivated to perform for them</w:t>
            </w:r>
          </w:p>
        </w:tc>
        <w:tc>
          <w:tcPr>
            <w:tcW w:w="2254" w:type="dxa"/>
          </w:tcPr>
          <w:p w:rsidR="001245C2" w:rsidRDefault="00393424" w:rsidP="00C84240">
            <w:r>
              <w:t xml:space="preserve">The managers </w:t>
            </w:r>
            <w:r w:rsidR="00842DE7">
              <w:t>that are currently working for C</w:t>
            </w:r>
            <w:r>
              <w:t>rystel may not suit the model no matter what training is given because they may be stubborn in their own ways</w:t>
            </w:r>
          </w:p>
        </w:tc>
      </w:tr>
      <w:tr w:rsidR="001245C2" w:rsidTr="001245C2">
        <w:tc>
          <w:tcPr>
            <w:tcW w:w="2254" w:type="dxa"/>
          </w:tcPr>
          <w:p w:rsidR="001245C2" w:rsidRDefault="001245C2" w:rsidP="00C84240"/>
        </w:tc>
        <w:tc>
          <w:tcPr>
            <w:tcW w:w="2254" w:type="dxa"/>
          </w:tcPr>
          <w:p w:rsidR="001245C2" w:rsidRDefault="001245C2" w:rsidP="00C84240"/>
        </w:tc>
        <w:tc>
          <w:tcPr>
            <w:tcW w:w="2254" w:type="dxa"/>
          </w:tcPr>
          <w:p w:rsidR="001245C2" w:rsidRDefault="00393424" w:rsidP="00C84240">
            <w:r>
              <w:t>Staff</w:t>
            </w:r>
            <w:r w:rsidR="00842DE7">
              <w:t xml:space="preserve"> will be likely to be loyal to C</w:t>
            </w:r>
            <w:r>
              <w:t>rystel as managers really care about them and will feel satisfied about their individual roles</w:t>
            </w:r>
          </w:p>
        </w:tc>
        <w:tc>
          <w:tcPr>
            <w:tcW w:w="2254" w:type="dxa"/>
          </w:tcPr>
          <w:p w:rsidR="001245C2" w:rsidRDefault="00393424" w:rsidP="00C84240">
            <w:r>
              <w:t>Staff may be tempted to move to their competitors as money talks into the conversation for certain individuals</w:t>
            </w:r>
          </w:p>
        </w:tc>
      </w:tr>
    </w:tbl>
    <w:p w:rsidR="002B0230" w:rsidRDefault="002B0230" w:rsidP="00C84240"/>
    <w:p w:rsidR="002B0230" w:rsidRDefault="002B0230" w:rsidP="00C84240">
      <w:pPr>
        <w:rPr>
          <w:b/>
          <w:u w:val="single"/>
        </w:rPr>
      </w:pPr>
      <w:r w:rsidRPr="002B0230">
        <w:rPr>
          <w:b/>
          <w:u w:val="single"/>
        </w:rPr>
        <w:lastRenderedPageBreak/>
        <w:t xml:space="preserve">Third possible solution: Weekly goals/ Regular one on one meetings </w:t>
      </w:r>
    </w:p>
    <w:tbl>
      <w:tblPr>
        <w:tblStyle w:val="TableGrid"/>
        <w:tblW w:w="0" w:type="auto"/>
        <w:tblLook w:val="04A0" w:firstRow="1" w:lastRow="0" w:firstColumn="1" w:lastColumn="0" w:noHBand="0" w:noVBand="1"/>
      </w:tblPr>
      <w:tblGrid>
        <w:gridCol w:w="2254"/>
        <w:gridCol w:w="2254"/>
        <w:gridCol w:w="2254"/>
        <w:gridCol w:w="2254"/>
      </w:tblGrid>
      <w:tr w:rsidR="002B0230" w:rsidTr="002B0230">
        <w:tc>
          <w:tcPr>
            <w:tcW w:w="2254" w:type="dxa"/>
          </w:tcPr>
          <w:p w:rsidR="002B0230" w:rsidRDefault="002B0230" w:rsidP="00C84240">
            <w:pPr>
              <w:rPr>
                <w:b/>
                <w:u w:val="single"/>
              </w:rPr>
            </w:pPr>
            <w:r>
              <w:rPr>
                <w:b/>
                <w:u w:val="single"/>
              </w:rPr>
              <w:t xml:space="preserve">Strengths </w:t>
            </w:r>
          </w:p>
        </w:tc>
        <w:tc>
          <w:tcPr>
            <w:tcW w:w="2254" w:type="dxa"/>
          </w:tcPr>
          <w:p w:rsidR="002B0230" w:rsidRDefault="002B0230" w:rsidP="00C84240">
            <w:pPr>
              <w:rPr>
                <w:b/>
                <w:u w:val="single"/>
              </w:rPr>
            </w:pPr>
            <w:r>
              <w:rPr>
                <w:b/>
                <w:u w:val="single"/>
              </w:rPr>
              <w:t>Weaknesses</w:t>
            </w:r>
          </w:p>
        </w:tc>
        <w:tc>
          <w:tcPr>
            <w:tcW w:w="2254" w:type="dxa"/>
          </w:tcPr>
          <w:p w:rsidR="002B0230" w:rsidRDefault="002B0230" w:rsidP="00C84240">
            <w:pPr>
              <w:rPr>
                <w:b/>
                <w:u w:val="single"/>
              </w:rPr>
            </w:pPr>
            <w:r>
              <w:rPr>
                <w:b/>
                <w:u w:val="single"/>
              </w:rPr>
              <w:t>Opportunities</w:t>
            </w:r>
          </w:p>
        </w:tc>
        <w:tc>
          <w:tcPr>
            <w:tcW w:w="2254" w:type="dxa"/>
          </w:tcPr>
          <w:p w:rsidR="002B0230" w:rsidRDefault="002B0230" w:rsidP="00C84240">
            <w:pPr>
              <w:rPr>
                <w:b/>
                <w:u w:val="single"/>
              </w:rPr>
            </w:pPr>
            <w:r>
              <w:rPr>
                <w:b/>
                <w:u w:val="single"/>
              </w:rPr>
              <w:t xml:space="preserve">Threats </w:t>
            </w:r>
          </w:p>
        </w:tc>
      </w:tr>
      <w:tr w:rsidR="002B0230" w:rsidTr="002B0230">
        <w:tc>
          <w:tcPr>
            <w:tcW w:w="2254" w:type="dxa"/>
          </w:tcPr>
          <w:p w:rsidR="002B0230" w:rsidRPr="002B0230" w:rsidRDefault="00FB3133" w:rsidP="00C84240">
            <w:r>
              <w:t>Employees being given weekly goals will reenergise them to make sure that they are meeting them, so progress is being made on their behalf</w:t>
            </w:r>
          </w:p>
        </w:tc>
        <w:tc>
          <w:tcPr>
            <w:tcW w:w="2254" w:type="dxa"/>
          </w:tcPr>
          <w:p w:rsidR="002B0230" w:rsidRPr="00FB3133" w:rsidRDefault="00FB3133" w:rsidP="00C84240">
            <w:r>
              <w:t>Senior management may not make time every week to have a meeting with every employee as they have a busy schedule</w:t>
            </w:r>
          </w:p>
        </w:tc>
        <w:tc>
          <w:tcPr>
            <w:tcW w:w="2254" w:type="dxa"/>
          </w:tcPr>
          <w:p w:rsidR="002B0230" w:rsidRPr="00FB3133" w:rsidRDefault="00FB3133" w:rsidP="00C84240">
            <w:r>
              <w:t>Employees may be in a better workplace environment which will lead to their satisfaction levels being high at the company so the reason to leave would not be in question</w:t>
            </w:r>
          </w:p>
        </w:tc>
        <w:tc>
          <w:tcPr>
            <w:tcW w:w="2254" w:type="dxa"/>
          </w:tcPr>
          <w:p w:rsidR="002B0230" w:rsidRPr="00FB3133" w:rsidRDefault="00FB3133" w:rsidP="00C84240">
            <w:r>
              <w:t xml:space="preserve">If the rewards are not being altered regularly then employees interest will fade and think that the management team are starting to run of ideas/innovation </w:t>
            </w:r>
          </w:p>
        </w:tc>
      </w:tr>
      <w:tr w:rsidR="002B0230" w:rsidTr="002B0230">
        <w:tc>
          <w:tcPr>
            <w:tcW w:w="2254" w:type="dxa"/>
          </w:tcPr>
          <w:p w:rsidR="002B0230" w:rsidRPr="00FB3133" w:rsidRDefault="00FB3133" w:rsidP="00C84240">
            <w:r>
              <w:t>One on one meetings being scheduled means from the employees’ perspective that they are a key part to the whole process and can gain feedback from their respective performance</w:t>
            </w:r>
          </w:p>
        </w:tc>
        <w:tc>
          <w:tcPr>
            <w:tcW w:w="2254" w:type="dxa"/>
          </w:tcPr>
          <w:p w:rsidR="002B0230" w:rsidRDefault="002B0230" w:rsidP="00C84240">
            <w:pPr>
              <w:rPr>
                <w:b/>
                <w:u w:val="single"/>
              </w:rPr>
            </w:pPr>
          </w:p>
        </w:tc>
        <w:tc>
          <w:tcPr>
            <w:tcW w:w="2254" w:type="dxa"/>
          </w:tcPr>
          <w:p w:rsidR="002B0230" w:rsidRPr="00FB3133" w:rsidRDefault="00FB3133" w:rsidP="00C84240">
            <w:r>
              <w:t>Having friendly competition improves the spirit and work ethic of the team so they can be stronger as a result for more important tasks in the long-haul</w:t>
            </w:r>
          </w:p>
        </w:tc>
        <w:tc>
          <w:tcPr>
            <w:tcW w:w="2254" w:type="dxa"/>
          </w:tcPr>
          <w:p w:rsidR="002B0230" w:rsidRDefault="002B0230" w:rsidP="00C84240">
            <w:pPr>
              <w:rPr>
                <w:b/>
                <w:u w:val="single"/>
              </w:rPr>
            </w:pPr>
          </w:p>
        </w:tc>
      </w:tr>
      <w:tr w:rsidR="002B0230" w:rsidTr="002B0230">
        <w:tc>
          <w:tcPr>
            <w:tcW w:w="2254" w:type="dxa"/>
          </w:tcPr>
          <w:p w:rsidR="002B0230" w:rsidRPr="00FB3133" w:rsidRDefault="00FB3133" w:rsidP="00C84240">
            <w:r>
              <w:t xml:space="preserve">Rewards being given out makes it extra exciting for all the staff competing as they can have the fire burning within themselves to perform </w:t>
            </w:r>
          </w:p>
        </w:tc>
        <w:tc>
          <w:tcPr>
            <w:tcW w:w="2254" w:type="dxa"/>
          </w:tcPr>
          <w:p w:rsidR="002B0230" w:rsidRDefault="002B0230" w:rsidP="00C84240">
            <w:pPr>
              <w:rPr>
                <w:b/>
                <w:u w:val="single"/>
              </w:rPr>
            </w:pPr>
          </w:p>
        </w:tc>
        <w:tc>
          <w:tcPr>
            <w:tcW w:w="2254" w:type="dxa"/>
          </w:tcPr>
          <w:p w:rsidR="002B0230" w:rsidRDefault="002B0230" w:rsidP="00C84240">
            <w:pPr>
              <w:rPr>
                <w:b/>
                <w:u w:val="single"/>
              </w:rPr>
            </w:pPr>
          </w:p>
        </w:tc>
        <w:tc>
          <w:tcPr>
            <w:tcW w:w="2254" w:type="dxa"/>
          </w:tcPr>
          <w:p w:rsidR="002B0230" w:rsidRDefault="002B0230" w:rsidP="00C84240">
            <w:pPr>
              <w:rPr>
                <w:b/>
                <w:u w:val="single"/>
              </w:rPr>
            </w:pPr>
          </w:p>
        </w:tc>
      </w:tr>
    </w:tbl>
    <w:p w:rsidR="002B0230" w:rsidRPr="002B0230" w:rsidRDefault="002B0230" w:rsidP="00C84240">
      <w:pPr>
        <w:rPr>
          <w:b/>
          <w:u w:val="single"/>
        </w:rPr>
      </w:pPr>
    </w:p>
    <w:p w:rsidR="00112270" w:rsidRDefault="00FB3133" w:rsidP="00112270">
      <w:pPr>
        <w:rPr>
          <w:b/>
          <w:u w:val="single"/>
        </w:rPr>
      </w:pPr>
      <w:r>
        <w:rPr>
          <w:b/>
          <w:u w:val="single"/>
        </w:rPr>
        <w:t>The most appropriate solution:</w:t>
      </w:r>
    </w:p>
    <w:p w:rsidR="00605418" w:rsidRDefault="00746488" w:rsidP="00D87D68">
      <w:r>
        <w:t>The third solution seem</w:t>
      </w:r>
      <w:r w:rsidR="00842DE7">
        <w:t>s to be the logical choice for C</w:t>
      </w:r>
      <w:r>
        <w:t>rystel to move forward as a firm and to tackle the problem successfully of lack of employee participation. There are less negatives and risks involved with the solution so there is a higher success rate chance for things to work out accordingly. From the previous neglection of the management team to organising meetings with employees individually shows that there is an element of everyone being involved equally and for them wishing for all parties to do well at the company.</w:t>
      </w:r>
      <w:r w:rsidR="006F231C">
        <w:t xml:space="preserve"> </w:t>
      </w:r>
      <w:r w:rsidR="00C50B5B">
        <w:t>The drawbacks of the second alternative are</w:t>
      </w:r>
      <w:r w:rsidR="00842DE7">
        <w:t xml:space="preserve"> that C</w:t>
      </w:r>
      <w:r w:rsidR="00C50B5B">
        <w:t xml:space="preserve">rystel will be taking a huge gamble by investing into the training for managers as they may not prefer the latest changes that they would have to adapt to. Managers tend to believe that their ways will turn into fruition even when things are not going as planned because their belief and experiences will always stay with them through the dark times. This could lead to the staff members being left with no choice but to think about their job position as they aren’t given the opportunity in the company to flourish under their guidance. </w:t>
      </w:r>
      <w:r w:rsidR="007247B3">
        <w:t xml:space="preserve">The first option has been ultimately rejected because surveys tend to be unreliable when it comes to their results and it’s very rare for the hierarchy to </w:t>
      </w:r>
      <w:r w:rsidR="002D7CB4">
        <w:t>act</w:t>
      </w:r>
      <w:r w:rsidR="007247B3">
        <w:t xml:space="preserve"> solely on the results of a survey as they may believe it to be entirely inaccurate. </w:t>
      </w:r>
      <w:r w:rsidR="002D7CB4">
        <w:t xml:space="preserve">Tables above shows that the evidence on paper supports the third option has there is considerably less weaknesses and threats in comparison to the other two possible selections. </w:t>
      </w:r>
      <w:r>
        <w:t xml:space="preserve"> </w:t>
      </w:r>
    </w:p>
    <w:p w:rsidR="003126B9" w:rsidRDefault="008C5F58" w:rsidP="00D87D68">
      <w:pPr>
        <w:rPr>
          <w:b/>
          <w:u w:val="single"/>
        </w:rPr>
      </w:pPr>
      <w:r>
        <w:rPr>
          <w:b/>
          <w:u w:val="single"/>
        </w:rPr>
        <w:lastRenderedPageBreak/>
        <w:t>A plan to implement the solution</w:t>
      </w:r>
      <w:r w:rsidR="000B2E4A">
        <w:rPr>
          <w:b/>
          <w:u w:val="single"/>
        </w:rPr>
        <w:t xml:space="preserve"> including stakeholders</w:t>
      </w:r>
      <w:r>
        <w:rPr>
          <w:b/>
          <w:u w:val="single"/>
        </w:rPr>
        <w:t>:</w:t>
      </w:r>
    </w:p>
    <w:p w:rsidR="00022B39" w:rsidRDefault="008C5F58" w:rsidP="00D87D68">
      <w:r>
        <w:t xml:space="preserve">The </w:t>
      </w:r>
      <w:r w:rsidR="00842DE7">
        <w:t>problem at C</w:t>
      </w:r>
      <w:r>
        <w:t>rystel has been the lack of employee participation which has been imposed by the senior hierarchy. This has led to increasing levels of unhappiness from employees. A solution that can be proposed to the management team, so all parties involved can be content is that regular one on one meetings can be arranged to discuss certain weekly goals, so employees can be fired up to perform as their creative abilities can be displayed during their work</w:t>
      </w:r>
      <w:r w:rsidR="00022B39">
        <w:t xml:space="preserve"> (Lee et al., 2018)</w:t>
      </w:r>
      <w:r>
        <w:t>. This will encourage staff members as they will feel that there</w:t>
      </w:r>
      <w:r w:rsidR="00842DE7">
        <w:t xml:space="preserve"> is a clear future for them at C</w:t>
      </w:r>
      <w:r>
        <w:t xml:space="preserve">rystel. The plan can be implemented by starting off with board meetings which managers will be spoken to by the senior hierarchy (board members) about scheduling meetings with employees on a regular basis. This will be the beginning of a process that will indicate higher levels of productivity </w:t>
      </w:r>
      <w:r w:rsidR="00AA5E0F">
        <w:t>soon</w:t>
      </w:r>
      <w:r>
        <w:t xml:space="preserve">. </w:t>
      </w:r>
      <w:r w:rsidR="00AA5E0F">
        <w:t>Managers will delegate between each other for which employees will be given to so if one manager is fixated with the same employee then the chance for a better relationship will be on the cards. These weekly one on one meetings will need to be arranged by managers and since they have very busy schedules regarding many other crucial tasks, they will need to organise these meetings before hand so sufficient time is spent with employees to discuss their performance, future goals and any enquiries they may possibly have. The length of these meetings should be approximately thirty minutes as it is an appropriate amount of time to discuss distinct aspects and not too long, so managers can divert their attention elsewhere when completed. This will create the opportunity for staff members to give honest feedback of their surroundings at the workplace and give their input to what can be done to work in a more efficient environment</w:t>
      </w:r>
      <w:r w:rsidR="00EE0498">
        <w:t xml:space="preserve"> (Allen et al., 2016)</w:t>
      </w:r>
      <w:r w:rsidR="00AA5E0F">
        <w:t>.</w:t>
      </w:r>
      <w:r w:rsidR="00DC366F">
        <w:t xml:space="preserve"> During the one on one meetings, managers should allow the chance for employees to open up and listen carefully to what they say so the staff members will feel that their opinions will be taken on board. Managers </w:t>
      </w:r>
      <w:r w:rsidR="0010621F">
        <w:t xml:space="preserve">should always keep in mind that these meetings should be booked weekly and to make sure that they take place. Consistency is key for any plan to work successfully so employees feel that they are taken seriously regarding their issues. For a positive impact to take place in the work of employees, this must become a regular routine so the culture of Crystel has changed accordingly for the better. Regular feedback given towards managers allows the chance for them to assess their own leadership and figure out a way that pleases their subordinates. </w:t>
      </w:r>
      <w:r w:rsidR="00DC366F">
        <w:t xml:space="preserve"> </w:t>
      </w:r>
      <w:r w:rsidR="00AA5E0F">
        <w:t xml:space="preserve">    </w:t>
      </w:r>
    </w:p>
    <w:p w:rsidR="00DD7730" w:rsidRDefault="00DD7730" w:rsidP="00D87D68">
      <w:pPr>
        <w:rPr>
          <w:b/>
          <w:u w:val="single"/>
        </w:rPr>
      </w:pPr>
      <w:r w:rsidRPr="00DD7730">
        <w:rPr>
          <w:b/>
          <w:u w:val="single"/>
        </w:rPr>
        <w:t>Ass</w:t>
      </w:r>
      <w:r w:rsidR="00D21C72">
        <w:rPr>
          <w:b/>
          <w:u w:val="single"/>
        </w:rPr>
        <w:t>ess and review technique</w:t>
      </w:r>
      <w:r w:rsidRPr="00DD7730">
        <w:rPr>
          <w:b/>
          <w:u w:val="single"/>
        </w:rPr>
        <w:t xml:space="preserve"> for the solution to take place</w:t>
      </w:r>
      <w:r>
        <w:rPr>
          <w:b/>
          <w:u w:val="single"/>
        </w:rPr>
        <w:t>:</w:t>
      </w:r>
    </w:p>
    <w:p w:rsidR="006B61A3" w:rsidRDefault="00D21C72" w:rsidP="00D87D68">
      <w:r>
        <w:t xml:space="preserve">The decision-making technique that has been discussed earlier was SWOT analysis which will be assessed and reviewed for the solution to become a reality. </w:t>
      </w:r>
      <w:r w:rsidR="00C914FB">
        <w:t xml:space="preserve">The problem of upper hierarchy continuously ignoring employees in a supposedly creative environment for which the company needs latest ideas frequently to compete in its market. The solution of implementing regular one on one meetings discussing their new goals for the upcoming week ahead will be a boost of motivation for the individuals to pick up their level of performance. </w:t>
      </w:r>
      <w:r w:rsidR="00CE3EC2">
        <w:t xml:space="preserve">The evaluation of the SWOT analysis in relation to the problem is that having weekly goals in place for the staff members will always have them on their toes and continue to keep pushing on to maintain a high standard. They must know that their progress during their work is being tracked regularly so they can’t afford to slack off or have a dip in form. Another point is that the employees can gain regular feedback from their managers which helps them to take the positives and negatives from their performance so whatever their next task may be, they can look for ways to improve. Having feedback including criticisms allows the employees to review themselves and would feel that they are being challenged in the workplace, so they would not feel the need to move elsewhere away from the company as noteworthy progress is in the making. An additional point is that having incentives for the employees to look forward for when producing impressive performances makes them incredibly motivated for future tasks. </w:t>
      </w:r>
      <w:r w:rsidR="000B2E4A">
        <w:t xml:space="preserve">The competition within the employees increases greater as if everyone is challenging </w:t>
      </w:r>
      <w:r w:rsidR="000B2E4A">
        <w:lastRenderedPageBreak/>
        <w:t>each other to bring the best out of everyone competing helps the workplace in many ways.</w:t>
      </w:r>
      <w:r w:rsidR="00CE25A5">
        <w:t xml:space="preserve"> One limitation that has been potentially spotted is that the management team may struggle to have meetings in place every week as the consistency may be non-evident. The fact that managers are involved with so many scenarios at the workplace makes it extremely difficult for everything to work out accordingly because in Crystel, situations may arise that have to be dealt with immediately and other activities may need to be pushed back to a further date due to the unforeseen circumstances.</w:t>
      </w:r>
      <w:r w:rsidR="00F47818">
        <w:t xml:space="preserve"> An opportunity that has been stated earlier is that employees may be in better place mentally as they would enjoy working in an environment where they </w:t>
      </w:r>
      <w:r w:rsidR="00C958BE">
        <w:t>can</w:t>
      </w:r>
      <w:r w:rsidR="00F47818">
        <w:t xml:space="preserve"> express themselves creatively and be expansive during their work. </w:t>
      </w:r>
      <w:r w:rsidR="00C958BE">
        <w:t xml:space="preserve">Job satisfaction levels may be high as a result because happiness correlates well with their performance. A possible threat to this plan is that the incentives provided by the management team need assurance that it would change frequently to freshen it up for the employees that are eagerly competing. If they do not change, then questions would be raised by the staff that the management team may alter to their old stubborn ways by doing things their way and blocking out innovative ideas from their subordinates.  </w:t>
      </w:r>
    </w:p>
    <w:p w:rsidR="006B61A3" w:rsidRDefault="006B61A3" w:rsidP="00D87D68">
      <w:pPr>
        <w:rPr>
          <w:b/>
          <w:u w:val="single"/>
        </w:rPr>
      </w:pPr>
      <w:r w:rsidRPr="006B61A3">
        <w:rPr>
          <w:b/>
          <w:u w:val="single"/>
        </w:rPr>
        <w:t>Conclusion:</w:t>
      </w:r>
    </w:p>
    <w:p w:rsidR="00D37BC0" w:rsidRPr="006A1546" w:rsidRDefault="002F147A" w:rsidP="00D87D68">
      <w:r>
        <w:t xml:space="preserve">The company that is being talked about is Crystel which has a recurring problem that is about lack of employee participation that is imposed by the senior hierarchy. The market that Crystel is in needs to make sure that employees </w:t>
      </w:r>
      <w:r w:rsidR="00895820">
        <w:t>can</w:t>
      </w:r>
      <w:r>
        <w:t xml:space="preserve"> be creative in their field to bring out the best results possible.</w:t>
      </w:r>
      <w:r w:rsidR="00895820">
        <w:t xml:space="preserve"> Employees became increasingly unhappy about being ignored which translated into their performance as the results were looking bleak. Current employees would need to look elsewhere if they want to express their abilities in a more suitable environment to cater their needs.</w:t>
      </w:r>
      <w:r w:rsidR="00567945">
        <w:t xml:space="preserve"> </w:t>
      </w:r>
      <w:r w:rsidR="00F7223B">
        <w:t xml:space="preserve">The solutions that were in consideration are: a survey for the employees to complete, managers being trained differently to be more open to the employees or regular one on one meetings being implemented between managers and employees, so they can have a discussion surrounding several topics. The first possible solution is the survey which includes many questions that are open and closed so employees have the chance to make detailed comments if they wish. The second alternative is managers being trained differently so they can become closer to the staff. Managers need to have a closer relationship with their employees so there can be better performances from the staff. The third solution is having regular one on one meetings by the managers, so they can discuss issues and enquiries from the staff. Deadlines being set by managers will make the employees push harder in their work as they are being tested constantly. </w:t>
      </w:r>
      <w:r w:rsidR="00DA400F">
        <w:t>The decision-making technique that was set in place to decide which solution would be best for Crystel was SWOT analysis. SWOT analysis decided that the third solution would be the ideal option for Crystel because employees would become happier if they can speak face to face with their managers. This would lead to employees knowing exactly what is expected of them and the level of creativity that they can express. More clarity of their role is stated which makes things much easier for their work and will be able to focus on what is needed by the manager.</w:t>
      </w:r>
      <w:r w:rsidR="00C30C43">
        <w:t xml:space="preserve"> The plan that will need to be implemented for it to be a success is that at the board meetings, there should be a discussion of weekly meetings between board members and managers, so it is evident that employees cannot afford to feel isolated at Crystel. Managers need to constantly look at their schedule, so time is made beforehand for employees and these meetings are one of the first priorities.</w:t>
      </w:r>
      <w:r w:rsidR="00BE0FE6">
        <w:t xml:space="preserve"> This solution is best for Crystel as the workplace environment will improve and the morale of the staff would be become positive. Employees can gain valuable feedback from their managers, so they can work on themselves and study what needs to be done next. Rewards will be given out to the best employees if their goals are met which can only be a boost to their motivation levels.</w:t>
      </w:r>
      <w:r w:rsidR="00995AE6">
        <w:t xml:space="preserve"> It is essential for managers to focus on having a closer relationship with their </w:t>
      </w:r>
      <w:r w:rsidR="006A1546">
        <w:t>employees,</w:t>
      </w:r>
      <w:r w:rsidR="00995AE6">
        <w:t xml:space="preserve"> so the level of performance can be of a greater standard and as a result Crystel may become a bigger threat to its rivals in the technological market. </w:t>
      </w:r>
      <w:r w:rsidR="00C30C43">
        <w:t xml:space="preserve">    </w:t>
      </w:r>
      <w:r w:rsidR="00DA400F">
        <w:t xml:space="preserve">    </w:t>
      </w:r>
      <w:r w:rsidR="00F7223B">
        <w:t xml:space="preserve">            </w:t>
      </w:r>
      <w:r w:rsidR="00895820">
        <w:t xml:space="preserve">    </w:t>
      </w:r>
      <w:r>
        <w:t xml:space="preserve"> </w:t>
      </w:r>
    </w:p>
    <w:p w:rsidR="00D87D68" w:rsidRPr="00605418" w:rsidRDefault="00D87D68" w:rsidP="00D87D68">
      <w:r>
        <w:rPr>
          <w:b/>
          <w:u w:val="single"/>
        </w:rPr>
        <w:lastRenderedPageBreak/>
        <w:t>Reference List:</w:t>
      </w:r>
    </w:p>
    <w:p w:rsidR="00EE0498" w:rsidRDefault="00EE0498" w:rsidP="00D87D68">
      <w:r>
        <w:t xml:space="preserve">Allen, J., N. Lehmann- Willenbrock and S. Sands (2016). Meetings as a positive boost? How and when meeting satisfaction impacts employee empowerment. </w:t>
      </w:r>
      <w:r>
        <w:rPr>
          <w:i/>
        </w:rPr>
        <w:t xml:space="preserve">Journal of Business Research. </w:t>
      </w:r>
      <w:r>
        <w:t>69(10), pp. 4340-4347.</w:t>
      </w:r>
      <w:r>
        <w:rPr>
          <w:i/>
        </w:rPr>
        <w:t xml:space="preserve"> </w:t>
      </w:r>
      <w:r>
        <w:t xml:space="preserve">  </w:t>
      </w:r>
    </w:p>
    <w:p w:rsidR="00D94AB4" w:rsidRDefault="00D94AB4" w:rsidP="00D87D68">
      <w:r>
        <w:t xml:space="preserve">Bansal, H., J. Eldridge., A. Haider., R. Knowles., M. Murray., L. Sehmer and D. Turner (2017). Shorter interviews, longer surveys. </w:t>
      </w:r>
      <w:r>
        <w:rPr>
          <w:i/>
        </w:rPr>
        <w:t xml:space="preserve">International Journal of Market Research. </w:t>
      </w:r>
      <w:r>
        <w:t xml:space="preserve">59 (2), pp.221-238. </w:t>
      </w:r>
      <w:r>
        <w:rPr>
          <w:i/>
        </w:rPr>
        <w:t xml:space="preserve"> </w:t>
      </w:r>
      <w:r>
        <w:t xml:space="preserve"> </w:t>
      </w:r>
    </w:p>
    <w:p w:rsidR="00605418" w:rsidRDefault="00605418" w:rsidP="00D87D68">
      <w:r>
        <w:t xml:space="preserve">Borissov., B (2015). Deficincies in the implementation of SWOT analysis. </w:t>
      </w:r>
      <w:r>
        <w:rPr>
          <w:i/>
        </w:rPr>
        <w:t xml:space="preserve">Economic Archive. </w:t>
      </w:r>
      <w:r>
        <w:t xml:space="preserve">68(1), pp. 15-31. </w:t>
      </w:r>
    </w:p>
    <w:p w:rsidR="00D87D68" w:rsidRDefault="00D87D68" w:rsidP="00D87D68">
      <w:r>
        <w:t xml:space="preserve">Groen, B., M. Woeters and C. Wilderom (2017). Employee participation, performance metrics, and job performance: A survey study based on self-determination theory. </w:t>
      </w:r>
      <w:r>
        <w:rPr>
          <w:i/>
        </w:rPr>
        <w:t xml:space="preserve">Management Accounting Research. </w:t>
      </w:r>
      <w:r w:rsidR="001B477C">
        <w:t xml:space="preserve">36, pp. 51-66. </w:t>
      </w:r>
      <w:r>
        <w:rPr>
          <w:i/>
        </w:rPr>
        <w:t xml:space="preserve"> </w:t>
      </w:r>
      <w:r>
        <w:t xml:space="preserve">  </w:t>
      </w:r>
    </w:p>
    <w:p w:rsidR="001B477C" w:rsidRDefault="001B477C" w:rsidP="00D87D68">
      <w:r>
        <w:t xml:space="preserve">Guan, X and S. Frenkel (2018). How HR practice, work engagement and job crafting influence employee performance. </w:t>
      </w:r>
      <w:r>
        <w:rPr>
          <w:i/>
        </w:rPr>
        <w:t xml:space="preserve">Chinese Management Studies. </w:t>
      </w:r>
      <w:r>
        <w:t xml:space="preserve">12(3), pp. 591-607. </w:t>
      </w:r>
    </w:p>
    <w:p w:rsidR="00022B39" w:rsidRDefault="00022B39" w:rsidP="00D87D68">
      <w:r>
        <w:t xml:space="preserve">Lee, D., G. Yu., M. Sirgy., A. Singhapakdi and L. Lucianetti (2018). </w:t>
      </w:r>
      <w:r w:rsidR="00EE0498">
        <w:t xml:space="preserve">The Effects of Explicit and Implicit Institutionalization on Employee Life Satisfaction and Happiness: The Mediating Effects on Employee Experiences in Work Life and Moderating Effects of Work-Family Life Conflict. </w:t>
      </w:r>
      <w:r w:rsidR="00EE0498">
        <w:rPr>
          <w:i/>
        </w:rPr>
        <w:t xml:space="preserve">Journal of Business Ethics. </w:t>
      </w:r>
      <w:r w:rsidR="00EE0498">
        <w:t xml:space="preserve">147(4), pp. 855-874.   </w:t>
      </w:r>
    </w:p>
    <w:p w:rsidR="00534DDF" w:rsidRPr="00534DDF" w:rsidRDefault="00534DDF" w:rsidP="00D87D68">
      <w:r>
        <w:t xml:space="preserve">Mikhnenko., P (2015). Dynamic modification of a SWOT analysis. </w:t>
      </w:r>
      <w:r>
        <w:rPr>
          <w:i/>
        </w:rPr>
        <w:t xml:space="preserve">Economic Analysis. </w:t>
      </w:r>
      <w:r w:rsidR="0076298E">
        <w:t xml:space="preserve">(18), pp. 60-68. </w:t>
      </w:r>
    </w:p>
    <w:p w:rsidR="002531D1" w:rsidRPr="002531D1" w:rsidRDefault="002531D1" w:rsidP="00D87D68">
      <w:r>
        <w:t xml:space="preserve">Munichor, N and R. LeBoeuf (2018). The Influence of Time-Interval Descriptions on Goal-Pursuit Decisions. </w:t>
      </w:r>
      <w:r>
        <w:rPr>
          <w:i/>
        </w:rPr>
        <w:t xml:space="preserve">Journal of Marketing Research. </w:t>
      </w:r>
      <w:r>
        <w:t xml:space="preserve">55(2), pp. 291-303. </w:t>
      </w:r>
    </w:p>
    <w:p w:rsidR="00D87D68" w:rsidRPr="00E746A4" w:rsidRDefault="00D87D68" w:rsidP="00D87D68">
      <w:pPr>
        <w:rPr>
          <w:b/>
          <w:u w:val="single"/>
        </w:rPr>
      </w:pPr>
    </w:p>
    <w:sectPr w:rsidR="00D87D68" w:rsidRPr="00E746A4" w:rsidSect="00E746A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6A4"/>
    <w:rsid w:val="00014111"/>
    <w:rsid w:val="00022B39"/>
    <w:rsid w:val="000B2E4A"/>
    <w:rsid w:val="0010621F"/>
    <w:rsid w:val="00112270"/>
    <w:rsid w:val="001245C2"/>
    <w:rsid w:val="001246BC"/>
    <w:rsid w:val="001B477C"/>
    <w:rsid w:val="001C0FCB"/>
    <w:rsid w:val="002531D1"/>
    <w:rsid w:val="00276D27"/>
    <w:rsid w:val="002B0230"/>
    <w:rsid w:val="002C6B76"/>
    <w:rsid w:val="002D1D02"/>
    <w:rsid w:val="002D2951"/>
    <w:rsid w:val="002D7CB4"/>
    <w:rsid w:val="002E27E8"/>
    <w:rsid w:val="002F147A"/>
    <w:rsid w:val="003126B9"/>
    <w:rsid w:val="00364DD9"/>
    <w:rsid w:val="00393424"/>
    <w:rsid w:val="003A7D72"/>
    <w:rsid w:val="00455D2E"/>
    <w:rsid w:val="00483C75"/>
    <w:rsid w:val="004851C1"/>
    <w:rsid w:val="004C1E71"/>
    <w:rsid w:val="004C3F9F"/>
    <w:rsid w:val="00526EEF"/>
    <w:rsid w:val="00534DDF"/>
    <w:rsid w:val="005633C8"/>
    <w:rsid w:val="00567945"/>
    <w:rsid w:val="005777F8"/>
    <w:rsid w:val="00605418"/>
    <w:rsid w:val="006A1546"/>
    <w:rsid w:val="006B4D0A"/>
    <w:rsid w:val="006B61A3"/>
    <w:rsid w:val="006F231C"/>
    <w:rsid w:val="007247B3"/>
    <w:rsid w:val="00746488"/>
    <w:rsid w:val="0076298E"/>
    <w:rsid w:val="007C0480"/>
    <w:rsid w:val="00842DE7"/>
    <w:rsid w:val="008444AA"/>
    <w:rsid w:val="008739B8"/>
    <w:rsid w:val="00895820"/>
    <w:rsid w:val="008C5F58"/>
    <w:rsid w:val="00906931"/>
    <w:rsid w:val="00926986"/>
    <w:rsid w:val="00933FC0"/>
    <w:rsid w:val="00946258"/>
    <w:rsid w:val="00995AE6"/>
    <w:rsid w:val="009B253D"/>
    <w:rsid w:val="009B5B70"/>
    <w:rsid w:val="00A34CC1"/>
    <w:rsid w:val="00A469E5"/>
    <w:rsid w:val="00AA5E0F"/>
    <w:rsid w:val="00B9404F"/>
    <w:rsid w:val="00BE0FE6"/>
    <w:rsid w:val="00BE18AC"/>
    <w:rsid w:val="00C30C43"/>
    <w:rsid w:val="00C50B5B"/>
    <w:rsid w:val="00C71058"/>
    <w:rsid w:val="00C84240"/>
    <w:rsid w:val="00C914FB"/>
    <w:rsid w:val="00C958BE"/>
    <w:rsid w:val="00CE25A5"/>
    <w:rsid w:val="00CE3EC2"/>
    <w:rsid w:val="00D21C72"/>
    <w:rsid w:val="00D37BC0"/>
    <w:rsid w:val="00D87D68"/>
    <w:rsid w:val="00D94AB4"/>
    <w:rsid w:val="00DA400F"/>
    <w:rsid w:val="00DC366F"/>
    <w:rsid w:val="00DD7730"/>
    <w:rsid w:val="00E51CDE"/>
    <w:rsid w:val="00E746A4"/>
    <w:rsid w:val="00E93B8D"/>
    <w:rsid w:val="00EE0498"/>
    <w:rsid w:val="00F47818"/>
    <w:rsid w:val="00F7223B"/>
    <w:rsid w:val="00F74CE2"/>
    <w:rsid w:val="00FB3133"/>
    <w:rsid w:val="00FE4BA8"/>
    <w:rsid w:val="00FF4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A0BCF"/>
  <w15:chartTrackingRefBased/>
  <w15:docId w15:val="{0C4E318F-F7FE-4031-8CDF-9A0A2EF58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46A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46A4"/>
    <w:rPr>
      <w:rFonts w:eastAsiaTheme="minorEastAsia"/>
      <w:lang w:val="en-US"/>
    </w:rPr>
  </w:style>
  <w:style w:type="table" w:styleId="TableGrid">
    <w:name w:val="Table Grid"/>
    <w:basedOn w:val="TableNormal"/>
    <w:uiPriority w:val="39"/>
    <w:rsid w:val="00483C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glossaryDocument" Target="glossary/document.xml"/><Relationship Id="rId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462E469E2054D5681731D36E32DA85C"/>
        <w:category>
          <w:name w:val="General"/>
          <w:gallery w:val="placeholder"/>
        </w:category>
        <w:types>
          <w:type w:val="bbPlcHdr"/>
        </w:types>
        <w:behaviors>
          <w:behavior w:val="content"/>
        </w:behaviors>
        <w:guid w:val="{BCFDE8D1-BB75-4AD0-961B-05D9B3CC3FE6}"/>
      </w:docPartPr>
      <w:docPartBody>
        <w:p w:rsidR="00EE1368" w:rsidRDefault="00FA1F3C" w:rsidP="00FA1F3C">
          <w:pPr>
            <w:pStyle w:val="9462E469E2054D5681731D36E32DA85C"/>
          </w:pPr>
          <w:r>
            <w:rPr>
              <w:color w:val="2F5496" w:themeColor="accent1" w:themeShade="BF"/>
              <w:sz w:val="24"/>
              <w:szCs w:val="24"/>
            </w:rPr>
            <w:t>[Company name]</w:t>
          </w:r>
        </w:p>
      </w:docPartBody>
    </w:docPart>
    <w:docPart>
      <w:docPartPr>
        <w:name w:val="6E42DCA917BC46D5B3E2ADB0082719C1"/>
        <w:category>
          <w:name w:val="General"/>
          <w:gallery w:val="placeholder"/>
        </w:category>
        <w:types>
          <w:type w:val="bbPlcHdr"/>
        </w:types>
        <w:behaviors>
          <w:behavior w:val="content"/>
        </w:behaviors>
        <w:guid w:val="{BA7F647E-2CBF-431A-B327-F04F14AB9757}"/>
      </w:docPartPr>
      <w:docPartBody>
        <w:p w:rsidR="00EE1368" w:rsidRDefault="00FA1F3C" w:rsidP="00FA1F3C">
          <w:pPr>
            <w:pStyle w:val="6E42DCA917BC46D5B3E2ADB0082719C1"/>
          </w:pPr>
          <w:r>
            <w:rPr>
              <w:rFonts w:asciiTheme="majorHAnsi" w:eastAsiaTheme="majorEastAsia" w:hAnsiTheme="majorHAnsi" w:cstheme="majorBidi"/>
              <w:color w:val="4472C4" w:themeColor="accent1"/>
              <w:sz w:val="88"/>
              <w:szCs w:val="88"/>
            </w:rPr>
            <w:t>[Document title]</w:t>
          </w:r>
        </w:p>
      </w:docPartBody>
    </w:docPart>
    <w:docPart>
      <w:docPartPr>
        <w:name w:val="ED77BED167AC49209C26FA7AF76C9310"/>
        <w:category>
          <w:name w:val="General"/>
          <w:gallery w:val="placeholder"/>
        </w:category>
        <w:types>
          <w:type w:val="bbPlcHdr"/>
        </w:types>
        <w:behaviors>
          <w:behavior w:val="content"/>
        </w:behaviors>
        <w:guid w:val="{EB541905-A03E-424F-B303-C22F45FA52EB}"/>
      </w:docPartPr>
      <w:docPartBody>
        <w:p w:rsidR="00EE1368" w:rsidRDefault="00FA1F3C" w:rsidP="00FA1F3C">
          <w:pPr>
            <w:pStyle w:val="ED77BED167AC49209C26FA7AF76C9310"/>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F3C"/>
    <w:rsid w:val="00335F53"/>
    <w:rsid w:val="0042437E"/>
    <w:rsid w:val="006405D8"/>
    <w:rsid w:val="00C216EA"/>
    <w:rsid w:val="00C6297C"/>
    <w:rsid w:val="00CB6E0D"/>
    <w:rsid w:val="00CC210F"/>
    <w:rsid w:val="00EE1368"/>
    <w:rsid w:val="00FA1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62E469E2054D5681731D36E32DA85C">
    <w:name w:val="9462E469E2054D5681731D36E32DA85C"/>
    <w:rsid w:val="00FA1F3C"/>
  </w:style>
  <w:style w:type="paragraph" w:customStyle="1" w:styleId="6E42DCA917BC46D5B3E2ADB0082719C1">
    <w:name w:val="6E42DCA917BC46D5B3E2ADB0082719C1"/>
    <w:rsid w:val="00FA1F3C"/>
  </w:style>
  <w:style w:type="paragraph" w:customStyle="1" w:styleId="ED77BED167AC49209C26FA7AF76C9310">
    <w:name w:val="ED77BED167AC49209C26FA7AF76C9310"/>
    <w:rsid w:val="00FA1F3C"/>
  </w:style>
  <w:style w:type="paragraph" w:customStyle="1" w:styleId="9894A87D9D1A4F218F2629420F4DE5B8">
    <w:name w:val="9894A87D9D1A4F218F2629420F4DE5B8"/>
    <w:rsid w:val="00FA1F3C"/>
  </w:style>
  <w:style w:type="paragraph" w:customStyle="1" w:styleId="7AFA5CF1AC674DD8A0C04F84B6F5B13D">
    <w:name w:val="7AFA5CF1AC674DD8A0C04F84B6F5B13D"/>
    <w:rsid w:val="00FA1F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535</TotalTime>
  <Pages>8</Pages>
  <Words>3616</Words>
  <Characters>20612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Mohammed Shahidul Islam 1705774</Company>
  <LinksUpToDate>false</LinksUpToDate>
  <CharactersWithSpaces>24180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BMSK4004 Renuga Jayakumar</dc:subject>
  <dc:creator>Reza Islam</dc:creator>
  <cp:keywords/>
  <dc:description/>
  <cp:lastModifiedBy>Reza Islam</cp:lastModifiedBy>
  <cp:revision>45</cp:revision>
  <dcterms:created xsi:type="dcterms:W3CDTF">2018-08-13T08:53:00Z</dcterms:created>
  <dcterms:modified xsi:type="dcterms:W3CDTF">2018-08-28T09:33:00Z</dcterms:modified>
</cp:coreProperties>
</file>