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5B19" w:rsidRPr="005C42EB" w:rsidRDefault="00145B19">
      <w:pPr>
        <w:spacing w:line="360" w:lineRule="auto"/>
        <w:jc w:val="center"/>
        <w:rPr>
          <w:rFonts w:ascii="Times New Roman" w:eastAsia="Times New Roman" w:hAnsi="Times New Roman" w:cs="Times New Roman"/>
          <w:b/>
          <w:color w:val="000000" w:themeColor="text1"/>
          <w:sz w:val="32"/>
          <w:szCs w:val="32"/>
        </w:rPr>
      </w:pPr>
    </w:p>
    <w:p w:rsidR="00145B19" w:rsidRPr="005C42EB" w:rsidRDefault="00145B19">
      <w:pPr>
        <w:spacing w:line="360" w:lineRule="auto"/>
        <w:jc w:val="center"/>
        <w:rPr>
          <w:rFonts w:ascii="Times New Roman" w:eastAsia="Times New Roman" w:hAnsi="Times New Roman" w:cs="Times New Roman"/>
          <w:b/>
          <w:color w:val="000000" w:themeColor="text1"/>
          <w:sz w:val="32"/>
          <w:szCs w:val="32"/>
        </w:rPr>
      </w:pPr>
    </w:p>
    <w:p w:rsidR="00145B19" w:rsidRPr="005C42EB" w:rsidRDefault="00145B19">
      <w:pPr>
        <w:spacing w:line="360" w:lineRule="auto"/>
        <w:jc w:val="center"/>
        <w:rPr>
          <w:rFonts w:ascii="Times New Roman" w:eastAsia="Times New Roman" w:hAnsi="Times New Roman" w:cs="Times New Roman"/>
          <w:b/>
          <w:color w:val="000000" w:themeColor="text1"/>
          <w:sz w:val="32"/>
          <w:szCs w:val="32"/>
        </w:rPr>
      </w:pPr>
    </w:p>
    <w:p w:rsidR="00145B19" w:rsidRPr="005C42EB" w:rsidRDefault="00145B19">
      <w:pPr>
        <w:spacing w:line="360" w:lineRule="auto"/>
        <w:jc w:val="center"/>
        <w:rPr>
          <w:rFonts w:ascii="Times New Roman" w:eastAsia="Times New Roman" w:hAnsi="Times New Roman" w:cs="Times New Roman"/>
          <w:b/>
          <w:color w:val="000000" w:themeColor="text1"/>
          <w:sz w:val="32"/>
          <w:szCs w:val="32"/>
        </w:rPr>
      </w:pPr>
    </w:p>
    <w:p w:rsidR="00145B19" w:rsidRPr="005C42EB" w:rsidRDefault="00145B19" w:rsidP="00AE3492">
      <w:pPr>
        <w:spacing w:line="360" w:lineRule="auto"/>
        <w:rPr>
          <w:rFonts w:ascii="Times New Roman" w:eastAsia="Times New Roman" w:hAnsi="Times New Roman" w:cs="Times New Roman"/>
          <w:b/>
          <w:color w:val="000000" w:themeColor="text1"/>
          <w:sz w:val="32"/>
          <w:szCs w:val="32"/>
        </w:rPr>
      </w:pPr>
    </w:p>
    <w:p w:rsidR="00145B19" w:rsidRPr="005C42EB" w:rsidRDefault="00145B19" w:rsidP="00AE3492">
      <w:pPr>
        <w:spacing w:line="360" w:lineRule="auto"/>
        <w:jc w:val="center"/>
        <w:rPr>
          <w:rFonts w:ascii="Times New Roman" w:eastAsia="Times New Roman" w:hAnsi="Times New Roman" w:cs="Times New Roman"/>
          <w:b/>
          <w:color w:val="000000" w:themeColor="text1"/>
          <w:sz w:val="32"/>
          <w:szCs w:val="32"/>
        </w:rPr>
      </w:pPr>
    </w:p>
    <w:p w:rsidR="00363B8E" w:rsidRDefault="007D7C10" w:rsidP="00AE3492">
      <w:pPr>
        <w:spacing w:line="360" w:lineRule="auto"/>
        <w:jc w:val="center"/>
        <w:rPr>
          <w:rFonts w:ascii="Times New Roman" w:eastAsia="Times New Roman" w:hAnsi="Times New Roman" w:cs="Times New Roman"/>
          <w:b/>
          <w:color w:val="000000" w:themeColor="text1"/>
          <w:sz w:val="32"/>
          <w:szCs w:val="32"/>
        </w:rPr>
      </w:pPr>
      <w:r w:rsidRPr="005C42EB">
        <w:rPr>
          <w:rFonts w:ascii="Times New Roman" w:eastAsia="Times New Roman" w:hAnsi="Times New Roman" w:cs="Times New Roman"/>
          <w:b/>
          <w:color w:val="000000" w:themeColor="text1"/>
          <w:sz w:val="32"/>
          <w:szCs w:val="32"/>
        </w:rPr>
        <w:t>A COMPARISON OF THE MARKETING METHODS OF TWO MULTINATIONAL HOTEL BRANDS</w:t>
      </w:r>
    </w:p>
    <w:p w:rsidR="00AE3492" w:rsidRDefault="00AE3492" w:rsidP="00AE3492">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BY</w:t>
      </w:r>
    </w:p>
    <w:p w:rsidR="00AE3492" w:rsidRDefault="00AE3492" w:rsidP="00AE3492">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Proshanto Kumer Ghosh</w:t>
      </w:r>
    </w:p>
    <w:p w:rsidR="00AE3492" w:rsidRDefault="00AE3492" w:rsidP="00AE3492">
      <w:pPr>
        <w:spacing w:line="360" w:lineRule="auto"/>
        <w:jc w:val="center"/>
        <w:rPr>
          <w:rFonts w:ascii="Times New Roman" w:hAnsi="Times New Roman" w:cs="Times New Roman"/>
          <w:b/>
          <w:sz w:val="28"/>
          <w:szCs w:val="28"/>
        </w:rPr>
      </w:pPr>
      <w:r w:rsidRPr="00AE3492">
        <w:rPr>
          <w:rFonts w:ascii="Times New Roman" w:eastAsia="Times New Roman" w:hAnsi="Times New Roman" w:cs="Times New Roman"/>
          <w:b/>
          <w:color w:val="000000" w:themeColor="text1"/>
          <w:sz w:val="28"/>
          <w:szCs w:val="28"/>
        </w:rPr>
        <w:t>I</w:t>
      </w:r>
      <w:r>
        <w:rPr>
          <w:rFonts w:ascii="Times New Roman" w:eastAsia="Times New Roman" w:hAnsi="Times New Roman" w:cs="Times New Roman"/>
          <w:b/>
          <w:color w:val="000000" w:themeColor="text1"/>
          <w:sz w:val="28"/>
          <w:szCs w:val="28"/>
        </w:rPr>
        <w:t>D Number</w:t>
      </w:r>
      <w:r w:rsidRPr="00AE3492">
        <w:rPr>
          <w:rFonts w:ascii="Times New Roman" w:eastAsia="Times New Roman" w:hAnsi="Times New Roman" w:cs="Times New Roman"/>
          <w:b/>
          <w:color w:val="000000" w:themeColor="text1"/>
          <w:sz w:val="28"/>
          <w:szCs w:val="28"/>
        </w:rPr>
        <w:t xml:space="preserve">: </w:t>
      </w:r>
      <w:r w:rsidRPr="00AE3492">
        <w:rPr>
          <w:rFonts w:ascii="Times New Roman" w:hAnsi="Times New Roman" w:cs="Times New Roman"/>
          <w:b/>
          <w:sz w:val="28"/>
          <w:szCs w:val="28"/>
        </w:rPr>
        <w:t>2208057</w:t>
      </w:r>
    </w:p>
    <w:p w:rsidR="00AE3492" w:rsidRPr="00AE3492" w:rsidRDefault="00AE3492" w:rsidP="00AE3492">
      <w:pPr>
        <w:shd w:val="clear" w:color="auto" w:fill="FFFFFF"/>
        <w:spacing w:before="100" w:beforeAutospacing="1" w:after="100" w:afterAutospacing="1" w:line="240" w:lineRule="auto"/>
        <w:ind w:left="720"/>
        <w:jc w:val="center"/>
        <w:rPr>
          <w:rFonts w:ascii="Times New Roman" w:eastAsia="Times New Roman" w:hAnsi="Times New Roman" w:cs="Times New Roman"/>
          <w:b/>
          <w:color w:val="222222"/>
          <w:sz w:val="24"/>
          <w:szCs w:val="24"/>
          <w:lang w:val="en-GB" w:eastAsia="en-GB"/>
        </w:rPr>
      </w:pPr>
      <w:r w:rsidRPr="00AE3492">
        <w:rPr>
          <w:rFonts w:ascii="Times New Roman" w:eastAsia="Times New Roman" w:hAnsi="Times New Roman" w:cs="Times New Roman"/>
          <w:b/>
          <w:color w:val="222222"/>
          <w:sz w:val="24"/>
          <w:szCs w:val="24"/>
          <w:lang w:val="en-GB" w:eastAsia="en-GB"/>
        </w:rPr>
        <w:t>The module title: Marketing Essentials BMIH4005</w:t>
      </w:r>
    </w:p>
    <w:p w:rsidR="00AE3492" w:rsidRPr="00AE3492" w:rsidRDefault="00AE3492" w:rsidP="00AE3492">
      <w:pPr>
        <w:shd w:val="clear" w:color="auto" w:fill="FFFFFF"/>
        <w:spacing w:before="100" w:beforeAutospacing="1" w:after="100" w:afterAutospacing="1" w:line="240" w:lineRule="auto"/>
        <w:ind w:left="720"/>
        <w:jc w:val="center"/>
        <w:rPr>
          <w:rFonts w:ascii="Times New Roman" w:eastAsia="Times New Roman" w:hAnsi="Times New Roman" w:cs="Times New Roman"/>
          <w:b/>
          <w:color w:val="222222"/>
          <w:sz w:val="24"/>
          <w:szCs w:val="24"/>
          <w:lang w:val="en-GB" w:eastAsia="en-GB"/>
        </w:rPr>
      </w:pPr>
      <w:r w:rsidRPr="00AE3492">
        <w:rPr>
          <w:rFonts w:ascii="Times New Roman" w:eastAsia="Times New Roman" w:hAnsi="Times New Roman" w:cs="Times New Roman"/>
          <w:b/>
          <w:color w:val="222222"/>
          <w:sz w:val="24"/>
          <w:szCs w:val="24"/>
          <w:lang w:val="en-GB" w:eastAsia="en-GB"/>
        </w:rPr>
        <w:t xml:space="preserve">Name of the </w:t>
      </w:r>
      <w:r w:rsidRPr="00AE3492">
        <w:rPr>
          <w:rFonts w:ascii="Times New Roman" w:hAnsi="Times New Roman" w:cs="Times New Roman"/>
          <w:b/>
          <w:color w:val="222222"/>
          <w:sz w:val="24"/>
          <w:szCs w:val="24"/>
          <w:shd w:val="clear" w:color="auto" w:fill="FFFFFF"/>
        </w:rPr>
        <w:t>lecturer: Christopher Wilkin</w:t>
      </w:r>
    </w:p>
    <w:p w:rsidR="00AE3492" w:rsidRDefault="00AE3492">
      <w:pPr>
        <w:spacing w:line="360" w:lineRule="auto"/>
        <w:jc w:val="center"/>
        <w:rPr>
          <w:rFonts w:ascii="Times New Roman" w:hAnsi="Times New Roman" w:cs="Times New Roman"/>
          <w:b/>
          <w:sz w:val="28"/>
          <w:szCs w:val="28"/>
        </w:rPr>
      </w:pPr>
    </w:p>
    <w:p w:rsidR="00AE3492" w:rsidRPr="00AE3492" w:rsidRDefault="00AE3492">
      <w:pPr>
        <w:spacing w:line="360" w:lineRule="auto"/>
        <w:jc w:val="center"/>
        <w:rPr>
          <w:rFonts w:ascii="Times New Roman" w:eastAsia="Times New Roman" w:hAnsi="Times New Roman" w:cs="Times New Roman"/>
          <w:b/>
          <w:color w:val="000000" w:themeColor="text1"/>
          <w:sz w:val="28"/>
          <w:szCs w:val="28"/>
        </w:rPr>
      </w:pPr>
    </w:p>
    <w:p w:rsidR="00363B8E" w:rsidRPr="005C42EB" w:rsidRDefault="007D7C10">
      <w:pPr>
        <w:rPr>
          <w:rFonts w:ascii="Times New Roman" w:eastAsia="Times New Roman" w:hAnsi="Times New Roman" w:cs="Times New Roman"/>
          <w:b/>
          <w:color w:val="000000" w:themeColor="text1"/>
          <w:sz w:val="32"/>
          <w:szCs w:val="32"/>
        </w:rPr>
      </w:pPr>
      <w:r w:rsidRPr="005C42EB">
        <w:rPr>
          <w:rFonts w:ascii="Times New Roman" w:eastAsia="Times New Roman" w:hAnsi="Times New Roman" w:cs="Times New Roman"/>
          <w:b/>
          <w:color w:val="000000" w:themeColor="text1"/>
          <w:sz w:val="32"/>
          <w:szCs w:val="32"/>
        </w:rPr>
        <w:br w:type="page"/>
      </w:r>
    </w:p>
    <w:p w:rsidR="0002210A" w:rsidRDefault="0002210A" w:rsidP="0002210A">
      <w:pPr>
        <w:spacing w:line="360" w:lineRule="auto"/>
        <w:jc w:val="center"/>
        <w:rPr>
          <w:rFonts w:ascii="Arial Black" w:hAnsi="Arial Black" w:cs="Times New Roman"/>
          <w:color w:val="000000" w:themeColor="text1"/>
          <w:u w:val="single"/>
        </w:rPr>
      </w:pPr>
      <w:r w:rsidRPr="0002210A">
        <w:rPr>
          <w:rFonts w:ascii="Arial Black" w:hAnsi="Arial Black" w:cs="Times New Roman"/>
          <w:color w:val="000000" w:themeColor="text1"/>
          <w:u w:val="single"/>
        </w:rPr>
        <w:lastRenderedPageBreak/>
        <w:t>Table of contents</w:t>
      </w:r>
    </w:p>
    <w:p w:rsidR="0002210A" w:rsidRPr="0002210A" w:rsidRDefault="0002210A" w:rsidP="0002210A">
      <w:pPr>
        <w:spacing w:line="360" w:lineRule="auto"/>
        <w:jc w:val="center"/>
        <w:rPr>
          <w:rFonts w:ascii="Arial Black" w:hAnsi="Arial Black" w:cs="Times New Roman"/>
          <w:color w:val="000000" w:themeColor="text1"/>
          <w:u w:val="single"/>
        </w:rPr>
      </w:pPr>
    </w:p>
    <w:p w:rsidR="0002210A" w:rsidRDefault="0002210A" w:rsidP="00363B8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Introduction……………………………………………………………………………………………. 3</w:t>
      </w:r>
    </w:p>
    <w:p w:rsidR="0002210A" w:rsidRDefault="0002210A" w:rsidP="00363B8E">
      <w:pPr>
        <w:spacing w:line="360" w:lineRule="auto"/>
        <w:jc w:val="both"/>
        <w:rPr>
          <w:rFonts w:ascii="Times New Roman" w:hAnsi="Times New Roman" w:cs="Times New Roman"/>
          <w:color w:val="000000" w:themeColor="text1"/>
        </w:rPr>
      </w:pPr>
      <w:r w:rsidRPr="0002210A">
        <w:rPr>
          <w:rFonts w:ascii="Times New Roman" w:hAnsi="Times New Roman" w:cs="Times New Roman"/>
          <w:color w:val="000000" w:themeColor="text1"/>
        </w:rPr>
        <w:t>Marketing Choices</w:t>
      </w:r>
      <w:r>
        <w:rPr>
          <w:rFonts w:ascii="Times New Roman" w:hAnsi="Times New Roman" w:cs="Times New Roman"/>
          <w:color w:val="000000" w:themeColor="text1"/>
        </w:rPr>
        <w:t>…………………………………………………………………………………….. 4</w:t>
      </w:r>
    </w:p>
    <w:p w:rsidR="0002210A" w:rsidRDefault="0002210A" w:rsidP="00363B8E">
      <w:pPr>
        <w:spacing w:line="360" w:lineRule="auto"/>
        <w:jc w:val="both"/>
        <w:rPr>
          <w:rFonts w:ascii="Times New Roman" w:hAnsi="Times New Roman" w:cs="Times New Roman"/>
          <w:color w:val="000000" w:themeColor="text1"/>
        </w:rPr>
      </w:pPr>
      <w:r w:rsidRPr="0002210A">
        <w:rPr>
          <w:rFonts w:ascii="Times New Roman" w:hAnsi="Times New Roman" w:cs="Times New Roman"/>
          <w:color w:val="000000" w:themeColor="text1"/>
        </w:rPr>
        <w:t>Competitive</w:t>
      </w:r>
      <w:r>
        <w:rPr>
          <w:rFonts w:ascii="Times New Roman" w:hAnsi="Times New Roman" w:cs="Times New Roman"/>
          <w:color w:val="000000" w:themeColor="text1"/>
        </w:rPr>
        <w:t xml:space="preserve"> advantage marketing of Holiday Inn…………………………………………………… 4</w:t>
      </w:r>
    </w:p>
    <w:p w:rsidR="0002210A" w:rsidRDefault="0002210A" w:rsidP="00363B8E">
      <w:pPr>
        <w:spacing w:line="360" w:lineRule="auto"/>
        <w:jc w:val="both"/>
        <w:rPr>
          <w:rFonts w:ascii="Times New Roman" w:hAnsi="Times New Roman" w:cs="Times New Roman"/>
          <w:color w:val="000000" w:themeColor="text1"/>
        </w:rPr>
      </w:pPr>
      <w:r w:rsidRPr="0002210A">
        <w:rPr>
          <w:rFonts w:ascii="Times New Roman" w:hAnsi="Times New Roman" w:cs="Times New Roman"/>
          <w:color w:val="000000" w:themeColor="text1"/>
        </w:rPr>
        <w:t>Luxurious marketing strategy of Marriott</w:t>
      </w:r>
      <w:r>
        <w:rPr>
          <w:rFonts w:ascii="Times New Roman" w:hAnsi="Times New Roman" w:cs="Times New Roman"/>
          <w:color w:val="000000" w:themeColor="text1"/>
        </w:rPr>
        <w:t>……………………………………………………………. 5</w:t>
      </w:r>
    </w:p>
    <w:p w:rsidR="0002210A" w:rsidRDefault="0002210A" w:rsidP="00363B8E">
      <w:pPr>
        <w:spacing w:line="360" w:lineRule="auto"/>
        <w:jc w:val="both"/>
        <w:rPr>
          <w:rFonts w:ascii="Times New Roman" w:hAnsi="Times New Roman" w:cs="Times New Roman"/>
          <w:color w:val="000000" w:themeColor="text1"/>
        </w:rPr>
      </w:pPr>
      <w:r w:rsidRPr="0002210A">
        <w:rPr>
          <w:rFonts w:ascii="Times New Roman" w:hAnsi="Times New Roman" w:cs="Times New Roman"/>
          <w:color w:val="000000" w:themeColor="text1"/>
        </w:rPr>
        <w:t>Current Market Positions</w:t>
      </w:r>
      <w:r>
        <w:rPr>
          <w:rFonts w:ascii="Times New Roman" w:hAnsi="Times New Roman" w:cs="Times New Roman"/>
          <w:color w:val="000000" w:themeColor="text1"/>
        </w:rPr>
        <w:t xml:space="preserve">……………………………………………………………………………… </w:t>
      </w:r>
      <w:r w:rsidR="00204A4B">
        <w:rPr>
          <w:rFonts w:ascii="Times New Roman" w:hAnsi="Times New Roman" w:cs="Times New Roman"/>
          <w:color w:val="000000" w:themeColor="text1"/>
        </w:rPr>
        <w:t>5</w:t>
      </w:r>
    </w:p>
    <w:p w:rsidR="0002210A" w:rsidRDefault="0002210A" w:rsidP="00363B8E">
      <w:pPr>
        <w:spacing w:line="360" w:lineRule="auto"/>
        <w:jc w:val="both"/>
        <w:rPr>
          <w:rFonts w:ascii="Times New Roman" w:hAnsi="Times New Roman" w:cs="Times New Roman"/>
          <w:color w:val="000000" w:themeColor="text1"/>
        </w:rPr>
      </w:pPr>
      <w:r w:rsidRPr="0002210A">
        <w:rPr>
          <w:rFonts w:ascii="Times New Roman" w:hAnsi="Times New Roman" w:cs="Times New Roman"/>
          <w:color w:val="000000" w:themeColor="text1"/>
        </w:rPr>
        <w:t>Present Marketing Strategies</w:t>
      </w:r>
      <w:r>
        <w:rPr>
          <w:rFonts w:ascii="Times New Roman" w:hAnsi="Times New Roman" w:cs="Times New Roman"/>
          <w:color w:val="000000" w:themeColor="text1"/>
        </w:rPr>
        <w:t>………………………………………………………………………….. 7</w:t>
      </w:r>
    </w:p>
    <w:p w:rsidR="0002210A" w:rsidRDefault="0002210A" w:rsidP="00363B8E">
      <w:pPr>
        <w:spacing w:line="360" w:lineRule="auto"/>
        <w:jc w:val="both"/>
        <w:rPr>
          <w:rFonts w:ascii="Times New Roman" w:hAnsi="Times New Roman" w:cs="Times New Roman"/>
          <w:color w:val="000000" w:themeColor="text1"/>
        </w:rPr>
      </w:pPr>
      <w:r w:rsidRPr="0002210A">
        <w:rPr>
          <w:rFonts w:ascii="Times New Roman" w:hAnsi="Times New Roman" w:cs="Times New Roman"/>
          <w:color w:val="000000" w:themeColor="text1"/>
        </w:rPr>
        <w:t>Approach towards Sustainability and Green Messaging</w:t>
      </w:r>
      <w:r>
        <w:rPr>
          <w:rFonts w:ascii="Times New Roman" w:hAnsi="Times New Roman" w:cs="Times New Roman"/>
          <w:color w:val="000000" w:themeColor="text1"/>
        </w:rPr>
        <w:t xml:space="preserve">……………………………………………... </w:t>
      </w:r>
      <w:r w:rsidR="00204A4B">
        <w:rPr>
          <w:rFonts w:ascii="Times New Roman" w:hAnsi="Times New Roman" w:cs="Times New Roman"/>
          <w:color w:val="000000" w:themeColor="text1"/>
        </w:rPr>
        <w:t>8</w:t>
      </w:r>
    </w:p>
    <w:p w:rsidR="0002210A" w:rsidRDefault="0002210A" w:rsidP="00363B8E">
      <w:pPr>
        <w:spacing w:line="360" w:lineRule="auto"/>
        <w:jc w:val="both"/>
        <w:rPr>
          <w:rFonts w:ascii="Times New Roman" w:hAnsi="Times New Roman" w:cs="Times New Roman"/>
          <w:color w:val="000000" w:themeColor="text1"/>
        </w:rPr>
      </w:pPr>
      <w:r w:rsidRPr="0002210A">
        <w:rPr>
          <w:rFonts w:ascii="Times New Roman" w:hAnsi="Times New Roman" w:cs="Times New Roman"/>
          <w:color w:val="000000" w:themeColor="text1"/>
        </w:rPr>
        <w:t>Company Position since Covid-19</w:t>
      </w:r>
      <w:r>
        <w:rPr>
          <w:rFonts w:ascii="Times New Roman" w:hAnsi="Times New Roman" w:cs="Times New Roman"/>
          <w:color w:val="000000" w:themeColor="text1"/>
        </w:rPr>
        <w:t xml:space="preserve">……………………………………………………………………. </w:t>
      </w:r>
      <w:r w:rsidR="00204A4B">
        <w:rPr>
          <w:rFonts w:ascii="Times New Roman" w:hAnsi="Times New Roman" w:cs="Times New Roman"/>
          <w:color w:val="000000" w:themeColor="text1"/>
        </w:rPr>
        <w:t>9</w:t>
      </w:r>
    </w:p>
    <w:p w:rsidR="0002210A" w:rsidRDefault="0002210A" w:rsidP="00363B8E">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Conclusion…………………………………………………………………………………………….. 1</w:t>
      </w:r>
      <w:r w:rsidR="00204A4B">
        <w:rPr>
          <w:rFonts w:ascii="Times New Roman" w:hAnsi="Times New Roman" w:cs="Times New Roman"/>
          <w:color w:val="000000" w:themeColor="text1"/>
        </w:rPr>
        <w:t>0</w:t>
      </w:r>
    </w:p>
    <w:p w:rsidR="00145B19" w:rsidRPr="005C42EB" w:rsidRDefault="0002210A" w:rsidP="00363B8E">
      <w:pPr>
        <w:spacing w:line="360" w:lineRule="auto"/>
        <w:jc w:val="both"/>
        <w:rPr>
          <w:rFonts w:ascii="Times New Roman" w:eastAsia="Times New Roman" w:hAnsi="Times New Roman" w:cs="Times New Roman"/>
          <w:b/>
          <w:color w:val="000000" w:themeColor="text1"/>
          <w:sz w:val="32"/>
          <w:szCs w:val="32"/>
        </w:rPr>
      </w:pPr>
      <w:r>
        <w:rPr>
          <w:rFonts w:ascii="Times New Roman" w:hAnsi="Times New Roman" w:cs="Times New Roman"/>
          <w:color w:val="000000" w:themeColor="text1"/>
        </w:rPr>
        <w:t>Reference list………………………………………………………………………………………….. 1</w:t>
      </w:r>
      <w:r w:rsidR="00204A4B">
        <w:rPr>
          <w:rFonts w:ascii="Times New Roman" w:hAnsi="Times New Roman" w:cs="Times New Roman"/>
          <w:color w:val="000000" w:themeColor="text1"/>
        </w:rPr>
        <w:t>1</w:t>
      </w:r>
      <w:r w:rsidR="007D7C10" w:rsidRPr="005C42EB">
        <w:rPr>
          <w:rFonts w:ascii="Times New Roman" w:hAnsi="Times New Roman" w:cs="Times New Roman"/>
          <w:color w:val="000000" w:themeColor="text1"/>
        </w:rPr>
        <w:br w:type="page"/>
      </w:r>
    </w:p>
    <w:p w:rsidR="00145B19" w:rsidRPr="005C42EB" w:rsidRDefault="007D7C10" w:rsidP="00BE6C3C">
      <w:pPr>
        <w:pStyle w:val="Heading1"/>
      </w:pPr>
      <w:bookmarkStart w:id="0" w:name="_Toc116400761"/>
      <w:r w:rsidRPr="005C42EB">
        <w:lastRenderedPageBreak/>
        <w:t>Introduction</w:t>
      </w:r>
      <w:bookmarkEnd w:id="0"/>
    </w:p>
    <w:p w:rsidR="00145B19" w:rsidRPr="005C42EB" w:rsidRDefault="007D7C10">
      <w:pPr>
        <w:spacing w:line="360" w:lineRule="auto"/>
        <w:jc w:val="both"/>
        <w:rPr>
          <w:rFonts w:ascii="Times New Roman" w:eastAsia="Times New Roman" w:hAnsi="Times New Roman" w:cs="Times New Roman"/>
          <w:color w:val="000000" w:themeColor="text1"/>
          <w:sz w:val="24"/>
          <w:szCs w:val="24"/>
          <w:lang w:val="en-GB"/>
        </w:rPr>
      </w:pPr>
      <w:r w:rsidRPr="005C42EB">
        <w:rPr>
          <w:rFonts w:ascii="Times New Roman" w:eastAsia="Times New Roman" w:hAnsi="Times New Roman" w:cs="Times New Roman"/>
          <w:color w:val="000000" w:themeColor="text1"/>
          <w:sz w:val="24"/>
          <w:szCs w:val="24"/>
          <w:lang w:val="en-GB"/>
        </w:rPr>
        <w:t xml:space="preserve">The concept of a productive marketing method is like a strategy for a company based on which the company can address its whole game plan and successful steps to be in competition. </w:t>
      </w:r>
    </w:p>
    <w:p w:rsidR="001A03D1" w:rsidRPr="005C42EB" w:rsidRDefault="00540294" w:rsidP="001A03D1">
      <w:pPr>
        <w:spacing w:line="360" w:lineRule="auto"/>
        <w:jc w:val="center"/>
        <w:rPr>
          <w:rFonts w:ascii="Times New Roman" w:eastAsia="Times New Roman" w:hAnsi="Times New Roman" w:cs="Times New Roman"/>
          <w:color w:val="000000" w:themeColor="text1"/>
          <w:sz w:val="24"/>
          <w:szCs w:val="24"/>
        </w:rPr>
      </w:pPr>
      <w:r>
        <w:rPr>
          <w:noProof/>
          <w:lang w:val="en-GB" w:eastAsia="en-GB"/>
        </w:rPr>
        <w:drawing>
          <wp:inline distT="0" distB="0" distL="0" distR="0">
            <wp:extent cx="3400425" cy="2476500"/>
            <wp:effectExtent l="38100" t="57150" r="123825" b="95250"/>
            <wp:docPr id="2" name="Picture 1" descr="860 Holiday Inn Logo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860 Holiday Inn Logo Images, Stock Photos &amp; Vectors | Shutterstock"/>
                    <pic:cNvPicPr>
                      <a:picLocks noChangeAspect="1" noChangeArrowheads="1"/>
                    </pic:cNvPicPr>
                  </pic:nvPicPr>
                  <pic:blipFill>
                    <a:blip r:embed="rId8"/>
                    <a:srcRect b="7143"/>
                    <a:stretch>
                      <a:fillRect/>
                    </a:stretch>
                  </pic:blipFill>
                  <pic:spPr bwMode="auto">
                    <a:xfrm>
                      <a:off x="0" y="0"/>
                      <a:ext cx="3400425" cy="2476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A03D1" w:rsidRPr="00BE540D" w:rsidRDefault="00540294" w:rsidP="001A03D1">
      <w:pPr>
        <w:spacing w:line="360" w:lineRule="auto"/>
        <w:jc w:val="center"/>
        <w:rPr>
          <w:rFonts w:ascii="Times New Roman" w:eastAsia="Times New Roman" w:hAnsi="Times New Roman" w:cs="Times New Roman"/>
          <w:b/>
          <w:color w:val="FF0000"/>
          <w:sz w:val="24"/>
          <w:szCs w:val="24"/>
        </w:rPr>
      </w:pPr>
      <w:r w:rsidRPr="00BE540D">
        <w:rPr>
          <w:rFonts w:ascii="Times New Roman" w:eastAsia="Times New Roman" w:hAnsi="Times New Roman" w:cs="Times New Roman"/>
          <w:b/>
          <w:color w:val="FF0000"/>
          <w:sz w:val="24"/>
          <w:szCs w:val="24"/>
        </w:rPr>
        <w:t>Figure 1</w:t>
      </w:r>
      <w:r w:rsidR="00BE540D" w:rsidRPr="00BE540D">
        <w:rPr>
          <w:rFonts w:ascii="Times New Roman" w:eastAsia="Times New Roman" w:hAnsi="Times New Roman" w:cs="Times New Roman"/>
          <w:b/>
          <w:color w:val="FF0000"/>
          <w:sz w:val="24"/>
          <w:szCs w:val="24"/>
        </w:rPr>
        <w:t>: The</w:t>
      </w:r>
      <w:r w:rsidR="007D7C10" w:rsidRPr="00BE540D">
        <w:rPr>
          <w:rFonts w:ascii="Times New Roman" w:eastAsia="Times New Roman" w:hAnsi="Times New Roman" w:cs="Times New Roman"/>
          <w:b/>
          <w:color w:val="FF0000"/>
          <w:sz w:val="24"/>
          <w:szCs w:val="24"/>
        </w:rPr>
        <w:t xml:space="preserve"> logo</w:t>
      </w:r>
      <w:r w:rsidR="00725624" w:rsidRPr="00BE540D">
        <w:rPr>
          <w:rFonts w:ascii="Times New Roman" w:eastAsia="Times New Roman" w:hAnsi="Times New Roman" w:cs="Times New Roman"/>
          <w:b/>
          <w:color w:val="FF0000"/>
          <w:sz w:val="24"/>
          <w:szCs w:val="24"/>
        </w:rPr>
        <w:t xml:space="preserve"> of Holiday Inn</w:t>
      </w:r>
    </w:p>
    <w:p w:rsidR="001A03D1" w:rsidRPr="00BE540D" w:rsidRDefault="007D7C10" w:rsidP="00823821">
      <w:pPr>
        <w:spacing w:line="360" w:lineRule="auto"/>
        <w:jc w:val="center"/>
        <w:rPr>
          <w:rFonts w:ascii="Times New Roman" w:eastAsia="Times New Roman" w:hAnsi="Times New Roman" w:cs="Times New Roman"/>
          <w:color w:val="FF0000"/>
          <w:sz w:val="24"/>
          <w:szCs w:val="24"/>
        </w:rPr>
      </w:pPr>
      <w:r w:rsidRPr="00BE540D">
        <w:rPr>
          <w:rFonts w:ascii="Times New Roman" w:eastAsia="Times New Roman" w:hAnsi="Times New Roman" w:cs="Times New Roman"/>
          <w:color w:val="FF0000"/>
          <w:sz w:val="24"/>
          <w:szCs w:val="24"/>
        </w:rPr>
        <w:t xml:space="preserve">(Source: </w:t>
      </w:r>
      <w:r w:rsidR="00725624" w:rsidRPr="00BE540D">
        <w:rPr>
          <w:rFonts w:ascii="Times New Roman" w:eastAsia="Times New Roman" w:hAnsi="Times New Roman" w:cs="Times New Roman"/>
          <w:color w:val="FF0000"/>
          <w:sz w:val="24"/>
          <w:szCs w:val="24"/>
        </w:rPr>
        <w:t>Holiday</w:t>
      </w:r>
      <w:r w:rsidR="00BE540D">
        <w:rPr>
          <w:rFonts w:ascii="Times New Roman" w:eastAsia="Times New Roman" w:hAnsi="Times New Roman" w:cs="Times New Roman"/>
          <w:color w:val="FF0000"/>
          <w:sz w:val="24"/>
          <w:szCs w:val="24"/>
        </w:rPr>
        <w:t xml:space="preserve"> </w:t>
      </w:r>
      <w:r w:rsidR="00725624" w:rsidRPr="00BE540D">
        <w:rPr>
          <w:rFonts w:ascii="Times New Roman" w:eastAsia="Times New Roman" w:hAnsi="Times New Roman" w:cs="Times New Roman"/>
          <w:color w:val="FF0000"/>
          <w:sz w:val="24"/>
          <w:szCs w:val="24"/>
        </w:rPr>
        <w:t>inn, 2022</w:t>
      </w:r>
      <w:r w:rsidRPr="00BE540D">
        <w:rPr>
          <w:rFonts w:ascii="Times New Roman" w:eastAsia="Times New Roman" w:hAnsi="Times New Roman" w:cs="Times New Roman"/>
          <w:color w:val="FF0000"/>
          <w:sz w:val="24"/>
          <w:szCs w:val="24"/>
        </w:rPr>
        <w:t>)</w:t>
      </w:r>
    </w:p>
    <w:p w:rsidR="00145B19" w:rsidRPr="005C42EB" w:rsidRDefault="007D7C10">
      <w:pPr>
        <w:spacing w:line="360" w:lineRule="auto"/>
        <w:jc w:val="both"/>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color w:val="000000" w:themeColor="text1"/>
          <w:sz w:val="24"/>
          <w:szCs w:val="24"/>
          <w:lang w:val="en-GB"/>
        </w:rPr>
        <w:t xml:space="preserve">In this section, the competition is addressed where it truly focuses on the match between the two hotels and their marketing strategies. </w:t>
      </w:r>
      <w:r w:rsidRPr="005C42EB">
        <w:rPr>
          <w:rFonts w:ascii="Times New Roman" w:eastAsia="Times New Roman" w:hAnsi="Times New Roman" w:cs="Times New Roman"/>
          <w:color w:val="000000" w:themeColor="text1"/>
          <w:sz w:val="24"/>
          <w:szCs w:val="24"/>
        </w:rPr>
        <w:t>This will help them a lot to keep their place in</w:t>
      </w:r>
      <w:r w:rsidR="000542A0" w:rsidRPr="005C42EB">
        <w:rPr>
          <w:rFonts w:ascii="Times New Roman" w:eastAsia="Times New Roman" w:hAnsi="Times New Roman" w:cs="Times New Roman"/>
          <w:color w:val="000000" w:themeColor="text1"/>
          <w:sz w:val="24"/>
          <w:szCs w:val="24"/>
        </w:rPr>
        <w:t xml:space="preserve"> the business market after the C</w:t>
      </w:r>
      <w:r w:rsidRPr="005C42EB">
        <w:rPr>
          <w:rFonts w:ascii="Times New Roman" w:eastAsia="Times New Roman" w:hAnsi="Times New Roman" w:cs="Times New Roman"/>
          <w:color w:val="000000" w:themeColor="text1"/>
          <w:sz w:val="24"/>
          <w:szCs w:val="24"/>
        </w:rPr>
        <w:t>ovid</w:t>
      </w:r>
      <w:r w:rsidR="000542A0" w:rsidRPr="005C42EB">
        <w:rPr>
          <w:rFonts w:ascii="Times New Roman" w:eastAsia="Times New Roman" w:hAnsi="Times New Roman" w:cs="Times New Roman"/>
          <w:color w:val="000000" w:themeColor="text1"/>
          <w:sz w:val="24"/>
          <w:szCs w:val="24"/>
        </w:rPr>
        <w:t>-19</w:t>
      </w:r>
      <w:r w:rsidRPr="005C42EB">
        <w:rPr>
          <w:rFonts w:ascii="Times New Roman" w:eastAsia="Times New Roman" w:hAnsi="Times New Roman" w:cs="Times New Roman"/>
          <w:color w:val="000000" w:themeColor="text1"/>
          <w:sz w:val="24"/>
          <w:szCs w:val="24"/>
        </w:rPr>
        <w:t xml:space="preserve"> pandemic situation. The two chosen hotel names are mentioned as, </w:t>
      </w:r>
      <w:r w:rsidR="00662DB7">
        <w:rPr>
          <w:rFonts w:ascii="Times New Roman" w:eastAsia="Times New Roman" w:hAnsi="Times New Roman" w:cs="Times New Roman"/>
          <w:b/>
          <w:i/>
          <w:color w:val="000000" w:themeColor="text1"/>
          <w:sz w:val="24"/>
          <w:szCs w:val="24"/>
        </w:rPr>
        <w:t>Holiday Inn</w:t>
      </w:r>
      <w:r w:rsidR="00AE3492">
        <w:rPr>
          <w:rFonts w:ascii="Times New Roman" w:eastAsia="Times New Roman" w:hAnsi="Times New Roman" w:cs="Times New Roman"/>
          <w:b/>
          <w:i/>
          <w:color w:val="000000" w:themeColor="text1"/>
          <w:sz w:val="24"/>
          <w:szCs w:val="24"/>
        </w:rPr>
        <w:t xml:space="preserve"> </w:t>
      </w:r>
      <w:r w:rsidRPr="005C42EB">
        <w:rPr>
          <w:rFonts w:ascii="Times New Roman" w:eastAsia="Times New Roman" w:hAnsi="Times New Roman" w:cs="Times New Roman"/>
          <w:color w:val="000000" w:themeColor="text1"/>
          <w:sz w:val="24"/>
          <w:szCs w:val="24"/>
        </w:rPr>
        <w:t xml:space="preserve">and </w:t>
      </w:r>
      <w:r w:rsidRPr="005C42EB">
        <w:rPr>
          <w:rFonts w:ascii="Times New Roman" w:eastAsia="Times New Roman" w:hAnsi="Times New Roman" w:cs="Times New Roman"/>
          <w:b/>
          <w:i/>
          <w:color w:val="000000" w:themeColor="text1"/>
          <w:sz w:val="24"/>
          <w:szCs w:val="24"/>
        </w:rPr>
        <w:t>Marriott</w:t>
      </w:r>
      <w:r w:rsidRPr="005C42EB">
        <w:rPr>
          <w:rFonts w:ascii="Times New Roman" w:eastAsia="Times New Roman" w:hAnsi="Times New Roman" w:cs="Times New Roman"/>
          <w:color w:val="000000" w:themeColor="text1"/>
          <w:sz w:val="24"/>
          <w:szCs w:val="24"/>
        </w:rPr>
        <w:t xml:space="preserve">. Here both of the hotels have the same business plans and strategies for having </w:t>
      </w:r>
      <w:r w:rsidRPr="005C42EB">
        <w:rPr>
          <w:rFonts w:ascii="Times New Roman" w:eastAsia="Times New Roman" w:hAnsi="Times New Roman" w:cs="Times New Roman"/>
          <w:b/>
          <w:i/>
          <w:color w:val="000000" w:themeColor="text1"/>
          <w:sz w:val="24"/>
          <w:szCs w:val="24"/>
        </w:rPr>
        <w:t>hotels and resorts</w:t>
      </w:r>
      <w:r w:rsidRPr="005C42EB">
        <w:rPr>
          <w:rFonts w:ascii="Times New Roman" w:eastAsia="Times New Roman" w:hAnsi="Times New Roman" w:cs="Times New Roman"/>
          <w:color w:val="000000" w:themeColor="text1"/>
          <w:sz w:val="24"/>
          <w:szCs w:val="24"/>
        </w:rPr>
        <w:t>.</w:t>
      </w:r>
    </w:p>
    <w:p w:rsidR="00145B19" w:rsidRPr="005C42EB" w:rsidRDefault="007D7C10">
      <w:pPr>
        <w:spacing w:line="360" w:lineRule="auto"/>
        <w:jc w:val="center"/>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noProof/>
          <w:color w:val="000000" w:themeColor="text1"/>
          <w:sz w:val="24"/>
          <w:szCs w:val="24"/>
          <w:lang w:val="en-GB" w:eastAsia="en-GB"/>
        </w:rPr>
        <w:drawing>
          <wp:inline distT="114300" distB="114300" distL="114300" distR="114300">
            <wp:extent cx="4357688" cy="2451199"/>
            <wp:effectExtent l="38100" t="57150" r="119062" b="101501"/>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cstate="print"/>
                    <a:stretch>
                      <a:fillRect/>
                    </a:stretch>
                  </pic:blipFill>
                  <pic:spPr>
                    <a:xfrm>
                      <a:off x="0" y="0"/>
                      <a:ext cx="4357688" cy="245119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45B19" w:rsidRPr="005C42EB" w:rsidRDefault="007D7C10">
      <w:pPr>
        <w:spacing w:line="360" w:lineRule="auto"/>
        <w:jc w:val="center"/>
        <w:rPr>
          <w:rFonts w:ascii="Times New Roman" w:eastAsia="Times New Roman" w:hAnsi="Times New Roman" w:cs="Times New Roman"/>
          <w:b/>
          <w:color w:val="000000" w:themeColor="text1"/>
          <w:sz w:val="24"/>
          <w:szCs w:val="24"/>
        </w:rPr>
      </w:pPr>
      <w:r w:rsidRPr="005C42EB">
        <w:rPr>
          <w:rFonts w:ascii="Times New Roman" w:eastAsia="Times New Roman" w:hAnsi="Times New Roman" w:cs="Times New Roman"/>
          <w:b/>
          <w:color w:val="000000" w:themeColor="text1"/>
          <w:sz w:val="24"/>
          <w:szCs w:val="24"/>
        </w:rPr>
        <w:lastRenderedPageBreak/>
        <w:t>Figure 2: Marriot hotel logo</w:t>
      </w:r>
    </w:p>
    <w:p w:rsidR="00145B19" w:rsidRPr="005C42EB" w:rsidRDefault="007D7C10">
      <w:pPr>
        <w:spacing w:line="360" w:lineRule="auto"/>
        <w:jc w:val="center"/>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color w:val="000000" w:themeColor="text1"/>
          <w:sz w:val="24"/>
          <w:szCs w:val="24"/>
        </w:rPr>
        <w:t>(Source: marriott.com, 2022)</w:t>
      </w:r>
    </w:p>
    <w:p w:rsidR="00145B19" w:rsidRPr="005C42EB" w:rsidRDefault="007D7C10" w:rsidP="00BE6C3C">
      <w:pPr>
        <w:pStyle w:val="Heading1"/>
      </w:pPr>
      <w:bookmarkStart w:id="1" w:name="_Toc116400762"/>
      <w:r w:rsidRPr="005C42EB">
        <w:t>Marketing Choices</w:t>
      </w:r>
      <w:bookmarkEnd w:id="1"/>
    </w:p>
    <w:p w:rsidR="00145B19" w:rsidRPr="00533123" w:rsidRDefault="007D7C10" w:rsidP="00BE540D">
      <w:pPr>
        <w:pStyle w:val="Heading2"/>
      </w:pPr>
      <w:bookmarkStart w:id="2" w:name="_Toc116400763"/>
      <w:r w:rsidRPr="00533123">
        <w:rPr>
          <w:highlight w:val="white"/>
        </w:rPr>
        <w:t xml:space="preserve">Competitive advantage marketing of </w:t>
      </w:r>
      <w:bookmarkEnd w:id="2"/>
      <w:r w:rsidR="00533123" w:rsidRPr="00533123">
        <w:t>Holiday Inn</w:t>
      </w:r>
    </w:p>
    <w:p w:rsidR="0021308C" w:rsidRPr="00BE540D" w:rsidRDefault="00663E1C" w:rsidP="00663E1C">
      <w:pPr>
        <w:pStyle w:val="NormalWeb"/>
        <w:spacing w:before="0" w:beforeAutospacing="0" w:after="0" w:afterAutospacing="0" w:line="360" w:lineRule="auto"/>
        <w:jc w:val="both"/>
      </w:pPr>
      <w:r w:rsidRPr="00BE540D">
        <w:t xml:space="preserve">The major aim of Holiday Inn is to reach the target audiences with the help of broadcasting and printing advertisements and a unique stadium promotion such as </w:t>
      </w:r>
      <w:r w:rsidRPr="00BE540D">
        <w:rPr>
          <w:b/>
          <w:bCs/>
          <w:i/>
          <w:iCs/>
        </w:rPr>
        <w:t xml:space="preserve">"Look </w:t>
      </w:r>
      <w:r w:rsidR="004C7435" w:rsidRPr="00BE540D">
        <w:rPr>
          <w:b/>
          <w:bCs/>
          <w:i/>
          <w:iCs/>
        </w:rPr>
        <w:t>again</w:t>
      </w:r>
      <w:r w:rsidRPr="00BE540D">
        <w:rPr>
          <w:b/>
          <w:bCs/>
          <w:i/>
          <w:iCs/>
        </w:rPr>
        <w:t>"</w:t>
      </w:r>
      <w:r w:rsidRPr="00BE540D">
        <w:t xml:space="preserve">. </w:t>
      </w:r>
      <w:r w:rsidR="00533123" w:rsidRPr="00BE540D">
        <w:t>In</w:t>
      </w:r>
      <w:r w:rsidRPr="00BE540D">
        <w:t xml:space="preserve"> addition, the target audience of Holiday Inn is around the ages of 35 to 60 years old and specifically all the adult among 18 to 40 years old. As stated by </w:t>
      </w:r>
      <w:r w:rsidRPr="00BE540D">
        <w:rPr>
          <w:shd w:val="clear" w:color="auto" w:fill="FFFFFF"/>
        </w:rPr>
        <w:t xml:space="preserve">Michopoulou and Moisa, </w:t>
      </w:r>
      <w:r w:rsidRPr="00BE540D">
        <w:t>(2019), Holiday Inn is using online mode to promote its brands and services. In that case, this concerned organization is using different types of online modes to advertise their brands and facilities and this organization is also budget-friendly. Holiday Inn is using several effective marketing strategies to increase its revenue and consumer engagement rate. </w:t>
      </w:r>
    </w:p>
    <w:p w:rsidR="0021308C" w:rsidRPr="00663E1C" w:rsidRDefault="0021308C" w:rsidP="0021308C">
      <w:pPr>
        <w:pStyle w:val="NormalWeb"/>
        <w:spacing w:before="0" w:beforeAutospacing="0" w:after="0" w:afterAutospacing="0" w:line="360" w:lineRule="auto"/>
        <w:jc w:val="center"/>
      </w:pPr>
      <w:r w:rsidRPr="0021308C">
        <w:rPr>
          <w:noProof/>
          <w:lang w:val="en-GB" w:eastAsia="en-GB"/>
        </w:rPr>
        <w:drawing>
          <wp:inline distT="0" distB="0" distL="0" distR="0">
            <wp:extent cx="2466975" cy="1847850"/>
            <wp:effectExtent l="19050" t="0" r="9525" b="0"/>
            <wp:docPr id="10" name="Picture 4" descr="https://lh5.googleusercontent.com/aR5YsCGjYLz-E8RaRAU3wXFPg90V1WuMs_P3lndoguMS1gSNupOVgwi9IpRo12G9tLF_97IF3USwe04WRVrvXHwZ726IZhHAgB0NxaLEumKWrF0TE9cosy1GKrIEt9c0QTqd3HOV4vI1Jnx9DNPRMaIqW5C8fmqM9dZYmf-WlfrrS3hyIsmPY5Pb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5.googleusercontent.com/aR5YsCGjYLz-E8RaRAU3wXFPg90V1WuMs_P3lndoguMS1gSNupOVgwi9IpRo12G9tLF_97IF3USwe04WRVrvXHwZ726IZhHAgB0NxaLEumKWrF0TE9cosy1GKrIEt9c0QTqd3HOV4vI1Jnx9DNPRMaIqW5C8fmqM9dZYmf-WlfrrS3hyIsmPY5Pb0g"/>
                    <pic:cNvPicPr>
                      <a:picLocks noChangeAspect="1" noChangeArrowheads="1"/>
                    </pic:cNvPicPr>
                  </pic:nvPicPr>
                  <pic:blipFill>
                    <a:blip r:embed="rId10"/>
                    <a:srcRect/>
                    <a:stretch>
                      <a:fillRect/>
                    </a:stretch>
                  </pic:blipFill>
                  <pic:spPr bwMode="auto">
                    <a:xfrm>
                      <a:off x="0" y="0"/>
                      <a:ext cx="2466975" cy="1847850"/>
                    </a:xfrm>
                    <a:prstGeom prst="rect">
                      <a:avLst/>
                    </a:prstGeom>
                    <a:noFill/>
                    <a:ln w="9525">
                      <a:noFill/>
                      <a:miter lim="800000"/>
                      <a:headEnd/>
                      <a:tailEnd/>
                    </a:ln>
                  </pic:spPr>
                </pic:pic>
              </a:graphicData>
            </a:graphic>
          </wp:inline>
        </w:drawing>
      </w:r>
    </w:p>
    <w:p w:rsidR="000B55B9" w:rsidRPr="000B55B9" w:rsidRDefault="007D7C10" w:rsidP="000B55B9">
      <w:pPr>
        <w:spacing w:line="360" w:lineRule="auto"/>
        <w:jc w:val="center"/>
        <w:rPr>
          <w:rFonts w:ascii="Times New Roman" w:eastAsia="Times New Roman" w:hAnsi="Times New Roman" w:cs="Times New Roman"/>
          <w:b/>
          <w:color w:val="FF0000"/>
          <w:sz w:val="24"/>
          <w:szCs w:val="24"/>
          <w:highlight w:val="white"/>
        </w:rPr>
      </w:pPr>
      <w:r w:rsidRPr="000B55B9">
        <w:rPr>
          <w:rFonts w:ascii="Times New Roman" w:eastAsia="Times New Roman" w:hAnsi="Times New Roman" w:cs="Times New Roman"/>
          <w:b/>
          <w:color w:val="FF0000"/>
          <w:sz w:val="24"/>
          <w:szCs w:val="24"/>
        </w:rPr>
        <w:t xml:space="preserve">Figure 3: </w:t>
      </w:r>
      <w:r w:rsidR="0021308C" w:rsidRPr="000B55B9">
        <w:rPr>
          <w:rFonts w:ascii="Times New Roman" w:eastAsia="Times New Roman" w:hAnsi="Times New Roman" w:cs="Times New Roman"/>
          <w:b/>
          <w:color w:val="FF0000"/>
          <w:sz w:val="24"/>
          <w:szCs w:val="24"/>
        </w:rPr>
        <w:t>Marketing Choice of Holiday Inn</w:t>
      </w:r>
    </w:p>
    <w:p w:rsidR="00145B19" w:rsidRPr="000B55B9" w:rsidRDefault="007D7C10" w:rsidP="000B55B9">
      <w:pPr>
        <w:spacing w:line="360" w:lineRule="auto"/>
        <w:jc w:val="center"/>
        <w:rPr>
          <w:rFonts w:ascii="Times New Roman" w:eastAsia="Times New Roman" w:hAnsi="Times New Roman" w:cs="Times New Roman"/>
          <w:b/>
          <w:color w:val="000000" w:themeColor="text1"/>
          <w:sz w:val="24"/>
          <w:szCs w:val="24"/>
          <w:highlight w:val="white"/>
        </w:rPr>
      </w:pPr>
      <w:r w:rsidRPr="000B55B9">
        <w:rPr>
          <w:rFonts w:ascii="Times New Roman" w:eastAsia="Times New Roman" w:hAnsi="Times New Roman" w:cs="Times New Roman"/>
          <w:color w:val="FF0000"/>
          <w:sz w:val="24"/>
          <w:szCs w:val="24"/>
          <w:highlight w:val="white"/>
        </w:rPr>
        <w:t>(Source:</w:t>
      </w:r>
      <w:r w:rsidR="000B55B9" w:rsidRPr="000B55B9">
        <w:rPr>
          <w:rFonts w:ascii="Times New Roman" w:eastAsia="Times New Roman" w:hAnsi="Times New Roman" w:cs="Times New Roman"/>
          <w:color w:val="FF0000"/>
          <w:sz w:val="24"/>
          <w:szCs w:val="24"/>
        </w:rPr>
        <w:t>Michopoulou and Moisa, 2019</w:t>
      </w:r>
      <w:r w:rsidRPr="000B55B9">
        <w:rPr>
          <w:rFonts w:ascii="Times New Roman" w:eastAsia="Times New Roman" w:hAnsi="Times New Roman" w:cs="Times New Roman"/>
          <w:color w:val="FF0000"/>
          <w:sz w:val="24"/>
          <w:szCs w:val="24"/>
          <w:highlight w:val="white"/>
        </w:rPr>
        <w:t>)</w:t>
      </w:r>
      <w:r w:rsidR="000D3D4F" w:rsidRPr="005C42EB">
        <w:rPr>
          <w:rFonts w:ascii="Times New Roman" w:eastAsia="Times New Roman" w:hAnsi="Times New Roman" w:cs="Times New Roman"/>
          <w:color w:val="000000" w:themeColor="text1"/>
          <w:sz w:val="24"/>
          <w:szCs w:val="24"/>
          <w:highlight w:val="white"/>
        </w:rPr>
        <w:tab/>
      </w:r>
    </w:p>
    <w:p w:rsidR="00145B19" w:rsidRPr="00BE540D" w:rsidRDefault="007D7C10" w:rsidP="00BE540D">
      <w:pPr>
        <w:pStyle w:val="Heading2"/>
      </w:pPr>
      <w:bookmarkStart w:id="3" w:name="_Toc116400764"/>
      <w:r w:rsidRPr="00BE540D">
        <w:t>Luxurious marketing strategy of Marriott</w:t>
      </w:r>
      <w:bookmarkEnd w:id="3"/>
    </w:p>
    <w:p w:rsidR="00145B19" w:rsidRPr="005C42EB" w:rsidRDefault="007D7C10">
      <w:pPr>
        <w:spacing w:line="360" w:lineRule="auto"/>
        <w:jc w:val="both"/>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color w:val="000000" w:themeColor="text1"/>
          <w:sz w:val="24"/>
          <w:szCs w:val="24"/>
        </w:rPr>
        <w:t xml:space="preserve">The marketing choice of </w:t>
      </w:r>
      <w:r w:rsidRPr="005C42EB">
        <w:rPr>
          <w:rFonts w:ascii="Times New Roman" w:eastAsia="Times New Roman" w:hAnsi="Times New Roman" w:cs="Times New Roman"/>
          <w:b/>
          <w:i/>
          <w:color w:val="000000" w:themeColor="text1"/>
          <w:sz w:val="24"/>
          <w:szCs w:val="24"/>
        </w:rPr>
        <w:t>Marriott hotel</w:t>
      </w:r>
      <w:r w:rsidRPr="005C42EB">
        <w:rPr>
          <w:rFonts w:ascii="Times New Roman" w:eastAsia="Times New Roman" w:hAnsi="Times New Roman" w:cs="Times New Roman"/>
          <w:color w:val="000000" w:themeColor="text1"/>
          <w:sz w:val="24"/>
          <w:szCs w:val="24"/>
        </w:rPr>
        <w:t xml:space="preserve">is also based on target marketing. Whatever, Marriott's group of hotels believes in expanding their advertisement to </w:t>
      </w:r>
      <w:r w:rsidR="005E3B25" w:rsidRPr="005C42EB">
        <w:rPr>
          <w:rFonts w:ascii="Times New Roman" w:eastAsia="Times New Roman" w:hAnsi="Times New Roman" w:cs="Times New Roman"/>
          <w:color w:val="000000" w:themeColor="text1"/>
          <w:sz w:val="24"/>
          <w:szCs w:val="24"/>
        </w:rPr>
        <w:t>in taking</w:t>
      </w:r>
      <w:r w:rsidRPr="005C42EB">
        <w:rPr>
          <w:rFonts w:ascii="Times New Roman" w:eastAsia="Times New Roman" w:hAnsi="Times New Roman" w:cs="Times New Roman"/>
          <w:color w:val="000000" w:themeColor="text1"/>
          <w:sz w:val="24"/>
          <w:szCs w:val="24"/>
        </w:rPr>
        <w:t xml:space="preserve"> a bigger and broader share. In this case, this hotel group has approached multibillionaires to make a bit of contribution and be a huge part o</w:t>
      </w:r>
      <w:r w:rsidR="00A15B51" w:rsidRPr="005C42EB">
        <w:rPr>
          <w:rFonts w:ascii="Times New Roman" w:eastAsia="Times New Roman" w:hAnsi="Times New Roman" w:cs="Times New Roman"/>
          <w:color w:val="000000" w:themeColor="text1"/>
          <w:sz w:val="24"/>
          <w:szCs w:val="24"/>
        </w:rPr>
        <w:t xml:space="preserve">f their success. Over the years, the </w:t>
      </w:r>
      <w:r w:rsidRPr="005C42EB">
        <w:rPr>
          <w:rFonts w:ascii="Times New Roman" w:eastAsia="Times New Roman" w:hAnsi="Times New Roman" w:cs="Times New Roman"/>
          <w:color w:val="000000" w:themeColor="text1"/>
          <w:sz w:val="24"/>
          <w:szCs w:val="24"/>
        </w:rPr>
        <w:t xml:space="preserve">hotel group has done the same thing and </w:t>
      </w:r>
      <w:r w:rsidR="003B2CC2" w:rsidRPr="005C42EB">
        <w:rPr>
          <w:rFonts w:ascii="Times New Roman" w:eastAsia="Times New Roman" w:hAnsi="Times New Roman" w:cs="Times New Roman"/>
          <w:color w:val="000000" w:themeColor="text1"/>
          <w:sz w:val="24"/>
          <w:szCs w:val="24"/>
        </w:rPr>
        <w:t xml:space="preserve">has </w:t>
      </w:r>
      <w:r w:rsidRPr="005C42EB">
        <w:rPr>
          <w:rFonts w:ascii="Times New Roman" w:eastAsia="Times New Roman" w:hAnsi="Times New Roman" w:cs="Times New Roman"/>
          <w:color w:val="000000" w:themeColor="text1"/>
          <w:sz w:val="24"/>
          <w:szCs w:val="24"/>
        </w:rPr>
        <w:t xml:space="preserve">made them more and more luxurious (Mani, S. and Mishra, 2022). That is why the common </w:t>
      </w:r>
      <w:r w:rsidR="005E3B25" w:rsidRPr="005C42EB">
        <w:rPr>
          <w:rFonts w:ascii="Times New Roman" w:eastAsia="Times New Roman" w:hAnsi="Times New Roman" w:cs="Times New Roman"/>
          <w:color w:val="000000" w:themeColor="text1"/>
          <w:sz w:val="24"/>
          <w:szCs w:val="24"/>
        </w:rPr>
        <w:lastRenderedPageBreak/>
        <w:t>travellers</w:t>
      </w:r>
      <w:r w:rsidRPr="005C42EB">
        <w:rPr>
          <w:rFonts w:ascii="Times New Roman" w:eastAsia="Times New Roman" w:hAnsi="Times New Roman" w:cs="Times New Roman"/>
          <w:color w:val="000000" w:themeColor="text1"/>
          <w:sz w:val="24"/>
          <w:szCs w:val="24"/>
        </w:rPr>
        <w:t xml:space="preserve"> became incapable in the time of affording them. The marketing strategy of the </w:t>
      </w:r>
      <w:r w:rsidRPr="005C42EB">
        <w:rPr>
          <w:rFonts w:ascii="Times New Roman" w:eastAsia="Times New Roman" w:hAnsi="Times New Roman" w:cs="Times New Roman"/>
          <w:b/>
          <w:i/>
          <w:color w:val="000000" w:themeColor="text1"/>
          <w:sz w:val="24"/>
          <w:szCs w:val="24"/>
        </w:rPr>
        <w:t>Marriott group of hotels</w:t>
      </w:r>
      <w:r w:rsidRPr="005C42EB">
        <w:rPr>
          <w:rFonts w:ascii="Times New Roman" w:eastAsia="Times New Roman" w:hAnsi="Times New Roman" w:cs="Times New Roman"/>
          <w:color w:val="000000" w:themeColor="text1"/>
          <w:sz w:val="24"/>
          <w:szCs w:val="24"/>
        </w:rPr>
        <w:t xml:space="preserve"> reveals that they believe luxurious campaigning can be able to address their financial position higher by engaging more customers with them. </w:t>
      </w:r>
    </w:p>
    <w:p w:rsidR="00145B19" w:rsidRPr="005C42EB" w:rsidRDefault="007D7C10">
      <w:pPr>
        <w:spacing w:line="360" w:lineRule="auto"/>
        <w:jc w:val="center"/>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noProof/>
          <w:color w:val="000000" w:themeColor="text1"/>
          <w:sz w:val="24"/>
          <w:szCs w:val="24"/>
          <w:lang w:val="en-GB" w:eastAsia="en-GB"/>
        </w:rPr>
        <w:drawing>
          <wp:inline distT="114300" distB="114300" distL="114300" distR="114300">
            <wp:extent cx="5943600" cy="2451100"/>
            <wp:effectExtent l="38100" t="57150" r="114300" b="101600"/>
            <wp:docPr id="4" name="image8.png"/>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11"/>
                    <a:stretch>
                      <a:fillRect/>
                    </a:stretch>
                  </pic:blipFill>
                  <pic:spPr>
                    <a:xfrm>
                      <a:off x="0" y="0"/>
                      <a:ext cx="5943600" cy="2451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45B19" w:rsidRPr="005C42EB" w:rsidRDefault="007D7C10">
      <w:pPr>
        <w:spacing w:line="360" w:lineRule="auto"/>
        <w:jc w:val="center"/>
        <w:rPr>
          <w:rFonts w:ascii="Times New Roman" w:eastAsia="Times New Roman" w:hAnsi="Times New Roman" w:cs="Times New Roman"/>
          <w:b/>
          <w:color w:val="000000" w:themeColor="text1"/>
          <w:sz w:val="24"/>
          <w:szCs w:val="24"/>
        </w:rPr>
      </w:pPr>
      <w:r w:rsidRPr="005C42EB">
        <w:rPr>
          <w:rFonts w:ascii="Times New Roman" w:eastAsia="Times New Roman" w:hAnsi="Times New Roman" w:cs="Times New Roman"/>
          <w:b/>
          <w:color w:val="000000" w:themeColor="text1"/>
          <w:sz w:val="24"/>
          <w:szCs w:val="24"/>
        </w:rPr>
        <w:t>Figure 4: Luxurious marketing strategy of Marriott</w:t>
      </w:r>
    </w:p>
    <w:p w:rsidR="00145B19" w:rsidRPr="005C42EB" w:rsidRDefault="007D7C10">
      <w:pPr>
        <w:spacing w:line="360" w:lineRule="auto"/>
        <w:jc w:val="center"/>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color w:val="000000" w:themeColor="text1"/>
          <w:sz w:val="24"/>
          <w:szCs w:val="24"/>
        </w:rPr>
        <w:t xml:space="preserve">(Source: Mani </w:t>
      </w:r>
      <w:r w:rsidR="00101B60" w:rsidRPr="005C42EB">
        <w:rPr>
          <w:rFonts w:ascii="Times New Roman" w:eastAsia="Times New Roman" w:hAnsi="Times New Roman" w:cs="Times New Roman"/>
          <w:color w:val="000000" w:themeColor="text1"/>
          <w:sz w:val="24"/>
          <w:szCs w:val="24"/>
        </w:rPr>
        <w:t>and Mishra, 2022)</w:t>
      </w:r>
    </w:p>
    <w:p w:rsidR="00145B19" w:rsidRPr="00BE6C3C" w:rsidRDefault="007D7C10" w:rsidP="00BE6C3C">
      <w:pPr>
        <w:pStyle w:val="Heading1"/>
      </w:pPr>
      <w:bookmarkStart w:id="4" w:name="_Toc116400765"/>
      <w:r w:rsidRPr="00BE6C3C">
        <w:t>Current Market Positions</w:t>
      </w:r>
      <w:bookmarkEnd w:id="4"/>
    </w:p>
    <w:p w:rsidR="00145B19" w:rsidRDefault="004523D2" w:rsidP="004523D2">
      <w:pPr>
        <w:spacing w:line="360" w:lineRule="auto"/>
        <w:jc w:val="both"/>
        <w:rPr>
          <w:rFonts w:ascii="Times New Roman" w:hAnsi="Times New Roman" w:cs="Times New Roman"/>
          <w:color w:val="FF0000"/>
          <w:sz w:val="24"/>
          <w:szCs w:val="24"/>
        </w:rPr>
      </w:pPr>
      <w:r w:rsidRPr="00BE6C3C">
        <w:rPr>
          <w:rFonts w:ascii="Times New Roman" w:hAnsi="Times New Roman" w:cs="Times New Roman"/>
          <w:sz w:val="24"/>
          <w:szCs w:val="24"/>
        </w:rPr>
        <w:t xml:space="preserve">The concerned organization has unaided around </w:t>
      </w:r>
      <w:r w:rsidRPr="00BE6C3C">
        <w:rPr>
          <w:rFonts w:ascii="Times New Roman" w:hAnsi="Times New Roman" w:cs="Times New Roman"/>
          <w:b/>
          <w:bCs/>
          <w:i/>
          <w:iCs/>
          <w:sz w:val="24"/>
          <w:szCs w:val="24"/>
        </w:rPr>
        <w:t>4%</w:t>
      </w:r>
      <w:r w:rsidRPr="00BE6C3C">
        <w:rPr>
          <w:rFonts w:ascii="Times New Roman" w:hAnsi="Times New Roman" w:cs="Times New Roman"/>
          <w:sz w:val="24"/>
          <w:szCs w:val="24"/>
        </w:rPr>
        <w:t xml:space="preserve"> awareness in the global world and it is 15 times less than the major competitor of another Premier Inn. </w:t>
      </w:r>
      <w:r w:rsidR="00287C7A" w:rsidRPr="00BE6C3C">
        <w:rPr>
          <w:rFonts w:ascii="Times New Roman" w:hAnsi="Times New Roman" w:cs="Times New Roman"/>
          <w:sz w:val="24"/>
          <w:szCs w:val="24"/>
        </w:rPr>
        <w:t>In</w:t>
      </w:r>
      <w:r w:rsidRPr="00BE6C3C">
        <w:rPr>
          <w:rFonts w:ascii="Times New Roman" w:hAnsi="Times New Roman" w:cs="Times New Roman"/>
          <w:sz w:val="24"/>
          <w:szCs w:val="24"/>
        </w:rPr>
        <w:t xml:space="preserve"> this regard, it has lived in a shadow of well-known siblings such as Holiday Inn. According to the aspects of the 2013 positioning campaign on the brand and it is required in raising awareness about the facilities as well as services of Holiday Inn Brand. As expressed by </w:t>
      </w:r>
      <w:r w:rsidRPr="00BE6C3C">
        <w:rPr>
          <w:rFonts w:ascii="Times New Roman" w:hAnsi="Times New Roman" w:cs="Times New Roman"/>
          <w:sz w:val="24"/>
          <w:szCs w:val="24"/>
          <w:shd w:val="clear" w:color="auto" w:fill="FFFFFF"/>
        </w:rPr>
        <w:t xml:space="preserve">Filimonau and Magklaropoulou, </w:t>
      </w:r>
      <w:r w:rsidRPr="00BE6C3C">
        <w:rPr>
          <w:rFonts w:ascii="Times New Roman" w:hAnsi="Times New Roman" w:cs="Times New Roman"/>
          <w:sz w:val="24"/>
          <w:szCs w:val="24"/>
        </w:rPr>
        <w:t>(2020), Holiday Inn is using a different and unique idea which is elevating the budget category with the help of added value demonstration. On the other hand, the brand positioning campaign of Holiday Inn aims in breaking all category norms with the help of positioning according to budget (Holidayinn, 2022). Moreover, the target audience of this specific organization is taking a lead position in the competitive hospitality industry and it is increasing its revenue in a rapid manner</w:t>
      </w:r>
      <w:r w:rsidRPr="004523D2">
        <w:rPr>
          <w:rFonts w:ascii="Times New Roman" w:hAnsi="Times New Roman" w:cs="Times New Roman"/>
          <w:color w:val="FF0000"/>
          <w:sz w:val="24"/>
          <w:szCs w:val="24"/>
        </w:rPr>
        <w:t>.</w:t>
      </w:r>
    </w:p>
    <w:p w:rsidR="004523D2" w:rsidRPr="004523D2" w:rsidRDefault="004523D2" w:rsidP="004523D2">
      <w:pPr>
        <w:spacing w:line="360" w:lineRule="auto"/>
        <w:jc w:val="center"/>
        <w:rPr>
          <w:rFonts w:ascii="Times New Roman" w:eastAsia="Times New Roman" w:hAnsi="Times New Roman" w:cs="Times New Roman"/>
          <w:color w:val="000000" w:themeColor="text1"/>
          <w:sz w:val="24"/>
          <w:szCs w:val="24"/>
        </w:rPr>
      </w:pPr>
      <w:r>
        <w:rPr>
          <w:noProof/>
          <w:color w:val="FF0000"/>
          <w:bdr w:val="none" w:sz="0" w:space="0" w:color="auto" w:frame="1"/>
          <w:lang w:val="en-GB" w:eastAsia="en-GB"/>
        </w:rPr>
        <w:lastRenderedPageBreak/>
        <w:drawing>
          <wp:inline distT="0" distB="0" distL="0" distR="0">
            <wp:extent cx="2628900" cy="1647825"/>
            <wp:effectExtent l="19050" t="0" r="0" b="0"/>
            <wp:docPr id="11" name="Picture 7" descr="https://lh4.googleusercontent.com/jzkXlW46Avjfp1FVRoPVWKgNBf7k-fwuMPAoYRC1EMgluQi29brKo5fA5YS1nzNLs5gETflbyWzphhssA-CUXLS85zPmC8VmJRXo2Xtp5Di4rO3Qmd5hB7eeQYMln3stS31XBtNG5lTACarG1ClzyJ2H6YRGVC3OStUXLRSjAq069cCzstxSfiTWL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4.googleusercontent.com/jzkXlW46Avjfp1FVRoPVWKgNBf7k-fwuMPAoYRC1EMgluQi29brKo5fA5YS1nzNLs5gETflbyWzphhssA-CUXLS85zPmC8VmJRXo2Xtp5Di4rO3Qmd5hB7eeQYMln3stS31XBtNG5lTACarG1ClzyJ2H6YRGVC3OStUXLRSjAq069cCzstxSfiTWLQ"/>
                    <pic:cNvPicPr>
                      <a:picLocks noChangeAspect="1" noChangeArrowheads="1"/>
                    </pic:cNvPicPr>
                  </pic:nvPicPr>
                  <pic:blipFill>
                    <a:blip r:embed="rId12"/>
                    <a:srcRect b="5464"/>
                    <a:stretch>
                      <a:fillRect/>
                    </a:stretch>
                  </pic:blipFill>
                  <pic:spPr bwMode="auto">
                    <a:xfrm>
                      <a:off x="0" y="0"/>
                      <a:ext cx="2628900" cy="1647825"/>
                    </a:xfrm>
                    <a:prstGeom prst="rect">
                      <a:avLst/>
                    </a:prstGeom>
                    <a:noFill/>
                    <a:ln w="9525">
                      <a:noFill/>
                      <a:miter lim="800000"/>
                      <a:headEnd/>
                      <a:tailEnd/>
                    </a:ln>
                  </pic:spPr>
                </pic:pic>
              </a:graphicData>
            </a:graphic>
          </wp:inline>
        </w:drawing>
      </w:r>
    </w:p>
    <w:p w:rsidR="00145B19" w:rsidRPr="004523D2" w:rsidRDefault="007D7C10">
      <w:pPr>
        <w:spacing w:line="360" w:lineRule="auto"/>
        <w:jc w:val="center"/>
        <w:rPr>
          <w:rFonts w:ascii="Times New Roman" w:eastAsia="Times New Roman" w:hAnsi="Times New Roman" w:cs="Times New Roman"/>
          <w:b/>
          <w:color w:val="FF0000"/>
          <w:sz w:val="24"/>
          <w:szCs w:val="24"/>
        </w:rPr>
      </w:pPr>
      <w:r w:rsidRPr="004523D2">
        <w:rPr>
          <w:rFonts w:ascii="Times New Roman" w:eastAsia="Times New Roman" w:hAnsi="Times New Roman" w:cs="Times New Roman"/>
          <w:b/>
          <w:color w:val="FF0000"/>
          <w:sz w:val="24"/>
          <w:szCs w:val="24"/>
        </w:rPr>
        <w:t xml:space="preserve">Figure 5: Current Market Positions of </w:t>
      </w:r>
      <w:r w:rsidR="004523D2" w:rsidRPr="004523D2">
        <w:rPr>
          <w:rFonts w:ascii="Times New Roman" w:eastAsia="Times New Roman" w:hAnsi="Times New Roman" w:cs="Times New Roman"/>
          <w:b/>
          <w:color w:val="FF0000"/>
          <w:sz w:val="24"/>
          <w:szCs w:val="24"/>
        </w:rPr>
        <w:t>Holiday Inn</w:t>
      </w:r>
    </w:p>
    <w:p w:rsidR="00145B19" w:rsidRPr="007520EC" w:rsidRDefault="007D7C10">
      <w:pPr>
        <w:spacing w:line="360" w:lineRule="auto"/>
        <w:jc w:val="center"/>
        <w:rPr>
          <w:rFonts w:ascii="Times New Roman" w:eastAsia="Times New Roman" w:hAnsi="Times New Roman" w:cs="Times New Roman"/>
          <w:color w:val="FF0000"/>
          <w:sz w:val="24"/>
          <w:szCs w:val="24"/>
        </w:rPr>
      </w:pPr>
      <w:r w:rsidRPr="007520EC">
        <w:rPr>
          <w:rFonts w:ascii="Times New Roman" w:eastAsia="Times New Roman" w:hAnsi="Times New Roman" w:cs="Times New Roman"/>
          <w:color w:val="FF0000"/>
          <w:sz w:val="24"/>
          <w:szCs w:val="24"/>
        </w:rPr>
        <w:t>(Source:</w:t>
      </w:r>
      <w:r w:rsidR="0002210A">
        <w:rPr>
          <w:rFonts w:ascii="Times New Roman" w:eastAsia="Times New Roman" w:hAnsi="Times New Roman" w:cs="Times New Roman"/>
          <w:color w:val="FF0000"/>
          <w:sz w:val="24"/>
          <w:szCs w:val="24"/>
        </w:rPr>
        <w:t xml:space="preserve"> </w:t>
      </w:r>
      <w:r w:rsidR="007520EC" w:rsidRPr="007520EC">
        <w:rPr>
          <w:rFonts w:ascii="Times New Roman" w:hAnsi="Times New Roman" w:cs="Times New Roman"/>
          <w:color w:val="FF0000"/>
          <w:sz w:val="24"/>
          <w:szCs w:val="24"/>
        </w:rPr>
        <w:t>Holiday</w:t>
      </w:r>
      <w:r w:rsidR="0002210A">
        <w:rPr>
          <w:rFonts w:ascii="Times New Roman" w:hAnsi="Times New Roman" w:cs="Times New Roman"/>
          <w:color w:val="FF0000"/>
          <w:sz w:val="24"/>
          <w:szCs w:val="24"/>
        </w:rPr>
        <w:t xml:space="preserve"> </w:t>
      </w:r>
      <w:r w:rsidR="007520EC" w:rsidRPr="007520EC">
        <w:rPr>
          <w:rFonts w:ascii="Times New Roman" w:hAnsi="Times New Roman" w:cs="Times New Roman"/>
          <w:color w:val="FF0000"/>
          <w:sz w:val="24"/>
          <w:szCs w:val="24"/>
        </w:rPr>
        <w:t>inn, 2022</w:t>
      </w:r>
      <w:r w:rsidRPr="007520EC">
        <w:rPr>
          <w:rFonts w:ascii="Times New Roman" w:eastAsia="Times New Roman" w:hAnsi="Times New Roman" w:cs="Times New Roman"/>
          <w:color w:val="FF0000"/>
          <w:sz w:val="24"/>
          <w:szCs w:val="24"/>
        </w:rPr>
        <w:t>)</w:t>
      </w:r>
    </w:p>
    <w:p w:rsidR="00145B19" w:rsidRPr="005C42EB" w:rsidRDefault="007D7C10">
      <w:pPr>
        <w:spacing w:line="360" w:lineRule="auto"/>
        <w:jc w:val="both"/>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color w:val="000000" w:themeColor="text1"/>
          <w:sz w:val="24"/>
          <w:szCs w:val="24"/>
        </w:rPr>
        <w:t xml:space="preserve">The current marketing position of </w:t>
      </w:r>
      <w:r w:rsidRPr="005C42EB">
        <w:rPr>
          <w:rFonts w:ascii="Times New Roman" w:eastAsia="Times New Roman" w:hAnsi="Times New Roman" w:cs="Times New Roman"/>
          <w:b/>
          <w:i/>
          <w:color w:val="000000" w:themeColor="text1"/>
          <w:sz w:val="24"/>
          <w:szCs w:val="24"/>
        </w:rPr>
        <w:t xml:space="preserve">Marriott hotel </w:t>
      </w:r>
      <w:r w:rsidRPr="005C42EB">
        <w:rPr>
          <w:rFonts w:ascii="Times New Roman" w:eastAsia="Times New Roman" w:hAnsi="Times New Roman" w:cs="Times New Roman"/>
          <w:color w:val="000000" w:themeColor="text1"/>
          <w:sz w:val="24"/>
          <w:szCs w:val="24"/>
        </w:rPr>
        <w:t xml:space="preserve">represents, this hotel group has wanted a huge number of </w:t>
      </w:r>
      <w:r w:rsidRPr="005C42EB">
        <w:rPr>
          <w:rFonts w:ascii="Times New Roman" w:eastAsia="Times New Roman" w:hAnsi="Times New Roman" w:cs="Times New Roman"/>
          <w:b/>
          <w:i/>
          <w:color w:val="000000" w:themeColor="text1"/>
          <w:sz w:val="24"/>
          <w:szCs w:val="24"/>
        </w:rPr>
        <w:t>individualistic, self-defined and sophisticated customers</w:t>
      </w:r>
      <w:r w:rsidRPr="005C42EB">
        <w:rPr>
          <w:rFonts w:ascii="Times New Roman" w:eastAsia="Times New Roman" w:hAnsi="Times New Roman" w:cs="Times New Roman"/>
          <w:color w:val="000000" w:themeColor="text1"/>
          <w:sz w:val="24"/>
          <w:szCs w:val="24"/>
        </w:rPr>
        <w:t xml:space="preserve"> and that is why they mostly preferred </w:t>
      </w:r>
      <w:r w:rsidR="007D4160" w:rsidRPr="005C42EB">
        <w:rPr>
          <w:rFonts w:ascii="Times New Roman" w:eastAsia="Times New Roman" w:hAnsi="Times New Roman" w:cs="Times New Roman"/>
          <w:color w:val="000000" w:themeColor="text1"/>
          <w:sz w:val="24"/>
          <w:szCs w:val="24"/>
        </w:rPr>
        <w:t>travelers</w:t>
      </w:r>
      <w:r w:rsidRPr="005C42EB">
        <w:rPr>
          <w:rFonts w:ascii="Times New Roman" w:eastAsia="Times New Roman" w:hAnsi="Times New Roman" w:cs="Times New Roman"/>
          <w:color w:val="000000" w:themeColor="text1"/>
          <w:sz w:val="24"/>
          <w:szCs w:val="24"/>
        </w:rPr>
        <w:t xml:space="preserve">. They tried to provide more comfort to their clients and addressed their demands by fulfilling </w:t>
      </w:r>
      <w:r w:rsidR="008C0AD0" w:rsidRPr="005C42EB">
        <w:rPr>
          <w:rFonts w:ascii="Times New Roman" w:eastAsia="Times New Roman" w:hAnsi="Times New Roman" w:cs="Times New Roman"/>
          <w:color w:val="000000" w:themeColor="text1"/>
          <w:sz w:val="24"/>
          <w:szCs w:val="24"/>
        </w:rPr>
        <w:t>those</w:t>
      </w:r>
      <w:r w:rsidRPr="005C42EB">
        <w:rPr>
          <w:rFonts w:ascii="Times New Roman" w:eastAsia="Times New Roman" w:hAnsi="Times New Roman" w:cs="Times New Roman"/>
          <w:color w:val="000000" w:themeColor="text1"/>
          <w:sz w:val="24"/>
          <w:szCs w:val="24"/>
        </w:rPr>
        <w:t xml:space="preserve"> (Demirciftci</w:t>
      </w:r>
      <w:r w:rsidRPr="005C42EB">
        <w:rPr>
          <w:rFonts w:ascii="Times New Roman" w:eastAsia="Times New Roman" w:hAnsi="Times New Roman" w:cs="Times New Roman"/>
          <w:i/>
          <w:color w:val="000000" w:themeColor="text1"/>
          <w:sz w:val="24"/>
          <w:szCs w:val="24"/>
        </w:rPr>
        <w:t>et al</w:t>
      </w:r>
      <w:r w:rsidRPr="005C42EB">
        <w:rPr>
          <w:rFonts w:ascii="Times New Roman" w:eastAsia="Times New Roman" w:hAnsi="Times New Roman" w:cs="Times New Roman"/>
          <w:color w:val="000000" w:themeColor="text1"/>
          <w:sz w:val="24"/>
          <w:szCs w:val="24"/>
        </w:rPr>
        <w:t xml:space="preserve">., 2022). In this case, the management team of this hotel has special needs and they wanted to convince their customer to spend a huge amount of money and shares for them. </w:t>
      </w:r>
    </w:p>
    <w:p w:rsidR="00145B19" w:rsidRPr="005C42EB" w:rsidRDefault="007D7C10">
      <w:pPr>
        <w:spacing w:line="360" w:lineRule="auto"/>
        <w:jc w:val="center"/>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noProof/>
          <w:color w:val="000000" w:themeColor="text1"/>
          <w:sz w:val="24"/>
          <w:szCs w:val="24"/>
          <w:lang w:val="en-GB" w:eastAsia="en-GB"/>
        </w:rPr>
        <w:drawing>
          <wp:inline distT="114300" distB="114300" distL="114300" distR="114300">
            <wp:extent cx="5121613" cy="3471863"/>
            <wp:effectExtent l="38100" t="57150" r="117137" b="90487"/>
            <wp:docPr id="5" name="image7.png"/>
            <wp:cNvGraphicFramePr/>
            <a:graphic xmlns:a="http://schemas.openxmlformats.org/drawingml/2006/main">
              <a:graphicData uri="http://schemas.openxmlformats.org/drawingml/2006/picture">
                <pic:pic xmlns:pic="http://schemas.openxmlformats.org/drawingml/2006/picture">
                  <pic:nvPicPr>
                    <pic:cNvPr id="5" name="image7.png"/>
                    <pic:cNvPicPr/>
                  </pic:nvPicPr>
                  <pic:blipFill>
                    <a:blip r:embed="rId13"/>
                    <a:stretch>
                      <a:fillRect/>
                    </a:stretch>
                  </pic:blipFill>
                  <pic:spPr>
                    <a:xfrm>
                      <a:off x="0" y="0"/>
                      <a:ext cx="5121613" cy="347186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45B19" w:rsidRPr="005C42EB" w:rsidRDefault="007D7C10">
      <w:pPr>
        <w:spacing w:line="360" w:lineRule="auto"/>
        <w:jc w:val="center"/>
        <w:rPr>
          <w:rFonts w:ascii="Times New Roman" w:eastAsia="Times New Roman" w:hAnsi="Times New Roman" w:cs="Times New Roman"/>
          <w:b/>
          <w:color w:val="000000" w:themeColor="text1"/>
          <w:sz w:val="24"/>
          <w:szCs w:val="24"/>
        </w:rPr>
      </w:pPr>
      <w:r w:rsidRPr="005C42EB">
        <w:rPr>
          <w:rFonts w:ascii="Times New Roman" w:eastAsia="Times New Roman" w:hAnsi="Times New Roman" w:cs="Times New Roman"/>
          <w:b/>
          <w:color w:val="000000" w:themeColor="text1"/>
          <w:sz w:val="24"/>
          <w:szCs w:val="24"/>
        </w:rPr>
        <w:t>Figure 6: Current Market Positions of Marriott</w:t>
      </w:r>
    </w:p>
    <w:p w:rsidR="00145B19" w:rsidRPr="005C42EB" w:rsidRDefault="007D7C10">
      <w:pPr>
        <w:spacing w:line="360" w:lineRule="auto"/>
        <w:jc w:val="center"/>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color w:val="000000" w:themeColor="text1"/>
          <w:sz w:val="24"/>
          <w:szCs w:val="24"/>
        </w:rPr>
        <w:t>(Source: Demirciftci</w:t>
      </w:r>
      <w:r w:rsidRPr="005C42EB">
        <w:rPr>
          <w:rFonts w:ascii="Times New Roman" w:eastAsia="Times New Roman" w:hAnsi="Times New Roman" w:cs="Times New Roman"/>
          <w:i/>
          <w:color w:val="000000" w:themeColor="text1"/>
          <w:sz w:val="24"/>
          <w:szCs w:val="24"/>
        </w:rPr>
        <w:t>et al</w:t>
      </w:r>
      <w:r w:rsidRPr="005C42EB">
        <w:rPr>
          <w:rFonts w:ascii="Times New Roman" w:eastAsia="Times New Roman" w:hAnsi="Times New Roman" w:cs="Times New Roman"/>
          <w:color w:val="000000" w:themeColor="text1"/>
          <w:sz w:val="24"/>
          <w:szCs w:val="24"/>
        </w:rPr>
        <w:t>., 2022)</w:t>
      </w:r>
    </w:p>
    <w:p w:rsidR="00145B19" w:rsidRPr="005C42EB" w:rsidRDefault="007D7C10" w:rsidP="00BE6C3C">
      <w:pPr>
        <w:pStyle w:val="Heading1"/>
      </w:pPr>
      <w:bookmarkStart w:id="5" w:name="_Toc116400766"/>
      <w:r w:rsidRPr="005C42EB">
        <w:lastRenderedPageBreak/>
        <w:t>Present Marketing Strategies</w:t>
      </w:r>
      <w:bookmarkEnd w:id="5"/>
    </w:p>
    <w:p w:rsidR="00145B19" w:rsidRPr="005C42EB" w:rsidRDefault="007D7C10">
      <w:pPr>
        <w:spacing w:line="360" w:lineRule="auto"/>
        <w:jc w:val="both"/>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color w:val="000000" w:themeColor="text1"/>
          <w:sz w:val="24"/>
          <w:szCs w:val="24"/>
        </w:rPr>
        <w:t xml:space="preserve">The present marketing strategy of </w:t>
      </w:r>
      <w:r w:rsidRPr="005C42EB">
        <w:rPr>
          <w:rFonts w:ascii="Times New Roman" w:eastAsia="Times New Roman" w:hAnsi="Times New Roman" w:cs="Times New Roman"/>
          <w:b/>
          <w:i/>
          <w:color w:val="000000" w:themeColor="text1"/>
          <w:sz w:val="24"/>
          <w:szCs w:val="24"/>
        </w:rPr>
        <w:t>Marriott hotel</w:t>
      </w:r>
      <w:r w:rsidRPr="005C42EB">
        <w:rPr>
          <w:rFonts w:ascii="Times New Roman" w:eastAsia="Times New Roman" w:hAnsi="Times New Roman" w:cs="Times New Roman"/>
          <w:color w:val="000000" w:themeColor="text1"/>
          <w:sz w:val="24"/>
          <w:szCs w:val="24"/>
        </w:rPr>
        <w:t xml:space="preserve"> represents, the management team of this hotel has broadly focused on doing </w:t>
      </w:r>
      <w:r w:rsidRPr="005C42EB">
        <w:rPr>
          <w:rFonts w:ascii="Times New Roman" w:eastAsia="Times New Roman" w:hAnsi="Times New Roman" w:cs="Times New Roman"/>
          <w:b/>
          <w:i/>
          <w:color w:val="000000" w:themeColor="text1"/>
          <w:sz w:val="24"/>
          <w:szCs w:val="24"/>
        </w:rPr>
        <w:t xml:space="preserve">STP marketing. </w:t>
      </w:r>
      <w:r w:rsidRPr="005C42EB">
        <w:rPr>
          <w:rFonts w:ascii="Times New Roman" w:eastAsia="Times New Roman" w:hAnsi="Times New Roman" w:cs="Times New Roman"/>
          <w:color w:val="000000" w:themeColor="text1"/>
          <w:sz w:val="24"/>
          <w:szCs w:val="24"/>
        </w:rPr>
        <w:t xml:space="preserve">Due to this case, the management team of this hotel group has generated a strong purpose in which marketing based on targeting the strong parties has clearly been mentioned. The </w:t>
      </w:r>
      <w:r w:rsidRPr="005C42EB">
        <w:rPr>
          <w:rFonts w:ascii="Times New Roman" w:eastAsia="Times New Roman" w:hAnsi="Times New Roman" w:cs="Times New Roman"/>
          <w:b/>
          <w:i/>
          <w:color w:val="000000" w:themeColor="text1"/>
          <w:sz w:val="24"/>
          <w:szCs w:val="24"/>
        </w:rPr>
        <w:t xml:space="preserve">Marriott group </w:t>
      </w:r>
      <w:r w:rsidRPr="005C42EB">
        <w:rPr>
          <w:rFonts w:ascii="Times New Roman" w:eastAsia="Times New Roman" w:hAnsi="Times New Roman" w:cs="Times New Roman"/>
          <w:color w:val="000000" w:themeColor="text1"/>
          <w:sz w:val="24"/>
          <w:szCs w:val="24"/>
        </w:rPr>
        <w:t>totally believed that luxurious approaches and luxurious facilities could provide international-level services by maintaining a relevant class (Slootweg and Rowson, 2018).</w:t>
      </w:r>
      <w:r w:rsidR="009561C6" w:rsidRPr="005C42EB">
        <w:rPr>
          <w:rFonts w:ascii="Times New Roman" w:eastAsia="Times New Roman" w:hAnsi="Times New Roman" w:cs="Times New Roman"/>
          <w:color w:val="000000" w:themeColor="text1"/>
          <w:sz w:val="24"/>
          <w:szCs w:val="24"/>
        </w:rPr>
        <w:t xml:space="preserve"> The </w:t>
      </w:r>
      <w:r w:rsidR="009561C6" w:rsidRPr="005C42EB">
        <w:rPr>
          <w:rFonts w:ascii="Times New Roman" w:eastAsia="Times New Roman" w:hAnsi="Times New Roman" w:cs="Times New Roman"/>
          <w:b/>
          <w:i/>
          <w:color w:val="000000" w:themeColor="text1"/>
          <w:sz w:val="24"/>
          <w:szCs w:val="24"/>
        </w:rPr>
        <w:t xml:space="preserve">Marriott </w:t>
      </w:r>
      <w:r w:rsidR="009561C6" w:rsidRPr="00E62D9A">
        <w:rPr>
          <w:rFonts w:ascii="Times New Roman" w:eastAsia="Times New Roman" w:hAnsi="Times New Roman" w:cs="Times New Roman"/>
          <w:color w:val="000000" w:themeColor="text1"/>
          <w:sz w:val="24"/>
          <w:szCs w:val="24"/>
        </w:rPr>
        <w:t>hotel</w:t>
      </w:r>
      <w:r w:rsidR="0002210A">
        <w:rPr>
          <w:rFonts w:ascii="Times New Roman" w:eastAsia="Times New Roman" w:hAnsi="Times New Roman" w:cs="Times New Roman"/>
          <w:color w:val="000000" w:themeColor="text1"/>
          <w:sz w:val="24"/>
          <w:szCs w:val="24"/>
        </w:rPr>
        <w:t xml:space="preserve"> </w:t>
      </w:r>
      <w:r w:rsidR="00636F1A" w:rsidRPr="00E62D9A">
        <w:rPr>
          <w:rFonts w:ascii="Times New Roman" w:eastAsia="Times New Roman" w:hAnsi="Times New Roman" w:cs="Times New Roman"/>
          <w:color w:val="000000" w:themeColor="text1"/>
          <w:sz w:val="24"/>
          <w:szCs w:val="24"/>
        </w:rPr>
        <w:t>follows</w:t>
      </w:r>
      <w:r w:rsidR="00636F1A" w:rsidRPr="005C42EB">
        <w:rPr>
          <w:rFonts w:ascii="Times New Roman" w:eastAsia="Times New Roman" w:hAnsi="Times New Roman" w:cs="Times New Roman"/>
          <w:color w:val="000000" w:themeColor="text1"/>
          <w:sz w:val="24"/>
          <w:szCs w:val="24"/>
        </w:rPr>
        <w:t xml:space="preserve"> the place </w:t>
      </w:r>
      <w:r w:rsidR="00445C22" w:rsidRPr="005C42EB">
        <w:rPr>
          <w:rFonts w:ascii="Times New Roman" w:eastAsia="Times New Roman" w:hAnsi="Times New Roman" w:cs="Times New Roman"/>
          <w:color w:val="000000" w:themeColor="text1"/>
          <w:sz w:val="24"/>
          <w:szCs w:val="24"/>
        </w:rPr>
        <w:t>strategy;</w:t>
      </w:r>
      <w:r w:rsidR="00636F1A" w:rsidRPr="005C42EB">
        <w:rPr>
          <w:rFonts w:ascii="Times New Roman" w:eastAsia="Times New Roman" w:hAnsi="Times New Roman" w:cs="Times New Roman"/>
          <w:color w:val="000000" w:themeColor="text1"/>
          <w:sz w:val="24"/>
          <w:szCs w:val="24"/>
        </w:rPr>
        <w:t xml:space="preserve"> in that </w:t>
      </w:r>
      <w:r w:rsidR="00F625C1" w:rsidRPr="005C42EB">
        <w:rPr>
          <w:rFonts w:ascii="Times New Roman" w:eastAsia="Times New Roman" w:hAnsi="Times New Roman" w:cs="Times New Roman"/>
          <w:color w:val="000000" w:themeColor="text1"/>
          <w:sz w:val="24"/>
          <w:szCs w:val="24"/>
        </w:rPr>
        <w:t>case, the hotels are mainly place</w:t>
      </w:r>
      <w:r w:rsidR="002F06A6" w:rsidRPr="005C42EB">
        <w:rPr>
          <w:rFonts w:ascii="Times New Roman" w:eastAsia="Times New Roman" w:hAnsi="Times New Roman" w:cs="Times New Roman"/>
          <w:color w:val="000000" w:themeColor="text1"/>
          <w:sz w:val="24"/>
          <w:szCs w:val="24"/>
        </w:rPr>
        <w:t>d</w:t>
      </w:r>
      <w:r w:rsidR="00636F1A" w:rsidRPr="005C42EB">
        <w:rPr>
          <w:rFonts w:ascii="Times New Roman" w:eastAsia="Times New Roman" w:hAnsi="Times New Roman" w:cs="Times New Roman"/>
          <w:color w:val="000000" w:themeColor="text1"/>
          <w:sz w:val="24"/>
          <w:szCs w:val="24"/>
        </w:rPr>
        <w:t xml:space="preserve"> over the roads </w:t>
      </w:r>
      <w:r w:rsidR="00012F11" w:rsidRPr="005C42EB">
        <w:rPr>
          <w:rFonts w:ascii="Times New Roman" w:eastAsia="Times New Roman" w:hAnsi="Times New Roman" w:cs="Times New Roman"/>
          <w:color w:val="000000" w:themeColor="text1"/>
          <w:sz w:val="24"/>
          <w:szCs w:val="24"/>
        </w:rPr>
        <w:t>where</w:t>
      </w:r>
      <w:r w:rsidR="00636F1A" w:rsidRPr="005C42EB">
        <w:rPr>
          <w:rFonts w:ascii="Times New Roman" w:eastAsia="Times New Roman" w:hAnsi="Times New Roman" w:cs="Times New Roman"/>
          <w:color w:val="000000" w:themeColor="text1"/>
          <w:sz w:val="24"/>
          <w:szCs w:val="24"/>
        </w:rPr>
        <w:t xml:space="preserve"> the </w:t>
      </w:r>
      <w:r w:rsidR="00012F11" w:rsidRPr="005C42EB">
        <w:rPr>
          <w:rFonts w:ascii="Times New Roman" w:eastAsia="Times New Roman" w:hAnsi="Times New Roman" w:cs="Times New Roman"/>
          <w:color w:val="000000" w:themeColor="text1"/>
          <w:sz w:val="24"/>
          <w:szCs w:val="24"/>
        </w:rPr>
        <w:t xml:space="preserve">luxury </w:t>
      </w:r>
      <w:r w:rsidR="0002210A" w:rsidRPr="005C42EB">
        <w:rPr>
          <w:rFonts w:ascii="Times New Roman" w:eastAsia="Times New Roman" w:hAnsi="Times New Roman" w:cs="Times New Roman"/>
          <w:color w:val="000000" w:themeColor="text1"/>
          <w:sz w:val="24"/>
          <w:szCs w:val="24"/>
        </w:rPr>
        <w:t>travelers</w:t>
      </w:r>
      <w:r w:rsidR="00012F11" w:rsidRPr="005C42EB">
        <w:rPr>
          <w:rFonts w:ascii="Times New Roman" w:eastAsia="Times New Roman" w:hAnsi="Times New Roman" w:cs="Times New Roman"/>
          <w:color w:val="000000" w:themeColor="text1"/>
          <w:sz w:val="24"/>
          <w:szCs w:val="24"/>
        </w:rPr>
        <w:t xml:space="preserve"> are going. This company is used a marketing mix strategy that </w:t>
      </w:r>
      <w:r w:rsidR="00445C22" w:rsidRPr="005C42EB">
        <w:rPr>
          <w:rFonts w:ascii="Times New Roman" w:eastAsia="Times New Roman" w:hAnsi="Times New Roman" w:cs="Times New Roman"/>
          <w:color w:val="000000" w:themeColor="text1"/>
          <w:sz w:val="24"/>
          <w:szCs w:val="24"/>
        </w:rPr>
        <w:t xml:space="preserve">introduces the four Ps rules are place, price, products and promotions. </w:t>
      </w:r>
      <w:r w:rsidR="00E96E30" w:rsidRPr="005C42EB">
        <w:rPr>
          <w:rFonts w:ascii="Times New Roman" w:eastAsia="Times New Roman" w:hAnsi="Times New Roman" w:cs="Times New Roman"/>
          <w:color w:val="000000" w:themeColor="text1"/>
          <w:sz w:val="24"/>
          <w:szCs w:val="24"/>
        </w:rPr>
        <w:t>According to some studies, it is seen that</w:t>
      </w:r>
      <w:r w:rsidR="00ED52D6" w:rsidRPr="005C42EB">
        <w:rPr>
          <w:rFonts w:ascii="Times New Roman" w:eastAsia="Times New Roman" w:hAnsi="Times New Roman" w:cs="Times New Roman"/>
          <w:color w:val="000000" w:themeColor="text1"/>
          <w:sz w:val="24"/>
          <w:szCs w:val="24"/>
        </w:rPr>
        <w:t xml:space="preserve"> Marriott International provides unique products for luxury </w:t>
      </w:r>
      <w:r w:rsidR="0002210A" w:rsidRPr="005C42EB">
        <w:rPr>
          <w:rFonts w:ascii="Times New Roman" w:eastAsia="Times New Roman" w:hAnsi="Times New Roman" w:cs="Times New Roman"/>
          <w:color w:val="000000" w:themeColor="text1"/>
          <w:sz w:val="24"/>
          <w:szCs w:val="24"/>
        </w:rPr>
        <w:t>travelers</w:t>
      </w:r>
      <w:r w:rsidR="00ED52D6" w:rsidRPr="005C42EB">
        <w:rPr>
          <w:rFonts w:ascii="Times New Roman" w:eastAsia="Times New Roman" w:hAnsi="Times New Roman" w:cs="Times New Roman"/>
          <w:color w:val="000000" w:themeColor="text1"/>
          <w:sz w:val="24"/>
          <w:szCs w:val="24"/>
        </w:rPr>
        <w:t>.</w:t>
      </w:r>
      <w:r w:rsidR="00F625C1" w:rsidRPr="005C42EB">
        <w:rPr>
          <w:rFonts w:ascii="Times New Roman" w:eastAsia="Times New Roman" w:hAnsi="Times New Roman" w:cs="Times New Roman"/>
          <w:color w:val="000000" w:themeColor="text1"/>
          <w:sz w:val="24"/>
          <w:szCs w:val="24"/>
        </w:rPr>
        <w:t xml:space="preserve"> The product strategy o</w:t>
      </w:r>
      <w:r w:rsidR="00420CD7" w:rsidRPr="005C42EB">
        <w:rPr>
          <w:rFonts w:ascii="Times New Roman" w:eastAsia="Times New Roman" w:hAnsi="Times New Roman" w:cs="Times New Roman"/>
          <w:color w:val="000000" w:themeColor="text1"/>
          <w:sz w:val="24"/>
          <w:szCs w:val="24"/>
        </w:rPr>
        <w:t>f this specific company is based</w:t>
      </w:r>
      <w:r w:rsidR="00F625C1" w:rsidRPr="005C42EB">
        <w:rPr>
          <w:rFonts w:ascii="Times New Roman" w:eastAsia="Times New Roman" w:hAnsi="Times New Roman" w:cs="Times New Roman"/>
          <w:color w:val="000000" w:themeColor="text1"/>
          <w:sz w:val="24"/>
          <w:szCs w:val="24"/>
        </w:rPr>
        <w:t xml:space="preserve"> on </w:t>
      </w:r>
      <w:r w:rsidR="00ED52D6" w:rsidRPr="005C42EB">
        <w:rPr>
          <w:rFonts w:ascii="Times New Roman" w:eastAsia="Times New Roman" w:hAnsi="Times New Roman" w:cs="Times New Roman"/>
          <w:color w:val="000000" w:themeColor="text1"/>
          <w:sz w:val="24"/>
          <w:szCs w:val="24"/>
        </w:rPr>
        <w:t>other services like short hospitality services</w:t>
      </w:r>
      <w:r w:rsidR="00F13DC6" w:rsidRPr="005C42EB">
        <w:rPr>
          <w:rFonts w:ascii="Times New Roman" w:eastAsia="Times New Roman" w:hAnsi="Times New Roman" w:cs="Times New Roman"/>
          <w:color w:val="000000" w:themeColor="text1"/>
          <w:sz w:val="24"/>
          <w:szCs w:val="24"/>
        </w:rPr>
        <w:t xml:space="preserve"> (</w:t>
      </w:r>
      <w:r w:rsidR="00F13DC6" w:rsidRPr="005C42EB">
        <w:rPr>
          <w:rFonts w:ascii="Times New Roman" w:hAnsi="Times New Roman" w:cs="Times New Roman"/>
          <w:color w:val="000000" w:themeColor="text1"/>
          <w:sz w:val="24"/>
          <w:szCs w:val="24"/>
          <w:shd w:val="clear" w:color="auto" w:fill="FFFFFF"/>
        </w:rPr>
        <w:t>Knezevic</w:t>
      </w:r>
      <w:r w:rsidR="00F13DC6" w:rsidRPr="005C42EB">
        <w:rPr>
          <w:rFonts w:ascii="Times New Roman" w:hAnsi="Times New Roman" w:cs="Times New Roman"/>
          <w:i/>
          <w:color w:val="000000" w:themeColor="text1"/>
          <w:sz w:val="24"/>
          <w:szCs w:val="24"/>
          <w:shd w:val="clear" w:color="auto" w:fill="FFFFFF"/>
        </w:rPr>
        <w:t>et al.</w:t>
      </w:r>
      <w:r w:rsidR="00F13DC6" w:rsidRPr="005C42EB">
        <w:rPr>
          <w:rFonts w:ascii="Times New Roman" w:hAnsi="Times New Roman" w:cs="Times New Roman"/>
          <w:color w:val="000000" w:themeColor="text1"/>
          <w:sz w:val="24"/>
          <w:szCs w:val="24"/>
          <w:shd w:val="clear" w:color="auto" w:fill="FFFFFF"/>
        </w:rPr>
        <w:t xml:space="preserve"> 2021</w:t>
      </w:r>
      <w:r w:rsidR="00F13DC6" w:rsidRPr="005C42EB">
        <w:rPr>
          <w:rFonts w:ascii="Times New Roman" w:eastAsia="Times New Roman" w:hAnsi="Times New Roman" w:cs="Times New Roman"/>
          <w:color w:val="000000" w:themeColor="text1"/>
          <w:sz w:val="24"/>
          <w:szCs w:val="24"/>
        </w:rPr>
        <w:t>)</w:t>
      </w:r>
      <w:r w:rsidR="00ED52D6" w:rsidRPr="005C42EB">
        <w:rPr>
          <w:rFonts w:ascii="Times New Roman" w:eastAsia="Times New Roman" w:hAnsi="Times New Roman" w:cs="Times New Roman"/>
          <w:color w:val="000000" w:themeColor="text1"/>
          <w:sz w:val="24"/>
          <w:szCs w:val="24"/>
        </w:rPr>
        <w:t xml:space="preserve">. </w:t>
      </w:r>
      <w:r w:rsidRPr="005C42EB">
        <w:rPr>
          <w:rFonts w:ascii="Times New Roman" w:eastAsia="Times New Roman" w:hAnsi="Times New Roman" w:cs="Times New Roman"/>
          <w:color w:val="000000" w:themeColor="text1"/>
          <w:sz w:val="24"/>
          <w:szCs w:val="24"/>
        </w:rPr>
        <w:t xml:space="preserve">The Marriott group has also made their focus more </w:t>
      </w:r>
      <w:r w:rsidR="00E62D9A" w:rsidRPr="005C42EB">
        <w:rPr>
          <w:rFonts w:ascii="Times New Roman" w:eastAsia="Times New Roman" w:hAnsi="Times New Roman" w:cs="Times New Roman"/>
          <w:color w:val="000000" w:themeColor="text1"/>
          <w:sz w:val="24"/>
          <w:szCs w:val="24"/>
        </w:rPr>
        <w:t>clearly</w:t>
      </w:r>
      <w:r w:rsidRPr="005C42EB">
        <w:rPr>
          <w:rFonts w:ascii="Times New Roman" w:eastAsia="Times New Roman" w:hAnsi="Times New Roman" w:cs="Times New Roman"/>
          <w:color w:val="000000" w:themeColor="text1"/>
          <w:sz w:val="24"/>
          <w:szCs w:val="24"/>
        </w:rPr>
        <w:t xml:space="preserve"> towards the geographical location and they wanted to make it totally affordable for the parties and for those clients who are economically much stronger. In order to position its marketing skills in a better way, the Marriott group of hotels has wanted to idealize their unique features and has tried to make them much stronger.</w:t>
      </w:r>
    </w:p>
    <w:p w:rsidR="00145B19" w:rsidRPr="005C42EB" w:rsidRDefault="007D7C10">
      <w:pPr>
        <w:spacing w:line="360" w:lineRule="auto"/>
        <w:jc w:val="center"/>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noProof/>
          <w:color w:val="000000" w:themeColor="text1"/>
          <w:sz w:val="24"/>
          <w:szCs w:val="24"/>
          <w:lang w:val="en-GB" w:eastAsia="en-GB"/>
        </w:rPr>
        <w:drawing>
          <wp:inline distT="114300" distB="114300" distL="114300" distR="114300">
            <wp:extent cx="5971724" cy="3033713"/>
            <wp:effectExtent l="38100" t="57150" r="105226" b="90487"/>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14"/>
                    <a:srcRect t="9686"/>
                    <a:stretch>
                      <a:fillRect/>
                    </a:stretch>
                  </pic:blipFill>
                  <pic:spPr>
                    <a:xfrm>
                      <a:off x="0" y="0"/>
                      <a:ext cx="5971724" cy="30337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145B19" w:rsidRPr="005C42EB" w:rsidRDefault="007D7C10">
      <w:pPr>
        <w:spacing w:line="360" w:lineRule="auto"/>
        <w:jc w:val="center"/>
        <w:rPr>
          <w:rFonts w:ascii="Times New Roman" w:eastAsia="Times New Roman" w:hAnsi="Times New Roman" w:cs="Times New Roman"/>
          <w:b/>
          <w:color w:val="000000" w:themeColor="text1"/>
          <w:sz w:val="24"/>
          <w:szCs w:val="24"/>
        </w:rPr>
      </w:pPr>
      <w:r w:rsidRPr="005C42EB">
        <w:rPr>
          <w:rFonts w:ascii="Times New Roman" w:eastAsia="Times New Roman" w:hAnsi="Times New Roman" w:cs="Times New Roman"/>
          <w:b/>
          <w:color w:val="000000" w:themeColor="text1"/>
          <w:sz w:val="24"/>
          <w:szCs w:val="24"/>
        </w:rPr>
        <w:t>Figure 7</w:t>
      </w:r>
      <w:r w:rsidR="00101B60" w:rsidRPr="005C42EB">
        <w:rPr>
          <w:rFonts w:ascii="Times New Roman" w:eastAsia="Times New Roman" w:hAnsi="Times New Roman" w:cs="Times New Roman"/>
          <w:b/>
          <w:color w:val="000000" w:themeColor="text1"/>
          <w:sz w:val="24"/>
          <w:szCs w:val="24"/>
        </w:rPr>
        <w:t>: Present Marketing Strategies of Marriot</w:t>
      </w:r>
    </w:p>
    <w:p w:rsidR="00145B19" w:rsidRDefault="007D7C10">
      <w:pPr>
        <w:spacing w:line="360" w:lineRule="auto"/>
        <w:jc w:val="center"/>
        <w:rPr>
          <w:rFonts w:ascii="Times New Roman" w:eastAsia="Times New Roman" w:hAnsi="Times New Roman" w:cs="Times New Roman"/>
          <w:color w:val="000000" w:themeColor="text1"/>
          <w:sz w:val="24"/>
          <w:szCs w:val="24"/>
        </w:rPr>
      </w:pPr>
      <w:r w:rsidRPr="005C42EB">
        <w:rPr>
          <w:rFonts w:ascii="Times New Roman" w:eastAsia="Times New Roman" w:hAnsi="Times New Roman" w:cs="Times New Roman"/>
          <w:color w:val="000000" w:themeColor="text1"/>
          <w:sz w:val="24"/>
          <w:szCs w:val="24"/>
        </w:rPr>
        <w:t>(Source: Slootweg and Rowson, 2018)</w:t>
      </w:r>
    </w:p>
    <w:p w:rsidR="00070F47" w:rsidRPr="00BE6C3C" w:rsidRDefault="00070F47" w:rsidP="00070F47">
      <w:pPr>
        <w:spacing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b/>
          <w:bCs/>
          <w:sz w:val="24"/>
          <w:szCs w:val="24"/>
        </w:rPr>
        <w:lastRenderedPageBreak/>
        <w:t>Engagement Marketing Strategy is adapted by Holiday Inn </w:t>
      </w:r>
    </w:p>
    <w:p w:rsidR="002D2F9E" w:rsidRPr="00BE6C3C" w:rsidRDefault="00070F47" w:rsidP="00070F47">
      <w:pPr>
        <w:spacing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 xml:space="preserve">The partnership is a positive and major choice which is adopted by Holiday Inn. At the same time, this particular organization is applying the approaches of </w:t>
      </w:r>
      <w:r w:rsidRPr="00BE6C3C">
        <w:rPr>
          <w:rFonts w:ascii="Times New Roman" w:eastAsia="Times New Roman" w:hAnsi="Times New Roman" w:cs="Times New Roman"/>
          <w:b/>
          <w:bCs/>
          <w:i/>
          <w:iCs/>
          <w:sz w:val="24"/>
          <w:szCs w:val="24"/>
        </w:rPr>
        <w:t>Engagement Marketing Strategy</w:t>
      </w:r>
      <w:r w:rsidRPr="00BE6C3C">
        <w:rPr>
          <w:rFonts w:ascii="Times New Roman" w:eastAsia="Times New Roman" w:hAnsi="Times New Roman" w:cs="Times New Roman"/>
          <w:sz w:val="24"/>
          <w:szCs w:val="24"/>
        </w:rPr>
        <w:t xml:space="preserve"> in designing for providing satisfaction to the consumers. As expressed by </w:t>
      </w:r>
      <w:r w:rsidRPr="00BE6C3C">
        <w:rPr>
          <w:rFonts w:ascii="Times New Roman" w:eastAsia="Times New Roman" w:hAnsi="Times New Roman" w:cs="Times New Roman"/>
          <w:sz w:val="24"/>
          <w:szCs w:val="24"/>
          <w:shd w:val="clear" w:color="auto" w:fill="FFFFFF"/>
        </w:rPr>
        <w:t xml:space="preserve">Hultman </w:t>
      </w:r>
      <w:r w:rsidRPr="00BE6C3C">
        <w:rPr>
          <w:rFonts w:ascii="Times New Roman" w:eastAsia="Times New Roman" w:hAnsi="Times New Roman" w:cs="Times New Roman"/>
          <w:i/>
          <w:iCs/>
          <w:sz w:val="24"/>
          <w:szCs w:val="24"/>
          <w:shd w:val="clear" w:color="auto" w:fill="FFFFFF"/>
        </w:rPr>
        <w:t>et al.</w:t>
      </w:r>
      <w:r w:rsidRPr="00BE6C3C">
        <w:rPr>
          <w:rFonts w:ascii="Times New Roman" w:eastAsia="Times New Roman" w:hAnsi="Times New Roman" w:cs="Times New Roman"/>
          <w:sz w:val="24"/>
          <w:szCs w:val="24"/>
        </w:rPr>
        <w:t>(2021), creating a strong relationship with the consumers is helping the organization in ensuring a legacy brand and it is remaining relevant for future guests. In a similar way, Holiday Inn is using the STP model also which is demonstrating the services, products and facilities that are provided to the consumers to give satisfaction. Therefore, it is beneficial for the organization in increasing revenue and consumer engagement rate in a rapid manner.</w:t>
      </w:r>
    </w:p>
    <w:p w:rsidR="007520EC" w:rsidRDefault="007B121E" w:rsidP="007B121E">
      <w:pPr>
        <w:spacing w:line="360" w:lineRule="auto"/>
        <w:jc w:val="center"/>
        <w:rPr>
          <w:rFonts w:ascii="Times New Roman" w:eastAsia="Times New Roman" w:hAnsi="Times New Roman" w:cs="Times New Roman"/>
          <w:color w:val="000000" w:themeColor="text1"/>
          <w:sz w:val="24"/>
          <w:szCs w:val="24"/>
        </w:rPr>
      </w:pPr>
      <w:r>
        <w:rPr>
          <w:noProof/>
          <w:color w:val="FF0000"/>
          <w:bdr w:val="none" w:sz="0" w:space="0" w:color="auto" w:frame="1"/>
          <w:lang w:val="en-GB" w:eastAsia="en-GB"/>
        </w:rPr>
        <w:drawing>
          <wp:inline distT="0" distB="0" distL="0" distR="0">
            <wp:extent cx="3267075" cy="2962275"/>
            <wp:effectExtent l="19050" t="0" r="9525" b="0"/>
            <wp:docPr id="12" name="Picture 10" descr="https://lh3.googleusercontent.com/z1yfLlWyUKvgeLgvMVMZqUFMN4xsXhMu6b2YaomlGSvcNp4TGN26cgrjUgKSVvyDMqRfcnuQhJfdrO0GEwP8PicNGYwleDR996s11S4ybF0KOwz2H5d83a2mijPC9pjD7mj9YcbUBN2RVCL4s37TXGGPFj9buLaicZItA8v-Q3Uf_1lSuNSfzpmRz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3.googleusercontent.com/z1yfLlWyUKvgeLgvMVMZqUFMN4xsXhMu6b2YaomlGSvcNp4TGN26cgrjUgKSVvyDMqRfcnuQhJfdrO0GEwP8PicNGYwleDR996s11S4ybF0KOwz2H5d83a2mijPC9pjD7mj9YcbUBN2RVCL4s37TXGGPFj9buLaicZItA8v-Q3Uf_1lSuNSfzpmRzQ"/>
                    <pic:cNvPicPr>
                      <a:picLocks noChangeAspect="1" noChangeArrowheads="1"/>
                    </pic:cNvPicPr>
                  </pic:nvPicPr>
                  <pic:blipFill>
                    <a:blip r:embed="rId15"/>
                    <a:srcRect l="18750" t="20940" r="26282" b="12607"/>
                    <a:stretch>
                      <a:fillRect/>
                    </a:stretch>
                  </pic:blipFill>
                  <pic:spPr bwMode="auto">
                    <a:xfrm>
                      <a:off x="0" y="0"/>
                      <a:ext cx="3267075" cy="2962275"/>
                    </a:xfrm>
                    <a:prstGeom prst="rect">
                      <a:avLst/>
                    </a:prstGeom>
                    <a:noFill/>
                    <a:ln w="9525">
                      <a:noFill/>
                      <a:miter lim="800000"/>
                      <a:headEnd/>
                      <a:tailEnd/>
                    </a:ln>
                  </pic:spPr>
                </pic:pic>
              </a:graphicData>
            </a:graphic>
          </wp:inline>
        </w:drawing>
      </w:r>
    </w:p>
    <w:p w:rsidR="007B121E" w:rsidRPr="00070F47" w:rsidRDefault="007B121E" w:rsidP="007B121E">
      <w:pPr>
        <w:spacing w:line="360" w:lineRule="auto"/>
        <w:jc w:val="center"/>
        <w:rPr>
          <w:rFonts w:ascii="Times New Roman" w:eastAsia="Times New Roman" w:hAnsi="Times New Roman" w:cs="Times New Roman"/>
          <w:color w:val="FF0000"/>
          <w:sz w:val="24"/>
          <w:szCs w:val="24"/>
        </w:rPr>
      </w:pPr>
      <w:r w:rsidRPr="00070F47">
        <w:rPr>
          <w:rFonts w:ascii="Times New Roman" w:eastAsia="Times New Roman" w:hAnsi="Times New Roman" w:cs="Times New Roman"/>
          <w:b/>
          <w:color w:val="FF0000"/>
          <w:sz w:val="24"/>
          <w:szCs w:val="24"/>
        </w:rPr>
        <w:t>Figure 8: present Marketing Strategy of Holiday Inn</w:t>
      </w:r>
    </w:p>
    <w:p w:rsidR="007B121E" w:rsidRPr="00070F47" w:rsidRDefault="007B121E" w:rsidP="007B121E">
      <w:pPr>
        <w:spacing w:line="360" w:lineRule="auto"/>
        <w:jc w:val="center"/>
        <w:rPr>
          <w:rFonts w:ascii="Times New Roman" w:eastAsia="Times New Roman" w:hAnsi="Times New Roman" w:cs="Times New Roman"/>
          <w:color w:val="FF0000"/>
          <w:sz w:val="24"/>
          <w:szCs w:val="24"/>
        </w:rPr>
      </w:pPr>
      <w:r w:rsidRPr="00070F47">
        <w:rPr>
          <w:rFonts w:ascii="Times New Roman" w:eastAsia="Times New Roman" w:hAnsi="Times New Roman" w:cs="Times New Roman"/>
          <w:color w:val="FF0000"/>
          <w:sz w:val="24"/>
          <w:szCs w:val="24"/>
        </w:rPr>
        <w:t xml:space="preserve">(Source: </w:t>
      </w:r>
      <w:r w:rsidR="00070F47" w:rsidRPr="00070F47">
        <w:rPr>
          <w:rFonts w:ascii="Times New Roman" w:eastAsia="Times New Roman" w:hAnsi="Times New Roman" w:cs="Times New Roman"/>
          <w:color w:val="FF0000"/>
          <w:sz w:val="24"/>
          <w:szCs w:val="24"/>
          <w:shd w:val="clear" w:color="auto" w:fill="FFFFFF"/>
        </w:rPr>
        <w:t xml:space="preserve">Hultman </w:t>
      </w:r>
      <w:r w:rsidR="00070F47" w:rsidRPr="00070F47">
        <w:rPr>
          <w:rFonts w:ascii="Times New Roman" w:eastAsia="Times New Roman" w:hAnsi="Times New Roman" w:cs="Times New Roman"/>
          <w:i/>
          <w:iCs/>
          <w:color w:val="FF0000"/>
          <w:sz w:val="24"/>
          <w:szCs w:val="24"/>
          <w:shd w:val="clear" w:color="auto" w:fill="FFFFFF"/>
        </w:rPr>
        <w:t>et al.</w:t>
      </w:r>
      <w:r w:rsidR="00070F47" w:rsidRPr="00070F47">
        <w:rPr>
          <w:rFonts w:ascii="Times New Roman" w:eastAsia="Times New Roman" w:hAnsi="Times New Roman" w:cs="Times New Roman"/>
          <w:iCs/>
          <w:color w:val="FF0000"/>
          <w:sz w:val="24"/>
          <w:szCs w:val="24"/>
          <w:shd w:val="clear" w:color="auto" w:fill="FFFFFF"/>
        </w:rPr>
        <w:t xml:space="preserve"> 2021</w:t>
      </w:r>
      <w:r w:rsidRPr="00070F47">
        <w:rPr>
          <w:rFonts w:ascii="Times New Roman" w:eastAsia="Times New Roman" w:hAnsi="Times New Roman" w:cs="Times New Roman"/>
          <w:color w:val="FF0000"/>
          <w:sz w:val="24"/>
          <w:szCs w:val="24"/>
        </w:rPr>
        <w:t>)</w:t>
      </w:r>
    </w:p>
    <w:p w:rsidR="00145B19" w:rsidRPr="00BE6C3C" w:rsidRDefault="007D7C10" w:rsidP="00BE6C3C">
      <w:pPr>
        <w:pStyle w:val="Heading1"/>
      </w:pPr>
      <w:bookmarkStart w:id="6" w:name="_Toc116400767"/>
      <w:r w:rsidRPr="00BE6C3C">
        <w:t xml:space="preserve">Approach </w:t>
      </w:r>
      <w:r w:rsidR="00861939" w:rsidRPr="00BE6C3C">
        <w:t>towards</w:t>
      </w:r>
      <w:r w:rsidRPr="00BE6C3C">
        <w:t xml:space="preserve"> Sustainability </w:t>
      </w:r>
      <w:r w:rsidR="00F61BD6" w:rsidRPr="00BE6C3C">
        <w:t>and</w:t>
      </w:r>
      <w:r w:rsidRPr="00BE6C3C">
        <w:t xml:space="preserve"> Green Messaging</w:t>
      </w:r>
      <w:bookmarkEnd w:id="6"/>
    </w:p>
    <w:p w:rsidR="006C1FEF" w:rsidRPr="006C1FEF" w:rsidRDefault="006C1FEF" w:rsidP="006C1FEF">
      <w:pPr>
        <w:spacing w:line="360" w:lineRule="auto"/>
        <w:jc w:val="both"/>
        <w:rPr>
          <w:rFonts w:ascii="Times New Roman" w:hAnsi="Times New Roman" w:cs="Times New Roman"/>
          <w:sz w:val="24"/>
          <w:szCs w:val="24"/>
        </w:rPr>
      </w:pPr>
      <w:r w:rsidRPr="00BE6C3C">
        <w:rPr>
          <w:rFonts w:ascii="Times New Roman" w:hAnsi="Times New Roman" w:cs="Times New Roman"/>
          <w:sz w:val="24"/>
          <w:szCs w:val="24"/>
        </w:rPr>
        <w:t xml:space="preserve">Holiday Inn is aiming that they are going to be greener by leading the areas of environmental sustainability. In addition, it is illustrating that innovating and leading greener thoughts are essential approaches to being sustainable and reducing the carbon emission rate significantly. As depicted by </w:t>
      </w:r>
      <w:r w:rsidRPr="00BE6C3C">
        <w:rPr>
          <w:rFonts w:ascii="Times New Roman" w:hAnsi="Times New Roman" w:cs="Times New Roman"/>
          <w:sz w:val="24"/>
          <w:szCs w:val="24"/>
          <w:shd w:val="clear" w:color="auto" w:fill="FFFFFF"/>
        </w:rPr>
        <w:t xml:space="preserve">Hu and Trivedi, </w:t>
      </w:r>
      <w:r w:rsidRPr="00BE6C3C">
        <w:rPr>
          <w:rFonts w:ascii="Times New Roman" w:hAnsi="Times New Roman" w:cs="Times New Roman"/>
          <w:sz w:val="24"/>
          <w:szCs w:val="24"/>
        </w:rPr>
        <w:t xml:space="preserve">(2020), Holiday Inn is taking the initiative of providing green education to their employees and it is offsetting the greenhouse emission rate. Additionally, it is entirely about the innovation of green hotels which is decreasing the negative effect and </w:t>
      </w:r>
      <w:r w:rsidRPr="00BE6C3C">
        <w:rPr>
          <w:rFonts w:ascii="Times New Roman" w:hAnsi="Times New Roman" w:cs="Times New Roman"/>
          <w:sz w:val="24"/>
          <w:szCs w:val="24"/>
        </w:rPr>
        <w:lastRenderedPageBreak/>
        <w:t xml:space="preserve">consumers are positively experiencing these kinds of green and sustainable initiatives. In a similar way, Holiday Inn is using the </w:t>
      </w:r>
      <w:r w:rsidRPr="00BE6C3C">
        <w:rPr>
          <w:rFonts w:ascii="Times New Roman" w:hAnsi="Times New Roman" w:cs="Times New Roman"/>
          <w:b/>
          <w:bCs/>
          <w:i/>
          <w:iCs/>
          <w:sz w:val="24"/>
          <w:szCs w:val="24"/>
        </w:rPr>
        <w:t>IHG Green Engage System</w:t>
      </w:r>
      <w:r w:rsidRPr="00BE6C3C">
        <w:rPr>
          <w:rFonts w:ascii="Times New Roman" w:hAnsi="Times New Roman" w:cs="Times New Roman"/>
          <w:sz w:val="24"/>
          <w:szCs w:val="24"/>
        </w:rPr>
        <w:t xml:space="preserve"> and it is one kind of innovative environmental sustainability mode through online mode. In addition, IHG System is giving the hotels in measuring and managing the negative impact of the environment.</w:t>
      </w:r>
    </w:p>
    <w:p w:rsidR="006C1FEF" w:rsidRDefault="006C1FEF" w:rsidP="006C1FEF">
      <w:pPr>
        <w:spacing w:line="360" w:lineRule="auto"/>
        <w:jc w:val="center"/>
        <w:rPr>
          <w:rFonts w:ascii="Times New Roman" w:eastAsia="Times New Roman" w:hAnsi="Times New Roman" w:cs="Times New Roman"/>
          <w:color w:val="000000" w:themeColor="text1"/>
          <w:sz w:val="24"/>
          <w:szCs w:val="24"/>
        </w:rPr>
      </w:pPr>
      <w:r>
        <w:rPr>
          <w:noProof/>
          <w:lang w:val="en-GB" w:eastAsia="en-GB"/>
        </w:rPr>
        <w:drawing>
          <wp:inline distT="0" distB="0" distL="0" distR="0">
            <wp:extent cx="2914650" cy="2492420"/>
            <wp:effectExtent l="19050" t="0" r="0" b="0"/>
            <wp:docPr id="13" name="Picture 13" descr="Sustainability | Free Full-Text | Developing a Model for Sustainable Hotels  in Northern Cyprus | HTM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ustainability | Free Full-Text | Developing a Model for Sustainable Hotels  in Northern Cyprus | HTML"/>
                    <pic:cNvPicPr>
                      <a:picLocks noChangeAspect="1" noChangeArrowheads="1"/>
                    </pic:cNvPicPr>
                  </pic:nvPicPr>
                  <pic:blipFill>
                    <a:blip r:embed="rId16" cstate="print"/>
                    <a:srcRect/>
                    <a:stretch>
                      <a:fillRect/>
                    </a:stretch>
                  </pic:blipFill>
                  <pic:spPr bwMode="auto">
                    <a:xfrm>
                      <a:off x="0" y="0"/>
                      <a:ext cx="2914650" cy="2492420"/>
                    </a:xfrm>
                    <a:prstGeom prst="rect">
                      <a:avLst/>
                    </a:prstGeom>
                    <a:noFill/>
                    <a:ln w="9525">
                      <a:noFill/>
                      <a:miter lim="800000"/>
                      <a:headEnd/>
                      <a:tailEnd/>
                    </a:ln>
                  </pic:spPr>
                </pic:pic>
              </a:graphicData>
            </a:graphic>
          </wp:inline>
        </w:drawing>
      </w:r>
    </w:p>
    <w:p w:rsidR="00994348" w:rsidRPr="00763689" w:rsidRDefault="00994348" w:rsidP="006C1FEF">
      <w:pPr>
        <w:spacing w:line="360" w:lineRule="auto"/>
        <w:jc w:val="center"/>
        <w:rPr>
          <w:rFonts w:ascii="Times New Roman" w:eastAsia="Times New Roman" w:hAnsi="Times New Roman" w:cs="Times New Roman"/>
          <w:color w:val="FF0000"/>
          <w:sz w:val="24"/>
          <w:szCs w:val="24"/>
        </w:rPr>
      </w:pPr>
      <w:r w:rsidRPr="00763689">
        <w:rPr>
          <w:rFonts w:ascii="Times New Roman" w:eastAsia="Times New Roman" w:hAnsi="Times New Roman" w:cs="Times New Roman"/>
          <w:b/>
          <w:color w:val="FF0000"/>
          <w:sz w:val="24"/>
          <w:szCs w:val="24"/>
        </w:rPr>
        <w:t xml:space="preserve">Figure 9: </w:t>
      </w:r>
      <w:r w:rsidR="00763689" w:rsidRPr="00763689">
        <w:rPr>
          <w:rFonts w:ascii="Times New Roman" w:eastAsia="Times New Roman" w:hAnsi="Times New Roman" w:cs="Times New Roman"/>
          <w:b/>
          <w:color w:val="FF0000"/>
          <w:sz w:val="24"/>
          <w:szCs w:val="24"/>
        </w:rPr>
        <w:t>Sustainable approach is adapted by Holiday Inn</w:t>
      </w:r>
    </w:p>
    <w:p w:rsidR="00763689" w:rsidRPr="00763689" w:rsidRDefault="00763689" w:rsidP="006C1FEF">
      <w:pPr>
        <w:spacing w:line="360" w:lineRule="auto"/>
        <w:jc w:val="center"/>
        <w:rPr>
          <w:rFonts w:ascii="Times New Roman" w:eastAsia="Times New Roman" w:hAnsi="Times New Roman" w:cs="Times New Roman"/>
          <w:color w:val="000000" w:themeColor="text1"/>
          <w:sz w:val="24"/>
          <w:szCs w:val="24"/>
        </w:rPr>
      </w:pPr>
      <w:r w:rsidRPr="00763689">
        <w:rPr>
          <w:rFonts w:ascii="Times New Roman" w:eastAsia="Times New Roman" w:hAnsi="Times New Roman" w:cs="Times New Roman"/>
          <w:color w:val="FF0000"/>
          <w:sz w:val="24"/>
          <w:szCs w:val="24"/>
        </w:rPr>
        <w:t>(Source: Shamim</w:t>
      </w:r>
      <w:r>
        <w:rPr>
          <w:rFonts w:ascii="Times New Roman" w:eastAsia="Times New Roman" w:hAnsi="Times New Roman" w:cs="Times New Roman"/>
          <w:i/>
          <w:color w:val="FF0000"/>
          <w:sz w:val="24"/>
          <w:szCs w:val="24"/>
        </w:rPr>
        <w:t>et al.</w:t>
      </w:r>
      <w:r>
        <w:rPr>
          <w:rFonts w:ascii="Times New Roman" w:eastAsia="Times New Roman" w:hAnsi="Times New Roman" w:cs="Times New Roman"/>
          <w:color w:val="FF0000"/>
          <w:sz w:val="24"/>
          <w:szCs w:val="24"/>
        </w:rPr>
        <w:t xml:space="preserve"> 2021</w:t>
      </w:r>
      <w:r w:rsidRPr="00763689">
        <w:rPr>
          <w:rFonts w:ascii="Times New Roman" w:eastAsia="Times New Roman" w:hAnsi="Times New Roman" w:cs="Times New Roman"/>
          <w:color w:val="FF0000"/>
          <w:sz w:val="24"/>
          <w:szCs w:val="24"/>
        </w:rPr>
        <w:t>)</w:t>
      </w:r>
    </w:p>
    <w:p w:rsidR="00145B19" w:rsidRPr="00BE6C3C" w:rsidRDefault="007D7C10">
      <w:pPr>
        <w:spacing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 xml:space="preserve">On the other hand, the </w:t>
      </w:r>
      <w:r w:rsidRPr="00BE6C3C">
        <w:rPr>
          <w:rFonts w:ascii="Times New Roman" w:eastAsia="Times New Roman" w:hAnsi="Times New Roman" w:cs="Times New Roman"/>
          <w:b/>
          <w:i/>
          <w:sz w:val="24"/>
          <w:szCs w:val="24"/>
        </w:rPr>
        <w:t xml:space="preserve">Marriott hotel group </w:t>
      </w:r>
      <w:r w:rsidRPr="00BE6C3C">
        <w:rPr>
          <w:rFonts w:ascii="Times New Roman" w:eastAsia="Times New Roman" w:hAnsi="Times New Roman" w:cs="Times New Roman"/>
          <w:sz w:val="24"/>
          <w:szCs w:val="24"/>
        </w:rPr>
        <w:t>has set up an aim towards maintaining sustainability in operating their Food &amp; Beverage strategy in a core way (Sudhagar and Samuel, 2019). They tried to make their products decomposable by using 80% of paper products and that is why they wanted to reduce post-consumer waste.</w:t>
      </w:r>
      <w:r w:rsidR="00BE6C3C" w:rsidRPr="00BE6C3C">
        <w:rPr>
          <w:rFonts w:ascii="Times New Roman" w:eastAsia="Times New Roman" w:hAnsi="Times New Roman" w:cs="Times New Roman"/>
          <w:sz w:val="24"/>
          <w:szCs w:val="24"/>
        </w:rPr>
        <w:t xml:space="preserve"> </w:t>
      </w:r>
      <w:r w:rsidR="00286416" w:rsidRPr="00BE6C3C">
        <w:rPr>
          <w:rFonts w:ascii="Times New Roman" w:eastAsia="Times New Roman" w:hAnsi="Times New Roman" w:cs="Times New Roman"/>
          <w:sz w:val="24"/>
          <w:szCs w:val="24"/>
        </w:rPr>
        <w:t xml:space="preserve">The hotel is </w:t>
      </w:r>
      <w:r w:rsidR="00F40513" w:rsidRPr="00BE6C3C">
        <w:rPr>
          <w:rFonts w:ascii="Times New Roman" w:eastAsia="Times New Roman" w:hAnsi="Times New Roman" w:cs="Times New Roman"/>
          <w:sz w:val="24"/>
          <w:szCs w:val="24"/>
        </w:rPr>
        <w:t>committed</w:t>
      </w:r>
      <w:r w:rsidR="00286416" w:rsidRPr="00BE6C3C">
        <w:rPr>
          <w:rFonts w:ascii="Times New Roman" w:eastAsia="Times New Roman" w:hAnsi="Times New Roman" w:cs="Times New Roman"/>
          <w:sz w:val="24"/>
          <w:szCs w:val="24"/>
        </w:rPr>
        <w:t xml:space="preserve"> to </w:t>
      </w:r>
      <w:r w:rsidR="00F40513" w:rsidRPr="00BE6C3C">
        <w:rPr>
          <w:rFonts w:ascii="Times New Roman" w:eastAsia="Times New Roman" w:hAnsi="Times New Roman" w:cs="Times New Roman"/>
          <w:b/>
          <w:i/>
          <w:sz w:val="24"/>
          <w:szCs w:val="24"/>
        </w:rPr>
        <w:t>the "Go green policy"</w:t>
      </w:r>
      <w:r w:rsidR="00F40513" w:rsidRPr="00BE6C3C">
        <w:rPr>
          <w:rFonts w:ascii="Times New Roman" w:eastAsia="Times New Roman" w:hAnsi="Times New Roman" w:cs="Times New Roman"/>
          <w:sz w:val="24"/>
          <w:szCs w:val="24"/>
        </w:rPr>
        <w:t xml:space="preserve">, it maintains </w:t>
      </w:r>
      <w:r w:rsidR="00C64BBB" w:rsidRPr="00BE6C3C">
        <w:rPr>
          <w:rFonts w:ascii="Times New Roman" w:eastAsia="Times New Roman" w:hAnsi="Times New Roman" w:cs="Times New Roman"/>
          <w:sz w:val="24"/>
          <w:szCs w:val="24"/>
        </w:rPr>
        <w:t>creat</w:t>
      </w:r>
      <w:r w:rsidR="00E40DA4" w:rsidRPr="00BE6C3C">
        <w:rPr>
          <w:rFonts w:ascii="Times New Roman" w:eastAsia="Times New Roman" w:hAnsi="Times New Roman" w:cs="Times New Roman"/>
          <w:sz w:val="24"/>
          <w:szCs w:val="24"/>
        </w:rPr>
        <w:t>ing the standers for green const</w:t>
      </w:r>
      <w:r w:rsidR="00C64BBB" w:rsidRPr="00BE6C3C">
        <w:rPr>
          <w:rFonts w:ascii="Times New Roman" w:eastAsia="Times New Roman" w:hAnsi="Times New Roman" w:cs="Times New Roman"/>
          <w:sz w:val="24"/>
          <w:szCs w:val="24"/>
        </w:rPr>
        <w:t>r</w:t>
      </w:r>
      <w:r w:rsidR="00E40DA4" w:rsidRPr="00BE6C3C">
        <w:rPr>
          <w:rFonts w:ascii="Times New Roman" w:eastAsia="Times New Roman" w:hAnsi="Times New Roman" w:cs="Times New Roman"/>
          <w:sz w:val="24"/>
          <w:szCs w:val="24"/>
        </w:rPr>
        <w:t>uct</w:t>
      </w:r>
      <w:r w:rsidR="00C64BBB" w:rsidRPr="00BE6C3C">
        <w:rPr>
          <w:rFonts w:ascii="Times New Roman" w:eastAsia="Times New Roman" w:hAnsi="Times New Roman" w:cs="Times New Roman"/>
          <w:sz w:val="24"/>
          <w:szCs w:val="24"/>
        </w:rPr>
        <w:t>i</w:t>
      </w:r>
      <w:r w:rsidR="00E40DA4" w:rsidRPr="00BE6C3C">
        <w:rPr>
          <w:rFonts w:ascii="Times New Roman" w:eastAsia="Times New Roman" w:hAnsi="Times New Roman" w:cs="Times New Roman"/>
          <w:sz w:val="24"/>
          <w:szCs w:val="24"/>
        </w:rPr>
        <w:t>o</w:t>
      </w:r>
      <w:r w:rsidR="00C64BBB" w:rsidRPr="00BE6C3C">
        <w:rPr>
          <w:rFonts w:ascii="Times New Roman" w:eastAsia="Times New Roman" w:hAnsi="Times New Roman" w:cs="Times New Roman"/>
          <w:sz w:val="24"/>
          <w:szCs w:val="24"/>
        </w:rPr>
        <w:t xml:space="preserve">ns and </w:t>
      </w:r>
      <w:r w:rsidR="00E40DA4" w:rsidRPr="00BE6C3C">
        <w:rPr>
          <w:rFonts w:ascii="Times New Roman" w:eastAsia="Times New Roman" w:hAnsi="Times New Roman" w:cs="Times New Roman"/>
          <w:sz w:val="24"/>
          <w:szCs w:val="24"/>
        </w:rPr>
        <w:t>building</w:t>
      </w:r>
      <w:r w:rsidR="00C64BBB" w:rsidRPr="00BE6C3C">
        <w:rPr>
          <w:rFonts w:ascii="Times New Roman" w:eastAsia="Times New Roman" w:hAnsi="Times New Roman" w:cs="Times New Roman"/>
          <w:sz w:val="24"/>
          <w:szCs w:val="24"/>
        </w:rPr>
        <w:t xml:space="preserve"> the plan for greenery hotel </w:t>
      </w:r>
      <w:r w:rsidR="00E40DA4" w:rsidRPr="00BE6C3C">
        <w:rPr>
          <w:rFonts w:ascii="Times New Roman" w:eastAsia="Times New Roman" w:hAnsi="Times New Roman" w:cs="Times New Roman"/>
          <w:sz w:val="24"/>
          <w:szCs w:val="24"/>
        </w:rPr>
        <w:t xml:space="preserve">development. </w:t>
      </w:r>
      <w:r w:rsidR="00A90D33" w:rsidRPr="00BE6C3C">
        <w:rPr>
          <w:rFonts w:ascii="Times New Roman" w:eastAsia="Times New Roman" w:hAnsi="Times New Roman" w:cs="Times New Roman"/>
          <w:sz w:val="24"/>
          <w:szCs w:val="24"/>
        </w:rPr>
        <w:t xml:space="preserve">It provided educated associates for the services of the hotel guests' environmental education. </w:t>
      </w:r>
      <w:r w:rsidR="002C4A50" w:rsidRPr="00BE6C3C">
        <w:rPr>
          <w:rFonts w:ascii="Times New Roman" w:eastAsia="Times New Roman" w:hAnsi="Times New Roman" w:cs="Times New Roman"/>
          <w:sz w:val="24"/>
          <w:szCs w:val="24"/>
        </w:rPr>
        <w:t xml:space="preserve">The Marriott hotels have a plan for making a </w:t>
      </w:r>
      <w:r w:rsidR="002C4A50" w:rsidRPr="00BE6C3C">
        <w:rPr>
          <w:rFonts w:ascii="Times New Roman" w:eastAsia="Times New Roman" w:hAnsi="Times New Roman" w:cs="Times New Roman"/>
          <w:b/>
          <w:i/>
          <w:sz w:val="24"/>
          <w:szCs w:val="24"/>
        </w:rPr>
        <w:t>“multi-</w:t>
      </w:r>
      <w:r w:rsidR="0065036D" w:rsidRPr="00BE6C3C">
        <w:rPr>
          <w:rFonts w:ascii="Times New Roman" w:eastAsia="Times New Roman" w:hAnsi="Times New Roman" w:cs="Times New Roman"/>
          <w:b/>
          <w:i/>
          <w:sz w:val="24"/>
          <w:szCs w:val="24"/>
        </w:rPr>
        <w:t>billion</w:t>
      </w:r>
      <w:r w:rsidR="002C4A50" w:rsidRPr="00BE6C3C">
        <w:rPr>
          <w:rFonts w:ascii="Times New Roman" w:eastAsia="Times New Roman" w:hAnsi="Times New Roman" w:cs="Times New Roman"/>
          <w:b/>
          <w:i/>
          <w:sz w:val="24"/>
          <w:szCs w:val="24"/>
        </w:rPr>
        <w:t xml:space="preserve"> dollar chain”</w:t>
      </w:r>
      <w:r w:rsidR="002C4A50" w:rsidRPr="00BE6C3C">
        <w:rPr>
          <w:rFonts w:ascii="Times New Roman" w:eastAsia="Times New Roman" w:hAnsi="Times New Roman" w:cs="Times New Roman"/>
          <w:sz w:val="24"/>
          <w:szCs w:val="24"/>
        </w:rPr>
        <w:t xml:space="preserve"> namely </w:t>
      </w:r>
      <w:r w:rsidR="006325CB" w:rsidRPr="00BE6C3C">
        <w:rPr>
          <w:rFonts w:ascii="Times New Roman" w:eastAsia="Times New Roman" w:hAnsi="Times New Roman" w:cs="Times New Roman"/>
          <w:sz w:val="24"/>
          <w:szCs w:val="24"/>
        </w:rPr>
        <w:t>‘</w:t>
      </w:r>
      <w:r w:rsidR="002C4A50" w:rsidRPr="00BE6C3C">
        <w:rPr>
          <w:rFonts w:ascii="Times New Roman" w:eastAsia="Times New Roman" w:hAnsi="Times New Roman" w:cs="Times New Roman"/>
          <w:sz w:val="24"/>
          <w:szCs w:val="24"/>
        </w:rPr>
        <w:t>green</w:t>
      </w:r>
      <w:r w:rsidR="006325CB" w:rsidRPr="00BE6C3C">
        <w:rPr>
          <w:rFonts w:ascii="Times New Roman" w:eastAsia="Times New Roman" w:hAnsi="Times New Roman" w:cs="Times New Roman"/>
          <w:sz w:val="24"/>
          <w:szCs w:val="24"/>
        </w:rPr>
        <w:t>’</w:t>
      </w:r>
      <w:r w:rsidR="002C4A50" w:rsidRPr="00BE6C3C">
        <w:rPr>
          <w:rFonts w:ascii="Times New Roman" w:eastAsia="Times New Roman" w:hAnsi="Times New Roman" w:cs="Times New Roman"/>
          <w:sz w:val="24"/>
          <w:szCs w:val="24"/>
        </w:rPr>
        <w:t xml:space="preserve">. </w:t>
      </w:r>
    </w:p>
    <w:p w:rsidR="00145B19" w:rsidRPr="00BE6C3C" w:rsidRDefault="007D7C10" w:rsidP="00BE6C3C">
      <w:pPr>
        <w:pStyle w:val="Heading1"/>
      </w:pPr>
      <w:bookmarkStart w:id="7" w:name="_Toc116400768"/>
      <w:r w:rsidRPr="00BE6C3C">
        <w:t>Company Position since Covid-19</w:t>
      </w:r>
      <w:bookmarkEnd w:id="7"/>
    </w:p>
    <w:p w:rsidR="00FA3B48" w:rsidRPr="00BE6C3C" w:rsidRDefault="00FA3B48" w:rsidP="00FA3B48">
      <w:pPr>
        <w:pStyle w:val="NormalWeb"/>
        <w:spacing w:before="0" w:beforeAutospacing="0" w:after="0" w:afterAutospacing="0" w:line="360" w:lineRule="auto"/>
        <w:jc w:val="both"/>
      </w:pPr>
      <w:r w:rsidRPr="00BE6C3C">
        <w:t>During the Covid endemic, Holiday Inn is taking several kinds of effective actions which are helpful and crucial in maintaining the protocols of covid in their hospitality industries. In additio</w:t>
      </w:r>
      <w:r w:rsidR="00287C7A" w:rsidRPr="00BE6C3C">
        <w:t>n, at the time of the pandemic,</w:t>
      </w:r>
      <w:r w:rsidRPr="00BE6C3C">
        <w:t xml:space="preserve"> every individual is required to stay home and unable to go outside. As a result, Holiday Inn is arranging several kinds of programs which are directly associated with the Covid pandemic (</w:t>
      </w:r>
      <w:r w:rsidRPr="00BE6C3C">
        <w:rPr>
          <w:shd w:val="clear" w:color="auto" w:fill="FFFFFF"/>
        </w:rPr>
        <w:t>Kang and Nicholls, 2021</w:t>
      </w:r>
      <w:r w:rsidRPr="00BE6C3C">
        <w:t xml:space="preserve">). Moreover, by maintaining the </w:t>
      </w:r>
      <w:r w:rsidRPr="00BE6C3C">
        <w:lastRenderedPageBreak/>
        <w:t xml:space="preserve">protocols, Holiday Inn is able to provide consumers satisfaction in terms of increasing the consumer engagement level.  Additionally, Holiday Inn is using an effective strategy which is outlining the climate science and delivering new rooms for zero carbon emission. As stated by </w:t>
      </w:r>
      <w:r w:rsidRPr="00BE6C3C">
        <w:rPr>
          <w:shd w:val="clear" w:color="auto" w:fill="FFFFFF"/>
        </w:rPr>
        <w:t xml:space="preserve">Chang </w:t>
      </w:r>
      <w:r w:rsidRPr="00BE6C3C">
        <w:rPr>
          <w:i/>
          <w:iCs/>
          <w:shd w:val="clear" w:color="auto" w:fill="FFFFFF"/>
        </w:rPr>
        <w:t>et al.</w:t>
      </w:r>
      <w:r w:rsidRPr="00BE6C3C">
        <w:t xml:space="preserve">(2019), Holiday Inn is using the application of single plastic to carry anything by which consumers are habituated with green messages and improve environmental sustainability in a rapid manner. Apart from this, the </w:t>
      </w:r>
      <w:r w:rsidRPr="00BE6C3C">
        <w:rPr>
          <w:b/>
          <w:bCs/>
          <w:i/>
          <w:iCs/>
        </w:rPr>
        <w:t>IHG Green Engage System</w:t>
      </w:r>
      <w:r w:rsidRPr="00BE6C3C">
        <w:t xml:space="preserve"> has four different certification levels such as hotels are able to achieve and all those achieving three certifications and it is responsible for decreasing the application of energy which is around </w:t>
      </w:r>
      <w:r w:rsidRPr="00BE6C3C">
        <w:rPr>
          <w:b/>
          <w:bCs/>
          <w:i/>
          <w:iCs/>
        </w:rPr>
        <w:t>25%</w:t>
      </w:r>
      <w:r w:rsidRPr="00BE6C3C">
        <w:t xml:space="preserve"> (</w:t>
      </w:r>
      <w:r w:rsidRPr="00BE6C3C">
        <w:rPr>
          <w:shd w:val="clear" w:color="auto" w:fill="FFFFFF"/>
        </w:rPr>
        <w:t xml:space="preserve">Jiménez-Barreto </w:t>
      </w:r>
      <w:r w:rsidRPr="00BE6C3C">
        <w:rPr>
          <w:i/>
          <w:iCs/>
          <w:shd w:val="clear" w:color="auto" w:fill="FFFFFF"/>
        </w:rPr>
        <w:t>et al.</w:t>
      </w:r>
      <w:r w:rsidRPr="00BE6C3C">
        <w:rPr>
          <w:shd w:val="clear" w:color="auto" w:fill="FFFFFF"/>
        </w:rPr>
        <w:t xml:space="preserve"> 2021</w:t>
      </w:r>
      <w:r w:rsidRPr="00BE6C3C">
        <w:t>). Thus, it has been evaluated that Holiday Inn is carrying a proper greener message to improve environmental sustainability and increase consumer engagement levels in a significant way. </w:t>
      </w:r>
    </w:p>
    <w:p w:rsidR="00145B19" w:rsidRPr="00BE6C3C" w:rsidRDefault="007D7C10">
      <w:pPr>
        <w:spacing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 xml:space="preserve">On the other hand, the </w:t>
      </w:r>
      <w:r w:rsidRPr="00BE6C3C">
        <w:rPr>
          <w:rFonts w:ascii="Times New Roman" w:eastAsia="Times New Roman" w:hAnsi="Times New Roman" w:cs="Times New Roman"/>
          <w:b/>
          <w:i/>
          <w:sz w:val="24"/>
          <w:szCs w:val="24"/>
        </w:rPr>
        <w:t>Marriott hotel group</w:t>
      </w:r>
      <w:r w:rsidRPr="00BE6C3C">
        <w:rPr>
          <w:rFonts w:ascii="Times New Roman" w:eastAsia="Times New Roman" w:hAnsi="Times New Roman" w:cs="Times New Roman"/>
          <w:sz w:val="24"/>
          <w:szCs w:val="24"/>
        </w:rPr>
        <w:t xml:space="preserve"> has failed to adjust their </w:t>
      </w:r>
      <w:r w:rsidRPr="00BE6C3C">
        <w:rPr>
          <w:rFonts w:ascii="Times New Roman" w:eastAsia="Times New Roman" w:hAnsi="Times New Roman" w:cs="Times New Roman"/>
          <w:b/>
          <w:i/>
          <w:sz w:val="24"/>
          <w:szCs w:val="24"/>
        </w:rPr>
        <w:t>earnings per share</w:t>
      </w:r>
      <w:r w:rsidRPr="00BE6C3C">
        <w:rPr>
          <w:rFonts w:ascii="Times New Roman" w:eastAsia="Times New Roman" w:hAnsi="Times New Roman" w:cs="Times New Roman"/>
          <w:sz w:val="24"/>
          <w:szCs w:val="24"/>
        </w:rPr>
        <w:t xml:space="preserve"> and having a comparison with their competitor groups they only achieved </w:t>
      </w:r>
      <w:r w:rsidRPr="00BE6C3C">
        <w:rPr>
          <w:rFonts w:ascii="Times New Roman" w:eastAsia="Times New Roman" w:hAnsi="Times New Roman" w:cs="Times New Roman"/>
          <w:b/>
          <w:i/>
          <w:sz w:val="24"/>
          <w:szCs w:val="24"/>
        </w:rPr>
        <w:t xml:space="preserve">$0.19 </w:t>
      </w:r>
      <w:r w:rsidRPr="00BE6C3C">
        <w:rPr>
          <w:rFonts w:ascii="Times New Roman" w:eastAsia="Times New Roman" w:hAnsi="Times New Roman" w:cs="Times New Roman"/>
          <w:sz w:val="24"/>
          <w:szCs w:val="24"/>
        </w:rPr>
        <w:t xml:space="preserve">as their </w:t>
      </w:r>
      <w:r w:rsidRPr="00BE6C3C">
        <w:rPr>
          <w:rFonts w:ascii="Times New Roman" w:eastAsia="Times New Roman" w:hAnsi="Times New Roman" w:cs="Times New Roman"/>
          <w:b/>
          <w:i/>
          <w:sz w:val="24"/>
          <w:szCs w:val="24"/>
        </w:rPr>
        <w:t xml:space="preserve">earnings per share </w:t>
      </w:r>
      <w:r w:rsidRPr="00BE6C3C">
        <w:rPr>
          <w:rFonts w:ascii="Times New Roman" w:eastAsia="Times New Roman" w:hAnsi="Times New Roman" w:cs="Times New Roman"/>
          <w:sz w:val="24"/>
          <w:szCs w:val="24"/>
        </w:rPr>
        <w:t>in the year 2020 (Dewi</w:t>
      </w:r>
      <w:r w:rsidRPr="00BE6C3C">
        <w:rPr>
          <w:rFonts w:ascii="Times New Roman" w:eastAsia="Times New Roman" w:hAnsi="Times New Roman" w:cs="Times New Roman"/>
          <w:i/>
          <w:sz w:val="24"/>
          <w:szCs w:val="24"/>
        </w:rPr>
        <w:t>et al</w:t>
      </w:r>
      <w:r w:rsidRPr="00BE6C3C">
        <w:rPr>
          <w:rFonts w:ascii="Times New Roman" w:eastAsia="Times New Roman" w:hAnsi="Times New Roman" w:cs="Times New Roman"/>
          <w:sz w:val="24"/>
          <w:szCs w:val="24"/>
        </w:rPr>
        <w:t xml:space="preserve">., 2021). </w:t>
      </w:r>
      <w:r w:rsidR="004C5EBD" w:rsidRPr="00BE6C3C">
        <w:rPr>
          <w:rFonts w:ascii="Times New Roman" w:eastAsia="Times New Roman" w:hAnsi="Times New Roman" w:cs="Times New Roman"/>
          <w:sz w:val="24"/>
          <w:szCs w:val="24"/>
        </w:rPr>
        <w:t xml:space="preserve">It has been observed that this hotel has suffered a major decline in its revenue during the sudden outbreak of COVID-19. As per marketing reports, it has been discovered that the chosen organization </w:t>
      </w:r>
      <w:r w:rsidR="00FA18A6" w:rsidRPr="00BE6C3C">
        <w:rPr>
          <w:rFonts w:ascii="Times New Roman" w:eastAsia="Times New Roman" w:hAnsi="Times New Roman" w:cs="Times New Roman"/>
          <w:sz w:val="24"/>
          <w:szCs w:val="24"/>
        </w:rPr>
        <w:t xml:space="preserve">has generated only </w:t>
      </w:r>
      <w:r w:rsidR="00FA18A6" w:rsidRPr="00BE6C3C">
        <w:rPr>
          <w:rFonts w:ascii="Times New Roman" w:eastAsia="Times New Roman" w:hAnsi="Times New Roman" w:cs="Times New Roman"/>
          <w:b/>
          <w:i/>
          <w:sz w:val="24"/>
          <w:szCs w:val="24"/>
        </w:rPr>
        <w:t>10.57 billion US Dollar</w:t>
      </w:r>
      <w:r w:rsidR="00FA18A6" w:rsidRPr="00BE6C3C">
        <w:rPr>
          <w:rFonts w:ascii="Times New Roman" w:eastAsia="Times New Roman" w:hAnsi="Times New Roman" w:cs="Times New Roman"/>
          <w:sz w:val="24"/>
          <w:szCs w:val="24"/>
        </w:rPr>
        <w:t>s in 2020 due to the exposure of the pandemic crisis.</w:t>
      </w:r>
    </w:p>
    <w:p w:rsidR="00145B19" w:rsidRPr="00BE6C3C" w:rsidRDefault="007D7C10" w:rsidP="00BE6C3C">
      <w:pPr>
        <w:pStyle w:val="Heading1"/>
      </w:pPr>
      <w:bookmarkStart w:id="8" w:name="_Toc116400769"/>
      <w:r w:rsidRPr="00BE6C3C">
        <w:t>Conclusion</w:t>
      </w:r>
      <w:bookmarkEnd w:id="8"/>
    </w:p>
    <w:p w:rsidR="00145B19" w:rsidRPr="005C42EB" w:rsidRDefault="007D7C10">
      <w:pPr>
        <w:spacing w:line="360" w:lineRule="auto"/>
        <w:jc w:val="both"/>
        <w:rPr>
          <w:rFonts w:ascii="Times New Roman" w:eastAsia="Times New Roman" w:hAnsi="Times New Roman" w:cs="Times New Roman"/>
          <w:color w:val="000000" w:themeColor="text1"/>
          <w:sz w:val="24"/>
          <w:szCs w:val="24"/>
        </w:rPr>
      </w:pPr>
      <w:r w:rsidRPr="00BE6C3C">
        <w:rPr>
          <w:rFonts w:ascii="Times New Roman" w:eastAsia="Times New Roman" w:hAnsi="Times New Roman" w:cs="Times New Roman"/>
          <w:sz w:val="24"/>
          <w:szCs w:val="24"/>
        </w:rPr>
        <w:t xml:space="preserve">The conclusion section </w:t>
      </w:r>
      <w:r w:rsidR="002F339A" w:rsidRPr="00BE6C3C">
        <w:rPr>
          <w:rFonts w:ascii="Times New Roman" w:eastAsia="Times New Roman" w:hAnsi="Times New Roman" w:cs="Times New Roman"/>
          <w:sz w:val="24"/>
          <w:szCs w:val="24"/>
        </w:rPr>
        <w:t>represents</w:t>
      </w:r>
      <w:r w:rsidRPr="00BE6C3C">
        <w:rPr>
          <w:rFonts w:ascii="Times New Roman" w:eastAsia="Times New Roman" w:hAnsi="Times New Roman" w:cs="Times New Roman"/>
          <w:sz w:val="24"/>
          <w:szCs w:val="24"/>
        </w:rPr>
        <w:t xml:space="preserve"> a productive and effective marketing method </w:t>
      </w:r>
      <w:r w:rsidR="002F339A" w:rsidRPr="00BE6C3C">
        <w:rPr>
          <w:rFonts w:ascii="Times New Roman" w:eastAsia="Times New Roman" w:hAnsi="Times New Roman" w:cs="Times New Roman"/>
          <w:sz w:val="24"/>
          <w:szCs w:val="24"/>
        </w:rPr>
        <w:t xml:space="preserve">that </w:t>
      </w:r>
      <w:r w:rsidRPr="00BE6C3C">
        <w:rPr>
          <w:rFonts w:ascii="Times New Roman" w:eastAsia="Times New Roman" w:hAnsi="Times New Roman" w:cs="Times New Roman"/>
          <w:sz w:val="24"/>
          <w:szCs w:val="24"/>
        </w:rPr>
        <w:t xml:space="preserve">could be the easiest way in which a company feels more capable of reaching its best customers. In this way, the company can become able </w:t>
      </w:r>
      <w:r w:rsidR="00726575" w:rsidRPr="00BE6C3C">
        <w:rPr>
          <w:rFonts w:ascii="Times New Roman" w:eastAsia="Times New Roman" w:hAnsi="Times New Roman" w:cs="Times New Roman"/>
          <w:sz w:val="24"/>
          <w:szCs w:val="24"/>
        </w:rPr>
        <w:t>for</w:t>
      </w:r>
      <w:r w:rsidRPr="00BE6C3C">
        <w:rPr>
          <w:rFonts w:ascii="Times New Roman" w:eastAsia="Times New Roman" w:hAnsi="Times New Roman" w:cs="Times New Roman"/>
          <w:sz w:val="24"/>
          <w:szCs w:val="24"/>
        </w:rPr>
        <w:t xml:space="preserve"> introducing its best and prior products towards its customers. The pandemic effect of covid-19 has blown away the business attributes of these two hotel groups and tuned their hope and business developmental goals in the worst form.</w:t>
      </w:r>
      <w:r w:rsidRPr="005C42EB">
        <w:rPr>
          <w:rFonts w:ascii="Times New Roman" w:hAnsi="Times New Roman" w:cs="Times New Roman"/>
          <w:color w:val="000000" w:themeColor="text1"/>
        </w:rPr>
        <w:br w:type="page"/>
      </w:r>
    </w:p>
    <w:p w:rsidR="00145B19" w:rsidRPr="005C42EB" w:rsidRDefault="007D7C10" w:rsidP="00BE6C3C">
      <w:pPr>
        <w:pStyle w:val="Heading1"/>
      </w:pPr>
      <w:bookmarkStart w:id="9" w:name="_Toc116400770"/>
      <w:r w:rsidRPr="005C42EB">
        <w:lastRenderedPageBreak/>
        <w:t xml:space="preserve">Reference </w:t>
      </w:r>
      <w:bookmarkEnd w:id="9"/>
      <w:r w:rsidR="00BE6C3C" w:rsidRPr="005C42EB">
        <w:t>list</w:t>
      </w:r>
      <w:r w:rsidR="00BE6C3C">
        <w:t xml:space="preserve">: </w:t>
      </w:r>
    </w:p>
    <w:p w:rsidR="00145B19" w:rsidRPr="00BE6C3C" w:rsidRDefault="007D7C10">
      <w:pPr>
        <w:spacing w:line="360" w:lineRule="auto"/>
        <w:jc w:val="both"/>
        <w:rPr>
          <w:rFonts w:ascii="Times New Roman" w:eastAsia="Times New Roman" w:hAnsi="Times New Roman" w:cs="Times New Roman"/>
          <w:b/>
          <w:i/>
          <w:sz w:val="24"/>
          <w:szCs w:val="24"/>
        </w:rPr>
      </w:pPr>
      <w:r w:rsidRPr="00BE6C3C">
        <w:rPr>
          <w:rFonts w:ascii="Times New Roman" w:eastAsia="Times New Roman" w:hAnsi="Times New Roman" w:cs="Times New Roman"/>
          <w:b/>
          <w:i/>
          <w:sz w:val="24"/>
          <w:szCs w:val="24"/>
        </w:rPr>
        <w:t>Journals</w:t>
      </w:r>
    </w:p>
    <w:p w:rsidR="00C77AB3" w:rsidRPr="00BE6C3C" w:rsidRDefault="00C77AB3" w:rsidP="006E20D0">
      <w:pPr>
        <w:pStyle w:val="NormalWeb"/>
        <w:spacing w:before="0" w:beforeAutospacing="0" w:after="0" w:afterAutospacing="0" w:line="360" w:lineRule="auto"/>
        <w:jc w:val="both"/>
      </w:pPr>
      <w:r w:rsidRPr="00BE6C3C">
        <w:rPr>
          <w:shd w:val="clear" w:color="auto" w:fill="FFFFFF"/>
        </w:rPr>
        <w:t xml:space="preserve">Chang, Y.C., Ku, C.H. and Chen, C.H., 2019. Social media analytics: Extracting and visualizing Hilton hotel ratings and reviews from TripAdvisor. </w:t>
      </w:r>
      <w:r w:rsidRPr="00BE6C3C">
        <w:rPr>
          <w:i/>
          <w:iCs/>
          <w:shd w:val="clear" w:color="auto" w:fill="FFFFFF"/>
        </w:rPr>
        <w:t>International Journal of Information Management</w:t>
      </w:r>
      <w:r w:rsidRPr="00BE6C3C">
        <w:rPr>
          <w:shd w:val="clear" w:color="auto" w:fill="FFFFFF"/>
        </w:rPr>
        <w:t xml:space="preserve">, </w:t>
      </w:r>
      <w:r w:rsidRPr="00BE6C3C">
        <w:rPr>
          <w:i/>
          <w:iCs/>
          <w:shd w:val="clear" w:color="auto" w:fill="FFFFFF"/>
        </w:rPr>
        <w:t>48</w:t>
      </w:r>
      <w:r w:rsidRPr="00BE6C3C">
        <w:rPr>
          <w:shd w:val="clear" w:color="auto" w:fill="FFFFFF"/>
        </w:rPr>
        <w:t>, pp.263-279.</w:t>
      </w:r>
    </w:p>
    <w:p w:rsidR="00C77AB3" w:rsidRPr="00BE6C3C" w:rsidRDefault="00C77AB3" w:rsidP="006E20D0">
      <w:pPr>
        <w:spacing w:before="240" w:after="240"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Demirciftci, T., Belarmino, A., Chen, C.C. and Cetin, G., 2022. Understanding the gap between university revenue management courses and the job market. Journal of Hospitality &amp; Tourism Education, 34(2), pp.78-89.</w:t>
      </w:r>
    </w:p>
    <w:p w:rsidR="00C77AB3" w:rsidRPr="00BE6C3C" w:rsidRDefault="00C77AB3" w:rsidP="006E20D0">
      <w:pPr>
        <w:spacing w:before="240" w:after="240"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Dewi, N.W.B.P., Ernawati, N.M. and Mudana, I.G., 2021. Courtyard by Marriott Bali Nusa Dua Resort: A Support for Employee Productivity during the Covid-19 Pandemic. Jurnal Bali Membangun Bali, 2(1), pp.29-36.</w:t>
      </w:r>
    </w:p>
    <w:p w:rsidR="00C77AB3" w:rsidRPr="00BE6C3C" w:rsidRDefault="00C77AB3" w:rsidP="006E20D0">
      <w:pPr>
        <w:pStyle w:val="NormalWeb"/>
        <w:spacing w:before="0" w:beforeAutospacing="0" w:after="0" w:afterAutospacing="0" w:line="360" w:lineRule="auto"/>
        <w:jc w:val="both"/>
      </w:pPr>
      <w:r w:rsidRPr="00BE6C3C">
        <w:rPr>
          <w:shd w:val="clear" w:color="auto" w:fill="FFFFFF"/>
        </w:rPr>
        <w:t xml:space="preserve">Filimonau, V. and Magklaropoulou, A., 2020. Exploring the viability of a new ‘pay-as-you-use’energy management model in budget hotels. </w:t>
      </w:r>
      <w:r w:rsidRPr="00BE6C3C">
        <w:rPr>
          <w:i/>
          <w:iCs/>
          <w:shd w:val="clear" w:color="auto" w:fill="FFFFFF"/>
        </w:rPr>
        <w:t>International Journal of Hospitality Management</w:t>
      </w:r>
      <w:r w:rsidRPr="00BE6C3C">
        <w:rPr>
          <w:shd w:val="clear" w:color="auto" w:fill="FFFFFF"/>
        </w:rPr>
        <w:t xml:space="preserve">, </w:t>
      </w:r>
      <w:r w:rsidRPr="00BE6C3C">
        <w:rPr>
          <w:i/>
          <w:iCs/>
          <w:shd w:val="clear" w:color="auto" w:fill="FFFFFF"/>
        </w:rPr>
        <w:t>89</w:t>
      </w:r>
      <w:r w:rsidRPr="00BE6C3C">
        <w:rPr>
          <w:shd w:val="clear" w:color="auto" w:fill="FFFFFF"/>
        </w:rPr>
        <w:t>, p.102538.</w:t>
      </w:r>
    </w:p>
    <w:p w:rsidR="00C77AB3" w:rsidRPr="00BE6C3C" w:rsidRDefault="00C77AB3" w:rsidP="006E20D0">
      <w:pPr>
        <w:pStyle w:val="NormalWeb"/>
        <w:spacing w:before="0" w:beforeAutospacing="0" w:after="0" w:afterAutospacing="0" w:line="360" w:lineRule="auto"/>
        <w:jc w:val="both"/>
      </w:pPr>
      <w:r w:rsidRPr="00BE6C3C">
        <w:rPr>
          <w:shd w:val="clear" w:color="auto" w:fill="FFFFFF"/>
        </w:rPr>
        <w:t xml:space="preserve">Hu, F. and Trivedi, R.H., 2020. Mapping hotel brand positioning and competitive landscapes by text-mining user-generated content. </w:t>
      </w:r>
      <w:r w:rsidRPr="00BE6C3C">
        <w:rPr>
          <w:i/>
          <w:iCs/>
          <w:shd w:val="clear" w:color="auto" w:fill="FFFFFF"/>
        </w:rPr>
        <w:t>International Journal of Hospitality Management</w:t>
      </w:r>
      <w:r w:rsidRPr="00BE6C3C">
        <w:rPr>
          <w:shd w:val="clear" w:color="auto" w:fill="FFFFFF"/>
        </w:rPr>
        <w:t xml:space="preserve">, </w:t>
      </w:r>
      <w:r w:rsidRPr="00BE6C3C">
        <w:rPr>
          <w:i/>
          <w:iCs/>
          <w:shd w:val="clear" w:color="auto" w:fill="FFFFFF"/>
        </w:rPr>
        <w:t>84</w:t>
      </w:r>
      <w:r w:rsidRPr="00BE6C3C">
        <w:rPr>
          <w:shd w:val="clear" w:color="auto" w:fill="FFFFFF"/>
        </w:rPr>
        <w:t>, p.102317.</w:t>
      </w:r>
    </w:p>
    <w:p w:rsidR="00C77AB3" w:rsidRPr="00BE6C3C" w:rsidRDefault="00C77AB3" w:rsidP="006E20D0">
      <w:pPr>
        <w:pStyle w:val="NormalWeb"/>
        <w:spacing w:before="0" w:beforeAutospacing="0" w:after="0" w:afterAutospacing="0" w:line="360" w:lineRule="auto"/>
        <w:jc w:val="both"/>
      </w:pPr>
      <w:r w:rsidRPr="00BE6C3C">
        <w:rPr>
          <w:shd w:val="clear" w:color="auto" w:fill="FFFFFF"/>
        </w:rPr>
        <w:t xml:space="preserve">Hultman, M., Papadopoulou, C., Oghazi, P. and Opoku, R., 2021. Branding the hotel industry: The effect of step-up versus step-down brand extensions. </w:t>
      </w:r>
      <w:r w:rsidRPr="00BE6C3C">
        <w:rPr>
          <w:i/>
          <w:iCs/>
          <w:shd w:val="clear" w:color="auto" w:fill="FFFFFF"/>
        </w:rPr>
        <w:t>Journal of Business Research</w:t>
      </w:r>
      <w:r w:rsidRPr="00BE6C3C">
        <w:rPr>
          <w:shd w:val="clear" w:color="auto" w:fill="FFFFFF"/>
        </w:rPr>
        <w:t xml:space="preserve">, </w:t>
      </w:r>
      <w:r w:rsidRPr="00BE6C3C">
        <w:rPr>
          <w:i/>
          <w:iCs/>
          <w:shd w:val="clear" w:color="auto" w:fill="FFFFFF"/>
        </w:rPr>
        <w:t>124</w:t>
      </w:r>
      <w:r w:rsidRPr="00BE6C3C">
        <w:rPr>
          <w:shd w:val="clear" w:color="auto" w:fill="FFFFFF"/>
        </w:rPr>
        <w:t>, pp.560-570.</w:t>
      </w:r>
    </w:p>
    <w:p w:rsidR="00C77AB3" w:rsidRPr="00BE6C3C" w:rsidRDefault="00C77AB3" w:rsidP="006E20D0">
      <w:pPr>
        <w:pStyle w:val="NormalWeb"/>
        <w:spacing w:before="0" w:beforeAutospacing="0" w:after="0" w:afterAutospacing="0" w:line="360" w:lineRule="auto"/>
        <w:jc w:val="both"/>
      </w:pPr>
      <w:r w:rsidRPr="00BE6C3C">
        <w:rPr>
          <w:shd w:val="clear" w:color="auto" w:fill="FFFFFF"/>
        </w:rPr>
        <w:t xml:space="preserve">Jiménez-Barreto, J., Loureiro, S., Braun, E., Sthapit, E. and Zenker, S., 2021. Use numbers not words! Communicating hotels’ cleaning programs for COVID-19 from the brand perspective. </w:t>
      </w:r>
      <w:r w:rsidRPr="00BE6C3C">
        <w:rPr>
          <w:i/>
          <w:iCs/>
          <w:shd w:val="clear" w:color="auto" w:fill="FFFFFF"/>
        </w:rPr>
        <w:t>International Journal of Hospitality Management</w:t>
      </w:r>
      <w:r w:rsidRPr="00BE6C3C">
        <w:rPr>
          <w:shd w:val="clear" w:color="auto" w:fill="FFFFFF"/>
        </w:rPr>
        <w:t xml:space="preserve">, </w:t>
      </w:r>
      <w:r w:rsidRPr="00BE6C3C">
        <w:rPr>
          <w:i/>
          <w:iCs/>
          <w:shd w:val="clear" w:color="auto" w:fill="FFFFFF"/>
        </w:rPr>
        <w:t>94</w:t>
      </w:r>
      <w:r w:rsidRPr="00BE6C3C">
        <w:rPr>
          <w:shd w:val="clear" w:color="auto" w:fill="FFFFFF"/>
        </w:rPr>
        <w:t>, p.102872.</w:t>
      </w:r>
    </w:p>
    <w:p w:rsidR="00C77AB3" w:rsidRPr="00BE6C3C" w:rsidRDefault="00C77AB3" w:rsidP="006E20D0">
      <w:pPr>
        <w:spacing w:line="360" w:lineRule="auto"/>
        <w:rPr>
          <w:rFonts w:ascii="Times New Roman" w:hAnsi="Times New Roman" w:cs="Times New Roman"/>
          <w:sz w:val="24"/>
          <w:szCs w:val="24"/>
          <w:shd w:val="clear" w:color="auto" w:fill="FFFFFF"/>
        </w:rPr>
      </w:pPr>
      <w:r w:rsidRPr="00BE6C3C">
        <w:rPr>
          <w:rFonts w:ascii="Times New Roman" w:hAnsi="Times New Roman" w:cs="Times New Roman"/>
          <w:sz w:val="24"/>
          <w:szCs w:val="24"/>
          <w:shd w:val="clear" w:color="auto" w:fill="FFFFFF"/>
        </w:rPr>
        <w:t>Jones, P. and Comfort, D., 2019. Sustainable development goals and the world’s leading hotel groups. </w:t>
      </w:r>
      <w:r w:rsidRPr="00BE6C3C">
        <w:rPr>
          <w:rFonts w:ascii="Times New Roman" w:hAnsi="Times New Roman" w:cs="Times New Roman"/>
          <w:i/>
          <w:iCs/>
          <w:sz w:val="24"/>
          <w:szCs w:val="24"/>
          <w:shd w:val="clear" w:color="auto" w:fill="FFFFFF"/>
        </w:rPr>
        <w:t>Athens Journal of Tourism</w:t>
      </w:r>
      <w:r w:rsidRPr="00BE6C3C">
        <w:rPr>
          <w:rFonts w:ascii="Times New Roman" w:hAnsi="Times New Roman" w:cs="Times New Roman"/>
          <w:sz w:val="24"/>
          <w:szCs w:val="24"/>
          <w:shd w:val="clear" w:color="auto" w:fill="FFFFFF"/>
        </w:rPr>
        <w:t>, </w:t>
      </w:r>
      <w:r w:rsidRPr="00BE6C3C">
        <w:rPr>
          <w:rFonts w:ascii="Times New Roman" w:hAnsi="Times New Roman" w:cs="Times New Roman"/>
          <w:i/>
          <w:iCs/>
          <w:sz w:val="24"/>
          <w:szCs w:val="24"/>
          <w:shd w:val="clear" w:color="auto" w:fill="FFFFFF"/>
        </w:rPr>
        <w:t>6</w:t>
      </w:r>
      <w:r w:rsidRPr="00BE6C3C">
        <w:rPr>
          <w:rFonts w:ascii="Times New Roman" w:hAnsi="Times New Roman" w:cs="Times New Roman"/>
          <w:sz w:val="24"/>
          <w:szCs w:val="24"/>
          <w:shd w:val="clear" w:color="auto" w:fill="FFFFFF"/>
        </w:rPr>
        <w:t>(1), pp.1-14.</w:t>
      </w:r>
    </w:p>
    <w:p w:rsidR="00C77AB3" w:rsidRPr="00BE6C3C" w:rsidRDefault="00C77AB3" w:rsidP="006E20D0">
      <w:pPr>
        <w:pStyle w:val="NormalWeb"/>
        <w:spacing w:before="0" w:beforeAutospacing="0" w:after="0" w:afterAutospacing="0" w:line="360" w:lineRule="auto"/>
        <w:jc w:val="both"/>
      </w:pPr>
      <w:r w:rsidRPr="00BE6C3C">
        <w:rPr>
          <w:shd w:val="clear" w:color="auto" w:fill="FFFFFF"/>
        </w:rPr>
        <w:t xml:space="preserve">Kang, S. and Nicholls, S., 2021. Determinants of willingness to pay to stay at a green lodging facility. </w:t>
      </w:r>
      <w:r w:rsidRPr="00BE6C3C">
        <w:rPr>
          <w:i/>
          <w:iCs/>
          <w:shd w:val="clear" w:color="auto" w:fill="FFFFFF"/>
        </w:rPr>
        <w:t>International Journal of Hospitality Management</w:t>
      </w:r>
      <w:r w:rsidRPr="00BE6C3C">
        <w:rPr>
          <w:shd w:val="clear" w:color="auto" w:fill="FFFFFF"/>
        </w:rPr>
        <w:t xml:space="preserve">, </w:t>
      </w:r>
      <w:r w:rsidRPr="00BE6C3C">
        <w:rPr>
          <w:i/>
          <w:iCs/>
          <w:shd w:val="clear" w:color="auto" w:fill="FFFFFF"/>
        </w:rPr>
        <w:t>94</w:t>
      </w:r>
      <w:r w:rsidRPr="00BE6C3C">
        <w:rPr>
          <w:shd w:val="clear" w:color="auto" w:fill="FFFFFF"/>
        </w:rPr>
        <w:t>, p.102834.</w:t>
      </w:r>
    </w:p>
    <w:p w:rsidR="00C77AB3" w:rsidRPr="00BE6C3C" w:rsidRDefault="00C77AB3" w:rsidP="006E20D0">
      <w:pPr>
        <w:spacing w:before="240" w:after="240"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lastRenderedPageBreak/>
        <w:t>KnezevicCvelbar, L., Grün, B. and Dolnicar, S., 2021. “To clean or not to clean?” Reducing daily routine hotel room cleaning by letting tourists answer this question for themselves. Journal of Travel Research, 60(1), pp.220-229.</w:t>
      </w:r>
    </w:p>
    <w:p w:rsidR="00C77AB3" w:rsidRPr="00BE6C3C" w:rsidRDefault="00C77AB3" w:rsidP="006E20D0">
      <w:pPr>
        <w:spacing w:before="240" w:after="240"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Mani, S. and Mishra, M., 2022. How to Leverage Marketing to Build Sustainable Competitive Advantage: Insights from Leading Companies. In Managing Disruptions in Business (pp. 137-146). Palgrave Macmillan, Cham.</w:t>
      </w:r>
    </w:p>
    <w:p w:rsidR="00C77AB3" w:rsidRPr="00BE6C3C" w:rsidRDefault="00C77AB3" w:rsidP="006E20D0">
      <w:pPr>
        <w:pStyle w:val="NormalWeb"/>
        <w:spacing w:before="0" w:beforeAutospacing="0" w:after="0" w:afterAutospacing="0" w:line="360" w:lineRule="auto"/>
        <w:jc w:val="both"/>
      </w:pPr>
      <w:r w:rsidRPr="00BE6C3C">
        <w:rPr>
          <w:shd w:val="clear" w:color="auto" w:fill="FFFFFF"/>
        </w:rPr>
        <w:t xml:space="preserve">Michopoulou, E. and Moisa, D.G., 2019. Hotel social media metrics: The ROI dilemma. </w:t>
      </w:r>
      <w:r w:rsidRPr="00BE6C3C">
        <w:rPr>
          <w:i/>
          <w:iCs/>
          <w:shd w:val="clear" w:color="auto" w:fill="FFFFFF"/>
        </w:rPr>
        <w:t>International Journal of Hospitality Management</w:t>
      </w:r>
      <w:r w:rsidRPr="00BE6C3C">
        <w:rPr>
          <w:shd w:val="clear" w:color="auto" w:fill="FFFFFF"/>
        </w:rPr>
        <w:t xml:space="preserve">, </w:t>
      </w:r>
      <w:r w:rsidRPr="00BE6C3C">
        <w:rPr>
          <w:i/>
          <w:iCs/>
          <w:shd w:val="clear" w:color="auto" w:fill="FFFFFF"/>
        </w:rPr>
        <w:t>76</w:t>
      </w:r>
      <w:r w:rsidRPr="00BE6C3C">
        <w:rPr>
          <w:shd w:val="clear" w:color="auto" w:fill="FFFFFF"/>
        </w:rPr>
        <w:t>, pp.308-315.</w:t>
      </w:r>
    </w:p>
    <w:p w:rsidR="00C77AB3" w:rsidRPr="00BE6C3C" w:rsidRDefault="00C77AB3" w:rsidP="006E20D0">
      <w:pPr>
        <w:spacing w:line="360" w:lineRule="auto"/>
        <w:rPr>
          <w:rFonts w:ascii="Times New Roman" w:eastAsia="Times New Roman" w:hAnsi="Times New Roman" w:cs="Times New Roman"/>
          <w:sz w:val="24"/>
          <w:szCs w:val="24"/>
        </w:rPr>
      </w:pPr>
      <w:r w:rsidRPr="00BE6C3C">
        <w:rPr>
          <w:rFonts w:ascii="Times New Roman" w:hAnsi="Times New Roman" w:cs="Times New Roman"/>
          <w:sz w:val="24"/>
          <w:szCs w:val="24"/>
          <w:shd w:val="clear" w:color="auto" w:fill="FFFFFF"/>
        </w:rPr>
        <w:t>Niemelä, M., 2019. Brand management strategies of hotel chain sub-brands Sheraton Marriott and DoubleTree by Hilton.</w:t>
      </w:r>
    </w:p>
    <w:p w:rsidR="00C77AB3" w:rsidRPr="00BE6C3C" w:rsidRDefault="00C77AB3" w:rsidP="006E20D0">
      <w:pPr>
        <w:pStyle w:val="NormalWeb"/>
        <w:spacing w:before="0" w:beforeAutospacing="0" w:after="0" w:afterAutospacing="0" w:line="360" w:lineRule="auto"/>
        <w:jc w:val="both"/>
      </w:pPr>
      <w:r w:rsidRPr="00BE6C3C">
        <w:rPr>
          <w:shd w:val="clear" w:color="auto" w:fill="FFFFFF"/>
        </w:rPr>
        <w:t xml:space="preserve">Shamim, S., Yang, Y., Zia, N.U. and Shah, M.H., 2021. Big data management capabilities in the hospitality sector: Service innovation and customer generated online quality ratings. </w:t>
      </w:r>
      <w:r w:rsidRPr="00BE6C3C">
        <w:rPr>
          <w:i/>
          <w:iCs/>
          <w:shd w:val="clear" w:color="auto" w:fill="FFFFFF"/>
        </w:rPr>
        <w:t>Computers in Human Behavior</w:t>
      </w:r>
      <w:r w:rsidRPr="00BE6C3C">
        <w:rPr>
          <w:shd w:val="clear" w:color="auto" w:fill="FFFFFF"/>
        </w:rPr>
        <w:t xml:space="preserve">, </w:t>
      </w:r>
      <w:r w:rsidRPr="00BE6C3C">
        <w:rPr>
          <w:i/>
          <w:iCs/>
          <w:shd w:val="clear" w:color="auto" w:fill="FFFFFF"/>
        </w:rPr>
        <w:t>121</w:t>
      </w:r>
      <w:r w:rsidRPr="00BE6C3C">
        <w:rPr>
          <w:shd w:val="clear" w:color="auto" w:fill="FFFFFF"/>
        </w:rPr>
        <w:t>, p.106777.</w:t>
      </w:r>
    </w:p>
    <w:p w:rsidR="00C77AB3" w:rsidRPr="00BE6C3C" w:rsidRDefault="00C77AB3" w:rsidP="006E20D0">
      <w:pPr>
        <w:spacing w:before="240" w:after="240"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Slootweg, E. and Rowson, B., 2018. My generation: A review of marketing strategies on different age groups. Research in Hospitality Management, 8(2), pp.85-92.</w:t>
      </w:r>
    </w:p>
    <w:p w:rsidR="00C77AB3" w:rsidRPr="00BE6C3C" w:rsidRDefault="00C77AB3" w:rsidP="006E20D0">
      <w:pPr>
        <w:spacing w:before="240" w:after="240"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Sudhagar, D.P. and Samuel, S., 2019. Comparative Study on Environmental Commitment of Luxury Hotel Brands. The Components of Sustainable Development: Engagement and Partnership, p.131.</w:t>
      </w:r>
    </w:p>
    <w:p w:rsidR="00FC6A2A" w:rsidRPr="00BE6C3C" w:rsidRDefault="007D7C10" w:rsidP="00FC6A2A">
      <w:pPr>
        <w:spacing w:before="240" w:after="240" w:line="360" w:lineRule="auto"/>
        <w:jc w:val="both"/>
        <w:rPr>
          <w:rFonts w:ascii="Times New Roman" w:eastAsia="Times New Roman" w:hAnsi="Times New Roman" w:cs="Times New Roman"/>
          <w:b/>
          <w:sz w:val="24"/>
          <w:szCs w:val="24"/>
        </w:rPr>
      </w:pPr>
      <w:r w:rsidRPr="00BE6C3C">
        <w:rPr>
          <w:rFonts w:ascii="Times New Roman" w:eastAsia="Times New Roman" w:hAnsi="Times New Roman" w:cs="Times New Roman"/>
          <w:b/>
          <w:sz w:val="24"/>
          <w:szCs w:val="24"/>
        </w:rPr>
        <w:t>Website</w:t>
      </w:r>
    </w:p>
    <w:p w:rsidR="00FC6A2A" w:rsidRPr="00BE6C3C" w:rsidRDefault="00FC6A2A" w:rsidP="00FC6A2A">
      <w:pPr>
        <w:pStyle w:val="NormalWeb"/>
        <w:spacing w:before="0" w:beforeAutospacing="0" w:after="0" w:afterAutospacing="0" w:line="360" w:lineRule="auto"/>
        <w:jc w:val="both"/>
      </w:pPr>
      <w:r w:rsidRPr="00BE6C3C">
        <w:rPr>
          <w:shd w:val="clear" w:color="auto" w:fill="FFFFFF"/>
        </w:rPr>
        <w:t xml:space="preserve">Holidayinn, 2022. </w:t>
      </w:r>
      <w:r w:rsidRPr="00BE6C3C">
        <w:rPr>
          <w:i/>
          <w:iCs/>
        </w:rPr>
        <w:t>Holiday Inn Hotels Group</w:t>
      </w:r>
      <w:r w:rsidRPr="00BE6C3C">
        <w:t xml:space="preserve">. Available at: </w:t>
      </w:r>
      <w:r w:rsidRPr="00BE6C3C">
        <w:rPr>
          <w:shd w:val="clear" w:color="auto" w:fill="FFFFFF"/>
        </w:rPr>
        <w:t>https://holidayinn.hotelsgr</w:t>
      </w:r>
      <w:r w:rsidR="00B83A27" w:rsidRPr="00BE6C3C">
        <w:rPr>
          <w:shd w:val="clear" w:color="auto" w:fill="FFFFFF"/>
        </w:rPr>
        <w:t>oup.in/ [Accessed on 2nd November</w:t>
      </w:r>
      <w:r w:rsidRPr="00BE6C3C">
        <w:rPr>
          <w:shd w:val="clear" w:color="auto" w:fill="FFFFFF"/>
        </w:rPr>
        <w:t xml:space="preserve"> 2022]</w:t>
      </w:r>
    </w:p>
    <w:p w:rsidR="00FC6A2A" w:rsidRPr="00BE6C3C" w:rsidRDefault="00FC6A2A" w:rsidP="00FC6A2A">
      <w:pPr>
        <w:spacing w:line="360" w:lineRule="auto"/>
        <w:jc w:val="both"/>
        <w:rPr>
          <w:rFonts w:ascii="Times New Roman" w:eastAsia="Times New Roman" w:hAnsi="Times New Roman" w:cs="Times New Roman"/>
          <w:sz w:val="24"/>
          <w:szCs w:val="24"/>
        </w:rPr>
      </w:pPr>
      <w:r w:rsidRPr="00BE6C3C">
        <w:rPr>
          <w:rFonts w:ascii="Times New Roman" w:eastAsia="Times New Roman" w:hAnsi="Times New Roman" w:cs="Times New Roman"/>
          <w:sz w:val="24"/>
          <w:szCs w:val="24"/>
        </w:rPr>
        <w:t>Marriott.com, 2022.</w:t>
      </w:r>
      <w:r w:rsidRPr="00BE6C3C">
        <w:rPr>
          <w:rFonts w:ascii="Times New Roman" w:eastAsia="Times New Roman" w:hAnsi="Times New Roman" w:cs="Times New Roman"/>
          <w:bCs/>
          <w:i/>
          <w:sz w:val="24"/>
          <w:szCs w:val="24"/>
        </w:rPr>
        <w:t>Popular Offers</w:t>
      </w:r>
      <w:r w:rsidRPr="00BE6C3C">
        <w:rPr>
          <w:rFonts w:ascii="Times New Roman" w:eastAsia="Times New Roman" w:hAnsi="Times New Roman" w:cs="Times New Roman"/>
          <w:bCs/>
          <w:sz w:val="24"/>
          <w:szCs w:val="24"/>
        </w:rPr>
        <w:t xml:space="preserve">. </w:t>
      </w:r>
      <w:r w:rsidRPr="00BE6C3C">
        <w:rPr>
          <w:rFonts w:ascii="Times New Roman" w:eastAsia="Times New Roman" w:hAnsi="Times New Roman" w:cs="Times New Roman"/>
          <w:sz w:val="24"/>
          <w:szCs w:val="24"/>
        </w:rPr>
        <w:t>https://www.marriott.com/default.mi [Accessed on: 11th October 2022]</w:t>
      </w:r>
    </w:p>
    <w:sectPr w:rsidR="00FC6A2A" w:rsidRPr="00BE6C3C" w:rsidSect="00363B8E">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6C3B" w:rsidRDefault="00906C3B" w:rsidP="007A0880">
      <w:pPr>
        <w:spacing w:line="240" w:lineRule="auto"/>
      </w:pPr>
      <w:r>
        <w:separator/>
      </w:r>
    </w:p>
  </w:endnote>
  <w:endnote w:type="continuationSeparator" w:id="1">
    <w:p w:rsidR="00906C3B" w:rsidRDefault="00906C3B" w:rsidP="007A088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color w:val="000000" w:themeColor="text1"/>
        <w:sz w:val="20"/>
        <w:szCs w:val="20"/>
      </w:rPr>
      <w:id w:val="12461751"/>
      <w:docPartObj>
        <w:docPartGallery w:val="Page Numbers (Bottom of Page)"/>
        <w:docPartUnique/>
      </w:docPartObj>
    </w:sdtPr>
    <w:sdtContent>
      <w:p w:rsidR="00363B8E" w:rsidRPr="00363B8E" w:rsidRDefault="00C37E0E">
        <w:pPr>
          <w:pStyle w:val="Footer"/>
          <w:jc w:val="right"/>
          <w:rPr>
            <w:rFonts w:ascii="Times New Roman" w:hAnsi="Times New Roman" w:cs="Times New Roman"/>
            <w:color w:val="000000" w:themeColor="text1"/>
            <w:sz w:val="20"/>
            <w:szCs w:val="20"/>
          </w:rPr>
        </w:pPr>
        <w:r w:rsidRPr="00363B8E">
          <w:rPr>
            <w:rFonts w:ascii="Times New Roman" w:hAnsi="Times New Roman" w:cs="Times New Roman"/>
            <w:color w:val="000000" w:themeColor="text1"/>
            <w:sz w:val="20"/>
            <w:szCs w:val="20"/>
          </w:rPr>
          <w:fldChar w:fldCharType="begin"/>
        </w:r>
        <w:r w:rsidR="007D7C10" w:rsidRPr="00363B8E">
          <w:rPr>
            <w:rFonts w:ascii="Times New Roman" w:hAnsi="Times New Roman" w:cs="Times New Roman"/>
            <w:color w:val="000000" w:themeColor="text1"/>
            <w:sz w:val="20"/>
            <w:szCs w:val="20"/>
          </w:rPr>
          <w:instrText xml:space="preserve"> PAGE   \* MERGEFORMAT </w:instrText>
        </w:r>
        <w:r w:rsidRPr="00363B8E">
          <w:rPr>
            <w:rFonts w:ascii="Times New Roman" w:hAnsi="Times New Roman" w:cs="Times New Roman"/>
            <w:color w:val="000000" w:themeColor="text1"/>
            <w:sz w:val="20"/>
            <w:szCs w:val="20"/>
          </w:rPr>
          <w:fldChar w:fldCharType="separate"/>
        </w:r>
        <w:r w:rsidR="00204A4B">
          <w:rPr>
            <w:rFonts w:ascii="Times New Roman" w:hAnsi="Times New Roman" w:cs="Times New Roman"/>
            <w:noProof/>
            <w:color w:val="000000" w:themeColor="text1"/>
            <w:sz w:val="20"/>
            <w:szCs w:val="20"/>
          </w:rPr>
          <w:t>1</w:t>
        </w:r>
        <w:r w:rsidRPr="00363B8E">
          <w:rPr>
            <w:rFonts w:ascii="Times New Roman" w:hAnsi="Times New Roman" w:cs="Times New Roman"/>
            <w:color w:val="000000" w:themeColor="text1"/>
            <w:sz w:val="20"/>
            <w:szCs w:val="20"/>
          </w:rPr>
          <w:fldChar w:fldCharType="end"/>
        </w:r>
      </w:p>
    </w:sdtContent>
  </w:sdt>
  <w:p w:rsidR="00363B8E" w:rsidRPr="00363B8E" w:rsidRDefault="00363B8E">
    <w:pPr>
      <w:pStyle w:val="Footer"/>
      <w:rPr>
        <w:rFonts w:ascii="Times New Roman" w:hAnsi="Times New Roman" w:cs="Times New Roman"/>
        <w:color w:val="000000" w:themeColor="text1"/>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6C3B" w:rsidRDefault="00906C3B" w:rsidP="007A0880">
      <w:pPr>
        <w:spacing w:line="240" w:lineRule="auto"/>
      </w:pPr>
      <w:r>
        <w:separator/>
      </w:r>
    </w:p>
  </w:footnote>
  <w:footnote w:type="continuationSeparator" w:id="1">
    <w:p w:rsidR="00906C3B" w:rsidRDefault="00906C3B" w:rsidP="007A088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FF3131"/>
    <w:multiLevelType w:val="multilevel"/>
    <w:tmpl w:val="FBCC5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145B19"/>
    <w:rsid w:val="00012F11"/>
    <w:rsid w:val="0002210A"/>
    <w:rsid w:val="000542A0"/>
    <w:rsid w:val="00070F47"/>
    <w:rsid w:val="000B55B9"/>
    <w:rsid w:val="000D3D4F"/>
    <w:rsid w:val="00101B60"/>
    <w:rsid w:val="00145B19"/>
    <w:rsid w:val="00160ED0"/>
    <w:rsid w:val="00166617"/>
    <w:rsid w:val="00197880"/>
    <w:rsid w:val="001A03D1"/>
    <w:rsid w:val="001C10B0"/>
    <w:rsid w:val="001D6C4E"/>
    <w:rsid w:val="00204A4B"/>
    <w:rsid w:val="0021308C"/>
    <w:rsid w:val="00237FCA"/>
    <w:rsid w:val="002749B6"/>
    <w:rsid w:val="00286416"/>
    <w:rsid w:val="00287C7A"/>
    <w:rsid w:val="002C4A50"/>
    <w:rsid w:val="002D2F9E"/>
    <w:rsid w:val="002E30B7"/>
    <w:rsid w:val="002F06A6"/>
    <w:rsid w:val="002F339A"/>
    <w:rsid w:val="00363B8E"/>
    <w:rsid w:val="003713E2"/>
    <w:rsid w:val="003B2CC2"/>
    <w:rsid w:val="003E65BC"/>
    <w:rsid w:val="00420CD7"/>
    <w:rsid w:val="00445C22"/>
    <w:rsid w:val="004523D2"/>
    <w:rsid w:val="0047517B"/>
    <w:rsid w:val="004756AD"/>
    <w:rsid w:val="004C5EBD"/>
    <w:rsid w:val="004C7435"/>
    <w:rsid w:val="004D243B"/>
    <w:rsid w:val="00511AB0"/>
    <w:rsid w:val="00533123"/>
    <w:rsid w:val="00540294"/>
    <w:rsid w:val="005732A0"/>
    <w:rsid w:val="005C42EB"/>
    <w:rsid w:val="005E3B25"/>
    <w:rsid w:val="005E49D6"/>
    <w:rsid w:val="0063181C"/>
    <w:rsid w:val="006325CB"/>
    <w:rsid w:val="00636F1A"/>
    <w:rsid w:val="0065036D"/>
    <w:rsid w:val="00662DB7"/>
    <w:rsid w:val="00663E1C"/>
    <w:rsid w:val="006803A4"/>
    <w:rsid w:val="00682374"/>
    <w:rsid w:val="0068500F"/>
    <w:rsid w:val="00691797"/>
    <w:rsid w:val="00694D81"/>
    <w:rsid w:val="00696AD0"/>
    <w:rsid w:val="006C1FEF"/>
    <w:rsid w:val="006C36EA"/>
    <w:rsid w:val="006D0B82"/>
    <w:rsid w:val="006E0C5D"/>
    <w:rsid w:val="006E20D0"/>
    <w:rsid w:val="00725624"/>
    <w:rsid w:val="00726575"/>
    <w:rsid w:val="007520EC"/>
    <w:rsid w:val="00763689"/>
    <w:rsid w:val="007678D9"/>
    <w:rsid w:val="007806DF"/>
    <w:rsid w:val="007A0880"/>
    <w:rsid w:val="007B121E"/>
    <w:rsid w:val="007D330C"/>
    <w:rsid w:val="007D4160"/>
    <w:rsid w:val="007D7C10"/>
    <w:rsid w:val="007E4536"/>
    <w:rsid w:val="00823821"/>
    <w:rsid w:val="00861939"/>
    <w:rsid w:val="008658C9"/>
    <w:rsid w:val="008C0AD0"/>
    <w:rsid w:val="008C2820"/>
    <w:rsid w:val="009060E4"/>
    <w:rsid w:val="00906C3B"/>
    <w:rsid w:val="009458C7"/>
    <w:rsid w:val="0094737C"/>
    <w:rsid w:val="009561C6"/>
    <w:rsid w:val="009567C6"/>
    <w:rsid w:val="00965457"/>
    <w:rsid w:val="00994348"/>
    <w:rsid w:val="009C469E"/>
    <w:rsid w:val="00A15B51"/>
    <w:rsid w:val="00A70AE2"/>
    <w:rsid w:val="00A86A37"/>
    <w:rsid w:val="00A90D33"/>
    <w:rsid w:val="00AE3492"/>
    <w:rsid w:val="00AF1800"/>
    <w:rsid w:val="00B01B01"/>
    <w:rsid w:val="00B3346E"/>
    <w:rsid w:val="00B4326C"/>
    <w:rsid w:val="00B83A27"/>
    <w:rsid w:val="00B9608A"/>
    <w:rsid w:val="00BD4955"/>
    <w:rsid w:val="00BD748B"/>
    <w:rsid w:val="00BE540D"/>
    <w:rsid w:val="00BE6C3C"/>
    <w:rsid w:val="00C37E0E"/>
    <w:rsid w:val="00C512EC"/>
    <w:rsid w:val="00C56148"/>
    <w:rsid w:val="00C64BBB"/>
    <w:rsid w:val="00C77AB3"/>
    <w:rsid w:val="00CC1B30"/>
    <w:rsid w:val="00D31E16"/>
    <w:rsid w:val="00D60646"/>
    <w:rsid w:val="00D8415E"/>
    <w:rsid w:val="00DE343C"/>
    <w:rsid w:val="00E40DA4"/>
    <w:rsid w:val="00E5534F"/>
    <w:rsid w:val="00E62D9A"/>
    <w:rsid w:val="00E77E4C"/>
    <w:rsid w:val="00E96E30"/>
    <w:rsid w:val="00ED52D6"/>
    <w:rsid w:val="00EE3E40"/>
    <w:rsid w:val="00F13DC6"/>
    <w:rsid w:val="00F329BA"/>
    <w:rsid w:val="00F40513"/>
    <w:rsid w:val="00F43A25"/>
    <w:rsid w:val="00F61BD6"/>
    <w:rsid w:val="00F625C1"/>
    <w:rsid w:val="00F83C48"/>
    <w:rsid w:val="00F96A76"/>
    <w:rsid w:val="00FA18A6"/>
    <w:rsid w:val="00FA3B48"/>
    <w:rsid w:val="00FC6A2A"/>
    <w:rsid w:val="00FE44D7"/>
    <w:rsid w:val="00FF026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45B19"/>
  </w:style>
  <w:style w:type="paragraph" w:styleId="Heading1">
    <w:name w:val="heading 1"/>
    <w:basedOn w:val="Normal"/>
    <w:next w:val="Normal"/>
    <w:autoRedefine/>
    <w:qFormat/>
    <w:rsid w:val="00BE6C3C"/>
    <w:pPr>
      <w:keepNext/>
      <w:keepLines/>
      <w:spacing w:before="400" w:after="120" w:line="360" w:lineRule="auto"/>
      <w:jc w:val="center"/>
      <w:outlineLvl w:val="0"/>
    </w:pPr>
    <w:rPr>
      <w:rFonts w:ascii="Times New Roman" w:hAnsi="Times New Roman"/>
      <w:b/>
      <w:color w:val="000000" w:themeColor="text1"/>
      <w:sz w:val="28"/>
      <w:szCs w:val="40"/>
      <w:u w:val="single"/>
    </w:rPr>
  </w:style>
  <w:style w:type="paragraph" w:styleId="Heading2">
    <w:name w:val="heading 2"/>
    <w:basedOn w:val="Normal"/>
    <w:next w:val="Normal"/>
    <w:autoRedefine/>
    <w:qFormat/>
    <w:rsid w:val="00BE540D"/>
    <w:pPr>
      <w:keepNext/>
      <w:keepLines/>
      <w:spacing w:before="360" w:after="120" w:line="360" w:lineRule="auto"/>
      <w:jc w:val="center"/>
      <w:outlineLvl w:val="1"/>
    </w:pPr>
    <w:rPr>
      <w:rFonts w:ascii="Times New Roman" w:hAnsi="Times New Roman" w:cs="Times New Roman"/>
      <w:b/>
      <w:color w:val="000000" w:themeColor="text1"/>
      <w:sz w:val="26"/>
      <w:szCs w:val="32"/>
      <w:u w:val="single"/>
    </w:rPr>
  </w:style>
  <w:style w:type="paragraph" w:styleId="Heading3">
    <w:name w:val="heading 3"/>
    <w:basedOn w:val="Normal"/>
    <w:next w:val="Normal"/>
    <w:rsid w:val="00145B19"/>
    <w:pPr>
      <w:keepNext/>
      <w:keepLines/>
      <w:spacing w:before="320" w:after="80"/>
      <w:outlineLvl w:val="2"/>
    </w:pPr>
    <w:rPr>
      <w:color w:val="434343"/>
      <w:sz w:val="28"/>
      <w:szCs w:val="28"/>
    </w:rPr>
  </w:style>
  <w:style w:type="paragraph" w:styleId="Heading4">
    <w:name w:val="heading 4"/>
    <w:basedOn w:val="Normal"/>
    <w:next w:val="Normal"/>
    <w:rsid w:val="00145B19"/>
    <w:pPr>
      <w:keepNext/>
      <w:keepLines/>
      <w:spacing w:before="280" w:after="80"/>
      <w:outlineLvl w:val="3"/>
    </w:pPr>
    <w:rPr>
      <w:color w:val="666666"/>
      <w:sz w:val="24"/>
      <w:szCs w:val="24"/>
    </w:rPr>
  </w:style>
  <w:style w:type="paragraph" w:styleId="Heading5">
    <w:name w:val="heading 5"/>
    <w:basedOn w:val="Normal"/>
    <w:next w:val="Normal"/>
    <w:rsid w:val="00145B19"/>
    <w:pPr>
      <w:keepNext/>
      <w:keepLines/>
      <w:spacing w:before="240" w:after="80"/>
      <w:outlineLvl w:val="4"/>
    </w:pPr>
    <w:rPr>
      <w:color w:val="666666"/>
    </w:rPr>
  </w:style>
  <w:style w:type="paragraph" w:styleId="Heading6">
    <w:name w:val="heading 6"/>
    <w:basedOn w:val="Normal"/>
    <w:next w:val="Normal"/>
    <w:rsid w:val="00145B19"/>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145B19"/>
    <w:pPr>
      <w:keepNext/>
      <w:keepLines/>
      <w:spacing w:after="60"/>
    </w:pPr>
    <w:rPr>
      <w:sz w:val="52"/>
      <w:szCs w:val="52"/>
    </w:rPr>
  </w:style>
  <w:style w:type="paragraph" w:styleId="Subtitle">
    <w:name w:val="Subtitle"/>
    <w:basedOn w:val="Normal"/>
    <w:next w:val="Normal"/>
    <w:rsid w:val="00145B19"/>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15B5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B51"/>
    <w:rPr>
      <w:rFonts w:ascii="Tahoma" w:hAnsi="Tahoma" w:cs="Tahoma"/>
      <w:sz w:val="16"/>
      <w:szCs w:val="16"/>
    </w:rPr>
  </w:style>
  <w:style w:type="paragraph" w:styleId="Header">
    <w:name w:val="header"/>
    <w:basedOn w:val="Normal"/>
    <w:link w:val="HeaderChar"/>
    <w:uiPriority w:val="99"/>
    <w:semiHidden/>
    <w:unhideWhenUsed/>
    <w:rsid w:val="00363B8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63B8E"/>
  </w:style>
  <w:style w:type="paragraph" w:styleId="Footer">
    <w:name w:val="footer"/>
    <w:basedOn w:val="Normal"/>
    <w:link w:val="FooterChar"/>
    <w:uiPriority w:val="99"/>
    <w:unhideWhenUsed/>
    <w:rsid w:val="00363B8E"/>
    <w:pPr>
      <w:tabs>
        <w:tab w:val="center" w:pos="4680"/>
        <w:tab w:val="right" w:pos="9360"/>
      </w:tabs>
      <w:spacing w:line="240" w:lineRule="auto"/>
    </w:pPr>
  </w:style>
  <w:style w:type="character" w:customStyle="1" w:styleId="FooterChar">
    <w:name w:val="Footer Char"/>
    <w:basedOn w:val="DefaultParagraphFont"/>
    <w:link w:val="Footer"/>
    <w:uiPriority w:val="99"/>
    <w:rsid w:val="00363B8E"/>
  </w:style>
  <w:style w:type="paragraph" w:styleId="TOCHeading">
    <w:name w:val="TOC Heading"/>
    <w:basedOn w:val="Heading1"/>
    <w:next w:val="Normal"/>
    <w:uiPriority w:val="39"/>
    <w:unhideWhenUsed/>
    <w:qFormat/>
    <w:rsid w:val="00363B8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63B8E"/>
    <w:pPr>
      <w:spacing w:after="100"/>
    </w:pPr>
  </w:style>
  <w:style w:type="paragraph" w:styleId="TOC2">
    <w:name w:val="toc 2"/>
    <w:basedOn w:val="Normal"/>
    <w:next w:val="Normal"/>
    <w:autoRedefine/>
    <w:uiPriority w:val="39"/>
    <w:unhideWhenUsed/>
    <w:rsid w:val="00363B8E"/>
    <w:pPr>
      <w:spacing w:after="100"/>
      <w:ind w:left="220"/>
    </w:pPr>
  </w:style>
  <w:style w:type="character" w:styleId="Hyperlink">
    <w:name w:val="Hyperlink"/>
    <w:basedOn w:val="DefaultParagraphFont"/>
    <w:uiPriority w:val="99"/>
    <w:unhideWhenUsed/>
    <w:rsid w:val="00363B8E"/>
    <w:rPr>
      <w:color w:val="0000FF" w:themeColor="hyperlink"/>
      <w:u w:val="single"/>
    </w:rPr>
  </w:style>
  <w:style w:type="paragraph" w:styleId="NormalWeb">
    <w:name w:val="Normal (Web)"/>
    <w:basedOn w:val="Normal"/>
    <w:uiPriority w:val="99"/>
    <w:unhideWhenUsed/>
    <w:rsid w:val="00663E1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09230725">
      <w:bodyDiv w:val="1"/>
      <w:marLeft w:val="0"/>
      <w:marRight w:val="0"/>
      <w:marTop w:val="0"/>
      <w:marBottom w:val="0"/>
      <w:divBdr>
        <w:top w:val="none" w:sz="0" w:space="0" w:color="auto"/>
        <w:left w:val="none" w:sz="0" w:space="0" w:color="auto"/>
        <w:bottom w:val="none" w:sz="0" w:space="0" w:color="auto"/>
        <w:right w:val="none" w:sz="0" w:space="0" w:color="auto"/>
      </w:divBdr>
    </w:div>
    <w:div w:id="524490035">
      <w:bodyDiv w:val="1"/>
      <w:marLeft w:val="0"/>
      <w:marRight w:val="0"/>
      <w:marTop w:val="0"/>
      <w:marBottom w:val="0"/>
      <w:divBdr>
        <w:top w:val="none" w:sz="0" w:space="0" w:color="auto"/>
        <w:left w:val="none" w:sz="0" w:space="0" w:color="auto"/>
        <w:bottom w:val="none" w:sz="0" w:space="0" w:color="auto"/>
        <w:right w:val="none" w:sz="0" w:space="0" w:color="auto"/>
      </w:divBdr>
    </w:div>
    <w:div w:id="1058825210">
      <w:bodyDiv w:val="1"/>
      <w:marLeft w:val="0"/>
      <w:marRight w:val="0"/>
      <w:marTop w:val="0"/>
      <w:marBottom w:val="0"/>
      <w:divBdr>
        <w:top w:val="none" w:sz="0" w:space="0" w:color="auto"/>
        <w:left w:val="none" w:sz="0" w:space="0" w:color="auto"/>
        <w:bottom w:val="none" w:sz="0" w:space="0" w:color="auto"/>
        <w:right w:val="none" w:sz="0" w:space="0" w:color="auto"/>
      </w:divBdr>
    </w:div>
    <w:div w:id="1567107839">
      <w:bodyDiv w:val="1"/>
      <w:marLeft w:val="0"/>
      <w:marRight w:val="0"/>
      <w:marTop w:val="0"/>
      <w:marBottom w:val="0"/>
      <w:divBdr>
        <w:top w:val="none" w:sz="0" w:space="0" w:color="auto"/>
        <w:left w:val="none" w:sz="0" w:space="0" w:color="auto"/>
        <w:bottom w:val="none" w:sz="0" w:space="0" w:color="auto"/>
        <w:right w:val="none" w:sz="0" w:space="0" w:color="auto"/>
      </w:divBdr>
    </w:div>
    <w:div w:id="1649286066">
      <w:bodyDiv w:val="1"/>
      <w:marLeft w:val="0"/>
      <w:marRight w:val="0"/>
      <w:marTop w:val="0"/>
      <w:marBottom w:val="0"/>
      <w:divBdr>
        <w:top w:val="none" w:sz="0" w:space="0" w:color="auto"/>
        <w:left w:val="none" w:sz="0" w:space="0" w:color="auto"/>
        <w:bottom w:val="none" w:sz="0" w:space="0" w:color="auto"/>
        <w:right w:val="none" w:sz="0" w:space="0" w:color="auto"/>
      </w:divBdr>
    </w:div>
    <w:div w:id="1664892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0500CE4C-4426-4F29-ACD8-AE707E6BB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2210</Words>
  <Characters>12598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dcterms:created xsi:type="dcterms:W3CDTF">2022-11-03T20:59:00Z</dcterms:created>
  <dcterms:modified xsi:type="dcterms:W3CDTF">2022-11-03T21:28:00Z</dcterms:modified>
</cp:coreProperties>
</file>