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5DA0A4A9" w:rsidR="005E6C44" w:rsidRPr="00A42F82" w:rsidRDefault="008B0451" w:rsidP="00A91894">
            <w:pPr>
              <w:rPr>
                <w:rFonts w:ascii="Arial" w:hAnsi="Arial" w:cs="Arial"/>
                <w:sz w:val="22"/>
                <w:szCs w:val="22"/>
              </w:rPr>
            </w:pPr>
            <w:r>
              <w:rPr>
                <w:rFonts w:ascii="Arial" w:hAnsi="Arial" w:cs="Arial"/>
                <w:sz w:val="22"/>
                <w:szCs w:val="22"/>
              </w:rPr>
              <w:t>Jonathan Jenkins</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12408F5F" w:rsidR="005E6C44" w:rsidRPr="00A42F82" w:rsidRDefault="008B0451"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2C8196FC" w:rsidR="005E6C44" w:rsidRPr="00A42F82" w:rsidRDefault="0022172E" w:rsidP="00A91894">
            <w:pPr>
              <w:rPr>
                <w:rFonts w:ascii="Arial" w:hAnsi="Arial" w:cs="Arial"/>
                <w:sz w:val="22"/>
                <w:szCs w:val="22"/>
              </w:rPr>
            </w:pPr>
            <w:r>
              <w:rPr>
                <w:rFonts w:ascii="Arial" w:hAnsi="Arial" w:cs="Arial"/>
                <w:sz w:val="22"/>
                <w:szCs w:val="22"/>
              </w:rPr>
              <w:t>IMH</w:t>
            </w: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57CB938A" w14:textId="70C3514C" w:rsidR="005E6C44" w:rsidRPr="00A42F82" w:rsidRDefault="008B0451" w:rsidP="00A91894">
            <w:pPr>
              <w:rPr>
                <w:rFonts w:ascii="Arial" w:hAnsi="Arial" w:cs="Arial"/>
                <w:sz w:val="22"/>
                <w:szCs w:val="22"/>
              </w:rPr>
            </w:pPr>
            <w:r>
              <w:rPr>
                <w:rFonts w:ascii="Arial" w:hAnsi="Arial" w:cs="Arial"/>
                <w:sz w:val="22"/>
                <w:szCs w:val="22"/>
              </w:rPr>
              <w:t>Swansea</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6D16D89E" w14:textId="71135ADC" w:rsidR="005E6C44" w:rsidRPr="00A42F82" w:rsidRDefault="008B0451" w:rsidP="008B0451">
            <w:pPr>
              <w:rPr>
                <w:rFonts w:ascii="Arial" w:hAnsi="Arial" w:cs="Arial"/>
                <w:sz w:val="22"/>
                <w:szCs w:val="22"/>
              </w:rPr>
            </w:pPr>
            <w:r w:rsidRPr="008B0451">
              <w:rPr>
                <w:rFonts w:ascii="Arial" w:hAnsi="Arial" w:cs="Arial"/>
                <w:sz w:val="22"/>
                <w:szCs w:val="22"/>
              </w:rPr>
              <w:t>2245736@student.uwtsd.ac.uk</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331BC1EA" w14:textId="2042FDBA" w:rsidR="005E6C44" w:rsidRPr="00A42F82" w:rsidRDefault="007B0716" w:rsidP="00A91894">
            <w:pPr>
              <w:rPr>
                <w:rFonts w:ascii="Arial" w:hAnsi="Arial" w:cs="Arial"/>
                <w:sz w:val="22"/>
                <w:szCs w:val="22"/>
              </w:rPr>
            </w:pPr>
            <w:r>
              <w:rPr>
                <w:rFonts w:ascii="Arial" w:hAnsi="Arial" w:cs="Arial"/>
                <w:sz w:val="22"/>
                <w:szCs w:val="22"/>
              </w:rPr>
              <w:t>Not needed</w:t>
            </w: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343C1D54" w:rsidR="005E6C44" w:rsidRPr="00A42F82" w:rsidRDefault="008B0451" w:rsidP="00A91894">
            <w:pPr>
              <w:rPr>
                <w:rFonts w:ascii="Arial" w:hAnsi="Arial" w:cs="Arial"/>
                <w:sz w:val="22"/>
                <w:szCs w:val="22"/>
              </w:rPr>
            </w:pPr>
            <w:r w:rsidRPr="008B0451">
              <w:rPr>
                <w:rFonts w:ascii="Arial" w:hAnsi="Arial" w:cs="Arial"/>
                <w:sz w:val="22"/>
                <w:szCs w:val="22"/>
              </w:rPr>
              <w:t>2245736</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lastRenderedPageBreak/>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63E04EE3" w:rsidR="005E6C44" w:rsidRPr="00A42F82" w:rsidRDefault="008A6727" w:rsidP="00A91894">
            <w:pPr>
              <w:rPr>
                <w:rFonts w:ascii="Arial" w:hAnsi="Arial" w:cs="Arial"/>
                <w:sz w:val="22"/>
                <w:szCs w:val="22"/>
              </w:rPr>
            </w:pPr>
            <w:r>
              <w:rPr>
                <w:rFonts w:ascii="Arial" w:hAnsi="Arial" w:cs="Arial"/>
                <w:sz w:val="22"/>
                <w:szCs w:val="22"/>
              </w:rPr>
              <w:t xml:space="preserve">BSc (Hons) </w:t>
            </w:r>
            <w:r w:rsidR="00E9093E">
              <w:rPr>
                <w:rFonts w:ascii="Arial" w:hAnsi="Arial" w:cs="Arial"/>
                <w:sz w:val="22"/>
                <w:szCs w:val="22"/>
              </w:rPr>
              <w:t>Professional Policing Practice</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263DFFAF" w:rsidR="005E6C44" w:rsidRPr="00A42F82" w:rsidRDefault="008B0451" w:rsidP="00A91894">
            <w:pPr>
              <w:rPr>
                <w:rFonts w:ascii="Arial" w:hAnsi="Arial" w:cs="Arial"/>
                <w:sz w:val="22"/>
                <w:szCs w:val="22"/>
              </w:rPr>
            </w:pPr>
            <w:r>
              <w:rPr>
                <w:rFonts w:ascii="Arial" w:hAnsi="Arial" w:cs="Arial"/>
                <w:sz w:val="22"/>
                <w:szCs w:val="22"/>
              </w:rPr>
              <w:t>Jane Davies</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56034E03" w:rsidR="005E6C44" w:rsidRPr="00A42F82" w:rsidRDefault="00CD1F45"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5B4734B1" w:rsidR="003F6F7B" w:rsidRPr="00A42F82" w:rsidRDefault="000C143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421F1492"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r w:rsidR="00412EDE">
              <w:rPr>
                <w:rFonts w:ascii="Arial" w:hAnsi="Arial" w:cs="Arial"/>
                <w:sz w:val="22"/>
                <w:szCs w:val="22"/>
              </w:rPr>
              <w:t>)</w:t>
            </w:r>
            <w:r w:rsidR="00412EDE">
              <w:rPr>
                <w:rFonts w:ascii="Arial" w:hAnsi="Arial" w:cs="Arial"/>
                <w:b/>
                <w:bCs/>
                <w:sz w:val="22"/>
                <w:szCs w:val="22"/>
              </w:rPr>
              <w:t xml:space="preserve"> </w:t>
            </w:r>
            <w:r w:rsidR="00412EDE">
              <w:rPr>
                <w:rFonts w:ascii="Arial" w:hAnsi="Arial" w:cs="Arial"/>
                <w:b/>
                <w:bCs/>
                <w:sz w:val="22"/>
                <w:szCs w:val="22"/>
              </w:rPr>
              <w:t>Jane Davies</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5975E48B" w:rsidR="003F6F7B" w:rsidRPr="00A42F82" w:rsidRDefault="000C143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7C2EBDD3" w:rsidR="003F6F7B" w:rsidRPr="00412EDE" w:rsidRDefault="00412EDE" w:rsidP="00412EDE">
            <w:pPr>
              <w:autoSpaceDE w:val="0"/>
              <w:autoSpaceDN w:val="0"/>
              <w:adjustRightInd w:val="0"/>
              <w:rPr>
                <w:rFonts w:ascii="Arial" w:hAnsi="Arial" w:cs="Arial"/>
                <w:sz w:val="22"/>
                <w:szCs w:val="22"/>
              </w:rPr>
            </w:pPr>
            <w:r>
              <w:rPr>
                <w:rFonts w:ascii="Arial" w:hAnsi="Arial" w:cs="Arial"/>
                <w:sz w:val="22"/>
                <w:szCs w:val="22"/>
              </w:rPr>
              <w:t>19/05/2025</w:t>
            </w: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5E6C44" w:rsidP="00A91894">
            <w:pPr>
              <w:autoSpaceDE w:val="0"/>
              <w:autoSpaceDN w:val="0"/>
              <w:adjustRightInd w:val="0"/>
              <w:rPr>
                <w:rFonts w:ascii="Arial" w:hAnsi="Arial" w:cs="Arial"/>
                <w:b/>
                <w:bCs/>
                <w:sz w:val="22"/>
                <w:szCs w:val="22"/>
              </w:rPr>
            </w:pPr>
            <w:hyperlink r:id="rId13" w:history="1">
              <w:r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17506168" w:rsidR="005E6C44" w:rsidRPr="00A42F82" w:rsidRDefault="00EF2E6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2CA17B81" w:rsidR="005E6C44" w:rsidRPr="00A42F82" w:rsidRDefault="00EF2E65"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D72AA2D" w:rsidR="00835382" w:rsidRPr="00A42F82" w:rsidRDefault="005A5B74" w:rsidP="00A91894">
            <w:pPr>
              <w:autoSpaceDE w:val="0"/>
              <w:autoSpaceDN w:val="0"/>
              <w:adjustRightInd w:val="0"/>
              <w:rPr>
                <w:rFonts w:ascii="Arial" w:hAnsi="Arial" w:cs="Arial"/>
                <w:bCs/>
                <w:sz w:val="22"/>
                <w:szCs w:val="22"/>
              </w:rPr>
            </w:pPr>
            <w:r>
              <w:rPr>
                <w:rFonts w:ascii="Arial" w:hAnsi="Arial" w:cs="Arial"/>
                <w:bCs/>
                <w:sz w:val="22"/>
                <w:szCs w:val="22"/>
              </w:rPr>
              <w:t>N/A</w:t>
            </w: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Content>
              <w:p w14:paraId="5B96F550" w14:textId="511297D0" w:rsidR="004C3D85" w:rsidRPr="00A42F82" w:rsidRDefault="00BA2B85"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37A3EF83" w:rsidR="004C3D85" w:rsidRPr="005A5B74" w:rsidRDefault="005A5B74" w:rsidP="00A91894">
            <w:pPr>
              <w:rPr>
                <w:rFonts w:ascii="Arial" w:hAnsi="Arial" w:cs="Arial"/>
              </w:rPr>
            </w:pPr>
            <w:r w:rsidRPr="00697B47">
              <w:rPr>
                <w:rFonts w:ascii="Arial" w:hAnsi="Arial" w:cs="Arial"/>
              </w:rPr>
              <w:t>Policing County Lines: A Criminal Justice Approach or a Child Protection Issue?</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2CCD09FA" w:rsidR="004C3D85" w:rsidRPr="00A42F82" w:rsidRDefault="001E3612" w:rsidP="00A91894">
            <w:pPr>
              <w:rPr>
                <w:rFonts w:ascii="Arial" w:hAnsi="Arial" w:cs="Arial"/>
                <w:sz w:val="22"/>
                <w:szCs w:val="22"/>
              </w:rPr>
            </w:pPr>
            <w:r>
              <w:rPr>
                <w:rFonts w:ascii="Arial" w:hAnsi="Arial" w:cs="Arial"/>
                <w:sz w:val="22"/>
                <w:szCs w:val="22"/>
              </w:rPr>
              <w:t>1</w:t>
            </w:r>
            <w:r w:rsidR="00FD11A5">
              <w:rPr>
                <w:rFonts w:ascii="Arial" w:hAnsi="Arial" w:cs="Arial"/>
                <w:sz w:val="22"/>
                <w:szCs w:val="22"/>
              </w:rPr>
              <w:t>4</w:t>
            </w:r>
            <w:r>
              <w:rPr>
                <w:rFonts w:ascii="Arial" w:hAnsi="Arial" w:cs="Arial"/>
                <w:sz w:val="22"/>
                <w:szCs w:val="22"/>
              </w:rPr>
              <w:t xml:space="preserve"> MAY 2025</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60133E05" w:rsidR="004C3D85" w:rsidRPr="00A42F82" w:rsidRDefault="00A6779D" w:rsidP="00A91894">
            <w:pPr>
              <w:rPr>
                <w:rFonts w:ascii="Arial" w:hAnsi="Arial" w:cs="Arial"/>
                <w:sz w:val="22"/>
                <w:szCs w:val="22"/>
              </w:rPr>
            </w:pPr>
            <w:r>
              <w:rPr>
                <w:rFonts w:ascii="Arial" w:hAnsi="Arial" w:cs="Arial"/>
                <w:sz w:val="22"/>
                <w:szCs w:val="22"/>
              </w:rPr>
              <w:t>29 DEC 2025</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Pr="00A42F82" w:rsidRDefault="00F96C3F" w:rsidP="00A91894">
            <w:pPr>
              <w:rPr>
                <w:rFonts w:ascii="Arial" w:hAnsi="Arial" w:cs="Arial"/>
              </w:rPr>
            </w:pPr>
          </w:p>
          <w:p w14:paraId="2B320BC7" w14:textId="673EEB4F" w:rsidR="00F96C3F" w:rsidRPr="00A42F82" w:rsidRDefault="00C92E9C" w:rsidP="00A91894">
            <w:pPr>
              <w:rPr>
                <w:rFonts w:ascii="Arial" w:hAnsi="Arial" w:cs="Arial"/>
              </w:rPr>
            </w:pPr>
            <w:r>
              <w:rPr>
                <w:rFonts w:ascii="Arial" w:hAnsi="Arial" w:cs="Arial"/>
              </w:rPr>
              <w:t xml:space="preserve">The purpose of this research is to critically explore </w:t>
            </w:r>
            <w:r w:rsidR="00763F4C">
              <w:rPr>
                <w:rFonts w:ascii="Arial" w:hAnsi="Arial" w:cs="Arial"/>
              </w:rPr>
              <w:t>the UK’s response to county lines drug trafficking</w:t>
            </w:r>
            <w:r w:rsidR="00C2141E">
              <w:rPr>
                <w:rFonts w:ascii="Arial" w:hAnsi="Arial" w:cs="Arial"/>
              </w:rPr>
              <w:t xml:space="preserve">, examining if it is primarily approached as a criminal justice issue or that of </w:t>
            </w:r>
            <w:r w:rsidR="001C3178">
              <w:rPr>
                <w:rFonts w:ascii="Arial" w:hAnsi="Arial" w:cs="Arial"/>
              </w:rPr>
              <w:t>a safeguarding issue</w:t>
            </w:r>
            <w:r w:rsidR="00751906">
              <w:rPr>
                <w:rFonts w:ascii="Arial" w:hAnsi="Arial" w:cs="Arial"/>
              </w:rPr>
              <w:t xml:space="preserve">. </w:t>
            </w:r>
            <w:r w:rsidR="001E1B7A">
              <w:rPr>
                <w:rFonts w:ascii="Arial" w:hAnsi="Arial" w:cs="Arial"/>
              </w:rPr>
              <w:t>Through developing both the p</w:t>
            </w:r>
            <w:r w:rsidR="00751906">
              <w:rPr>
                <w:rFonts w:ascii="Arial" w:hAnsi="Arial" w:cs="Arial"/>
              </w:rPr>
              <w:t xml:space="preserve">rofessional and public opinion </w:t>
            </w:r>
            <w:r w:rsidR="001E1B7A">
              <w:rPr>
                <w:rFonts w:ascii="Arial" w:hAnsi="Arial" w:cs="Arial"/>
              </w:rPr>
              <w:t xml:space="preserve">on the matter, will hopefully </w:t>
            </w:r>
            <w:r w:rsidR="00E31CB4">
              <w:rPr>
                <w:rFonts w:ascii="Arial" w:hAnsi="Arial" w:cs="Arial"/>
              </w:rPr>
              <w:t xml:space="preserve">identify biases, issues and recommendations in tackling county lines in the future. </w:t>
            </w: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Pr="00A42F82" w:rsidRDefault="00F96C3F" w:rsidP="00A91894">
            <w:pPr>
              <w:rPr>
                <w:rFonts w:ascii="Arial" w:hAnsi="Arial" w:cs="Arial"/>
              </w:rPr>
            </w:pPr>
          </w:p>
          <w:p w14:paraId="43E4BFAF" w14:textId="006FF24D" w:rsidR="00F96C3F" w:rsidRPr="00A42F82" w:rsidRDefault="00697B47" w:rsidP="00A91894">
            <w:pPr>
              <w:rPr>
                <w:rFonts w:ascii="Arial" w:hAnsi="Arial" w:cs="Arial"/>
              </w:rPr>
            </w:pPr>
            <w:r w:rsidRPr="00697B47">
              <w:rPr>
                <w:rFonts w:ascii="Arial" w:hAnsi="Arial" w:cs="Arial"/>
              </w:rPr>
              <w:t>Policing County Lines: A Criminal Justice Approach or a Child Protection Issue?</w:t>
            </w: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C71DC6">
              <w:rPr>
                <w:rFonts w:ascii="Arial" w:hAnsi="Arial" w:cs="Arial"/>
                <w:color w:val="808080" w:themeColor="background1" w:themeShade="80"/>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68975C9B" w14:textId="6870CF6C" w:rsidR="00F96C3F" w:rsidRPr="00CC0005" w:rsidRDefault="001F012A" w:rsidP="00A91894">
            <w:pPr>
              <w:rPr>
                <w:rFonts w:ascii="Arial" w:hAnsi="Arial" w:cs="Arial"/>
              </w:rPr>
            </w:pPr>
            <w:r w:rsidRPr="001F012A">
              <w:rPr>
                <w:rFonts w:ascii="Arial" w:hAnsi="Arial" w:cs="Arial"/>
              </w:rPr>
              <w:t>The main aim of this research is to analyse the UK’s approach to tackling county lines crime, particularly in relation to the youths involved</w:t>
            </w:r>
            <w:r>
              <w:rPr>
                <w:rFonts w:ascii="Arial" w:hAnsi="Arial" w:cs="Arial"/>
              </w:rPr>
              <w:t xml:space="preserve">. </w:t>
            </w:r>
            <w:r w:rsidR="008D2BE3">
              <w:rPr>
                <w:rFonts w:ascii="Arial" w:hAnsi="Arial" w:cs="Arial"/>
              </w:rPr>
              <w:t xml:space="preserve">I will look at the </w:t>
            </w:r>
            <w:r w:rsidR="007944EA">
              <w:rPr>
                <w:rFonts w:ascii="Arial" w:hAnsi="Arial" w:cs="Arial"/>
              </w:rPr>
              <w:t>push and pull factors that bring young people into criminality and evaluate t</w:t>
            </w:r>
            <w:r w:rsidR="00A3701E">
              <w:rPr>
                <w:rFonts w:ascii="Arial" w:hAnsi="Arial" w:cs="Arial"/>
              </w:rPr>
              <w:t xml:space="preserve">he current means to </w:t>
            </w:r>
            <w:r w:rsidR="00176375">
              <w:rPr>
                <w:rFonts w:ascii="Arial" w:hAnsi="Arial" w:cs="Arial"/>
              </w:rPr>
              <w:t xml:space="preserve">prevent this. Furthermore, through my own personal research I will develop an understanding of </w:t>
            </w:r>
            <w:r w:rsidR="00852C77">
              <w:rPr>
                <w:rFonts w:ascii="Arial" w:hAnsi="Arial" w:cs="Arial"/>
              </w:rPr>
              <w:t xml:space="preserve">both </w:t>
            </w:r>
            <w:r w:rsidR="00852C77" w:rsidRPr="001F012A">
              <w:rPr>
                <w:rFonts w:ascii="Arial" w:hAnsi="Arial" w:cs="Arial"/>
              </w:rPr>
              <w:t>p</w:t>
            </w:r>
            <w:r w:rsidR="00CC0005" w:rsidRPr="001F012A">
              <w:rPr>
                <w:rFonts w:ascii="Arial" w:hAnsi="Arial" w:cs="Arial"/>
              </w:rPr>
              <w:t>rofessional (</w:t>
            </w:r>
            <w:r w:rsidR="00CC0005" w:rsidRPr="001F012A">
              <w:rPr>
                <w:rFonts w:ascii="Arial" w:hAnsi="Arial" w:cs="Arial"/>
              </w:rPr>
              <w:t>police officers, social workers, youth workers, teachers, or other safeguarding practitioners</w:t>
            </w:r>
            <w:r w:rsidR="00CC0005" w:rsidRPr="001F012A">
              <w:rPr>
                <w:rFonts w:ascii="Arial" w:hAnsi="Arial" w:cs="Arial"/>
              </w:rPr>
              <w:t>)</w:t>
            </w:r>
            <w:r w:rsidR="00CC0005">
              <w:rPr>
                <w:rFonts w:ascii="Arial" w:hAnsi="Arial" w:cs="Arial"/>
                <w:i/>
                <w:iCs/>
              </w:rPr>
              <w:t xml:space="preserve"> </w:t>
            </w:r>
            <w:r w:rsidR="00CC0005">
              <w:rPr>
                <w:rFonts w:ascii="Arial" w:hAnsi="Arial" w:cs="Arial"/>
              </w:rPr>
              <w:t>and public</w:t>
            </w:r>
            <w:r w:rsidR="000223E3">
              <w:rPr>
                <w:rFonts w:ascii="Arial" w:hAnsi="Arial" w:cs="Arial"/>
              </w:rPr>
              <w:t xml:space="preserve"> comprehension of county lines </w:t>
            </w:r>
            <w:r w:rsidR="007624C8">
              <w:rPr>
                <w:rFonts w:ascii="Arial" w:hAnsi="Arial" w:cs="Arial"/>
              </w:rPr>
              <w:t xml:space="preserve">and establish their opinion for who is responsible for preventing youth involvement. </w:t>
            </w: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7CBB2C77" w14:textId="77777777" w:rsidR="00C32CDA" w:rsidRPr="00A42F82" w:rsidRDefault="00C32CDA" w:rsidP="00A91894">
            <w:pPr>
              <w:autoSpaceDE w:val="0"/>
              <w:autoSpaceDN w:val="0"/>
              <w:adjustRightInd w:val="0"/>
              <w:rPr>
                <w:rFonts w:ascii="Arial" w:hAnsi="Arial" w:cs="Arial"/>
                <w:b/>
                <w:bCs/>
                <w:sz w:val="22"/>
                <w:szCs w:val="22"/>
              </w:rPr>
            </w:pPr>
          </w:p>
          <w:p w14:paraId="7BF3651F" w14:textId="77777777" w:rsidR="00C32CDA" w:rsidRPr="00C32CDA" w:rsidRDefault="00C32CDA" w:rsidP="00C32CDA">
            <w:pPr>
              <w:rPr>
                <w:rFonts w:ascii="Arial" w:hAnsi="Arial" w:cs="Arial"/>
              </w:rPr>
            </w:pPr>
            <w:r w:rsidRPr="00C32CDA">
              <w:rPr>
                <w:rFonts w:ascii="Arial" w:hAnsi="Arial" w:cs="Arial"/>
              </w:rPr>
              <w:t>1. **UNDERSTANDING COUNTY LINES**. To examine the development and nature of county lines drug networks in the UK, with a focus on their operational methods and the roles played by young and vulnerable individuals.</w:t>
            </w:r>
          </w:p>
          <w:p w14:paraId="437B60E1" w14:textId="60855DF8" w:rsidR="00C32CDA" w:rsidRPr="00C32CDA" w:rsidRDefault="00C32CDA" w:rsidP="00C32CDA">
            <w:pPr>
              <w:rPr>
                <w:rFonts w:ascii="Arial" w:hAnsi="Arial" w:cs="Arial"/>
              </w:rPr>
            </w:pPr>
            <w:r w:rsidRPr="00C32CDA">
              <w:rPr>
                <w:rFonts w:ascii="Arial" w:hAnsi="Arial" w:cs="Arial"/>
              </w:rPr>
              <w:t>2. **EFECTIVENESS: CHILD PROTECTION S</w:t>
            </w:r>
            <w:r w:rsidR="00B44FEE">
              <w:rPr>
                <w:rFonts w:ascii="Arial" w:hAnsi="Arial" w:cs="Arial"/>
              </w:rPr>
              <w:t>E</w:t>
            </w:r>
            <w:r w:rsidRPr="00C32CDA">
              <w:rPr>
                <w:rFonts w:ascii="Arial" w:hAnsi="Arial" w:cs="Arial"/>
              </w:rPr>
              <w:t>RVICES**. To assess the effectiveness of child protection services in identifying and supporting exploited children.</w:t>
            </w:r>
          </w:p>
          <w:p w14:paraId="6F407313" w14:textId="77777777" w:rsidR="00C32CDA" w:rsidRPr="00C32CDA" w:rsidRDefault="00C32CDA" w:rsidP="00C32CDA">
            <w:pPr>
              <w:rPr>
                <w:rFonts w:ascii="Arial" w:hAnsi="Arial" w:cs="Arial"/>
              </w:rPr>
            </w:pPr>
            <w:r w:rsidRPr="00C32CDA">
              <w:rPr>
                <w:rFonts w:ascii="Arial" w:hAnsi="Arial" w:cs="Arial"/>
              </w:rPr>
              <w:t>3. **EFFECTIVENESS: CRIMINAL JUSTICE**. To critically evaluate the current criminal justice responses to county lines, including policing strategies, legal frameworks, and prosecution practices.</w:t>
            </w:r>
          </w:p>
          <w:p w14:paraId="168B89DB" w14:textId="7772D1BA" w:rsidR="00C32CDA" w:rsidRPr="00C32CDA" w:rsidRDefault="00C32CDA" w:rsidP="00C32CDA">
            <w:pPr>
              <w:rPr>
                <w:rFonts w:ascii="Arial" w:hAnsi="Arial" w:cs="Arial"/>
              </w:rPr>
            </w:pPr>
            <w:r w:rsidRPr="00C32CDA">
              <w:rPr>
                <w:rFonts w:ascii="Arial" w:hAnsi="Arial" w:cs="Arial"/>
              </w:rPr>
              <w:t>4. **PUBLIC</w:t>
            </w:r>
            <w:r w:rsidR="00B44FEE">
              <w:rPr>
                <w:rFonts w:ascii="Arial" w:hAnsi="Arial" w:cs="Arial"/>
              </w:rPr>
              <w:t xml:space="preserve"> </w:t>
            </w:r>
            <w:r w:rsidRPr="00C32CDA">
              <w:rPr>
                <w:rFonts w:ascii="Arial" w:hAnsi="Arial" w:cs="Arial"/>
              </w:rPr>
              <w:t>/ PRACTITIONER OPINION**. To gather public and practitioner perspectives on whether county lines should be approached primarily as a criminal or safeguarding issue.</w:t>
            </w:r>
          </w:p>
          <w:p w14:paraId="72272B05" w14:textId="2DDAF9C6" w:rsidR="00F96C3F" w:rsidRPr="00907C75" w:rsidRDefault="00C32CDA" w:rsidP="00A91894">
            <w:pPr>
              <w:rPr>
                <w:rFonts w:ascii="Arial" w:hAnsi="Arial" w:cs="Arial"/>
              </w:rPr>
            </w:pPr>
            <w:r w:rsidRPr="00C32CDA">
              <w:rPr>
                <w:rFonts w:ascii="Arial" w:hAnsi="Arial" w:cs="Arial"/>
              </w:rPr>
              <w:t>5. **RECOMMENDATIONS**. To provide evidence-based recommendations for improving the response to county lines exploitation, with a focus on prevention and protection.</w:t>
            </w: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01689AAB" w:rsidR="00F96C3F" w:rsidRDefault="00C776EF" w:rsidP="008E2FE3">
            <w:pPr>
              <w:pStyle w:val="ListParagraph"/>
              <w:numPr>
                <w:ilvl w:val="0"/>
                <w:numId w:val="28"/>
              </w:numPr>
              <w:rPr>
                <w:rFonts w:ascii="Arial" w:hAnsi="Arial" w:cs="Arial"/>
              </w:rPr>
            </w:pPr>
            <w:r w:rsidRPr="008E2FE3">
              <w:rPr>
                <w:rFonts w:ascii="Arial" w:hAnsi="Arial" w:cs="Arial"/>
              </w:rPr>
              <w:t xml:space="preserve">Analysis of </w:t>
            </w:r>
            <w:r w:rsidR="008E2FE3" w:rsidRPr="008E2FE3">
              <w:rPr>
                <w:rFonts w:ascii="Arial" w:hAnsi="Arial" w:cs="Arial"/>
              </w:rPr>
              <w:t xml:space="preserve">existing research and data. </w:t>
            </w:r>
          </w:p>
          <w:p w14:paraId="6FAA882C" w14:textId="2F3057C3" w:rsidR="008E2FE3" w:rsidRDefault="008E2FE3" w:rsidP="008E2FE3">
            <w:pPr>
              <w:pStyle w:val="ListParagraph"/>
              <w:numPr>
                <w:ilvl w:val="0"/>
                <w:numId w:val="28"/>
              </w:numPr>
              <w:rPr>
                <w:rFonts w:ascii="Arial" w:hAnsi="Arial" w:cs="Arial"/>
              </w:rPr>
            </w:pPr>
            <w:r>
              <w:rPr>
                <w:rFonts w:ascii="Arial" w:hAnsi="Arial" w:cs="Arial"/>
              </w:rPr>
              <w:t>Survey</w:t>
            </w:r>
            <w:r w:rsidR="006C7906">
              <w:rPr>
                <w:rFonts w:ascii="Arial" w:hAnsi="Arial" w:cs="Arial"/>
              </w:rPr>
              <w:t xml:space="preserve"> questionnaire</w:t>
            </w:r>
            <w:r>
              <w:rPr>
                <w:rFonts w:ascii="Arial" w:hAnsi="Arial" w:cs="Arial"/>
              </w:rPr>
              <w:t xml:space="preserve"> </w:t>
            </w:r>
            <w:r w:rsidR="005E6045">
              <w:rPr>
                <w:rFonts w:ascii="Arial" w:hAnsi="Arial" w:cs="Arial"/>
              </w:rPr>
              <w:t>(open &amp; closed questions) tailored for professional</w:t>
            </w:r>
            <w:r w:rsidR="00B02EBB">
              <w:rPr>
                <w:rFonts w:ascii="Arial" w:hAnsi="Arial" w:cs="Arial"/>
              </w:rPr>
              <w:t>s (that may work in the realms of country lines)</w:t>
            </w:r>
          </w:p>
          <w:p w14:paraId="6D0F5CD9" w14:textId="6FE2D97F" w:rsidR="00B02EBB" w:rsidRPr="008E2FE3" w:rsidRDefault="00B02EBB" w:rsidP="008E2FE3">
            <w:pPr>
              <w:pStyle w:val="ListParagraph"/>
              <w:numPr>
                <w:ilvl w:val="0"/>
                <w:numId w:val="28"/>
              </w:numPr>
              <w:rPr>
                <w:rFonts w:ascii="Arial" w:hAnsi="Arial" w:cs="Arial"/>
              </w:rPr>
            </w:pPr>
            <w:r>
              <w:rPr>
                <w:rFonts w:ascii="Arial" w:hAnsi="Arial" w:cs="Arial"/>
              </w:rPr>
              <w:t>Survey</w:t>
            </w:r>
            <w:r w:rsidR="006C7906">
              <w:rPr>
                <w:rFonts w:ascii="Arial" w:hAnsi="Arial" w:cs="Arial"/>
              </w:rPr>
              <w:t xml:space="preserve"> questionnaire</w:t>
            </w:r>
            <w:r>
              <w:rPr>
                <w:rFonts w:ascii="Arial" w:hAnsi="Arial" w:cs="Arial"/>
              </w:rPr>
              <w:t xml:space="preserve"> (open &amp; closed questions) tailored for the general public</w:t>
            </w:r>
            <w:r w:rsidR="00A4682A">
              <w:rPr>
                <w:rFonts w:ascii="Arial" w:hAnsi="Arial" w:cs="Arial"/>
              </w:rPr>
              <w:t xml:space="preserve">. </w:t>
            </w:r>
          </w:p>
          <w:p w14:paraId="009C481E" w14:textId="77777777" w:rsidR="00F96C3F" w:rsidRPr="00A42F82" w:rsidRDefault="00F96C3F" w:rsidP="00A91894">
            <w:pPr>
              <w:rPr>
                <w:rFonts w:ascii="Arial" w:hAnsi="Arial" w:cs="Arial"/>
                <w:sz w:val="22"/>
                <w:szCs w:val="22"/>
              </w:rPr>
            </w:pP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7BC30060" w:rsidR="00B23BFF" w:rsidRPr="00A42F82" w:rsidRDefault="006D43B1" w:rsidP="00A91894">
            <w:pPr>
              <w:rPr>
                <w:rFonts w:ascii="Arial" w:hAnsi="Arial" w:cs="Arial"/>
                <w:sz w:val="22"/>
                <w:szCs w:val="22"/>
              </w:rPr>
            </w:pPr>
            <w:r>
              <w:rPr>
                <w:rFonts w:ascii="Arial" w:hAnsi="Arial" w:cs="Arial"/>
                <w:sz w:val="22"/>
                <w:szCs w:val="22"/>
              </w:rPr>
              <w:t>United Kingdom</w:t>
            </w: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0CEA61E3" w:rsidR="00B23BFF" w:rsidRPr="00A42F82" w:rsidRDefault="006D43B1" w:rsidP="00A91894">
            <w:pPr>
              <w:rPr>
                <w:rFonts w:ascii="Arial" w:hAnsi="Arial" w:cs="Arial"/>
                <w:sz w:val="22"/>
                <w:szCs w:val="22"/>
              </w:rPr>
            </w:pPr>
            <w:r>
              <w:rPr>
                <w:rFonts w:ascii="Arial" w:hAnsi="Arial" w:cs="Arial"/>
                <w:sz w:val="22"/>
                <w:szCs w:val="22"/>
              </w:rPr>
              <w:t>N/A</w:t>
            </w:r>
          </w:p>
          <w:p w14:paraId="1C40DBDF" w14:textId="77777777" w:rsidR="00B23BFF" w:rsidRPr="00A42F82" w:rsidRDefault="00B23BFF" w:rsidP="00A91894">
            <w:pPr>
              <w:rPr>
                <w:rFonts w:ascii="Arial" w:hAnsi="Arial" w:cs="Arial"/>
                <w:sz w:val="22"/>
                <w:szCs w:val="22"/>
              </w:rPr>
            </w:pP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2F0B055A" w:rsidR="004942B0" w:rsidRPr="00A42F82" w:rsidRDefault="00FA2BA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6C82DC64" w:rsidR="00D107AC" w:rsidRPr="00A42F82" w:rsidRDefault="00FB048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09EAD444" w:rsidR="00D107AC" w:rsidRPr="00A42F82" w:rsidRDefault="00FB048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2A8E907D" w:rsidR="00D107AC" w:rsidRPr="00A42F82" w:rsidRDefault="00FB048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4014D81D" w:rsidR="00D107AC" w:rsidRPr="00A42F82" w:rsidRDefault="00FB048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7132D0FB" w:rsidR="00D107AC" w:rsidRPr="00A42F82" w:rsidRDefault="00FB048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1F3D99B0" w:rsidR="00D107AC" w:rsidRPr="00A42F82" w:rsidRDefault="00FB048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56A518B0" w:rsidR="00D107AC" w:rsidRPr="00A42F82" w:rsidRDefault="00FB048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50C75ACC" w:rsidR="00D107AC" w:rsidRPr="00A42F82" w:rsidRDefault="00295EC3" w:rsidP="00A91894">
            <w:pPr>
              <w:rPr>
                <w:rFonts w:ascii="Arial" w:hAnsi="Arial" w:cs="Arial"/>
              </w:rPr>
            </w:pPr>
            <w:r>
              <w:rPr>
                <w:rFonts w:ascii="Arial" w:hAnsi="Arial" w:cs="Arial"/>
              </w:rPr>
              <w:t>N/A</w:t>
            </w: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5EBFDD71" w14:textId="6DD72B76" w:rsidR="00C11423" w:rsidRPr="00A42F82" w:rsidRDefault="006C790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2E3878CF" w:rsidR="00C11423" w:rsidRPr="00A42F82" w:rsidRDefault="006C790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2A4544EC" w:rsidR="00770C66" w:rsidRPr="00A42F82" w:rsidRDefault="004671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2E53F288" w:rsidR="00770C66" w:rsidRPr="00A42F82" w:rsidRDefault="004671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49DD11D2" w:rsidR="00D107AC" w:rsidRPr="00A42F82" w:rsidRDefault="004671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722EDE61" w:rsidR="00770C66" w:rsidRPr="00A42F82" w:rsidRDefault="004671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6DCD8C4B" w:rsidR="00770C66" w:rsidRPr="00A42F82" w:rsidRDefault="004671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76600675" w:rsidR="00770C66" w:rsidRPr="00A42F82" w:rsidRDefault="004671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4956E819" w:rsidR="00770C66" w:rsidRPr="00A42F82" w:rsidRDefault="004671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3FE39188" w:rsidR="00770C66" w:rsidRPr="00A42F82" w:rsidRDefault="004671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40A45F0D" w:rsidR="00770C66" w:rsidRPr="00A42F82" w:rsidRDefault="004671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1AB1DEE1" w:rsidR="00770C66" w:rsidRPr="00A42F82" w:rsidRDefault="004671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4A0D5DDF" w:rsidR="00770C66" w:rsidRPr="00A42F82" w:rsidRDefault="004671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40A819EF" w:rsidR="00770C66" w:rsidRPr="00A42F82" w:rsidRDefault="004671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394A3C66" w:rsidR="00770C66" w:rsidRPr="00A42F82" w:rsidRDefault="004671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2CACF406" w:rsidR="00770C66" w:rsidRPr="00A42F82" w:rsidRDefault="004671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46E1037E" w:rsidR="00770C66" w:rsidRPr="00A42F82" w:rsidRDefault="004671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1"/>
                <w14:checkedState w14:val="2612" w14:font="MS Gothic"/>
                <w14:uncheckedState w14:val="2610" w14:font="MS Gothic"/>
              </w14:checkbox>
            </w:sdtPr>
            <w:sdtContent>
              <w:p w14:paraId="355587FD" w14:textId="6BA2FD32" w:rsidR="00ED0C59" w:rsidRPr="00A42F82" w:rsidRDefault="00CD0CB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Content>
              <w:p w14:paraId="2D4ED4D2"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3DA2A5C6" w14:textId="16EB53EF" w:rsidR="00ED0C59" w:rsidRPr="00A42F82" w:rsidRDefault="00CD0CB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578698B4" w:rsidR="00ED0C59" w:rsidRPr="00A42F82" w:rsidRDefault="00CD0CB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778D1D91" w14:textId="62EF6F25" w:rsidR="00ED0C59" w:rsidRPr="00A42F82" w:rsidRDefault="00CD0CB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712E02E2" w:rsidR="00ED0C59" w:rsidRPr="00A42F82" w:rsidRDefault="00CD0CB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42311F92" w:rsidR="00ED0C59" w:rsidRPr="00A42F82" w:rsidRDefault="00CD0CB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74C32657" w:rsidR="00ED0C59" w:rsidRPr="00A42F82" w:rsidRDefault="00620DF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62B55986" w:rsidR="00ED0C59" w:rsidRPr="00A42F82" w:rsidRDefault="00C44D1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283D408B" w:rsidR="00ED0C59" w:rsidRPr="00A42F82" w:rsidRDefault="00C44D1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6E39191C" w:rsidR="00025F69" w:rsidRDefault="009F29C7" w:rsidP="00A91894">
            <w:pPr>
              <w:rPr>
                <w:rFonts w:ascii="Arial" w:hAnsi="Arial" w:cs="Arial"/>
                <w:sz w:val="22"/>
                <w:szCs w:val="22"/>
              </w:rPr>
            </w:pPr>
            <w:r>
              <w:rPr>
                <w:rFonts w:ascii="Arial" w:hAnsi="Arial" w:cs="Arial"/>
                <w:sz w:val="22"/>
                <w:szCs w:val="22"/>
              </w:rPr>
              <w:t>Public survey questionnaire – 100</w:t>
            </w:r>
          </w:p>
          <w:p w14:paraId="13476FDB" w14:textId="7CE42F80" w:rsidR="009F29C7" w:rsidRPr="00A42F82" w:rsidRDefault="009F29C7" w:rsidP="00A91894">
            <w:pPr>
              <w:rPr>
                <w:rFonts w:ascii="Arial" w:hAnsi="Arial" w:cs="Arial"/>
                <w:sz w:val="22"/>
                <w:szCs w:val="22"/>
              </w:rPr>
            </w:pPr>
            <w:r>
              <w:rPr>
                <w:rFonts w:ascii="Arial" w:hAnsi="Arial" w:cs="Arial"/>
                <w:sz w:val="22"/>
                <w:szCs w:val="22"/>
              </w:rPr>
              <w:t>Professional survey questionnaire - 50</w:t>
            </w: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A91894">
            <w:pPr>
              <w:rPr>
                <w:rFonts w:ascii="Arial" w:hAnsi="Arial" w:cs="Arial"/>
                <w:sz w:val="22"/>
                <w:szCs w:val="22"/>
              </w:rPr>
            </w:pPr>
          </w:p>
          <w:p w14:paraId="3EF7C9B9" w14:textId="4C3CAC1D" w:rsidR="009F29C7" w:rsidRDefault="009F29C7" w:rsidP="009F29C7">
            <w:pPr>
              <w:rPr>
                <w:rFonts w:ascii="Arial" w:hAnsi="Arial" w:cs="Arial"/>
                <w:sz w:val="22"/>
                <w:szCs w:val="22"/>
              </w:rPr>
            </w:pPr>
            <w:r>
              <w:rPr>
                <w:rFonts w:ascii="Arial" w:hAnsi="Arial" w:cs="Arial"/>
                <w:sz w:val="22"/>
                <w:szCs w:val="22"/>
              </w:rPr>
              <w:t>Public survey questionnaire –</w:t>
            </w:r>
            <w:r>
              <w:rPr>
                <w:rFonts w:ascii="Arial" w:hAnsi="Arial" w:cs="Arial"/>
                <w:sz w:val="22"/>
                <w:szCs w:val="22"/>
              </w:rPr>
              <w:t xml:space="preserve"> general public (majority Welsh persons)</w:t>
            </w:r>
          </w:p>
          <w:p w14:paraId="43029739" w14:textId="65008396" w:rsidR="009F29C7" w:rsidRPr="00AD181B" w:rsidRDefault="009F29C7" w:rsidP="009F29C7">
            <w:pPr>
              <w:rPr>
                <w:rFonts w:ascii="Arial" w:hAnsi="Arial" w:cs="Arial"/>
                <w:sz w:val="22"/>
                <w:szCs w:val="22"/>
              </w:rPr>
            </w:pPr>
            <w:r w:rsidRPr="00AD181B">
              <w:rPr>
                <w:rFonts w:ascii="Arial" w:hAnsi="Arial" w:cs="Arial"/>
                <w:sz w:val="22"/>
                <w:szCs w:val="22"/>
              </w:rPr>
              <w:t>Professional survey questionnaire -</w:t>
            </w:r>
            <w:r w:rsidR="00AD181B" w:rsidRPr="00AD181B">
              <w:rPr>
                <w:rFonts w:ascii="Arial" w:hAnsi="Arial" w:cs="Arial"/>
                <w:sz w:val="22"/>
                <w:szCs w:val="22"/>
              </w:rPr>
              <w:t xml:space="preserve"> </w:t>
            </w:r>
            <w:r w:rsidR="00AD181B" w:rsidRPr="00AD181B">
              <w:rPr>
                <w:rFonts w:ascii="Arial" w:hAnsi="Arial" w:cs="Arial"/>
                <w:sz w:val="22"/>
                <w:szCs w:val="22"/>
              </w:rPr>
              <w:t>police officers, social workers, youth workers, teachers, or other safeguarding practitioners</w:t>
            </w: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38D5AA8D" w:rsidR="00025F69" w:rsidRDefault="005502C6" w:rsidP="005502C6">
            <w:pPr>
              <w:pStyle w:val="ListParagraph"/>
              <w:numPr>
                <w:ilvl w:val="0"/>
                <w:numId w:val="28"/>
              </w:numPr>
              <w:rPr>
                <w:rFonts w:ascii="Arial" w:hAnsi="Arial" w:cs="Arial"/>
              </w:rPr>
            </w:pPr>
            <w:r w:rsidRPr="005502C6">
              <w:rPr>
                <w:rFonts w:ascii="Arial" w:hAnsi="Arial" w:cs="Arial"/>
              </w:rPr>
              <w:t>Advertise on social media</w:t>
            </w:r>
          </w:p>
          <w:p w14:paraId="693CEFB7" w14:textId="4F2A3187" w:rsidR="005502C6" w:rsidRDefault="005502C6" w:rsidP="005502C6">
            <w:pPr>
              <w:pStyle w:val="ListParagraph"/>
              <w:numPr>
                <w:ilvl w:val="0"/>
                <w:numId w:val="28"/>
              </w:numPr>
              <w:rPr>
                <w:rFonts w:ascii="Arial" w:hAnsi="Arial" w:cs="Arial"/>
              </w:rPr>
            </w:pPr>
            <w:r>
              <w:rPr>
                <w:rFonts w:ascii="Arial" w:hAnsi="Arial" w:cs="Arial"/>
              </w:rPr>
              <w:t xml:space="preserve">Utilise survey sharing websites </w:t>
            </w:r>
          </w:p>
          <w:p w14:paraId="3D1C4567" w14:textId="386DC62B" w:rsidR="005502C6" w:rsidRPr="005502C6" w:rsidRDefault="005502C6" w:rsidP="005502C6">
            <w:pPr>
              <w:pStyle w:val="ListParagraph"/>
              <w:numPr>
                <w:ilvl w:val="0"/>
                <w:numId w:val="28"/>
              </w:numPr>
              <w:rPr>
                <w:rFonts w:ascii="Arial" w:hAnsi="Arial" w:cs="Arial"/>
              </w:rPr>
            </w:pPr>
            <w:r>
              <w:rPr>
                <w:rFonts w:ascii="Arial" w:hAnsi="Arial" w:cs="Arial"/>
              </w:rPr>
              <w:lastRenderedPageBreak/>
              <w:t>Approach friends and colleagues</w:t>
            </w: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434E2385" w14:textId="3129F505" w:rsidR="00025F69" w:rsidRPr="00A42F82" w:rsidRDefault="002312B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76215F03" w14:textId="6FE77CE8" w:rsidR="00025F69" w:rsidRPr="00A42F82" w:rsidRDefault="005F50E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70987167" w14:textId="585FA811" w:rsidR="00025F69" w:rsidRPr="00A42F82" w:rsidRDefault="005F50E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74F95354" w14:textId="79B07071" w:rsidR="00025F69" w:rsidRPr="00A42F82" w:rsidRDefault="00117BF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Content>
              <w:p w14:paraId="180E7E97" w14:textId="43CE988E" w:rsidR="00025F69" w:rsidRPr="00A42F82" w:rsidRDefault="00117BF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0E84CDEF" w14:textId="300D9C58" w:rsidR="00025F69" w:rsidRPr="00A42F82" w:rsidRDefault="00117BF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36A0760" w14:textId="41DA2F39" w:rsidR="00025F69" w:rsidRPr="00A42F82" w:rsidRDefault="00F67BF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5F442BEB" w:rsidR="00025F69" w:rsidRPr="00A42F82" w:rsidRDefault="00F67BF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1BA1436A" w14:textId="79DD9ABA" w:rsidR="00025F69" w:rsidRPr="00A42F82" w:rsidRDefault="00F67BF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2833515A" w:rsidR="00025F69" w:rsidRPr="00A42F82" w:rsidRDefault="00F67BF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3FE4B28A" w14:textId="53DCC1A3" w:rsidR="00025F69" w:rsidRPr="00A42F82" w:rsidRDefault="00117BF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1787BFE4" w14:textId="3EA80F47" w:rsidR="00025F69" w:rsidRPr="00A42F82" w:rsidRDefault="00F67BF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25D3F0FF" w:rsidR="00025F69" w:rsidRPr="00A42F82" w:rsidRDefault="00F67BF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3DF4A70D" w:rsidR="00025F69" w:rsidRPr="00A42F82" w:rsidRDefault="00F67BF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5DEEC1B4" w:rsidR="00025F69" w:rsidRPr="00A42F82" w:rsidRDefault="00F67BF9" w:rsidP="00A91894">
            <w:pPr>
              <w:rPr>
                <w:rFonts w:ascii="Arial" w:hAnsi="Arial" w:cs="Arial"/>
                <w:sz w:val="22"/>
                <w:szCs w:val="22"/>
              </w:rPr>
            </w:pPr>
            <w:r>
              <w:rPr>
                <w:rFonts w:ascii="Arial" w:hAnsi="Arial" w:cs="Arial"/>
                <w:sz w:val="22"/>
                <w:szCs w:val="22"/>
              </w:rPr>
              <w:t>N/A</w:t>
            </w: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538C62D3" w14:textId="69D12B10" w:rsidR="00382031" w:rsidRPr="00A42F82" w:rsidRDefault="00F67BF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4DB280CE" w14:textId="4E4D8CF0" w:rsidR="00382031" w:rsidRPr="00A42F82" w:rsidRDefault="00F67BF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33AB9587" w14:textId="69C9BA51" w:rsidR="00382031" w:rsidRPr="00A42F82" w:rsidRDefault="00F67BF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45FC5E9A" w14:textId="6FAF8FDE" w:rsidR="00382031" w:rsidRPr="00A42F82" w:rsidRDefault="00F67BF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63DBF1CC" w:rsidR="00382031" w:rsidRPr="00A42F82" w:rsidRDefault="00F67BF9" w:rsidP="00A91894">
            <w:pPr>
              <w:rPr>
                <w:rFonts w:ascii="Arial" w:hAnsi="Arial" w:cs="Arial"/>
                <w:sz w:val="22"/>
                <w:szCs w:val="22"/>
              </w:rPr>
            </w:pPr>
            <w:r>
              <w:rPr>
                <w:rFonts w:ascii="Arial" w:hAnsi="Arial" w:cs="Arial"/>
                <w:sz w:val="22"/>
                <w:szCs w:val="22"/>
              </w:rPr>
              <w:t>N/A</w:t>
            </w: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3194E941"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112D60">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lastRenderedPageBreak/>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A42F82" w:rsidRDefault="00003E64" w:rsidP="00A91894">
            <w:pPr>
              <w:rPr>
                <w:rFonts w:ascii="Arial" w:hAnsi="Arial" w:cs="Arial"/>
                <w:sz w:val="22"/>
                <w:szCs w:val="22"/>
              </w:rPr>
            </w:pPr>
          </w:p>
          <w:p w14:paraId="77BB44A6" w14:textId="4C1278C0" w:rsidR="00003E64" w:rsidRPr="00A42F82" w:rsidRDefault="00A20BBE" w:rsidP="00A91894">
            <w:pPr>
              <w:rPr>
                <w:rFonts w:ascii="Arial" w:hAnsi="Arial" w:cs="Arial"/>
                <w:sz w:val="22"/>
                <w:szCs w:val="22"/>
              </w:rPr>
            </w:pPr>
            <w:r>
              <w:rPr>
                <w:rFonts w:ascii="Arial" w:hAnsi="Arial" w:cs="Arial"/>
                <w:sz w:val="22"/>
                <w:szCs w:val="22"/>
              </w:rPr>
              <w:t>No risk</w:t>
            </w: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6C1C5076" w:rsidR="00003E64" w:rsidRPr="00A42F82" w:rsidRDefault="00A20BBE" w:rsidP="00A91894">
            <w:pPr>
              <w:rPr>
                <w:rFonts w:ascii="Arial" w:hAnsi="Arial" w:cs="Arial"/>
                <w:sz w:val="22"/>
                <w:szCs w:val="22"/>
              </w:rPr>
            </w:pPr>
            <w:r>
              <w:rPr>
                <w:rFonts w:ascii="Arial" w:hAnsi="Arial" w:cs="Arial"/>
                <w:sz w:val="22"/>
                <w:szCs w:val="22"/>
              </w:rPr>
              <w:t>N/A</w:t>
            </w: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21950CB8" w:rsidR="00003E64" w:rsidRPr="00A42F82" w:rsidRDefault="00A20BBE" w:rsidP="00A91894">
            <w:pPr>
              <w:rPr>
                <w:rFonts w:ascii="Arial" w:hAnsi="Arial" w:cs="Arial"/>
                <w:sz w:val="22"/>
                <w:szCs w:val="22"/>
              </w:rPr>
            </w:pPr>
            <w:r>
              <w:rPr>
                <w:rFonts w:ascii="Arial" w:hAnsi="Arial" w:cs="Arial"/>
                <w:sz w:val="22"/>
                <w:szCs w:val="22"/>
              </w:rPr>
              <w:t>N/A</w:t>
            </w: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3524380E" w:rsidR="00003E64" w:rsidRPr="00A42F82" w:rsidRDefault="00A20BBE" w:rsidP="00A91894">
            <w:pPr>
              <w:rPr>
                <w:rFonts w:ascii="Arial" w:hAnsi="Arial" w:cs="Arial"/>
                <w:sz w:val="22"/>
                <w:szCs w:val="22"/>
              </w:rPr>
            </w:pPr>
            <w:r>
              <w:rPr>
                <w:rFonts w:ascii="Arial" w:hAnsi="Arial" w:cs="Arial"/>
                <w:sz w:val="22"/>
                <w:szCs w:val="22"/>
              </w:rPr>
              <w:t>No risk</w:t>
            </w: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680E5435" w:rsidR="00003E64" w:rsidRPr="00A42F82" w:rsidRDefault="00A20BBE" w:rsidP="00A91894">
            <w:pPr>
              <w:rPr>
                <w:rFonts w:ascii="Arial" w:hAnsi="Arial" w:cs="Arial"/>
                <w:sz w:val="22"/>
                <w:szCs w:val="22"/>
              </w:rPr>
            </w:pPr>
            <w:r>
              <w:rPr>
                <w:rFonts w:ascii="Arial" w:hAnsi="Arial" w:cs="Arial"/>
                <w:sz w:val="22"/>
                <w:szCs w:val="22"/>
              </w:rPr>
              <w:t>N/A</w:t>
            </w: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086AF429" w:rsidR="0094056C" w:rsidRPr="00A42F82" w:rsidRDefault="00A20BBE" w:rsidP="00A91894">
            <w:pPr>
              <w:rPr>
                <w:rFonts w:ascii="Arial" w:hAnsi="Arial" w:cs="Arial"/>
                <w:sz w:val="22"/>
                <w:szCs w:val="22"/>
              </w:rPr>
            </w:pPr>
            <w:r>
              <w:rPr>
                <w:rFonts w:ascii="Arial" w:hAnsi="Arial" w:cs="Arial"/>
                <w:sz w:val="22"/>
                <w:szCs w:val="22"/>
              </w:rPr>
              <w:t>No risk</w:t>
            </w: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21DD3A88" w:rsidR="0094056C" w:rsidRPr="00A42F82" w:rsidRDefault="00A20BBE" w:rsidP="00A91894">
            <w:pPr>
              <w:rPr>
                <w:rFonts w:ascii="Arial" w:hAnsi="Arial" w:cs="Arial"/>
                <w:sz w:val="22"/>
                <w:szCs w:val="22"/>
              </w:rPr>
            </w:pPr>
            <w:r>
              <w:rPr>
                <w:rFonts w:ascii="Arial" w:hAnsi="Arial" w:cs="Arial"/>
                <w:sz w:val="22"/>
                <w:szCs w:val="22"/>
              </w:rPr>
              <w:t>N/A</w:t>
            </w: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3582382E" w:rsidR="00003E64" w:rsidRPr="00A42F82" w:rsidRDefault="00A20BBE" w:rsidP="00A91894">
            <w:pPr>
              <w:rPr>
                <w:rFonts w:ascii="Arial" w:hAnsi="Arial" w:cs="Arial"/>
                <w:sz w:val="22"/>
                <w:szCs w:val="22"/>
              </w:rPr>
            </w:pPr>
            <w:r>
              <w:rPr>
                <w:rFonts w:ascii="Arial" w:hAnsi="Arial" w:cs="Arial"/>
                <w:sz w:val="22"/>
                <w:szCs w:val="22"/>
              </w:rPr>
              <w:t>No risk</w:t>
            </w: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452378EA" w:rsidR="00003E64" w:rsidRPr="00A42F82" w:rsidRDefault="00A20BBE" w:rsidP="00A91894">
            <w:pPr>
              <w:rPr>
                <w:rFonts w:ascii="Arial" w:hAnsi="Arial" w:cs="Arial"/>
                <w:sz w:val="22"/>
                <w:szCs w:val="22"/>
              </w:rPr>
            </w:pPr>
            <w:r>
              <w:rPr>
                <w:rFonts w:ascii="Arial" w:hAnsi="Arial" w:cs="Arial"/>
                <w:sz w:val="22"/>
                <w:szCs w:val="22"/>
              </w:rPr>
              <w:t>N/A</w:t>
            </w: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16A348F3"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A20BBE">
                  <w:rPr>
                    <w:rFonts w:ascii="MS Gothic" w:eastAsia="MS Gothic" w:hAnsi="MS Gothic" w:cs="Arial" w:hint="eastAsia"/>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07A93C89" w:rsidR="006930C2" w:rsidRDefault="00741BB7" w:rsidP="00EE0E15">
            <w:pPr>
              <w:pStyle w:val="ListParagraph"/>
              <w:numPr>
                <w:ilvl w:val="0"/>
                <w:numId w:val="28"/>
              </w:numPr>
              <w:rPr>
                <w:rFonts w:ascii="Arial" w:hAnsi="Arial" w:cs="Arial"/>
              </w:rPr>
            </w:pPr>
            <w:r w:rsidRPr="00EE0E15">
              <w:rPr>
                <w:rFonts w:ascii="Arial" w:hAnsi="Arial" w:cs="Arial"/>
              </w:rPr>
              <w:t xml:space="preserve">A link to the final presentation will be sent to </w:t>
            </w:r>
            <w:r w:rsidR="00111C5F" w:rsidRPr="00EE0E15">
              <w:rPr>
                <w:rFonts w:ascii="Arial" w:hAnsi="Arial" w:cs="Arial"/>
              </w:rPr>
              <w:t>participants upon request.</w:t>
            </w:r>
          </w:p>
          <w:p w14:paraId="58591A65" w14:textId="35241409" w:rsidR="00EE0E15" w:rsidRPr="00EE0E15" w:rsidRDefault="00EE0E15" w:rsidP="00EE0E15">
            <w:pPr>
              <w:pStyle w:val="ListParagraph"/>
              <w:numPr>
                <w:ilvl w:val="0"/>
                <w:numId w:val="28"/>
              </w:numPr>
              <w:rPr>
                <w:rFonts w:ascii="Arial" w:hAnsi="Arial" w:cs="Arial"/>
              </w:rPr>
            </w:pPr>
            <w:r>
              <w:rPr>
                <w:rFonts w:ascii="Arial" w:hAnsi="Arial" w:cs="Arial"/>
              </w:rPr>
              <w:t>Offer to consult with them regarding what has been written.</w:t>
            </w:r>
          </w:p>
          <w:p w14:paraId="4D822969" w14:textId="77777777" w:rsidR="006930C2" w:rsidRPr="00A42F82" w:rsidRDefault="006930C2" w:rsidP="00A91894">
            <w:pPr>
              <w:rPr>
                <w:rFonts w:ascii="Arial" w:hAnsi="Arial" w:cs="Arial"/>
                <w:sz w:val="22"/>
                <w:szCs w:val="22"/>
              </w:rPr>
            </w:pP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lastRenderedPageBreak/>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742C795B" w:rsidR="006930C2" w:rsidRPr="00A42F82" w:rsidRDefault="00524929" w:rsidP="00A91894">
            <w:pPr>
              <w:rPr>
                <w:rFonts w:ascii="Arial" w:hAnsi="Arial" w:cs="Arial"/>
                <w:sz w:val="22"/>
                <w:szCs w:val="22"/>
              </w:rPr>
            </w:pPr>
            <w:r>
              <w:rPr>
                <w:rFonts w:ascii="Arial" w:hAnsi="Arial" w:cs="Arial"/>
                <w:sz w:val="22"/>
                <w:szCs w:val="22"/>
              </w:rPr>
              <w:t xml:space="preserve">Before each questionnaire there will be a </w:t>
            </w:r>
            <w:r w:rsidR="004D0124">
              <w:rPr>
                <w:rFonts w:ascii="Arial" w:hAnsi="Arial" w:cs="Arial"/>
                <w:sz w:val="22"/>
                <w:szCs w:val="22"/>
              </w:rPr>
              <w:t xml:space="preserve">short and concise briefing document which outlines what is involved. </w:t>
            </w: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7637B982" w:rsidR="006930C2" w:rsidRPr="00A42F82" w:rsidRDefault="00D224E2" w:rsidP="00A91894">
            <w:pPr>
              <w:rPr>
                <w:rFonts w:ascii="Arial" w:hAnsi="Arial" w:cs="Arial"/>
                <w:sz w:val="22"/>
                <w:szCs w:val="22"/>
              </w:rPr>
            </w:pPr>
            <w:r>
              <w:rPr>
                <w:rFonts w:ascii="Arial" w:hAnsi="Arial" w:cs="Arial"/>
                <w:sz w:val="22"/>
                <w:szCs w:val="22"/>
              </w:rPr>
              <w:t xml:space="preserve">Anonymity will be provided to each participant </w:t>
            </w:r>
            <w:r w:rsidR="005562FF">
              <w:rPr>
                <w:rFonts w:ascii="Arial" w:hAnsi="Arial" w:cs="Arial"/>
                <w:sz w:val="22"/>
                <w:szCs w:val="22"/>
              </w:rPr>
              <w:t>and this will be made aware to them in the pre-questionnaire briefing document.</w:t>
            </w: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6E25D31"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r w:rsidR="007C1854">
              <w:rPr>
                <w:rFonts w:ascii="Segoe UI Symbol" w:eastAsia="MS Gothic" w:hAnsi="Segoe UI Symbol" w:cs="Segoe UI Symbol"/>
                <w:sz w:val="22"/>
                <w:szCs w:val="22"/>
                <w:lang w:val="en-US"/>
              </w:rPr>
              <w:t>x</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4D4766ED" w:rsidR="006930C2" w:rsidRPr="00A42F82" w:rsidRDefault="007C1854" w:rsidP="00A91894">
            <w:pPr>
              <w:rPr>
                <w:rFonts w:ascii="Arial" w:hAnsi="Arial" w:cs="Arial"/>
                <w:sz w:val="22"/>
                <w:szCs w:val="22"/>
              </w:rPr>
            </w:pPr>
            <w:r>
              <w:rPr>
                <w:rFonts w:ascii="Arial" w:hAnsi="Arial" w:cs="Arial"/>
                <w:sz w:val="22"/>
                <w:szCs w:val="22"/>
              </w:rPr>
              <w:t>N/A</w:t>
            </w: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6FFBCBE1"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r w:rsidR="007C1854">
              <w:rPr>
                <w:rFonts w:ascii="Segoe UI Symbol" w:eastAsia="MS Gothic" w:hAnsi="Segoe UI Symbol" w:cs="Segoe UI Symbol"/>
                <w:sz w:val="22"/>
                <w:szCs w:val="22"/>
                <w:lang w:val="en-US"/>
              </w:rPr>
              <w:t>x</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12334920" w:rsidR="006930C2" w:rsidRPr="00A42F82" w:rsidRDefault="007C1854" w:rsidP="00A91894">
            <w:pPr>
              <w:rPr>
                <w:rFonts w:ascii="Arial" w:hAnsi="Arial" w:cs="Arial"/>
                <w:sz w:val="22"/>
                <w:szCs w:val="22"/>
              </w:rPr>
            </w:pPr>
            <w:r>
              <w:rPr>
                <w:rFonts w:ascii="Arial" w:hAnsi="Arial" w:cs="Arial"/>
                <w:sz w:val="22"/>
                <w:szCs w:val="22"/>
              </w:rPr>
              <w:t>N/A</w:t>
            </w: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679A1B16" w:rsidR="004D0161" w:rsidRPr="00A42F82" w:rsidRDefault="00632BA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1CF14D74" w:rsidR="004D0161" w:rsidRPr="00A42F82" w:rsidRDefault="00632BA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3F396CAA" w:rsidR="004D0161" w:rsidRPr="00A42F82" w:rsidRDefault="00632BA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5B839E33" w14:textId="59EB9FBF" w:rsidR="004D0161" w:rsidRPr="00A42F82" w:rsidRDefault="00632BA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3AE73690" w14:textId="0B7BF8CB" w:rsidR="004D0161" w:rsidRPr="00A42F82" w:rsidRDefault="00632BA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14:paraId="7DBEE4F7" w14:textId="53289017" w:rsidR="004D0161" w:rsidRPr="00A42F82" w:rsidRDefault="00632BA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72123F86" w:rsidR="004D0161" w:rsidRPr="00A42F82" w:rsidRDefault="00632BA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A070CB3" w:rsidR="004D0161" w:rsidRPr="00A42F82" w:rsidRDefault="002616F5" w:rsidP="00A91894">
            <w:pPr>
              <w:rPr>
                <w:rFonts w:ascii="Arial" w:hAnsi="Arial" w:cs="Arial"/>
                <w:sz w:val="22"/>
                <w:szCs w:val="22"/>
              </w:rPr>
            </w:pPr>
            <w:r>
              <w:rPr>
                <w:rFonts w:ascii="Arial" w:hAnsi="Arial" w:cs="Arial"/>
                <w:sz w:val="22"/>
                <w:szCs w:val="22"/>
              </w:rPr>
              <w:t>Data will be backed up to a secure cloud storage website. All devices have password protection</w:t>
            </w:r>
            <w:r w:rsidR="005A09C8">
              <w:rPr>
                <w:rFonts w:ascii="Arial" w:hAnsi="Arial" w:cs="Arial"/>
                <w:sz w:val="22"/>
                <w:szCs w:val="22"/>
              </w:rPr>
              <w:t xml:space="preserve">. </w:t>
            </w: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Content>
              <w:p w14:paraId="34317F81" w14:textId="44FE322A" w:rsidR="004D0161" w:rsidRPr="00A42F82" w:rsidRDefault="00E356D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14:paraId="69F55200" w14:textId="20185317" w:rsidR="004D0161" w:rsidRPr="00A42F82" w:rsidRDefault="00E356D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3243D980" w:rsidR="004D0161" w:rsidRPr="00A42F82" w:rsidRDefault="007C185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10CF3D7E" w:rsidR="004D0161" w:rsidRPr="00A42F82" w:rsidRDefault="005A09C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5AB85711" w:rsidR="004D0161" w:rsidRPr="00A42F82" w:rsidRDefault="005A09C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791C15F2" w:rsidR="004D0161" w:rsidRPr="00A42F82" w:rsidRDefault="005A09C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45A8AF2B" w:rsidR="004D0161" w:rsidRPr="00A42F82" w:rsidRDefault="005A09C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19CD47B5" w:rsidR="004D0161" w:rsidRPr="00A42F82" w:rsidRDefault="005A09C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1D507D0C" w:rsidR="004D0161" w:rsidRPr="00A42F82" w:rsidRDefault="005803D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4BDFB33B" w:rsidR="004D0161" w:rsidRPr="00A42F82" w:rsidRDefault="005803D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435422CE" w:rsidR="004D0161" w:rsidRPr="00A42F82" w:rsidRDefault="00E356D1" w:rsidP="00A91894">
            <w:pPr>
              <w:autoSpaceDE w:val="0"/>
              <w:autoSpaceDN w:val="0"/>
              <w:adjustRightInd w:val="0"/>
              <w:rPr>
                <w:rFonts w:ascii="Arial" w:hAnsi="Arial" w:cs="Arial"/>
                <w:sz w:val="22"/>
                <w:szCs w:val="22"/>
              </w:rPr>
            </w:pPr>
            <w:r>
              <w:rPr>
                <w:rFonts w:ascii="Arial" w:hAnsi="Arial" w:cs="Arial"/>
                <w:sz w:val="22"/>
                <w:szCs w:val="22"/>
              </w:rPr>
              <w:t xml:space="preserve">Data will be transferred from a survey questionnaire provider </w:t>
            </w:r>
            <w:r w:rsidR="00072168">
              <w:rPr>
                <w:rFonts w:ascii="Arial" w:hAnsi="Arial" w:cs="Arial"/>
                <w:sz w:val="22"/>
                <w:szCs w:val="22"/>
              </w:rPr>
              <w:t>to my personal computer. No personal data will be collected</w:t>
            </w:r>
            <w:r w:rsidR="00502778">
              <w:rPr>
                <w:rFonts w:ascii="Arial" w:hAnsi="Arial" w:cs="Arial"/>
                <w:sz w:val="22"/>
                <w:szCs w:val="22"/>
              </w:rPr>
              <w:t xml:space="preserve"> via the survey.</w:t>
            </w: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07A7EC67" w:rsidR="004D0161" w:rsidRDefault="004F72CA" w:rsidP="004F72CA">
            <w:pPr>
              <w:pStyle w:val="ListParagraph"/>
              <w:numPr>
                <w:ilvl w:val="0"/>
                <w:numId w:val="28"/>
              </w:numPr>
              <w:autoSpaceDE w:val="0"/>
              <w:autoSpaceDN w:val="0"/>
              <w:adjustRightInd w:val="0"/>
              <w:rPr>
                <w:rFonts w:ascii="Arial" w:hAnsi="Arial" w:cs="Arial"/>
              </w:rPr>
            </w:pPr>
            <w:r>
              <w:rPr>
                <w:rFonts w:ascii="Arial" w:hAnsi="Arial" w:cs="Arial"/>
              </w:rPr>
              <w:t>Myself</w:t>
            </w:r>
          </w:p>
          <w:p w14:paraId="5A7EE072" w14:textId="19AE13AF" w:rsidR="009A1DFB" w:rsidRPr="004F72CA" w:rsidRDefault="009A1DFB" w:rsidP="004F72CA">
            <w:pPr>
              <w:pStyle w:val="ListParagraph"/>
              <w:numPr>
                <w:ilvl w:val="0"/>
                <w:numId w:val="28"/>
              </w:numPr>
              <w:autoSpaceDE w:val="0"/>
              <w:autoSpaceDN w:val="0"/>
              <w:adjustRightInd w:val="0"/>
              <w:rPr>
                <w:rFonts w:ascii="Arial" w:hAnsi="Arial" w:cs="Arial"/>
              </w:rPr>
            </w:pPr>
            <w:r>
              <w:rPr>
                <w:rFonts w:ascii="Arial" w:hAnsi="Arial" w:cs="Arial"/>
              </w:rPr>
              <w:t>Anyone who reads my dissertation</w:t>
            </w: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6211FC5F" w14:textId="77777777" w:rsidR="00254EF8" w:rsidRDefault="00254EF8" w:rsidP="00254EF8">
            <w:pPr>
              <w:pStyle w:val="ListParagraph"/>
              <w:numPr>
                <w:ilvl w:val="0"/>
                <w:numId w:val="28"/>
              </w:numPr>
              <w:autoSpaceDE w:val="0"/>
              <w:autoSpaceDN w:val="0"/>
              <w:adjustRightInd w:val="0"/>
              <w:rPr>
                <w:rFonts w:ascii="Arial" w:hAnsi="Arial" w:cs="Arial"/>
              </w:rPr>
            </w:pPr>
            <w:r>
              <w:rPr>
                <w:rFonts w:ascii="Arial" w:hAnsi="Arial" w:cs="Arial"/>
              </w:rPr>
              <w:t>I will have control of all data collected.</w:t>
            </w:r>
          </w:p>
          <w:p w14:paraId="06744ECB" w14:textId="670BAA5E" w:rsidR="004D0161" w:rsidRPr="00254EF8" w:rsidRDefault="00254EF8" w:rsidP="00254EF8">
            <w:pPr>
              <w:pStyle w:val="ListParagraph"/>
              <w:numPr>
                <w:ilvl w:val="0"/>
                <w:numId w:val="28"/>
              </w:numPr>
              <w:autoSpaceDE w:val="0"/>
              <w:autoSpaceDN w:val="0"/>
              <w:adjustRightInd w:val="0"/>
              <w:rPr>
                <w:rFonts w:ascii="Arial" w:hAnsi="Arial" w:cs="Arial"/>
              </w:rPr>
            </w:pPr>
            <w:r>
              <w:rPr>
                <w:rFonts w:ascii="Arial" w:hAnsi="Arial" w:cs="Arial"/>
              </w:rPr>
              <w:t xml:space="preserve">I will be responsible for all the data collected. </w:t>
            </w: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lastRenderedPageBreak/>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1DF0FB71" w:rsidR="004D0161" w:rsidRPr="00A42F82" w:rsidRDefault="000C03DE" w:rsidP="00A91894">
            <w:pPr>
              <w:autoSpaceDE w:val="0"/>
              <w:autoSpaceDN w:val="0"/>
              <w:adjustRightInd w:val="0"/>
              <w:rPr>
                <w:rFonts w:ascii="Arial" w:hAnsi="Arial" w:cs="Arial"/>
                <w:sz w:val="22"/>
                <w:szCs w:val="22"/>
              </w:rPr>
            </w:pPr>
            <w:r>
              <w:rPr>
                <w:rFonts w:ascii="Arial" w:hAnsi="Arial" w:cs="Arial"/>
                <w:sz w:val="22"/>
                <w:szCs w:val="22"/>
              </w:rPr>
              <w:t>Data will be stored on my personal computer and backed-up via a cloud storage provider. Both of these methods are password protected and encrypted.</w:t>
            </w: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49B6B1EA" w:rsidR="004D0161" w:rsidRPr="00A42F82" w:rsidRDefault="00272FD8" w:rsidP="00A91894">
            <w:pPr>
              <w:autoSpaceDE w:val="0"/>
              <w:autoSpaceDN w:val="0"/>
              <w:adjustRightInd w:val="0"/>
              <w:rPr>
                <w:rFonts w:ascii="Arial" w:hAnsi="Arial" w:cs="Arial"/>
                <w:sz w:val="22"/>
                <w:szCs w:val="22"/>
              </w:rPr>
            </w:pPr>
            <w:r>
              <w:rPr>
                <w:rFonts w:ascii="Arial" w:hAnsi="Arial" w:cs="Arial"/>
                <w:sz w:val="22"/>
                <w:szCs w:val="22"/>
              </w:rPr>
              <w:t>N/A</w:t>
            </w: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0D0A477C"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0C03DE">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2674F2C1"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0C03DE">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2F35021C" w:rsidR="004D0161" w:rsidRPr="00A42F82" w:rsidRDefault="004536BE" w:rsidP="00A91894">
            <w:pPr>
              <w:spacing w:before="100" w:beforeAutospacing="1" w:after="100" w:afterAutospacing="1"/>
              <w:rPr>
                <w:rFonts w:ascii="Arial" w:hAnsi="Arial" w:cs="Arial"/>
                <w:sz w:val="22"/>
                <w:szCs w:val="22"/>
              </w:rPr>
            </w:pPr>
            <w:r>
              <w:rPr>
                <w:rFonts w:ascii="Arial" w:hAnsi="Arial" w:cs="Arial"/>
                <w:noProof/>
                <w:sz w:val="22"/>
                <w:szCs w:val="22"/>
              </w:rPr>
              <mc:AlternateContent>
                <mc:Choice Requires="wpi">
                  <w:drawing>
                    <wp:anchor distT="0" distB="0" distL="114300" distR="114300" simplePos="0" relativeHeight="251663360" behindDoc="0" locked="0" layoutInCell="1" allowOverlap="1" wp14:anchorId="03525934" wp14:editId="2B04582B">
                      <wp:simplePos x="0" y="0"/>
                      <wp:positionH relativeFrom="column">
                        <wp:posOffset>488315</wp:posOffset>
                      </wp:positionH>
                      <wp:positionV relativeFrom="paragraph">
                        <wp:posOffset>83185</wp:posOffset>
                      </wp:positionV>
                      <wp:extent cx="1285875" cy="369570"/>
                      <wp:effectExtent l="38100" t="38100" r="9525" b="49530"/>
                      <wp:wrapNone/>
                      <wp:docPr id="916351395" name="Ink 18"/>
                      <wp:cNvGraphicFramePr/>
                      <a:graphic xmlns:a="http://schemas.openxmlformats.org/drawingml/2006/main">
                        <a:graphicData uri="http://schemas.microsoft.com/office/word/2010/wordprocessingInk">
                          <w14:contentPart bwMode="auto" r:id="rId17">
                            <w14:nvContentPartPr>
                              <w14:cNvContentPartPr/>
                            </w14:nvContentPartPr>
                            <w14:xfrm>
                              <a:off x="0" y="0"/>
                              <a:ext cx="1285875" cy="369570"/>
                            </w14:xfrm>
                          </w14:contentPart>
                        </a:graphicData>
                      </a:graphic>
                    </wp:anchor>
                  </w:drawing>
                </mc:Choice>
                <mc:Fallback>
                  <w:pict>
                    <v:shapetype w14:anchorId="04CE3850"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8" o:spid="_x0000_s1026" type="#_x0000_t75" style="position:absolute;margin-left:38.1pt;margin-top:6.2pt;width:101.95pt;height:29.8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">
                      <v:imagedata r:id="rId18" o:title=""/>
                    </v:shape>
                  </w:pict>
                </mc:Fallback>
              </mc:AlternateContent>
            </w:r>
          </w:p>
        </w:tc>
        <w:tc>
          <w:tcPr>
            <w:tcW w:w="2139" w:type="dxa"/>
            <w:vAlign w:val="center"/>
          </w:tcPr>
          <w:p w14:paraId="7C2D2CC9" w14:textId="0B1F04D1" w:rsidR="004D0161" w:rsidRPr="00A42F82" w:rsidRDefault="004536BE" w:rsidP="00A91894">
            <w:pPr>
              <w:spacing w:before="100" w:beforeAutospacing="1" w:after="100" w:afterAutospacing="1"/>
              <w:rPr>
                <w:rFonts w:ascii="Arial" w:hAnsi="Arial" w:cs="Arial"/>
                <w:b/>
                <w:bCs/>
                <w:sz w:val="22"/>
                <w:szCs w:val="22"/>
              </w:rPr>
            </w:pPr>
            <w:r>
              <w:rPr>
                <w:rFonts w:ascii="Arial" w:hAnsi="Arial" w:cs="Arial"/>
                <w:b/>
                <w:bCs/>
                <w:noProof/>
                <w:sz w:val="22"/>
                <w:szCs w:val="22"/>
              </w:rPr>
              <mc:AlternateContent>
                <mc:Choice Requires="wpi">
                  <w:drawing>
                    <wp:anchor distT="0" distB="0" distL="114300" distR="114300" simplePos="0" relativeHeight="251677696" behindDoc="0" locked="0" layoutInCell="1" allowOverlap="1" wp14:anchorId="40086FBC" wp14:editId="016B5631">
                      <wp:simplePos x="0" y="0"/>
                      <wp:positionH relativeFrom="column">
                        <wp:posOffset>950279</wp:posOffset>
                      </wp:positionH>
                      <wp:positionV relativeFrom="paragraph">
                        <wp:posOffset>222889</wp:posOffset>
                      </wp:positionV>
                      <wp:extent cx="142920" cy="93240"/>
                      <wp:effectExtent l="38100" t="38100" r="9525" b="40640"/>
                      <wp:wrapNone/>
                      <wp:docPr id="180697095" name="Ink 65"/>
                      <wp:cNvGraphicFramePr/>
                      <a:graphic xmlns:a="http://schemas.openxmlformats.org/drawingml/2006/main">
                        <a:graphicData uri="http://schemas.microsoft.com/office/word/2010/wordprocessingInk">
                          <w14:contentPart bwMode="auto" r:id="rId19">
                            <w14:nvContentPartPr>
                              <w14:cNvContentPartPr/>
                            </w14:nvContentPartPr>
                            <w14:xfrm>
                              <a:off x="0" y="0"/>
                              <a:ext cx="142920" cy="93240"/>
                            </w14:xfrm>
                          </w14:contentPart>
                        </a:graphicData>
                      </a:graphic>
                    </wp:anchor>
                  </w:drawing>
                </mc:Choice>
                <mc:Fallback>
                  <w:pict>
                    <v:shape w14:anchorId="777AE23F" id="Ink 65" o:spid="_x0000_s1026" type="#_x0000_t75" style="position:absolute;margin-left:74.5pt;margin-top:17.2pt;width:11.95pt;height:8.05pt;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">
                      <v:imagedata r:id="rId20" o:title=""/>
                    </v:shape>
                  </w:pict>
                </mc:Fallback>
              </mc:AlternateContent>
            </w:r>
            <w:r>
              <w:rPr>
                <w:rFonts w:ascii="Arial" w:hAnsi="Arial" w:cs="Arial"/>
                <w:b/>
                <w:bCs/>
                <w:noProof/>
                <w:sz w:val="22"/>
                <w:szCs w:val="22"/>
              </w:rPr>
              <mc:AlternateContent>
                <mc:Choice Requires="wpi">
                  <w:drawing>
                    <wp:anchor distT="0" distB="0" distL="114300" distR="114300" simplePos="0" relativeHeight="251676672" behindDoc="0" locked="0" layoutInCell="1" allowOverlap="1" wp14:anchorId="1FE0B685" wp14:editId="22659353">
                      <wp:simplePos x="0" y="0"/>
                      <wp:positionH relativeFrom="column">
                        <wp:posOffset>121285</wp:posOffset>
                      </wp:positionH>
                      <wp:positionV relativeFrom="paragraph">
                        <wp:posOffset>154305</wp:posOffset>
                      </wp:positionV>
                      <wp:extent cx="822950" cy="239395"/>
                      <wp:effectExtent l="38100" t="38100" r="15875" b="46355"/>
                      <wp:wrapNone/>
                      <wp:docPr id="1915851540" name="Ink 62"/>
                      <wp:cNvGraphicFramePr/>
                      <a:graphic xmlns:a="http://schemas.openxmlformats.org/drawingml/2006/main">
                        <a:graphicData uri="http://schemas.microsoft.com/office/word/2010/wordprocessingInk">
                          <w14:contentPart bwMode="auto" r:id="rId21">
                            <w14:nvContentPartPr>
                              <w14:cNvContentPartPr/>
                            </w14:nvContentPartPr>
                            <w14:xfrm>
                              <a:off x="0" y="0"/>
                              <a:ext cx="822950" cy="239395"/>
                            </w14:xfrm>
                          </w14:contentPart>
                        </a:graphicData>
                      </a:graphic>
                    </wp:anchor>
                  </w:drawing>
                </mc:Choice>
                <mc:Fallback>
                  <w:pict>
                    <v:shape w14:anchorId="747AE068" id="Ink 62" o:spid="_x0000_s1026" type="#_x0000_t75" style="position:absolute;margin-left:9.2pt;margin-top:11.8pt;width:65.55pt;height:19.55pt;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">
                      <v:imagedata r:id="rId22" o:title=""/>
                    </v:shape>
                  </w:pict>
                </mc:Fallback>
              </mc:AlternateContent>
            </w:r>
            <w:r w:rsidR="004D0161" w:rsidRPr="00A42F82">
              <w:rPr>
                <w:rFonts w:ascii="Arial" w:hAnsi="Arial" w:cs="Arial"/>
                <w:b/>
                <w:bCs/>
                <w:sz w:val="22"/>
                <w:szCs w:val="22"/>
              </w:rPr>
              <w:t>Date:</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2A92AEFB" w:rsidR="00CC2661" w:rsidRPr="00A42F82" w:rsidRDefault="00FD11A5"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036893F6" w:rsidR="00CC2661" w:rsidRPr="00A42F82" w:rsidRDefault="00FD11A5"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63B2C7D9" w:rsidR="00CC2661" w:rsidRPr="00A42F82" w:rsidRDefault="00FD11A5"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3D6136F3" w:rsidR="00CC2661" w:rsidRPr="00A42F82" w:rsidRDefault="00FD11A5"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360D1EF9" w:rsidR="00743859" w:rsidRPr="00A42F82" w:rsidRDefault="00FD11A5" w:rsidP="00A91894">
                <w:pPr>
                  <w:jc w:val="center"/>
                  <w:rPr>
                    <w:rFonts w:ascii="Arial" w:hAnsi="Arial" w:cs="Arial"/>
                  </w:rPr>
                </w:pPr>
                <w:r>
                  <w:rPr>
                    <w:rFonts w:ascii="MS Gothic" w:eastAsia="MS Gothic" w:hAnsi="MS Gothic" w:cs="Arial" w:hint="eastAsia"/>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0B5A74EB" w:rsidR="00743859" w:rsidRPr="00A42F82" w:rsidRDefault="00FD11A5"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595305F7" w:rsidR="00743859" w:rsidRPr="00A42F82" w:rsidRDefault="00FD11A5"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23"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24"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25"/>
      <w:footerReference w:type="default" r:id="rId26"/>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5F51DE" w14:textId="77777777" w:rsidR="007E789C" w:rsidRDefault="007E789C" w:rsidP="00390251">
      <w:r>
        <w:separator/>
      </w:r>
    </w:p>
    <w:p w14:paraId="02D47011" w14:textId="77777777" w:rsidR="007E789C" w:rsidRDefault="007E789C"/>
  </w:endnote>
  <w:endnote w:type="continuationSeparator" w:id="0">
    <w:p w14:paraId="5448F709" w14:textId="77777777" w:rsidR="007E789C" w:rsidRDefault="007E789C" w:rsidP="00390251">
      <w:r>
        <w:continuationSeparator/>
      </w:r>
    </w:p>
    <w:p w14:paraId="0E3A09D6" w14:textId="77777777" w:rsidR="007E789C" w:rsidRDefault="007E789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A04FB5" w14:textId="77777777" w:rsidR="007E789C" w:rsidRDefault="007E789C" w:rsidP="00390251">
      <w:r>
        <w:separator/>
      </w:r>
    </w:p>
    <w:p w14:paraId="4A1EB2E3" w14:textId="77777777" w:rsidR="007E789C" w:rsidRDefault="007E789C"/>
  </w:footnote>
  <w:footnote w:type="continuationSeparator" w:id="0">
    <w:p w14:paraId="19D90709" w14:textId="77777777" w:rsidR="007E789C" w:rsidRDefault="007E789C" w:rsidP="00390251">
      <w:r>
        <w:continuationSeparator/>
      </w:r>
    </w:p>
    <w:p w14:paraId="35EFAB9A" w14:textId="77777777" w:rsidR="007E789C" w:rsidRDefault="007E789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14D75DA"/>
    <w:multiLevelType w:val="hybridMultilevel"/>
    <w:tmpl w:val="D52CACBA"/>
    <w:lvl w:ilvl="0" w:tplc="78FCF2F8">
      <w:start w:val="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20"/>
  </w:num>
  <w:num w:numId="3" w16cid:durableId="1351489909">
    <w:abstractNumId w:val="2"/>
  </w:num>
  <w:num w:numId="4" w16cid:durableId="996802858">
    <w:abstractNumId w:val="25"/>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3"/>
  </w:num>
  <w:num w:numId="12" w16cid:durableId="803698313">
    <w:abstractNumId w:val="21"/>
  </w:num>
  <w:num w:numId="13" w16cid:durableId="1870216879">
    <w:abstractNumId w:val="22"/>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4"/>
  </w:num>
  <w:num w:numId="19" w16cid:durableId="395248324">
    <w:abstractNumId w:val="24"/>
  </w:num>
  <w:num w:numId="20" w16cid:durableId="267927197">
    <w:abstractNumId w:val="4"/>
  </w:num>
  <w:num w:numId="21" w16cid:durableId="48654765">
    <w:abstractNumId w:val="15"/>
  </w:num>
  <w:num w:numId="22" w16cid:durableId="1337196786">
    <w:abstractNumId w:val="19"/>
  </w:num>
  <w:num w:numId="23" w16cid:durableId="1755130753">
    <w:abstractNumId w:val="1"/>
  </w:num>
  <w:num w:numId="24" w16cid:durableId="726926220">
    <w:abstractNumId w:val="9"/>
  </w:num>
  <w:num w:numId="25" w16cid:durableId="2083483834">
    <w:abstractNumId w:val="13"/>
  </w:num>
  <w:num w:numId="26" w16cid:durableId="2097245557">
    <w:abstractNumId w:val="26"/>
  </w:num>
  <w:num w:numId="27" w16cid:durableId="475149258">
    <w:abstractNumId w:val="18"/>
  </w:num>
  <w:num w:numId="28" w16cid:durableId="143604887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5"/>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23E3"/>
    <w:rsid w:val="00025AC4"/>
    <w:rsid w:val="00025D7B"/>
    <w:rsid w:val="00025F69"/>
    <w:rsid w:val="00026523"/>
    <w:rsid w:val="00030BE1"/>
    <w:rsid w:val="00030F51"/>
    <w:rsid w:val="000314CE"/>
    <w:rsid w:val="0003212E"/>
    <w:rsid w:val="0003546A"/>
    <w:rsid w:val="00040AA9"/>
    <w:rsid w:val="000433F4"/>
    <w:rsid w:val="00044629"/>
    <w:rsid w:val="00047D63"/>
    <w:rsid w:val="0005478D"/>
    <w:rsid w:val="00065801"/>
    <w:rsid w:val="000700F9"/>
    <w:rsid w:val="000710FE"/>
    <w:rsid w:val="00072168"/>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3DE"/>
    <w:rsid w:val="000C0C2F"/>
    <w:rsid w:val="000C1433"/>
    <w:rsid w:val="000C1C04"/>
    <w:rsid w:val="000C324D"/>
    <w:rsid w:val="000C3A29"/>
    <w:rsid w:val="000C5E77"/>
    <w:rsid w:val="000C7409"/>
    <w:rsid w:val="000D067B"/>
    <w:rsid w:val="000D23C8"/>
    <w:rsid w:val="000E2AD0"/>
    <w:rsid w:val="000F1514"/>
    <w:rsid w:val="000F2470"/>
    <w:rsid w:val="000F7C83"/>
    <w:rsid w:val="00102B85"/>
    <w:rsid w:val="0010484B"/>
    <w:rsid w:val="00111C5F"/>
    <w:rsid w:val="00112D60"/>
    <w:rsid w:val="00113E57"/>
    <w:rsid w:val="00117BF5"/>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76375"/>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178"/>
    <w:rsid w:val="001C3CC4"/>
    <w:rsid w:val="001C7C72"/>
    <w:rsid w:val="001D1817"/>
    <w:rsid w:val="001D3BD1"/>
    <w:rsid w:val="001D3F82"/>
    <w:rsid w:val="001E1B7A"/>
    <w:rsid w:val="001E35F9"/>
    <w:rsid w:val="001E3612"/>
    <w:rsid w:val="001F012A"/>
    <w:rsid w:val="001F6460"/>
    <w:rsid w:val="001F79E2"/>
    <w:rsid w:val="00200104"/>
    <w:rsid w:val="00204E14"/>
    <w:rsid w:val="002063C3"/>
    <w:rsid w:val="002132F9"/>
    <w:rsid w:val="00213F52"/>
    <w:rsid w:val="00221686"/>
    <w:rsid w:val="0022172E"/>
    <w:rsid w:val="00224A9A"/>
    <w:rsid w:val="002266BC"/>
    <w:rsid w:val="002312B1"/>
    <w:rsid w:val="0023172C"/>
    <w:rsid w:val="00233861"/>
    <w:rsid w:val="00233B1F"/>
    <w:rsid w:val="00240C32"/>
    <w:rsid w:val="00240F9C"/>
    <w:rsid w:val="00254EF8"/>
    <w:rsid w:val="00255B51"/>
    <w:rsid w:val="00257ABC"/>
    <w:rsid w:val="002616F5"/>
    <w:rsid w:val="002657B4"/>
    <w:rsid w:val="00266AB2"/>
    <w:rsid w:val="00272EE5"/>
    <w:rsid w:val="00272FD8"/>
    <w:rsid w:val="00280A88"/>
    <w:rsid w:val="002866BC"/>
    <w:rsid w:val="0029113C"/>
    <w:rsid w:val="00293A45"/>
    <w:rsid w:val="00295EC3"/>
    <w:rsid w:val="002A152D"/>
    <w:rsid w:val="002A7E77"/>
    <w:rsid w:val="002B55BF"/>
    <w:rsid w:val="002B56C1"/>
    <w:rsid w:val="002B6DE2"/>
    <w:rsid w:val="002B7789"/>
    <w:rsid w:val="002C4AEB"/>
    <w:rsid w:val="002D1837"/>
    <w:rsid w:val="002D4DC9"/>
    <w:rsid w:val="002E0739"/>
    <w:rsid w:val="002E13FE"/>
    <w:rsid w:val="00303350"/>
    <w:rsid w:val="00305634"/>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2EDE"/>
    <w:rsid w:val="00413863"/>
    <w:rsid w:val="00413EEB"/>
    <w:rsid w:val="0041408E"/>
    <w:rsid w:val="0041420E"/>
    <w:rsid w:val="00424773"/>
    <w:rsid w:val="00425DA7"/>
    <w:rsid w:val="0042679B"/>
    <w:rsid w:val="00426E96"/>
    <w:rsid w:val="00430FA4"/>
    <w:rsid w:val="00431025"/>
    <w:rsid w:val="00442053"/>
    <w:rsid w:val="00442954"/>
    <w:rsid w:val="004536BE"/>
    <w:rsid w:val="0045485F"/>
    <w:rsid w:val="00462069"/>
    <w:rsid w:val="004632AA"/>
    <w:rsid w:val="00467187"/>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24"/>
    <w:rsid w:val="004D0161"/>
    <w:rsid w:val="004D5683"/>
    <w:rsid w:val="004E0338"/>
    <w:rsid w:val="004E4AC4"/>
    <w:rsid w:val="004E616D"/>
    <w:rsid w:val="004F059C"/>
    <w:rsid w:val="004F599C"/>
    <w:rsid w:val="004F72CA"/>
    <w:rsid w:val="00502778"/>
    <w:rsid w:val="005035A0"/>
    <w:rsid w:val="005078BE"/>
    <w:rsid w:val="00515580"/>
    <w:rsid w:val="00524929"/>
    <w:rsid w:val="00526C56"/>
    <w:rsid w:val="005271A9"/>
    <w:rsid w:val="00531C04"/>
    <w:rsid w:val="0053302B"/>
    <w:rsid w:val="00536AEC"/>
    <w:rsid w:val="00546F01"/>
    <w:rsid w:val="005502C6"/>
    <w:rsid w:val="005562FF"/>
    <w:rsid w:val="0055785D"/>
    <w:rsid w:val="00560703"/>
    <w:rsid w:val="00563B3D"/>
    <w:rsid w:val="00564AD3"/>
    <w:rsid w:val="00566C1C"/>
    <w:rsid w:val="005704BE"/>
    <w:rsid w:val="00571817"/>
    <w:rsid w:val="00573226"/>
    <w:rsid w:val="00574528"/>
    <w:rsid w:val="005756CA"/>
    <w:rsid w:val="005803D1"/>
    <w:rsid w:val="00581C49"/>
    <w:rsid w:val="00584B8F"/>
    <w:rsid w:val="005934C5"/>
    <w:rsid w:val="00595FFB"/>
    <w:rsid w:val="005960A0"/>
    <w:rsid w:val="00596BFA"/>
    <w:rsid w:val="005A09C8"/>
    <w:rsid w:val="005A5B74"/>
    <w:rsid w:val="005A76DA"/>
    <w:rsid w:val="005B52AE"/>
    <w:rsid w:val="005C5234"/>
    <w:rsid w:val="005D0C38"/>
    <w:rsid w:val="005D6613"/>
    <w:rsid w:val="005E25AC"/>
    <w:rsid w:val="005E44E9"/>
    <w:rsid w:val="005E4987"/>
    <w:rsid w:val="005E6045"/>
    <w:rsid w:val="005E6C44"/>
    <w:rsid w:val="005F4E36"/>
    <w:rsid w:val="005F50E7"/>
    <w:rsid w:val="005F677A"/>
    <w:rsid w:val="00601BEA"/>
    <w:rsid w:val="00601C36"/>
    <w:rsid w:val="00604C9F"/>
    <w:rsid w:val="00606331"/>
    <w:rsid w:val="006073C6"/>
    <w:rsid w:val="006154A7"/>
    <w:rsid w:val="00620DF7"/>
    <w:rsid w:val="0062188A"/>
    <w:rsid w:val="00627E84"/>
    <w:rsid w:val="00631440"/>
    <w:rsid w:val="00632BA3"/>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97B47"/>
    <w:rsid w:val="006B1685"/>
    <w:rsid w:val="006C1FDD"/>
    <w:rsid w:val="006C7906"/>
    <w:rsid w:val="006D29FD"/>
    <w:rsid w:val="006D3C97"/>
    <w:rsid w:val="006D43B1"/>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1BB7"/>
    <w:rsid w:val="00743859"/>
    <w:rsid w:val="00751906"/>
    <w:rsid w:val="00751B2D"/>
    <w:rsid w:val="0076027F"/>
    <w:rsid w:val="007624C8"/>
    <w:rsid w:val="00763A08"/>
    <w:rsid w:val="00763F4C"/>
    <w:rsid w:val="00765172"/>
    <w:rsid w:val="00765EE1"/>
    <w:rsid w:val="00767FC7"/>
    <w:rsid w:val="00770C66"/>
    <w:rsid w:val="00775975"/>
    <w:rsid w:val="00776145"/>
    <w:rsid w:val="007816BA"/>
    <w:rsid w:val="0078273B"/>
    <w:rsid w:val="007849BE"/>
    <w:rsid w:val="00784D14"/>
    <w:rsid w:val="007902A2"/>
    <w:rsid w:val="0079264D"/>
    <w:rsid w:val="00792842"/>
    <w:rsid w:val="00793A27"/>
    <w:rsid w:val="007944EA"/>
    <w:rsid w:val="007A4607"/>
    <w:rsid w:val="007B0716"/>
    <w:rsid w:val="007B1754"/>
    <w:rsid w:val="007C044B"/>
    <w:rsid w:val="007C1498"/>
    <w:rsid w:val="007C17B4"/>
    <w:rsid w:val="007C1854"/>
    <w:rsid w:val="007C3AC1"/>
    <w:rsid w:val="007D46AF"/>
    <w:rsid w:val="007D4E07"/>
    <w:rsid w:val="007E14FB"/>
    <w:rsid w:val="007E789C"/>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52C77"/>
    <w:rsid w:val="008732E0"/>
    <w:rsid w:val="008951D3"/>
    <w:rsid w:val="008A1244"/>
    <w:rsid w:val="008A386A"/>
    <w:rsid w:val="008A6727"/>
    <w:rsid w:val="008B0451"/>
    <w:rsid w:val="008B346A"/>
    <w:rsid w:val="008B67D3"/>
    <w:rsid w:val="008C1A38"/>
    <w:rsid w:val="008C4441"/>
    <w:rsid w:val="008D0BC1"/>
    <w:rsid w:val="008D2BE3"/>
    <w:rsid w:val="008E0B2C"/>
    <w:rsid w:val="008E2FE3"/>
    <w:rsid w:val="008F29DD"/>
    <w:rsid w:val="008F6555"/>
    <w:rsid w:val="009003C5"/>
    <w:rsid w:val="00903B3C"/>
    <w:rsid w:val="00903C1A"/>
    <w:rsid w:val="009043CA"/>
    <w:rsid w:val="00905E68"/>
    <w:rsid w:val="0090725E"/>
    <w:rsid w:val="00907C75"/>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1DFB"/>
    <w:rsid w:val="009A3300"/>
    <w:rsid w:val="009A3C08"/>
    <w:rsid w:val="009A4E14"/>
    <w:rsid w:val="009A6F5D"/>
    <w:rsid w:val="009A769E"/>
    <w:rsid w:val="009B1FB6"/>
    <w:rsid w:val="009B3534"/>
    <w:rsid w:val="009C5D44"/>
    <w:rsid w:val="009D2E0B"/>
    <w:rsid w:val="009E5020"/>
    <w:rsid w:val="009F29C7"/>
    <w:rsid w:val="009F41DE"/>
    <w:rsid w:val="009F5000"/>
    <w:rsid w:val="009F5AC3"/>
    <w:rsid w:val="009F6BB7"/>
    <w:rsid w:val="009F736C"/>
    <w:rsid w:val="00A003F5"/>
    <w:rsid w:val="00A0582E"/>
    <w:rsid w:val="00A07DB0"/>
    <w:rsid w:val="00A1213B"/>
    <w:rsid w:val="00A1787E"/>
    <w:rsid w:val="00A20BBE"/>
    <w:rsid w:val="00A36E0D"/>
    <w:rsid w:val="00A3701E"/>
    <w:rsid w:val="00A37D20"/>
    <w:rsid w:val="00A42F82"/>
    <w:rsid w:val="00A4682A"/>
    <w:rsid w:val="00A50649"/>
    <w:rsid w:val="00A51109"/>
    <w:rsid w:val="00A51EFB"/>
    <w:rsid w:val="00A55016"/>
    <w:rsid w:val="00A55809"/>
    <w:rsid w:val="00A56685"/>
    <w:rsid w:val="00A5764B"/>
    <w:rsid w:val="00A57A4E"/>
    <w:rsid w:val="00A61424"/>
    <w:rsid w:val="00A63265"/>
    <w:rsid w:val="00A6339D"/>
    <w:rsid w:val="00A6779D"/>
    <w:rsid w:val="00A703DC"/>
    <w:rsid w:val="00A7745F"/>
    <w:rsid w:val="00A776A8"/>
    <w:rsid w:val="00A82A83"/>
    <w:rsid w:val="00A82C9D"/>
    <w:rsid w:val="00A83D75"/>
    <w:rsid w:val="00A87C9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181B"/>
    <w:rsid w:val="00AD489E"/>
    <w:rsid w:val="00AD5672"/>
    <w:rsid w:val="00AD5E63"/>
    <w:rsid w:val="00AD61B0"/>
    <w:rsid w:val="00AE5AB8"/>
    <w:rsid w:val="00AE6BF5"/>
    <w:rsid w:val="00AF62A3"/>
    <w:rsid w:val="00AF7252"/>
    <w:rsid w:val="00B02EBB"/>
    <w:rsid w:val="00B02F8E"/>
    <w:rsid w:val="00B10083"/>
    <w:rsid w:val="00B11122"/>
    <w:rsid w:val="00B139CE"/>
    <w:rsid w:val="00B2018A"/>
    <w:rsid w:val="00B20CAD"/>
    <w:rsid w:val="00B23BFF"/>
    <w:rsid w:val="00B240F2"/>
    <w:rsid w:val="00B269EC"/>
    <w:rsid w:val="00B27E6D"/>
    <w:rsid w:val="00B30DF8"/>
    <w:rsid w:val="00B3672F"/>
    <w:rsid w:val="00B44647"/>
    <w:rsid w:val="00B44FEE"/>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2B85"/>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41E"/>
    <w:rsid w:val="00C21DCF"/>
    <w:rsid w:val="00C25CB5"/>
    <w:rsid w:val="00C311B9"/>
    <w:rsid w:val="00C32CDA"/>
    <w:rsid w:val="00C32EFB"/>
    <w:rsid w:val="00C33319"/>
    <w:rsid w:val="00C34A87"/>
    <w:rsid w:val="00C359EF"/>
    <w:rsid w:val="00C40DAE"/>
    <w:rsid w:val="00C44D1F"/>
    <w:rsid w:val="00C45C06"/>
    <w:rsid w:val="00C46A16"/>
    <w:rsid w:val="00C474BF"/>
    <w:rsid w:val="00C52D60"/>
    <w:rsid w:val="00C61A6D"/>
    <w:rsid w:val="00C666E9"/>
    <w:rsid w:val="00C70796"/>
    <w:rsid w:val="00C71BCC"/>
    <w:rsid w:val="00C71DC6"/>
    <w:rsid w:val="00C776EF"/>
    <w:rsid w:val="00C77D7E"/>
    <w:rsid w:val="00C81846"/>
    <w:rsid w:val="00C86572"/>
    <w:rsid w:val="00C92E9C"/>
    <w:rsid w:val="00C976A6"/>
    <w:rsid w:val="00CA0057"/>
    <w:rsid w:val="00CA11BD"/>
    <w:rsid w:val="00CA1C8C"/>
    <w:rsid w:val="00CA510C"/>
    <w:rsid w:val="00CA7241"/>
    <w:rsid w:val="00CA7D5E"/>
    <w:rsid w:val="00CB0731"/>
    <w:rsid w:val="00CB3525"/>
    <w:rsid w:val="00CB4DA5"/>
    <w:rsid w:val="00CB7118"/>
    <w:rsid w:val="00CC0005"/>
    <w:rsid w:val="00CC1528"/>
    <w:rsid w:val="00CC1835"/>
    <w:rsid w:val="00CC2661"/>
    <w:rsid w:val="00CC5212"/>
    <w:rsid w:val="00CD0CB7"/>
    <w:rsid w:val="00CD1F45"/>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24E2"/>
    <w:rsid w:val="00D267DA"/>
    <w:rsid w:val="00D31A08"/>
    <w:rsid w:val="00D364C7"/>
    <w:rsid w:val="00D36746"/>
    <w:rsid w:val="00D369B5"/>
    <w:rsid w:val="00D37985"/>
    <w:rsid w:val="00D37BF1"/>
    <w:rsid w:val="00D452E9"/>
    <w:rsid w:val="00D47308"/>
    <w:rsid w:val="00D50372"/>
    <w:rsid w:val="00D51EF7"/>
    <w:rsid w:val="00D53FA1"/>
    <w:rsid w:val="00D55865"/>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1CB4"/>
    <w:rsid w:val="00E32138"/>
    <w:rsid w:val="00E356D1"/>
    <w:rsid w:val="00E43EC5"/>
    <w:rsid w:val="00E45AB0"/>
    <w:rsid w:val="00E57EF4"/>
    <w:rsid w:val="00E65973"/>
    <w:rsid w:val="00E6714D"/>
    <w:rsid w:val="00E73456"/>
    <w:rsid w:val="00E84BC8"/>
    <w:rsid w:val="00E9093E"/>
    <w:rsid w:val="00E914D8"/>
    <w:rsid w:val="00E93E44"/>
    <w:rsid w:val="00E95A30"/>
    <w:rsid w:val="00EA26D8"/>
    <w:rsid w:val="00EA5DE3"/>
    <w:rsid w:val="00EB6877"/>
    <w:rsid w:val="00EB722E"/>
    <w:rsid w:val="00EC0070"/>
    <w:rsid w:val="00EC11CA"/>
    <w:rsid w:val="00ED0C59"/>
    <w:rsid w:val="00ED4E18"/>
    <w:rsid w:val="00ED7B18"/>
    <w:rsid w:val="00EE0E15"/>
    <w:rsid w:val="00EE2953"/>
    <w:rsid w:val="00EE29BA"/>
    <w:rsid w:val="00EE3A7B"/>
    <w:rsid w:val="00EE44C0"/>
    <w:rsid w:val="00EF0051"/>
    <w:rsid w:val="00EF2E65"/>
    <w:rsid w:val="00EF6306"/>
    <w:rsid w:val="00F039C7"/>
    <w:rsid w:val="00F12CDD"/>
    <w:rsid w:val="00F230F0"/>
    <w:rsid w:val="00F33A1A"/>
    <w:rsid w:val="00F478CB"/>
    <w:rsid w:val="00F52C97"/>
    <w:rsid w:val="00F54257"/>
    <w:rsid w:val="00F60A44"/>
    <w:rsid w:val="00F619F4"/>
    <w:rsid w:val="00F62093"/>
    <w:rsid w:val="00F62C23"/>
    <w:rsid w:val="00F64D54"/>
    <w:rsid w:val="00F67BF9"/>
    <w:rsid w:val="00F722A2"/>
    <w:rsid w:val="00F75F59"/>
    <w:rsid w:val="00F82885"/>
    <w:rsid w:val="00F842FD"/>
    <w:rsid w:val="00F87E26"/>
    <w:rsid w:val="00F91479"/>
    <w:rsid w:val="00F96C3F"/>
    <w:rsid w:val="00FA17A2"/>
    <w:rsid w:val="00FA1C94"/>
    <w:rsid w:val="00FA2BA2"/>
    <w:rsid w:val="00FB048E"/>
    <w:rsid w:val="00FB4F7A"/>
    <w:rsid w:val="00FB58A3"/>
    <w:rsid w:val="00FB6B35"/>
    <w:rsid w:val="00FD11A5"/>
    <w:rsid w:val="00FD436F"/>
    <w:rsid w:val="00FD5A26"/>
    <w:rsid w:val="00FE258E"/>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image" Target="media/image1.png"/><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customXml" Target="ink/ink3.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customXml" Target="ink/ink1.xm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24" Type="http://schemas.openxmlformats.org/officeDocument/2006/relationships/hyperlink" Target="mailto:pgresearch@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3" Type="http://schemas.openxmlformats.org/officeDocument/2006/relationships/hyperlink" Target="https://mytsd.uwtsd.ac.uk" TargetMode="Externa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customXml" Target="ink/ink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image" Target="media/image3.png"/><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5-14T13:21:19.886"/>
    </inkml:context>
    <inkml:brush xml:id="br0">
      <inkml:brushProperty name="width" value="0.025" units="cm"/>
      <inkml:brushProperty name="height" value="0.025" units="cm"/>
    </inkml:brush>
  </inkml:definitions>
  <inkml:trace contextRef="#ctx0" brushRef="#br0">997 376 24575,'-41'20'0,"1"3"0,-67 49 0,66-43 0,-157 111 0,-314 200 0,500-333 0,9-4 0,-1-1 0,0 0 0,0 1 0,1-2 0,-1 1 0,-1 0 0,1-1 0,0 0 0,-7 2 0,12-5 0,-1 0 0,1 1 0,0-1 0,0 0 0,0 1 0,0-1 0,0 1 0,0-1 0,0 1 0,1 0 0,1-2 0,38-35 0,1 2 0,58-38 0,104-49 0,-112 72 0,2 5 0,1 3 0,168-49 0,-256 90 0,-5 1 0,0 0 0,1 1 0,-1-1 0,0 1 0,1-1 0,-1 1 0,1 0 0,-1 0 0,0 0 0,1 0 0,2 1 0,-5-1 0,0 0 0,0 1 0,0-1 0,1 1 0,-1-1 0,0 1 0,0-1 0,0 1 0,0-1 0,0 0 0,0 1 0,0-1 0,0 1 0,0-1 0,0 1 0,0-1 0,0 1 0,0-1 0,0 1 0,-1-1 0,1 1 0,0-1 0,0 0 0,0 1 0,-1-1 0,1 1 0,0-1 0,-1 0 0,1 1 0,0-1 0,-1 0 0,1 1 0,0-1 0,-1 0 0,0 1 0,-13 15 0,3-5 0,-1 0 0,0-1 0,-1 0 0,0-1 0,0 0 0,-1-1 0,0 0 0,-24 8 0,38-16 0,0 0 0,0 0 0,0 0 0,0 0 0,0 0 0,0 0 0,0 0 0,-1 0 0,1 1 0,0-1 0,0 0 0,0 0 0,0 0 0,0 0 0,0 0 0,0 0 0,0 0 0,0 0 0,-1 0 0,1 0 0,0 0 0,0 0 0,0 0 0,0 0 0,0 0 0,0 0 0,0 0 0,0-1 0,0 1 0,-1 0 0,1 0 0,0 0 0,0 0 0,0 0 0,0 0 0,0 0 0,0 0 0,0 0 0,0 0 0,0 0 0,0 0 0,0 0 0,0-1 0,0 1 0,0 0 0,-1 0 0,1 0 0,0 0 0,0 0 0,0 0 0,0 0 0,0 0 0,0 0 0,0-1 0,0 1 0,0 0 0,0 0 0,0 0 0,0 0 0,0 0 0,1 0 0,4-9 0,10-9 0,4 0 0,1 1 0,1 1 0,1 1 0,0 1 0,1 0 0,1 2 0,0 1 0,0 1 0,1 1 0,0 1 0,26-5 0,-49 13 0,-1-1 0,0 1 0,0 0 0,1-1 0,-1 1 0,0 0 0,1 0 0,-1 0 0,1 0 0,-1 0 0,0 0 0,1 0 0,-1 1 0,0-1 0,1 0 0,-1 1 0,0-1 0,0 1 0,1-1 0,-1 1 0,0 0 0,0-1 0,0 1 0,2 2 0,-2-1 0,-1-1 0,0 1 0,0 0 0,1 0 0,-1-1 0,0 1 0,-1 0 0,1 0 0,0 0 0,0-1 0,-1 1 0,1 0 0,-1 0 0,1-1 0,-1 1 0,0 0 0,0-1 0,-1 3 0,-10 17 0,-1 0 0,0-1 0,-2-1 0,-18 19 0,70-61 0,-13 9 0,-9 4 0,18-12 0,1 2 0,65-29 0,-99 49 0,0 0 0,0 0 0,1 0 0,-1 0 0,0 0 0,0 0 0,1 0 0,-1-1 0,0 1 0,0 0 0,0 0 0,1 0 0,-1 0 0,0 0 0,1 0 0,-1 0 0,0 0 0,0 0 0,1 1 0,-1-1 0,0 0 0,0 0 0,0 0 0,1 0 0,-1 0 0,0 0 0,0 0 0,1 0 0,-1 1 0,0-1 0,0 0 0,0 0 0,0 0 0,1 1 0,-1-1 0,0 0 0,0 0 0,0 1 0,0 13 0,-12 25 0,8-25 0,3-13 0,0 3 0,0 1 0,0-1 0,0 1 0,0-1 0,1 1 0,0 6 0,0-10 0,0 0 0,0 0 0,1 0 0,-1 0 0,0 0 0,1 0 0,-1 0 0,1 0 0,-1 0 0,1 0 0,0 0 0,-1 0 0,1 0 0,0 0 0,-1 0 0,1-1 0,0 1 0,0 0 0,0-1 0,0 1 0,0 0 0,0-1 0,0 1 0,0-1 0,0 0 0,0 1 0,0-1 0,0 0 0,0 1 0,1-1 0,1 0 0,8 1 0,0-1 0,0 0 0,0-1 0,0 0 0,-1 0 0,19-6 0,63-24 0,-80 27 0,138-58 0,-134 53 0,0 1 0,0-2 0,-1 0 0,0-1 0,-1-1 0,23-23 0,-36 34 0,1-1 0,-1 1 0,1-1 0,-1 1 0,0-1 0,1 0 0,-1 1 0,0-1 0,0 0 0,0 0 0,0 0 0,0 0 0,-1 0 0,1 0 0,-1 0 0,1-4 0,-1 6 0,0 0 0,-1-1 0,1 1 0,0 0 0,0 0 0,-1 0 0,1 0 0,0 0 0,-1-1 0,1 1 0,0 0 0,-1 0 0,1 0 0,0 0 0,-1 0 0,1 0 0,0 0 0,-1 0 0,1 0 0,0 0 0,0 1 0,-1-1 0,1 0 0,0 0 0,-1 0 0,1 0 0,0 0 0,-1 0 0,1 1 0,0-1 0,-1 0 0,-11 8 0,11-8 0,-39 32 0,1 1 0,-63 70 0,49-48 0,-200 182 0,212-204 0,-1-2 0,-1-1 0,-2-3 0,-77 35 0,114-58 0,4-2 0,0 0 0,0 0 0,0-1 0,0 1 0,0-1 0,0 0 0,0 0 0,0-1 0,-1 1 0,1-1 0,-6 0 0,10 0 0,0 0 0,0 0 0,0 0 0,-1 0 0,1 0 0,0-1 0,0 1 0,0 0 0,-1 0 0,1 0 0,0 0 0,0 0 0,0-1 0,0 1 0,0 0 0,-1 0 0,1 0 0,0-1 0,0 1 0,0 0 0,0 0 0,0 0 0,0-1 0,0 1 0,0 0 0,0 0 0,0 0 0,0-1 0,0 1 0,0 0 0,0 0 0,0 0 0,0-1 0,0 1 0,0 0 0,0 0 0,0-1 0,0 1 0,0 0 0,7-13 0,12-9 0,12-8 0,2 2 0,1 1 0,73-45 0,124-50 0,-222 118 0,112-54 0,-25 13 0,118-74 0,-207 114 0,-4 4 0,0-1 0,0 1 0,-1-1 0,1 0 0,-1 0 0,1 0 0,-1 0 0,0 0 0,0-1 0,0 1 0,0-1 0,2-2 0,-4 4 0,0 1 0,0 0 0,0 0 0,0 0 0,0-1 0,-1 1 0,1 0 0,0 0 0,0 0 0,0-1 0,0 1 0,0 0 0,-1 0 0,1 0 0,0 0 0,0 0 0,0-1 0,0 1 0,-1 0 0,1 0 0,0 0 0,0 0 0,0 0 0,-1 0 0,1 0 0,0 0 0,0 0 0,0 0 0,-1 0 0,1 0 0,0 0 0,0 0 0,-1 0 0,1 0 0,0 0 0,0 0 0,0 0 0,-1 0 0,1 0 0,0 0 0,0 0 0,0 0 0,-1 0 0,1 1 0,0-1 0,0 0 0,0 0 0,0 0 0,-1 0 0,-12 5 0,0 1 0,1 1 0,-1 1 0,1 0 0,0 0 0,1 2 0,0-1 0,0 1 0,1 1 0,-16 22 0,25-33 0,1 0 0,-1 1 0,1-1 0,0 1 0,-1-1 0,1 1 0,0-1 0,-1 1 0,1-1 0,0 1 0,0-1 0,-1 1 0,1-1 0,0 1 0,0-1 0,0 1 0,0 0 0,0-1 0,0 1 0,0-1 0,0 1 0,0-1 0,0 1 0,0 0 0,0-1 0,0 1 0,0-1 0,1 1 0,-1 0 0,1-1 0,0 1 0,0-1 0,0 0 0,0 0 0,-1 1 0,1-1 0,0 0 0,0 0 0,0 0 0,0 0 0,0 0 0,0 0 0,0-1 0,0 1 0,0 0 0,1-1 0,44-16 0,-42 15 0,46-21 0,-21 9 0,0 1 0,33-8 0,-61 20 0,1 1 0,-1-1 0,0 1 0,1 0 0,-1 0 0,1 0 0,-1 0 0,1 0 0,-1 0 0,0 0 0,1 0 0,-1 0 0,2 1 0,-2-1 0,0 1 0,-1-1 0,1 1 0,-1-1 0,1 0 0,-1 1 0,1-1 0,-1 1 0,1-1 0,-1 1 0,1-1 0,-1 1 0,0 0 0,1-1 0,-1 1 0,0-1 0,1 1 0,-1 0 0,0 1 0,1 3 0,-1-1 0,0 1 0,0 0 0,-1 0 0,1 0 0,-2 7 0,-2 19 0,5-31 0,-1 1 0,0-1 0,0 1 0,1 0 0,-1-1 0,0 1 0,1-1 0,-1 1 0,1-1 0,-1 1 0,1-1 0,-1 1 0,1-1 0,-1 1 0,1-1 0,-1 0 0,1 1 0,-1-1 0,1 0 0,0 1 0,-1-1 0,1 0 0,-1 0 0,1 0 0,0 0 0,-1 1 0,1-1 0,0 0 0,-1 0 0,1 0 0,0 0 0,-1-1 0,1 1 0,0 0 0,-1 0 0,1 0 0,0 0 0,-1-1 0,1 1 0,-1 0 0,2-1 0,30-12 0,-29 11 0,30-17 0,-21 12 0,-1 1 0,23-9 0,-34 15 0,0-1 0,1 1 0,-1 0 0,1 0 0,-1 0 0,1 0 0,-1 0 0,1 0 0,-1 0 0,1 0 0,-1 0 0,0 1 0,1-1 0,-1 0 0,1 0 0,-1 0 0,1 0 0,-1 1 0,0-1 0,1 0 0,-1 0 0,1 1 0,-1-1 0,0 0 0,1 1 0,-1-1 0,0 0 0,0 1 0,1-1 0,-1 1 0,0-1 0,0 0 0,1 1 0,-1-1 0,0 1 0,0-1 0,0 1 0,0-1 0,0 0 0,0 1 0,0-1 0,0 1 0,0-1 0,0 1 0,0 0 0,0 29 0,-1-20 0,1-8 0,0-1 0,0 0 0,0 0 0,0 0 0,0 1 0,0-1 0,0 0 0,0 0 0,1 0 0,-1 1 0,0-1 0,1 0 0,-1 0 0,1 0 0,-1 0 0,1 0 0,0 0 0,-1 0 0,1 0 0,0 0 0,0 0 0,0 0 0,-1 0 0,1-1 0,0 1 0,0 0 0,0-1 0,0 1 0,1-1 0,-1 1 0,0-1 0,0 1 0,0-1 0,0 0 0,0 1 0,1-1 0,-1 0 0,0 0 0,0 0 0,0 0 0,1 0 0,-1 0 0,2-1 0,5 0 0,0-2 0,-1 1 0,1-1 0,-1 0 0,10-5 0,23-15 0,-2-1 0,-1-1 0,-1-2 0,-2-2 0,35-36 0,142-176 0,-187 210 0,-48 41 0,-11 14 0,0 2 0,-53 53 0,-49 73 0,128-142 0,-16 22 0,23-29 0,0-1 0,1 1 0,0-1 0,-1 1 0,1-1 0,0 1 0,1-1 0,-1 1 0,0 0 0,1 0 0,-1 3 0,1-5 0,1 0 0,-1 1 0,0-1 0,1 0 0,-1 0 0,1 0 0,-1 0 0,1 0 0,0 0 0,0 0 0,-1 0 0,1 0 0,0 0 0,0 0 0,0-1 0,0 1 0,0 0 0,0-1 0,0 1 0,0 0 0,0-1 0,0 1 0,0-1 0,1 0 0,-1 1 0,0-1 0,0 0 0,0 0 0,1 0 0,1 0 0,39 1 0,-42-1 0,20-1 0,0-2 0,32-8 0,-45 10 0,0-2 0,0 1 0,0-1 0,0 0 0,0 0 0,-1-1 0,1 0 0,-1 0 0,0-1 0,8-6 0,-14 10 0,1 1 0,-1-1 0,1 1 0,-1-1 0,1 1 0,-1-1 0,1 1 0,-1-1 0,1 1 0,-1-1 0,0 0 0,1 1 0,-1-1 0,0 0 0,0 1 0,1-1 0,-1 0 0,0 1 0,0-1 0,0 0 0,0 0 0,0 1 0,0-1 0,0 0 0,0 1 0,0-1 0,0 0 0,0 0 0,-1 1 0,1-1 0,0 0 0,0 1 0,-1-1 0,1 0 0,0 1 0,-1-1 0,1 1 0,-1-1 0,1 1 0,-1-1 0,1 1 0,-1-1 0,1 1 0,-1-1 0,0 1 0,1-1 0,-1 1 0,1 0 0,-1-1 0,0 1 0,0 0 0,1 0 0,-1 0 0,-1-1 0,-3 0 0,0 0 0,1-1 0,-1 2 0,0-1 0,0 1 0,-8 0 0,2 1 0,0 0 0,1 2 0,0-1 0,-1 1 0,-10 5 0,17-6 0,0-1 0,0 1 0,1 0 0,-1 0 0,1 0 0,-1 1 0,1-1 0,0 1 0,0 0 0,0 0 0,0 0 0,0 0 0,1 0 0,-1 1 0,1-1 0,-2 5 0,3-7 0,1 0 0,0 0 0,0 0 0,0 1 0,-1-1 0,1 0 0,0 0 0,1 1 0,-1-1 0,0 0 0,0 0 0,0 1 0,1-1 0,-1 0 0,1 0 0,-1 0 0,1 0 0,-1 1 0,1-1 0,0 0 0,-1 0 0,1 0 0,0 0 0,0-1 0,0 1 0,0 0 0,0 0 0,0 0 0,0-1 0,0 1 0,0 0 0,0-1 0,0 1 0,0-1 0,0 1 0,3-1 0,2 3 0,0-2 0,0 1 0,1-1 0,-1 1 0,12-1 0,4-2 0,1 0 0,-1-2 0,1-1 0,-1-1 0,0 0 0,-1-2 0,0 0 0,0-2 0,0 0 0,25-16 0,-43 23 0,-2 2 0,1-1 0,0 0 0,-1 0 0,1 0 0,0 0 0,-1 0 0,1-1 0,-1 1 0,0 0 0,1-1 0,-1 1 0,0 0 0,0-1 0,0 0 0,0 1 0,2-4 0,-4 5 0,-1 0 0,1-1 0,0 1 0,0 0 0,0 0 0,0 0 0,0 0 0,0 0 0,0 1 0,0-1 0,0 0 0,0 0 0,0 1 0,0-1 0,0 0 0,0 1 0,-2 0 0,3-1 0,-9 5 0,0 0 0,0 0 0,0 0 0,0 1 0,1 1 0,0-1 0,1 1 0,-1 1 0,1-1 0,0 1 0,1 0 0,0 1 0,1 0 0,-8 13 0,13-20 0,-1-1 0,0 0 0,1 0 0,-1 0 0,1 1 0,0-1 0,-1 0 0,1 1 0,0-1 0,0 0 0,-1 1 0,1-1 0,0 0 0,1 1 0,-1-1 0,0 0 0,0 1 0,0-1 0,1 0 0,-1 0 0,1 1 0,-1-1 0,1 0 0,-1 0 0,2 2 0,0-2 0,-1 0 0,1 0 0,0 0 0,-1 0 0,1 0 0,0 0 0,0-1 0,-1 1 0,1 0 0,0-1 0,0 0 0,0 1 0,0-1 0,0 0 0,3 0 0,7-1 0,-1 0 0,1-1 0,0 0 0,16-6 0,11-6 0,-1-2 0,43-25 0,8-4 0,-105 91 0,12-38 0,2-5 0,1 1 0,-1-1 0,1 1 0,-1-1 0,1 1 0,0 0 0,1 0 0,-1-1 0,0 1 0,1 5 0,0-8 0,0-1 0,1 0 0,-1 1 0,0-1 0,0 0 0,1 1 0,-1-1 0,0 0 0,0 0 0,1 1 0,-1-1 0,0 0 0,1 0 0,-1 1 0,0-1 0,1 0 0,-1 0 0,0 0 0,1 0 0,-1 0 0,1 0 0,-1 1 0,0-1 0,1 0 0,-1 0 0,1 0 0,-1 0 0,0 0 0,1 0 0,-1-1 0,1 1 0,-1 0 0,0 0 0,1 0 0,-1 0 0,1-1 0,17-5 0,-16 5 0,84-45 0,8-4 0,-93 50 0,0-1 0,0 1 0,0 0 0,-1-1 0,1 1 0,0 0 0,0-1 0,0 1 0,0 0 0,0 0 0,-1 0 0,1 0 0,0 0 0,0 0 0,0 0 0,0 0 0,0 0 0,0 0 0,-1 1 0,1-1 0,0 0 0,0 0 0,1 1 0,7 16 0,-2 0 0,-4-13 0,-1 0 0,1-1 0,0 1 0,0-1 0,0 1 0,1-1 0,-1 0 0,1 0 0,0-1 0,0 1 0,0-1 0,0 0 0,0 0 0,6 2 0,-3-2 0,1 0 0,0 0 0,-1-1 0,1 0 0,0-1 0,0 0 0,15-1 0,-9-1 0,0-1 0,-1 0 0,1 0 0,-1-2 0,0 0 0,0 0 0,0-1 0,-1-1 0,14-9 0,-20 12 0,-1 0 0,0-1 0,0 0 0,0-1 0,7-9 0,-11 13 0,0 1 0,0 0 0,0 0 0,0 0 0,0 0 0,-1-1 0,1 1 0,-1 0 0,1-1 0,-1 1 0,1-1 0,-1 1 0,0-1 0,1 1 0,-1-1 0,0 1 0,0 0 0,0-1 0,0 1 0,-1-1 0,1 1 0,0-1 0,-1 1 0,1-1 0,0 1 0,-1 0 0,0-1 0,1 1 0,-1 0 0,0-1 0,0 1 0,0 0 0,1 0 0,-3-2 0,3 3 0,-1 0 0,1 0 0,-1 0 0,1 0 0,-1 0 0,1 0 0,-1 0 0,1 0 0,-1 0 0,1 0 0,-1 0 0,1 1 0,-1-1 0,1 0 0,-1 0 0,1 0 0,0 0 0,-1 1 0,1-1 0,-1 0 0,1 1 0,0-1 0,-1 0 0,1 1 0,0-1 0,-1 0 0,1 1 0,0-1 0,-1 1 0,1-1 0,0 0 0,0 1 0,-1 0 0,-10 18 0,11-18 0,-21 39 0,-60 104 0,69-128 0,0 0 0,-1 0 0,0-1 0,-2-1 0,1 0 0,-23 15 0,19-17 0,0 0 0,-1-2 0,-29 12 0,37-17 0,-1-1 0,0-1 0,0 0 0,0 0 0,-1-1 0,1-1 0,-17 0 0,26-1 0,0 0 0,0 0 0,0-1 0,0 1 0,0-1 0,1 0 0,-1 0 0,0 0 0,0 0 0,1 0 0,-1 0 0,1-1 0,-5-2 0,6 3 0,0 0 0,1 0 0,-1-1 0,0 1 0,0 0 0,0 0 0,1-1 0,-1 1 0,1 0 0,-1-1 0,1 1 0,0 0 0,-1-1 0,1 1 0,0-1 0,0 1 0,0-1 0,0 1 0,0-1 0,0 1 0,0 0 0,1-1 0,-1 1 0,0-1 0,1 1 0,-1 0 0,1-1 0,0 1 0,0-1 0,4-6-170,-1 0-1,2 1 0,-1 0 1,1 0-1,0 1 0,0 0 1,12-9-1,21-16-6655</inkml:trace>
  <inkml:trace contextRef="#ctx0" brushRef="#br0" timeOffset="1215.78">516 386 24575,'16'2'0,"30"1"0,0-1 0,0-3 0,68-10 0,136-34 0,-226 40 0,344-84 0,-287 64 0,-1-4 0,110-56 0,-182 81 0,0 0 0,0 0 0,0 0 0,-1 0 0,0-1 0,0 0 0,0-1 0,-1 1 0,0-1 0,6-8 0,-11 14 0,0-1 0,-1 0 0,0 1 0,1-1 0,-1 0 0,1 1 0,-1-1 0,0 0 0,1 0 0,-1 1 0,0-1 0,0 0 0,0 0 0,1 0 0,-1 0 0,0 1 0,0-1 0,0 0 0,-1 0 0,1 0 0,0 0 0,0 1 0,0-1 0,0 0 0,-1 0 0,1 0 0,0 1 0,-1-1 0,1 0 0,-1 1 0,1-1 0,-1 0 0,1 1 0,-1-1 0,1 0 0,-1 1 0,0-1 0,1 1 0,-1-1 0,0 1 0,1 0 0,-1-1 0,0 1 0,-1-1 0,-3-1 0,0 0 0,0 1 0,0-1 0,0 1 0,-10-1 0,-7 1 0,0 1 0,0 1 0,1 1 0,-1 1 0,1 0 0,0 2 0,-34 12 0,28-7 0,-1 2 0,2 0 0,0 2 0,1 1 0,-27 20 0,42-27 0,0 0 0,0 0 0,1 1 0,0 1 0,-14 20 0,21-27 0,0 0 0,0 0 0,0 0 0,1 0 0,-1 0 0,1 1 0,0-1 0,0 0 0,0 1 0,1-1 0,-1 1 0,1-1 0,0 1 0,0-1 0,0 1 0,0 0 0,0-1 0,1 1 0,0-1 0,0 0 0,0 1 0,0-1 0,0 0 0,1 1 0,-1-1 0,4 4 0,1 1 0,0-1 0,1 0 0,0-1 0,0 0 0,1 0 0,0 0 0,0-1 0,0 0 0,1-1 0,0 1 0,0-2 0,18 6 0,5-1 0,0 0 0,51 3 0,-6-6 0,0-3 0,143-15 0,154-46 0,-365 58 0,163-31-1365,-18 2-5461</inkml:trace>
  <inkml:trace contextRef="#ctx0" brushRef="#br0" timeOffset="2244.17">3051 166 24575,'0'0'0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5-14T13:22:42.143"/>
    </inkml:context>
    <inkml:brush xml:id="br0">
      <inkml:brushProperty name="width" value="0.025" units="cm"/>
      <inkml:brushProperty name="height" value="0.025" units="cm"/>
    </inkml:brush>
  </inkml:definitions>
  <inkml:trace contextRef="#ctx0" brushRef="#br0">396 54 24575,'0'0'0,"-17"3"0,2-1 0,-1-1 0,0-1 0,-30-2 0,40 1 0,0 0 0,0 0 0,0 0 0,0-1 0,0 0 0,0 0 0,1 0 0,-1-1 0,1 0 0,0 0 0,0 0 0,0-1 0,-6-4 0,4-3 0,7 10 0,-1 1 0,1-1 0,0 1 0,0-1 0,0 1 0,0-1 0,-1 1 0,1-1 0,0 1 0,0-1 0,-1 1 0,1 0 0,0-1 0,-1 1 0,1-1 0,0 1 0,-1 0 0,1-1 0,-1 1 0,1 0 0,0 0 0,-1-1 0,1 1 0,-1 0 0,1 0 0,-1 0 0,1 0 0,-1-1 0,1 1 0,-1 0 0,1 0 0,-1 0 0,1 0 0,-1 0 0,1 0 0,-1 0 0,1 0 0,-1 1 0,1-1 0,-1 0 0,1 0 0,-1 0 0,1 0 0,-1 1 0,1-1 0,0 0 0,-1 1 0,1-1 0,-1 0 0,1 0 0,0 1 0,-1-1 0,1 1 0,-30 22 0,-44 45 0,81-69 0,0 0 0,0 0 0,0 1 0,10 0 0,-12 0 0,1 0 0,0 0 0,0 1 0,0 0 0,0 0 0,0 1 0,0-1 0,0 1 0,-1 1 0,1-1 0,8 6 0,-13-8 0,1 1 0,-1 0 0,0 0 0,1 0 0,-1 0 0,0 1 0,0-1 0,0 0 0,0 0 0,0 1 0,0-1 0,0 0 0,0 1 0,0-1 0,-1 1 0,1 0 0,0-1 0,-1 1 0,0-1 0,1 1 0,-1 0 0,0-1 0,0 1 0,0 0 0,0-1 0,0 1 0,0 0 0,0-1 0,-1 1 0,1 0 0,-1-1 0,1 1 0,-1-1 0,0 1 0,1-1 0,-1 1 0,0-1 0,0 0 0,0 1 0,0-1 0,0 0 0,-3 3 0,-3 4 15,-1 0 0,-1 0 0,1-1 0,-1 0 0,0-1 0,-1 0 0,-13 7 0,17-10-121,0-1 0,0 1 0,0-1 0,0 0 0,-1 0 0,1 0-1,-1-1 1,1 0 0,-1-1 0,1 1 0,-1-1 0,1-1 0,-13-1 0,4-3-6720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5-14T13:22:13.374"/>
    </inkml:context>
    <inkml:brush xml:id="br0">
      <inkml:brushProperty name="width" value="0.025" units="cm"/>
      <inkml:brushProperty name="height" value="0.025" units="cm"/>
    </inkml:brush>
  </inkml:definitions>
  <inkml:trace contextRef="#ctx0" brushRef="#br0">66 302 24575,'0'0'0,"8"-4"0,50-27 0,92-43 0,-159 88 0,-13 10 0,-220 216-1365,234-232-5461</inkml:trace>
  <inkml:trace contextRef="#ctx0" brushRef="#br0" timeOffset="719.34">564 197 24575,'0'0'0,"0"0"0,-2 1 0,0-1 0,-1 1 0,1 0 0,0 0 0,1 1 0,-1-1 0,0 0 0,-3 3 0,-2 1 0,-243 171 0,321-198 0,-42 12-111,-6 2 172,0 0 1,1 2-1,44-7 0,-62 12-136,0 1 0,1 0 0,-1 0 0,1 1 0,-1-1 0,0 1 0,1 1 0,-1-1 0,0 1 0,0 0 0,0 0 1,0 1-1,-1 0 0,1 0 0,0 0 0,-1 1 0,0 0 0,0 0 0,7 7 0,-3 0-6751</inkml:trace>
  <inkml:trace contextRef="#ctx0" brushRef="#br0" timeOffset="989.99">717 213 24575,'0'0'0,"0"0"0,0 0 0,0 0 0,-2 2 0,-5 2 0,-5 5 0,-9 8 0,-9 9 0,-7 8 0,-5 6 0,-2 4 0,0 1 0,0 0 0,2-1 0,8-8-8191</inkml:trace>
  <inkml:trace contextRef="#ctx0" brushRef="#br0" timeOffset="2005.21">1122 0 24575,'0'0'0,"0"0"0,-3 3 0,-3 4 0,-6 8 0,-8 10 0,-8 13 0,-6 12 0,-7 10 0,-3 7 0,-2 5 0,-2 2 0,2-1 0,1-4 0,3-7 0,9-12-8191</inkml:trace>
  <inkml:trace contextRef="#ctx0" brushRef="#br0" timeOffset="16432.1">1247 251 24575,'-20'0'0,"17"0"0,1-1 0,0 1 0,-1 0 0,1 0 0,0 0 0,-1 0 0,1 0 0,-5 2 0,-3 2 0,0 1 0,0 0 0,1 0 0,-1 1 0,1 1 0,1-1 0,-11 11 0,0 2 0,-30 38 0,49-56 0,-7 6 0,1 1 0,1-1 0,-1 1 0,1 1 0,1-1 0,0 1 0,0 0 0,0 0 0,-3 15 0,7-23 0,0-1 0,0 1 0,0-1 0,0 1 0,0 0 0,0-1 0,0 1 0,0-1 0,0 1 0,0-1 0,0 1 0,0-1 0,1 1 0,-1 0 0,0-1 0,0 1 0,1-1 0,-1 1 0,0-1 0,1 0 0,-1 1 0,0-1 0,1 1 0,-1-1 0,1 0 0,-1 1 0,1-1 0,-1 0 0,1 1 0,-1-1 0,1 0 0,-1 0 0,1 1 0,-1-1 0,1 0 0,-1 0 0,1 0 0,0 0 0,-1 0 0,1 0 0,-1 0 0,1 0 0,-1 0 0,1 0 0,0 0 0,-1 0 0,1 0 0,-1-1 0,1 1 0,30-11 0,-31 11 0,20-9 0,-1-1 0,-1-1 0,31-23 0,-41 27 0,0 1 0,-1-1 0,0-1 0,0 1 0,0-1 0,-1 0 0,0-1 0,-1 1 0,0-1 0,4-10 0,-8 17-5,0 0 0,-1 0-1,1 0 1,-1-1-1,1 1 1,-1 0 0,0 0-1,0 0 1,1 0 0,-2 0-1,1-1 1,0 1 0,0 0-1,-2-4 1,1 5 16,1-1 0,-1 1 0,0 0 0,1 0 0,-1 0 1,0 0-1,0 0 0,0 0 0,0 0 0,0 0 0,0 0 0,-1 0 0,1 1 1,0-1-1,0 0 0,0 1 0,-3-2 0,0 1-117,0 0 0,0 1 0,-1-1 0,1 1 0,0 0 0,0 0-1,0 0 1,-1 1 0,1-1 0,0 1 0,0 0 0,0 0 0,-6 3 0,-10 5-6720</inkml:trace>
  <inkml:trace contextRef="#ctx0" brushRef="#br0" timeOffset="19000.66">1665 261 24575,'-68'23'0,"-5"1"0,65-22 0,0 0 0,0-1 0,0 0 0,0-1 0,-1 1 0,-15-3 0,23 2 0,0 0 0,-1 0 0,1-1 0,0 1 0,-1 0 0,1-1 0,0 1 0,-1-1 0,1 1 0,0-1 0,0 0 0,0 1 0,-1-1 0,1 0 0,0 0 0,0 0 0,0 0 0,0 0 0,1 0 0,-1 0 0,0 0 0,0 0 0,1 0 0,-1 0 0,0-1 0,1 1 0,-1 0 0,1-1 0,0 1 0,-1 0 0,1-1 0,0 1 0,0 0 0,0-1 0,0 1 0,0 0 0,0-1 0,0 1 0,0 0 0,1-1 0,-1 1 0,0 0 0,2-3 0,-1 2 0,-1 0 0,1-1 0,0 1 0,1 0 0,-1 0 0,0 0 0,1-1 0,-1 1 0,1 1 0,-1-1 0,1 0 0,0 0 0,0 1 0,0-1 0,0 1 0,0-1 0,0 1 0,0 0 0,1 0 0,-1 0 0,0 0 0,1 0 0,2 0 0,-5 4 0,-1 1 0,0-1 0,0 0 0,0 0 0,0 0 0,-1 0 0,1 0 0,-4 5 0,-4 6 0,-1-1 0,-20 23 0,25-31 0,0 0 0,0-1 0,-1 1 0,1-1 0,-1 0 0,0 0 0,0-1 0,-1 0 0,-8 3 0,27-8 0,0 0 0,0 0 0,0 1 0,0 1 0,0 0 0,0 0 0,0 1 0,0 1 0,0 0 0,0 1 0,0 0 0,14 6 0,-25-9 0,0 0 0,0 1 0,0-1 0,0 1 0,0 0 0,0-1 0,0 1 0,0 0 0,0 0 0,0-1 0,0 1 0,0 0 0,-1 0 0,1 0 0,0 0 0,-1 0 0,1 0 0,-1 0 0,1 0 0,-1 1 0,1-1 0,-1 0 0,0 0 0,1 0 0,-1 2 0,0-1 0,-1 1 0,1-1 0,-1 0 0,1 0 0,-1 0 0,0 0 0,0 0 0,0 0 0,0 0 0,0-1 0,0 1 0,-1 0 0,-1 1 0,-4 5 0,0-1 0,-1 0 0,0-1 0,-17 11 0,18-13-54,1 0-1,-1-1 0,0 0 1,0 0-1,0 0 1,0-1-1,0 0 0,0 0 1,-1-1-1,1 0 1,-1 0-1,1-1 0,-1 0 1,1 0-1,-1-1 0,1 0 1,-1 0-1,1-1 1,0 0-1,-1 0 0,1-1 1,0 0-1,1 0 1,-10-6-1,-2-4-6771</inkml:trace>
  <inkml:trace contextRef="#ctx0" brushRef="#br0" timeOffset="20343.42">2056 33 24575,'-8'8'0,"0"0"0,1 0 0,0 1 0,0 0 0,1 0 0,0 0 0,-9 21 0,4-10 0,-215 416-1365,202-393-5461</inkml:trace>
  <inkml:trace contextRef="#ctx0" brushRef="#br0" timeOffset="22492.26">2094 294 24575,'10'-4'0,"-1"1"0,0-1 0,-1-1 0,13-7 0,8-5 0,-13 9 0,-5 3 0,0-1 0,0 1 0,0 1 0,0 0 0,19-4 0,-29 8 0,-1 0 0,0 0 0,0 0 0,0 0 0,0 0 0,0 0 0,1 0 0,-1 0 0,0 0 0,0 0 0,0 0 0,0 0 0,1 0 0,-1 0 0,0 0 0,0 0 0,0 0 0,0 0 0,0 0 0,0 0 0,1 0 0,-1 0 0,0 1 0,0-1 0,0 0 0,0 0 0,0 0 0,0 0 0,0 0 0,1 0 0,-1 0 0,0 0 0,0 1 0,0-1 0,0 0 0,0 0 0,0 0 0,0 0 0,0 0 0,0 1 0,0-1 0,0 0 0,0 0 0,0 0 0,0 0 0,0 0 0,0 1 0,0-1 0,0 0 0,0 0 0,0 0 0,-5 12 0,-12 11 0,-45 43 0,-3-2 0,-106 81 0,189-159 0,2 1 0,-1 0 0,2 2 0,-1 0 0,42-14 0,-59 24 5,0 0 0,0 1-1,0-1 1,0 1 0,0 0-1,0 0 1,0 0-1,0 0 1,0 1 0,0-1-1,0 1 1,0 0 0,0-1-1,3 3 1,1 1-126,0 0-1,0 0 1,11 10-1,-4-3-827,-1-1-5877</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3.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197</TotalTime>
  <Pages>12</Pages>
  <Words>4151</Words>
  <Characters>23663</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27759</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Jonathan Jenkins</cp:lastModifiedBy>
  <cp:revision>91</cp:revision>
  <cp:lastPrinted>2016-10-24T12:21:00Z</cp:lastPrinted>
  <dcterms:created xsi:type="dcterms:W3CDTF">2025-05-13T16:10:00Z</dcterms:created>
  <dcterms:modified xsi:type="dcterms:W3CDTF">2025-05-14T13:22:00Z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