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7BE90CF" w14:textId="77777777" w:rsidR="00675B99" w:rsidRPr="00AD19C7" w:rsidRDefault="00675B99" w:rsidP="00D37C34">
      <w:pPr>
        <w:spacing w:after="0"/>
        <w:rPr>
          <w:rFonts w:cs="Arial"/>
          <w:b/>
        </w:rPr>
      </w:pPr>
      <w:bookmarkStart w:id="0" w:name="_GoBack"/>
      <w:bookmarkEnd w:id="0"/>
    </w:p>
    <w:p w14:paraId="24C6327D" w14:textId="77777777" w:rsidR="00D37C34" w:rsidRPr="00910E98" w:rsidRDefault="00D37C34" w:rsidP="00D37C34">
      <w:pPr>
        <w:spacing w:after="0"/>
        <w:rPr>
          <w:rFonts w:cs="Arial"/>
          <w:b/>
          <w:sz w:val="32"/>
          <w:szCs w:val="32"/>
        </w:rPr>
      </w:pPr>
      <w:r w:rsidRPr="00910E98">
        <w:rPr>
          <w:rFonts w:cs="Arial"/>
          <w:b/>
          <w:sz w:val="32"/>
          <w:szCs w:val="32"/>
        </w:rPr>
        <w:t>P</w:t>
      </w:r>
      <w:r w:rsidRPr="00910E98">
        <w:rPr>
          <w:rFonts w:cs="Arial"/>
          <w:b/>
          <w:color w:val="92D050"/>
          <w:sz w:val="32"/>
          <w:szCs w:val="32"/>
        </w:rPr>
        <w:t>r</w:t>
      </w:r>
      <w:r w:rsidRPr="00910E98">
        <w:rPr>
          <w:rFonts w:cs="Arial"/>
          <w:b/>
          <w:sz w:val="32"/>
          <w:szCs w:val="32"/>
        </w:rPr>
        <w:t>o</w:t>
      </w:r>
      <w:r w:rsidRPr="00910E98">
        <w:rPr>
          <w:rFonts w:cs="Arial"/>
          <w:b/>
          <w:color w:val="92D050"/>
          <w:sz w:val="32"/>
          <w:szCs w:val="32"/>
        </w:rPr>
        <w:t>b</w:t>
      </w:r>
      <w:r w:rsidRPr="00910E98">
        <w:rPr>
          <w:rFonts w:cs="Arial"/>
          <w:b/>
          <w:sz w:val="32"/>
          <w:szCs w:val="32"/>
        </w:rPr>
        <w:t>a</w:t>
      </w:r>
      <w:r w:rsidRPr="00910E98">
        <w:rPr>
          <w:rFonts w:cs="Arial"/>
          <w:b/>
          <w:color w:val="92D050"/>
          <w:sz w:val="32"/>
          <w:szCs w:val="32"/>
        </w:rPr>
        <w:t>b</w:t>
      </w:r>
      <w:r w:rsidRPr="00910E98">
        <w:rPr>
          <w:rFonts w:cs="Arial"/>
          <w:b/>
          <w:sz w:val="32"/>
          <w:szCs w:val="32"/>
        </w:rPr>
        <w:t>i</w:t>
      </w:r>
      <w:r w:rsidRPr="00910E98">
        <w:rPr>
          <w:rFonts w:cs="Arial"/>
          <w:b/>
          <w:color w:val="92D050"/>
          <w:sz w:val="32"/>
          <w:szCs w:val="32"/>
        </w:rPr>
        <w:t>l</w:t>
      </w:r>
      <w:r w:rsidRPr="00910E98">
        <w:rPr>
          <w:rFonts w:cs="Arial"/>
          <w:b/>
          <w:sz w:val="32"/>
          <w:szCs w:val="32"/>
        </w:rPr>
        <w:t>i</w:t>
      </w:r>
      <w:r w:rsidRPr="00910E98">
        <w:rPr>
          <w:rFonts w:cs="Arial"/>
          <w:b/>
          <w:color w:val="92D050"/>
          <w:sz w:val="32"/>
          <w:szCs w:val="32"/>
        </w:rPr>
        <w:t>t</w:t>
      </w:r>
      <w:r w:rsidRPr="00910E98">
        <w:rPr>
          <w:rFonts w:cs="Arial"/>
          <w:b/>
          <w:sz w:val="32"/>
          <w:szCs w:val="32"/>
        </w:rPr>
        <w:t xml:space="preserve">y </w:t>
      </w:r>
      <w:r w:rsidRPr="00910E98">
        <w:rPr>
          <w:rFonts w:cs="Arial"/>
          <w:b/>
          <w:color w:val="92D050"/>
          <w:sz w:val="32"/>
          <w:szCs w:val="32"/>
        </w:rPr>
        <w:t>s</w:t>
      </w:r>
      <w:r w:rsidRPr="00910E98">
        <w:rPr>
          <w:rFonts w:cs="Arial"/>
          <w:b/>
          <w:sz w:val="32"/>
          <w:szCs w:val="32"/>
        </w:rPr>
        <w:t>o</w:t>
      </w:r>
      <w:r w:rsidRPr="00910E98">
        <w:rPr>
          <w:rFonts w:cs="Arial"/>
          <w:b/>
          <w:color w:val="92D050"/>
          <w:sz w:val="32"/>
          <w:szCs w:val="32"/>
        </w:rPr>
        <w:t>l</w:t>
      </w:r>
      <w:r w:rsidRPr="00910E98">
        <w:rPr>
          <w:rFonts w:cs="Arial"/>
          <w:b/>
          <w:sz w:val="32"/>
          <w:szCs w:val="32"/>
        </w:rPr>
        <w:t>u</w:t>
      </w:r>
      <w:r w:rsidRPr="00910E98">
        <w:rPr>
          <w:rFonts w:cs="Arial"/>
          <w:b/>
          <w:color w:val="92D050"/>
          <w:sz w:val="32"/>
          <w:szCs w:val="32"/>
        </w:rPr>
        <w:t>t</w:t>
      </w:r>
      <w:r w:rsidRPr="00910E98">
        <w:rPr>
          <w:rFonts w:cs="Arial"/>
          <w:b/>
          <w:sz w:val="32"/>
          <w:szCs w:val="32"/>
        </w:rPr>
        <w:t>i</w:t>
      </w:r>
      <w:r w:rsidRPr="00910E98">
        <w:rPr>
          <w:rFonts w:cs="Arial"/>
          <w:b/>
          <w:color w:val="92D050"/>
          <w:sz w:val="32"/>
          <w:szCs w:val="32"/>
        </w:rPr>
        <w:t>o</w:t>
      </w:r>
      <w:r w:rsidRPr="00910E98">
        <w:rPr>
          <w:rFonts w:cs="Arial"/>
          <w:b/>
          <w:sz w:val="32"/>
          <w:szCs w:val="32"/>
        </w:rPr>
        <w:t>n</w:t>
      </w:r>
      <w:r w:rsidRPr="00910E98">
        <w:rPr>
          <w:rFonts w:cs="Arial"/>
          <w:b/>
          <w:color w:val="92D050"/>
          <w:sz w:val="32"/>
          <w:szCs w:val="32"/>
        </w:rPr>
        <w:t>s</w:t>
      </w:r>
    </w:p>
    <w:p w14:paraId="628B9E5B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2146E4B3" w14:textId="77777777" w:rsidR="00D37C34" w:rsidRPr="00AD19C7" w:rsidRDefault="003C6451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Remember </w:t>
      </w:r>
      <w:r w:rsidR="00D37C34" w:rsidRPr="00AD19C7">
        <w:rPr>
          <w:rFonts w:cs="Arial"/>
          <w:b/>
        </w:rPr>
        <w:t xml:space="preserve">that probability </w:t>
      </w:r>
      <w:r w:rsidRPr="00AD19C7">
        <w:rPr>
          <w:rFonts w:cs="Arial"/>
          <w:b/>
        </w:rPr>
        <w:t>is measured on the scale 0 to 1 and is normally calculated to four decimal places.</w:t>
      </w:r>
    </w:p>
    <w:p w14:paraId="37C06020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6A346ED5" w14:textId="77777777" w:rsidR="00D37C34" w:rsidRPr="00AD19C7" w:rsidRDefault="00D37C34" w:rsidP="00D37C34">
      <w:pPr>
        <w:spacing w:after="0"/>
        <w:rPr>
          <w:rFonts w:cs="Arial"/>
          <w:b/>
          <w:i/>
        </w:rPr>
      </w:pPr>
      <w:r w:rsidRPr="00AD19C7">
        <w:rPr>
          <w:rFonts w:cs="Arial"/>
          <w:b/>
        </w:rPr>
        <w:t xml:space="preserve">Full answers should be written as: </w:t>
      </w:r>
      <w:r w:rsidRPr="00AD19C7">
        <w:rPr>
          <w:rFonts w:cs="Arial"/>
          <w:b/>
          <w:i/>
          <w:color w:val="92D050"/>
        </w:rPr>
        <w:t>‘the probability of ... is ...’.</w:t>
      </w:r>
    </w:p>
    <w:p w14:paraId="788CDEF5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4F524754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228731C4" w14:textId="77777777" w:rsidR="003C6451" w:rsidRPr="00AD19C7" w:rsidRDefault="003C6451" w:rsidP="00AD19C7">
      <w:pPr>
        <w:rPr>
          <w:rFonts w:cs="Arial"/>
          <w:b/>
        </w:rPr>
      </w:pPr>
    </w:p>
    <w:p w14:paraId="378CF449" w14:textId="77777777" w:rsidR="004E5285" w:rsidRPr="00AD19C7" w:rsidRDefault="004E5285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1. </w:t>
      </w:r>
      <w:r w:rsidR="00D37C34" w:rsidRPr="00AD19C7">
        <w:rPr>
          <w:rFonts w:cs="Arial"/>
          <w:b/>
        </w:rPr>
        <w:t xml:space="preserve">a) </w:t>
      </w:r>
      <w:r w:rsidRPr="00AD19C7">
        <w:rPr>
          <w:rFonts w:cs="Arial"/>
          <w:b/>
        </w:rPr>
        <w:t>The probability that a viewer watches BBC1 or BBC2 is 0.55.</w:t>
      </w:r>
    </w:p>
    <w:p w14:paraId="35846452" w14:textId="77777777" w:rsidR="00D37C34" w:rsidRPr="00AD19C7" w:rsidRDefault="004E5285" w:rsidP="003C6451">
      <w:pPr>
        <w:spacing w:line="360" w:lineRule="auto"/>
        <w:rPr>
          <w:b/>
        </w:rPr>
      </w:pPr>
      <w:r w:rsidRPr="00AD19C7">
        <w:rPr>
          <w:b/>
          <w:color w:val="92D050"/>
        </w:rPr>
        <w:t xml:space="preserve">(1700 + 1050) / 5000 </w:t>
      </w:r>
      <w:r w:rsidRPr="00AD19C7">
        <w:rPr>
          <w:rFonts w:hAnsi="Arial" w:cs="Arial"/>
          <w:b/>
          <w:color w:val="92D050"/>
        </w:rPr>
        <w:t>►</w:t>
      </w:r>
      <w:r w:rsidR="00D37C34" w:rsidRPr="00AD19C7">
        <w:rPr>
          <w:b/>
          <w:color w:val="92D050"/>
        </w:rPr>
        <w:t>2750 / 5000 = 0.55</w:t>
      </w:r>
    </w:p>
    <w:p w14:paraId="3309626D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0A11B1C3" w14:textId="77777777" w:rsidR="004E5285" w:rsidRPr="00AD19C7" w:rsidRDefault="004E5285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1. </w:t>
      </w:r>
      <w:r w:rsidR="00D37C34" w:rsidRPr="00AD19C7">
        <w:rPr>
          <w:rFonts w:cs="Arial"/>
          <w:b/>
        </w:rPr>
        <w:t xml:space="preserve">b) </w:t>
      </w:r>
      <w:r w:rsidRPr="00AD19C7">
        <w:rPr>
          <w:rFonts w:cs="Arial"/>
          <w:b/>
        </w:rPr>
        <w:t>The probability that a viewer watches commercial TV is 0.41.</w:t>
      </w:r>
    </w:p>
    <w:p w14:paraId="63DD4839" w14:textId="77777777" w:rsidR="00D37C34" w:rsidRPr="00AD19C7" w:rsidRDefault="004E5285" w:rsidP="003C6451">
      <w:pPr>
        <w:spacing w:line="360" w:lineRule="auto"/>
        <w:rPr>
          <w:b/>
        </w:rPr>
      </w:pPr>
      <w:r w:rsidRPr="00AD19C7">
        <w:rPr>
          <w:b/>
          <w:color w:val="92D050"/>
        </w:rPr>
        <w:t xml:space="preserve">(1500 + 550) / 5000 </w:t>
      </w:r>
      <w:r w:rsidRPr="00AD19C7">
        <w:rPr>
          <w:rFonts w:hAnsi="Arial" w:cs="Arial"/>
          <w:b/>
          <w:color w:val="92D050"/>
        </w:rPr>
        <w:t>►</w:t>
      </w:r>
      <w:r w:rsidRPr="00AD19C7">
        <w:rPr>
          <w:b/>
          <w:color w:val="92D050"/>
        </w:rPr>
        <w:t xml:space="preserve"> </w:t>
      </w:r>
      <w:r w:rsidR="00D37C34" w:rsidRPr="00AD19C7">
        <w:rPr>
          <w:b/>
          <w:color w:val="92D050"/>
        </w:rPr>
        <w:t>2050 / 5000 = 0.41</w:t>
      </w:r>
    </w:p>
    <w:p w14:paraId="3B28B05D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2302AAB7" w14:textId="77777777" w:rsidR="004E5285" w:rsidRPr="00AD19C7" w:rsidRDefault="004E5285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1. </w:t>
      </w:r>
      <w:r w:rsidR="00D37C34" w:rsidRPr="00AD19C7">
        <w:rPr>
          <w:rFonts w:cs="Arial"/>
          <w:b/>
        </w:rPr>
        <w:t xml:space="preserve">c) </w:t>
      </w:r>
      <w:r w:rsidRPr="00AD19C7">
        <w:rPr>
          <w:rFonts w:cs="Arial"/>
          <w:b/>
        </w:rPr>
        <w:t>The probability that a viewer does not watch TV is 0.04.</w:t>
      </w:r>
    </w:p>
    <w:p w14:paraId="385BFA89" w14:textId="77777777" w:rsidR="00D37C34" w:rsidRPr="00AD19C7" w:rsidRDefault="00D37C34" w:rsidP="004E5285">
      <w:pPr>
        <w:rPr>
          <w:b/>
        </w:rPr>
      </w:pPr>
      <w:r w:rsidRPr="00AD19C7">
        <w:rPr>
          <w:b/>
          <w:color w:val="92D050"/>
        </w:rPr>
        <w:t>200 /</w:t>
      </w:r>
      <w:r w:rsidR="00C65C16" w:rsidRPr="00AD19C7">
        <w:rPr>
          <w:b/>
          <w:color w:val="92D050"/>
        </w:rPr>
        <w:t xml:space="preserve"> </w:t>
      </w:r>
      <w:r w:rsidRPr="00AD19C7">
        <w:rPr>
          <w:b/>
          <w:color w:val="92D050"/>
        </w:rPr>
        <w:t>5000 = 0.04</w:t>
      </w:r>
    </w:p>
    <w:p w14:paraId="3BA71B42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14CD8361" w14:textId="77777777" w:rsidR="00D37C34" w:rsidRPr="00AD19C7" w:rsidRDefault="00D37C34">
      <w:pPr>
        <w:rPr>
          <w:rFonts w:cs="Arial"/>
          <w:b/>
        </w:rPr>
      </w:pPr>
    </w:p>
    <w:p w14:paraId="2B35CFE5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4A754BBF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10E7CA23" w14:textId="77777777" w:rsidR="004E5285" w:rsidRPr="00AD19C7" w:rsidRDefault="00D37C34" w:rsidP="003C6451">
      <w:pPr>
        <w:spacing w:after="0" w:line="360" w:lineRule="auto"/>
        <w:rPr>
          <w:rFonts w:eastAsia="Calibri" w:cs="Times New Roman"/>
          <w:b/>
        </w:rPr>
      </w:pPr>
      <w:r w:rsidRPr="00AD19C7">
        <w:rPr>
          <w:rFonts w:cs="Arial"/>
          <w:b/>
        </w:rPr>
        <w:t xml:space="preserve">2. a) </w:t>
      </w:r>
      <w:r w:rsidR="004E5285" w:rsidRPr="00AD19C7">
        <w:rPr>
          <w:rFonts w:eastAsia="Calibri" w:cs="Times New Roman"/>
          <w:b/>
        </w:rPr>
        <w:t>The probability that a driver is a non-LGV or a van driver is 0.4381.</w:t>
      </w:r>
    </w:p>
    <w:p w14:paraId="27425BD6" w14:textId="77777777" w:rsidR="00D37C34" w:rsidRPr="00AD19C7" w:rsidRDefault="004E5285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 xml:space="preserve">(710 + 600) / 2990 </w:t>
      </w:r>
      <w:r w:rsidRPr="00AD19C7">
        <w:rPr>
          <w:rFonts w:ascii="Arial" w:hAnsi="Arial" w:cs="Arial"/>
          <w:b/>
          <w:color w:val="92D050"/>
        </w:rPr>
        <w:t>►</w:t>
      </w:r>
      <w:r w:rsidRPr="00AD19C7">
        <w:rPr>
          <w:rFonts w:cs="Arial"/>
          <w:b/>
          <w:color w:val="92D050"/>
        </w:rPr>
        <w:t xml:space="preserve"> </w:t>
      </w:r>
      <w:r w:rsidR="00D37C34" w:rsidRPr="00AD19C7">
        <w:rPr>
          <w:rFonts w:cs="Arial"/>
          <w:b/>
          <w:color w:val="92D050"/>
        </w:rPr>
        <w:t>1310 / 2990 = 0.4381</w:t>
      </w:r>
    </w:p>
    <w:p w14:paraId="37C9E048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56AE0531" w14:textId="77777777" w:rsidR="00B0269D" w:rsidRPr="00AD19C7" w:rsidRDefault="00D37C34" w:rsidP="003C6451">
      <w:pPr>
        <w:spacing w:after="0" w:line="360" w:lineRule="auto"/>
        <w:rPr>
          <w:rFonts w:eastAsia="Calibri" w:cs="Times New Roman"/>
          <w:b/>
        </w:rPr>
      </w:pPr>
      <w:r w:rsidRPr="00AD19C7">
        <w:rPr>
          <w:rFonts w:cs="Arial"/>
          <w:b/>
        </w:rPr>
        <w:t xml:space="preserve">2. b) </w:t>
      </w:r>
      <w:r w:rsidR="00B0269D" w:rsidRPr="00AD19C7">
        <w:rPr>
          <w:rFonts w:eastAsia="Calibri" w:cs="Times New Roman"/>
          <w:b/>
        </w:rPr>
        <w:t>The probability that a driver is an articulated LGV driver is 0.2542.</w:t>
      </w:r>
    </w:p>
    <w:p w14:paraId="6D0A1D3D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760 / 2990 = 0.2542</w:t>
      </w:r>
    </w:p>
    <w:p w14:paraId="38109157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6EA48AE6" w14:textId="77777777" w:rsidR="00B0269D" w:rsidRPr="00AD19C7" w:rsidRDefault="00D37C34" w:rsidP="003C6451">
      <w:pPr>
        <w:spacing w:after="0" w:line="360" w:lineRule="auto"/>
        <w:rPr>
          <w:rFonts w:eastAsia="Calibri" w:cs="Times New Roman"/>
          <w:b/>
        </w:rPr>
      </w:pPr>
      <w:r w:rsidRPr="00AD19C7">
        <w:rPr>
          <w:rFonts w:cs="Arial"/>
          <w:b/>
        </w:rPr>
        <w:t xml:space="preserve">2. c) </w:t>
      </w:r>
      <w:r w:rsidR="00B0269D" w:rsidRPr="00AD19C7">
        <w:rPr>
          <w:rFonts w:eastAsia="Calibri" w:cs="Times New Roman"/>
          <w:b/>
        </w:rPr>
        <w:t>The probability that a driver is an articulated LGV driver or operates on long haul work is 0.4254.</w:t>
      </w:r>
    </w:p>
    <w:p w14:paraId="397180A8" w14:textId="77777777" w:rsidR="00D37C34" w:rsidRPr="00AD19C7" w:rsidRDefault="00B0269D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 xml:space="preserve">(760 + 512) / 2990 </w:t>
      </w:r>
      <w:r w:rsidRPr="00AD19C7">
        <w:rPr>
          <w:rFonts w:ascii="Arial" w:hAnsi="Arial" w:cs="Arial"/>
          <w:b/>
          <w:color w:val="92D050"/>
        </w:rPr>
        <w:t>►</w:t>
      </w:r>
      <w:r w:rsidRPr="00AD19C7">
        <w:rPr>
          <w:rFonts w:cs="Arial"/>
          <w:b/>
          <w:color w:val="92D050"/>
        </w:rPr>
        <w:t xml:space="preserve"> </w:t>
      </w:r>
      <w:r w:rsidR="00D37C34" w:rsidRPr="00AD19C7">
        <w:rPr>
          <w:rFonts w:cs="Arial"/>
          <w:b/>
          <w:color w:val="92D050"/>
        </w:rPr>
        <w:t>1272 / 2990 = 0.4254</w:t>
      </w:r>
    </w:p>
    <w:p w14:paraId="52618479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0223EED3" w14:textId="77777777" w:rsidR="0059022C" w:rsidRPr="00AD19C7" w:rsidRDefault="00D37C34" w:rsidP="003C6451">
      <w:pPr>
        <w:spacing w:after="0" w:line="360" w:lineRule="auto"/>
        <w:rPr>
          <w:rFonts w:eastAsia="Calibri" w:cs="Times New Roman"/>
          <w:b/>
        </w:rPr>
      </w:pPr>
      <w:r w:rsidRPr="00AD19C7">
        <w:rPr>
          <w:rFonts w:cs="Arial"/>
          <w:b/>
        </w:rPr>
        <w:t xml:space="preserve">2. d) </w:t>
      </w:r>
      <w:r w:rsidR="0059022C" w:rsidRPr="00AD19C7">
        <w:rPr>
          <w:rFonts w:eastAsia="Calibri" w:cs="Times New Roman"/>
          <w:b/>
        </w:rPr>
        <w:t>The probability that a driver is a van driver given that the driver works on short haul work is 0.3588.</w:t>
      </w:r>
    </w:p>
    <w:p w14:paraId="378DD877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380 / 1059 = 0.3588</w:t>
      </w:r>
    </w:p>
    <w:p w14:paraId="57B60F78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7E7C4EF3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01EDB0C0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>3.</w:t>
      </w:r>
      <w:r w:rsidR="00B53D64" w:rsidRPr="00AD19C7">
        <w:rPr>
          <w:rFonts w:cs="Arial"/>
          <w:b/>
        </w:rPr>
        <w:t xml:space="preserve"> The probability of picking a red ball on the first selection and a red ball on the second selection is 0.0666</w:t>
      </w:r>
      <w:r w:rsidR="004B5B7D" w:rsidRPr="00AD19C7">
        <w:rPr>
          <w:rFonts w:cs="Arial"/>
          <w:b/>
        </w:rPr>
        <w:t>'</w:t>
      </w:r>
      <w:r w:rsidR="00B53D64" w:rsidRPr="00AD19C7">
        <w:rPr>
          <w:rFonts w:cs="Arial"/>
          <w:b/>
        </w:rPr>
        <w:t>.</w:t>
      </w:r>
    </w:p>
    <w:p w14:paraId="16A25B97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6DA07F48" w14:textId="77777777" w:rsidR="00D37C34" w:rsidRPr="00AD19C7" w:rsidRDefault="00D37C34" w:rsidP="003C6451">
      <w:pPr>
        <w:spacing w:after="0" w:line="360" w:lineRule="auto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 xml:space="preserve">3 / 10 × 2 / 9 </w:t>
      </w:r>
      <w:r w:rsidRPr="00AD19C7">
        <w:rPr>
          <w:rFonts w:ascii="Arial" w:hAnsi="Arial" w:cs="Arial"/>
          <w:b/>
          <w:color w:val="92D050"/>
        </w:rPr>
        <w:t>►</w:t>
      </w:r>
      <w:r w:rsidR="00B53D64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0.3 × 0.22' = 0.0666'</w:t>
      </w:r>
    </w:p>
    <w:p w14:paraId="413FCC51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478E0D47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2FA02C12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>4.</w:t>
      </w:r>
      <w:r w:rsidR="008E6CCE" w:rsidRPr="00AD19C7">
        <w:rPr>
          <w:rFonts w:cs="Arial"/>
          <w:b/>
        </w:rPr>
        <w:t xml:space="preserve"> a) The probability of getting a six on the first throw is 0.1666</w:t>
      </w:r>
      <w:r w:rsidR="009E14C6" w:rsidRPr="00AD19C7">
        <w:rPr>
          <w:rFonts w:cs="Arial"/>
          <w:b/>
        </w:rPr>
        <w:t>'</w:t>
      </w:r>
      <w:r w:rsidR="008E6CCE" w:rsidRPr="00AD19C7">
        <w:rPr>
          <w:rFonts w:cs="Arial"/>
          <w:b/>
        </w:rPr>
        <w:t>.</w:t>
      </w:r>
    </w:p>
    <w:p w14:paraId="2EC768C2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</w:p>
    <w:p w14:paraId="330AB97D" w14:textId="77777777" w:rsidR="00B57857" w:rsidRPr="00AD19C7" w:rsidRDefault="00D37C34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1 / 6 = 0.1666'</w:t>
      </w:r>
    </w:p>
    <w:p w14:paraId="3D7AB02D" w14:textId="77777777" w:rsidR="00B57857" w:rsidRPr="00AD19C7" w:rsidRDefault="00B57857" w:rsidP="003C6451">
      <w:pPr>
        <w:spacing w:after="0" w:line="360" w:lineRule="auto"/>
        <w:rPr>
          <w:rFonts w:cs="Arial"/>
          <w:b/>
        </w:rPr>
      </w:pPr>
    </w:p>
    <w:p w14:paraId="26C577EE" w14:textId="77777777" w:rsidR="008E6CCE" w:rsidRPr="00AD19C7" w:rsidRDefault="008E6CCE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4. </w:t>
      </w:r>
      <w:r w:rsidR="00D37C34" w:rsidRPr="00AD19C7">
        <w:rPr>
          <w:rFonts w:cs="Arial"/>
          <w:b/>
        </w:rPr>
        <w:t xml:space="preserve">b) </w:t>
      </w:r>
      <w:r w:rsidRPr="00AD19C7">
        <w:rPr>
          <w:rFonts w:cs="Arial"/>
          <w:b/>
        </w:rPr>
        <w:t>The probability of getting a six on the third throw is 0.1157.</w:t>
      </w:r>
    </w:p>
    <w:p w14:paraId="0096A72D" w14:textId="77777777" w:rsidR="008E6CCE" w:rsidRPr="00AD19C7" w:rsidRDefault="008E6CCE" w:rsidP="003C6451">
      <w:pPr>
        <w:spacing w:after="0" w:line="360" w:lineRule="auto"/>
        <w:rPr>
          <w:rFonts w:cs="Arial"/>
          <w:b/>
        </w:rPr>
      </w:pPr>
    </w:p>
    <w:p w14:paraId="2E98284A" w14:textId="77777777" w:rsidR="00D37C34" w:rsidRPr="00AD19C7" w:rsidRDefault="00D37C34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5 /</w:t>
      </w:r>
      <w:r w:rsidR="00C65C16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6 × 5 /</w:t>
      </w:r>
      <w:r w:rsidR="00C65C16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6 × 1 / 6</w:t>
      </w:r>
      <w:r w:rsidRPr="00AD19C7">
        <w:rPr>
          <w:rFonts w:cs="Arial"/>
          <w:b/>
        </w:rPr>
        <w:t xml:space="preserve"> </w:t>
      </w:r>
      <w:r w:rsidRPr="00AD19C7">
        <w:rPr>
          <w:rFonts w:ascii="Arial" w:hAnsi="Arial" w:cs="Arial"/>
          <w:b/>
        </w:rPr>
        <w:t>►</w:t>
      </w:r>
    </w:p>
    <w:p w14:paraId="1E4E688A" w14:textId="77777777" w:rsidR="00B57857" w:rsidRPr="00AD19C7" w:rsidRDefault="00B57857" w:rsidP="003C6451">
      <w:pPr>
        <w:spacing w:after="0" w:line="360" w:lineRule="auto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0.8333' × 0.8333' × 0.1666'</w:t>
      </w:r>
    </w:p>
    <w:p w14:paraId="410D4A51" w14:textId="77777777" w:rsidR="00D37C34" w:rsidRPr="00AD19C7" w:rsidRDefault="00B57857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= 0.1157</w:t>
      </w:r>
    </w:p>
    <w:p w14:paraId="35E8CEE5" w14:textId="77777777" w:rsidR="00B57857" w:rsidRPr="00AD19C7" w:rsidRDefault="00B57857" w:rsidP="003C6451">
      <w:pPr>
        <w:spacing w:after="0" w:line="360" w:lineRule="auto"/>
        <w:rPr>
          <w:rFonts w:cs="Arial"/>
          <w:b/>
        </w:rPr>
      </w:pPr>
    </w:p>
    <w:p w14:paraId="3F55F1AC" w14:textId="77777777" w:rsidR="00D37C34" w:rsidRPr="00AD19C7" w:rsidRDefault="008E6CCE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4. </w:t>
      </w:r>
      <w:r w:rsidR="00B57857" w:rsidRPr="00AD19C7">
        <w:rPr>
          <w:rFonts w:cs="Arial"/>
          <w:b/>
        </w:rPr>
        <w:t xml:space="preserve">c) </w:t>
      </w:r>
      <w:r w:rsidRPr="00AD19C7">
        <w:rPr>
          <w:rFonts w:cs="Arial"/>
          <w:b/>
        </w:rPr>
        <w:t xml:space="preserve">A </w:t>
      </w:r>
      <w:r w:rsidR="00B57857" w:rsidRPr="00AD19C7">
        <w:rPr>
          <w:rFonts w:cs="Arial"/>
          <w:b/>
        </w:rPr>
        <w:t>six is most likely on the first throw</w:t>
      </w:r>
      <w:r w:rsidRPr="00AD19C7">
        <w:rPr>
          <w:rFonts w:cs="Arial"/>
          <w:b/>
        </w:rPr>
        <w:t xml:space="preserve"> – given the probabilities calculated above.</w:t>
      </w:r>
    </w:p>
    <w:p w14:paraId="5F251C17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2DB37892" w14:textId="77777777" w:rsidR="008E6CCE" w:rsidRPr="00AD19C7" w:rsidRDefault="008E6CCE" w:rsidP="00D37C34">
      <w:pPr>
        <w:spacing w:after="0"/>
        <w:rPr>
          <w:rFonts w:cs="Arial"/>
          <w:b/>
        </w:rPr>
      </w:pPr>
    </w:p>
    <w:p w14:paraId="59254730" w14:textId="77777777" w:rsidR="00B57857" w:rsidRPr="00AD19C7" w:rsidRDefault="00B57857" w:rsidP="00D37C34">
      <w:pPr>
        <w:spacing w:after="0"/>
        <w:rPr>
          <w:rFonts w:cs="Arial"/>
          <w:b/>
        </w:rPr>
      </w:pPr>
    </w:p>
    <w:p w14:paraId="0628E797" w14:textId="77777777" w:rsidR="00903888" w:rsidRPr="00AD19C7" w:rsidRDefault="00B57857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5. a) </w:t>
      </w:r>
      <w:r w:rsidR="00903888" w:rsidRPr="00AD19C7">
        <w:rPr>
          <w:rFonts w:cs="Arial"/>
          <w:b/>
        </w:rPr>
        <w:t>The probability that a pupil is a boy is 0.4286.</w:t>
      </w:r>
    </w:p>
    <w:p w14:paraId="6A493597" w14:textId="77777777" w:rsidR="00B57857" w:rsidRPr="00AD19C7" w:rsidRDefault="00B57857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12 /</w:t>
      </w:r>
      <w:r w:rsidR="00C65C16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28 or 3 /</w:t>
      </w:r>
      <w:r w:rsidR="00C65C16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7 = 0.42</w:t>
      </w:r>
      <w:r w:rsidR="001E7859" w:rsidRPr="00AD19C7">
        <w:rPr>
          <w:rFonts w:cs="Arial"/>
          <w:b/>
          <w:color w:val="92D050"/>
        </w:rPr>
        <w:t>86</w:t>
      </w:r>
    </w:p>
    <w:p w14:paraId="1599C25E" w14:textId="77777777" w:rsidR="00B57857" w:rsidRPr="00AD19C7" w:rsidRDefault="00B57857" w:rsidP="003C6451">
      <w:pPr>
        <w:spacing w:after="0" w:line="360" w:lineRule="auto"/>
        <w:rPr>
          <w:rFonts w:cs="Arial"/>
          <w:b/>
        </w:rPr>
      </w:pPr>
    </w:p>
    <w:p w14:paraId="46C241D3" w14:textId="77777777" w:rsidR="00B57857" w:rsidRPr="00AD19C7" w:rsidRDefault="00B57857" w:rsidP="003C6451">
      <w:pPr>
        <w:spacing w:after="0" w:line="360" w:lineRule="auto"/>
        <w:rPr>
          <w:rFonts w:cs="Arial"/>
          <w:b/>
        </w:rPr>
      </w:pPr>
    </w:p>
    <w:p w14:paraId="256425E7" w14:textId="77777777" w:rsidR="00903888" w:rsidRPr="00AD19C7" w:rsidRDefault="00B57857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>5. b)</w:t>
      </w:r>
      <w:r w:rsidR="00903888" w:rsidRPr="00AD19C7">
        <w:rPr>
          <w:rFonts w:cs="Arial"/>
          <w:b/>
        </w:rPr>
        <w:t xml:space="preserve"> The probability that a pupil is a girl given that the pupil studies German is 0.5455.</w:t>
      </w:r>
    </w:p>
    <w:p w14:paraId="0E0ED820" w14:textId="77777777" w:rsidR="00B57857" w:rsidRPr="00AD19C7" w:rsidRDefault="004B0AEF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6 /</w:t>
      </w:r>
      <w:r w:rsidR="00C65C16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11 = 0.5455</w:t>
      </w:r>
    </w:p>
    <w:p w14:paraId="6A8608DB" w14:textId="77777777" w:rsidR="004B0AEF" w:rsidRPr="00AD19C7" w:rsidRDefault="004B0AEF" w:rsidP="003C6451">
      <w:pPr>
        <w:spacing w:after="0" w:line="360" w:lineRule="auto"/>
        <w:rPr>
          <w:rFonts w:cs="Arial"/>
          <w:b/>
        </w:rPr>
      </w:pPr>
    </w:p>
    <w:p w14:paraId="330EB378" w14:textId="77777777" w:rsidR="004B0AEF" w:rsidRPr="00AD19C7" w:rsidRDefault="004B0AEF" w:rsidP="003C6451">
      <w:pPr>
        <w:spacing w:after="0" w:line="360" w:lineRule="auto"/>
        <w:rPr>
          <w:rFonts w:cs="Arial"/>
          <w:b/>
        </w:rPr>
      </w:pPr>
    </w:p>
    <w:p w14:paraId="5607CA60" w14:textId="77777777" w:rsidR="003C6451" w:rsidRPr="00AD19C7" w:rsidRDefault="004B0AEF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5. c) </w:t>
      </w:r>
      <w:r w:rsidR="003C6451" w:rsidRPr="00AD19C7">
        <w:rPr>
          <w:rFonts w:cs="Arial"/>
          <w:b/>
        </w:rPr>
        <w:t>The probability that a pupil is a girl or studying French is 0.8214.</w:t>
      </w:r>
    </w:p>
    <w:p w14:paraId="03EB9F2B" w14:textId="77777777" w:rsidR="004B0AEF" w:rsidRPr="00AD19C7" w:rsidRDefault="004B0AEF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  <w:color w:val="92D050"/>
        </w:rPr>
        <w:t>16 /</w:t>
      </w:r>
      <w:r w:rsidR="00C65C16" w:rsidRPr="00AD19C7">
        <w:rPr>
          <w:rFonts w:cs="Arial"/>
          <w:b/>
          <w:color w:val="92D050"/>
        </w:rPr>
        <w:t xml:space="preserve"> </w:t>
      </w:r>
      <w:r w:rsidRPr="00AD19C7">
        <w:rPr>
          <w:rFonts w:cs="Arial"/>
          <w:b/>
          <w:color w:val="92D050"/>
        </w:rPr>
        <w:t>28 + 7 / 28</w:t>
      </w:r>
      <w:r w:rsidRPr="00AD19C7">
        <w:rPr>
          <w:rFonts w:cs="Arial"/>
          <w:b/>
        </w:rPr>
        <w:t xml:space="preserve"> </w:t>
      </w:r>
      <w:r w:rsidRPr="00AD19C7">
        <w:rPr>
          <w:rFonts w:ascii="Arial" w:hAnsi="Arial" w:cs="Arial"/>
          <w:b/>
        </w:rPr>
        <w:t>►</w:t>
      </w:r>
    </w:p>
    <w:p w14:paraId="0145E361" w14:textId="77777777" w:rsidR="004B0AEF" w:rsidRPr="00AD19C7" w:rsidRDefault="004B0AEF" w:rsidP="003C6451">
      <w:pPr>
        <w:spacing w:after="0" w:line="360" w:lineRule="auto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0.5714 + 0.25 = 0.8214</w:t>
      </w:r>
    </w:p>
    <w:p w14:paraId="7130C0E6" w14:textId="77777777" w:rsidR="004B0AEF" w:rsidRPr="00AD19C7" w:rsidRDefault="004B0AEF" w:rsidP="003C6451">
      <w:pPr>
        <w:spacing w:after="0" w:line="360" w:lineRule="auto"/>
        <w:rPr>
          <w:rFonts w:cs="Arial"/>
          <w:b/>
        </w:rPr>
      </w:pPr>
    </w:p>
    <w:p w14:paraId="76652E64" w14:textId="77777777" w:rsidR="004B0AEF" w:rsidRPr="00AD19C7" w:rsidRDefault="004B0AEF" w:rsidP="003C6451">
      <w:pPr>
        <w:spacing w:after="0" w:line="360" w:lineRule="auto"/>
        <w:rPr>
          <w:rFonts w:cs="Arial"/>
          <w:b/>
        </w:rPr>
      </w:pPr>
      <w:r w:rsidRPr="00AD19C7">
        <w:rPr>
          <w:rFonts w:cs="Arial"/>
          <w:b/>
        </w:rPr>
        <w:t xml:space="preserve">or </w:t>
      </w:r>
      <w:r w:rsidRPr="00AD19C7">
        <w:rPr>
          <w:rFonts w:cs="Arial"/>
          <w:b/>
          <w:color w:val="92D050"/>
        </w:rPr>
        <w:t>23 / 28 = 0.8214</w:t>
      </w:r>
    </w:p>
    <w:p w14:paraId="22B19ADB" w14:textId="77777777" w:rsidR="00B57857" w:rsidRPr="00AD19C7" w:rsidRDefault="00B57857" w:rsidP="00D37C34">
      <w:pPr>
        <w:spacing w:after="0"/>
        <w:rPr>
          <w:rFonts w:cs="Arial"/>
          <w:b/>
        </w:rPr>
      </w:pPr>
    </w:p>
    <w:p w14:paraId="128E8606" w14:textId="77777777" w:rsidR="00D37C34" w:rsidRPr="00AD19C7" w:rsidRDefault="00D37C34" w:rsidP="00D37C34">
      <w:pPr>
        <w:spacing w:after="0"/>
        <w:rPr>
          <w:rFonts w:cs="Arial"/>
          <w:b/>
        </w:rPr>
      </w:pPr>
    </w:p>
    <w:p w14:paraId="00B84C15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394B6213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6. </w:t>
      </w:r>
      <w:r w:rsidRPr="00AD19C7">
        <w:rPr>
          <w:rFonts w:cs="Arial"/>
          <w:b/>
          <w:color w:val="92D050"/>
        </w:rPr>
        <w:t>There are 36 possible outcomes when you roll two dice together</w:t>
      </w:r>
      <w:r w:rsidRPr="00AD19C7">
        <w:rPr>
          <w:rFonts w:cs="Arial"/>
          <w:b/>
        </w:rPr>
        <w:t>.</w:t>
      </w:r>
    </w:p>
    <w:p w14:paraId="1BFE3F55" w14:textId="77777777" w:rsidR="006B5A74" w:rsidRPr="00AD19C7" w:rsidRDefault="006B5A74" w:rsidP="00D37C34">
      <w:pPr>
        <w:spacing w:after="0"/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4"/>
        <w:gridCol w:w="3006"/>
        <w:gridCol w:w="3006"/>
      </w:tblGrid>
      <w:tr w:rsidR="006B5A74" w:rsidRPr="00AD19C7" w14:paraId="68B6BFF0" w14:textId="77777777" w:rsidTr="006B5A74">
        <w:tc>
          <w:tcPr>
            <w:tcW w:w="3080" w:type="dxa"/>
          </w:tcPr>
          <w:p w14:paraId="03D06950" w14:textId="77777777" w:rsidR="006B5A74" w:rsidRPr="00AD19C7" w:rsidRDefault="006B5A74" w:rsidP="006B5A74">
            <w:pPr>
              <w:jc w:val="center"/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Outcome</w:t>
            </w:r>
          </w:p>
        </w:tc>
        <w:tc>
          <w:tcPr>
            <w:tcW w:w="3081" w:type="dxa"/>
          </w:tcPr>
          <w:p w14:paraId="6D64D5D6" w14:textId="77777777" w:rsidR="006B5A74" w:rsidRPr="00AD19C7" w:rsidRDefault="006B5A74" w:rsidP="006B5A74">
            <w:pPr>
              <w:jc w:val="center"/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Die 1</w:t>
            </w:r>
          </w:p>
        </w:tc>
        <w:tc>
          <w:tcPr>
            <w:tcW w:w="3081" w:type="dxa"/>
          </w:tcPr>
          <w:p w14:paraId="506C6049" w14:textId="77777777" w:rsidR="006B5A74" w:rsidRPr="00AD19C7" w:rsidRDefault="006B5A74" w:rsidP="006B5A74">
            <w:pPr>
              <w:jc w:val="center"/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Die 2</w:t>
            </w:r>
          </w:p>
        </w:tc>
      </w:tr>
      <w:tr w:rsidR="006B5A74" w:rsidRPr="00AD19C7" w14:paraId="2A72B214" w14:textId="77777777" w:rsidTr="006B5A74">
        <w:tc>
          <w:tcPr>
            <w:tcW w:w="3080" w:type="dxa"/>
          </w:tcPr>
          <w:p w14:paraId="45EE37D9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5EE15B9E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0684A9CC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</w:tr>
      <w:tr w:rsidR="006B5A74" w:rsidRPr="00AD19C7" w14:paraId="2F280E0F" w14:textId="77777777" w:rsidTr="006B5A74">
        <w:tc>
          <w:tcPr>
            <w:tcW w:w="3080" w:type="dxa"/>
          </w:tcPr>
          <w:p w14:paraId="0D26813C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193897B7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2B2114CF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</w:tr>
      <w:tr w:rsidR="006B5A74" w:rsidRPr="00AD19C7" w14:paraId="5C86608B" w14:textId="77777777" w:rsidTr="00041166">
        <w:tc>
          <w:tcPr>
            <w:tcW w:w="3080" w:type="dxa"/>
          </w:tcPr>
          <w:p w14:paraId="2EB02C84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37A8A057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5B1C0205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</w:tr>
      <w:tr w:rsidR="006B5A74" w:rsidRPr="00AD19C7" w14:paraId="32B7E653" w14:textId="77777777" w:rsidTr="001B20FB">
        <w:tc>
          <w:tcPr>
            <w:tcW w:w="3080" w:type="dxa"/>
          </w:tcPr>
          <w:p w14:paraId="2A328F76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70B668F9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20E600C2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</w:tr>
      <w:tr w:rsidR="006B5A74" w:rsidRPr="00AD19C7" w14:paraId="40ED864F" w14:textId="77777777" w:rsidTr="00480B30">
        <w:tc>
          <w:tcPr>
            <w:tcW w:w="3080" w:type="dxa"/>
          </w:tcPr>
          <w:p w14:paraId="540BBB71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6122CE37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0F4E10F7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</w:tr>
      <w:tr w:rsidR="006B5A74" w:rsidRPr="00AD19C7" w14:paraId="5D3ECB7C" w14:textId="77777777" w:rsidTr="00472332">
        <w:tc>
          <w:tcPr>
            <w:tcW w:w="3080" w:type="dxa"/>
          </w:tcPr>
          <w:p w14:paraId="73464F7A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6B63DFCC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718D8546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</w:tr>
      <w:tr w:rsidR="006B5A74" w:rsidRPr="00AD19C7" w14:paraId="47E729A9" w14:textId="77777777" w:rsidTr="006B5A74">
        <w:tc>
          <w:tcPr>
            <w:tcW w:w="3080" w:type="dxa"/>
          </w:tcPr>
          <w:p w14:paraId="4D113408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7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2805E489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051D1625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</w:tr>
      <w:tr w:rsidR="006B5A74" w:rsidRPr="00AD19C7" w14:paraId="510761B8" w14:textId="77777777" w:rsidTr="006B5A74">
        <w:tc>
          <w:tcPr>
            <w:tcW w:w="3080" w:type="dxa"/>
          </w:tcPr>
          <w:p w14:paraId="0A361649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8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5801927C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4F5D8014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</w:tr>
      <w:tr w:rsidR="006B5A74" w:rsidRPr="00AD19C7" w14:paraId="6F4EAA3F" w14:textId="77777777" w:rsidTr="00472332">
        <w:tc>
          <w:tcPr>
            <w:tcW w:w="3080" w:type="dxa"/>
          </w:tcPr>
          <w:p w14:paraId="233CC39C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9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6D29037F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59781872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</w:tr>
      <w:tr w:rsidR="006B5A74" w:rsidRPr="00AD19C7" w14:paraId="2B247C4F" w14:textId="77777777" w:rsidTr="001B20FB">
        <w:tc>
          <w:tcPr>
            <w:tcW w:w="3080" w:type="dxa"/>
          </w:tcPr>
          <w:p w14:paraId="37E6351D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10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159067B0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5FE68FB8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</w:tr>
      <w:tr w:rsidR="006B5A74" w:rsidRPr="00AD19C7" w14:paraId="14E734AE" w14:textId="77777777" w:rsidTr="00480B30">
        <w:tc>
          <w:tcPr>
            <w:tcW w:w="3080" w:type="dxa"/>
          </w:tcPr>
          <w:p w14:paraId="31C19CD8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11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6BAAE282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15C07F7A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</w:tr>
      <w:tr w:rsidR="006B5A74" w:rsidRPr="00AD19C7" w14:paraId="1D5E2EFE" w14:textId="77777777" w:rsidTr="00472332">
        <w:tc>
          <w:tcPr>
            <w:tcW w:w="3080" w:type="dxa"/>
          </w:tcPr>
          <w:p w14:paraId="04DCA406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12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1F8D1F1F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03EFB0CC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</w:tr>
      <w:tr w:rsidR="006B5A74" w:rsidRPr="00AD19C7" w14:paraId="48435FB0" w14:textId="77777777" w:rsidTr="00041166">
        <w:tc>
          <w:tcPr>
            <w:tcW w:w="3080" w:type="dxa"/>
          </w:tcPr>
          <w:p w14:paraId="413D988C" w14:textId="77777777" w:rsidR="006B5A74" w:rsidRPr="00AD19C7" w:rsidRDefault="006B5A74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13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7311F744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1347E5B0" w14:textId="77777777" w:rsidR="006B5A74" w:rsidRPr="00AD19C7" w:rsidRDefault="006B5A74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</w:tr>
      <w:tr w:rsidR="00041166" w:rsidRPr="00AD19C7" w14:paraId="4EB8098D" w14:textId="77777777" w:rsidTr="00041166">
        <w:tc>
          <w:tcPr>
            <w:tcW w:w="3080" w:type="dxa"/>
          </w:tcPr>
          <w:p w14:paraId="5BBAB91B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14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255C164E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58D06B7A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</w:tr>
      <w:tr w:rsidR="00041166" w:rsidRPr="00AD19C7" w14:paraId="6502F97F" w14:textId="77777777" w:rsidTr="00472332">
        <w:tc>
          <w:tcPr>
            <w:tcW w:w="3080" w:type="dxa"/>
          </w:tcPr>
          <w:p w14:paraId="05534516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15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668E0ED1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72DB601C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</w:tr>
      <w:tr w:rsidR="00041166" w:rsidRPr="00AD19C7" w14:paraId="3AEFF0D8" w14:textId="77777777" w:rsidTr="00472332">
        <w:tc>
          <w:tcPr>
            <w:tcW w:w="3080" w:type="dxa"/>
          </w:tcPr>
          <w:p w14:paraId="3E2A698F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16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7C20666A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0205FE0D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</w:tr>
      <w:tr w:rsidR="00041166" w:rsidRPr="00AD19C7" w14:paraId="0781CEA6" w14:textId="77777777" w:rsidTr="00472332">
        <w:tc>
          <w:tcPr>
            <w:tcW w:w="3080" w:type="dxa"/>
          </w:tcPr>
          <w:p w14:paraId="21F76A2F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17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2BB16424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4F5B9577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</w:tr>
      <w:tr w:rsidR="00041166" w:rsidRPr="00AD19C7" w14:paraId="39566F75" w14:textId="77777777" w:rsidTr="00472332">
        <w:tc>
          <w:tcPr>
            <w:tcW w:w="3080" w:type="dxa"/>
          </w:tcPr>
          <w:p w14:paraId="19E176AC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18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79925915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7E706818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</w:tr>
      <w:tr w:rsidR="00041166" w:rsidRPr="00AD19C7" w14:paraId="6D87E928" w14:textId="77777777" w:rsidTr="00472332">
        <w:tc>
          <w:tcPr>
            <w:tcW w:w="3080" w:type="dxa"/>
          </w:tcPr>
          <w:p w14:paraId="43FEB664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19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1DA800D5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5134B170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</w:tr>
      <w:tr w:rsidR="00041166" w:rsidRPr="00AD19C7" w14:paraId="54ED1470" w14:textId="77777777" w:rsidTr="00472332">
        <w:tc>
          <w:tcPr>
            <w:tcW w:w="3080" w:type="dxa"/>
          </w:tcPr>
          <w:p w14:paraId="12088AB6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20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6CBE203C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54E79FDF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</w:tr>
      <w:tr w:rsidR="00041166" w:rsidRPr="00AD19C7" w14:paraId="05CDC3AB" w14:textId="77777777" w:rsidTr="00472332">
        <w:tc>
          <w:tcPr>
            <w:tcW w:w="3080" w:type="dxa"/>
          </w:tcPr>
          <w:p w14:paraId="2635F224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21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7E9726AA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07B354ED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</w:tr>
      <w:tr w:rsidR="00041166" w:rsidRPr="00AD19C7" w14:paraId="737D728F" w14:textId="77777777" w:rsidTr="00472332">
        <w:tc>
          <w:tcPr>
            <w:tcW w:w="3080" w:type="dxa"/>
          </w:tcPr>
          <w:p w14:paraId="41D83A1B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22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1F3A067C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10179360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</w:tr>
      <w:tr w:rsidR="00041166" w:rsidRPr="00AD19C7" w14:paraId="518A89D2" w14:textId="77777777" w:rsidTr="00472332">
        <w:tc>
          <w:tcPr>
            <w:tcW w:w="3080" w:type="dxa"/>
          </w:tcPr>
          <w:p w14:paraId="2EA0C9FE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23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6971DA6E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4FD5A0E6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</w:tr>
      <w:tr w:rsidR="00041166" w:rsidRPr="00AD19C7" w14:paraId="2DECC773" w14:textId="77777777" w:rsidTr="00472332">
        <w:tc>
          <w:tcPr>
            <w:tcW w:w="3080" w:type="dxa"/>
          </w:tcPr>
          <w:p w14:paraId="4AD61734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24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1244FE89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7BE57CAC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</w:tr>
      <w:tr w:rsidR="00041166" w:rsidRPr="00AD19C7" w14:paraId="367F3F3D" w14:textId="77777777" w:rsidTr="00472332">
        <w:tc>
          <w:tcPr>
            <w:tcW w:w="3080" w:type="dxa"/>
          </w:tcPr>
          <w:p w14:paraId="6FAC4F15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25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4062BD55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27064484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</w:tr>
      <w:tr w:rsidR="00041166" w:rsidRPr="00AD19C7" w14:paraId="3590CC70" w14:textId="77777777" w:rsidTr="00472332">
        <w:tc>
          <w:tcPr>
            <w:tcW w:w="3080" w:type="dxa"/>
          </w:tcPr>
          <w:p w14:paraId="4AA9E558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26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72D0472B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3B473388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</w:tr>
      <w:tr w:rsidR="00041166" w:rsidRPr="00AD19C7" w14:paraId="6E7CA750" w14:textId="77777777" w:rsidTr="00472332">
        <w:tc>
          <w:tcPr>
            <w:tcW w:w="3080" w:type="dxa"/>
          </w:tcPr>
          <w:p w14:paraId="0EFFAAF9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27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014ED479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4839DA68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</w:tr>
      <w:tr w:rsidR="00041166" w:rsidRPr="00AD19C7" w14:paraId="431D8377" w14:textId="77777777" w:rsidTr="00472332">
        <w:tc>
          <w:tcPr>
            <w:tcW w:w="3080" w:type="dxa"/>
          </w:tcPr>
          <w:p w14:paraId="3F2BA412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28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084211B2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69AD9441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</w:tr>
      <w:tr w:rsidR="00041166" w:rsidRPr="00AD19C7" w14:paraId="1718E373" w14:textId="77777777" w:rsidTr="00472332">
        <w:tc>
          <w:tcPr>
            <w:tcW w:w="3080" w:type="dxa"/>
          </w:tcPr>
          <w:p w14:paraId="5E493DC0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29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3AD2E091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46FDF125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</w:tr>
      <w:tr w:rsidR="00041166" w:rsidRPr="00AD19C7" w14:paraId="11C6806C" w14:textId="77777777" w:rsidTr="00472332">
        <w:tc>
          <w:tcPr>
            <w:tcW w:w="3080" w:type="dxa"/>
          </w:tcPr>
          <w:p w14:paraId="30DA5F70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30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448C090E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4B442EDC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</w:tr>
      <w:tr w:rsidR="00041166" w:rsidRPr="00AD19C7" w14:paraId="1C5627BD" w14:textId="77777777" w:rsidTr="00472332">
        <w:tc>
          <w:tcPr>
            <w:tcW w:w="3080" w:type="dxa"/>
          </w:tcPr>
          <w:p w14:paraId="07396230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31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3F7892B2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C6D9F1" w:themeFill="text2" w:themeFillTint="33"/>
          </w:tcPr>
          <w:p w14:paraId="0FA0868A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1</w:t>
            </w:r>
          </w:p>
        </w:tc>
      </w:tr>
      <w:tr w:rsidR="00041166" w:rsidRPr="00AD19C7" w14:paraId="1AADB5E0" w14:textId="77777777" w:rsidTr="00472332">
        <w:tc>
          <w:tcPr>
            <w:tcW w:w="3080" w:type="dxa"/>
          </w:tcPr>
          <w:p w14:paraId="303F3BB4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32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04E22B28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F2DBDB" w:themeFill="accent2" w:themeFillTint="33"/>
          </w:tcPr>
          <w:p w14:paraId="739E4AEF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2</w:t>
            </w:r>
          </w:p>
        </w:tc>
      </w:tr>
      <w:tr w:rsidR="00041166" w:rsidRPr="00AD19C7" w14:paraId="56B790A3" w14:textId="77777777" w:rsidTr="00472332">
        <w:tc>
          <w:tcPr>
            <w:tcW w:w="3080" w:type="dxa"/>
          </w:tcPr>
          <w:p w14:paraId="15272061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33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1911E017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EAF1DD" w:themeFill="accent3" w:themeFillTint="33"/>
          </w:tcPr>
          <w:p w14:paraId="5DCE8455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</w:t>
            </w:r>
          </w:p>
        </w:tc>
      </w:tr>
      <w:tr w:rsidR="00041166" w:rsidRPr="00AD19C7" w14:paraId="439F0D11" w14:textId="77777777" w:rsidTr="00472332">
        <w:tc>
          <w:tcPr>
            <w:tcW w:w="3080" w:type="dxa"/>
          </w:tcPr>
          <w:p w14:paraId="5B349C4C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34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0C5CFCB5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E5DFEC" w:themeFill="accent4" w:themeFillTint="33"/>
          </w:tcPr>
          <w:p w14:paraId="66577136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4</w:t>
            </w:r>
          </w:p>
        </w:tc>
      </w:tr>
      <w:tr w:rsidR="00041166" w:rsidRPr="00AD19C7" w14:paraId="5B272C3F" w14:textId="77777777" w:rsidTr="00472332">
        <w:tc>
          <w:tcPr>
            <w:tcW w:w="3080" w:type="dxa"/>
          </w:tcPr>
          <w:p w14:paraId="47C526F5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35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7174606A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DAEEF3" w:themeFill="accent5" w:themeFillTint="33"/>
          </w:tcPr>
          <w:p w14:paraId="18A3B36D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5</w:t>
            </w:r>
          </w:p>
        </w:tc>
      </w:tr>
      <w:tr w:rsidR="00041166" w:rsidRPr="00AD19C7" w14:paraId="52CC65F3" w14:textId="77777777" w:rsidTr="00472332">
        <w:tc>
          <w:tcPr>
            <w:tcW w:w="3080" w:type="dxa"/>
          </w:tcPr>
          <w:p w14:paraId="08D949F4" w14:textId="77777777" w:rsidR="00041166" w:rsidRPr="00AD19C7" w:rsidRDefault="00041166" w:rsidP="006B5A74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36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12F6B9AF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  <w:tc>
          <w:tcPr>
            <w:tcW w:w="3081" w:type="dxa"/>
            <w:shd w:val="clear" w:color="auto" w:fill="FDE9D9" w:themeFill="accent6" w:themeFillTint="33"/>
          </w:tcPr>
          <w:p w14:paraId="1E3E3037" w14:textId="77777777" w:rsidR="00041166" w:rsidRPr="00AD19C7" w:rsidRDefault="00041166" w:rsidP="00DF6710">
            <w:pPr>
              <w:tabs>
                <w:tab w:val="decimal" w:pos="1560"/>
              </w:tabs>
              <w:rPr>
                <w:rFonts w:cs="Arial"/>
                <w:b/>
              </w:rPr>
            </w:pPr>
            <w:r w:rsidRPr="00AD19C7">
              <w:rPr>
                <w:rFonts w:cs="Arial"/>
                <w:b/>
              </w:rPr>
              <w:t>6</w:t>
            </w:r>
          </w:p>
        </w:tc>
      </w:tr>
    </w:tbl>
    <w:p w14:paraId="06700F6C" w14:textId="77777777" w:rsidR="006B5A74" w:rsidRPr="00AD19C7" w:rsidRDefault="006B5A74">
      <w:pPr>
        <w:rPr>
          <w:rFonts w:cs="Arial"/>
          <w:b/>
        </w:rPr>
      </w:pPr>
    </w:p>
    <w:p w14:paraId="140C442E" w14:textId="77777777" w:rsidR="006B5A74" w:rsidRPr="00AD19C7" w:rsidRDefault="006B5A74" w:rsidP="00D37C34">
      <w:pPr>
        <w:spacing w:after="0"/>
        <w:rPr>
          <w:rFonts w:cs="Arial"/>
          <w:b/>
        </w:rPr>
      </w:pPr>
    </w:p>
    <w:p w14:paraId="35A0570D" w14:textId="77777777" w:rsidR="006B5A74" w:rsidRPr="00AD19C7" w:rsidRDefault="006B5A74" w:rsidP="00D37C34">
      <w:pPr>
        <w:spacing w:after="0"/>
        <w:rPr>
          <w:rFonts w:cs="Arial"/>
          <w:b/>
        </w:rPr>
      </w:pPr>
    </w:p>
    <w:p w14:paraId="63386C5B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(2) = </w:t>
      </w:r>
      <w:r w:rsidRPr="00AD19C7">
        <w:rPr>
          <w:rFonts w:cs="Arial"/>
          <w:b/>
          <w:color w:val="92D050"/>
        </w:rPr>
        <w:t>1 / 36 = 0.0277'</w:t>
      </w:r>
    </w:p>
    <w:p w14:paraId="06A1C8B6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079DA5F1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45F3CE64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(12) = </w:t>
      </w:r>
      <w:r w:rsidRPr="00AD19C7">
        <w:rPr>
          <w:rFonts w:cs="Arial"/>
          <w:b/>
          <w:color w:val="92D050"/>
        </w:rPr>
        <w:t>1 / 36 = 0.0277'</w:t>
      </w:r>
    </w:p>
    <w:p w14:paraId="3541A2E1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32124F55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037A2F33" w14:textId="77777777" w:rsidR="004B0AEF" w:rsidRPr="00AD19C7" w:rsidRDefault="00910E98" w:rsidP="00D37C34">
      <w:pPr>
        <w:spacing w:after="0"/>
        <w:rPr>
          <w:rFonts w:cs="Arial"/>
          <w:b/>
        </w:rPr>
      </w:pPr>
      <w:r>
        <w:rPr>
          <w:rFonts w:cs="Arial"/>
          <w:b/>
        </w:rPr>
        <w:t>P (2 or 12</w:t>
      </w:r>
      <w:r w:rsidR="004B0AEF" w:rsidRPr="00AD19C7">
        <w:rPr>
          <w:rFonts w:cs="Arial"/>
          <w:b/>
        </w:rPr>
        <w:t xml:space="preserve">) = </w:t>
      </w:r>
      <w:r w:rsidR="004B0AEF" w:rsidRPr="00AD19C7">
        <w:rPr>
          <w:rFonts w:cs="Arial"/>
          <w:b/>
          <w:color w:val="92D050"/>
        </w:rPr>
        <w:t>1 / 36 + 1 / 36</w:t>
      </w:r>
      <w:r w:rsidR="004B0AEF" w:rsidRPr="00AD19C7">
        <w:rPr>
          <w:rFonts w:cs="Arial"/>
          <w:b/>
        </w:rPr>
        <w:t xml:space="preserve"> </w:t>
      </w:r>
      <w:r w:rsidR="004B0AEF" w:rsidRPr="00AD19C7">
        <w:rPr>
          <w:rFonts w:ascii="Arial" w:hAnsi="Arial" w:cs="Arial"/>
          <w:b/>
        </w:rPr>
        <w:t>►</w:t>
      </w:r>
    </w:p>
    <w:p w14:paraId="0171574D" w14:textId="77777777" w:rsidR="004B0AEF" w:rsidRPr="00AD19C7" w:rsidRDefault="004B0AEF" w:rsidP="004B0AEF">
      <w:pPr>
        <w:spacing w:after="0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0.0277' + 0.0277' = 0.0555'</w:t>
      </w:r>
    </w:p>
    <w:p w14:paraId="742ED90C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4449846A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5369C0D5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(7) = </w:t>
      </w:r>
      <w:r w:rsidRPr="00AD19C7">
        <w:rPr>
          <w:rFonts w:cs="Arial"/>
          <w:b/>
          <w:color w:val="92D050"/>
        </w:rPr>
        <w:t>6 / 36 = 0.1666'</w:t>
      </w:r>
    </w:p>
    <w:p w14:paraId="1B177B8E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6EEBB7B2" w14:textId="77777777" w:rsidR="004B0AEF" w:rsidRPr="00AD19C7" w:rsidRDefault="004B5B7D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>Seven is the most frequently occurring value comprising:</w:t>
      </w:r>
    </w:p>
    <w:p w14:paraId="63F321F2" w14:textId="77777777" w:rsidR="004B5B7D" w:rsidRPr="00AD19C7" w:rsidRDefault="004B5B7D" w:rsidP="00D37C34">
      <w:pPr>
        <w:spacing w:after="0"/>
        <w:rPr>
          <w:rFonts w:cs="Arial"/>
          <w:b/>
        </w:rPr>
      </w:pPr>
    </w:p>
    <w:p w14:paraId="016A2B8B" w14:textId="77777777" w:rsidR="004B5B7D" w:rsidRPr="00AD19C7" w:rsidRDefault="004B5B7D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>1 &amp; 6, 6 &amp;1, 2 &amp; 5, 5 &amp; 2, 3 &amp; 4 and 4 &amp; 3.</w:t>
      </w:r>
    </w:p>
    <w:p w14:paraId="611512D0" w14:textId="77777777" w:rsidR="001E642D" w:rsidRPr="00AD19C7" w:rsidRDefault="001E642D" w:rsidP="00D37C34">
      <w:pPr>
        <w:spacing w:after="0"/>
        <w:rPr>
          <w:rFonts w:cs="Arial"/>
          <w:b/>
        </w:rPr>
      </w:pPr>
    </w:p>
    <w:p w14:paraId="007FB2EC" w14:textId="77777777" w:rsidR="001E642D" w:rsidRPr="00AD19C7" w:rsidRDefault="001E642D" w:rsidP="00D37C34">
      <w:pPr>
        <w:spacing w:after="0"/>
        <w:rPr>
          <w:rFonts w:cs="Arial"/>
          <w:b/>
        </w:rPr>
      </w:pPr>
    </w:p>
    <w:p w14:paraId="3DFFC241" w14:textId="77777777" w:rsidR="001E642D" w:rsidRPr="00AD19C7" w:rsidRDefault="001E642D" w:rsidP="00D37C34">
      <w:pPr>
        <w:spacing w:after="0"/>
        <w:rPr>
          <w:rFonts w:cs="Arial"/>
          <w:b/>
        </w:rPr>
      </w:pPr>
    </w:p>
    <w:p w14:paraId="17CC0C23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(odd number) = </w:t>
      </w:r>
      <w:r w:rsidRPr="00AD19C7">
        <w:rPr>
          <w:rFonts w:cs="Arial"/>
          <w:b/>
          <w:color w:val="92D050"/>
        </w:rPr>
        <w:t>18 / 36 = 0.5</w:t>
      </w:r>
    </w:p>
    <w:p w14:paraId="09FA5576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63AD52ED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0B533DBF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(multiples of three) = </w:t>
      </w:r>
      <w:r w:rsidRPr="00AD19C7">
        <w:rPr>
          <w:rFonts w:cs="Arial"/>
          <w:b/>
          <w:color w:val="92D050"/>
        </w:rPr>
        <w:t>12 / 36</w:t>
      </w:r>
    </w:p>
    <w:p w14:paraId="13746E3B" w14:textId="77777777" w:rsidR="004B0AEF" w:rsidRPr="00AD19C7" w:rsidRDefault="004B0AEF" w:rsidP="00D37C34">
      <w:pPr>
        <w:spacing w:after="0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= 0.3333'</w:t>
      </w:r>
    </w:p>
    <w:p w14:paraId="74B5767E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708FAE4A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531E4A16" w14:textId="77777777" w:rsidR="004B0AEF" w:rsidRPr="00AD19C7" w:rsidRDefault="004B0AEF" w:rsidP="004B0AEF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(multiples of four) = </w:t>
      </w:r>
      <w:r w:rsidRPr="00AD19C7">
        <w:rPr>
          <w:rFonts w:cs="Arial"/>
          <w:b/>
          <w:color w:val="92D050"/>
        </w:rPr>
        <w:t>9 / 36</w:t>
      </w:r>
    </w:p>
    <w:p w14:paraId="4C0D1BE9" w14:textId="77777777" w:rsidR="004B0AEF" w:rsidRPr="00AD19C7" w:rsidRDefault="004B0AEF" w:rsidP="004B0AEF">
      <w:pPr>
        <w:spacing w:after="0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= 0.25</w:t>
      </w:r>
    </w:p>
    <w:p w14:paraId="2DF4A565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1D79CED0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64FFC11A" w14:textId="77777777" w:rsidR="004B0AEF" w:rsidRPr="00AD19C7" w:rsidRDefault="004B0AEF" w:rsidP="004B0AEF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P (multiples of five) = </w:t>
      </w:r>
      <w:r w:rsidRPr="00AD19C7">
        <w:rPr>
          <w:rFonts w:cs="Arial"/>
          <w:b/>
          <w:color w:val="92D050"/>
        </w:rPr>
        <w:t>7 / 36</w:t>
      </w:r>
    </w:p>
    <w:p w14:paraId="429FDD7C" w14:textId="77777777" w:rsidR="004B0AEF" w:rsidRPr="00AD19C7" w:rsidRDefault="004B0AEF" w:rsidP="004B0AEF">
      <w:pPr>
        <w:spacing w:after="0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= 0.1944'</w:t>
      </w:r>
    </w:p>
    <w:p w14:paraId="0A00AC20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56D80571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38559445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4625FB33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>P (not getting double six)</w:t>
      </w:r>
    </w:p>
    <w:p w14:paraId="3A22AF17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5FA3DDD8" w14:textId="77777777" w:rsidR="004B0AEF" w:rsidRPr="00AD19C7" w:rsidRDefault="004B0AEF" w:rsidP="00D37C34">
      <w:pPr>
        <w:spacing w:after="0"/>
        <w:rPr>
          <w:rFonts w:cs="Arial"/>
          <w:b/>
          <w:color w:val="92D050"/>
        </w:rPr>
      </w:pPr>
      <w:r w:rsidRPr="00AD19C7">
        <w:rPr>
          <w:rFonts w:cs="Arial"/>
          <w:b/>
          <w:color w:val="92D050"/>
        </w:rPr>
        <w:t>1 – 0.0277' = 0.9722'</w:t>
      </w:r>
    </w:p>
    <w:p w14:paraId="2C82952A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28A1431A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4D9803ED" w14:textId="77777777" w:rsidR="004B0AEF" w:rsidRPr="00AD19C7" w:rsidRDefault="004B0AEF" w:rsidP="00D37C34">
      <w:pPr>
        <w:spacing w:after="0"/>
        <w:rPr>
          <w:rFonts w:cs="Arial"/>
          <w:b/>
        </w:rPr>
      </w:pPr>
      <w:r w:rsidRPr="00AD19C7">
        <w:rPr>
          <w:rFonts w:cs="Arial"/>
          <w:b/>
        </w:rPr>
        <w:t xml:space="preserve">or </w:t>
      </w:r>
      <w:r w:rsidRPr="00AD19C7">
        <w:rPr>
          <w:rFonts w:cs="Arial"/>
          <w:b/>
          <w:color w:val="92D050"/>
        </w:rPr>
        <w:t>35 / 36 = 0.9722'</w:t>
      </w:r>
    </w:p>
    <w:p w14:paraId="5BDB7FE0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0EC599FB" w14:textId="77777777" w:rsidR="004B0AEF" w:rsidRPr="00AD19C7" w:rsidRDefault="004B0AEF" w:rsidP="00D37C34">
      <w:pPr>
        <w:spacing w:after="0"/>
        <w:rPr>
          <w:rFonts w:cs="Arial"/>
          <w:b/>
        </w:rPr>
      </w:pPr>
    </w:p>
    <w:p w14:paraId="4DB0F159" w14:textId="77777777" w:rsidR="004B0AEF" w:rsidRPr="00AD19C7" w:rsidRDefault="004B0AEF" w:rsidP="00D37C34">
      <w:pPr>
        <w:spacing w:after="0"/>
        <w:rPr>
          <w:rFonts w:cs="Arial"/>
          <w:b/>
        </w:rPr>
      </w:pPr>
    </w:p>
    <w:sectPr w:rsidR="004B0AEF" w:rsidRPr="00AD19C7" w:rsidSect="00675B99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F773DE" w14:textId="77777777" w:rsidR="00FB79C7" w:rsidRDefault="00FB79C7" w:rsidP="000E0FED">
      <w:pPr>
        <w:spacing w:after="0" w:line="240" w:lineRule="auto"/>
      </w:pPr>
      <w:r>
        <w:separator/>
      </w:r>
    </w:p>
  </w:endnote>
  <w:endnote w:type="continuationSeparator" w:id="0">
    <w:p w14:paraId="735F8B45" w14:textId="77777777" w:rsidR="00FB79C7" w:rsidRDefault="00FB79C7" w:rsidP="000E0F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725035086"/>
      <w:docPartObj>
        <w:docPartGallery w:val="Page Numbers (Bottom of Page)"/>
        <w:docPartUnique/>
      </w:docPartObj>
    </w:sdtPr>
    <w:sdtEndPr>
      <w:rPr>
        <w:noProof/>
        <w:sz w:val="20"/>
        <w:szCs w:val="20"/>
      </w:rPr>
    </w:sdtEndPr>
    <w:sdtContent>
      <w:p w14:paraId="3DCE6A6F" w14:textId="2E2428CC" w:rsidR="000E0FED" w:rsidRPr="000E0FED" w:rsidRDefault="000E0FED">
        <w:pPr>
          <w:pStyle w:val="Footer"/>
          <w:jc w:val="right"/>
          <w:rPr>
            <w:sz w:val="20"/>
            <w:szCs w:val="20"/>
          </w:rPr>
        </w:pPr>
        <w:r w:rsidRPr="000E0FED">
          <w:rPr>
            <w:sz w:val="20"/>
            <w:szCs w:val="20"/>
          </w:rPr>
          <w:fldChar w:fldCharType="begin"/>
        </w:r>
        <w:r w:rsidRPr="000E0FED">
          <w:rPr>
            <w:sz w:val="20"/>
            <w:szCs w:val="20"/>
          </w:rPr>
          <w:instrText xml:space="preserve"> PAGE   \* MERGEFORMAT </w:instrText>
        </w:r>
        <w:r w:rsidRPr="000E0FED">
          <w:rPr>
            <w:sz w:val="20"/>
            <w:szCs w:val="20"/>
          </w:rPr>
          <w:fldChar w:fldCharType="separate"/>
        </w:r>
        <w:r w:rsidR="00AB6364">
          <w:rPr>
            <w:noProof/>
            <w:sz w:val="20"/>
            <w:szCs w:val="20"/>
          </w:rPr>
          <w:t>2</w:t>
        </w:r>
        <w:r w:rsidRPr="000E0FED">
          <w:rPr>
            <w:noProof/>
            <w:sz w:val="20"/>
            <w:szCs w:val="20"/>
          </w:rPr>
          <w:fldChar w:fldCharType="end"/>
        </w:r>
      </w:p>
    </w:sdtContent>
  </w:sdt>
  <w:p w14:paraId="32D604FC" w14:textId="77777777" w:rsidR="000E0FED" w:rsidRDefault="000E0F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827C1E5" w14:textId="77777777" w:rsidR="00FB79C7" w:rsidRDefault="00FB79C7" w:rsidP="000E0FED">
      <w:pPr>
        <w:spacing w:after="0" w:line="240" w:lineRule="auto"/>
      </w:pPr>
      <w:r>
        <w:separator/>
      </w:r>
    </w:p>
  </w:footnote>
  <w:footnote w:type="continuationSeparator" w:id="0">
    <w:p w14:paraId="46D99F88" w14:textId="77777777" w:rsidR="00FB79C7" w:rsidRDefault="00FB79C7" w:rsidP="000E0FE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066870"/>
    <w:multiLevelType w:val="hybridMultilevel"/>
    <w:tmpl w:val="FB8CBB1E"/>
    <w:lvl w:ilvl="0" w:tplc="2AF44A98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B0138C"/>
    <w:multiLevelType w:val="hybridMultilevel"/>
    <w:tmpl w:val="1BACFEF4"/>
    <w:lvl w:ilvl="0" w:tplc="C632DE2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1532C0"/>
    <w:multiLevelType w:val="hybridMultilevel"/>
    <w:tmpl w:val="E35CBFD4"/>
    <w:lvl w:ilvl="0" w:tplc="DBC22940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9312E1"/>
    <w:multiLevelType w:val="hybridMultilevel"/>
    <w:tmpl w:val="7D9C6DAC"/>
    <w:lvl w:ilvl="0" w:tplc="EFD0BC54">
      <w:numFmt w:val="decimal"/>
      <w:lvlText w:val="%1."/>
      <w:lvlJc w:val="left"/>
      <w:pPr>
        <w:ind w:left="2220" w:hanging="18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7A1CA5"/>
    <w:multiLevelType w:val="hybridMultilevel"/>
    <w:tmpl w:val="FBC8B81C"/>
    <w:lvl w:ilvl="0" w:tplc="B2422014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0E00169"/>
    <w:multiLevelType w:val="hybridMultilevel"/>
    <w:tmpl w:val="ED48721A"/>
    <w:lvl w:ilvl="0" w:tplc="D7E2A6A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7152E73"/>
    <w:multiLevelType w:val="hybridMultilevel"/>
    <w:tmpl w:val="12464FD2"/>
    <w:lvl w:ilvl="0" w:tplc="BAF246EA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BD7038"/>
    <w:multiLevelType w:val="hybridMultilevel"/>
    <w:tmpl w:val="59823BE8"/>
    <w:lvl w:ilvl="0" w:tplc="DDB400A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1"/>
  </w:num>
  <w:num w:numId="4">
    <w:abstractNumId w:val="2"/>
  </w:num>
  <w:num w:numId="5">
    <w:abstractNumId w:val="3"/>
  </w:num>
  <w:num w:numId="6">
    <w:abstractNumId w:val="6"/>
  </w:num>
  <w:num w:numId="7">
    <w:abstractNumId w:val="0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7C34"/>
    <w:rsid w:val="00041166"/>
    <w:rsid w:val="000E0FED"/>
    <w:rsid w:val="001B20FB"/>
    <w:rsid w:val="001E642D"/>
    <w:rsid w:val="001E7859"/>
    <w:rsid w:val="00261D8E"/>
    <w:rsid w:val="003C6451"/>
    <w:rsid w:val="00472332"/>
    <w:rsid w:val="00480B30"/>
    <w:rsid w:val="004B0AEF"/>
    <w:rsid w:val="004B5B7D"/>
    <w:rsid w:val="004D4C5F"/>
    <w:rsid w:val="004E5285"/>
    <w:rsid w:val="0059022C"/>
    <w:rsid w:val="005F4835"/>
    <w:rsid w:val="00675B99"/>
    <w:rsid w:val="006A3A16"/>
    <w:rsid w:val="006B5A74"/>
    <w:rsid w:val="00732A82"/>
    <w:rsid w:val="00782799"/>
    <w:rsid w:val="007B0086"/>
    <w:rsid w:val="008E6CCE"/>
    <w:rsid w:val="00903888"/>
    <w:rsid w:val="00910E98"/>
    <w:rsid w:val="009E14C6"/>
    <w:rsid w:val="00AB6364"/>
    <w:rsid w:val="00AD19C7"/>
    <w:rsid w:val="00AD4976"/>
    <w:rsid w:val="00AE2257"/>
    <w:rsid w:val="00AF0EF5"/>
    <w:rsid w:val="00B0269D"/>
    <w:rsid w:val="00B53D64"/>
    <w:rsid w:val="00B57857"/>
    <w:rsid w:val="00C65C16"/>
    <w:rsid w:val="00D37C34"/>
    <w:rsid w:val="00FB79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84390"/>
  <w15:docId w15:val="{C9B9FAAB-20AD-44AA-B901-3B14814448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75B9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7C34"/>
    <w:pPr>
      <w:ind w:left="720"/>
      <w:contextualSpacing/>
    </w:pPr>
  </w:style>
  <w:style w:type="table" w:styleId="TableGrid">
    <w:name w:val="Table Grid"/>
    <w:basedOn w:val="TableNormal"/>
    <w:uiPriority w:val="59"/>
    <w:rsid w:val="006B5A74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E0F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0FED"/>
  </w:style>
  <w:style w:type="paragraph" w:styleId="Footer">
    <w:name w:val="footer"/>
    <w:basedOn w:val="Normal"/>
    <w:link w:val="FooterChar"/>
    <w:uiPriority w:val="99"/>
    <w:unhideWhenUsed/>
    <w:rsid w:val="000E0F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0FED"/>
  </w:style>
  <w:style w:type="paragraph" w:styleId="BalloonText">
    <w:name w:val="Balloon Text"/>
    <w:basedOn w:val="Normal"/>
    <w:link w:val="BalloonTextChar"/>
    <w:uiPriority w:val="99"/>
    <w:semiHidden/>
    <w:unhideWhenUsed/>
    <w:rsid w:val="000E0FE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E0FE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78DF129-F956-469C-A91D-141794EF12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397</Words>
  <Characters>2268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fad-af</dc:creator>
  <cp:keywords/>
  <dc:description/>
  <cp:lastModifiedBy>Irina Neaga</cp:lastModifiedBy>
  <cp:revision>2</cp:revision>
  <cp:lastPrinted>2014-03-03T14:02:00Z</cp:lastPrinted>
  <dcterms:created xsi:type="dcterms:W3CDTF">2018-03-16T14:09:00Z</dcterms:created>
  <dcterms:modified xsi:type="dcterms:W3CDTF">2018-03-16T14:09:00Z</dcterms:modified>
</cp:coreProperties>
</file>