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13AF" w:rsidRPr="004E3624" w:rsidRDefault="007313AF" w:rsidP="004E3624">
      <w:pPr>
        <w:pStyle w:val="Heading1"/>
        <w:rPr>
          <w:rFonts w:asciiTheme="majorBidi" w:hAnsiTheme="majorBidi"/>
        </w:rPr>
      </w:pPr>
      <w:r w:rsidRPr="004E3624">
        <w:rPr>
          <w:rFonts w:asciiTheme="majorBidi" w:hAnsiTheme="majorBidi"/>
        </w:rPr>
        <w:t>In your view, how important are 'Islamic schools' for Muslims in the United Kingdom?</w:t>
      </w:r>
    </w:p>
    <w:p w:rsidR="003C4EFA" w:rsidRPr="004E3624" w:rsidRDefault="003C4EFA" w:rsidP="003C4EFA">
      <w:pPr>
        <w:rPr>
          <w:rFonts w:asciiTheme="minorHAnsi" w:hAnsiTheme="minorHAnsi"/>
        </w:rPr>
      </w:pPr>
    </w:p>
    <w:p w:rsidR="00E36F69" w:rsidRPr="004E3624" w:rsidRDefault="003C4EFA" w:rsidP="004E3624">
      <w:pPr>
        <w:ind w:firstLine="720"/>
        <w:rPr>
          <w:rFonts w:asciiTheme="minorHAnsi" w:hAnsiTheme="minorHAnsi"/>
        </w:rPr>
      </w:pPr>
      <w:r w:rsidRPr="004E3624">
        <w:rPr>
          <w:rFonts w:asciiTheme="minorHAnsi" w:hAnsiTheme="minorHAnsi"/>
        </w:rPr>
        <w:t xml:space="preserve">With global focus on Islamic extremism and the </w:t>
      </w:r>
      <w:r w:rsidR="001A6C56" w:rsidRPr="004E3624">
        <w:rPr>
          <w:rFonts w:asciiTheme="minorHAnsi" w:hAnsiTheme="minorHAnsi"/>
        </w:rPr>
        <w:t>Muslim</w:t>
      </w:r>
      <w:r w:rsidRPr="004E3624">
        <w:rPr>
          <w:rFonts w:asciiTheme="minorHAnsi" w:hAnsiTheme="minorHAnsi"/>
        </w:rPr>
        <w:t xml:space="preserve"> population rising in the </w:t>
      </w:r>
      <w:r w:rsidR="009216E3" w:rsidRPr="004E3624">
        <w:rPr>
          <w:rFonts w:asciiTheme="minorHAnsi" w:hAnsiTheme="minorHAnsi"/>
        </w:rPr>
        <w:t>UK</w:t>
      </w:r>
      <w:r w:rsidRPr="004E3624">
        <w:rPr>
          <w:rFonts w:asciiTheme="minorHAnsi" w:hAnsiTheme="minorHAnsi"/>
        </w:rPr>
        <w:t xml:space="preserve">, many questions are being raised about </w:t>
      </w:r>
      <w:r w:rsidR="001A6C56" w:rsidRPr="004E3624">
        <w:rPr>
          <w:rFonts w:asciiTheme="minorHAnsi" w:hAnsiTheme="minorHAnsi"/>
        </w:rPr>
        <w:t>Islam</w:t>
      </w:r>
      <w:r w:rsidR="004E3624">
        <w:rPr>
          <w:rFonts w:asciiTheme="minorHAnsi" w:hAnsiTheme="minorHAnsi"/>
        </w:rPr>
        <w:t xml:space="preserve"> </w:t>
      </w:r>
      <w:r w:rsidR="001A6C56" w:rsidRPr="004E3624">
        <w:rPr>
          <w:rFonts w:asciiTheme="minorHAnsi" w:hAnsiTheme="minorHAnsi"/>
        </w:rPr>
        <w:t>and it</w:t>
      </w:r>
      <w:r w:rsidR="004E3624">
        <w:rPr>
          <w:rFonts w:asciiTheme="minorHAnsi" w:hAnsiTheme="minorHAnsi"/>
        </w:rPr>
        <w:t>’</w:t>
      </w:r>
      <w:r w:rsidR="001A6C56" w:rsidRPr="004E3624">
        <w:rPr>
          <w:rFonts w:asciiTheme="minorHAnsi" w:hAnsiTheme="minorHAnsi"/>
        </w:rPr>
        <w:t xml:space="preserve">s compatibility with </w:t>
      </w:r>
      <w:r w:rsidR="004E3624">
        <w:rPr>
          <w:rFonts w:asciiTheme="minorHAnsi" w:hAnsiTheme="minorHAnsi"/>
        </w:rPr>
        <w:t xml:space="preserve">and in </w:t>
      </w:r>
      <w:r w:rsidR="001A6C56" w:rsidRPr="004E3624">
        <w:rPr>
          <w:rFonts w:asciiTheme="minorHAnsi" w:hAnsiTheme="minorHAnsi"/>
        </w:rPr>
        <w:t>the W</w:t>
      </w:r>
      <w:r w:rsidRPr="004E3624">
        <w:rPr>
          <w:rFonts w:asciiTheme="minorHAnsi" w:hAnsiTheme="minorHAnsi"/>
        </w:rPr>
        <w:t xml:space="preserve">est. One of the most important debates going on </w:t>
      </w:r>
      <w:r w:rsidR="004E3624">
        <w:rPr>
          <w:rFonts w:asciiTheme="minorHAnsi" w:hAnsiTheme="minorHAnsi"/>
        </w:rPr>
        <w:t>concerns</w:t>
      </w:r>
      <w:r w:rsidRPr="004E3624">
        <w:rPr>
          <w:rFonts w:asciiTheme="minorHAnsi" w:hAnsiTheme="minorHAnsi"/>
        </w:rPr>
        <w:t xml:space="preserve"> the question of </w:t>
      </w:r>
      <w:r w:rsidR="00C32336" w:rsidRPr="004E3624">
        <w:rPr>
          <w:rFonts w:asciiTheme="minorHAnsi" w:hAnsiTheme="minorHAnsi"/>
        </w:rPr>
        <w:t>Muslim</w:t>
      </w:r>
      <w:r w:rsidRPr="004E3624">
        <w:rPr>
          <w:rFonts w:asciiTheme="minorHAnsi" w:hAnsiTheme="minorHAnsi"/>
        </w:rPr>
        <w:t xml:space="preserve"> schools. Whether they should exist in the UK,</w:t>
      </w:r>
      <w:r w:rsidR="001A6C56" w:rsidRPr="004E3624">
        <w:rPr>
          <w:rFonts w:asciiTheme="minorHAnsi" w:hAnsiTheme="minorHAnsi"/>
        </w:rPr>
        <w:t xml:space="preserve"> whether they play a role in radicalising </w:t>
      </w:r>
      <w:r w:rsidR="009216E3" w:rsidRPr="004E3624">
        <w:rPr>
          <w:rFonts w:asciiTheme="minorHAnsi" w:hAnsiTheme="minorHAnsi"/>
        </w:rPr>
        <w:t>student</w:t>
      </w:r>
      <w:r w:rsidR="00B344A0" w:rsidRPr="004E3624">
        <w:rPr>
          <w:rFonts w:asciiTheme="minorHAnsi" w:hAnsiTheme="minorHAnsi"/>
        </w:rPr>
        <w:t>s</w:t>
      </w:r>
      <w:r w:rsidR="001A6C56" w:rsidRPr="004E3624">
        <w:rPr>
          <w:rFonts w:asciiTheme="minorHAnsi" w:hAnsiTheme="minorHAnsi"/>
        </w:rPr>
        <w:t>,</w:t>
      </w:r>
      <w:r w:rsidRPr="004E3624">
        <w:rPr>
          <w:rFonts w:asciiTheme="minorHAnsi" w:hAnsiTheme="minorHAnsi"/>
        </w:rPr>
        <w:t xml:space="preserve"> and under what conditions and parameters should they </w:t>
      </w:r>
      <w:r w:rsidR="00B344A0" w:rsidRPr="004E3624">
        <w:rPr>
          <w:rFonts w:asciiTheme="minorHAnsi" w:hAnsiTheme="minorHAnsi"/>
        </w:rPr>
        <w:t>exist? Q</w:t>
      </w:r>
      <w:r w:rsidRPr="004E3624">
        <w:rPr>
          <w:rFonts w:asciiTheme="minorHAnsi" w:hAnsiTheme="minorHAnsi"/>
        </w:rPr>
        <w:t>uestions al</w:t>
      </w:r>
      <w:r w:rsidR="001A6C56" w:rsidRPr="004E3624">
        <w:rPr>
          <w:rFonts w:asciiTheme="minorHAnsi" w:hAnsiTheme="minorHAnsi"/>
        </w:rPr>
        <w:t>so include issues of identity, W</w:t>
      </w:r>
      <w:r w:rsidRPr="004E3624">
        <w:rPr>
          <w:rFonts w:asciiTheme="minorHAnsi" w:hAnsiTheme="minorHAnsi"/>
        </w:rPr>
        <w:t xml:space="preserve">esternisation and its compatibility with the teachings of </w:t>
      </w:r>
      <w:r w:rsidR="001A6C56" w:rsidRPr="004E3624">
        <w:rPr>
          <w:rFonts w:asciiTheme="minorHAnsi" w:hAnsiTheme="minorHAnsi"/>
        </w:rPr>
        <w:t>Islam</w:t>
      </w:r>
      <w:r w:rsidRPr="004E3624">
        <w:rPr>
          <w:rFonts w:asciiTheme="minorHAnsi" w:hAnsiTheme="minorHAnsi"/>
        </w:rPr>
        <w:t>.</w:t>
      </w:r>
      <w:r w:rsidR="001A6C56" w:rsidRPr="004E3624">
        <w:rPr>
          <w:rStyle w:val="FootnoteReference"/>
          <w:rFonts w:asciiTheme="minorHAnsi" w:hAnsiTheme="minorHAnsi"/>
        </w:rPr>
        <w:footnoteReference w:id="1"/>
      </w:r>
    </w:p>
    <w:p w:rsidR="003C4EFA" w:rsidRPr="004E3624" w:rsidRDefault="003C4EFA" w:rsidP="003C4EFA">
      <w:pPr>
        <w:rPr>
          <w:rFonts w:asciiTheme="minorHAnsi" w:hAnsiTheme="minorHAnsi"/>
        </w:rPr>
      </w:pPr>
    </w:p>
    <w:p w:rsidR="00B611AA" w:rsidRPr="004E3624" w:rsidRDefault="00B611AA" w:rsidP="004E3624">
      <w:pPr>
        <w:ind w:firstLine="720"/>
        <w:rPr>
          <w:rFonts w:asciiTheme="minorHAnsi" w:hAnsiTheme="minorHAnsi"/>
        </w:rPr>
      </w:pPr>
      <w:r w:rsidRPr="004E3624">
        <w:rPr>
          <w:rFonts w:asciiTheme="minorHAnsi" w:hAnsiTheme="minorHAnsi"/>
        </w:rPr>
        <w:t xml:space="preserve">There are many arguments to explain the importance of </w:t>
      </w:r>
      <w:r w:rsidR="004C0585" w:rsidRPr="004E3624">
        <w:rPr>
          <w:rFonts w:asciiTheme="minorHAnsi" w:hAnsiTheme="minorHAnsi"/>
        </w:rPr>
        <w:t>Muslim</w:t>
      </w:r>
      <w:r w:rsidRPr="004E3624">
        <w:rPr>
          <w:rFonts w:asciiTheme="minorHAnsi" w:hAnsiTheme="minorHAnsi"/>
        </w:rPr>
        <w:t xml:space="preserve"> schools for </w:t>
      </w:r>
      <w:r w:rsidR="00C32336" w:rsidRPr="004E3624">
        <w:rPr>
          <w:rFonts w:asciiTheme="minorHAnsi" w:hAnsiTheme="minorHAnsi"/>
        </w:rPr>
        <w:t>Muslims</w:t>
      </w:r>
      <w:r w:rsidR="004E3624">
        <w:rPr>
          <w:rFonts w:asciiTheme="minorHAnsi" w:hAnsiTheme="minorHAnsi"/>
        </w:rPr>
        <w:t xml:space="preserve"> </w:t>
      </w:r>
      <w:r w:rsidR="004C0585" w:rsidRPr="004E3624">
        <w:rPr>
          <w:rFonts w:asciiTheme="minorHAnsi" w:hAnsiTheme="minorHAnsi"/>
        </w:rPr>
        <w:t>in the United Kingdom. In the UK</w:t>
      </w:r>
      <w:r w:rsidR="007F025C" w:rsidRPr="004E3624">
        <w:rPr>
          <w:rFonts w:asciiTheme="minorHAnsi" w:hAnsiTheme="minorHAnsi"/>
        </w:rPr>
        <w:t>,</w:t>
      </w:r>
      <w:r w:rsidR="004E3624">
        <w:rPr>
          <w:rFonts w:asciiTheme="minorHAnsi" w:hAnsiTheme="minorHAnsi"/>
        </w:rPr>
        <w:t xml:space="preserve"> </w:t>
      </w:r>
      <w:r w:rsidR="00414A53" w:rsidRPr="004E3624">
        <w:rPr>
          <w:rFonts w:asciiTheme="minorHAnsi" w:hAnsiTheme="minorHAnsi"/>
        </w:rPr>
        <w:t>Islam</w:t>
      </w:r>
      <w:r w:rsidR="004C0585" w:rsidRPr="004E3624">
        <w:rPr>
          <w:rFonts w:asciiTheme="minorHAnsi" w:hAnsiTheme="minorHAnsi"/>
        </w:rPr>
        <w:t xml:space="preserve">, like other religions, </w:t>
      </w:r>
      <w:r w:rsidR="00414A53" w:rsidRPr="004E3624">
        <w:rPr>
          <w:rFonts w:asciiTheme="minorHAnsi" w:hAnsiTheme="minorHAnsi"/>
        </w:rPr>
        <w:t>is</w:t>
      </w:r>
      <w:r w:rsidRPr="004E3624">
        <w:rPr>
          <w:rFonts w:asciiTheme="minorHAnsi" w:hAnsiTheme="minorHAnsi"/>
        </w:rPr>
        <w:t xml:space="preserve"> accommodated to a certain extent in state </w:t>
      </w:r>
      <w:r w:rsidR="004C0585" w:rsidRPr="004E3624">
        <w:rPr>
          <w:rFonts w:asciiTheme="minorHAnsi" w:hAnsiTheme="minorHAnsi"/>
        </w:rPr>
        <w:t>schools;</w:t>
      </w:r>
      <w:r w:rsidRPr="004E3624">
        <w:rPr>
          <w:rFonts w:asciiTheme="minorHAnsi" w:hAnsiTheme="minorHAnsi"/>
        </w:rPr>
        <w:t xml:space="preserve"> however the question rises</w:t>
      </w:r>
      <w:r w:rsidR="00414A53" w:rsidRPr="004E3624">
        <w:rPr>
          <w:rFonts w:asciiTheme="minorHAnsi" w:hAnsiTheme="minorHAnsi"/>
        </w:rPr>
        <w:t>,</w:t>
      </w:r>
      <w:r w:rsidR="004E3624">
        <w:rPr>
          <w:rFonts w:asciiTheme="minorHAnsi" w:hAnsiTheme="minorHAnsi"/>
        </w:rPr>
        <w:t xml:space="preserve"> </w:t>
      </w:r>
      <w:r w:rsidRPr="004E3624">
        <w:rPr>
          <w:rFonts w:asciiTheme="minorHAnsi" w:hAnsiTheme="minorHAnsi"/>
        </w:rPr>
        <w:t xml:space="preserve">why is there such a high demand for </w:t>
      </w:r>
      <w:r w:rsidR="004C0585" w:rsidRPr="004E3624">
        <w:rPr>
          <w:rFonts w:asciiTheme="minorHAnsi" w:hAnsiTheme="minorHAnsi"/>
        </w:rPr>
        <w:t>Muslim schools in the UK</w:t>
      </w:r>
      <w:r w:rsidRPr="004E3624">
        <w:rPr>
          <w:rFonts w:asciiTheme="minorHAnsi" w:hAnsiTheme="minorHAnsi"/>
        </w:rPr>
        <w:t>?</w:t>
      </w:r>
      <w:r w:rsidR="004E3624">
        <w:rPr>
          <w:rFonts w:asciiTheme="minorHAnsi" w:hAnsiTheme="minorHAnsi"/>
        </w:rPr>
        <w:t xml:space="preserve"> </w:t>
      </w:r>
      <w:r w:rsidR="004C0585" w:rsidRPr="004E3624">
        <w:rPr>
          <w:rFonts w:asciiTheme="minorHAnsi" w:hAnsiTheme="minorHAnsi"/>
        </w:rPr>
        <w:t>Between 2003 and 2007, 75 full time Muslim schools opened.</w:t>
      </w:r>
      <w:r w:rsidR="00342022" w:rsidRPr="004E3624">
        <w:rPr>
          <w:rStyle w:val="FootnoteReference"/>
          <w:rFonts w:asciiTheme="minorHAnsi" w:hAnsiTheme="minorHAnsi"/>
        </w:rPr>
        <w:footnoteReference w:id="2"/>
      </w:r>
      <w:r w:rsidR="004E3624">
        <w:rPr>
          <w:rFonts w:asciiTheme="minorHAnsi" w:hAnsiTheme="minorHAnsi"/>
        </w:rPr>
        <w:t xml:space="preserve"> </w:t>
      </w:r>
      <w:r w:rsidR="00A15FFD" w:rsidRPr="004E3624">
        <w:rPr>
          <w:rFonts w:asciiTheme="minorHAnsi" w:hAnsiTheme="minorHAnsi"/>
        </w:rPr>
        <w:t xml:space="preserve">Some Muslims who have no access to </w:t>
      </w:r>
      <w:r w:rsidR="000444B9" w:rsidRPr="004E3624">
        <w:rPr>
          <w:rFonts w:asciiTheme="minorHAnsi" w:hAnsiTheme="minorHAnsi"/>
        </w:rPr>
        <w:t>Islamic</w:t>
      </w:r>
      <w:r w:rsidR="00A15FFD" w:rsidRPr="004E3624">
        <w:rPr>
          <w:rFonts w:asciiTheme="minorHAnsi" w:hAnsiTheme="minorHAnsi"/>
        </w:rPr>
        <w:t xml:space="preserve"> schools, opt for home tuition instead compromising their concerns.</w:t>
      </w:r>
      <w:r w:rsidR="00A15FFD" w:rsidRPr="004E3624">
        <w:rPr>
          <w:rStyle w:val="FootnoteReference"/>
          <w:rFonts w:asciiTheme="minorHAnsi" w:hAnsiTheme="minorHAnsi"/>
        </w:rPr>
        <w:footnoteReference w:id="3"/>
      </w:r>
      <w:r w:rsidR="004E3624">
        <w:rPr>
          <w:rFonts w:asciiTheme="minorHAnsi" w:hAnsiTheme="minorHAnsi"/>
        </w:rPr>
        <w:t xml:space="preserve"> </w:t>
      </w:r>
      <w:r w:rsidR="004C0585" w:rsidRPr="004E3624">
        <w:rPr>
          <w:rFonts w:asciiTheme="minorHAnsi" w:hAnsiTheme="minorHAnsi"/>
        </w:rPr>
        <w:t>Why</w:t>
      </w:r>
      <w:r w:rsidRPr="004E3624">
        <w:rPr>
          <w:rFonts w:asciiTheme="minorHAnsi" w:hAnsiTheme="minorHAnsi"/>
        </w:rPr>
        <w:t xml:space="preserve"> are there endless waiting lists for </w:t>
      </w:r>
      <w:r w:rsidR="004C0585" w:rsidRPr="004E3624">
        <w:rPr>
          <w:rFonts w:asciiTheme="minorHAnsi" w:hAnsiTheme="minorHAnsi"/>
        </w:rPr>
        <w:t>Muslim</w:t>
      </w:r>
      <w:r w:rsidRPr="004E3624">
        <w:rPr>
          <w:rFonts w:asciiTheme="minorHAnsi" w:hAnsiTheme="minorHAnsi"/>
        </w:rPr>
        <w:t xml:space="preserve"> schools all over the country?</w:t>
      </w:r>
      <w:r w:rsidR="007F025C" w:rsidRPr="004E3624">
        <w:rPr>
          <w:rStyle w:val="FootnoteReference"/>
          <w:rFonts w:asciiTheme="minorHAnsi" w:hAnsiTheme="minorHAnsi"/>
        </w:rPr>
        <w:footnoteReference w:id="4"/>
      </w:r>
      <w:r w:rsidRPr="004E3624">
        <w:rPr>
          <w:rFonts w:asciiTheme="minorHAnsi" w:hAnsiTheme="minorHAnsi"/>
        </w:rPr>
        <w:t xml:space="preserve"> What are the important f</w:t>
      </w:r>
      <w:r w:rsidR="004C0585" w:rsidRPr="004E3624">
        <w:rPr>
          <w:rFonts w:asciiTheme="minorHAnsi" w:hAnsiTheme="minorHAnsi"/>
        </w:rPr>
        <w:t>actors that lead to this demand?</w:t>
      </w:r>
    </w:p>
    <w:p w:rsidR="00B611AA" w:rsidRPr="004E3624" w:rsidRDefault="00B611AA" w:rsidP="00B611AA">
      <w:pPr>
        <w:rPr>
          <w:rFonts w:asciiTheme="minorHAnsi" w:hAnsiTheme="minorHAnsi"/>
        </w:rPr>
      </w:pPr>
    </w:p>
    <w:p w:rsidR="00B611AA" w:rsidRPr="004E3624" w:rsidRDefault="007F025C" w:rsidP="00E36F69">
      <w:pPr>
        <w:ind w:firstLine="720"/>
        <w:rPr>
          <w:rFonts w:asciiTheme="minorHAnsi" w:hAnsiTheme="minorHAnsi"/>
        </w:rPr>
      </w:pPr>
      <w:r w:rsidRPr="004E3624">
        <w:rPr>
          <w:rFonts w:asciiTheme="minorHAnsi" w:hAnsiTheme="minorHAnsi"/>
        </w:rPr>
        <w:t>Some</w:t>
      </w:r>
      <w:r w:rsidR="004E3624">
        <w:rPr>
          <w:rFonts w:asciiTheme="minorHAnsi" w:hAnsiTheme="minorHAnsi"/>
        </w:rPr>
        <w:t xml:space="preserve"> </w:t>
      </w:r>
      <w:r w:rsidR="00B611AA" w:rsidRPr="004E3624">
        <w:rPr>
          <w:rFonts w:asciiTheme="minorHAnsi" w:hAnsiTheme="minorHAnsi"/>
        </w:rPr>
        <w:t xml:space="preserve">Islamic </w:t>
      </w:r>
      <w:r w:rsidR="00C32336" w:rsidRPr="004E3624">
        <w:rPr>
          <w:rFonts w:asciiTheme="minorHAnsi" w:hAnsiTheme="minorHAnsi"/>
        </w:rPr>
        <w:t>practices</w:t>
      </w:r>
      <w:r w:rsidR="00B611AA" w:rsidRPr="004E3624">
        <w:rPr>
          <w:rFonts w:asciiTheme="minorHAnsi" w:hAnsiTheme="minorHAnsi"/>
        </w:rPr>
        <w:t xml:space="preserve"> are accommodated in state </w:t>
      </w:r>
      <w:r w:rsidR="00C32336" w:rsidRPr="004E3624">
        <w:rPr>
          <w:rFonts w:asciiTheme="minorHAnsi" w:hAnsiTheme="minorHAnsi"/>
        </w:rPr>
        <w:t>s</w:t>
      </w:r>
      <w:r w:rsidR="00B611AA" w:rsidRPr="004E3624">
        <w:rPr>
          <w:rFonts w:asciiTheme="minorHAnsi" w:hAnsiTheme="minorHAnsi"/>
        </w:rPr>
        <w:t>chools such as exemption from certain activities and lesson</w:t>
      </w:r>
      <w:r w:rsidR="00C32336" w:rsidRPr="004E3624">
        <w:rPr>
          <w:rFonts w:asciiTheme="minorHAnsi" w:hAnsiTheme="minorHAnsi"/>
        </w:rPr>
        <w:t>s, possi</w:t>
      </w:r>
      <w:r w:rsidR="00B611AA" w:rsidRPr="004E3624">
        <w:rPr>
          <w:rFonts w:asciiTheme="minorHAnsi" w:hAnsiTheme="minorHAnsi"/>
        </w:rPr>
        <w:t>bly segregation</w:t>
      </w:r>
      <w:r w:rsidR="00C32336" w:rsidRPr="004E3624">
        <w:rPr>
          <w:rFonts w:asciiTheme="minorHAnsi" w:hAnsiTheme="minorHAnsi"/>
        </w:rPr>
        <w:t>,</w:t>
      </w:r>
      <w:r w:rsidR="00B611AA" w:rsidRPr="004E3624">
        <w:rPr>
          <w:rFonts w:asciiTheme="minorHAnsi" w:hAnsiTheme="minorHAnsi"/>
        </w:rPr>
        <w:t xml:space="preserve"> and faith rooms, however many </w:t>
      </w:r>
      <w:r w:rsidRPr="004E3624">
        <w:rPr>
          <w:rFonts w:asciiTheme="minorHAnsi" w:hAnsiTheme="minorHAnsi"/>
        </w:rPr>
        <w:t>Muslims</w:t>
      </w:r>
      <w:r w:rsidR="00B611AA" w:rsidRPr="004E3624">
        <w:rPr>
          <w:rFonts w:asciiTheme="minorHAnsi" w:hAnsiTheme="minorHAnsi"/>
        </w:rPr>
        <w:t xml:space="preserve"> still feel that they would rather put their children in </w:t>
      </w:r>
      <w:r w:rsidR="00C32336" w:rsidRPr="004E3624">
        <w:rPr>
          <w:rFonts w:asciiTheme="minorHAnsi" w:hAnsiTheme="minorHAnsi"/>
        </w:rPr>
        <w:t>Muslim</w:t>
      </w:r>
      <w:r w:rsidR="00B611AA" w:rsidRPr="004E3624">
        <w:rPr>
          <w:rFonts w:asciiTheme="minorHAnsi" w:hAnsiTheme="minorHAnsi"/>
        </w:rPr>
        <w:t xml:space="preserve"> schools, often at the expense of a better education.</w:t>
      </w:r>
      <w:r w:rsidRPr="004E3624">
        <w:rPr>
          <w:rStyle w:val="FootnoteReference"/>
          <w:rFonts w:asciiTheme="minorHAnsi" w:hAnsiTheme="minorHAnsi"/>
        </w:rPr>
        <w:footnoteReference w:id="5"/>
      </w:r>
    </w:p>
    <w:p w:rsidR="00B611AA" w:rsidRPr="004E3624" w:rsidRDefault="00B611AA" w:rsidP="00B611AA">
      <w:pPr>
        <w:rPr>
          <w:rFonts w:asciiTheme="minorHAnsi" w:hAnsiTheme="minorHAnsi"/>
        </w:rPr>
      </w:pPr>
    </w:p>
    <w:p w:rsidR="00C32336" w:rsidRPr="004E3624" w:rsidRDefault="00B611AA" w:rsidP="004E3624">
      <w:pPr>
        <w:ind w:firstLine="720"/>
        <w:rPr>
          <w:rFonts w:asciiTheme="minorHAnsi" w:hAnsiTheme="minorHAnsi"/>
        </w:rPr>
      </w:pPr>
      <w:r w:rsidRPr="004E3624">
        <w:rPr>
          <w:rFonts w:asciiTheme="minorHAnsi" w:hAnsiTheme="minorHAnsi"/>
        </w:rPr>
        <w:t xml:space="preserve">One of the most </w:t>
      </w:r>
      <w:r w:rsidR="00233C57" w:rsidRPr="004E3624">
        <w:rPr>
          <w:rFonts w:asciiTheme="minorHAnsi" w:hAnsiTheme="minorHAnsi"/>
        </w:rPr>
        <w:t>fundamental</w:t>
      </w:r>
      <w:r w:rsidRPr="004E3624">
        <w:rPr>
          <w:rFonts w:asciiTheme="minorHAnsi" w:hAnsiTheme="minorHAnsi"/>
        </w:rPr>
        <w:t xml:space="preserve"> reasons why </w:t>
      </w:r>
      <w:r w:rsidR="00B344A0" w:rsidRPr="004E3624">
        <w:rPr>
          <w:rFonts w:asciiTheme="minorHAnsi" w:hAnsiTheme="minorHAnsi"/>
        </w:rPr>
        <w:t>Muslim</w:t>
      </w:r>
      <w:r w:rsidRPr="004E3624">
        <w:rPr>
          <w:rFonts w:asciiTheme="minorHAnsi" w:hAnsiTheme="minorHAnsi"/>
        </w:rPr>
        <w:t xml:space="preserve"> schools are so important is to do with the issue of identity.</w:t>
      </w:r>
      <w:r w:rsidR="00B344A0" w:rsidRPr="004E3624">
        <w:rPr>
          <w:rStyle w:val="FootnoteReference"/>
          <w:rFonts w:asciiTheme="minorHAnsi" w:hAnsiTheme="minorHAnsi"/>
        </w:rPr>
        <w:footnoteReference w:id="6"/>
      </w:r>
      <w:r w:rsidR="004E3624">
        <w:rPr>
          <w:rFonts w:asciiTheme="minorHAnsi" w:hAnsiTheme="minorHAnsi"/>
        </w:rPr>
        <w:t xml:space="preserve"> </w:t>
      </w:r>
      <w:r w:rsidR="00C26C02" w:rsidRPr="004E3624">
        <w:rPr>
          <w:rFonts w:asciiTheme="minorHAnsi" w:hAnsiTheme="minorHAnsi"/>
        </w:rPr>
        <w:t xml:space="preserve">Many </w:t>
      </w:r>
      <w:r w:rsidR="00C32336" w:rsidRPr="004E3624">
        <w:rPr>
          <w:rFonts w:asciiTheme="minorHAnsi" w:hAnsiTheme="minorHAnsi"/>
        </w:rPr>
        <w:t>British</w:t>
      </w:r>
      <w:r w:rsidR="004E3624">
        <w:rPr>
          <w:rFonts w:asciiTheme="minorHAnsi" w:hAnsiTheme="minorHAnsi"/>
        </w:rPr>
        <w:t xml:space="preserve"> </w:t>
      </w:r>
      <w:r w:rsidR="00C32336" w:rsidRPr="004E3624">
        <w:rPr>
          <w:rFonts w:asciiTheme="minorHAnsi" w:hAnsiTheme="minorHAnsi"/>
        </w:rPr>
        <w:t>Muslims</w:t>
      </w:r>
      <w:r w:rsidR="004E3624">
        <w:rPr>
          <w:rFonts w:asciiTheme="minorHAnsi" w:hAnsiTheme="minorHAnsi"/>
        </w:rPr>
        <w:t xml:space="preserve"> </w:t>
      </w:r>
      <w:r w:rsidR="00C32336" w:rsidRPr="004E3624">
        <w:rPr>
          <w:rFonts w:asciiTheme="minorHAnsi" w:hAnsiTheme="minorHAnsi"/>
        </w:rPr>
        <w:t xml:space="preserve">face a challenge </w:t>
      </w:r>
      <w:r w:rsidR="004E3624">
        <w:rPr>
          <w:rFonts w:asciiTheme="minorHAnsi" w:hAnsiTheme="minorHAnsi"/>
        </w:rPr>
        <w:t>regarding</w:t>
      </w:r>
      <w:r w:rsidR="00C32336" w:rsidRPr="004E3624">
        <w:rPr>
          <w:rFonts w:asciiTheme="minorHAnsi" w:hAnsiTheme="minorHAnsi"/>
        </w:rPr>
        <w:t xml:space="preserve"> </w:t>
      </w:r>
      <w:r w:rsidR="00B40B04" w:rsidRPr="004E3624">
        <w:rPr>
          <w:rFonts w:asciiTheme="minorHAnsi" w:hAnsiTheme="minorHAnsi"/>
        </w:rPr>
        <w:t>identity</w:t>
      </w:r>
      <w:r w:rsidR="004E3624">
        <w:rPr>
          <w:rFonts w:asciiTheme="minorHAnsi" w:hAnsiTheme="minorHAnsi"/>
        </w:rPr>
        <w:t>,</w:t>
      </w:r>
      <w:r w:rsidR="00B40B04" w:rsidRPr="004E3624">
        <w:rPr>
          <w:rFonts w:asciiTheme="minorHAnsi" w:hAnsiTheme="minorHAnsi"/>
        </w:rPr>
        <w:t xml:space="preserve"> trying to balance</w:t>
      </w:r>
      <w:r w:rsidR="004E3624">
        <w:rPr>
          <w:rFonts w:asciiTheme="minorHAnsi" w:hAnsiTheme="minorHAnsi"/>
        </w:rPr>
        <w:t xml:space="preserve"> </w:t>
      </w:r>
      <w:r w:rsidR="00B40B04" w:rsidRPr="004E3624">
        <w:rPr>
          <w:rFonts w:asciiTheme="minorHAnsi" w:hAnsiTheme="minorHAnsi"/>
        </w:rPr>
        <w:t>their Islamic faith</w:t>
      </w:r>
      <w:r w:rsidR="00A7501B" w:rsidRPr="004E3624">
        <w:rPr>
          <w:rFonts w:asciiTheme="minorHAnsi" w:hAnsiTheme="minorHAnsi"/>
        </w:rPr>
        <w:t xml:space="preserve"> with </w:t>
      </w:r>
      <w:r w:rsidR="00B344A0" w:rsidRPr="004E3624">
        <w:rPr>
          <w:rFonts w:asciiTheme="minorHAnsi" w:hAnsiTheme="minorHAnsi"/>
        </w:rPr>
        <w:t>W</w:t>
      </w:r>
      <w:r w:rsidR="00233C57" w:rsidRPr="004E3624">
        <w:rPr>
          <w:rFonts w:asciiTheme="minorHAnsi" w:hAnsiTheme="minorHAnsi"/>
        </w:rPr>
        <w:t xml:space="preserve">estern </w:t>
      </w:r>
      <w:r w:rsidR="00A7501B" w:rsidRPr="004E3624">
        <w:rPr>
          <w:rFonts w:asciiTheme="minorHAnsi" w:hAnsiTheme="minorHAnsi"/>
        </w:rPr>
        <w:t>society</w:t>
      </w:r>
      <w:r w:rsidR="00C32336" w:rsidRPr="004E3624">
        <w:rPr>
          <w:rFonts w:asciiTheme="minorHAnsi" w:hAnsiTheme="minorHAnsi"/>
        </w:rPr>
        <w:t>. P</w:t>
      </w:r>
      <w:r w:rsidR="00A7501B" w:rsidRPr="004E3624">
        <w:rPr>
          <w:rFonts w:asciiTheme="minorHAnsi" w:hAnsiTheme="minorHAnsi"/>
        </w:rPr>
        <w:t>arents want their childre</w:t>
      </w:r>
      <w:r w:rsidR="00B40B04" w:rsidRPr="004E3624">
        <w:rPr>
          <w:rFonts w:asciiTheme="minorHAnsi" w:hAnsiTheme="minorHAnsi"/>
        </w:rPr>
        <w:t xml:space="preserve">n to have an Islamic identity, </w:t>
      </w:r>
      <w:r w:rsidR="00A7501B" w:rsidRPr="004E3624">
        <w:rPr>
          <w:rFonts w:asciiTheme="minorHAnsi" w:hAnsiTheme="minorHAnsi"/>
        </w:rPr>
        <w:t xml:space="preserve">and believe that </w:t>
      </w:r>
      <w:r w:rsidR="00B344A0" w:rsidRPr="004E3624">
        <w:rPr>
          <w:rFonts w:asciiTheme="minorHAnsi" w:hAnsiTheme="minorHAnsi"/>
        </w:rPr>
        <w:t>it's</w:t>
      </w:r>
      <w:r w:rsidR="00A7501B" w:rsidRPr="004E3624">
        <w:rPr>
          <w:rFonts w:asciiTheme="minorHAnsi" w:hAnsiTheme="minorHAnsi"/>
        </w:rPr>
        <w:t xml:space="preserve"> very difficult for their children to develop and keep an Islamic identity</w:t>
      </w:r>
      <w:r w:rsidR="004E3624">
        <w:rPr>
          <w:rFonts w:asciiTheme="minorHAnsi" w:hAnsiTheme="minorHAnsi"/>
        </w:rPr>
        <w:t xml:space="preserve"> </w:t>
      </w:r>
      <w:r w:rsidR="00C32336" w:rsidRPr="004E3624">
        <w:rPr>
          <w:rFonts w:asciiTheme="minorHAnsi" w:hAnsiTheme="minorHAnsi"/>
        </w:rPr>
        <w:t>while</w:t>
      </w:r>
      <w:r w:rsidR="00A7501B" w:rsidRPr="004E3624">
        <w:rPr>
          <w:rFonts w:asciiTheme="minorHAnsi" w:hAnsiTheme="minorHAnsi"/>
        </w:rPr>
        <w:t xml:space="preserve"> spending most of their day in a non</w:t>
      </w:r>
      <w:r w:rsidR="00C32336" w:rsidRPr="004E3624">
        <w:rPr>
          <w:rFonts w:asciiTheme="minorHAnsi" w:hAnsiTheme="minorHAnsi"/>
        </w:rPr>
        <w:t>-Muslim</w:t>
      </w:r>
      <w:r w:rsidR="004E3624">
        <w:rPr>
          <w:rFonts w:asciiTheme="minorHAnsi" w:hAnsiTheme="minorHAnsi"/>
        </w:rPr>
        <w:t xml:space="preserve"> </w:t>
      </w:r>
      <w:r w:rsidR="00DF1BEA" w:rsidRPr="004E3624">
        <w:rPr>
          <w:rFonts w:asciiTheme="minorHAnsi" w:hAnsiTheme="minorHAnsi"/>
        </w:rPr>
        <w:t>s</w:t>
      </w:r>
      <w:r w:rsidR="00A7501B" w:rsidRPr="004E3624">
        <w:rPr>
          <w:rFonts w:asciiTheme="minorHAnsi" w:hAnsiTheme="minorHAnsi"/>
        </w:rPr>
        <w:t>ch</w:t>
      </w:r>
      <w:r w:rsidR="00DF1BEA" w:rsidRPr="004E3624">
        <w:rPr>
          <w:rFonts w:asciiTheme="minorHAnsi" w:hAnsiTheme="minorHAnsi"/>
        </w:rPr>
        <w:t>o</w:t>
      </w:r>
      <w:r w:rsidR="00414A53" w:rsidRPr="004E3624">
        <w:rPr>
          <w:rFonts w:asciiTheme="minorHAnsi" w:hAnsiTheme="minorHAnsi"/>
        </w:rPr>
        <w:t>ol. T</w:t>
      </w:r>
      <w:r w:rsidR="00A7501B" w:rsidRPr="004E3624">
        <w:rPr>
          <w:rFonts w:asciiTheme="minorHAnsi" w:hAnsiTheme="minorHAnsi"/>
        </w:rPr>
        <w:t>here</w:t>
      </w:r>
      <w:r w:rsidR="00414A53" w:rsidRPr="004E3624">
        <w:rPr>
          <w:rFonts w:asciiTheme="minorHAnsi" w:hAnsiTheme="minorHAnsi"/>
        </w:rPr>
        <w:t>,</w:t>
      </w:r>
      <w:r w:rsidR="00A7501B" w:rsidRPr="004E3624">
        <w:rPr>
          <w:rFonts w:asciiTheme="minorHAnsi" w:hAnsiTheme="minorHAnsi"/>
        </w:rPr>
        <w:t xml:space="preserve"> much of what they </w:t>
      </w:r>
      <w:r w:rsidR="00B40B04" w:rsidRPr="004E3624">
        <w:rPr>
          <w:rFonts w:asciiTheme="minorHAnsi" w:hAnsiTheme="minorHAnsi"/>
        </w:rPr>
        <w:t>maybe</w:t>
      </w:r>
      <w:r w:rsidR="00A7501B" w:rsidRPr="004E3624">
        <w:rPr>
          <w:rFonts w:asciiTheme="minorHAnsi" w:hAnsiTheme="minorHAnsi"/>
        </w:rPr>
        <w:t xml:space="preserve"> exposed to isn’t Islamic</w:t>
      </w:r>
      <w:r w:rsidR="00DF1BEA" w:rsidRPr="004E3624">
        <w:rPr>
          <w:rFonts w:asciiTheme="minorHAnsi" w:hAnsiTheme="minorHAnsi"/>
        </w:rPr>
        <w:t xml:space="preserve">, they </w:t>
      </w:r>
      <w:r w:rsidR="00C32336" w:rsidRPr="004E3624">
        <w:rPr>
          <w:rFonts w:asciiTheme="minorHAnsi" w:hAnsiTheme="minorHAnsi"/>
        </w:rPr>
        <w:t>won't</w:t>
      </w:r>
      <w:r w:rsidR="00DF1BEA" w:rsidRPr="004E3624">
        <w:rPr>
          <w:rFonts w:asciiTheme="minorHAnsi" w:hAnsiTheme="minorHAnsi"/>
        </w:rPr>
        <w:t xml:space="preserve"> gain </w:t>
      </w:r>
      <w:r w:rsidR="00233C57" w:rsidRPr="004E3624">
        <w:rPr>
          <w:rFonts w:asciiTheme="minorHAnsi" w:hAnsiTheme="minorHAnsi"/>
        </w:rPr>
        <w:t>sufficient</w:t>
      </w:r>
      <w:r w:rsidR="00A7501B" w:rsidRPr="004E3624">
        <w:rPr>
          <w:rFonts w:asciiTheme="minorHAnsi" w:hAnsiTheme="minorHAnsi"/>
        </w:rPr>
        <w:t xml:space="preserve"> Islamic knowledge</w:t>
      </w:r>
      <w:r w:rsidR="00DF1BEA" w:rsidRPr="004E3624">
        <w:rPr>
          <w:rFonts w:asciiTheme="minorHAnsi" w:hAnsiTheme="minorHAnsi"/>
        </w:rPr>
        <w:t>,</w:t>
      </w:r>
      <w:r w:rsidR="00A7501B" w:rsidRPr="004E3624">
        <w:rPr>
          <w:rFonts w:asciiTheme="minorHAnsi" w:hAnsiTheme="minorHAnsi"/>
        </w:rPr>
        <w:t xml:space="preserve"> nor</w:t>
      </w:r>
      <w:r w:rsidR="00CC343E" w:rsidRPr="004E3624">
        <w:rPr>
          <w:rFonts w:asciiTheme="minorHAnsi" w:hAnsiTheme="minorHAnsi"/>
        </w:rPr>
        <w:t xml:space="preserve"> certain</w:t>
      </w:r>
      <w:r w:rsidR="00A7501B" w:rsidRPr="004E3624">
        <w:rPr>
          <w:rFonts w:asciiTheme="minorHAnsi" w:hAnsiTheme="minorHAnsi"/>
        </w:rPr>
        <w:t xml:space="preserve"> Islamic morals or values, </w:t>
      </w:r>
      <w:r w:rsidR="00414A53" w:rsidRPr="004E3624">
        <w:rPr>
          <w:rFonts w:asciiTheme="minorHAnsi" w:hAnsiTheme="minorHAnsi"/>
        </w:rPr>
        <w:t>they</w:t>
      </w:r>
      <w:r w:rsidR="004E3624">
        <w:rPr>
          <w:rFonts w:asciiTheme="minorHAnsi" w:hAnsiTheme="minorHAnsi"/>
        </w:rPr>
        <w:t xml:space="preserve"> </w:t>
      </w:r>
      <w:r w:rsidR="00C32336" w:rsidRPr="004E3624">
        <w:rPr>
          <w:rFonts w:asciiTheme="minorHAnsi" w:hAnsiTheme="minorHAnsi"/>
        </w:rPr>
        <w:t>aren't</w:t>
      </w:r>
      <w:r w:rsidR="00DF1BEA" w:rsidRPr="004E3624">
        <w:rPr>
          <w:rFonts w:asciiTheme="minorHAnsi" w:hAnsiTheme="minorHAnsi"/>
        </w:rPr>
        <w:t xml:space="preserve"> taught about their culture, </w:t>
      </w:r>
      <w:r w:rsidR="00A7501B" w:rsidRPr="004E3624">
        <w:rPr>
          <w:rFonts w:asciiTheme="minorHAnsi" w:hAnsiTheme="minorHAnsi"/>
        </w:rPr>
        <w:t xml:space="preserve">identity, </w:t>
      </w:r>
      <w:r w:rsidR="00233C57" w:rsidRPr="004E3624">
        <w:rPr>
          <w:rFonts w:asciiTheme="minorHAnsi" w:hAnsiTheme="minorHAnsi"/>
        </w:rPr>
        <w:t>or</w:t>
      </w:r>
      <w:r w:rsidR="00DF1BEA" w:rsidRPr="004E3624">
        <w:rPr>
          <w:rFonts w:asciiTheme="minorHAnsi" w:hAnsiTheme="minorHAnsi"/>
        </w:rPr>
        <w:t xml:space="preserve"> their place in </w:t>
      </w:r>
      <w:r w:rsidR="00C32336" w:rsidRPr="004E3624">
        <w:rPr>
          <w:rFonts w:asciiTheme="minorHAnsi" w:hAnsiTheme="minorHAnsi"/>
        </w:rPr>
        <w:t>British society. F</w:t>
      </w:r>
      <w:r w:rsidR="00DF1BEA" w:rsidRPr="004E3624">
        <w:rPr>
          <w:rFonts w:asciiTheme="minorHAnsi" w:hAnsiTheme="minorHAnsi"/>
        </w:rPr>
        <w:t xml:space="preserve">or </w:t>
      </w:r>
      <w:r w:rsidR="00C32336" w:rsidRPr="004E3624">
        <w:rPr>
          <w:rFonts w:asciiTheme="minorHAnsi" w:hAnsiTheme="minorHAnsi"/>
        </w:rPr>
        <w:t>many Muslims</w:t>
      </w:r>
      <w:r w:rsidR="00DF1BEA" w:rsidRPr="004E3624">
        <w:rPr>
          <w:rFonts w:asciiTheme="minorHAnsi" w:hAnsiTheme="minorHAnsi"/>
        </w:rPr>
        <w:t xml:space="preserve"> in Britain in the 21</w:t>
      </w:r>
      <w:r w:rsidR="00DF1BEA" w:rsidRPr="004E3624">
        <w:rPr>
          <w:rFonts w:asciiTheme="minorHAnsi" w:hAnsiTheme="minorHAnsi"/>
          <w:vertAlign w:val="superscript"/>
        </w:rPr>
        <w:t>st</w:t>
      </w:r>
      <w:r w:rsidR="00DF1BEA" w:rsidRPr="004E3624">
        <w:rPr>
          <w:rFonts w:asciiTheme="minorHAnsi" w:hAnsiTheme="minorHAnsi"/>
        </w:rPr>
        <w:t xml:space="preserve"> century</w:t>
      </w:r>
      <w:r w:rsidR="004E3624">
        <w:rPr>
          <w:rFonts w:asciiTheme="minorHAnsi" w:hAnsiTheme="minorHAnsi"/>
        </w:rPr>
        <w:t xml:space="preserve">, </w:t>
      </w:r>
      <w:r w:rsidR="00A7501B" w:rsidRPr="004E3624">
        <w:rPr>
          <w:rFonts w:asciiTheme="minorHAnsi" w:hAnsiTheme="minorHAnsi"/>
        </w:rPr>
        <w:t xml:space="preserve">these are vital </w:t>
      </w:r>
      <w:r w:rsidR="00DF1BEA" w:rsidRPr="004E3624">
        <w:rPr>
          <w:rFonts w:asciiTheme="minorHAnsi" w:hAnsiTheme="minorHAnsi"/>
        </w:rPr>
        <w:t>concerns</w:t>
      </w:r>
      <w:r w:rsidR="004E3624">
        <w:rPr>
          <w:rFonts w:asciiTheme="minorHAnsi" w:hAnsiTheme="minorHAnsi"/>
        </w:rPr>
        <w:t xml:space="preserve"> </w:t>
      </w:r>
      <w:r w:rsidR="00A7501B" w:rsidRPr="004E3624">
        <w:rPr>
          <w:rFonts w:asciiTheme="minorHAnsi" w:hAnsiTheme="minorHAnsi"/>
        </w:rPr>
        <w:t>for parents who want their children to have an Islamic and cultural identity.</w:t>
      </w:r>
      <w:r w:rsidR="00B344A0" w:rsidRPr="004E3624">
        <w:rPr>
          <w:rStyle w:val="FootnoteReference"/>
          <w:rFonts w:asciiTheme="minorHAnsi" w:hAnsiTheme="minorHAnsi"/>
        </w:rPr>
        <w:footnoteReference w:id="7"/>
      </w:r>
    </w:p>
    <w:p w:rsidR="00C32336" w:rsidRPr="004E3624" w:rsidRDefault="00C32336" w:rsidP="00C32336">
      <w:pPr>
        <w:rPr>
          <w:rFonts w:asciiTheme="minorHAnsi" w:hAnsiTheme="minorHAnsi"/>
        </w:rPr>
      </w:pPr>
    </w:p>
    <w:p w:rsidR="00CC343E" w:rsidRPr="004E3624" w:rsidRDefault="00DF1BEA" w:rsidP="004E3624">
      <w:pPr>
        <w:ind w:firstLine="720"/>
        <w:rPr>
          <w:rFonts w:asciiTheme="minorHAnsi" w:hAnsiTheme="minorHAnsi"/>
        </w:rPr>
      </w:pPr>
      <w:r w:rsidRPr="004E3624">
        <w:rPr>
          <w:rFonts w:asciiTheme="minorHAnsi" w:hAnsiTheme="minorHAnsi"/>
        </w:rPr>
        <w:t>B</w:t>
      </w:r>
      <w:r w:rsidR="00B344A0" w:rsidRPr="004E3624">
        <w:rPr>
          <w:rFonts w:asciiTheme="minorHAnsi" w:hAnsiTheme="minorHAnsi"/>
        </w:rPr>
        <w:t>etween a W</w:t>
      </w:r>
      <w:r w:rsidR="007568BA" w:rsidRPr="004E3624">
        <w:rPr>
          <w:rFonts w:asciiTheme="minorHAnsi" w:hAnsiTheme="minorHAnsi"/>
        </w:rPr>
        <w:t xml:space="preserve">estern liberal society on </w:t>
      </w:r>
      <w:r w:rsidRPr="004E3624">
        <w:rPr>
          <w:rFonts w:asciiTheme="minorHAnsi" w:hAnsiTheme="minorHAnsi"/>
        </w:rPr>
        <w:t xml:space="preserve">the </w:t>
      </w:r>
      <w:r w:rsidR="007568BA" w:rsidRPr="004E3624">
        <w:rPr>
          <w:rFonts w:asciiTheme="minorHAnsi" w:hAnsiTheme="minorHAnsi"/>
        </w:rPr>
        <w:t>one hand and the Islamic faith on the other, some o</w:t>
      </w:r>
      <w:r w:rsidRPr="004E3624">
        <w:rPr>
          <w:rFonts w:asciiTheme="minorHAnsi" w:hAnsiTheme="minorHAnsi"/>
        </w:rPr>
        <w:t>f which contradicts one another,</w:t>
      </w:r>
      <w:r w:rsidR="004E3624">
        <w:rPr>
          <w:rFonts w:asciiTheme="minorHAnsi" w:hAnsiTheme="minorHAnsi"/>
        </w:rPr>
        <w:t xml:space="preserve"> </w:t>
      </w:r>
      <w:r w:rsidR="00B344A0" w:rsidRPr="004E3624">
        <w:rPr>
          <w:rFonts w:asciiTheme="minorHAnsi" w:hAnsiTheme="minorHAnsi"/>
        </w:rPr>
        <w:t xml:space="preserve">it </w:t>
      </w:r>
      <w:r w:rsidRPr="004E3624">
        <w:rPr>
          <w:rFonts w:asciiTheme="minorHAnsi" w:hAnsiTheme="minorHAnsi"/>
        </w:rPr>
        <w:t>ca</w:t>
      </w:r>
      <w:r w:rsidR="007568BA" w:rsidRPr="004E3624">
        <w:rPr>
          <w:rFonts w:asciiTheme="minorHAnsi" w:hAnsiTheme="minorHAnsi"/>
        </w:rPr>
        <w:t xml:space="preserve">n be difficult for the </w:t>
      </w:r>
      <w:r w:rsidR="00B344A0" w:rsidRPr="004E3624">
        <w:rPr>
          <w:rFonts w:asciiTheme="minorHAnsi" w:hAnsiTheme="minorHAnsi"/>
        </w:rPr>
        <w:t>Muslim</w:t>
      </w:r>
      <w:r w:rsidR="004E3624">
        <w:rPr>
          <w:rFonts w:asciiTheme="minorHAnsi" w:hAnsiTheme="minorHAnsi"/>
        </w:rPr>
        <w:t xml:space="preserve"> </w:t>
      </w:r>
      <w:r w:rsidRPr="004E3624">
        <w:rPr>
          <w:rFonts w:asciiTheme="minorHAnsi" w:hAnsiTheme="minorHAnsi"/>
        </w:rPr>
        <w:t>youth</w:t>
      </w:r>
      <w:r w:rsidR="007568BA" w:rsidRPr="004E3624">
        <w:rPr>
          <w:rFonts w:asciiTheme="minorHAnsi" w:hAnsiTheme="minorHAnsi"/>
        </w:rPr>
        <w:t xml:space="preserve"> to understand </w:t>
      </w:r>
      <w:r w:rsidR="007568BA" w:rsidRPr="004E3624">
        <w:rPr>
          <w:rFonts w:asciiTheme="minorHAnsi" w:hAnsiTheme="minorHAnsi"/>
        </w:rPr>
        <w:lastRenderedPageBreak/>
        <w:t>how to fit in to the</w:t>
      </w:r>
      <w:r w:rsidR="00C32336" w:rsidRPr="004E3624">
        <w:rPr>
          <w:rFonts w:asciiTheme="minorHAnsi" w:hAnsiTheme="minorHAnsi"/>
        </w:rPr>
        <w:t xml:space="preserve"> two without developing some sort of </w:t>
      </w:r>
      <w:r w:rsidRPr="004E3624">
        <w:rPr>
          <w:rFonts w:asciiTheme="minorHAnsi" w:hAnsiTheme="minorHAnsi"/>
        </w:rPr>
        <w:t>identity complex</w:t>
      </w:r>
      <w:r w:rsidR="00414A53" w:rsidRPr="004E3624">
        <w:rPr>
          <w:rFonts w:asciiTheme="minorHAnsi" w:hAnsiTheme="minorHAnsi"/>
        </w:rPr>
        <w:t>.</w:t>
      </w:r>
      <w:r w:rsidR="00414A53" w:rsidRPr="004E3624">
        <w:rPr>
          <w:rStyle w:val="FootnoteReference"/>
          <w:rFonts w:asciiTheme="minorHAnsi" w:hAnsiTheme="minorHAnsi"/>
        </w:rPr>
        <w:footnoteReference w:id="8"/>
      </w:r>
      <w:r w:rsidR="004E3624">
        <w:rPr>
          <w:rFonts w:asciiTheme="minorHAnsi" w:hAnsiTheme="minorHAnsi"/>
        </w:rPr>
        <w:t xml:space="preserve"> </w:t>
      </w:r>
      <w:r w:rsidR="00B023FE" w:rsidRPr="004E3624">
        <w:rPr>
          <w:rFonts w:asciiTheme="minorHAnsi" w:hAnsiTheme="minorHAnsi"/>
        </w:rPr>
        <w:t>Therefore</w:t>
      </w:r>
      <w:r w:rsidR="007568BA" w:rsidRPr="004E3624">
        <w:rPr>
          <w:rFonts w:asciiTheme="minorHAnsi" w:hAnsiTheme="minorHAnsi"/>
        </w:rPr>
        <w:t xml:space="preserve"> the </w:t>
      </w:r>
      <w:r w:rsidR="00FE2582" w:rsidRPr="004E3624">
        <w:rPr>
          <w:rFonts w:asciiTheme="minorHAnsi" w:hAnsiTheme="minorHAnsi"/>
        </w:rPr>
        <w:t>Muslim</w:t>
      </w:r>
      <w:r w:rsidR="007568BA" w:rsidRPr="004E3624">
        <w:rPr>
          <w:rFonts w:asciiTheme="minorHAnsi" w:hAnsiTheme="minorHAnsi"/>
        </w:rPr>
        <w:t xml:space="preserve"> school </w:t>
      </w:r>
      <w:r w:rsidR="00FE2582" w:rsidRPr="004E3624">
        <w:rPr>
          <w:rFonts w:asciiTheme="minorHAnsi" w:hAnsiTheme="minorHAnsi"/>
        </w:rPr>
        <w:t xml:space="preserve">is faced with the challenge </w:t>
      </w:r>
      <w:r w:rsidR="007568BA" w:rsidRPr="004E3624">
        <w:rPr>
          <w:rFonts w:asciiTheme="minorHAnsi" w:hAnsiTheme="minorHAnsi"/>
        </w:rPr>
        <w:t xml:space="preserve">of tackling and solving this issue for the </w:t>
      </w:r>
      <w:r w:rsidR="00FE2582" w:rsidRPr="004E3624">
        <w:rPr>
          <w:rFonts w:asciiTheme="minorHAnsi" w:hAnsiTheme="minorHAnsi"/>
        </w:rPr>
        <w:t>Muslim</w:t>
      </w:r>
      <w:r w:rsidR="007568BA" w:rsidRPr="004E3624">
        <w:rPr>
          <w:rFonts w:asciiTheme="minorHAnsi" w:hAnsiTheme="minorHAnsi"/>
        </w:rPr>
        <w:t xml:space="preserve"> youth.</w:t>
      </w:r>
      <w:r w:rsidR="00B344A0" w:rsidRPr="004E3624">
        <w:rPr>
          <w:rStyle w:val="FootnoteReference"/>
          <w:rFonts w:asciiTheme="minorHAnsi" w:hAnsiTheme="minorHAnsi"/>
        </w:rPr>
        <w:footnoteReference w:id="9"/>
      </w:r>
      <w:r w:rsidR="007568BA" w:rsidRPr="004E3624">
        <w:rPr>
          <w:rFonts w:asciiTheme="minorHAnsi" w:hAnsiTheme="minorHAnsi"/>
        </w:rPr>
        <w:t xml:space="preserve"> They are able to enlighten the students with the understanding of how to be both a </w:t>
      </w:r>
      <w:r w:rsidR="00FE2582" w:rsidRPr="004E3624">
        <w:rPr>
          <w:rFonts w:asciiTheme="minorHAnsi" w:hAnsiTheme="minorHAnsi"/>
        </w:rPr>
        <w:t>Muslim</w:t>
      </w:r>
      <w:r w:rsidR="007568BA" w:rsidRPr="004E3624">
        <w:rPr>
          <w:rFonts w:asciiTheme="minorHAnsi" w:hAnsiTheme="minorHAnsi"/>
        </w:rPr>
        <w:t xml:space="preserve"> and </w:t>
      </w:r>
      <w:r w:rsidR="00FE2582" w:rsidRPr="004E3624">
        <w:rPr>
          <w:rFonts w:asciiTheme="minorHAnsi" w:hAnsiTheme="minorHAnsi"/>
        </w:rPr>
        <w:t>British</w:t>
      </w:r>
      <w:r w:rsidR="007568BA" w:rsidRPr="004E3624">
        <w:rPr>
          <w:rFonts w:asciiTheme="minorHAnsi" w:hAnsiTheme="minorHAnsi"/>
        </w:rPr>
        <w:t xml:space="preserve">, </w:t>
      </w:r>
      <w:r w:rsidRPr="004E3624">
        <w:rPr>
          <w:rFonts w:asciiTheme="minorHAnsi" w:hAnsiTheme="minorHAnsi"/>
        </w:rPr>
        <w:t xml:space="preserve">by </w:t>
      </w:r>
      <w:r w:rsidR="00FE2582" w:rsidRPr="004E3624">
        <w:rPr>
          <w:rFonts w:asciiTheme="minorHAnsi" w:hAnsiTheme="minorHAnsi"/>
        </w:rPr>
        <w:t>teaching</w:t>
      </w:r>
      <w:r w:rsidRPr="004E3624">
        <w:rPr>
          <w:rFonts w:asciiTheme="minorHAnsi" w:hAnsiTheme="minorHAnsi"/>
        </w:rPr>
        <w:t xml:space="preserve"> them their faith in light of life in the </w:t>
      </w:r>
      <w:r w:rsidR="00FE2582" w:rsidRPr="004E3624">
        <w:rPr>
          <w:rFonts w:asciiTheme="minorHAnsi" w:hAnsiTheme="minorHAnsi"/>
        </w:rPr>
        <w:t>UK</w:t>
      </w:r>
      <w:r w:rsidRPr="004E3624">
        <w:rPr>
          <w:rFonts w:asciiTheme="minorHAnsi" w:hAnsiTheme="minorHAnsi"/>
        </w:rPr>
        <w:t xml:space="preserve">. They are also able to </w:t>
      </w:r>
      <w:r w:rsidR="00FE2582" w:rsidRPr="004E3624">
        <w:rPr>
          <w:rFonts w:asciiTheme="minorHAnsi" w:hAnsiTheme="minorHAnsi"/>
        </w:rPr>
        <w:t>emphasize</w:t>
      </w:r>
      <w:r w:rsidRPr="004E3624">
        <w:rPr>
          <w:rFonts w:asciiTheme="minorHAnsi" w:hAnsiTheme="minorHAnsi"/>
        </w:rPr>
        <w:t xml:space="preserve"> the teaching if Islamic history</w:t>
      </w:r>
      <w:r w:rsidR="00C96915" w:rsidRPr="004E3624">
        <w:rPr>
          <w:rFonts w:asciiTheme="minorHAnsi" w:hAnsiTheme="minorHAnsi"/>
        </w:rPr>
        <w:t>, from a more faith orientated perspectiv</w:t>
      </w:r>
      <w:r w:rsidR="00FE2582" w:rsidRPr="004E3624">
        <w:rPr>
          <w:rFonts w:asciiTheme="minorHAnsi" w:hAnsiTheme="minorHAnsi"/>
        </w:rPr>
        <w:t xml:space="preserve">e, such as the life of Muhammad, the succeeding years, their own cultural history, </w:t>
      </w:r>
      <w:r w:rsidR="00C96915" w:rsidRPr="004E3624">
        <w:rPr>
          <w:rFonts w:asciiTheme="minorHAnsi" w:hAnsiTheme="minorHAnsi"/>
        </w:rPr>
        <w:t xml:space="preserve"> the contributions of Islam and </w:t>
      </w:r>
      <w:r w:rsidR="00FE2582" w:rsidRPr="004E3624">
        <w:rPr>
          <w:rFonts w:asciiTheme="minorHAnsi" w:hAnsiTheme="minorHAnsi"/>
        </w:rPr>
        <w:t>Muslims</w:t>
      </w:r>
      <w:r w:rsidR="00C96915" w:rsidRPr="004E3624">
        <w:rPr>
          <w:rFonts w:asciiTheme="minorHAnsi" w:hAnsiTheme="minorHAnsi"/>
        </w:rPr>
        <w:t xml:space="preserve"> to the modern world, from science, philosophy, art to the modern world, including the history of </w:t>
      </w:r>
      <w:r w:rsidR="00FE2582" w:rsidRPr="004E3624">
        <w:rPr>
          <w:rFonts w:asciiTheme="minorHAnsi" w:hAnsiTheme="minorHAnsi"/>
        </w:rPr>
        <w:t>Muslims</w:t>
      </w:r>
      <w:r w:rsidR="00C96915" w:rsidRPr="004E3624">
        <w:rPr>
          <w:rFonts w:asciiTheme="minorHAnsi" w:hAnsiTheme="minorHAnsi"/>
        </w:rPr>
        <w:t xml:space="preserve"> in the </w:t>
      </w:r>
      <w:r w:rsidR="001F276D" w:rsidRPr="004E3624">
        <w:rPr>
          <w:rFonts w:asciiTheme="minorHAnsi" w:hAnsiTheme="minorHAnsi"/>
        </w:rPr>
        <w:t>UK</w:t>
      </w:r>
      <w:r w:rsidR="00C96915" w:rsidRPr="004E3624">
        <w:rPr>
          <w:rFonts w:asciiTheme="minorHAnsi" w:hAnsiTheme="minorHAnsi"/>
        </w:rPr>
        <w:t>, their contributions a</w:t>
      </w:r>
      <w:r w:rsidR="00FE2582" w:rsidRPr="004E3624">
        <w:rPr>
          <w:rFonts w:asciiTheme="minorHAnsi" w:hAnsiTheme="minorHAnsi"/>
        </w:rPr>
        <w:t xml:space="preserve">nd achievements. These teachings are </w:t>
      </w:r>
      <w:r w:rsidR="00C96915" w:rsidRPr="004E3624">
        <w:rPr>
          <w:rFonts w:asciiTheme="minorHAnsi" w:hAnsiTheme="minorHAnsi"/>
        </w:rPr>
        <w:t xml:space="preserve">fundamental </w:t>
      </w:r>
      <w:r w:rsidR="00FE2582" w:rsidRPr="004E3624">
        <w:rPr>
          <w:rFonts w:asciiTheme="minorHAnsi" w:hAnsiTheme="minorHAnsi"/>
        </w:rPr>
        <w:t>in providing a</w:t>
      </w:r>
      <w:r w:rsidR="00C96915" w:rsidRPr="004E3624">
        <w:rPr>
          <w:rFonts w:asciiTheme="minorHAnsi" w:hAnsiTheme="minorHAnsi"/>
        </w:rPr>
        <w:t xml:space="preserve"> balanced and clear identity, which would also help achieve the educational objective of empowering the disadvantaged to self advancement, a sense of self worth, and give them a sense of inheritance and ownership of </w:t>
      </w:r>
      <w:r w:rsidR="00FE2582" w:rsidRPr="004E3624">
        <w:rPr>
          <w:rFonts w:asciiTheme="minorHAnsi" w:hAnsiTheme="minorHAnsi"/>
        </w:rPr>
        <w:t>British</w:t>
      </w:r>
      <w:r w:rsidR="00783B1A" w:rsidRPr="004E3624">
        <w:rPr>
          <w:rFonts w:asciiTheme="minorHAnsi" w:hAnsiTheme="minorHAnsi"/>
        </w:rPr>
        <w:t xml:space="preserve"> and Western society.</w:t>
      </w:r>
      <w:r w:rsidR="00783B1A" w:rsidRPr="004E3624">
        <w:rPr>
          <w:rStyle w:val="FootnoteReference"/>
          <w:rFonts w:asciiTheme="minorHAnsi" w:hAnsiTheme="minorHAnsi"/>
        </w:rPr>
        <w:footnoteReference w:id="10"/>
      </w:r>
      <w:r w:rsidR="004E3624">
        <w:rPr>
          <w:rFonts w:asciiTheme="minorHAnsi" w:hAnsiTheme="minorHAnsi"/>
        </w:rPr>
        <w:t xml:space="preserve"> </w:t>
      </w:r>
      <w:r w:rsidR="00C96915" w:rsidRPr="004E3624">
        <w:rPr>
          <w:rFonts w:asciiTheme="minorHAnsi" w:hAnsiTheme="minorHAnsi"/>
        </w:rPr>
        <w:t>D</w:t>
      </w:r>
      <w:r w:rsidR="007568BA" w:rsidRPr="004E3624">
        <w:rPr>
          <w:rFonts w:asciiTheme="minorHAnsi" w:hAnsiTheme="minorHAnsi"/>
        </w:rPr>
        <w:t xml:space="preserve">ue to this </w:t>
      </w:r>
      <w:r w:rsidR="00FE2582" w:rsidRPr="004E3624">
        <w:rPr>
          <w:rFonts w:asciiTheme="minorHAnsi" w:hAnsiTheme="minorHAnsi"/>
        </w:rPr>
        <w:t>great challenge which is upon them</w:t>
      </w:r>
      <w:r w:rsidR="007568BA" w:rsidRPr="004E3624">
        <w:rPr>
          <w:rFonts w:asciiTheme="minorHAnsi" w:hAnsiTheme="minorHAnsi"/>
        </w:rPr>
        <w:t xml:space="preserve">, </w:t>
      </w:r>
      <w:r w:rsidR="00FE2582" w:rsidRPr="004E3624">
        <w:rPr>
          <w:rFonts w:asciiTheme="minorHAnsi" w:hAnsiTheme="minorHAnsi"/>
        </w:rPr>
        <w:t xml:space="preserve">Muslim schools can provide the necessary effort and resources </w:t>
      </w:r>
      <w:r w:rsidR="007568BA" w:rsidRPr="004E3624">
        <w:rPr>
          <w:rFonts w:asciiTheme="minorHAnsi" w:hAnsiTheme="minorHAnsi"/>
        </w:rPr>
        <w:t xml:space="preserve">to </w:t>
      </w:r>
      <w:r w:rsidR="00FE2582" w:rsidRPr="004E3624">
        <w:rPr>
          <w:rFonts w:asciiTheme="minorHAnsi" w:hAnsiTheme="minorHAnsi"/>
        </w:rPr>
        <w:t>instil</w:t>
      </w:r>
      <w:r w:rsidR="007568BA" w:rsidRPr="004E3624">
        <w:rPr>
          <w:rFonts w:asciiTheme="minorHAnsi" w:hAnsiTheme="minorHAnsi"/>
        </w:rPr>
        <w:t xml:space="preserve"> this sense of confidence in </w:t>
      </w:r>
      <w:r w:rsidR="00166543" w:rsidRPr="004E3624">
        <w:rPr>
          <w:rFonts w:asciiTheme="minorHAnsi" w:hAnsiTheme="minorHAnsi"/>
        </w:rPr>
        <w:t>being</w:t>
      </w:r>
      <w:r w:rsidR="007568BA" w:rsidRPr="004E3624">
        <w:rPr>
          <w:rFonts w:asciiTheme="minorHAnsi" w:hAnsiTheme="minorHAnsi"/>
        </w:rPr>
        <w:t xml:space="preserve"> a </w:t>
      </w:r>
      <w:r w:rsidR="00FE2582" w:rsidRPr="004E3624">
        <w:rPr>
          <w:rFonts w:asciiTheme="minorHAnsi" w:hAnsiTheme="minorHAnsi"/>
        </w:rPr>
        <w:t>Muslim</w:t>
      </w:r>
      <w:r w:rsidR="007568BA" w:rsidRPr="004E3624">
        <w:rPr>
          <w:rFonts w:asciiTheme="minorHAnsi" w:hAnsiTheme="minorHAnsi"/>
        </w:rPr>
        <w:t xml:space="preserve"> living Britain</w:t>
      </w:r>
      <w:r w:rsidR="00166543" w:rsidRPr="004E3624">
        <w:rPr>
          <w:rFonts w:asciiTheme="minorHAnsi" w:hAnsiTheme="minorHAnsi"/>
        </w:rPr>
        <w:t>.</w:t>
      </w:r>
      <w:r w:rsidR="001F276D" w:rsidRPr="004E3624">
        <w:rPr>
          <w:rStyle w:val="FootnoteReference"/>
          <w:rFonts w:asciiTheme="minorHAnsi" w:hAnsiTheme="minorHAnsi"/>
        </w:rPr>
        <w:footnoteReference w:id="11"/>
      </w:r>
    </w:p>
    <w:p w:rsidR="00CC343E" w:rsidRPr="004E3624" w:rsidRDefault="00CC343E" w:rsidP="00CC343E">
      <w:pPr>
        <w:rPr>
          <w:rFonts w:asciiTheme="minorHAnsi" w:hAnsiTheme="minorHAnsi"/>
          <w:color w:val="FF0000"/>
        </w:rPr>
      </w:pPr>
    </w:p>
    <w:p w:rsidR="00B611AA" w:rsidRPr="004E3624" w:rsidRDefault="00B74306" w:rsidP="00E36F69">
      <w:pPr>
        <w:ind w:firstLine="720"/>
        <w:rPr>
          <w:rFonts w:asciiTheme="minorHAnsi" w:hAnsiTheme="minorHAnsi"/>
        </w:rPr>
      </w:pPr>
      <w:r w:rsidRPr="004E3624">
        <w:rPr>
          <w:rFonts w:asciiTheme="minorHAnsi" w:hAnsiTheme="minorHAnsi"/>
        </w:rPr>
        <w:t xml:space="preserve">Furthermore </w:t>
      </w:r>
      <w:r w:rsidR="00A7501B" w:rsidRPr="004E3624">
        <w:rPr>
          <w:rFonts w:asciiTheme="minorHAnsi" w:hAnsiTheme="minorHAnsi"/>
        </w:rPr>
        <w:t>Muslim schools</w:t>
      </w:r>
      <w:r w:rsidRPr="004E3624">
        <w:rPr>
          <w:rFonts w:asciiTheme="minorHAnsi" w:hAnsiTheme="minorHAnsi"/>
        </w:rPr>
        <w:t xml:space="preserve"> can offer</w:t>
      </w:r>
      <w:r w:rsidR="00A7501B" w:rsidRPr="004E3624">
        <w:rPr>
          <w:rFonts w:asciiTheme="minorHAnsi" w:hAnsiTheme="minorHAnsi"/>
        </w:rPr>
        <w:t xml:space="preserve"> students </w:t>
      </w:r>
      <w:r w:rsidR="00233C57" w:rsidRPr="004E3624">
        <w:rPr>
          <w:rFonts w:asciiTheme="minorHAnsi" w:hAnsiTheme="minorHAnsi"/>
        </w:rPr>
        <w:t xml:space="preserve">an Islamic </w:t>
      </w:r>
      <w:r w:rsidR="0095323A" w:rsidRPr="004E3624">
        <w:rPr>
          <w:rFonts w:asciiTheme="minorHAnsi" w:hAnsiTheme="minorHAnsi"/>
        </w:rPr>
        <w:t>environment</w:t>
      </w:r>
      <w:r w:rsidR="004E3624">
        <w:rPr>
          <w:rFonts w:asciiTheme="minorHAnsi" w:hAnsiTheme="minorHAnsi"/>
        </w:rPr>
        <w:t xml:space="preserve"> </w:t>
      </w:r>
      <w:r w:rsidRPr="004E3624">
        <w:rPr>
          <w:rFonts w:asciiTheme="minorHAnsi" w:hAnsiTheme="minorHAnsi"/>
        </w:rPr>
        <w:t xml:space="preserve">for </w:t>
      </w:r>
      <w:r w:rsidR="000D319D" w:rsidRPr="004E3624">
        <w:rPr>
          <w:rFonts w:asciiTheme="minorHAnsi" w:hAnsiTheme="minorHAnsi"/>
        </w:rPr>
        <w:t xml:space="preserve">the majority </w:t>
      </w:r>
      <w:r w:rsidR="00233C57" w:rsidRPr="004E3624">
        <w:rPr>
          <w:rFonts w:asciiTheme="minorHAnsi" w:hAnsiTheme="minorHAnsi"/>
        </w:rPr>
        <w:t xml:space="preserve"> of the day, most</w:t>
      </w:r>
      <w:r w:rsidR="003C1323" w:rsidRPr="004E3624">
        <w:rPr>
          <w:rFonts w:asciiTheme="minorHAnsi" w:hAnsiTheme="minorHAnsi"/>
        </w:rPr>
        <w:t>,</w:t>
      </w:r>
      <w:r w:rsidR="00233C57" w:rsidRPr="004E3624">
        <w:rPr>
          <w:rFonts w:asciiTheme="minorHAnsi" w:hAnsiTheme="minorHAnsi"/>
        </w:rPr>
        <w:t xml:space="preserve"> if not everyone at the school, whether teachers or students are </w:t>
      </w:r>
      <w:r w:rsidR="000D319D" w:rsidRPr="004E3624">
        <w:rPr>
          <w:rFonts w:asciiTheme="minorHAnsi" w:hAnsiTheme="minorHAnsi"/>
        </w:rPr>
        <w:t>Muslim</w:t>
      </w:r>
      <w:r w:rsidR="00233C57" w:rsidRPr="004E3624">
        <w:rPr>
          <w:rFonts w:asciiTheme="minorHAnsi" w:hAnsiTheme="minorHAnsi"/>
        </w:rPr>
        <w:t>, it</w:t>
      </w:r>
      <w:r w:rsidR="00A1013E">
        <w:rPr>
          <w:rFonts w:asciiTheme="minorHAnsi" w:hAnsiTheme="minorHAnsi"/>
        </w:rPr>
        <w:t xml:space="preserve"> </w:t>
      </w:r>
      <w:r w:rsidR="00233C57" w:rsidRPr="004E3624">
        <w:rPr>
          <w:rFonts w:asciiTheme="minorHAnsi" w:hAnsiTheme="minorHAnsi"/>
        </w:rPr>
        <w:t>gi</w:t>
      </w:r>
      <w:r w:rsidRPr="004E3624">
        <w:rPr>
          <w:rFonts w:asciiTheme="minorHAnsi" w:hAnsiTheme="minorHAnsi"/>
        </w:rPr>
        <w:t xml:space="preserve">ves </w:t>
      </w:r>
      <w:r w:rsidR="000D319D" w:rsidRPr="004E3624">
        <w:rPr>
          <w:rFonts w:asciiTheme="minorHAnsi" w:hAnsiTheme="minorHAnsi"/>
        </w:rPr>
        <w:t xml:space="preserve">them a sense of belonging to a </w:t>
      </w:r>
      <w:r w:rsidRPr="004E3624">
        <w:rPr>
          <w:rFonts w:asciiTheme="minorHAnsi" w:hAnsiTheme="minorHAnsi"/>
        </w:rPr>
        <w:t xml:space="preserve">community of people </w:t>
      </w:r>
      <w:r w:rsidR="000D319D" w:rsidRPr="004E3624">
        <w:rPr>
          <w:rFonts w:asciiTheme="minorHAnsi" w:hAnsiTheme="minorHAnsi"/>
        </w:rPr>
        <w:t>who</w:t>
      </w:r>
      <w:r w:rsidRPr="004E3624">
        <w:rPr>
          <w:rFonts w:asciiTheme="minorHAnsi" w:hAnsiTheme="minorHAnsi"/>
        </w:rPr>
        <w:t xml:space="preserve"> are like them</w:t>
      </w:r>
      <w:r w:rsidR="005C63A2" w:rsidRPr="004E3624">
        <w:rPr>
          <w:rFonts w:asciiTheme="minorHAnsi" w:hAnsiTheme="minorHAnsi"/>
        </w:rPr>
        <w:t xml:space="preserve"> and hold</w:t>
      </w:r>
      <w:r w:rsidR="000D319D" w:rsidRPr="004E3624">
        <w:rPr>
          <w:rFonts w:asciiTheme="minorHAnsi" w:hAnsiTheme="minorHAnsi"/>
        </w:rPr>
        <w:t xml:space="preserve"> and enforce</w:t>
      </w:r>
      <w:r w:rsidR="005C63A2" w:rsidRPr="004E3624">
        <w:rPr>
          <w:rFonts w:asciiTheme="minorHAnsi" w:hAnsiTheme="minorHAnsi"/>
        </w:rPr>
        <w:t xml:space="preserve"> similar values to what one is taught at home</w:t>
      </w:r>
      <w:r w:rsidR="000D319D" w:rsidRPr="004E3624">
        <w:rPr>
          <w:rFonts w:asciiTheme="minorHAnsi" w:hAnsiTheme="minorHAnsi"/>
        </w:rPr>
        <w:t>.</w:t>
      </w:r>
      <w:r w:rsidR="00783B1A" w:rsidRPr="004E3624">
        <w:rPr>
          <w:rStyle w:val="FootnoteReference"/>
          <w:rFonts w:asciiTheme="minorHAnsi" w:hAnsiTheme="minorHAnsi"/>
        </w:rPr>
        <w:footnoteReference w:id="12"/>
      </w:r>
      <w:r w:rsidR="000D319D" w:rsidRPr="004E3624">
        <w:rPr>
          <w:rFonts w:asciiTheme="minorHAnsi" w:hAnsiTheme="minorHAnsi"/>
        </w:rPr>
        <w:t xml:space="preserve"> This</w:t>
      </w:r>
      <w:r w:rsidR="003C1323" w:rsidRPr="004E3624">
        <w:rPr>
          <w:rFonts w:asciiTheme="minorHAnsi" w:hAnsiTheme="minorHAnsi"/>
        </w:rPr>
        <w:t xml:space="preserve"> is important for </w:t>
      </w:r>
      <w:r w:rsidR="005C63A2" w:rsidRPr="004E3624">
        <w:rPr>
          <w:rFonts w:asciiTheme="minorHAnsi" w:hAnsiTheme="minorHAnsi"/>
        </w:rPr>
        <w:t xml:space="preserve">the identity of </w:t>
      </w:r>
      <w:r w:rsidR="003C1323" w:rsidRPr="004E3624">
        <w:rPr>
          <w:rFonts w:asciiTheme="minorHAnsi" w:hAnsiTheme="minorHAnsi"/>
        </w:rPr>
        <w:t>a child,</w:t>
      </w:r>
      <w:r w:rsidR="00A1013E">
        <w:rPr>
          <w:rFonts w:asciiTheme="minorHAnsi" w:hAnsiTheme="minorHAnsi"/>
        </w:rPr>
        <w:t xml:space="preserve"> </w:t>
      </w:r>
      <w:r w:rsidR="00233C57" w:rsidRPr="004E3624">
        <w:rPr>
          <w:rFonts w:asciiTheme="minorHAnsi" w:hAnsiTheme="minorHAnsi"/>
        </w:rPr>
        <w:t>that</w:t>
      </w:r>
      <w:r w:rsidRPr="004E3624">
        <w:rPr>
          <w:rFonts w:asciiTheme="minorHAnsi" w:hAnsiTheme="minorHAnsi"/>
        </w:rPr>
        <w:t xml:space="preserve"> even though they live in a society of different cultures, religions and thoughts,</w:t>
      </w:r>
      <w:r w:rsidR="00A1013E">
        <w:rPr>
          <w:rFonts w:asciiTheme="minorHAnsi" w:hAnsiTheme="minorHAnsi"/>
        </w:rPr>
        <w:t xml:space="preserve"> </w:t>
      </w:r>
      <w:r w:rsidRPr="004E3624">
        <w:rPr>
          <w:rFonts w:asciiTheme="minorHAnsi" w:hAnsiTheme="minorHAnsi"/>
        </w:rPr>
        <w:t>they are</w:t>
      </w:r>
      <w:r w:rsidR="00233C57" w:rsidRPr="004E3624">
        <w:rPr>
          <w:rFonts w:asciiTheme="minorHAnsi" w:hAnsiTheme="minorHAnsi"/>
        </w:rPr>
        <w:t xml:space="preserve"> not </w:t>
      </w:r>
      <w:r w:rsidRPr="004E3624">
        <w:rPr>
          <w:rFonts w:asciiTheme="minorHAnsi" w:hAnsiTheme="minorHAnsi"/>
        </w:rPr>
        <w:t xml:space="preserve">completely </w:t>
      </w:r>
      <w:r w:rsidR="00233C57" w:rsidRPr="004E3624">
        <w:rPr>
          <w:rFonts w:asciiTheme="minorHAnsi" w:hAnsiTheme="minorHAnsi"/>
        </w:rPr>
        <w:t>different from t</w:t>
      </w:r>
      <w:r w:rsidRPr="004E3624">
        <w:rPr>
          <w:rFonts w:asciiTheme="minorHAnsi" w:hAnsiTheme="minorHAnsi"/>
        </w:rPr>
        <w:t xml:space="preserve">he entire rest of the society, and that they are </w:t>
      </w:r>
      <w:r w:rsidR="000006B2" w:rsidRPr="004E3624">
        <w:rPr>
          <w:rFonts w:asciiTheme="minorHAnsi" w:hAnsiTheme="minorHAnsi"/>
        </w:rPr>
        <w:t>merely</w:t>
      </w:r>
      <w:r w:rsidRPr="004E3624">
        <w:rPr>
          <w:rFonts w:asciiTheme="minorHAnsi" w:hAnsiTheme="minorHAnsi"/>
        </w:rPr>
        <w:t xml:space="preserve"> one of the groups that make up</w:t>
      </w:r>
      <w:r w:rsidR="000006B2" w:rsidRPr="004E3624">
        <w:rPr>
          <w:rFonts w:asciiTheme="minorHAnsi" w:hAnsiTheme="minorHAnsi"/>
        </w:rPr>
        <w:t>, and belong to,</w:t>
      </w:r>
      <w:r w:rsidR="00A1013E">
        <w:rPr>
          <w:rFonts w:asciiTheme="minorHAnsi" w:hAnsiTheme="minorHAnsi"/>
        </w:rPr>
        <w:t xml:space="preserve"> </w:t>
      </w:r>
      <w:r w:rsidR="005C63A2" w:rsidRPr="004E3624">
        <w:rPr>
          <w:rFonts w:asciiTheme="minorHAnsi" w:hAnsiTheme="minorHAnsi"/>
        </w:rPr>
        <w:t>British</w:t>
      </w:r>
      <w:r w:rsidRPr="004E3624">
        <w:rPr>
          <w:rFonts w:asciiTheme="minorHAnsi" w:hAnsiTheme="minorHAnsi"/>
        </w:rPr>
        <w:t xml:space="preserve"> society.</w:t>
      </w:r>
      <w:r w:rsidR="00FE0EEF" w:rsidRPr="004E3624">
        <w:rPr>
          <w:rStyle w:val="FootnoteReference"/>
          <w:rFonts w:asciiTheme="minorHAnsi" w:hAnsiTheme="minorHAnsi"/>
        </w:rPr>
        <w:footnoteReference w:id="13"/>
      </w:r>
      <w:r w:rsidR="00A1013E">
        <w:rPr>
          <w:rFonts w:asciiTheme="minorHAnsi" w:hAnsiTheme="minorHAnsi"/>
        </w:rPr>
        <w:t xml:space="preserve"> </w:t>
      </w:r>
      <w:r w:rsidR="000006B2" w:rsidRPr="004E3624">
        <w:rPr>
          <w:rFonts w:asciiTheme="minorHAnsi" w:hAnsiTheme="minorHAnsi"/>
        </w:rPr>
        <w:t>Muslim</w:t>
      </w:r>
      <w:r w:rsidR="00CB2663" w:rsidRPr="004E3624">
        <w:rPr>
          <w:rFonts w:asciiTheme="minorHAnsi" w:hAnsiTheme="minorHAnsi"/>
        </w:rPr>
        <w:t xml:space="preserve"> parents </w:t>
      </w:r>
      <w:r w:rsidR="000006B2" w:rsidRPr="004E3624">
        <w:rPr>
          <w:rFonts w:asciiTheme="minorHAnsi" w:hAnsiTheme="minorHAnsi"/>
        </w:rPr>
        <w:t xml:space="preserve">also </w:t>
      </w:r>
      <w:r w:rsidR="00CB2663" w:rsidRPr="004E3624">
        <w:rPr>
          <w:rFonts w:asciiTheme="minorHAnsi" w:hAnsiTheme="minorHAnsi"/>
        </w:rPr>
        <w:t>fear their</w:t>
      </w:r>
      <w:r w:rsidR="00A1013E">
        <w:rPr>
          <w:rFonts w:asciiTheme="minorHAnsi" w:hAnsiTheme="minorHAnsi"/>
        </w:rPr>
        <w:t xml:space="preserve"> children may </w:t>
      </w:r>
      <w:r w:rsidR="000006B2" w:rsidRPr="004E3624">
        <w:rPr>
          <w:rFonts w:asciiTheme="minorHAnsi" w:hAnsiTheme="minorHAnsi"/>
        </w:rPr>
        <w:t>be exposed to racism or</w:t>
      </w:r>
      <w:r w:rsidR="00CF7A2D" w:rsidRPr="004E3624">
        <w:rPr>
          <w:rFonts w:asciiTheme="minorHAnsi" w:hAnsiTheme="minorHAnsi"/>
        </w:rPr>
        <w:t xml:space="preserve"> </w:t>
      </w:r>
      <w:r w:rsidR="00783B1A" w:rsidRPr="004E3624">
        <w:rPr>
          <w:rFonts w:asciiTheme="minorHAnsi" w:hAnsiTheme="minorHAnsi"/>
        </w:rPr>
        <w:t>some kind of</w:t>
      </w:r>
      <w:r w:rsidR="00CF7A2D" w:rsidRPr="004E3624">
        <w:rPr>
          <w:rFonts w:asciiTheme="minorHAnsi" w:hAnsiTheme="minorHAnsi"/>
        </w:rPr>
        <w:t xml:space="preserve"> </w:t>
      </w:r>
      <w:proofErr w:type="spellStart"/>
      <w:r w:rsidR="000006B2" w:rsidRPr="004E3624">
        <w:rPr>
          <w:rFonts w:asciiTheme="minorHAnsi" w:hAnsiTheme="minorHAnsi"/>
        </w:rPr>
        <w:t>I</w:t>
      </w:r>
      <w:r w:rsidR="00DB1448" w:rsidRPr="004E3624">
        <w:rPr>
          <w:rFonts w:asciiTheme="minorHAnsi" w:hAnsiTheme="minorHAnsi"/>
        </w:rPr>
        <w:t>slamo</w:t>
      </w:r>
      <w:r w:rsidR="00965FFA" w:rsidRPr="004E3624">
        <w:rPr>
          <w:rFonts w:asciiTheme="minorHAnsi" w:hAnsiTheme="minorHAnsi"/>
        </w:rPr>
        <w:t>phobia</w:t>
      </w:r>
      <w:proofErr w:type="spellEnd"/>
      <w:r w:rsidR="00965FFA" w:rsidRPr="004E3624">
        <w:rPr>
          <w:rFonts w:asciiTheme="minorHAnsi" w:hAnsiTheme="minorHAnsi"/>
        </w:rPr>
        <w:t>,</w:t>
      </w:r>
      <w:r w:rsidR="00CF7A2D" w:rsidRPr="004E3624">
        <w:rPr>
          <w:rFonts w:asciiTheme="minorHAnsi" w:hAnsiTheme="minorHAnsi"/>
        </w:rPr>
        <w:t xml:space="preserve"> </w:t>
      </w:r>
      <w:r w:rsidR="00783B1A" w:rsidRPr="004E3624">
        <w:rPr>
          <w:rFonts w:asciiTheme="minorHAnsi" w:hAnsiTheme="minorHAnsi"/>
        </w:rPr>
        <w:t xml:space="preserve">which has been offered as a reason for lower results among </w:t>
      </w:r>
      <w:r w:rsidR="00FE0EEF" w:rsidRPr="004E3624">
        <w:rPr>
          <w:rFonts w:asciiTheme="minorHAnsi" w:hAnsiTheme="minorHAnsi"/>
        </w:rPr>
        <w:t>Muslims</w:t>
      </w:r>
      <w:r w:rsidR="00783B1A" w:rsidRPr="004E3624">
        <w:rPr>
          <w:rFonts w:asciiTheme="minorHAnsi" w:hAnsiTheme="minorHAnsi"/>
        </w:rPr>
        <w:t xml:space="preserve"> in Non-Muslim schools.</w:t>
      </w:r>
      <w:r w:rsidR="00783B1A" w:rsidRPr="004E3624">
        <w:rPr>
          <w:rStyle w:val="FootnoteReference"/>
          <w:rFonts w:asciiTheme="minorHAnsi" w:hAnsiTheme="minorHAnsi"/>
        </w:rPr>
        <w:footnoteReference w:id="14"/>
      </w:r>
      <w:r w:rsidR="00783B1A" w:rsidRPr="004E3624">
        <w:rPr>
          <w:rFonts w:asciiTheme="minorHAnsi" w:hAnsiTheme="minorHAnsi"/>
        </w:rPr>
        <w:t xml:space="preserve"> A</w:t>
      </w:r>
      <w:r w:rsidR="00A1013E">
        <w:rPr>
          <w:rFonts w:asciiTheme="minorHAnsi" w:hAnsiTheme="minorHAnsi"/>
        </w:rPr>
        <w:t xml:space="preserve"> </w:t>
      </w:r>
      <w:r w:rsidR="00CB2663" w:rsidRPr="004E3624">
        <w:rPr>
          <w:rFonts w:asciiTheme="minorHAnsi" w:hAnsiTheme="minorHAnsi"/>
        </w:rPr>
        <w:t>Muslim</w:t>
      </w:r>
      <w:r w:rsidR="00965FFA" w:rsidRPr="004E3624">
        <w:rPr>
          <w:rFonts w:asciiTheme="minorHAnsi" w:hAnsiTheme="minorHAnsi"/>
        </w:rPr>
        <w:t xml:space="preserve"> school would solve this problem.</w:t>
      </w:r>
    </w:p>
    <w:p w:rsidR="00A21BAF" w:rsidRPr="004E3624" w:rsidRDefault="00A21BAF" w:rsidP="000006B2">
      <w:pPr>
        <w:rPr>
          <w:rFonts w:asciiTheme="minorHAnsi" w:hAnsiTheme="minorHAnsi"/>
        </w:rPr>
      </w:pPr>
    </w:p>
    <w:p w:rsidR="00166543" w:rsidRPr="004E3624" w:rsidRDefault="00A21BAF" w:rsidP="00E36F69">
      <w:pPr>
        <w:ind w:firstLine="720"/>
        <w:rPr>
          <w:rFonts w:asciiTheme="minorHAnsi" w:hAnsiTheme="minorHAnsi"/>
        </w:rPr>
      </w:pPr>
      <w:r w:rsidRPr="004E3624">
        <w:rPr>
          <w:rFonts w:asciiTheme="minorHAnsi" w:hAnsiTheme="minorHAnsi"/>
        </w:rPr>
        <w:t>Though concerns are raised regarding the segregation from society it may create, after her study</w:t>
      </w:r>
      <w:r w:rsidR="009216E3" w:rsidRPr="004E3624">
        <w:rPr>
          <w:rFonts w:asciiTheme="minorHAnsi" w:hAnsiTheme="minorHAnsi"/>
        </w:rPr>
        <w:t>,</w:t>
      </w:r>
      <w:r w:rsidR="00CF7A2D" w:rsidRPr="004E3624">
        <w:rPr>
          <w:rFonts w:asciiTheme="minorHAnsi" w:hAnsiTheme="minorHAnsi"/>
        </w:rPr>
        <w:t xml:space="preserve"> </w:t>
      </w:r>
      <w:proofErr w:type="spellStart"/>
      <w:r w:rsidRPr="004E3624">
        <w:rPr>
          <w:rFonts w:asciiTheme="minorHAnsi" w:hAnsiTheme="minorHAnsi"/>
        </w:rPr>
        <w:t>Hussain</w:t>
      </w:r>
      <w:proofErr w:type="spellEnd"/>
      <w:r w:rsidRPr="004E3624">
        <w:rPr>
          <w:rFonts w:asciiTheme="minorHAnsi" w:hAnsiTheme="minorHAnsi"/>
        </w:rPr>
        <w:t xml:space="preserve"> concludes; 'Islamic schools gave them the confidence to interact with those from outside of their faith community, and all said that it was important to do so in order to enjoy the full benefits of living in a multicultural society</w:t>
      </w:r>
      <w:r w:rsidR="00E96F1E" w:rsidRPr="004E3624">
        <w:rPr>
          <w:rFonts w:asciiTheme="minorHAnsi" w:hAnsiTheme="minorHAnsi"/>
        </w:rPr>
        <w:t>.</w:t>
      </w:r>
      <w:r w:rsidRPr="004E3624">
        <w:rPr>
          <w:rFonts w:asciiTheme="minorHAnsi" w:hAnsiTheme="minorHAnsi"/>
        </w:rPr>
        <w:t>'</w:t>
      </w:r>
      <w:r w:rsidRPr="004E3624">
        <w:rPr>
          <w:rStyle w:val="FootnoteReference"/>
          <w:rFonts w:asciiTheme="minorHAnsi" w:hAnsiTheme="minorHAnsi"/>
        </w:rPr>
        <w:footnoteReference w:id="15"/>
      </w:r>
      <w:r w:rsidR="00CF7A2D" w:rsidRPr="004E3624">
        <w:rPr>
          <w:rFonts w:asciiTheme="minorHAnsi" w:hAnsiTheme="minorHAnsi"/>
        </w:rPr>
        <w:t xml:space="preserve"> </w:t>
      </w:r>
      <w:r w:rsidR="0069081F">
        <w:rPr>
          <w:rFonts w:asciiTheme="minorHAnsi" w:hAnsiTheme="minorHAnsi"/>
        </w:rPr>
        <w:t>Non-Muslim</w:t>
      </w:r>
      <w:r w:rsidR="00166543" w:rsidRPr="004E3624">
        <w:rPr>
          <w:rFonts w:asciiTheme="minorHAnsi" w:hAnsiTheme="minorHAnsi"/>
        </w:rPr>
        <w:t xml:space="preserve"> schools</w:t>
      </w:r>
      <w:r w:rsidR="000006B2" w:rsidRPr="004E3624">
        <w:rPr>
          <w:rFonts w:asciiTheme="minorHAnsi" w:hAnsiTheme="minorHAnsi"/>
        </w:rPr>
        <w:t>,</w:t>
      </w:r>
      <w:r w:rsidR="00166543" w:rsidRPr="004E3624">
        <w:rPr>
          <w:rFonts w:asciiTheme="minorHAnsi" w:hAnsiTheme="minorHAnsi"/>
        </w:rPr>
        <w:t xml:space="preserve"> no matter how</w:t>
      </w:r>
      <w:r w:rsidR="000006B2" w:rsidRPr="004E3624">
        <w:rPr>
          <w:rFonts w:asciiTheme="minorHAnsi" w:hAnsiTheme="minorHAnsi"/>
        </w:rPr>
        <w:t xml:space="preserve"> accommodating they are cannot</w:t>
      </w:r>
      <w:r w:rsidR="00166543" w:rsidRPr="004E3624">
        <w:rPr>
          <w:rFonts w:asciiTheme="minorHAnsi" w:hAnsiTheme="minorHAnsi"/>
        </w:rPr>
        <w:t xml:space="preserve"> create an environment for a </w:t>
      </w:r>
      <w:r w:rsidR="000006B2" w:rsidRPr="004E3624">
        <w:rPr>
          <w:rFonts w:asciiTheme="minorHAnsi" w:hAnsiTheme="minorHAnsi"/>
        </w:rPr>
        <w:t>Muslim</w:t>
      </w:r>
      <w:r w:rsidR="00166543" w:rsidRPr="004E3624">
        <w:rPr>
          <w:rFonts w:asciiTheme="minorHAnsi" w:hAnsiTheme="minorHAnsi"/>
        </w:rPr>
        <w:t xml:space="preserve"> child which a </w:t>
      </w:r>
      <w:r w:rsidR="000006B2" w:rsidRPr="004E3624">
        <w:rPr>
          <w:rFonts w:asciiTheme="minorHAnsi" w:hAnsiTheme="minorHAnsi"/>
        </w:rPr>
        <w:t>Muslim</w:t>
      </w:r>
      <w:r w:rsidR="00166543" w:rsidRPr="004E3624">
        <w:rPr>
          <w:rFonts w:asciiTheme="minorHAnsi" w:hAnsiTheme="minorHAnsi"/>
        </w:rPr>
        <w:t xml:space="preserve"> school can do.</w:t>
      </w:r>
    </w:p>
    <w:p w:rsidR="00166543" w:rsidRPr="004E3624" w:rsidRDefault="00166543" w:rsidP="00CC343E">
      <w:pPr>
        <w:rPr>
          <w:rFonts w:asciiTheme="minorHAnsi" w:hAnsiTheme="minorHAnsi"/>
          <w:color w:val="4472C4" w:themeColor="accent5"/>
        </w:rPr>
      </w:pPr>
    </w:p>
    <w:p w:rsidR="00CB2663" w:rsidRPr="004E3624" w:rsidRDefault="00CB2663" w:rsidP="00CC343E">
      <w:pPr>
        <w:rPr>
          <w:rFonts w:asciiTheme="minorHAnsi" w:hAnsiTheme="minorHAnsi"/>
          <w:color w:val="4472C4" w:themeColor="accent5"/>
        </w:rPr>
      </w:pPr>
    </w:p>
    <w:p w:rsidR="00CB2663" w:rsidRPr="004E3624" w:rsidRDefault="00CB2663" w:rsidP="00E36F69">
      <w:pPr>
        <w:ind w:firstLine="720"/>
        <w:rPr>
          <w:rFonts w:asciiTheme="minorHAnsi" w:hAnsiTheme="minorHAnsi"/>
        </w:rPr>
      </w:pPr>
      <w:r w:rsidRPr="004E3624">
        <w:rPr>
          <w:rFonts w:asciiTheme="minorHAnsi" w:hAnsiTheme="minorHAnsi"/>
        </w:rPr>
        <w:t xml:space="preserve">A second fundamental reason for the importance of </w:t>
      </w:r>
      <w:r w:rsidR="00C26C02" w:rsidRPr="004E3624">
        <w:rPr>
          <w:rFonts w:asciiTheme="minorHAnsi" w:hAnsiTheme="minorHAnsi"/>
        </w:rPr>
        <w:t>Muslim</w:t>
      </w:r>
      <w:r w:rsidRPr="004E3624">
        <w:rPr>
          <w:rFonts w:asciiTheme="minorHAnsi" w:hAnsiTheme="minorHAnsi"/>
        </w:rPr>
        <w:t xml:space="preserve"> schools is </w:t>
      </w:r>
      <w:r w:rsidR="00CF1DD5" w:rsidRPr="004E3624">
        <w:rPr>
          <w:rFonts w:asciiTheme="minorHAnsi" w:hAnsiTheme="minorHAnsi"/>
        </w:rPr>
        <w:t>the curriculum</w:t>
      </w:r>
      <w:r w:rsidR="0016609B" w:rsidRPr="004E3624">
        <w:rPr>
          <w:rFonts w:asciiTheme="minorHAnsi" w:hAnsiTheme="minorHAnsi"/>
        </w:rPr>
        <w:t xml:space="preserve"> itself</w:t>
      </w:r>
      <w:r w:rsidR="00CF1DD5" w:rsidRPr="004E3624">
        <w:rPr>
          <w:rFonts w:asciiTheme="minorHAnsi" w:hAnsiTheme="minorHAnsi"/>
        </w:rPr>
        <w:t>.</w:t>
      </w:r>
      <w:r w:rsidR="00E82119" w:rsidRPr="004E3624">
        <w:rPr>
          <w:rStyle w:val="FootnoteReference"/>
          <w:rFonts w:asciiTheme="minorHAnsi" w:hAnsiTheme="minorHAnsi"/>
        </w:rPr>
        <w:footnoteReference w:id="16"/>
      </w:r>
      <w:r w:rsidR="00CF1DD5" w:rsidRPr="004E3624">
        <w:rPr>
          <w:rFonts w:asciiTheme="minorHAnsi" w:hAnsiTheme="minorHAnsi"/>
        </w:rPr>
        <w:t xml:space="preserve"> Historically</w:t>
      </w:r>
      <w:r w:rsidR="0016609B" w:rsidRPr="004E3624">
        <w:rPr>
          <w:rFonts w:asciiTheme="minorHAnsi" w:hAnsiTheme="minorHAnsi"/>
        </w:rPr>
        <w:t>,</w:t>
      </w:r>
      <w:r w:rsidR="0069081F">
        <w:rPr>
          <w:rFonts w:asciiTheme="minorHAnsi" w:hAnsiTheme="minorHAnsi"/>
        </w:rPr>
        <w:t xml:space="preserve"> </w:t>
      </w:r>
      <w:r w:rsidR="00C26C02" w:rsidRPr="004E3624">
        <w:rPr>
          <w:rFonts w:asciiTheme="minorHAnsi" w:hAnsiTheme="minorHAnsi"/>
        </w:rPr>
        <w:t>Muslims</w:t>
      </w:r>
      <w:r w:rsidR="00CF1DD5" w:rsidRPr="004E3624">
        <w:rPr>
          <w:rFonts w:asciiTheme="minorHAnsi" w:hAnsiTheme="minorHAnsi"/>
        </w:rPr>
        <w:t xml:space="preserve"> have always held education very highly, that is both Islamic </w:t>
      </w:r>
      <w:r w:rsidR="00CF1DD5" w:rsidRPr="004E3624">
        <w:rPr>
          <w:rFonts w:asciiTheme="minorHAnsi" w:hAnsiTheme="minorHAnsi"/>
        </w:rPr>
        <w:lastRenderedPageBreak/>
        <w:t xml:space="preserve">education and what is known as </w:t>
      </w:r>
      <w:r w:rsidR="00C26C02" w:rsidRPr="004E3624">
        <w:rPr>
          <w:rFonts w:asciiTheme="minorHAnsi" w:hAnsiTheme="minorHAnsi"/>
        </w:rPr>
        <w:t>'</w:t>
      </w:r>
      <w:r w:rsidR="00CF1DD5" w:rsidRPr="004E3624">
        <w:rPr>
          <w:rFonts w:asciiTheme="minorHAnsi" w:hAnsiTheme="minorHAnsi"/>
        </w:rPr>
        <w:t>secular</w:t>
      </w:r>
      <w:r w:rsidR="00C26C02" w:rsidRPr="004E3624">
        <w:rPr>
          <w:rFonts w:asciiTheme="minorHAnsi" w:hAnsiTheme="minorHAnsi"/>
        </w:rPr>
        <w:t>' subjects.</w:t>
      </w:r>
      <w:r w:rsidR="00EF16A0" w:rsidRPr="004E3624">
        <w:rPr>
          <w:rStyle w:val="FootnoteReference"/>
          <w:rFonts w:asciiTheme="minorHAnsi" w:hAnsiTheme="minorHAnsi"/>
        </w:rPr>
        <w:footnoteReference w:id="17"/>
      </w:r>
      <w:r w:rsidR="00C26C02" w:rsidRPr="004E3624">
        <w:rPr>
          <w:rFonts w:asciiTheme="minorHAnsi" w:hAnsiTheme="minorHAnsi"/>
        </w:rPr>
        <w:t xml:space="preserve"> M</w:t>
      </w:r>
      <w:r w:rsidR="00CF1DD5" w:rsidRPr="004E3624">
        <w:rPr>
          <w:rFonts w:asciiTheme="minorHAnsi" w:hAnsiTheme="minorHAnsi"/>
        </w:rPr>
        <w:t xml:space="preserve">uslims require Islamic education for their children </w:t>
      </w:r>
      <w:r w:rsidR="00C26C02" w:rsidRPr="004E3624">
        <w:rPr>
          <w:rFonts w:asciiTheme="minorHAnsi" w:hAnsiTheme="minorHAnsi"/>
        </w:rPr>
        <w:t>along with</w:t>
      </w:r>
      <w:r w:rsidR="00CF1DD5" w:rsidRPr="004E3624">
        <w:rPr>
          <w:rFonts w:asciiTheme="minorHAnsi" w:hAnsiTheme="minorHAnsi"/>
        </w:rPr>
        <w:t xml:space="preserve"> a </w:t>
      </w:r>
      <w:r w:rsidR="00C26C02" w:rsidRPr="004E3624">
        <w:rPr>
          <w:rFonts w:asciiTheme="minorHAnsi" w:hAnsiTheme="minorHAnsi"/>
        </w:rPr>
        <w:t>solid</w:t>
      </w:r>
      <w:r w:rsidR="0069081F">
        <w:rPr>
          <w:rFonts w:asciiTheme="minorHAnsi" w:hAnsiTheme="minorHAnsi"/>
        </w:rPr>
        <w:t xml:space="preserve"> </w:t>
      </w:r>
      <w:r w:rsidR="00C26C02" w:rsidRPr="004E3624">
        <w:rPr>
          <w:rFonts w:asciiTheme="minorHAnsi" w:hAnsiTheme="minorHAnsi"/>
        </w:rPr>
        <w:t>British</w:t>
      </w:r>
      <w:r w:rsidR="00CF1DD5" w:rsidRPr="004E3624">
        <w:rPr>
          <w:rFonts w:asciiTheme="minorHAnsi" w:hAnsiTheme="minorHAnsi"/>
        </w:rPr>
        <w:t xml:space="preserve"> curriculum for other subjects, but taught </w:t>
      </w:r>
      <w:r w:rsidR="00C26C02" w:rsidRPr="004E3624">
        <w:rPr>
          <w:rFonts w:asciiTheme="minorHAnsi" w:hAnsiTheme="minorHAnsi"/>
        </w:rPr>
        <w:t>with Islamic clarifications. Non-Muslims</w:t>
      </w:r>
      <w:r w:rsidR="00CF1DD5" w:rsidRPr="004E3624">
        <w:rPr>
          <w:rFonts w:asciiTheme="minorHAnsi" w:hAnsiTheme="minorHAnsi"/>
        </w:rPr>
        <w:t xml:space="preserve"> schools, despite offering</w:t>
      </w:r>
      <w:r w:rsidR="00C26C02" w:rsidRPr="004E3624">
        <w:rPr>
          <w:rFonts w:asciiTheme="minorHAnsi" w:hAnsiTheme="minorHAnsi"/>
        </w:rPr>
        <w:t xml:space="preserve"> a R</w:t>
      </w:r>
      <w:r w:rsidR="00CF1DD5" w:rsidRPr="004E3624">
        <w:rPr>
          <w:rFonts w:asciiTheme="minorHAnsi" w:hAnsiTheme="minorHAnsi"/>
        </w:rPr>
        <w:t>eligious</w:t>
      </w:r>
      <w:r w:rsidR="00C26C02" w:rsidRPr="004E3624">
        <w:rPr>
          <w:rFonts w:asciiTheme="minorHAnsi" w:hAnsiTheme="minorHAnsi"/>
        </w:rPr>
        <w:t xml:space="preserve"> Education</w:t>
      </w:r>
      <w:r w:rsidR="00CF1DD5" w:rsidRPr="004E3624">
        <w:rPr>
          <w:rFonts w:asciiTheme="minorHAnsi" w:hAnsiTheme="minorHAnsi"/>
        </w:rPr>
        <w:t xml:space="preserve"> class, </w:t>
      </w:r>
      <w:r w:rsidR="0016609B" w:rsidRPr="004E3624">
        <w:rPr>
          <w:rFonts w:asciiTheme="minorHAnsi" w:hAnsiTheme="minorHAnsi"/>
        </w:rPr>
        <w:t>don’t</w:t>
      </w:r>
      <w:r w:rsidR="00CF1DD5" w:rsidRPr="004E3624">
        <w:rPr>
          <w:rFonts w:asciiTheme="minorHAnsi" w:hAnsiTheme="minorHAnsi"/>
        </w:rPr>
        <w:t xml:space="preserve"> offer any further Islamic education. Many </w:t>
      </w:r>
      <w:r w:rsidR="00C26C02" w:rsidRPr="004E3624">
        <w:rPr>
          <w:rFonts w:asciiTheme="minorHAnsi" w:hAnsiTheme="minorHAnsi"/>
        </w:rPr>
        <w:t>Muslims</w:t>
      </w:r>
      <w:r w:rsidR="00CF1DD5" w:rsidRPr="004E3624">
        <w:rPr>
          <w:rFonts w:asciiTheme="minorHAnsi" w:hAnsiTheme="minorHAnsi"/>
        </w:rPr>
        <w:t xml:space="preserve"> demand </w:t>
      </w:r>
      <w:r w:rsidR="00B10BC7" w:rsidRPr="004E3624">
        <w:rPr>
          <w:rFonts w:asciiTheme="minorHAnsi" w:hAnsiTheme="minorHAnsi"/>
        </w:rPr>
        <w:t xml:space="preserve">for their children, </w:t>
      </w:r>
      <w:proofErr w:type="spellStart"/>
      <w:r w:rsidR="006848C9" w:rsidRPr="004E3624">
        <w:rPr>
          <w:rFonts w:asciiTheme="minorHAnsi" w:hAnsiTheme="minorHAnsi"/>
        </w:rPr>
        <w:t>Quranic</w:t>
      </w:r>
      <w:proofErr w:type="spellEnd"/>
      <w:r w:rsidR="00CF1DD5" w:rsidRPr="004E3624">
        <w:rPr>
          <w:rFonts w:asciiTheme="minorHAnsi" w:hAnsiTheme="minorHAnsi"/>
        </w:rPr>
        <w:t xml:space="preserve"> studies, Arabic to understand the </w:t>
      </w:r>
      <w:r w:rsidR="00C26C02" w:rsidRPr="004E3624">
        <w:rPr>
          <w:rFonts w:asciiTheme="minorHAnsi" w:hAnsiTheme="minorHAnsi"/>
        </w:rPr>
        <w:t>Quran</w:t>
      </w:r>
      <w:r w:rsidR="00CF1DD5" w:rsidRPr="004E3624">
        <w:rPr>
          <w:rFonts w:asciiTheme="minorHAnsi" w:hAnsiTheme="minorHAnsi"/>
        </w:rPr>
        <w:t xml:space="preserve"> and </w:t>
      </w:r>
      <w:r w:rsidR="00B10BC7" w:rsidRPr="004E3624">
        <w:rPr>
          <w:rFonts w:asciiTheme="minorHAnsi" w:hAnsiTheme="minorHAnsi"/>
        </w:rPr>
        <w:t>a sufficient amount of Islamic studies rulings, to ensure students un</w:t>
      </w:r>
      <w:r w:rsidR="00C26C02" w:rsidRPr="004E3624">
        <w:rPr>
          <w:rFonts w:asciiTheme="minorHAnsi" w:hAnsiTheme="minorHAnsi"/>
        </w:rPr>
        <w:t xml:space="preserve">derstand their religion well and </w:t>
      </w:r>
      <w:r w:rsidR="00B10BC7" w:rsidRPr="004E3624">
        <w:rPr>
          <w:rFonts w:asciiTheme="minorHAnsi" w:hAnsiTheme="minorHAnsi"/>
        </w:rPr>
        <w:t xml:space="preserve">know how to practice it, in particular, the five pillars of </w:t>
      </w:r>
      <w:r w:rsidR="006848C9" w:rsidRPr="004E3624">
        <w:rPr>
          <w:rFonts w:asciiTheme="minorHAnsi" w:hAnsiTheme="minorHAnsi"/>
        </w:rPr>
        <w:t>Islam</w:t>
      </w:r>
      <w:r w:rsidR="00B10BC7" w:rsidRPr="004E3624">
        <w:rPr>
          <w:rFonts w:asciiTheme="minorHAnsi" w:hAnsiTheme="minorHAnsi"/>
        </w:rPr>
        <w:t>, especially</w:t>
      </w:r>
      <w:r w:rsidR="0069081F">
        <w:rPr>
          <w:rFonts w:asciiTheme="minorHAnsi" w:hAnsiTheme="minorHAnsi"/>
        </w:rPr>
        <w:t xml:space="preserve"> the practice of the five</w:t>
      </w:r>
      <w:r w:rsidR="00B10BC7" w:rsidRPr="004E3624">
        <w:rPr>
          <w:rFonts w:asciiTheme="minorHAnsi" w:hAnsiTheme="minorHAnsi"/>
        </w:rPr>
        <w:t xml:space="preserve"> daily prayers.</w:t>
      </w:r>
      <w:r w:rsidR="008379E2" w:rsidRPr="004E3624">
        <w:rPr>
          <w:rStyle w:val="FootnoteReference"/>
          <w:rFonts w:asciiTheme="minorHAnsi" w:hAnsiTheme="minorHAnsi"/>
        </w:rPr>
        <w:footnoteReference w:id="18"/>
      </w:r>
      <w:r w:rsidR="00B10BC7" w:rsidRPr="004E3624">
        <w:rPr>
          <w:rFonts w:asciiTheme="minorHAnsi" w:hAnsiTheme="minorHAnsi"/>
        </w:rPr>
        <w:t xml:space="preserve"> Furthermore</w:t>
      </w:r>
      <w:r w:rsidR="0069081F">
        <w:rPr>
          <w:rFonts w:asciiTheme="minorHAnsi" w:hAnsiTheme="minorHAnsi"/>
        </w:rPr>
        <w:t xml:space="preserve"> </w:t>
      </w:r>
      <w:r w:rsidR="00B10BC7" w:rsidRPr="004E3624">
        <w:rPr>
          <w:rFonts w:asciiTheme="minorHAnsi" w:hAnsiTheme="minorHAnsi"/>
        </w:rPr>
        <w:t xml:space="preserve">there is even demand for </w:t>
      </w:r>
      <w:r w:rsidR="00EC3E03" w:rsidRPr="004E3624">
        <w:rPr>
          <w:rFonts w:asciiTheme="minorHAnsi" w:hAnsiTheme="minorHAnsi"/>
        </w:rPr>
        <w:t xml:space="preserve">the </w:t>
      </w:r>
      <w:r w:rsidR="00B10BC7" w:rsidRPr="004E3624">
        <w:rPr>
          <w:rFonts w:asciiTheme="minorHAnsi" w:hAnsiTheme="minorHAnsi"/>
        </w:rPr>
        <w:t xml:space="preserve">secular </w:t>
      </w:r>
      <w:r w:rsidR="00EC3E03" w:rsidRPr="004E3624">
        <w:rPr>
          <w:rFonts w:asciiTheme="minorHAnsi" w:hAnsiTheme="minorHAnsi"/>
        </w:rPr>
        <w:t xml:space="preserve">curriculum to be taught </w:t>
      </w:r>
      <w:r w:rsidR="007A067A" w:rsidRPr="004E3624">
        <w:rPr>
          <w:rFonts w:asciiTheme="minorHAnsi" w:hAnsiTheme="minorHAnsi"/>
        </w:rPr>
        <w:t xml:space="preserve">with an Islamic ethos, incorporating Islamic values throughout the syllabus, this includes slight modification </w:t>
      </w:r>
      <w:r w:rsidR="00EC3E03" w:rsidRPr="004E3624">
        <w:rPr>
          <w:rFonts w:asciiTheme="minorHAnsi" w:hAnsiTheme="minorHAnsi"/>
        </w:rPr>
        <w:t>in specific areas</w:t>
      </w:r>
      <w:r w:rsidR="007A067A" w:rsidRPr="004E3624">
        <w:rPr>
          <w:rFonts w:asciiTheme="minorHAnsi" w:hAnsiTheme="minorHAnsi"/>
        </w:rPr>
        <w:t xml:space="preserve">, </w:t>
      </w:r>
      <w:r w:rsidR="006848C9" w:rsidRPr="004E3624">
        <w:rPr>
          <w:rFonts w:asciiTheme="minorHAnsi" w:hAnsiTheme="minorHAnsi"/>
        </w:rPr>
        <w:t>s</w:t>
      </w:r>
      <w:r w:rsidR="00EC3E03" w:rsidRPr="004E3624">
        <w:rPr>
          <w:rFonts w:asciiTheme="minorHAnsi" w:hAnsiTheme="minorHAnsi"/>
        </w:rPr>
        <w:t xml:space="preserve">uch </w:t>
      </w:r>
      <w:r w:rsidR="007A067A" w:rsidRPr="004E3624">
        <w:rPr>
          <w:rFonts w:asciiTheme="minorHAnsi" w:hAnsiTheme="minorHAnsi"/>
        </w:rPr>
        <w:t>as issues of sex education, homosexuality, and evolution.</w:t>
      </w:r>
      <w:r w:rsidR="008379E2" w:rsidRPr="004E3624">
        <w:rPr>
          <w:rStyle w:val="FootnoteReference"/>
          <w:rFonts w:asciiTheme="minorHAnsi" w:hAnsiTheme="minorHAnsi"/>
        </w:rPr>
        <w:footnoteReference w:id="19"/>
      </w:r>
      <w:r w:rsidR="00CA696E">
        <w:rPr>
          <w:rFonts w:asciiTheme="minorHAnsi" w:hAnsiTheme="minorHAnsi"/>
        </w:rPr>
        <w:t xml:space="preserve"> </w:t>
      </w:r>
      <w:r w:rsidR="002178D3" w:rsidRPr="004E3624">
        <w:rPr>
          <w:rFonts w:asciiTheme="minorHAnsi" w:hAnsiTheme="minorHAnsi"/>
        </w:rPr>
        <w:t>I</w:t>
      </w:r>
      <w:r w:rsidR="007A067A" w:rsidRPr="004E3624">
        <w:rPr>
          <w:rFonts w:asciiTheme="minorHAnsi" w:hAnsiTheme="minorHAnsi"/>
        </w:rPr>
        <w:t xml:space="preserve">t is the responsibility of the school to teach these subjects, </w:t>
      </w:r>
      <w:r w:rsidR="002178D3" w:rsidRPr="004E3624">
        <w:rPr>
          <w:rFonts w:asciiTheme="minorHAnsi" w:hAnsiTheme="minorHAnsi"/>
        </w:rPr>
        <w:t>however</w:t>
      </w:r>
      <w:proofErr w:type="gramStart"/>
      <w:r w:rsidR="002178D3" w:rsidRPr="004E3624">
        <w:rPr>
          <w:rFonts w:asciiTheme="minorHAnsi" w:hAnsiTheme="minorHAnsi"/>
        </w:rPr>
        <w:t>,while</w:t>
      </w:r>
      <w:proofErr w:type="gramEnd"/>
      <w:r w:rsidR="007A067A" w:rsidRPr="004E3624">
        <w:rPr>
          <w:rFonts w:asciiTheme="minorHAnsi" w:hAnsiTheme="minorHAnsi"/>
        </w:rPr>
        <w:t xml:space="preserve"> giving the Islamic clarification on them, a balance </w:t>
      </w:r>
      <w:r w:rsidR="00906F17" w:rsidRPr="004E3624">
        <w:rPr>
          <w:rFonts w:asciiTheme="minorHAnsi" w:hAnsiTheme="minorHAnsi"/>
        </w:rPr>
        <w:t>is achieved of</w:t>
      </w:r>
      <w:r w:rsidR="007A067A" w:rsidRPr="004E3624">
        <w:rPr>
          <w:rFonts w:asciiTheme="minorHAnsi" w:hAnsiTheme="minorHAnsi"/>
        </w:rPr>
        <w:t xml:space="preserve"> teaching the Islamic view </w:t>
      </w:r>
      <w:r w:rsidR="002178D3" w:rsidRPr="004E3624">
        <w:rPr>
          <w:rFonts w:asciiTheme="minorHAnsi" w:hAnsiTheme="minorHAnsi"/>
        </w:rPr>
        <w:t>while</w:t>
      </w:r>
      <w:r w:rsidR="00906F17" w:rsidRPr="004E3624">
        <w:rPr>
          <w:rFonts w:asciiTheme="minorHAnsi" w:hAnsiTheme="minorHAnsi"/>
        </w:rPr>
        <w:t xml:space="preserve"> accepting, understanding and tolerating </w:t>
      </w:r>
      <w:r w:rsidR="002178D3" w:rsidRPr="004E3624">
        <w:rPr>
          <w:rFonts w:asciiTheme="minorHAnsi" w:hAnsiTheme="minorHAnsi"/>
        </w:rPr>
        <w:t xml:space="preserve">stances of </w:t>
      </w:r>
      <w:r w:rsidR="006848C9" w:rsidRPr="004E3624">
        <w:rPr>
          <w:rFonts w:asciiTheme="minorHAnsi" w:hAnsiTheme="minorHAnsi"/>
        </w:rPr>
        <w:t>UK</w:t>
      </w:r>
      <w:r w:rsidR="007A067A" w:rsidRPr="004E3624">
        <w:rPr>
          <w:rFonts w:asciiTheme="minorHAnsi" w:hAnsiTheme="minorHAnsi"/>
        </w:rPr>
        <w:t xml:space="preserve"> education. These are vital in preparing </w:t>
      </w:r>
      <w:r w:rsidR="006848C9" w:rsidRPr="004E3624">
        <w:rPr>
          <w:rFonts w:asciiTheme="minorHAnsi" w:hAnsiTheme="minorHAnsi"/>
        </w:rPr>
        <w:t>Muslims</w:t>
      </w:r>
      <w:r w:rsidR="007A067A" w:rsidRPr="004E3624">
        <w:rPr>
          <w:rFonts w:asciiTheme="minorHAnsi" w:hAnsiTheme="minorHAnsi"/>
        </w:rPr>
        <w:t xml:space="preserve"> to function and un</w:t>
      </w:r>
      <w:r w:rsidR="009C1CA0" w:rsidRPr="004E3624">
        <w:rPr>
          <w:rFonts w:asciiTheme="minorHAnsi" w:hAnsiTheme="minorHAnsi"/>
        </w:rPr>
        <w:t>derstand their role in society.</w:t>
      </w:r>
      <w:r w:rsidR="009C1CA0" w:rsidRPr="004E3624">
        <w:rPr>
          <w:rStyle w:val="FootnoteReference"/>
          <w:rFonts w:asciiTheme="minorHAnsi" w:hAnsiTheme="minorHAnsi"/>
        </w:rPr>
        <w:footnoteReference w:id="20"/>
      </w:r>
    </w:p>
    <w:p w:rsidR="007A067A" w:rsidRPr="004E3624" w:rsidRDefault="007A067A" w:rsidP="007A067A">
      <w:pPr>
        <w:rPr>
          <w:rFonts w:asciiTheme="minorHAnsi" w:hAnsiTheme="minorHAnsi"/>
        </w:rPr>
      </w:pPr>
    </w:p>
    <w:p w:rsidR="007A067A" w:rsidRPr="004E3624" w:rsidRDefault="00E96F1E" w:rsidP="00E36F69">
      <w:pPr>
        <w:ind w:firstLine="720"/>
        <w:rPr>
          <w:rFonts w:asciiTheme="minorHAnsi" w:hAnsiTheme="minorHAnsi"/>
        </w:rPr>
      </w:pPr>
      <w:r w:rsidRPr="004E3624">
        <w:rPr>
          <w:rFonts w:asciiTheme="minorHAnsi" w:hAnsiTheme="minorHAnsi"/>
        </w:rPr>
        <w:t xml:space="preserve">Another </w:t>
      </w:r>
      <w:r w:rsidR="007A067A" w:rsidRPr="004E3624">
        <w:rPr>
          <w:rFonts w:asciiTheme="minorHAnsi" w:hAnsiTheme="minorHAnsi"/>
        </w:rPr>
        <w:t xml:space="preserve">reason for the importance </w:t>
      </w:r>
      <w:r w:rsidR="008F0033" w:rsidRPr="004E3624">
        <w:rPr>
          <w:rFonts w:asciiTheme="minorHAnsi" w:hAnsiTheme="minorHAnsi"/>
        </w:rPr>
        <w:t xml:space="preserve">of a </w:t>
      </w:r>
      <w:r w:rsidR="00906F17" w:rsidRPr="004E3624">
        <w:rPr>
          <w:rFonts w:asciiTheme="minorHAnsi" w:hAnsiTheme="minorHAnsi"/>
        </w:rPr>
        <w:t>Muslim</w:t>
      </w:r>
      <w:r w:rsidR="008F0033" w:rsidRPr="004E3624">
        <w:rPr>
          <w:rFonts w:asciiTheme="minorHAnsi" w:hAnsiTheme="minorHAnsi"/>
        </w:rPr>
        <w:t xml:space="preserve"> s</w:t>
      </w:r>
      <w:r w:rsidR="00906F17" w:rsidRPr="004E3624">
        <w:rPr>
          <w:rFonts w:asciiTheme="minorHAnsi" w:hAnsiTheme="minorHAnsi"/>
        </w:rPr>
        <w:t>chool is the role of a teacher. I</w:t>
      </w:r>
      <w:r w:rsidR="008F0033" w:rsidRPr="004E3624">
        <w:rPr>
          <w:rFonts w:asciiTheme="minorHAnsi" w:hAnsiTheme="minorHAnsi"/>
        </w:rPr>
        <w:t>n Islamic tradition, the teacher, in general, but specifically in</w:t>
      </w:r>
      <w:r w:rsidR="00CD5071" w:rsidRPr="004E3624">
        <w:rPr>
          <w:rFonts w:asciiTheme="minorHAnsi" w:hAnsiTheme="minorHAnsi"/>
        </w:rPr>
        <w:t xml:space="preserve"> Islamic education is highly respected and seen as a guide and model for students.</w:t>
      </w:r>
      <w:r w:rsidRPr="004E3624">
        <w:rPr>
          <w:rStyle w:val="FootnoteReference"/>
          <w:rFonts w:asciiTheme="minorHAnsi" w:hAnsiTheme="minorHAnsi"/>
        </w:rPr>
        <w:footnoteReference w:id="21"/>
      </w:r>
      <w:r w:rsidR="00CD5071" w:rsidRPr="004E3624">
        <w:rPr>
          <w:rFonts w:asciiTheme="minorHAnsi" w:hAnsiTheme="minorHAnsi"/>
        </w:rPr>
        <w:t xml:space="preserve"> In Islamic schools </w:t>
      </w:r>
      <w:r w:rsidR="00906F17" w:rsidRPr="004E3624">
        <w:rPr>
          <w:rFonts w:asciiTheme="minorHAnsi" w:hAnsiTheme="minorHAnsi"/>
        </w:rPr>
        <w:t>Muslims</w:t>
      </w:r>
      <w:r w:rsidR="00CD5071" w:rsidRPr="004E3624">
        <w:rPr>
          <w:rFonts w:asciiTheme="minorHAnsi" w:hAnsiTheme="minorHAnsi"/>
        </w:rPr>
        <w:t xml:space="preserve"> expect that the students will be taught by teachers who are </w:t>
      </w:r>
      <w:r w:rsidR="00906F17" w:rsidRPr="004E3624">
        <w:rPr>
          <w:rFonts w:asciiTheme="minorHAnsi" w:hAnsiTheme="minorHAnsi"/>
        </w:rPr>
        <w:t>Muslim</w:t>
      </w:r>
      <w:r w:rsidR="00CD5071" w:rsidRPr="004E3624">
        <w:rPr>
          <w:rFonts w:asciiTheme="minorHAnsi" w:hAnsiTheme="minorHAnsi"/>
        </w:rPr>
        <w:t xml:space="preserve"> exampl</w:t>
      </w:r>
      <w:r w:rsidR="00906F17" w:rsidRPr="004E3624">
        <w:rPr>
          <w:rFonts w:asciiTheme="minorHAnsi" w:hAnsiTheme="minorHAnsi"/>
        </w:rPr>
        <w:t>es, embodiments of the religion, who aren’t</w:t>
      </w:r>
      <w:r w:rsidR="00CD5071" w:rsidRPr="004E3624">
        <w:rPr>
          <w:rFonts w:asciiTheme="minorHAnsi" w:hAnsiTheme="minorHAnsi"/>
        </w:rPr>
        <w:t xml:space="preserve"> expected to act outside the laws of </w:t>
      </w:r>
      <w:r w:rsidR="00906F17" w:rsidRPr="004E3624">
        <w:rPr>
          <w:rFonts w:asciiTheme="minorHAnsi" w:hAnsiTheme="minorHAnsi"/>
        </w:rPr>
        <w:t>Islam</w:t>
      </w:r>
      <w:r w:rsidR="00CD5071" w:rsidRPr="004E3624">
        <w:rPr>
          <w:rFonts w:asciiTheme="minorHAnsi" w:hAnsiTheme="minorHAnsi"/>
        </w:rPr>
        <w:t xml:space="preserve">. </w:t>
      </w:r>
      <w:r w:rsidR="009C1CA0" w:rsidRPr="004E3624">
        <w:rPr>
          <w:rStyle w:val="FootnoteReference"/>
          <w:rFonts w:asciiTheme="minorHAnsi" w:hAnsiTheme="minorHAnsi"/>
        </w:rPr>
        <w:footnoteReference w:id="22"/>
      </w:r>
      <w:r w:rsidR="00220BC9" w:rsidRPr="004E3624">
        <w:rPr>
          <w:rFonts w:asciiTheme="minorHAnsi" w:hAnsiTheme="minorHAnsi"/>
        </w:rPr>
        <w:t xml:space="preserve"> </w:t>
      </w:r>
      <w:r w:rsidR="00CD5071" w:rsidRPr="004E3624">
        <w:rPr>
          <w:rFonts w:asciiTheme="minorHAnsi" w:hAnsiTheme="minorHAnsi"/>
        </w:rPr>
        <w:t xml:space="preserve">This is </w:t>
      </w:r>
      <w:r w:rsidR="00906F17" w:rsidRPr="004E3624">
        <w:rPr>
          <w:rFonts w:asciiTheme="minorHAnsi" w:hAnsiTheme="minorHAnsi"/>
        </w:rPr>
        <w:t>sought after</w:t>
      </w:r>
      <w:r w:rsidR="00CD5071" w:rsidRPr="004E3624">
        <w:rPr>
          <w:rFonts w:asciiTheme="minorHAnsi" w:hAnsiTheme="minorHAnsi"/>
        </w:rPr>
        <w:t xml:space="preserve"> by </w:t>
      </w:r>
      <w:r w:rsidR="00906F17" w:rsidRPr="004E3624">
        <w:rPr>
          <w:rFonts w:asciiTheme="minorHAnsi" w:hAnsiTheme="minorHAnsi"/>
        </w:rPr>
        <w:t>Muslims</w:t>
      </w:r>
      <w:r w:rsidR="00CD5071" w:rsidRPr="004E3624">
        <w:rPr>
          <w:rFonts w:asciiTheme="minorHAnsi" w:hAnsiTheme="minorHAnsi"/>
        </w:rPr>
        <w:t xml:space="preserve"> as it gives the students role models who</w:t>
      </w:r>
      <w:r w:rsidR="00451575" w:rsidRPr="004E3624">
        <w:rPr>
          <w:rFonts w:asciiTheme="minorHAnsi" w:hAnsiTheme="minorHAnsi"/>
        </w:rPr>
        <w:t xml:space="preserve"> will be good</w:t>
      </w:r>
      <w:r w:rsidRPr="004E3624">
        <w:rPr>
          <w:rFonts w:asciiTheme="minorHAnsi" w:hAnsiTheme="minorHAnsi"/>
        </w:rPr>
        <w:t xml:space="preserve"> British</w:t>
      </w:r>
      <w:r w:rsidR="00451575" w:rsidRPr="004E3624">
        <w:rPr>
          <w:rFonts w:asciiTheme="minorHAnsi" w:hAnsiTheme="minorHAnsi"/>
        </w:rPr>
        <w:t xml:space="preserve"> Islamic </w:t>
      </w:r>
      <w:r w:rsidR="00906F17" w:rsidRPr="004E3624">
        <w:rPr>
          <w:rFonts w:asciiTheme="minorHAnsi" w:hAnsiTheme="minorHAnsi"/>
        </w:rPr>
        <w:t xml:space="preserve">examples, therefore </w:t>
      </w:r>
      <w:r w:rsidR="00CD5071" w:rsidRPr="004E3624">
        <w:rPr>
          <w:rFonts w:asciiTheme="minorHAnsi" w:hAnsiTheme="minorHAnsi"/>
        </w:rPr>
        <w:t xml:space="preserve">parents needn’t worry about their children being </w:t>
      </w:r>
      <w:r w:rsidR="00906F17" w:rsidRPr="004E3624">
        <w:rPr>
          <w:rFonts w:asciiTheme="minorHAnsi" w:hAnsiTheme="minorHAnsi"/>
        </w:rPr>
        <w:t>un-</w:t>
      </w:r>
      <w:proofErr w:type="spellStart"/>
      <w:r w:rsidR="00906F17" w:rsidRPr="004E3624">
        <w:rPr>
          <w:rFonts w:asciiTheme="minorHAnsi" w:hAnsiTheme="minorHAnsi"/>
        </w:rPr>
        <w:t>Islamically</w:t>
      </w:r>
      <w:proofErr w:type="spellEnd"/>
      <w:r w:rsidR="00220BC9" w:rsidRPr="004E3624">
        <w:rPr>
          <w:rFonts w:asciiTheme="minorHAnsi" w:hAnsiTheme="minorHAnsi"/>
        </w:rPr>
        <w:t xml:space="preserve"> </w:t>
      </w:r>
      <w:r w:rsidR="00CD5071" w:rsidRPr="004E3624">
        <w:rPr>
          <w:rFonts w:asciiTheme="minorHAnsi" w:hAnsiTheme="minorHAnsi"/>
        </w:rPr>
        <w:t>influenced by their teachers, who undoubtedly influence and inspire students. F</w:t>
      </w:r>
      <w:r w:rsidR="00906F17" w:rsidRPr="004E3624">
        <w:rPr>
          <w:rFonts w:asciiTheme="minorHAnsi" w:hAnsiTheme="minorHAnsi"/>
        </w:rPr>
        <w:t>o</w:t>
      </w:r>
      <w:r w:rsidR="00CD5071" w:rsidRPr="004E3624">
        <w:rPr>
          <w:rFonts w:asciiTheme="minorHAnsi" w:hAnsiTheme="minorHAnsi"/>
        </w:rPr>
        <w:t xml:space="preserve">r example having homosexual teachers or teachers discussing their 'leisurely entertainment' on weekends are issues which </w:t>
      </w:r>
      <w:r w:rsidR="00906F17" w:rsidRPr="004E3624">
        <w:rPr>
          <w:rFonts w:asciiTheme="minorHAnsi" w:hAnsiTheme="minorHAnsi"/>
        </w:rPr>
        <w:t>Muslim</w:t>
      </w:r>
      <w:r w:rsidR="00CD5071" w:rsidRPr="004E3624">
        <w:rPr>
          <w:rFonts w:asciiTheme="minorHAnsi" w:hAnsiTheme="minorHAnsi"/>
        </w:rPr>
        <w:t xml:space="preserve"> parents will feel their children will be safe from in </w:t>
      </w:r>
      <w:r w:rsidR="00906F17" w:rsidRPr="004E3624">
        <w:rPr>
          <w:rFonts w:asciiTheme="minorHAnsi" w:hAnsiTheme="minorHAnsi"/>
        </w:rPr>
        <w:t>Muslim</w:t>
      </w:r>
      <w:r w:rsidR="00CD5071" w:rsidRPr="004E3624">
        <w:rPr>
          <w:rFonts w:asciiTheme="minorHAnsi" w:hAnsiTheme="minorHAnsi"/>
        </w:rPr>
        <w:t xml:space="preserve"> schools.</w:t>
      </w:r>
      <w:r w:rsidR="009C1CA0" w:rsidRPr="004E3624">
        <w:rPr>
          <w:rStyle w:val="FootnoteReference"/>
          <w:rFonts w:asciiTheme="minorHAnsi" w:hAnsiTheme="minorHAnsi"/>
        </w:rPr>
        <w:footnoteReference w:id="23"/>
      </w:r>
    </w:p>
    <w:p w:rsidR="008F0033" w:rsidRPr="004E3624" w:rsidRDefault="008F0033" w:rsidP="007A067A">
      <w:pPr>
        <w:rPr>
          <w:rFonts w:asciiTheme="minorHAnsi" w:hAnsiTheme="minorHAnsi"/>
        </w:rPr>
      </w:pPr>
    </w:p>
    <w:p w:rsidR="008F0033" w:rsidRPr="004E3624" w:rsidRDefault="00E96F1E" w:rsidP="00E36F69">
      <w:pPr>
        <w:ind w:firstLine="720"/>
        <w:rPr>
          <w:rFonts w:asciiTheme="minorHAnsi" w:hAnsiTheme="minorHAnsi"/>
        </w:rPr>
      </w:pPr>
      <w:r w:rsidRPr="004E3624">
        <w:rPr>
          <w:rFonts w:asciiTheme="minorHAnsi" w:hAnsiTheme="minorHAnsi"/>
        </w:rPr>
        <w:t>Furthermore, a key factor</w:t>
      </w:r>
      <w:r w:rsidR="008F0033" w:rsidRPr="004E3624">
        <w:rPr>
          <w:rFonts w:asciiTheme="minorHAnsi" w:hAnsiTheme="minorHAnsi"/>
        </w:rPr>
        <w:t xml:space="preserve"> is the general Islamic environment that </w:t>
      </w:r>
      <w:r w:rsidR="00451575" w:rsidRPr="004E3624">
        <w:rPr>
          <w:rFonts w:asciiTheme="minorHAnsi" w:hAnsiTheme="minorHAnsi"/>
        </w:rPr>
        <w:t>Muslim</w:t>
      </w:r>
      <w:r w:rsidR="008F0033" w:rsidRPr="004E3624">
        <w:rPr>
          <w:rFonts w:asciiTheme="minorHAnsi" w:hAnsiTheme="minorHAnsi"/>
        </w:rPr>
        <w:t xml:space="preserve"> school can create.  An important </w:t>
      </w:r>
      <w:r w:rsidR="00451575" w:rsidRPr="004E3624">
        <w:rPr>
          <w:rFonts w:asciiTheme="minorHAnsi" w:hAnsiTheme="minorHAnsi"/>
        </w:rPr>
        <w:t>factor</w:t>
      </w:r>
      <w:r w:rsidR="008F0033" w:rsidRPr="004E3624">
        <w:rPr>
          <w:rFonts w:asciiTheme="minorHAnsi" w:hAnsiTheme="minorHAnsi"/>
        </w:rPr>
        <w:t xml:space="preserve"> of the </w:t>
      </w:r>
      <w:r w:rsidR="00451575" w:rsidRPr="004E3624">
        <w:rPr>
          <w:rFonts w:asciiTheme="minorHAnsi" w:hAnsiTheme="minorHAnsi"/>
        </w:rPr>
        <w:t>environment</w:t>
      </w:r>
      <w:r w:rsidR="008F0033" w:rsidRPr="004E3624">
        <w:rPr>
          <w:rFonts w:asciiTheme="minorHAnsi" w:hAnsiTheme="minorHAnsi"/>
        </w:rPr>
        <w:t xml:space="preserve"> is the segregation of boys and girls, </w:t>
      </w:r>
      <w:r w:rsidR="00451575" w:rsidRPr="004E3624">
        <w:rPr>
          <w:rFonts w:asciiTheme="minorHAnsi" w:hAnsiTheme="minorHAnsi"/>
        </w:rPr>
        <w:t>Muslims</w:t>
      </w:r>
      <w:r w:rsidR="00DE1D08" w:rsidRPr="004E3624">
        <w:rPr>
          <w:rFonts w:asciiTheme="minorHAnsi" w:hAnsiTheme="minorHAnsi"/>
        </w:rPr>
        <w:t xml:space="preserve"> may</w:t>
      </w:r>
      <w:r w:rsidR="00CA696E">
        <w:rPr>
          <w:rFonts w:asciiTheme="minorHAnsi" w:hAnsiTheme="minorHAnsi"/>
        </w:rPr>
        <w:t xml:space="preserve"> </w:t>
      </w:r>
      <w:r w:rsidR="008F0033" w:rsidRPr="004E3624">
        <w:rPr>
          <w:rFonts w:asciiTheme="minorHAnsi" w:hAnsiTheme="minorHAnsi"/>
        </w:rPr>
        <w:t>want their children to be in same sex classes</w:t>
      </w:r>
      <w:r w:rsidR="003A3C2B" w:rsidRPr="004E3624">
        <w:rPr>
          <w:rFonts w:asciiTheme="minorHAnsi" w:hAnsiTheme="minorHAnsi"/>
        </w:rPr>
        <w:t xml:space="preserve">, </w:t>
      </w:r>
      <w:r w:rsidR="00DE1D08" w:rsidRPr="004E3624">
        <w:rPr>
          <w:rFonts w:asciiTheme="minorHAnsi" w:hAnsiTheme="minorHAnsi"/>
        </w:rPr>
        <w:t>because</w:t>
      </w:r>
      <w:r w:rsidR="003A3C2B" w:rsidRPr="004E3624">
        <w:rPr>
          <w:rFonts w:asciiTheme="minorHAnsi" w:hAnsiTheme="minorHAnsi"/>
        </w:rPr>
        <w:t xml:space="preserve"> according to many </w:t>
      </w:r>
      <w:r w:rsidR="00451575" w:rsidRPr="004E3624">
        <w:rPr>
          <w:rFonts w:asciiTheme="minorHAnsi" w:hAnsiTheme="minorHAnsi"/>
        </w:rPr>
        <w:t>Muslims</w:t>
      </w:r>
      <w:r w:rsidR="003A3C2B" w:rsidRPr="004E3624">
        <w:rPr>
          <w:rFonts w:asciiTheme="minorHAnsi" w:hAnsiTheme="minorHAnsi"/>
        </w:rPr>
        <w:t>, boys and girls shouldn’t mix together after the age of puberty</w:t>
      </w:r>
      <w:r w:rsidR="00DE1D08" w:rsidRPr="004E3624">
        <w:rPr>
          <w:rFonts w:asciiTheme="minorHAnsi" w:hAnsiTheme="minorHAnsi"/>
        </w:rPr>
        <w:t xml:space="preserve">, as so </w:t>
      </w:r>
      <w:r w:rsidR="003A3C2B" w:rsidRPr="004E3624">
        <w:rPr>
          <w:rFonts w:asciiTheme="minorHAnsi" w:hAnsiTheme="minorHAnsi"/>
        </w:rPr>
        <w:t>to protect them falling into premarital sex.</w:t>
      </w:r>
      <w:r w:rsidR="00C36954" w:rsidRPr="004E3624">
        <w:rPr>
          <w:rStyle w:val="FootnoteReference"/>
          <w:rFonts w:asciiTheme="minorHAnsi" w:hAnsiTheme="minorHAnsi"/>
        </w:rPr>
        <w:footnoteReference w:id="24"/>
      </w:r>
      <w:r w:rsidR="003A3C2B" w:rsidRPr="004E3624">
        <w:rPr>
          <w:rFonts w:asciiTheme="minorHAnsi" w:hAnsiTheme="minorHAnsi"/>
        </w:rPr>
        <w:t xml:space="preserve"> Living in the UK which is </w:t>
      </w:r>
      <w:r w:rsidR="00451575" w:rsidRPr="004E3624">
        <w:rPr>
          <w:rFonts w:asciiTheme="minorHAnsi" w:hAnsiTheme="minorHAnsi"/>
        </w:rPr>
        <w:t xml:space="preserve">generally considered </w:t>
      </w:r>
      <w:r w:rsidR="003A3C2B" w:rsidRPr="004E3624">
        <w:rPr>
          <w:rFonts w:asciiTheme="minorHAnsi" w:hAnsiTheme="minorHAnsi"/>
        </w:rPr>
        <w:t xml:space="preserve">an open and liberal society, </w:t>
      </w:r>
      <w:r w:rsidR="00451575" w:rsidRPr="004E3624">
        <w:rPr>
          <w:rFonts w:asciiTheme="minorHAnsi" w:hAnsiTheme="minorHAnsi"/>
        </w:rPr>
        <w:t>Muslims</w:t>
      </w:r>
      <w:r w:rsidR="003A3C2B" w:rsidRPr="004E3624">
        <w:rPr>
          <w:rFonts w:asciiTheme="minorHAnsi" w:hAnsiTheme="minorHAnsi"/>
        </w:rPr>
        <w:t xml:space="preserve"> feel their children will be influenced by this </w:t>
      </w:r>
      <w:r w:rsidR="00451575" w:rsidRPr="004E3624">
        <w:rPr>
          <w:rFonts w:asciiTheme="minorHAnsi" w:hAnsiTheme="minorHAnsi"/>
        </w:rPr>
        <w:t xml:space="preserve">trend </w:t>
      </w:r>
      <w:r w:rsidR="003A3C2B" w:rsidRPr="004E3624">
        <w:rPr>
          <w:rFonts w:asciiTheme="minorHAnsi" w:hAnsiTheme="minorHAnsi"/>
        </w:rPr>
        <w:t xml:space="preserve">and so segregated Islamic schools are a protection for their children. Another important factor of the Islamic environment and practice that a </w:t>
      </w:r>
      <w:r w:rsidR="00451575" w:rsidRPr="004E3624">
        <w:rPr>
          <w:rFonts w:asciiTheme="minorHAnsi" w:hAnsiTheme="minorHAnsi"/>
        </w:rPr>
        <w:t>Muslim</w:t>
      </w:r>
      <w:r w:rsidR="003A3C2B" w:rsidRPr="004E3624">
        <w:rPr>
          <w:rFonts w:asciiTheme="minorHAnsi" w:hAnsiTheme="minorHAnsi"/>
        </w:rPr>
        <w:t xml:space="preserve"> school can offer are the daily prayers, an ablution area for student to prepare for prayer and a prayer hall, where the call to prayer is done and students are all to attend prayers. Possibly more important than the congregational daily prayers</w:t>
      </w:r>
      <w:r w:rsidR="00451575" w:rsidRPr="004E3624">
        <w:rPr>
          <w:rFonts w:asciiTheme="minorHAnsi" w:hAnsiTheme="minorHAnsi"/>
        </w:rPr>
        <w:t>,</w:t>
      </w:r>
      <w:r w:rsidR="003A3C2B" w:rsidRPr="004E3624">
        <w:rPr>
          <w:rFonts w:asciiTheme="minorHAnsi" w:hAnsiTheme="minorHAnsi"/>
        </w:rPr>
        <w:t xml:space="preserve"> is the Friday prayer which comes in at noon time, where a sermon is given </w:t>
      </w:r>
      <w:r w:rsidR="00451575" w:rsidRPr="004E3624">
        <w:rPr>
          <w:rFonts w:asciiTheme="minorHAnsi" w:hAnsiTheme="minorHAnsi"/>
        </w:rPr>
        <w:t>followed by the congregational prayer</w:t>
      </w:r>
      <w:r w:rsidR="003A3C2B" w:rsidRPr="004E3624">
        <w:rPr>
          <w:rFonts w:asciiTheme="minorHAnsi" w:hAnsiTheme="minorHAnsi"/>
        </w:rPr>
        <w:t>.</w:t>
      </w:r>
      <w:r w:rsidR="00927B4E" w:rsidRPr="004E3624">
        <w:rPr>
          <w:rFonts w:asciiTheme="minorHAnsi" w:hAnsiTheme="minorHAnsi"/>
        </w:rPr>
        <w:t xml:space="preserve"> To add to this there is a general Islamic ethos in the environment and in the core moral </w:t>
      </w:r>
      <w:r w:rsidR="00927B4E" w:rsidRPr="004E3624">
        <w:rPr>
          <w:rFonts w:asciiTheme="minorHAnsi" w:hAnsiTheme="minorHAnsi"/>
        </w:rPr>
        <w:lastRenderedPageBreak/>
        <w:t xml:space="preserve">values, whether </w:t>
      </w:r>
      <w:r w:rsidR="00016494" w:rsidRPr="004E3624">
        <w:rPr>
          <w:rFonts w:asciiTheme="minorHAnsi" w:hAnsiTheme="minorHAnsi"/>
        </w:rPr>
        <w:t>it</w:t>
      </w:r>
      <w:r w:rsidR="00927B4E" w:rsidRPr="004E3624">
        <w:rPr>
          <w:rFonts w:asciiTheme="minorHAnsi" w:hAnsiTheme="minorHAnsi"/>
        </w:rPr>
        <w:t xml:space="preserve"> be in assem</w:t>
      </w:r>
      <w:r w:rsidR="00016494" w:rsidRPr="004E3624">
        <w:rPr>
          <w:rFonts w:asciiTheme="minorHAnsi" w:hAnsiTheme="minorHAnsi"/>
        </w:rPr>
        <w:t>blies or classes.</w:t>
      </w:r>
      <w:r w:rsidR="005D5A66" w:rsidRPr="004E3624">
        <w:rPr>
          <w:rStyle w:val="FootnoteReference"/>
          <w:rFonts w:asciiTheme="minorHAnsi" w:hAnsiTheme="minorHAnsi"/>
        </w:rPr>
        <w:footnoteReference w:id="25"/>
      </w:r>
      <w:r w:rsidR="00016494" w:rsidRPr="004E3624">
        <w:rPr>
          <w:rFonts w:asciiTheme="minorHAnsi" w:hAnsiTheme="minorHAnsi"/>
        </w:rPr>
        <w:t xml:space="preserve"> T</w:t>
      </w:r>
      <w:r w:rsidR="00927B4E" w:rsidRPr="004E3624">
        <w:rPr>
          <w:rFonts w:asciiTheme="minorHAnsi" w:hAnsiTheme="minorHAnsi"/>
        </w:rPr>
        <w:t xml:space="preserve">hose things which are considered prohibited in </w:t>
      </w:r>
      <w:r w:rsidR="00016494" w:rsidRPr="004E3624">
        <w:rPr>
          <w:rFonts w:asciiTheme="minorHAnsi" w:hAnsiTheme="minorHAnsi"/>
        </w:rPr>
        <w:t xml:space="preserve">Islam, but not in non-Muslim schools,are reprimanded </w:t>
      </w:r>
      <w:r w:rsidR="00927B4E" w:rsidRPr="004E3624">
        <w:rPr>
          <w:rFonts w:asciiTheme="minorHAnsi" w:hAnsiTheme="minorHAnsi"/>
        </w:rPr>
        <w:t xml:space="preserve">with a moral of Islamic teaching as a part of the discipline, such as using verses of </w:t>
      </w:r>
      <w:r w:rsidR="00016494" w:rsidRPr="004E3624">
        <w:rPr>
          <w:rFonts w:asciiTheme="minorHAnsi" w:hAnsiTheme="minorHAnsi"/>
        </w:rPr>
        <w:t>Quran</w:t>
      </w:r>
      <w:r w:rsidR="00927B4E" w:rsidRPr="004E3624">
        <w:rPr>
          <w:rFonts w:asciiTheme="minorHAnsi" w:hAnsiTheme="minorHAnsi"/>
        </w:rPr>
        <w:t xml:space="preserve"> and narrations of the prophet to condemn certain </w:t>
      </w:r>
      <w:r w:rsidR="00016494" w:rsidRPr="004E3624">
        <w:rPr>
          <w:rFonts w:asciiTheme="minorHAnsi" w:hAnsiTheme="minorHAnsi"/>
        </w:rPr>
        <w:t>behaviour and like</w:t>
      </w:r>
      <w:r w:rsidR="00927B4E" w:rsidRPr="004E3624">
        <w:rPr>
          <w:rFonts w:asciiTheme="minorHAnsi" w:hAnsiTheme="minorHAnsi"/>
        </w:rPr>
        <w:t xml:space="preserve">wise to </w:t>
      </w:r>
      <w:r w:rsidR="00DE1D08" w:rsidRPr="004E3624">
        <w:rPr>
          <w:rFonts w:asciiTheme="minorHAnsi" w:hAnsiTheme="minorHAnsi"/>
        </w:rPr>
        <w:t>encourage</w:t>
      </w:r>
      <w:r w:rsidR="00927B4E" w:rsidRPr="004E3624">
        <w:rPr>
          <w:rFonts w:asciiTheme="minorHAnsi" w:hAnsiTheme="minorHAnsi"/>
        </w:rPr>
        <w:t xml:space="preserve"> certain acts praiseworthy in </w:t>
      </w:r>
      <w:r w:rsidR="00016494" w:rsidRPr="004E3624">
        <w:rPr>
          <w:rFonts w:asciiTheme="minorHAnsi" w:hAnsiTheme="minorHAnsi"/>
        </w:rPr>
        <w:t>Islam, such as charity, helping one another and kind words</w:t>
      </w:r>
      <w:r w:rsidR="00927B4E" w:rsidRPr="004E3624">
        <w:rPr>
          <w:rFonts w:asciiTheme="minorHAnsi" w:hAnsiTheme="minorHAnsi"/>
        </w:rPr>
        <w:t>.</w:t>
      </w:r>
    </w:p>
    <w:p w:rsidR="00493B40" w:rsidRPr="004E3624" w:rsidRDefault="00493B40" w:rsidP="00016494">
      <w:pPr>
        <w:rPr>
          <w:rFonts w:asciiTheme="minorHAnsi" w:hAnsiTheme="minorHAnsi"/>
        </w:rPr>
      </w:pPr>
    </w:p>
    <w:p w:rsidR="00493B40" w:rsidRPr="004E3624" w:rsidRDefault="00F20D21" w:rsidP="00CA696E">
      <w:pPr>
        <w:ind w:firstLine="720"/>
        <w:rPr>
          <w:rFonts w:asciiTheme="minorHAnsi" w:hAnsiTheme="minorHAnsi"/>
        </w:rPr>
      </w:pPr>
      <w:r w:rsidRPr="004E3624">
        <w:rPr>
          <w:rFonts w:asciiTheme="minorHAnsi" w:hAnsiTheme="minorHAnsi"/>
        </w:rPr>
        <w:t xml:space="preserve">Another raised issue, which was previously seen as a secondary point for </w:t>
      </w:r>
      <w:r w:rsidR="00120A6C" w:rsidRPr="004E3624">
        <w:rPr>
          <w:rFonts w:asciiTheme="minorHAnsi" w:hAnsiTheme="minorHAnsi"/>
        </w:rPr>
        <w:t>Muslims</w:t>
      </w:r>
      <w:r w:rsidRPr="004E3624">
        <w:rPr>
          <w:rFonts w:asciiTheme="minorHAnsi" w:hAnsiTheme="minorHAnsi"/>
        </w:rPr>
        <w:t xml:space="preserve"> sending their children to faith schools, is quality of education.</w:t>
      </w:r>
      <w:r w:rsidR="00120A6C" w:rsidRPr="004E3624">
        <w:rPr>
          <w:rStyle w:val="FootnoteReference"/>
          <w:rFonts w:asciiTheme="minorHAnsi" w:hAnsiTheme="minorHAnsi"/>
        </w:rPr>
        <w:footnoteReference w:id="26"/>
      </w:r>
      <w:r w:rsidRPr="004E3624">
        <w:rPr>
          <w:rFonts w:asciiTheme="minorHAnsi" w:hAnsiTheme="minorHAnsi"/>
        </w:rPr>
        <w:t xml:space="preserve"> Many questions have been raised regarding the standards of education in </w:t>
      </w:r>
      <w:r w:rsidR="00120A6C" w:rsidRPr="004E3624">
        <w:rPr>
          <w:rFonts w:asciiTheme="minorHAnsi" w:hAnsiTheme="minorHAnsi"/>
        </w:rPr>
        <w:t>Muslim</w:t>
      </w:r>
      <w:r w:rsidRPr="004E3624">
        <w:rPr>
          <w:rFonts w:asciiTheme="minorHAnsi" w:hAnsiTheme="minorHAnsi"/>
        </w:rPr>
        <w:t xml:space="preserve"> schools, however numerous </w:t>
      </w:r>
      <w:r w:rsidR="00120A6C" w:rsidRPr="004E3624">
        <w:rPr>
          <w:rFonts w:asciiTheme="minorHAnsi" w:hAnsiTheme="minorHAnsi"/>
        </w:rPr>
        <w:t>Muslim</w:t>
      </w:r>
      <w:r w:rsidRPr="004E3624">
        <w:rPr>
          <w:rFonts w:asciiTheme="minorHAnsi" w:hAnsiTheme="minorHAnsi"/>
        </w:rPr>
        <w:t xml:space="preserve"> schools, like other faith schools, have proven to produce better results than other state schools in </w:t>
      </w:r>
      <w:r w:rsidR="00CA696E">
        <w:rPr>
          <w:rFonts w:asciiTheme="minorHAnsi" w:hAnsiTheme="minorHAnsi"/>
        </w:rPr>
        <w:t>a</w:t>
      </w:r>
      <w:r w:rsidRPr="004E3624">
        <w:rPr>
          <w:rFonts w:asciiTheme="minorHAnsi" w:hAnsiTheme="minorHAnsi"/>
        </w:rPr>
        <w:t xml:space="preserve"> local area.</w:t>
      </w:r>
      <w:r w:rsidRPr="004E3624">
        <w:rPr>
          <w:rStyle w:val="FootnoteReference"/>
          <w:rFonts w:asciiTheme="minorHAnsi" w:hAnsiTheme="minorHAnsi"/>
        </w:rPr>
        <w:footnoteReference w:id="27"/>
      </w:r>
      <w:r w:rsidRPr="004E3624">
        <w:rPr>
          <w:rFonts w:asciiTheme="minorHAnsi" w:hAnsiTheme="minorHAnsi"/>
        </w:rPr>
        <w:t xml:space="preserve"> For example in the 2013 </w:t>
      </w:r>
      <w:r w:rsidR="009E3B77" w:rsidRPr="004E3624">
        <w:rPr>
          <w:rFonts w:asciiTheme="minorHAnsi" w:hAnsiTheme="minorHAnsi"/>
        </w:rPr>
        <w:t>secondary school leag</w:t>
      </w:r>
      <w:r w:rsidR="00EC7B8A" w:rsidRPr="004E3624">
        <w:rPr>
          <w:rFonts w:asciiTheme="minorHAnsi" w:hAnsiTheme="minorHAnsi"/>
        </w:rPr>
        <w:t>u</w:t>
      </w:r>
      <w:r w:rsidR="009E3B77" w:rsidRPr="004E3624">
        <w:rPr>
          <w:rFonts w:asciiTheme="minorHAnsi" w:hAnsiTheme="minorHAnsi"/>
        </w:rPr>
        <w:t xml:space="preserve">e tables for </w:t>
      </w:r>
      <w:r w:rsidR="00120A6C" w:rsidRPr="004E3624">
        <w:rPr>
          <w:rFonts w:asciiTheme="minorHAnsi" w:hAnsiTheme="minorHAnsi"/>
        </w:rPr>
        <w:t>Brent</w:t>
      </w:r>
      <w:r w:rsidR="009E3B77" w:rsidRPr="004E3624">
        <w:rPr>
          <w:rFonts w:asciiTheme="minorHAnsi" w:hAnsiTheme="minorHAnsi"/>
        </w:rPr>
        <w:t xml:space="preserve">, the three </w:t>
      </w:r>
      <w:r w:rsidR="00120A6C" w:rsidRPr="004E3624">
        <w:rPr>
          <w:rFonts w:asciiTheme="minorHAnsi" w:hAnsiTheme="minorHAnsi"/>
        </w:rPr>
        <w:t>Muslims</w:t>
      </w:r>
      <w:r w:rsidR="009E3B77" w:rsidRPr="004E3624">
        <w:rPr>
          <w:rFonts w:asciiTheme="minorHAnsi" w:hAnsiTheme="minorHAnsi"/>
        </w:rPr>
        <w:t xml:space="preserve"> schools in the tables were included in</w:t>
      </w:r>
      <w:r w:rsidR="00EC7B8A" w:rsidRPr="004E3624">
        <w:rPr>
          <w:rFonts w:asciiTheme="minorHAnsi" w:hAnsiTheme="minorHAnsi"/>
        </w:rPr>
        <w:t xml:space="preserve"> the top six for having</w:t>
      </w:r>
      <w:r w:rsidR="00CA696E">
        <w:rPr>
          <w:rFonts w:asciiTheme="minorHAnsi" w:hAnsiTheme="minorHAnsi"/>
        </w:rPr>
        <w:t xml:space="preserve"> students get A*- </w:t>
      </w:r>
      <w:r w:rsidR="009E3B77" w:rsidRPr="004E3624">
        <w:rPr>
          <w:rFonts w:asciiTheme="minorHAnsi" w:hAnsiTheme="minorHAnsi"/>
        </w:rPr>
        <w:t>C in 5 GCSE's.</w:t>
      </w:r>
      <w:r w:rsidR="009E3B77" w:rsidRPr="004E3624">
        <w:rPr>
          <w:rStyle w:val="FootnoteReference"/>
          <w:rFonts w:asciiTheme="minorHAnsi" w:hAnsiTheme="minorHAnsi"/>
        </w:rPr>
        <w:footnoteReference w:id="28"/>
      </w:r>
    </w:p>
    <w:p w:rsidR="00493B40" w:rsidRPr="004E3624" w:rsidRDefault="00493B40" w:rsidP="00016494">
      <w:pPr>
        <w:rPr>
          <w:rFonts w:asciiTheme="minorHAnsi" w:hAnsiTheme="minorHAnsi"/>
        </w:rPr>
      </w:pPr>
    </w:p>
    <w:p w:rsidR="00493B40" w:rsidRPr="004E3624" w:rsidRDefault="00C94B28" w:rsidP="003156AC">
      <w:pPr>
        <w:ind w:firstLine="720"/>
        <w:rPr>
          <w:rFonts w:asciiTheme="minorHAnsi" w:hAnsiTheme="minorHAnsi"/>
        </w:rPr>
      </w:pPr>
      <w:r w:rsidRPr="004E3624">
        <w:rPr>
          <w:rFonts w:asciiTheme="minorHAnsi" w:hAnsiTheme="minorHAnsi"/>
        </w:rPr>
        <w:t>Overall, I believe it is essential to have Muslim schools in the UK to enable young Britis</w:t>
      </w:r>
      <w:r w:rsidR="00CA696E">
        <w:rPr>
          <w:rFonts w:asciiTheme="minorHAnsi" w:hAnsiTheme="minorHAnsi"/>
        </w:rPr>
        <w:t>h Muslims to grow with a clear</w:t>
      </w:r>
      <w:r w:rsidRPr="004E3624">
        <w:rPr>
          <w:rFonts w:asciiTheme="minorHAnsi" w:hAnsiTheme="minorHAnsi"/>
        </w:rPr>
        <w:t xml:space="preserve"> understanding of balancing their faith with their society and to express, celebrate and benefit from the freedoms of living in a multicultural and multi-religious society that exists in the UK. This will allow Muslims to be able to establish themselves and practice their faith in the way they feel comfortable, preserving and instilling their British Muslim Identity. </w:t>
      </w:r>
      <w:r w:rsidR="00A7468C" w:rsidRPr="004E3624">
        <w:rPr>
          <w:rFonts w:asciiTheme="minorHAnsi" w:hAnsiTheme="minorHAnsi"/>
        </w:rPr>
        <w:t>We must move away from the negative perception and consequences imagined concerning faith, and more specifically Muslim schools, and objectively analyse them and their importance.</w:t>
      </w:r>
      <w:r w:rsidR="00A7468C" w:rsidRPr="004E3624">
        <w:rPr>
          <w:rStyle w:val="FootnoteReference"/>
          <w:rFonts w:asciiTheme="minorHAnsi" w:hAnsiTheme="minorHAnsi"/>
        </w:rPr>
        <w:footnoteReference w:id="29"/>
      </w:r>
      <w:r w:rsidR="00CA696E">
        <w:rPr>
          <w:rFonts w:asciiTheme="minorHAnsi" w:hAnsiTheme="minorHAnsi"/>
        </w:rPr>
        <w:t xml:space="preserve"> </w:t>
      </w:r>
      <w:r w:rsidRPr="004E3624">
        <w:rPr>
          <w:rFonts w:asciiTheme="minorHAnsi" w:hAnsiTheme="minorHAnsi"/>
        </w:rPr>
        <w:t xml:space="preserve">Undoubtedly there are various cultural differences, and differing interpretations of Islam </w:t>
      </w:r>
      <w:r w:rsidR="00171C71" w:rsidRPr="004E3624">
        <w:rPr>
          <w:rFonts w:asciiTheme="minorHAnsi" w:hAnsiTheme="minorHAnsi"/>
        </w:rPr>
        <w:t xml:space="preserve">among Muslims in the UK, </w:t>
      </w:r>
      <w:r w:rsidRPr="004E3624">
        <w:rPr>
          <w:rFonts w:asciiTheme="minorHAnsi" w:hAnsiTheme="minorHAnsi"/>
        </w:rPr>
        <w:t>therefore the needs and demands of Muslims discussed in this essay doesn’t necessarily apply to all Muslims in the UK</w:t>
      </w:r>
      <w:r w:rsidR="00171C71" w:rsidRPr="004E3624">
        <w:rPr>
          <w:rFonts w:asciiTheme="minorHAnsi" w:hAnsiTheme="minorHAnsi"/>
        </w:rPr>
        <w:t>, but these are issues raised by many Muslims who attempt to put their children in Muslim schools</w:t>
      </w:r>
      <w:r w:rsidRPr="004E3624">
        <w:rPr>
          <w:rFonts w:asciiTheme="minorHAnsi" w:hAnsiTheme="minorHAnsi"/>
        </w:rPr>
        <w:t>.</w:t>
      </w:r>
      <w:r w:rsidRPr="004E3624">
        <w:rPr>
          <w:rStyle w:val="FootnoteReference"/>
          <w:rFonts w:asciiTheme="minorHAnsi" w:hAnsiTheme="minorHAnsi"/>
        </w:rPr>
        <w:footnoteReference w:id="30"/>
      </w:r>
    </w:p>
    <w:p w:rsidR="00493B40" w:rsidRDefault="00493B40" w:rsidP="00016494"/>
    <w:p w:rsidR="00EC7B8A" w:rsidRDefault="00EC7B8A" w:rsidP="00016494"/>
    <w:p w:rsidR="00EC7B8A" w:rsidRDefault="00EC7B8A" w:rsidP="00016494"/>
    <w:p w:rsidR="00EC7B8A" w:rsidRDefault="00EC7B8A" w:rsidP="00016494"/>
    <w:p w:rsidR="00CA696E" w:rsidRDefault="00CA696E" w:rsidP="00016494"/>
    <w:p w:rsidR="00CA696E" w:rsidRDefault="00CA696E" w:rsidP="00016494"/>
    <w:p w:rsidR="00CA696E" w:rsidRDefault="00CA696E" w:rsidP="00016494"/>
    <w:p w:rsidR="00CA696E" w:rsidRDefault="00CA696E" w:rsidP="00016494"/>
    <w:p w:rsidR="00CA696E" w:rsidRDefault="00CA696E" w:rsidP="00016494"/>
    <w:p w:rsidR="00CA696E" w:rsidRDefault="00CA696E" w:rsidP="00016494"/>
    <w:p w:rsidR="00CA696E" w:rsidRDefault="00CA696E" w:rsidP="00016494"/>
    <w:p w:rsidR="00CA696E" w:rsidRDefault="00CA696E" w:rsidP="00016494"/>
    <w:sdt>
      <w:sdtPr>
        <w:rPr>
          <w:rFonts w:ascii="Georgia" w:eastAsia="Times New Roman" w:hAnsi="Georgia" w:cs="Times New Roman"/>
          <w:b w:val="0"/>
          <w:bCs w:val="0"/>
          <w:color w:val="auto"/>
          <w:sz w:val="24"/>
          <w:szCs w:val="20"/>
          <w:lang w:val="en-GB" w:bidi="ar-SA"/>
        </w:rPr>
        <w:id w:val="14358832"/>
        <w:docPartObj>
          <w:docPartGallery w:val="Bibliographies"/>
          <w:docPartUnique/>
        </w:docPartObj>
      </w:sdtPr>
      <w:sdtEndPr/>
      <w:sdtContent>
        <w:p w:rsidR="00CA696E" w:rsidRDefault="00CA696E">
          <w:pPr>
            <w:pStyle w:val="Heading1"/>
            <w:rPr>
              <w:rFonts w:ascii="Georgia" w:eastAsia="Times New Roman" w:hAnsi="Georgia" w:cs="Times New Roman"/>
              <w:b w:val="0"/>
              <w:bCs w:val="0"/>
              <w:color w:val="auto"/>
              <w:sz w:val="24"/>
              <w:szCs w:val="20"/>
              <w:lang w:val="en-GB" w:bidi="ar-SA"/>
            </w:rPr>
          </w:pPr>
        </w:p>
        <w:p w:rsidR="00AD5C82" w:rsidRDefault="00AD5C82">
          <w:pPr>
            <w:pStyle w:val="Heading1"/>
          </w:pPr>
          <w:r>
            <w:t>Bibliography</w:t>
          </w:r>
        </w:p>
        <w:sdt>
          <w:sdtPr>
            <w:id w:val="111145805"/>
            <w:bibliography/>
          </w:sdtPr>
          <w:sdtEndPr/>
          <w:sdtContent>
            <w:p w:rsidR="005A7436" w:rsidRDefault="005A7436" w:rsidP="00AD5C82">
              <w:pPr>
                <w:pStyle w:val="Bibliography"/>
              </w:pPr>
            </w:p>
            <w:p w:rsidR="005A7436" w:rsidRDefault="00832AC4" w:rsidP="005A7436">
              <w:pPr>
                <w:pStyle w:val="Bibliography"/>
                <w:rPr>
                  <w:noProof/>
                </w:rPr>
              </w:pPr>
              <w:r>
                <w:fldChar w:fldCharType="begin"/>
              </w:r>
              <w:r w:rsidR="00AD5C82">
                <w:instrText xml:space="preserve"> BIBLIOGRAPHY </w:instrText>
              </w:r>
              <w:r>
                <w:fldChar w:fldCharType="separate"/>
              </w:r>
              <w:r w:rsidR="005A7436">
                <w:rPr>
                  <w:noProof/>
                </w:rPr>
                <w:t>BBC</w:t>
              </w:r>
              <w:r w:rsidR="00AD5C82">
                <w:rPr>
                  <w:noProof/>
                </w:rPr>
                <w:t xml:space="preserve">. </w:t>
              </w:r>
              <w:r w:rsidR="005A7436" w:rsidRPr="0091115C">
                <w:rPr>
                  <w:noProof/>
                </w:rPr>
                <w:t>'</w:t>
              </w:r>
              <w:r w:rsidR="00AD5C82" w:rsidRPr="0091115C">
                <w:rPr>
                  <w:noProof/>
                </w:rPr>
                <w:t>Q &amp; A: Muslim schools</w:t>
              </w:r>
              <w:r w:rsidR="005A7436" w:rsidRPr="0091115C">
                <w:rPr>
                  <w:noProof/>
                </w:rPr>
                <w:t>'</w:t>
              </w:r>
              <w:r w:rsidR="00AD5C82">
                <w:rPr>
                  <w:noProof/>
                </w:rPr>
                <w:t xml:space="preserve"> </w:t>
              </w:r>
              <w:r w:rsidR="005A7436">
                <w:rPr>
                  <w:noProof/>
                </w:rPr>
                <w:t xml:space="preserve">July 2007. </w:t>
              </w:r>
            </w:p>
            <w:p w:rsidR="00AD5C82" w:rsidRDefault="00AD5C82" w:rsidP="005A7436">
              <w:pPr>
                <w:pStyle w:val="Bibliography"/>
                <w:rPr>
                  <w:noProof/>
                </w:rPr>
              </w:pPr>
              <w:r>
                <w:rPr>
                  <w:noProof/>
                </w:rPr>
                <w:t>http://news.bbc.co.uk/go/pr/fr/-/2/hi/uk_news/education/6338219.stm</w:t>
              </w:r>
              <w:r w:rsidR="005A7436">
                <w:rPr>
                  <w:noProof/>
                </w:rPr>
                <w:t xml:space="preserve"> </w:t>
              </w:r>
              <w:r w:rsidR="0091115C">
                <w:rPr>
                  <w:noProof/>
                </w:rPr>
                <w:t>[</w:t>
              </w:r>
              <w:r w:rsidR="005A7436">
                <w:rPr>
                  <w:noProof/>
                </w:rPr>
                <w:t>Accessed 01 06, 2018</w:t>
              </w:r>
              <w:r w:rsidR="0091115C">
                <w:rPr>
                  <w:noProof/>
                </w:rPr>
                <w:t>]</w:t>
              </w:r>
            </w:p>
            <w:p w:rsidR="00AD5C82" w:rsidRPr="00AD5C82" w:rsidRDefault="00AD5C82" w:rsidP="00AD5C82"/>
            <w:p w:rsidR="00AD5C82" w:rsidRDefault="005A7436" w:rsidP="005A7436">
              <w:pPr>
                <w:pStyle w:val="Bibliography"/>
                <w:rPr>
                  <w:noProof/>
                </w:rPr>
              </w:pPr>
              <w:r>
                <w:rPr>
                  <w:noProof/>
                </w:rPr>
                <w:t>BBC</w:t>
              </w:r>
              <w:r w:rsidR="00AD5C82">
                <w:rPr>
                  <w:noProof/>
                </w:rPr>
                <w:t xml:space="preserve">. </w:t>
              </w:r>
              <w:r>
                <w:rPr>
                  <w:i/>
                  <w:iCs/>
                  <w:noProof/>
                </w:rPr>
                <w:t>'</w:t>
              </w:r>
              <w:r w:rsidR="00AD5C82" w:rsidRPr="0091115C">
                <w:rPr>
                  <w:noProof/>
                </w:rPr>
                <w:t>Secondary school league tables in Brent</w:t>
              </w:r>
              <w:r w:rsidRPr="0091115C">
                <w:rPr>
                  <w:noProof/>
                </w:rPr>
                <w:t>'</w:t>
              </w:r>
              <w:r w:rsidR="00AD5C82" w:rsidRPr="0091115C">
                <w:rPr>
                  <w:noProof/>
                </w:rPr>
                <w:t xml:space="preserve"> </w:t>
              </w:r>
              <w:r>
                <w:rPr>
                  <w:noProof/>
                </w:rPr>
                <w:t>April 2013</w:t>
              </w:r>
              <w:r w:rsidR="0091115C">
                <w:rPr>
                  <w:noProof/>
                </w:rPr>
                <w:t xml:space="preserve">. </w:t>
              </w:r>
              <w:r w:rsidR="00AD5C82">
                <w:rPr>
                  <w:noProof/>
                </w:rPr>
                <w:t>http://www.bbc.co.uk/news/special/education/school_tables/secondary/12/html/304.stm</w:t>
              </w:r>
              <w:r>
                <w:rPr>
                  <w:noProof/>
                </w:rPr>
                <w:t xml:space="preserve"> </w:t>
              </w:r>
              <w:r w:rsidR="0091115C">
                <w:rPr>
                  <w:noProof/>
                </w:rPr>
                <w:t>[</w:t>
              </w:r>
              <w:r>
                <w:rPr>
                  <w:noProof/>
                </w:rPr>
                <w:t>Accessed 01 06, 2018</w:t>
              </w:r>
              <w:r w:rsidR="0091115C">
                <w:rPr>
                  <w:noProof/>
                </w:rPr>
                <w:t>]</w:t>
              </w:r>
            </w:p>
            <w:p w:rsidR="00AD5C82" w:rsidRPr="00AD5C82" w:rsidRDefault="00AD5C82" w:rsidP="00AD5C82"/>
            <w:p w:rsidR="00AD5C82" w:rsidRDefault="00884F7D" w:rsidP="00884F7D">
              <w:pPr>
                <w:rPr>
                  <w:szCs w:val="24"/>
                </w:rPr>
              </w:pPr>
              <w:r w:rsidRPr="00884F7D">
                <w:rPr>
                  <w:szCs w:val="24"/>
                  <w:shd w:val="clear" w:color="auto" w:fill="E6E6E6"/>
                </w:rPr>
                <w:t>B</w:t>
              </w:r>
              <w:r>
                <w:rPr>
                  <w:szCs w:val="24"/>
                  <w:shd w:val="clear" w:color="auto" w:fill="E6E6E6"/>
                </w:rPr>
                <w:t>. Jonathan, 'Education' in</w:t>
              </w:r>
              <w:r w:rsidRPr="00884F7D">
                <w:rPr>
                  <w:szCs w:val="24"/>
                  <w:shd w:val="clear" w:color="auto" w:fill="E6E6E6"/>
                </w:rPr>
                <w:t xml:space="preserve"> </w:t>
              </w:r>
              <w:r>
                <w:rPr>
                  <w:szCs w:val="24"/>
                  <w:shd w:val="clear" w:color="auto" w:fill="E6E6E6"/>
                </w:rPr>
                <w:t>R.</w:t>
              </w:r>
              <w:r w:rsidRPr="00884F7D">
                <w:rPr>
                  <w:szCs w:val="24"/>
                  <w:shd w:val="clear" w:color="auto" w:fill="E6E6E6"/>
                </w:rPr>
                <w:t>C. Martin,</w:t>
              </w:r>
              <w:r w:rsidR="00D97F87">
                <w:rPr>
                  <w:szCs w:val="24"/>
                  <w:shd w:val="clear" w:color="auto" w:fill="E6E6E6"/>
                </w:rPr>
                <w:t xml:space="preserve"> ed, </w:t>
              </w:r>
              <w:r w:rsidRPr="00884F7D">
                <w:rPr>
                  <w:i/>
                  <w:iCs/>
                  <w:szCs w:val="24"/>
                  <w:shd w:val="clear" w:color="auto" w:fill="E6E6E6"/>
                </w:rPr>
                <w:t>Encyclopedia of Islam and the Muslim World</w:t>
              </w:r>
              <w:r w:rsidRPr="00884F7D">
                <w:rPr>
                  <w:szCs w:val="24"/>
                  <w:shd w:val="clear" w:color="auto" w:fill="E6E6E6"/>
                </w:rPr>
                <w:t xml:space="preserve">, edited by vol. 1, Macmillan Reference USA, 2004, pp. 202-206. </w:t>
              </w:r>
              <w:r w:rsidRPr="00884F7D">
                <w:rPr>
                  <w:i/>
                  <w:iCs/>
                  <w:szCs w:val="24"/>
                  <w:shd w:val="clear" w:color="auto" w:fill="E6E6E6"/>
                </w:rPr>
                <w:t>Gale Virtual Reference Library</w:t>
              </w:r>
              <w:r w:rsidRPr="00884F7D">
                <w:rPr>
                  <w:szCs w:val="24"/>
                  <w:shd w:val="clear" w:color="auto" w:fill="E6E6E6"/>
                </w:rPr>
                <w:t xml:space="preserve">, http://link.galegroup.com.ezproxy.uwtsd.ac.uk/apps/doc/CX3403500132/GVRL?u=walamp&amp;sid=GVRL&amp;xid=f7696689. </w:t>
              </w:r>
              <w:r w:rsidR="0091115C">
                <w:rPr>
                  <w:szCs w:val="24"/>
                  <w:shd w:val="clear" w:color="auto" w:fill="E6E6E6"/>
                </w:rPr>
                <w:t>[Accessed: 11 Jan. 2018]</w:t>
              </w:r>
            </w:p>
            <w:p w:rsidR="00884F7D" w:rsidRPr="00884F7D" w:rsidRDefault="00884F7D" w:rsidP="00AD5C82">
              <w:pPr>
                <w:rPr>
                  <w:szCs w:val="24"/>
                </w:rPr>
              </w:pPr>
            </w:p>
            <w:p w:rsidR="00AD5C82" w:rsidRDefault="00AD5C82" w:rsidP="00D97F87">
              <w:pPr>
                <w:pStyle w:val="Bibliography"/>
                <w:rPr>
                  <w:noProof/>
                </w:rPr>
              </w:pPr>
              <w:r>
                <w:rPr>
                  <w:noProof/>
                </w:rPr>
                <w:t>Hewer, C.</w:t>
              </w:r>
              <w:r w:rsidR="00D97F87">
                <w:rPr>
                  <w:noProof/>
                </w:rPr>
                <w:t xml:space="preserve"> 'Schools for Muslims',</w:t>
              </w:r>
              <w:r>
                <w:rPr>
                  <w:noProof/>
                </w:rPr>
                <w:t xml:space="preserve"> </w:t>
              </w:r>
              <w:r>
                <w:rPr>
                  <w:i/>
                  <w:iCs/>
                  <w:noProof/>
                </w:rPr>
                <w:t>Oxford Review of Education, Vol. 27, No. 4, The State, Schools and Religion</w:t>
              </w:r>
              <w:r>
                <w:rPr>
                  <w:noProof/>
                </w:rPr>
                <w:t xml:space="preserve"> , </w:t>
              </w:r>
              <w:r w:rsidR="00D97F87">
                <w:rPr>
                  <w:noProof/>
                </w:rPr>
                <w:t xml:space="preserve">2001, pp. </w:t>
              </w:r>
              <w:r>
                <w:rPr>
                  <w:noProof/>
                </w:rPr>
                <w:t>515-527.</w:t>
              </w:r>
              <w:r w:rsidR="00D97F87" w:rsidRPr="00D97F87">
                <w:rPr>
                  <w:noProof/>
                </w:rPr>
                <w:t xml:space="preserve"> </w:t>
              </w:r>
            </w:p>
            <w:p w:rsidR="00AD5C82" w:rsidRPr="00AD5C82" w:rsidRDefault="00AD5C82" w:rsidP="00AD5C82"/>
            <w:p w:rsidR="00AD5C82" w:rsidRDefault="00AD5C82" w:rsidP="00D97F87">
              <w:pPr>
                <w:pStyle w:val="Bibliography"/>
                <w:rPr>
                  <w:noProof/>
                </w:rPr>
              </w:pPr>
              <w:r>
                <w:rPr>
                  <w:noProof/>
                </w:rPr>
                <w:t xml:space="preserve">Johnson, H., &amp; Castelli, M. </w:t>
              </w:r>
              <w:r w:rsidR="00D97F87">
                <w:rPr>
                  <w:noProof/>
                </w:rPr>
                <w:t>'</w:t>
              </w:r>
              <w:r>
                <w:rPr>
                  <w:noProof/>
                </w:rPr>
                <w:t>Beyond Orientalism How to Understand the Culture of Muslim Schools in England: Some Methodological Reflections</w:t>
              </w:r>
              <w:r w:rsidR="00D97F87">
                <w:rPr>
                  <w:noProof/>
                </w:rPr>
                <w:t>',</w:t>
              </w:r>
              <w:r>
                <w:rPr>
                  <w:noProof/>
                </w:rPr>
                <w:t xml:space="preserve"> </w:t>
              </w:r>
              <w:r>
                <w:rPr>
                  <w:i/>
                  <w:iCs/>
                  <w:noProof/>
                </w:rPr>
                <w:t>International Journal of Education and Religion</w:t>
              </w:r>
              <w:r>
                <w:rPr>
                  <w:noProof/>
                </w:rPr>
                <w:t xml:space="preserve"> , </w:t>
              </w:r>
              <w:r w:rsidR="00D97F87">
                <w:rPr>
                  <w:noProof/>
                </w:rPr>
                <w:t xml:space="preserve">2002, pp. </w:t>
              </w:r>
              <w:r>
                <w:rPr>
                  <w:noProof/>
                </w:rPr>
                <w:t>33-45.</w:t>
              </w:r>
            </w:p>
            <w:p w:rsidR="00AD5C82" w:rsidRPr="00AD5C82" w:rsidRDefault="00AD5C82" w:rsidP="00AD5C82"/>
            <w:p w:rsidR="00AD5C82" w:rsidRDefault="00D97F87" w:rsidP="00D97F87">
              <w:pPr>
                <w:pStyle w:val="Bibliography"/>
                <w:rPr>
                  <w:noProof/>
                </w:rPr>
              </w:pPr>
              <w:r>
                <w:rPr>
                  <w:noProof/>
                </w:rPr>
                <w:t>Read, J. G., &amp; Hussain, S</w:t>
              </w:r>
              <w:r w:rsidR="00AD5C82">
                <w:rPr>
                  <w:noProof/>
                </w:rPr>
                <w:t xml:space="preserve">. </w:t>
              </w:r>
              <w:r w:rsidR="004E3624">
                <w:rPr>
                  <w:noProof/>
                </w:rPr>
                <w:t>'</w:t>
              </w:r>
              <w:r w:rsidR="00AD5C82">
                <w:rPr>
                  <w:noProof/>
                </w:rPr>
                <w:t xml:space="preserve">Islamic schools in the United States and England: Implications for </w:t>
              </w:r>
              <w:r>
                <w:rPr>
                  <w:noProof/>
                </w:rPr>
                <w:t>integration and social cohesion',</w:t>
              </w:r>
              <w:r w:rsidR="00AD5C82">
                <w:rPr>
                  <w:noProof/>
                </w:rPr>
                <w:t xml:space="preserve"> </w:t>
              </w:r>
              <w:r w:rsidR="00AD5C82">
                <w:rPr>
                  <w:i/>
                  <w:iCs/>
                  <w:noProof/>
                </w:rPr>
                <w:t>Social Compass Vol 62, Issue 4</w:t>
              </w:r>
              <w:r w:rsidR="00AD5C82">
                <w:rPr>
                  <w:noProof/>
                </w:rPr>
                <w:t xml:space="preserve"> ,</w:t>
              </w:r>
              <w:r>
                <w:rPr>
                  <w:noProof/>
                </w:rPr>
                <w:t xml:space="preserve"> 2015, </w:t>
              </w:r>
              <w:r w:rsidR="00AD5C82">
                <w:rPr>
                  <w:noProof/>
                </w:rPr>
                <w:t xml:space="preserve"> </w:t>
              </w:r>
              <w:r>
                <w:rPr>
                  <w:noProof/>
                </w:rPr>
                <w:t xml:space="preserve">pp. </w:t>
              </w:r>
              <w:r w:rsidR="00AD5C82">
                <w:rPr>
                  <w:noProof/>
                </w:rPr>
                <w:t>556 - 569.</w:t>
              </w:r>
            </w:p>
            <w:p w:rsidR="00AD5C82" w:rsidRDefault="00832AC4" w:rsidP="00AD5C82">
              <w:r>
                <w:fldChar w:fldCharType="end"/>
              </w:r>
            </w:p>
          </w:sdtContent>
        </w:sdt>
      </w:sdtContent>
    </w:sdt>
    <w:p w:rsidR="008E044A" w:rsidRDefault="008E044A" w:rsidP="00016494"/>
    <w:p w:rsidR="00EC7B8A" w:rsidRDefault="00EC7B8A" w:rsidP="00016494"/>
    <w:p w:rsidR="00DE62A2" w:rsidRPr="00CB2663" w:rsidRDefault="00DE62A2" w:rsidP="00867738"/>
    <w:sectPr w:rsidR="00DE62A2" w:rsidRPr="00CB2663" w:rsidSect="00980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20D21" w:rsidRDefault="00F20D21" w:rsidP="00F20D21">
      <w:r>
        <w:separator/>
      </w:r>
    </w:p>
  </w:endnote>
  <w:endnote w:type="continuationSeparator" w:id="0">
    <w:p w:rsidR="00F20D21" w:rsidRDefault="00F20D21" w:rsidP="00F20D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20D21" w:rsidRDefault="00F20D21" w:rsidP="00F20D21">
      <w:r>
        <w:separator/>
      </w:r>
    </w:p>
  </w:footnote>
  <w:footnote w:type="continuationSeparator" w:id="0">
    <w:p w:rsidR="00F20D21" w:rsidRDefault="00F20D21" w:rsidP="00F20D21">
      <w:r>
        <w:continuationSeparator/>
      </w:r>
    </w:p>
  </w:footnote>
  <w:footnote w:id="1">
    <w:p w:rsidR="001A6C56" w:rsidRPr="001A6C56" w:rsidRDefault="001A6C56" w:rsidP="001A6C56">
      <w:pPr>
        <w:pStyle w:val="FootnoteText"/>
        <w:rPr>
          <w:lang w:val="en-US"/>
        </w:rPr>
      </w:pPr>
      <w:r>
        <w:rPr>
          <w:rStyle w:val="FootnoteReference"/>
        </w:rPr>
        <w:footnoteRef/>
      </w:r>
      <w:r w:rsidR="00FC7495">
        <w:rPr>
          <w:noProof/>
          <w:lang w:val="en-US"/>
        </w:rPr>
        <w:t xml:space="preserve"> Johnson &amp; Castelli, 2002, p. 3</w:t>
      </w:r>
    </w:p>
  </w:footnote>
  <w:footnote w:id="2">
    <w:p w:rsidR="00342022" w:rsidRPr="00342022" w:rsidRDefault="00342022" w:rsidP="00867738">
      <w:pPr>
        <w:pStyle w:val="FootnoteText"/>
      </w:pPr>
      <w:r>
        <w:rPr>
          <w:rStyle w:val="FootnoteReference"/>
        </w:rPr>
        <w:footnoteRef/>
      </w:r>
      <w:r w:rsidR="00FC7495">
        <w:rPr>
          <w:noProof/>
          <w:lang w:val="en-US"/>
        </w:rPr>
        <w:t xml:space="preserve"> </w:t>
      </w:r>
      <w:r w:rsidR="00867738">
        <w:rPr>
          <w:noProof/>
          <w:lang w:val="en-US"/>
        </w:rPr>
        <w:t>BBC</w:t>
      </w:r>
      <w:r w:rsidR="00FC7495">
        <w:rPr>
          <w:noProof/>
          <w:lang w:val="en-US"/>
        </w:rPr>
        <w:t>, Q &amp; A: Muslim schools, 2007</w:t>
      </w:r>
    </w:p>
  </w:footnote>
  <w:footnote w:id="3">
    <w:p w:rsidR="00A15FFD" w:rsidRPr="00A15FFD" w:rsidRDefault="00A15FFD">
      <w:pPr>
        <w:pStyle w:val="FootnoteText"/>
        <w:rPr>
          <w:lang w:val="en-US"/>
        </w:rPr>
      </w:pPr>
      <w:r>
        <w:rPr>
          <w:rStyle w:val="FootnoteReference"/>
        </w:rPr>
        <w:footnoteRef/>
      </w:r>
      <w:r w:rsidR="00FC7495">
        <w:rPr>
          <w:noProof/>
        </w:rPr>
        <w:t xml:space="preserve"> Hewer, 2001, p. 518</w:t>
      </w:r>
    </w:p>
  </w:footnote>
  <w:footnote w:id="4">
    <w:p w:rsidR="007F025C" w:rsidRPr="007F025C" w:rsidRDefault="007F025C" w:rsidP="007F025C">
      <w:pPr>
        <w:pStyle w:val="FootnoteText"/>
        <w:rPr>
          <w:lang w:val="en-US"/>
        </w:rPr>
      </w:pPr>
      <w:r>
        <w:rPr>
          <w:rStyle w:val="FootnoteReference"/>
        </w:rPr>
        <w:footnoteRef/>
      </w:r>
      <w:r w:rsidR="00FC7495">
        <w:rPr>
          <w:noProof/>
          <w:lang w:val="en-US"/>
        </w:rPr>
        <w:t xml:space="preserve"> Hewer, 2001, p. 518</w:t>
      </w:r>
    </w:p>
  </w:footnote>
  <w:footnote w:id="5">
    <w:p w:rsidR="007F025C" w:rsidRPr="007F025C" w:rsidRDefault="007F025C" w:rsidP="00FC7495">
      <w:pPr>
        <w:pStyle w:val="FootnoteText"/>
        <w:rPr>
          <w:lang w:val="en-US"/>
        </w:rPr>
      </w:pPr>
      <w:r>
        <w:rPr>
          <w:rStyle w:val="FootnoteReference"/>
        </w:rPr>
        <w:footnoteRef/>
      </w:r>
      <w:r w:rsidR="00FC7495">
        <w:rPr>
          <w:noProof/>
          <w:lang w:val="en-US"/>
        </w:rPr>
        <w:t xml:space="preserve"> Hewer, 2001, p. 520</w:t>
      </w:r>
    </w:p>
  </w:footnote>
  <w:footnote w:id="6">
    <w:p w:rsidR="00B344A0" w:rsidRPr="00B344A0" w:rsidRDefault="00B344A0" w:rsidP="00B344A0">
      <w:pPr>
        <w:pStyle w:val="FootnoteText"/>
        <w:rPr>
          <w:lang w:val="en-US"/>
        </w:rPr>
      </w:pPr>
      <w:r>
        <w:rPr>
          <w:rStyle w:val="FootnoteReference"/>
        </w:rPr>
        <w:footnoteRef/>
      </w:r>
      <w:r w:rsidR="00FC7495">
        <w:rPr>
          <w:noProof/>
          <w:lang w:val="en-US"/>
        </w:rPr>
        <w:t xml:space="preserve"> Hewer, 2001, p. 523</w:t>
      </w:r>
    </w:p>
  </w:footnote>
  <w:footnote w:id="7">
    <w:p w:rsidR="00B344A0" w:rsidRPr="00B344A0" w:rsidRDefault="00B344A0" w:rsidP="00B344A0">
      <w:pPr>
        <w:pStyle w:val="FootnoteText"/>
        <w:rPr>
          <w:lang w:val="en-US"/>
        </w:rPr>
      </w:pPr>
      <w:r>
        <w:rPr>
          <w:rStyle w:val="FootnoteReference"/>
        </w:rPr>
        <w:footnoteRef/>
      </w:r>
      <w:r w:rsidR="007C6EE9">
        <w:rPr>
          <w:noProof/>
          <w:lang w:val="en-US"/>
        </w:rPr>
        <w:t xml:space="preserve"> Hewer, 2001, p. 524</w:t>
      </w:r>
    </w:p>
  </w:footnote>
  <w:footnote w:id="8">
    <w:p w:rsidR="00414A53" w:rsidRPr="00414A53" w:rsidRDefault="00414A53" w:rsidP="007C6EE9">
      <w:pPr>
        <w:pStyle w:val="FootnoteText"/>
        <w:rPr>
          <w:lang w:val="en-US"/>
        </w:rPr>
      </w:pPr>
      <w:r>
        <w:rPr>
          <w:rStyle w:val="FootnoteReference"/>
        </w:rPr>
        <w:footnoteRef/>
      </w:r>
      <w:r w:rsidR="007C6EE9">
        <w:rPr>
          <w:noProof/>
        </w:rPr>
        <w:t xml:space="preserve"> </w:t>
      </w:r>
      <w:r>
        <w:rPr>
          <w:noProof/>
        </w:rPr>
        <w:t>Johnson &amp; Castelli, 2002, p. 36</w:t>
      </w:r>
    </w:p>
  </w:footnote>
  <w:footnote w:id="9">
    <w:p w:rsidR="00B344A0" w:rsidRPr="00B344A0" w:rsidRDefault="00B344A0" w:rsidP="007C6EE9">
      <w:pPr>
        <w:pStyle w:val="FootnoteText"/>
        <w:rPr>
          <w:lang w:val="en-US"/>
        </w:rPr>
      </w:pPr>
      <w:r>
        <w:rPr>
          <w:rStyle w:val="FootnoteReference"/>
        </w:rPr>
        <w:footnoteRef/>
      </w:r>
      <w:r w:rsidR="007C6EE9">
        <w:rPr>
          <w:noProof/>
          <w:lang w:val="en-US"/>
        </w:rPr>
        <w:t xml:space="preserve">  Read &amp; Hussain, 2015, p. 557</w:t>
      </w:r>
    </w:p>
  </w:footnote>
  <w:footnote w:id="10">
    <w:p w:rsidR="00783B1A" w:rsidRPr="00783B1A" w:rsidRDefault="00783B1A" w:rsidP="007C6EE9">
      <w:pPr>
        <w:pStyle w:val="FootnoteText"/>
      </w:pPr>
      <w:r>
        <w:rPr>
          <w:rStyle w:val="FootnoteReference"/>
        </w:rPr>
        <w:footnoteRef/>
      </w:r>
      <w:r w:rsidR="007C6EE9">
        <w:rPr>
          <w:noProof/>
          <w:lang w:val="en-US"/>
        </w:rPr>
        <w:t xml:space="preserve"> Hewer, 2001, p. 524</w:t>
      </w:r>
    </w:p>
  </w:footnote>
  <w:footnote w:id="11">
    <w:p w:rsidR="001F276D" w:rsidRPr="007C6EE9" w:rsidRDefault="001F276D" w:rsidP="007C6EE9">
      <w:pPr>
        <w:pStyle w:val="FootnoteText"/>
        <w:rPr>
          <w:lang w:val="en-US"/>
        </w:rPr>
      </w:pPr>
      <w:r>
        <w:rPr>
          <w:rStyle w:val="FootnoteReference"/>
        </w:rPr>
        <w:footnoteRef/>
      </w:r>
      <w:r w:rsidR="007C6EE9">
        <w:rPr>
          <w:noProof/>
          <w:lang w:val="en-US"/>
        </w:rPr>
        <w:t xml:space="preserve">  Read &amp; Hussain, 2015, p. 564</w:t>
      </w:r>
    </w:p>
  </w:footnote>
  <w:footnote w:id="12">
    <w:p w:rsidR="00783B1A" w:rsidRPr="00783B1A" w:rsidRDefault="00783B1A" w:rsidP="00783B1A">
      <w:pPr>
        <w:pStyle w:val="FootnoteText"/>
        <w:rPr>
          <w:lang w:val="en-US"/>
        </w:rPr>
      </w:pPr>
      <w:r>
        <w:rPr>
          <w:rStyle w:val="FootnoteReference"/>
        </w:rPr>
        <w:footnoteRef/>
      </w:r>
      <w:r w:rsidR="007C6EE9">
        <w:rPr>
          <w:noProof/>
          <w:lang w:val="en-US"/>
        </w:rPr>
        <w:t xml:space="preserve"> Johnson &amp; Castelli, 2002, p. 6</w:t>
      </w:r>
    </w:p>
  </w:footnote>
  <w:footnote w:id="13">
    <w:p w:rsidR="00FE0EEF" w:rsidRPr="007C6EE9" w:rsidRDefault="00FE0EEF" w:rsidP="007C6EE9">
      <w:pPr>
        <w:pStyle w:val="FootnoteText"/>
        <w:rPr>
          <w:lang w:val="en-US"/>
        </w:rPr>
      </w:pPr>
      <w:r>
        <w:rPr>
          <w:rStyle w:val="FootnoteReference"/>
        </w:rPr>
        <w:footnoteRef/>
      </w:r>
      <w:r w:rsidR="007C6EE9">
        <w:rPr>
          <w:noProof/>
          <w:lang w:val="en-US"/>
        </w:rPr>
        <w:t xml:space="preserve">  </w:t>
      </w:r>
      <w:r w:rsidR="007C6EE9" w:rsidRPr="007C6EE9">
        <w:rPr>
          <w:noProof/>
          <w:lang w:val="en-US"/>
        </w:rPr>
        <w:t>Read &amp; Hussain, 2015, p. 564</w:t>
      </w:r>
      <w:r w:rsidR="007C6EE9">
        <w:rPr>
          <w:noProof/>
          <w:lang w:val="en-US"/>
        </w:rPr>
        <w:t xml:space="preserve"> Hewer, 2001, p. 518</w:t>
      </w:r>
    </w:p>
  </w:footnote>
  <w:footnote w:id="14">
    <w:p w:rsidR="00783B1A" w:rsidRPr="00783B1A" w:rsidRDefault="00783B1A" w:rsidP="007C6EE9">
      <w:pPr>
        <w:pStyle w:val="FootnoteText"/>
      </w:pPr>
      <w:r>
        <w:rPr>
          <w:rStyle w:val="FootnoteReference"/>
        </w:rPr>
        <w:footnoteRef/>
      </w:r>
      <w:r w:rsidR="007C6EE9">
        <w:rPr>
          <w:noProof/>
          <w:lang w:val="en-US"/>
        </w:rPr>
        <w:t xml:space="preserve"> </w:t>
      </w:r>
      <w:r w:rsidR="007C6EE9" w:rsidRPr="007C6EE9">
        <w:rPr>
          <w:noProof/>
          <w:lang w:val="en-US"/>
        </w:rPr>
        <w:t>Read &amp; Hussain, 2015, p. 560</w:t>
      </w:r>
    </w:p>
  </w:footnote>
  <w:footnote w:id="15">
    <w:p w:rsidR="00A21BAF" w:rsidRPr="00A21BAF" w:rsidRDefault="00A21BAF" w:rsidP="007C6EE9">
      <w:pPr>
        <w:pStyle w:val="FootnoteText"/>
        <w:rPr>
          <w:lang w:val="en-US"/>
        </w:rPr>
      </w:pPr>
      <w:r>
        <w:rPr>
          <w:rStyle w:val="FootnoteReference"/>
        </w:rPr>
        <w:footnoteRef/>
      </w:r>
      <w:r w:rsidR="007C6EE9">
        <w:rPr>
          <w:noProof/>
          <w:lang w:val="en-US"/>
        </w:rPr>
        <w:t xml:space="preserve">  Read &amp; Hussain, 2015, p. 563</w:t>
      </w:r>
    </w:p>
  </w:footnote>
  <w:footnote w:id="16">
    <w:p w:rsidR="00CF7A2D" w:rsidRPr="00E82119" w:rsidRDefault="00E82119" w:rsidP="004C2522">
      <w:pPr>
        <w:pStyle w:val="FootnoteText"/>
        <w:rPr>
          <w:lang w:val="en-US"/>
        </w:rPr>
      </w:pPr>
      <w:r>
        <w:rPr>
          <w:rStyle w:val="FootnoteReference"/>
        </w:rPr>
        <w:footnoteRef/>
      </w:r>
      <w:r w:rsidR="00CF7A2D">
        <w:rPr>
          <w:noProof/>
          <w:lang w:val="en-US"/>
        </w:rPr>
        <w:t xml:space="preserve"> </w:t>
      </w:r>
      <w:r w:rsidRPr="00E82119">
        <w:rPr>
          <w:noProof/>
          <w:lang w:val="en-US"/>
        </w:rPr>
        <w:t>Hewer, 2001, p. 518</w:t>
      </w:r>
      <w:r w:rsidR="004C2522">
        <w:rPr>
          <w:lang w:val="en-US"/>
        </w:rPr>
        <w:t xml:space="preserve"> </w:t>
      </w:r>
      <w:r w:rsidR="00CF7A2D">
        <w:rPr>
          <w:lang w:val="en-US"/>
        </w:rPr>
        <w:t xml:space="preserve"> </w:t>
      </w:r>
      <w:r w:rsidR="00867738">
        <w:rPr>
          <w:noProof/>
          <w:lang w:val="en-US"/>
        </w:rPr>
        <w:t>BBC</w:t>
      </w:r>
      <w:r w:rsidR="00CF7A2D">
        <w:rPr>
          <w:noProof/>
          <w:lang w:val="en-US"/>
        </w:rPr>
        <w:t>, Q &amp; A: Muslim schools, 2007</w:t>
      </w:r>
    </w:p>
  </w:footnote>
  <w:footnote w:id="17">
    <w:p w:rsidR="00CF7A2D" w:rsidRPr="00CF7A2D" w:rsidRDefault="00EF16A0" w:rsidP="00CF7A2D">
      <w:pPr>
        <w:pStyle w:val="FootnoteText"/>
        <w:rPr>
          <w:noProof/>
          <w:lang w:val="en-US"/>
        </w:rPr>
      </w:pPr>
      <w:r>
        <w:rPr>
          <w:rStyle w:val="FootnoteReference"/>
        </w:rPr>
        <w:footnoteRef/>
      </w:r>
      <w:r w:rsidR="00CF7A2D">
        <w:rPr>
          <w:noProof/>
          <w:lang w:val="en-US"/>
        </w:rPr>
        <w:t xml:space="preserve"> Berkey, 2004</w:t>
      </w:r>
    </w:p>
  </w:footnote>
  <w:footnote w:id="18">
    <w:p w:rsidR="008379E2" w:rsidRPr="008379E2" w:rsidRDefault="008379E2" w:rsidP="00CF7A2D">
      <w:pPr>
        <w:pStyle w:val="FootnoteText"/>
        <w:rPr>
          <w:lang w:val="en-US"/>
        </w:rPr>
      </w:pPr>
      <w:r>
        <w:rPr>
          <w:rStyle w:val="FootnoteReference"/>
        </w:rPr>
        <w:footnoteRef/>
      </w:r>
      <w:r w:rsidR="00CF7A2D">
        <w:rPr>
          <w:noProof/>
        </w:rPr>
        <w:t xml:space="preserve"> Hewer, 2001, p. 522</w:t>
      </w:r>
    </w:p>
  </w:footnote>
  <w:footnote w:id="19">
    <w:p w:rsidR="008379E2" w:rsidRPr="008379E2" w:rsidRDefault="008379E2" w:rsidP="00CF7A2D">
      <w:pPr>
        <w:pStyle w:val="FootnoteText"/>
        <w:rPr>
          <w:lang w:val="en-US"/>
        </w:rPr>
      </w:pPr>
      <w:r>
        <w:rPr>
          <w:rStyle w:val="FootnoteReference"/>
        </w:rPr>
        <w:footnoteRef/>
      </w:r>
      <w:r w:rsidR="004C2522">
        <w:rPr>
          <w:noProof/>
        </w:rPr>
        <w:t xml:space="preserve"> Hewer, 2001, p</w:t>
      </w:r>
      <w:r w:rsidR="00CF7A2D">
        <w:rPr>
          <w:noProof/>
        </w:rPr>
        <w:t>. 520-521</w:t>
      </w:r>
    </w:p>
  </w:footnote>
  <w:footnote w:id="20">
    <w:p w:rsidR="009C1CA0" w:rsidRPr="009C1CA0" w:rsidRDefault="009C1CA0" w:rsidP="00CF7A2D">
      <w:pPr>
        <w:pStyle w:val="FootnoteText"/>
        <w:rPr>
          <w:lang w:val="en-US"/>
        </w:rPr>
      </w:pPr>
      <w:r>
        <w:rPr>
          <w:rStyle w:val="FootnoteReference"/>
        </w:rPr>
        <w:footnoteRef/>
      </w:r>
      <w:r w:rsidR="00CF7A2D">
        <w:rPr>
          <w:noProof/>
          <w:lang w:val="en-US"/>
        </w:rPr>
        <w:t xml:space="preserve"> Read &amp; Hussain, 2015, p. 566</w:t>
      </w:r>
    </w:p>
  </w:footnote>
  <w:footnote w:id="21">
    <w:p w:rsidR="00E96F1E" w:rsidRPr="00E96F1E" w:rsidRDefault="00E96F1E" w:rsidP="00CF7A2D">
      <w:pPr>
        <w:pStyle w:val="FootnoteText"/>
        <w:rPr>
          <w:lang w:val="en-US"/>
        </w:rPr>
      </w:pPr>
      <w:r>
        <w:rPr>
          <w:rStyle w:val="FootnoteReference"/>
        </w:rPr>
        <w:footnoteRef/>
      </w:r>
      <w:r w:rsidR="00CF7A2D">
        <w:rPr>
          <w:noProof/>
          <w:lang w:val="en-US"/>
        </w:rPr>
        <w:t xml:space="preserve"> </w:t>
      </w:r>
      <w:r w:rsidRPr="00E96F1E">
        <w:rPr>
          <w:noProof/>
          <w:lang w:val="en-US"/>
        </w:rPr>
        <w:t>Berkey, 2004</w:t>
      </w:r>
    </w:p>
  </w:footnote>
  <w:footnote w:id="22">
    <w:p w:rsidR="009C1CA0" w:rsidRPr="009C1CA0" w:rsidRDefault="009C1CA0">
      <w:pPr>
        <w:pStyle w:val="FootnoteText"/>
      </w:pPr>
      <w:r>
        <w:rPr>
          <w:rStyle w:val="FootnoteReference"/>
        </w:rPr>
        <w:footnoteRef/>
      </w:r>
      <w:r w:rsidR="004C2522">
        <w:rPr>
          <w:noProof/>
        </w:rPr>
        <w:t xml:space="preserve"> Hewer, 2001, </w:t>
      </w:r>
      <w:r w:rsidR="00CF7A2D">
        <w:rPr>
          <w:noProof/>
        </w:rPr>
        <w:t>p. 521-522</w:t>
      </w:r>
    </w:p>
  </w:footnote>
  <w:footnote w:id="23">
    <w:p w:rsidR="009C1CA0" w:rsidRPr="009C1CA0" w:rsidRDefault="009C1CA0" w:rsidP="00CF7A2D">
      <w:pPr>
        <w:pStyle w:val="FootnoteText"/>
        <w:rPr>
          <w:lang w:val="en-US"/>
        </w:rPr>
      </w:pPr>
      <w:r>
        <w:rPr>
          <w:rStyle w:val="FootnoteReference"/>
        </w:rPr>
        <w:footnoteRef/>
      </w:r>
      <w:r w:rsidR="00CF7A2D">
        <w:rPr>
          <w:noProof/>
        </w:rPr>
        <w:t xml:space="preserve"> Hewer, 2001, p. 522</w:t>
      </w:r>
    </w:p>
  </w:footnote>
  <w:footnote w:id="24">
    <w:p w:rsidR="00C36954" w:rsidRPr="00C36954" w:rsidRDefault="00C36954" w:rsidP="00FF2974">
      <w:pPr>
        <w:pStyle w:val="FootnoteText"/>
        <w:rPr>
          <w:lang w:val="en-US"/>
        </w:rPr>
      </w:pPr>
      <w:r>
        <w:rPr>
          <w:rStyle w:val="FootnoteReference"/>
        </w:rPr>
        <w:footnoteRef/>
      </w:r>
      <w:r w:rsidR="00FF2974">
        <w:rPr>
          <w:noProof/>
        </w:rPr>
        <w:t xml:space="preserve"> </w:t>
      </w:r>
      <w:r>
        <w:rPr>
          <w:noProof/>
        </w:rPr>
        <w:t>Hewer, 2001, p. 517</w:t>
      </w:r>
    </w:p>
  </w:footnote>
  <w:footnote w:id="25">
    <w:p w:rsidR="005D5A66" w:rsidRPr="005D5A66" w:rsidRDefault="005D5A66" w:rsidP="00FF2974">
      <w:pPr>
        <w:pStyle w:val="FootnoteText"/>
        <w:rPr>
          <w:lang w:val="en-US"/>
        </w:rPr>
      </w:pPr>
      <w:r>
        <w:rPr>
          <w:rStyle w:val="FootnoteReference"/>
        </w:rPr>
        <w:footnoteRef/>
      </w:r>
      <w:r w:rsidR="00FF2974">
        <w:rPr>
          <w:noProof/>
          <w:lang w:val="en-US"/>
        </w:rPr>
        <w:t xml:space="preserve"> </w:t>
      </w:r>
      <w:r w:rsidR="007C6EE9" w:rsidRPr="007C6EE9">
        <w:rPr>
          <w:noProof/>
          <w:lang w:val="en-US"/>
        </w:rPr>
        <w:t>Read &amp; Hussain, 2015, p. 558</w:t>
      </w:r>
    </w:p>
  </w:footnote>
  <w:footnote w:id="26">
    <w:p w:rsidR="00120A6C" w:rsidRPr="00120A6C" w:rsidRDefault="00120A6C" w:rsidP="00FF2974">
      <w:pPr>
        <w:pStyle w:val="FootnoteText"/>
        <w:rPr>
          <w:lang w:val="en-US"/>
        </w:rPr>
      </w:pPr>
      <w:r>
        <w:rPr>
          <w:rStyle w:val="FootnoteReference"/>
        </w:rPr>
        <w:footnoteRef/>
      </w:r>
      <w:r w:rsidR="00FF2974">
        <w:rPr>
          <w:noProof/>
          <w:lang w:val="en-US"/>
        </w:rPr>
        <w:t xml:space="preserve"> </w:t>
      </w:r>
      <w:r w:rsidRPr="00120A6C">
        <w:rPr>
          <w:noProof/>
          <w:lang w:val="en-US"/>
        </w:rPr>
        <w:t>Hewer, 2001, p. 518</w:t>
      </w:r>
    </w:p>
  </w:footnote>
  <w:footnote w:id="27">
    <w:p w:rsidR="00F20D21" w:rsidRPr="00F20D21" w:rsidRDefault="00F20D21" w:rsidP="00FF2974">
      <w:pPr>
        <w:pStyle w:val="FootnoteText"/>
        <w:rPr>
          <w:lang w:val="en-US"/>
        </w:rPr>
      </w:pPr>
      <w:r>
        <w:rPr>
          <w:rStyle w:val="FootnoteReference"/>
        </w:rPr>
        <w:footnoteRef/>
      </w:r>
      <w:r w:rsidR="007C6EE9">
        <w:rPr>
          <w:noProof/>
          <w:lang w:val="en-US"/>
        </w:rPr>
        <w:t xml:space="preserve"> </w:t>
      </w:r>
      <w:r w:rsidR="007C6EE9" w:rsidRPr="007C6EE9">
        <w:rPr>
          <w:noProof/>
          <w:lang w:val="en-US"/>
        </w:rPr>
        <w:t>Read &amp; Hussain, 2015, p. 561</w:t>
      </w:r>
    </w:p>
  </w:footnote>
  <w:footnote w:id="28">
    <w:p w:rsidR="009E3B77" w:rsidRPr="009E3B77" w:rsidRDefault="009E3B77" w:rsidP="00867738">
      <w:pPr>
        <w:pStyle w:val="FootnoteText"/>
        <w:rPr>
          <w:lang w:val="en-US"/>
        </w:rPr>
      </w:pPr>
      <w:r>
        <w:rPr>
          <w:rStyle w:val="FootnoteReference"/>
        </w:rPr>
        <w:footnoteRef/>
      </w:r>
      <w:r w:rsidR="00FF2974">
        <w:rPr>
          <w:noProof/>
          <w:lang w:val="en-US"/>
        </w:rPr>
        <w:t xml:space="preserve"> </w:t>
      </w:r>
      <w:r w:rsidR="00867738">
        <w:rPr>
          <w:noProof/>
          <w:lang w:val="en-US"/>
        </w:rPr>
        <w:t>BBC</w:t>
      </w:r>
      <w:r w:rsidRPr="009E3B77">
        <w:rPr>
          <w:noProof/>
          <w:lang w:val="en-US"/>
        </w:rPr>
        <w:t xml:space="preserve">, Secondary school league </w:t>
      </w:r>
      <w:r w:rsidR="00FF2974">
        <w:rPr>
          <w:noProof/>
          <w:lang w:val="en-US"/>
        </w:rPr>
        <w:t>tables in Brent, 2013</w:t>
      </w:r>
    </w:p>
  </w:footnote>
  <w:footnote w:id="29">
    <w:p w:rsidR="00A7468C" w:rsidRPr="00A7468C" w:rsidRDefault="00A7468C" w:rsidP="00FF2974">
      <w:pPr>
        <w:pStyle w:val="FootnoteText"/>
        <w:rPr>
          <w:lang w:val="en-US"/>
        </w:rPr>
      </w:pPr>
      <w:r>
        <w:rPr>
          <w:rStyle w:val="FootnoteReference"/>
        </w:rPr>
        <w:footnoteRef/>
      </w:r>
      <w:r w:rsidR="00FF2974">
        <w:rPr>
          <w:noProof/>
          <w:lang w:val="en-US"/>
        </w:rPr>
        <w:t xml:space="preserve"> </w:t>
      </w:r>
      <w:r w:rsidR="00955F8F" w:rsidRPr="00955F8F">
        <w:rPr>
          <w:noProof/>
          <w:lang w:val="en-US"/>
        </w:rPr>
        <w:t>Johnson &amp; Castelli, 2002, p. 39</w:t>
      </w:r>
    </w:p>
  </w:footnote>
  <w:footnote w:id="30">
    <w:p w:rsidR="00C94B28" w:rsidRPr="00C94B28" w:rsidRDefault="00C94B28" w:rsidP="00FF2974">
      <w:pPr>
        <w:pStyle w:val="FootnoteText"/>
        <w:rPr>
          <w:lang w:val="en-US"/>
        </w:rPr>
      </w:pPr>
      <w:r>
        <w:rPr>
          <w:rStyle w:val="FootnoteReference"/>
        </w:rPr>
        <w:footnoteRef/>
      </w:r>
      <w:r w:rsidR="00FF2974">
        <w:rPr>
          <w:noProof/>
          <w:lang w:val="en-US"/>
        </w:rPr>
        <w:t xml:space="preserve"> </w:t>
      </w:r>
      <w:r w:rsidR="004C2522">
        <w:rPr>
          <w:noProof/>
          <w:lang w:val="en-US"/>
        </w:rPr>
        <w:t xml:space="preserve">Johnson &amp; Castelli, 2002, </w:t>
      </w:r>
      <w:r w:rsidR="00955F8F" w:rsidRPr="00955F8F">
        <w:rPr>
          <w:noProof/>
          <w:lang w:val="en-US"/>
        </w:rPr>
        <w:t>p. 33-34</w:t>
      </w:r>
      <w:bookmarkStart w:id="0" w:name="_GoBack"/>
      <w:bookmarkEnd w:id="0"/>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DAD3111"/>
    <w:multiLevelType w:val="hybridMultilevel"/>
    <w:tmpl w:val="82AA349C"/>
    <w:lvl w:ilvl="0" w:tplc="13CAA9AA">
      <w:numFmt w:val="bullet"/>
      <w:lvlText w:val="-"/>
      <w:lvlJc w:val="left"/>
      <w:pPr>
        <w:ind w:left="720" w:hanging="360"/>
      </w:pPr>
      <w:rPr>
        <w:rFonts w:ascii="Georgia" w:eastAsia="Times New Roman" w:hAnsi="Georgi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E8975B1"/>
    <w:multiLevelType w:val="hybridMultilevel"/>
    <w:tmpl w:val="9398D3E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313AF"/>
    <w:rsid w:val="000006B2"/>
    <w:rsid w:val="00016494"/>
    <w:rsid w:val="000444B9"/>
    <w:rsid w:val="00053346"/>
    <w:rsid w:val="000A75AB"/>
    <w:rsid w:val="000D319D"/>
    <w:rsid w:val="000F2C49"/>
    <w:rsid w:val="00120A6C"/>
    <w:rsid w:val="00141B02"/>
    <w:rsid w:val="0016609B"/>
    <w:rsid w:val="00166543"/>
    <w:rsid w:val="00171C71"/>
    <w:rsid w:val="0018339A"/>
    <w:rsid w:val="001A6C56"/>
    <w:rsid w:val="001D71D2"/>
    <w:rsid w:val="001F276D"/>
    <w:rsid w:val="002178D3"/>
    <w:rsid w:val="00220BC9"/>
    <w:rsid w:val="00233C57"/>
    <w:rsid w:val="002F6296"/>
    <w:rsid w:val="003156AC"/>
    <w:rsid w:val="00342022"/>
    <w:rsid w:val="003A3C2B"/>
    <w:rsid w:val="003C1323"/>
    <w:rsid w:val="003C2098"/>
    <w:rsid w:val="003C4EFA"/>
    <w:rsid w:val="00414A53"/>
    <w:rsid w:val="00451575"/>
    <w:rsid w:val="00493B40"/>
    <w:rsid w:val="004C0585"/>
    <w:rsid w:val="004C2522"/>
    <w:rsid w:val="004D723E"/>
    <w:rsid w:val="004E3624"/>
    <w:rsid w:val="004F6301"/>
    <w:rsid w:val="00514B5A"/>
    <w:rsid w:val="0052117E"/>
    <w:rsid w:val="005653A4"/>
    <w:rsid w:val="00574849"/>
    <w:rsid w:val="005A7436"/>
    <w:rsid w:val="005C63A2"/>
    <w:rsid w:val="005D5A66"/>
    <w:rsid w:val="006848C9"/>
    <w:rsid w:val="0069081F"/>
    <w:rsid w:val="006E1CD1"/>
    <w:rsid w:val="007313AF"/>
    <w:rsid w:val="007568BA"/>
    <w:rsid w:val="00783B1A"/>
    <w:rsid w:val="007A067A"/>
    <w:rsid w:val="007C6EE9"/>
    <w:rsid w:val="007E370C"/>
    <w:rsid w:val="007F025C"/>
    <w:rsid w:val="00817010"/>
    <w:rsid w:val="00832AC4"/>
    <w:rsid w:val="008379E2"/>
    <w:rsid w:val="008658C2"/>
    <w:rsid w:val="00867738"/>
    <w:rsid w:val="00884F7D"/>
    <w:rsid w:val="00886A7C"/>
    <w:rsid w:val="00897402"/>
    <w:rsid w:val="008E044A"/>
    <w:rsid w:val="008F0033"/>
    <w:rsid w:val="00906F17"/>
    <w:rsid w:val="0091115C"/>
    <w:rsid w:val="009216E3"/>
    <w:rsid w:val="00927B4E"/>
    <w:rsid w:val="0095323A"/>
    <w:rsid w:val="00955F8F"/>
    <w:rsid w:val="00965FFA"/>
    <w:rsid w:val="00980F83"/>
    <w:rsid w:val="009C1CA0"/>
    <w:rsid w:val="009E3B77"/>
    <w:rsid w:val="009F0712"/>
    <w:rsid w:val="00A1013E"/>
    <w:rsid w:val="00A15FFD"/>
    <w:rsid w:val="00A21BAF"/>
    <w:rsid w:val="00A614E1"/>
    <w:rsid w:val="00A7468C"/>
    <w:rsid w:val="00A7501B"/>
    <w:rsid w:val="00AD5C82"/>
    <w:rsid w:val="00B023FE"/>
    <w:rsid w:val="00B10BC7"/>
    <w:rsid w:val="00B344A0"/>
    <w:rsid w:val="00B374AB"/>
    <w:rsid w:val="00B40B04"/>
    <w:rsid w:val="00B611AA"/>
    <w:rsid w:val="00B74306"/>
    <w:rsid w:val="00C26C02"/>
    <w:rsid w:val="00C32336"/>
    <w:rsid w:val="00C36954"/>
    <w:rsid w:val="00C94B28"/>
    <w:rsid w:val="00C96915"/>
    <w:rsid w:val="00CA2DDA"/>
    <w:rsid w:val="00CA696E"/>
    <w:rsid w:val="00CB2663"/>
    <w:rsid w:val="00CC343E"/>
    <w:rsid w:val="00CD5071"/>
    <w:rsid w:val="00CF1DD5"/>
    <w:rsid w:val="00CF3F59"/>
    <w:rsid w:val="00CF7A2D"/>
    <w:rsid w:val="00D00DE6"/>
    <w:rsid w:val="00D41405"/>
    <w:rsid w:val="00D97F87"/>
    <w:rsid w:val="00DB1448"/>
    <w:rsid w:val="00DE1D08"/>
    <w:rsid w:val="00DE3ABC"/>
    <w:rsid w:val="00DE62A2"/>
    <w:rsid w:val="00DF1BEA"/>
    <w:rsid w:val="00E05AF4"/>
    <w:rsid w:val="00E16B1A"/>
    <w:rsid w:val="00E36F69"/>
    <w:rsid w:val="00E53D70"/>
    <w:rsid w:val="00E82119"/>
    <w:rsid w:val="00E96F1E"/>
    <w:rsid w:val="00EB7737"/>
    <w:rsid w:val="00EC3E03"/>
    <w:rsid w:val="00EC7B8A"/>
    <w:rsid w:val="00EE35AD"/>
    <w:rsid w:val="00EF16A0"/>
    <w:rsid w:val="00F20D21"/>
    <w:rsid w:val="00F555BF"/>
    <w:rsid w:val="00FC7495"/>
    <w:rsid w:val="00FD0E64"/>
    <w:rsid w:val="00FE0EEF"/>
    <w:rsid w:val="00FE2582"/>
    <w:rsid w:val="00FF2974"/>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C664914-F688-47BD-B99F-1851FD3C6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13AF"/>
    <w:pPr>
      <w:spacing w:after="0" w:line="240" w:lineRule="auto"/>
    </w:pPr>
    <w:rPr>
      <w:rFonts w:ascii="Georgia" w:eastAsia="Times New Roman" w:hAnsi="Georgia" w:cs="Times New Roman"/>
      <w:sz w:val="24"/>
      <w:szCs w:val="20"/>
      <w:lang w:val="en-GB"/>
    </w:rPr>
  </w:style>
  <w:style w:type="paragraph" w:styleId="Heading1">
    <w:name w:val="heading 1"/>
    <w:basedOn w:val="Normal"/>
    <w:next w:val="Normal"/>
    <w:link w:val="Heading1Char"/>
    <w:uiPriority w:val="9"/>
    <w:qFormat/>
    <w:rsid w:val="00DE62A2"/>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849"/>
    <w:pPr>
      <w:ind w:left="720"/>
      <w:contextualSpacing/>
    </w:pPr>
  </w:style>
  <w:style w:type="paragraph" w:styleId="BalloonText">
    <w:name w:val="Balloon Text"/>
    <w:basedOn w:val="Normal"/>
    <w:link w:val="BalloonTextChar"/>
    <w:uiPriority w:val="99"/>
    <w:semiHidden/>
    <w:unhideWhenUsed/>
    <w:rsid w:val="00CF3F59"/>
    <w:rPr>
      <w:rFonts w:ascii="Tahoma" w:hAnsi="Tahoma" w:cs="Tahoma"/>
      <w:sz w:val="16"/>
      <w:szCs w:val="16"/>
    </w:rPr>
  </w:style>
  <w:style w:type="character" w:customStyle="1" w:styleId="BalloonTextChar">
    <w:name w:val="Balloon Text Char"/>
    <w:basedOn w:val="DefaultParagraphFont"/>
    <w:link w:val="BalloonText"/>
    <w:uiPriority w:val="99"/>
    <w:semiHidden/>
    <w:rsid w:val="00CF3F59"/>
    <w:rPr>
      <w:rFonts w:ascii="Tahoma" w:eastAsia="Times New Roman" w:hAnsi="Tahoma" w:cs="Tahoma"/>
      <w:sz w:val="16"/>
      <w:szCs w:val="16"/>
      <w:lang w:val="en-GB"/>
    </w:rPr>
  </w:style>
  <w:style w:type="paragraph" w:styleId="FootnoteText">
    <w:name w:val="footnote text"/>
    <w:basedOn w:val="Normal"/>
    <w:link w:val="FootnoteTextChar"/>
    <w:uiPriority w:val="99"/>
    <w:semiHidden/>
    <w:unhideWhenUsed/>
    <w:rsid w:val="00F20D21"/>
    <w:rPr>
      <w:sz w:val="20"/>
    </w:rPr>
  </w:style>
  <w:style w:type="character" w:customStyle="1" w:styleId="FootnoteTextChar">
    <w:name w:val="Footnote Text Char"/>
    <w:basedOn w:val="DefaultParagraphFont"/>
    <w:link w:val="FootnoteText"/>
    <w:uiPriority w:val="99"/>
    <w:semiHidden/>
    <w:rsid w:val="00F20D21"/>
    <w:rPr>
      <w:rFonts w:ascii="Georgia" w:eastAsia="Times New Roman" w:hAnsi="Georgia" w:cs="Times New Roman"/>
      <w:sz w:val="20"/>
      <w:szCs w:val="20"/>
      <w:lang w:val="en-GB"/>
    </w:rPr>
  </w:style>
  <w:style w:type="character" w:styleId="FootnoteReference">
    <w:name w:val="footnote reference"/>
    <w:basedOn w:val="DefaultParagraphFont"/>
    <w:uiPriority w:val="99"/>
    <w:semiHidden/>
    <w:unhideWhenUsed/>
    <w:rsid w:val="00F20D21"/>
    <w:rPr>
      <w:vertAlign w:val="superscript"/>
    </w:rPr>
  </w:style>
  <w:style w:type="paragraph" w:styleId="Title">
    <w:name w:val="Title"/>
    <w:basedOn w:val="Normal"/>
    <w:next w:val="Normal"/>
    <w:link w:val="TitleChar"/>
    <w:uiPriority w:val="10"/>
    <w:qFormat/>
    <w:rsid w:val="009216E3"/>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9216E3"/>
    <w:rPr>
      <w:rFonts w:asciiTheme="majorHAnsi" w:eastAsiaTheme="majorEastAsia" w:hAnsiTheme="majorHAnsi" w:cstheme="majorBidi"/>
      <w:color w:val="323E4F" w:themeColor="text2" w:themeShade="BF"/>
      <w:spacing w:val="5"/>
      <w:kern w:val="28"/>
      <w:sz w:val="52"/>
      <w:szCs w:val="52"/>
      <w:lang w:val="en-GB"/>
    </w:rPr>
  </w:style>
  <w:style w:type="character" w:customStyle="1" w:styleId="Heading1Char">
    <w:name w:val="Heading 1 Char"/>
    <w:basedOn w:val="DefaultParagraphFont"/>
    <w:link w:val="Heading1"/>
    <w:uiPriority w:val="9"/>
    <w:rsid w:val="00DE62A2"/>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DE62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458925">
      <w:bodyDiv w:val="1"/>
      <w:marLeft w:val="0"/>
      <w:marRight w:val="0"/>
      <w:marTop w:val="0"/>
      <w:marBottom w:val="0"/>
      <w:divBdr>
        <w:top w:val="none" w:sz="0" w:space="0" w:color="auto"/>
        <w:left w:val="none" w:sz="0" w:space="0" w:color="auto"/>
        <w:bottom w:val="none" w:sz="0" w:space="0" w:color="auto"/>
        <w:right w:val="none" w:sz="0" w:space="0" w:color="auto"/>
      </w:divBdr>
    </w:div>
    <w:div w:id="143199693">
      <w:bodyDiv w:val="1"/>
      <w:marLeft w:val="0"/>
      <w:marRight w:val="0"/>
      <w:marTop w:val="0"/>
      <w:marBottom w:val="0"/>
      <w:divBdr>
        <w:top w:val="none" w:sz="0" w:space="0" w:color="auto"/>
        <w:left w:val="none" w:sz="0" w:space="0" w:color="auto"/>
        <w:bottom w:val="none" w:sz="0" w:space="0" w:color="auto"/>
        <w:right w:val="none" w:sz="0" w:space="0" w:color="auto"/>
      </w:divBdr>
    </w:div>
    <w:div w:id="148061189">
      <w:bodyDiv w:val="1"/>
      <w:marLeft w:val="0"/>
      <w:marRight w:val="0"/>
      <w:marTop w:val="0"/>
      <w:marBottom w:val="0"/>
      <w:divBdr>
        <w:top w:val="none" w:sz="0" w:space="0" w:color="auto"/>
        <w:left w:val="none" w:sz="0" w:space="0" w:color="auto"/>
        <w:bottom w:val="none" w:sz="0" w:space="0" w:color="auto"/>
        <w:right w:val="none" w:sz="0" w:space="0" w:color="auto"/>
      </w:divBdr>
    </w:div>
    <w:div w:id="165362031">
      <w:bodyDiv w:val="1"/>
      <w:marLeft w:val="0"/>
      <w:marRight w:val="0"/>
      <w:marTop w:val="0"/>
      <w:marBottom w:val="0"/>
      <w:divBdr>
        <w:top w:val="none" w:sz="0" w:space="0" w:color="auto"/>
        <w:left w:val="none" w:sz="0" w:space="0" w:color="auto"/>
        <w:bottom w:val="none" w:sz="0" w:space="0" w:color="auto"/>
        <w:right w:val="none" w:sz="0" w:space="0" w:color="auto"/>
      </w:divBdr>
    </w:div>
    <w:div w:id="289479497">
      <w:bodyDiv w:val="1"/>
      <w:marLeft w:val="0"/>
      <w:marRight w:val="0"/>
      <w:marTop w:val="0"/>
      <w:marBottom w:val="0"/>
      <w:divBdr>
        <w:top w:val="none" w:sz="0" w:space="0" w:color="auto"/>
        <w:left w:val="none" w:sz="0" w:space="0" w:color="auto"/>
        <w:bottom w:val="none" w:sz="0" w:space="0" w:color="auto"/>
        <w:right w:val="none" w:sz="0" w:space="0" w:color="auto"/>
      </w:divBdr>
    </w:div>
    <w:div w:id="295334212">
      <w:bodyDiv w:val="1"/>
      <w:marLeft w:val="0"/>
      <w:marRight w:val="0"/>
      <w:marTop w:val="0"/>
      <w:marBottom w:val="0"/>
      <w:divBdr>
        <w:top w:val="none" w:sz="0" w:space="0" w:color="auto"/>
        <w:left w:val="none" w:sz="0" w:space="0" w:color="auto"/>
        <w:bottom w:val="none" w:sz="0" w:space="0" w:color="auto"/>
        <w:right w:val="none" w:sz="0" w:space="0" w:color="auto"/>
      </w:divBdr>
    </w:div>
    <w:div w:id="315646766">
      <w:bodyDiv w:val="1"/>
      <w:marLeft w:val="0"/>
      <w:marRight w:val="0"/>
      <w:marTop w:val="0"/>
      <w:marBottom w:val="0"/>
      <w:divBdr>
        <w:top w:val="none" w:sz="0" w:space="0" w:color="auto"/>
        <w:left w:val="none" w:sz="0" w:space="0" w:color="auto"/>
        <w:bottom w:val="none" w:sz="0" w:space="0" w:color="auto"/>
        <w:right w:val="none" w:sz="0" w:space="0" w:color="auto"/>
      </w:divBdr>
    </w:div>
    <w:div w:id="322777789">
      <w:bodyDiv w:val="1"/>
      <w:marLeft w:val="0"/>
      <w:marRight w:val="0"/>
      <w:marTop w:val="0"/>
      <w:marBottom w:val="0"/>
      <w:divBdr>
        <w:top w:val="none" w:sz="0" w:space="0" w:color="auto"/>
        <w:left w:val="none" w:sz="0" w:space="0" w:color="auto"/>
        <w:bottom w:val="none" w:sz="0" w:space="0" w:color="auto"/>
        <w:right w:val="none" w:sz="0" w:space="0" w:color="auto"/>
      </w:divBdr>
    </w:div>
    <w:div w:id="373121338">
      <w:bodyDiv w:val="1"/>
      <w:marLeft w:val="0"/>
      <w:marRight w:val="0"/>
      <w:marTop w:val="0"/>
      <w:marBottom w:val="0"/>
      <w:divBdr>
        <w:top w:val="none" w:sz="0" w:space="0" w:color="auto"/>
        <w:left w:val="none" w:sz="0" w:space="0" w:color="auto"/>
        <w:bottom w:val="none" w:sz="0" w:space="0" w:color="auto"/>
        <w:right w:val="none" w:sz="0" w:space="0" w:color="auto"/>
      </w:divBdr>
    </w:div>
    <w:div w:id="475613441">
      <w:bodyDiv w:val="1"/>
      <w:marLeft w:val="0"/>
      <w:marRight w:val="0"/>
      <w:marTop w:val="0"/>
      <w:marBottom w:val="0"/>
      <w:divBdr>
        <w:top w:val="none" w:sz="0" w:space="0" w:color="auto"/>
        <w:left w:val="none" w:sz="0" w:space="0" w:color="auto"/>
        <w:bottom w:val="none" w:sz="0" w:space="0" w:color="auto"/>
        <w:right w:val="none" w:sz="0" w:space="0" w:color="auto"/>
      </w:divBdr>
    </w:div>
    <w:div w:id="666128789">
      <w:bodyDiv w:val="1"/>
      <w:marLeft w:val="0"/>
      <w:marRight w:val="0"/>
      <w:marTop w:val="0"/>
      <w:marBottom w:val="0"/>
      <w:divBdr>
        <w:top w:val="none" w:sz="0" w:space="0" w:color="auto"/>
        <w:left w:val="none" w:sz="0" w:space="0" w:color="auto"/>
        <w:bottom w:val="none" w:sz="0" w:space="0" w:color="auto"/>
        <w:right w:val="none" w:sz="0" w:space="0" w:color="auto"/>
      </w:divBdr>
    </w:div>
    <w:div w:id="729616192">
      <w:bodyDiv w:val="1"/>
      <w:marLeft w:val="0"/>
      <w:marRight w:val="0"/>
      <w:marTop w:val="0"/>
      <w:marBottom w:val="0"/>
      <w:divBdr>
        <w:top w:val="none" w:sz="0" w:space="0" w:color="auto"/>
        <w:left w:val="none" w:sz="0" w:space="0" w:color="auto"/>
        <w:bottom w:val="none" w:sz="0" w:space="0" w:color="auto"/>
        <w:right w:val="none" w:sz="0" w:space="0" w:color="auto"/>
      </w:divBdr>
    </w:div>
    <w:div w:id="829714387">
      <w:bodyDiv w:val="1"/>
      <w:marLeft w:val="0"/>
      <w:marRight w:val="0"/>
      <w:marTop w:val="0"/>
      <w:marBottom w:val="0"/>
      <w:divBdr>
        <w:top w:val="none" w:sz="0" w:space="0" w:color="auto"/>
        <w:left w:val="none" w:sz="0" w:space="0" w:color="auto"/>
        <w:bottom w:val="none" w:sz="0" w:space="0" w:color="auto"/>
        <w:right w:val="none" w:sz="0" w:space="0" w:color="auto"/>
      </w:divBdr>
    </w:div>
    <w:div w:id="880361589">
      <w:bodyDiv w:val="1"/>
      <w:marLeft w:val="0"/>
      <w:marRight w:val="0"/>
      <w:marTop w:val="0"/>
      <w:marBottom w:val="0"/>
      <w:divBdr>
        <w:top w:val="none" w:sz="0" w:space="0" w:color="auto"/>
        <w:left w:val="none" w:sz="0" w:space="0" w:color="auto"/>
        <w:bottom w:val="none" w:sz="0" w:space="0" w:color="auto"/>
        <w:right w:val="none" w:sz="0" w:space="0" w:color="auto"/>
      </w:divBdr>
    </w:div>
    <w:div w:id="1006514597">
      <w:bodyDiv w:val="1"/>
      <w:marLeft w:val="0"/>
      <w:marRight w:val="0"/>
      <w:marTop w:val="0"/>
      <w:marBottom w:val="0"/>
      <w:divBdr>
        <w:top w:val="none" w:sz="0" w:space="0" w:color="auto"/>
        <w:left w:val="none" w:sz="0" w:space="0" w:color="auto"/>
        <w:bottom w:val="none" w:sz="0" w:space="0" w:color="auto"/>
        <w:right w:val="none" w:sz="0" w:space="0" w:color="auto"/>
      </w:divBdr>
    </w:div>
    <w:div w:id="1111169657">
      <w:bodyDiv w:val="1"/>
      <w:marLeft w:val="0"/>
      <w:marRight w:val="0"/>
      <w:marTop w:val="0"/>
      <w:marBottom w:val="0"/>
      <w:divBdr>
        <w:top w:val="none" w:sz="0" w:space="0" w:color="auto"/>
        <w:left w:val="none" w:sz="0" w:space="0" w:color="auto"/>
        <w:bottom w:val="none" w:sz="0" w:space="0" w:color="auto"/>
        <w:right w:val="none" w:sz="0" w:space="0" w:color="auto"/>
      </w:divBdr>
    </w:div>
    <w:div w:id="1167209656">
      <w:bodyDiv w:val="1"/>
      <w:marLeft w:val="0"/>
      <w:marRight w:val="0"/>
      <w:marTop w:val="0"/>
      <w:marBottom w:val="0"/>
      <w:divBdr>
        <w:top w:val="none" w:sz="0" w:space="0" w:color="auto"/>
        <w:left w:val="none" w:sz="0" w:space="0" w:color="auto"/>
        <w:bottom w:val="none" w:sz="0" w:space="0" w:color="auto"/>
        <w:right w:val="none" w:sz="0" w:space="0" w:color="auto"/>
      </w:divBdr>
    </w:div>
    <w:div w:id="1259217698">
      <w:bodyDiv w:val="1"/>
      <w:marLeft w:val="0"/>
      <w:marRight w:val="0"/>
      <w:marTop w:val="0"/>
      <w:marBottom w:val="0"/>
      <w:divBdr>
        <w:top w:val="none" w:sz="0" w:space="0" w:color="auto"/>
        <w:left w:val="none" w:sz="0" w:space="0" w:color="auto"/>
        <w:bottom w:val="none" w:sz="0" w:space="0" w:color="auto"/>
        <w:right w:val="none" w:sz="0" w:space="0" w:color="auto"/>
      </w:divBdr>
    </w:div>
    <w:div w:id="1306206435">
      <w:bodyDiv w:val="1"/>
      <w:marLeft w:val="0"/>
      <w:marRight w:val="0"/>
      <w:marTop w:val="0"/>
      <w:marBottom w:val="0"/>
      <w:divBdr>
        <w:top w:val="none" w:sz="0" w:space="0" w:color="auto"/>
        <w:left w:val="none" w:sz="0" w:space="0" w:color="auto"/>
        <w:bottom w:val="none" w:sz="0" w:space="0" w:color="auto"/>
        <w:right w:val="none" w:sz="0" w:space="0" w:color="auto"/>
      </w:divBdr>
    </w:div>
    <w:div w:id="1406494032">
      <w:bodyDiv w:val="1"/>
      <w:marLeft w:val="0"/>
      <w:marRight w:val="0"/>
      <w:marTop w:val="0"/>
      <w:marBottom w:val="0"/>
      <w:divBdr>
        <w:top w:val="none" w:sz="0" w:space="0" w:color="auto"/>
        <w:left w:val="none" w:sz="0" w:space="0" w:color="auto"/>
        <w:bottom w:val="none" w:sz="0" w:space="0" w:color="auto"/>
        <w:right w:val="none" w:sz="0" w:space="0" w:color="auto"/>
      </w:divBdr>
    </w:div>
    <w:div w:id="1438677926">
      <w:bodyDiv w:val="1"/>
      <w:marLeft w:val="0"/>
      <w:marRight w:val="0"/>
      <w:marTop w:val="0"/>
      <w:marBottom w:val="0"/>
      <w:divBdr>
        <w:top w:val="none" w:sz="0" w:space="0" w:color="auto"/>
        <w:left w:val="none" w:sz="0" w:space="0" w:color="auto"/>
        <w:bottom w:val="none" w:sz="0" w:space="0" w:color="auto"/>
        <w:right w:val="none" w:sz="0" w:space="0" w:color="auto"/>
      </w:divBdr>
    </w:div>
    <w:div w:id="1442188770">
      <w:bodyDiv w:val="1"/>
      <w:marLeft w:val="0"/>
      <w:marRight w:val="0"/>
      <w:marTop w:val="0"/>
      <w:marBottom w:val="0"/>
      <w:divBdr>
        <w:top w:val="none" w:sz="0" w:space="0" w:color="auto"/>
        <w:left w:val="none" w:sz="0" w:space="0" w:color="auto"/>
        <w:bottom w:val="none" w:sz="0" w:space="0" w:color="auto"/>
        <w:right w:val="none" w:sz="0" w:space="0" w:color="auto"/>
      </w:divBdr>
    </w:div>
    <w:div w:id="1576360171">
      <w:bodyDiv w:val="1"/>
      <w:marLeft w:val="0"/>
      <w:marRight w:val="0"/>
      <w:marTop w:val="0"/>
      <w:marBottom w:val="0"/>
      <w:divBdr>
        <w:top w:val="none" w:sz="0" w:space="0" w:color="auto"/>
        <w:left w:val="none" w:sz="0" w:space="0" w:color="auto"/>
        <w:bottom w:val="none" w:sz="0" w:space="0" w:color="auto"/>
        <w:right w:val="none" w:sz="0" w:space="0" w:color="auto"/>
      </w:divBdr>
    </w:div>
    <w:div w:id="1721243154">
      <w:bodyDiv w:val="1"/>
      <w:marLeft w:val="0"/>
      <w:marRight w:val="0"/>
      <w:marTop w:val="0"/>
      <w:marBottom w:val="0"/>
      <w:divBdr>
        <w:top w:val="none" w:sz="0" w:space="0" w:color="auto"/>
        <w:left w:val="none" w:sz="0" w:space="0" w:color="auto"/>
        <w:bottom w:val="none" w:sz="0" w:space="0" w:color="auto"/>
        <w:right w:val="none" w:sz="0" w:space="0" w:color="auto"/>
      </w:divBdr>
    </w:div>
    <w:div w:id="1806047984">
      <w:bodyDiv w:val="1"/>
      <w:marLeft w:val="0"/>
      <w:marRight w:val="0"/>
      <w:marTop w:val="0"/>
      <w:marBottom w:val="0"/>
      <w:divBdr>
        <w:top w:val="none" w:sz="0" w:space="0" w:color="auto"/>
        <w:left w:val="none" w:sz="0" w:space="0" w:color="auto"/>
        <w:bottom w:val="none" w:sz="0" w:space="0" w:color="auto"/>
        <w:right w:val="none" w:sz="0" w:space="0" w:color="auto"/>
      </w:divBdr>
    </w:div>
    <w:div w:id="1940680981">
      <w:bodyDiv w:val="1"/>
      <w:marLeft w:val="0"/>
      <w:marRight w:val="0"/>
      <w:marTop w:val="0"/>
      <w:marBottom w:val="0"/>
      <w:divBdr>
        <w:top w:val="none" w:sz="0" w:space="0" w:color="auto"/>
        <w:left w:val="none" w:sz="0" w:space="0" w:color="auto"/>
        <w:bottom w:val="none" w:sz="0" w:space="0" w:color="auto"/>
        <w:right w:val="none" w:sz="0" w:space="0" w:color="auto"/>
      </w:divBdr>
    </w:div>
    <w:div w:id="1973242404">
      <w:bodyDiv w:val="1"/>
      <w:marLeft w:val="0"/>
      <w:marRight w:val="0"/>
      <w:marTop w:val="0"/>
      <w:marBottom w:val="0"/>
      <w:divBdr>
        <w:top w:val="none" w:sz="0" w:space="0" w:color="auto"/>
        <w:left w:val="none" w:sz="0" w:space="0" w:color="auto"/>
        <w:bottom w:val="none" w:sz="0" w:space="0" w:color="auto"/>
        <w:right w:val="none" w:sz="0" w:space="0" w:color="auto"/>
      </w:divBdr>
    </w:div>
    <w:div w:id="2021806855">
      <w:bodyDiv w:val="1"/>
      <w:marLeft w:val="0"/>
      <w:marRight w:val="0"/>
      <w:marTop w:val="0"/>
      <w:marBottom w:val="0"/>
      <w:divBdr>
        <w:top w:val="none" w:sz="0" w:space="0" w:color="auto"/>
        <w:left w:val="none" w:sz="0" w:space="0" w:color="auto"/>
        <w:bottom w:val="none" w:sz="0" w:space="0" w:color="auto"/>
        <w:right w:val="none" w:sz="0" w:space="0" w:color="auto"/>
      </w:divBdr>
    </w:div>
    <w:div w:id="2083987942">
      <w:bodyDiv w:val="1"/>
      <w:marLeft w:val="0"/>
      <w:marRight w:val="0"/>
      <w:marTop w:val="0"/>
      <w:marBottom w:val="0"/>
      <w:divBdr>
        <w:top w:val="none" w:sz="0" w:space="0" w:color="auto"/>
        <w:left w:val="none" w:sz="0" w:space="0" w:color="auto"/>
        <w:bottom w:val="none" w:sz="0" w:space="0" w:color="auto"/>
        <w:right w:val="none" w:sz="0" w:space="0" w:color="auto"/>
      </w:divBdr>
    </w:div>
    <w:div w:id="2085570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Chr01</b:Tag>
    <b:SourceType>JournalArticle</b:SourceType>
    <b:Guid>{734FE57E-49A5-407E-82DB-E06FECD79F65}</b:Guid>
    <b:Author>
      <b:Author>
        <b:NameList>
          <b:Person>
            <b:Last>Hewer</b:Last>
            <b:First>Chris</b:First>
          </b:Person>
        </b:NameList>
      </b:Author>
    </b:Author>
    <b:Title>Schools for Muslims</b:Title>
    <b:JournalName>Oxford Review of Education, Vol. 27, No. 4, The State, Schools and Religion</b:JournalName>
    <b:Year>2001</b:Year>
    <b:Pages>515-527</b:Pages>
    <b:RefOrder>1</b:RefOrder>
  </b:Source>
  <b:Source>
    <b:Tag>Jon04</b:Tag>
    <b:SourceType>JournalArticle</b:SourceType>
    <b:Guid>{88E0810E-F4E7-484E-A22E-0DF22173191B}</b:Guid>
    <b:Title>Education</b:Title>
    <b:Year>2004</b:Year>
    <b:JournalName>Encyclopedia of Islam and the Muslim World. Ed. Richard C. Martin. Vol. 1</b:JournalName>
    <b:Pages>202-206</b:Pages>
    <b:Author>
      <b:Author>
        <b:NameList>
          <b:Person>
            <b:Last>Berkey</b:Last>
            <b:First>Jonathan</b:First>
          </b:Person>
        </b:NameList>
      </b:Author>
    </b:Author>
    <b:RefOrder>2</b:RefOrder>
  </b:Source>
  <b:Source>
    <b:Tag>Jen15</b:Tag>
    <b:SourceType>JournalArticle</b:SourceType>
    <b:Guid>{8B2EF72F-7E72-4EB9-BE05-B042D932F1E0}</b:Guid>
    <b:Author>
      <b:Author>
        <b:NameList>
          <b:Person>
            <b:Last>Read</b:Last>
            <b:First>Jen’nan</b:First>
            <b:Middle>Ghazal</b:Middle>
          </b:Person>
          <b:Person>
            <b:Last>Hussain</b:Last>
            <b:First>Serena</b:First>
          </b:Person>
        </b:NameList>
      </b:Author>
    </b:Author>
    <b:Title>Islamic schools in the United States and England: Implications for integration and social cohesion</b:Title>
    <b:JournalName>Social Compass Vol 62, Issue 4</b:JournalName>
    <b:Year>2015</b:Year>
    <b:Pages>556 - 569</b:Pages>
    <b:RefOrder>3</b:RefOrder>
  </b:Source>
  <b:Source>
    <b:Tag>Hel02</b:Tag>
    <b:SourceType>JournalArticle</b:SourceType>
    <b:Guid>{DC133624-D64B-4CD0-9E5D-869425E7E439}</b:Guid>
    <b:Author>
      <b:Author>
        <b:NameList>
          <b:Person>
            <b:Last>Johnson</b:Last>
            <b:First>Helen</b:First>
          </b:Person>
          <b:Person>
            <b:Last>Castelli</b:Last>
            <b:First>Mike</b:First>
          </b:Person>
        </b:NameList>
      </b:Author>
    </b:Author>
    <b:Title>Beyond Orientalism How to Understand the Culture of Muslim Schools in England: Some Methodological Reflections</b:Title>
    <b:Year>2002</b:Year>
    <b:JournalName>International Journal of Education and Religion</b:JournalName>
    <b:Pages>33-45</b:Pages>
    <b:RefOrder>4</b:RefOrder>
  </b:Source>
  <b:Source>
    <b:Tag>BBC07</b:Tag>
    <b:SourceType>InternetSite</b:SourceType>
    <b:Guid>{565115E0-5690-4A64-88C0-306D8B5A28CF}</b:Guid>
    <b:Author>
      <b:Author>
        <b:NameList>
          <b:Person>
            <b:Last>BBC</b:Last>
          </b:Person>
        </b:NameList>
      </b:Author>
    </b:Author>
    <b:Title>Q &amp; A: Muslim schools</b:Title>
    <b:Year>2007</b:Year>
    <b:Publisher>BBC News</b:Publisher>
    <b:Month>07</b:Month>
    <b:Day>02</b:Day>
    <b:YearAccessed>2018</b:YearAccessed>
    <b:MonthAccessed>01</b:MonthAccessed>
    <b:DayAccessed>06</b:DayAccessed>
    <b:URL>http://news.bbc.co.uk/go/pr/fr/-/2/hi/uk_news/education/6338219.stm</b:URL>
    <b:InternetSiteTitle>http://news.bbc.co.uk</b:InternetSiteTitle>
    <b:RefOrder>5</b:RefOrder>
  </b:Source>
  <b:Source>
    <b:Tag>BBC13</b:Tag>
    <b:SourceType>InternetSite</b:SourceType>
    <b:Guid>{7013F57B-0364-4ECA-9932-F7E8181ACB65}</b:Guid>
    <b:Author>
      <b:Author>
        <b:NameList>
          <b:Person>
            <b:Last>BBC</b:Last>
          </b:Person>
        </b:NameList>
      </b:Author>
    </b:Author>
    <b:Title>Secondary school league tables in Brent</b:Title>
    <b:Year>2013</b:Year>
    <b:InternetSiteTitle>http://www.bbc.co.uk</b:InternetSiteTitle>
    <b:Month>4</b:Month>
    <b:Day>23</b:Day>
    <b:YearAccessed>2018</b:YearAccessed>
    <b:MonthAccessed>01</b:MonthAccessed>
    <b:DayAccessed>06</b:DayAccessed>
    <b:URL>http://www.bbc.co.uk/news/special/education/school_tables/secondary/12/html/304.stm</b:URL>
    <b:RefOrder>6</b:RefOrder>
  </b:Source>
</b:Sources>
</file>

<file path=customXml/itemProps1.xml><?xml version="1.0" encoding="utf-8"?>
<ds:datastoreItem xmlns:ds="http://schemas.openxmlformats.org/officeDocument/2006/customXml" ds:itemID="{FFC618B4-A63C-43DA-B9D9-3C2206D56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5</Pages>
  <Words>1728</Words>
  <Characters>9852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yusuf sabry</dc:creator>
  <cp:lastModifiedBy>yusuf sabry</cp:lastModifiedBy>
  <cp:revision>21</cp:revision>
  <dcterms:created xsi:type="dcterms:W3CDTF">2018-01-07T07:35:00Z</dcterms:created>
  <dcterms:modified xsi:type="dcterms:W3CDTF">2018-01-24T12:34:00Z</dcterms:modified>
</cp:coreProperties>
</file>