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C74E28" w:rsidR="00907A36" w:rsidP="00907A36" w:rsidRDefault="00907A36" w14:paraId="28E9A215" wp14:textId="169FAA05">
      <w:pPr>
        <w:spacing w:line="360" w:lineRule="auto"/>
        <w:ind w:firstLine="720"/>
        <w:jc w:val="center"/>
        <w:rPr>
          <w:rFonts w:ascii="Times New Roman" w:hAnsi="Times New Roman" w:cs="Times New Roman"/>
          <w:sz w:val="24"/>
          <w:szCs w:val="24"/>
        </w:rPr>
      </w:pPr>
      <w:r w:rsidRPr="30A06EAF" w:rsidR="30A06EAF">
        <w:rPr>
          <w:rFonts w:ascii="Times New Roman" w:hAnsi="Times New Roman" w:cs="Times New Roman"/>
          <w:sz w:val="36"/>
          <w:szCs w:val="36"/>
        </w:rPr>
        <w:t>B</w:t>
      </w:r>
      <w:r w:rsidRPr="30A06EAF" w:rsidR="30A06EAF">
        <w:rPr>
          <w:rFonts w:ascii="Times New Roman" w:hAnsi="Times New Roman" w:cs="Times New Roman"/>
          <w:b w:val="1"/>
          <w:bCs w:val="1"/>
          <w:sz w:val="36"/>
          <w:szCs w:val="36"/>
        </w:rPr>
        <w:t>A Business Management</w:t>
      </w:r>
      <w:r>
        <w:br/>
      </w:r>
      <w:r>
        <w:br/>
      </w:r>
      <w:r w:rsidRPr="30A06EAF" w:rsidR="30A06EAF">
        <w:rPr>
          <w:rFonts w:ascii="Times New Roman" w:hAnsi="Times New Roman" w:cs="Times New Roman"/>
          <w:b w:val="1"/>
          <w:bCs w:val="1"/>
          <w:sz w:val="24"/>
          <w:szCs w:val="24"/>
        </w:rPr>
        <w:t xml:space="preserve">      </w:t>
      </w:r>
      <w:r w:rsidRPr="30A06EAF" w:rsidR="30A06EAF">
        <w:rPr>
          <w:rFonts w:ascii="Times New Roman" w:hAnsi="Times New Roman" w:cs="Times New Roman"/>
          <w:b w:val="1"/>
          <w:bCs w:val="1"/>
          <w:sz w:val="36"/>
          <w:szCs w:val="36"/>
        </w:rPr>
        <w:t>LCBB5000</w:t>
      </w:r>
      <w:r>
        <w:br/>
      </w:r>
      <w:r>
        <w:br/>
      </w:r>
      <w:r w:rsidRPr="30A06EAF" w:rsidR="30A06EAF">
        <w:rPr>
          <w:rFonts w:ascii="Times New Roman" w:hAnsi="Times New Roman" w:cs="Times New Roman"/>
          <w:sz w:val="24"/>
          <w:szCs w:val="24"/>
        </w:rPr>
        <w:t xml:space="preserve">            Module: Data Handling and Business Intelligence </w:t>
      </w:r>
      <w:r>
        <w:br/>
      </w:r>
    </w:p>
    <w:p xmlns:wp14="http://schemas.microsoft.com/office/word/2010/wordml" w:rsidRPr="00C74E28" w:rsidR="00907A36" w:rsidP="00907A36" w:rsidRDefault="00907A36" w14:paraId="62019490" wp14:textId="5C57BFF8">
      <w:pPr>
        <w:spacing w:line="360" w:lineRule="auto"/>
        <w:ind w:firstLine="720"/>
        <w:jc w:val="center"/>
        <w:rPr>
          <w:rFonts w:ascii="Times New Roman" w:hAnsi="Times New Roman" w:cs="Times New Roman"/>
          <w:sz w:val="24"/>
          <w:szCs w:val="24"/>
        </w:rPr>
      </w:pPr>
      <w:r w:rsidRPr="30A06EAF" w:rsidR="30A06EAF">
        <w:rPr>
          <w:rFonts w:ascii="Times New Roman" w:hAnsi="Times New Roman" w:cs="Times New Roman"/>
          <w:sz w:val="24"/>
          <w:szCs w:val="24"/>
        </w:rPr>
        <w:t>Student’s number: 2113318</w:t>
      </w:r>
      <w:r>
        <w:br/>
      </w:r>
      <w:r w:rsidRPr="30A06EAF" w:rsidR="30A06EAF">
        <w:rPr>
          <w:rFonts w:ascii="Times New Roman" w:hAnsi="Times New Roman" w:cs="Times New Roman"/>
          <w:sz w:val="24"/>
          <w:szCs w:val="24"/>
        </w:rPr>
        <w:t xml:space="preserve">           Student’s name: Paolina Markova</w:t>
      </w:r>
    </w:p>
    <w:p xmlns:wp14="http://schemas.microsoft.com/office/word/2010/wordml" w:rsidRPr="00C74E28" w:rsidR="00907A36" w:rsidP="00907A36" w:rsidRDefault="00907A36" w14:paraId="672A6659" wp14:textId="658A870B">
      <w:pPr>
        <w:spacing w:line="360" w:lineRule="auto"/>
        <w:jc w:val="center"/>
        <w:rPr>
          <w:rFonts w:ascii="Times New Roman" w:hAnsi="Times New Roman" w:cs="Times New Roman"/>
          <w:sz w:val="24"/>
          <w:szCs w:val="24"/>
        </w:rPr>
      </w:pPr>
      <w:r w:rsidRPr="30A06EAF" w:rsidR="30A06EAF">
        <w:rPr>
          <w:rFonts w:ascii="Times New Roman" w:hAnsi="Times New Roman" w:cs="Times New Roman"/>
          <w:sz w:val="24"/>
          <w:szCs w:val="24"/>
        </w:rPr>
        <w:t xml:space="preserve">            Lecturer’s name: Dr Xavie</w:t>
      </w:r>
      <w:r w:rsidRPr="30A06EAF" w:rsidR="30A06EAF">
        <w:rPr>
          <w:rFonts w:ascii="Times New Roman" w:hAnsi="Times New Roman" w:cs="Times New Roman"/>
          <w:sz w:val="24"/>
          <w:szCs w:val="24"/>
        </w:rPr>
        <w:t xml:space="preserve">r </w:t>
      </w:r>
      <w:r w:rsidRPr="30A06EAF" w:rsidR="30A06EAF">
        <w:rPr>
          <w:rFonts w:ascii="Times New Roman" w:hAnsi="Times New Roman" w:cs="Times New Roman"/>
          <w:sz w:val="24"/>
          <w:szCs w:val="24"/>
        </w:rPr>
        <w:t>Matie</w:t>
      </w:r>
      <w:r w:rsidRPr="30A06EAF" w:rsidR="30A06EAF">
        <w:rPr>
          <w:rFonts w:ascii="Times New Roman" w:hAnsi="Times New Roman" w:cs="Times New Roman"/>
          <w:sz w:val="24"/>
          <w:szCs w:val="24"/>
        </w:rPr>
        <w:t>ni</w:t>
      </w:r>
    </w:p>
    <w:p xmlns:wp14="http://schemas.microsoft.com/office/word/2010/wordml" w:rsidRPr="00C74E28" w:rsidR="00907A36" w:rsidP="30A06EAF" w:rsidRDefault="00907A36" w14:paraId="773C00D8" wp14:textId="290C0DA4">
      <w:pPr>
        <w:pStyle w:val="Normal"/>
        <w:spacing w:line="360" w:lineRule="auto"/>
        <w:ind w:firstLine="720"/>
        <w:jc w:val="center"/>
        <w:rPr>
          <w:rFonts w:ascii="Times New Roman" w:hAnsi="Times New Roman" w:cs="Times New Roman"/>
          <w:sz w:val="24"/>
          <w:szCs w:val="24"/>
        </w:rPr>
      </w:pPr>
    </w:p>
    <w:p xmlns:wp14="http://schemas.microsoft.com/office/word/2010/wordml" w:rsidRPr="00C74E28" w:rsidR="00907A36" w:rsidP="00907A36" w:rsidRDefault="00907A36" w14:paraId="68FDF56C" wp14:textId="719FA5F5">
      <w:pPr>
        <w:spacing w:line="360" w:lineRule="auto"/>
        <w:ind w:firstLine="720"/>
        <w:jc w:val="center"/>
        <w:rPr>
          <w:rFonts w:ascii="Times New Roman" w:hAnsi="Times New Roman" w:cs="Times New Roman"/>
          <w:sz w:val="24"/>
          <w:szCs w:val="24"/>
        </w:rPr>
      </w:pPr>
    </w:p>
    <w:p xmlns:wp14="http://schemas.microsoft.com/office/word/2010/wordml" w:rsidRPr="00C74E28" w:rsidR="00907A36" w:rsidP="00907A36" w:rsidRDefault="00907A36" w14:paraId="04FB1874" wp14:textId="0C786AAA">
      <w:pPr>
        <w:spacing w:line="360" w:lineRule="auto"/>
        <w:jc w:val="both"/>
        <w:rPr>
          <w:rFonts w:ascii="Times New Roman" w:hAnsi="Times New Roman" w:cs="Times New Roman"/>
          <w:sz w:val="24"/>
          <w:szCs w:val="24"/>
        </w:rPr>
      </w:pPr>
      <w:r w:rsidRPr="30A06EAF" w:rsidR="30A06EAF">
        <w:rPr>
          <w:rFonts w:ascii="Times New Roman" w:hAnsi="Times New Roman" w:cs="Times New Roman"/>
          <w:sz w:val="24"/>
          <w:szCs w:val="24"/>
        </w:rPr>
        <w:t xml:space="preserve">                                                            Date of submission: 07/04/23 </w:t>
      </w:r>
    </w:p>
    <w:p xmlns:wp14="http://schemas.microsoft.com/office/word/2010/wordml" w:rsidRPr="00C74E28" w:rsidR="00E322AD" w:rsidP="00C74E28" w:rsidRDefault="00E322AD" w14:paraId="0A37501D" wp14:textId="77777777">
      <w:pPr>
        <w:pStyle w:val="Heading1"/>
        <w:spacing w:line="360" w:lineRule="auto"/>
        <w:jc w:val="center"/>
        <w:rPr>
          <w:rFonts w:ascii="Times New Roman" w:hAnsi="Times New Roman" w:cs="Times New Roman"/>
          <w:b/>
          <w:bCs/>
          <w:color w:val="auto"/>
          <w:sz w:val="24"/>
          <w:szCs w:val="24"/>
          <w:lang w:val="en-GB"/>
        </w:rPr>
      </w:pPr>
    </w:p>
    <w:p xmlns:wp14="http://schemas.microsoft.com/office/word/2010/wordml" w:rsidRPr="00C74E28" w:rsidR="00907A36" w:rsidP="00907A36" w:rsidRDefault="00907A36" w14:paraId="5DAB6C7B"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02EB378F"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6A05A809"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5A39BBE3"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41C8F396" wp14:textId="77777777">
      <w:pPr>
        <w:spacing w:line="360" w:lineRule="auto"/>
        <w:rPr>
          <w:rFonts w:ascii="Times New Roman" w:hAnsi="Times New Roman" w:cs="Times New Roman"/>
          <w:sz w:val="24"/>
          <w:szCs w:val="24"/>
        </w:rPr>
      </w:pPr>
    </w:p>
    <w:p xmlns:wp14="http://schemas.microsoft.com/office/word/2010/wordml" w:rsidRPr="00C74E28" w:rsidR="00E322AD" w:rsidP="00C74E28" w:rsidRDefault="00E322AD" w14:paraId="72A3D3EC" wp14:textId="77777777">
      <w:pPr>
        <w:pStyle w:val="Heading1"/>
        <w:spacing w:line="360" w:lineRule="auto"/>
        <w:jc w:val="center"/>
        <w:rPr>
          <w:rFonts w:ascii="Times New Roman" w:hAnsi="Times New Roman" w:cs="Times New Roman"/>
          <w:b/>
          <w:bCs/>
          <w:color w:val="auto"/>
          <w:sz w:val="24"/>
          <w:szCs w:val="24"/>
          <w:lang w:val="en-GB"/>
        </w:rPr>
      </w:pPr>
    </w:p>
    <w:p xmlns:wp14="http://schemas.microsoft.com/office/word/2010/wordml" w:rsidRPr="00C74E28" w:rsidR="00907A36" w:rsidP="00907A36" w:rsidRDefault="00907A36" w14:paraId="0D0B940D"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0E27B00A"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60061E4C"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44EAFD9C"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4B94D5A5"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3DEEC669"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3656B9AB"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45FB0818"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049F31CB" wp14:textId="77777777">
      <w:pPr>
        <w:spacing w:line="360" w:lineRule="auto"/>
        <w:rPr>
          <w:rFonts w:ascii="Times New Roman" w:hAnsi="Times New Roman" w:cs="Times New Roman"/>
          <w:sz w:val="24"/>
          <w:szCs w:val="24"/>
        </w:rPr>
      </w:pPr>
    </w:p>
    <w:sdt>
      <w:sdtPr>
        <w:rPr>
          <w:rFonts w:ascii="Times New Roman" w:hAnsi="Times New Roman" w:cs="Times New Roman" w:eastAsiaTheme="minorHAnsi"/>
          <w:color w:val="auto"/>
          <w:sz w:val="24"/>
          <w:szCs w:val="24"/>
          <w:lang w:val="en-GB"/>
        </w:rPr>
        <w:id w:val="502777978"/>
        <w:docPartObj>
          <w:docPartGallery w:val="Table of Contents"/>
          <w:docPartUnique/>
        </w:docPartObj>
      </w:sdtPr>
      <w:sdtEndPr>
        <w:rPr>
          <w:b/>
          <w:bCs/>
          <w:noProof/>
        </w:rPr>
      </w:sdtEndPr>
      <w:sdtContent>
        <w:p xmlns:wp14="http://schemas.microsoft.com/office/word/2010/wordml" w:rsidRPr="00C74E28" w:rsidR="00C02352" w:rsidP="00C74E28" w:rsidRDefault="00C02352" w14:paraId="406425CA" wp14:textId="77777777">
          <w:pPr>
            <w:pStyle w:val="TOCHeading"/>
            <w:spacing w:line="360" w:lineRule="auto"/>
            <w:jc w:val="both"/>
            <w:rPr>
              <w:rFonts w:ascii="Times New Roman" w:hAnsi="Times New Roman" w:cs="Times New Roman"/>
              <w:color w:val="auto"/>
              <w:sz w:val="24"/>
              <w:szCs w:val="24"/>
              <w:lang w:val="en-GB"/>
            </w:rPr>
          </w:pPr>
          <w:r w:rsidRPr="00C74E28">
            <w:rPr>
              <w:rFonts w:ascii="Times New Roman" w:hAnsi="Times New Roman" w:cs="Times New Roman"/>
              <w:color w:val="auto"/>
              <w:sz w:val="24"/>
              <w:szCs w:val="24"/>
              <w:lang w:val="en-GB"/>
            </w:rPr>
            <w:t>Contents</w:t>
          </w:r>
        </w:p>
        <w:p xmlns:wp14="http://schemas.microsoft.com/office/word/2010/wordml" w:rsidRPr="00C74E28" w:rsidR="00907A36" w:rsidP="00C74E28" w:rsidRDefault="00C02352" w14:paraId="63B6F652"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r w:rsidRPr="00C74E28">
            <w:rPr>
              <w:rFonts w:ascii="Times New Roman" w:hAnsi="Times New Roman" w:cs="Times New Roman"/>
              <w:sz w:val="24"/>
              <w:szCs w:val="24"/>
            </w:rPr>
            <w:fldChar w:fldCharType="begin"/>
          </w:r>
          <w:r w:rsidRPr="00C74E28">
            <w:rPr>
              <w:rFonts w:ascii="Times New Roman" w:hAnsi="Times New Roman" w:cs="Times New Roman"/>
              <w:sz w:val="24"/>
              <w:szCs w:val="24"/>
            </w:rPr>
            <w:instrText xml:space="preserve"> TOC \o "1-3" \h \z \u </w:instrText>
          </w:r>
          <w:r w:rsidRPr="00C74E28">
            <w:rPr>
              <w:rFonts w:ascii="Times New Roman" w:hAnsi="Times New Roman" w:cs="Times New Roman"/>
              <w:sz w:val="24"/>
              <w:szCs w:val="24"/>
            </w:rPr>
            <w:fldChar w:fldCharType="separate"/>
          </w:r>
          <w:hyperlink w:history="1" w:anchor="_Toc129192995">
            <w:r w:rsidRPr="00C74E28" w:rsidR="00907A36">
              <w:rPr>
                <w:rStyle w:val="Hyperlink"/>
                <w:rFonts w:ascii="Times New Roman" w:hAnsi="Times New Roman" w:cs="Times New Roman"/>
                <w:bCs/>
                <w:noProof/>
                <w:color w:val="auto"/>
                <w:sz w:val="24"/>
                <w:szCs w:val="24"/>
              </w:rPr>
              <w:t>Introduction</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_Toc129192995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3</w:t>
            </w:r>
            <w:r w:rsidRPr="00C74E28" w:rsidR="00907A36">
              <w:rPr>
                <w:rFonts w:ascii="Times New Roman" w:hAnsi="Times New Roman" w:cs="Times New Roman"/>
                <w:noProof/>
                <w:webHidden/>
                <w:sz w:val="24"/>
                <w:szCs w:val="24"/>
              </w:rPr>
              <w:fldChar w:fldCharType="end"/>
            </w:r>
          </w:hyperlink>
        </w:p>
        <w:p xmlns:wp14="http://schemas.microsoft.com/office/word/2010/wordml" w:rsidRPr="00C74E28" w:rsidR="00907A36" w:rsidP="00C74E28" w:rsidRDefault="00A553ED" w14:paraId="3BF4B495"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129192996">
            <w:r w:rsidRPr="00C74E28" w:rsidR="00907A36">
              <w:rPr>
                <w:rStyle w:val="Hyperlink"/>
                <w:rFonts w:ascii="Times New Roman" w:hAnsi="Times New Roman" w:cs="Times New Roman"/>
                <w:bCs/>
                <w:noProof/>
                <w:color w:val="auto"/>
                <w:sz w:val="24"/>
                <w:szCs w:val="24"/>
              </w:rPr>
              <w:t>Current Business Intelligence Trends and why businesses should implement them</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_Toc129192996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3</w:t>
            </w:r>
            <w:r w:rsidRPr="00C74E28" w:rsidR="00907A36">
              <w:rPr>
                <w:rFonts w:ascii="Times New Roman" w:hAnsi="Times New Roman" w:cs="Times New Roman"/>
                <w:noProof/>
                <w:webHidden/>
                <w:sz w:val="24"/>
                <w:szCs w:val="24"/>
              </w:rPr>
              <w:fldChar w:fldCharType="end"/>
            </w:r>
          </w:hyperlink>
        </w:p>
        <w:p xmlns:wp14="http://schemas.microsoft.com/office/word/2010/wordml" w:rsidRPr="00C74E28" w:rsidR="00907A36" w:rsidP="00C74E28" w:rsidRDefault="00A553ED" w14:paraId="0A59AC05"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129192997">
            <w:r w:rsidRPr="00C74E28" w:rsidR="00907A36">
              <w:rPr>
                <w:rStyle w:val="Hyperlink"/>
                <w:rFonts w:ascii="Times New Roman" w:hAnsi="Times New Roman" w:cs="Times New Roman"/>
                <w:bCs/>
                <w:noProof/>
                <w:color w:val="auto"/>
                <w:sz w:val="24"/>
                <w:szCs w:val="24"/>
              </w:rPr>
              <w:t>Predictive Analytics</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_Toc129192997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3</w:t>
            </w:r>
            <w:r w:rsidRPr="00C74E28" w:rsidR="00907A36">
              <w:rPr>
                <w:rFonts w:ascii="Times New Roman" w:hAnsi="Times New Roman" w:cs="Times New Roman"/>
                <w:noProof/>
                <w:webHidden/>
                <w:sz w:val="24"/>
                <w:szCs w:val="24"/>
              </w:rPr>
              <w:fldChar w:fldCharType="end"/>
            </w:r>
          </w:hyperlink>
        </w:p>
        <w:bookmarkStart w:name="_GoBack" w:id="0"/>
        <w:p xmlns:wp14="http://schemas.microsoft.com/office/word/2010/wordml" w:rsidRPr="00C74E28" w:rsidR="00907A36" w:rsidP="00C74E28" w:rsidRDefault="00A553ED" w14:paraId="58B03742"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r w:rsidRPr="00C74E28">
            <w:rPr>
              <w:noProof/>
            </w:rPr>
            <w:fldChar w:fldCharType="begin"/>
          </w:r>
          <w:r w:rsidRPr="00C74E28">
            <w:rPr>
              <w:noProof/>
            </w:rPr>
            <w:instrText xml:space="preserve"> HYPERLINK \l "_Toc129192998" </w:instrText>
          </w:r>
          <w:r w:rsidRPr="00C74E28" w:rsidR="00C74E28">
            <w:rPr>
              <w:noProof/>
            </w:rPr>
          </w:r>
          <w:r w:rsidRPr="00C74E28">
            <w:rPr>
              <w:noProof/>
            </w:rPr>
            <w:fldChar w:fldCharType="separate"/>
          </w:r>
          <w:r w:rsidRPr="00C74E28" w:rsidR="00C74E28">
            <w:rPr>
              <w:rStyle w:val="Hyperlink"/>
              <w:rFonts w:ascii="Times New Roman" w:hAnsi="Times New Roman" w:cs="Times New Roman"/>
              <w:bCs/>
              <w:noProof/>
              <w:color w:val="auto"/>
              <w:sz w:val="24"/>
              <w:szCs w:val="24"/>
            </w:rPr>
            <w:t>C</w:t>
          </w:r>
          <w:r w:rsidRPr="00C74E28" w:rsidR="00907A36">
            <w:rPr>
              <w:rStyle w:val="Hyperlink"/>
              <w:rFonts w:ascii="Times New Roman" w:hAnsi="Times New Roman" w:cs="Times New Roman"/>
              <w:bCs/>
              <w:noProof/>
              <w:color w:val="auto"/>
              <w:sz w:val="24"/>
              <w:szCs w:val="24"/>
            </w:rPr>
            <w:t>ollaborative BI</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_Toc129192998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4</w:t>
          </w:r>
          <w:r w:rsidRPr="00C74E28" w:rsidR="00907A36">
            <w:rPr>
              <w:rFonts w:ascii="Times New Roman" w:hAnsi="Times New Roman" w:cs="Times New Roman"/>
              <w:noProof/>
              <w:webHidden/>
              <w:sz w:val="24"/>
              <w:szCs w:val="24"/>
            </w:rPr>
            <w:fldChar w:fldCharType="end"/>
          </w:r>
          <w:r w:rsidRPr="00C74E28">
            <w:rPr>
              <w:rFonts w:ascii="Times New Roman" w:hAnsi="Times New Roman" w:cs="Times New Roman"/>
              <w:noProof/>
              <w:sz w:val="24"/>
              <w:szCs w:val="24"/>
            </w:rPr>
            <w:fldChar w:fldCharType="end"/>
          </w:r>
        </w:p>
        <w:bookmarkEnd w:id="0"/>
        <w:p xmlns:wp14="http://schemas.microsoft.com/office/word/2010/wordml" w:rsidRPr="00C74E28" w:rsidR="00907A36" w:rsidP="00C74E28" w:rsidRDefault="00A553ED" w14:paraId="30DA36BB"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r w:rsidRPr="00C74E28">
            <w:rPr>
              <w:noProof/>
            </w:rPr>
            <w:fldChar w:fldCharType="begin"/>
          </w:r>
          <w:r w:rsidRPr="00C74E28">
            <w:rPr>
              <w:noProof/>
            </w:rPr>
            <w:instrText xml:space="preserve"> HYPERLINK \l "_Toc129192999" </w:instrText>
          </w:r>
          <w:r w:rsidRPr="00C74E28" w:rsidR="00C74E28">
            <w:rPr>
              <w:noProof/>
            </w:rPr>
          </w:r>
          <w:r w:rsidRPr="00C74E28">
            <w:rPr>
              <w:noProof/>
            </w:rPr>
            <w:fldChar w:fldCharType="separate"/>
          </w:r>
          <w:r w:rsidRPr="00C74E28" w:rsidR="00907A36">
            <w:rPr>
              <w:rStyle w:val="Hyperlink"/>
              <w:rFonts w:ascii="Times New Roman" w:hAnsi="Times New Roman" w:cs="Times New Roman"/>
              <w:bCs/>
              <w:noProof/>
              <w:color w:val="auto"/>
              <w:sz w:val="24"/>
              <w:szCs w:val="24"/>
            </w:rPr>
            <w:t>Artificial intelligence (AI)</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_Toc129192999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4</w:t>
          </w:r>
          <w:r w:rsidRPr="00C74E28" w:rsidR="00907A36">
            <w:rPr>
              <w:rFonts w:ascii="Times New Roman" w:hAnsi="Times New Roman" w:cs="Times New Roman"/>
              <w:noProof/>
              <w:webHidden/>
              <w:sz w:val="24"/>
              <w:szCs w:val="24"/>
            </w:rPr>
            <w:fldChar w:fldCharType="end"/>
          </w:r>
          <w:r w:rsidRPr="00C74E28">
            <w:rPr>
              <w:rFonts w:ascii="Times New Roman" w:hAnsi="Times New Roman" w:cs="Times New Roman"/>
              <w:noProof/>
              <w:sz w:val="24"/>
              <w:szCs w:val="24"/>
            </w:rPr>
            <w:fldChar w:fldCharType="end"/>
          </w:r>
        </w:p>
        <w:p xmlns:wp14="http://schemas.microsoft.com/office/word/2010/wordml" w:rsidRPr="00C74E28" w:rsidR="00907A36" w:rsidP="00C74E28" w:rsidRDefault="00A553ED" w14:paraId="310E215D"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129193000">
            <w:r w:rsidRPr="00C74E28" w:rsidR="00907A36">
              <w:rPr>
                <w:rStyle w:val="Hyperlink"/>
                <w:rFonts w:ascii="Times New Roman" w:hAnsi="Times New Roman" w:cs="Times New Roman"/>
                <w:bCs/>
                <w:noProof/>
                <w:color w:val="auto"/>
                <w:sz w:val="24"/>
                <w:szCs w:val="24"/>
              </w:rPr>
              <w:t>Self-service business intelligence</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_Toc129193000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5</w:t>
            </w:r>
            <w:r w:rsidRPr="00C74E28" w:rsidR="00907A36">
              <w:rPr>
                <w:rFonts w:ascii="Times New Roman" w:hAnsi="Times New Roman" w:cs="Times New Roman"/>
                <w:noProof/>
                <w:webHidden/>
                <w:sz w:val="24"/>
                <w:szCs w:val="24"/>
              </w:rPr>
              <w:fldChar w:fldCharType="end"/>
            </w:r>
          </w:hyperlink>
        </w:p>
        <w:p xmlns:wp14="http://schemas.microsoft.com/office/word/2010/wordml" w:rsidRPr="00C74E28" w:rsidR="00907A36" w:rsidP="00C74E28" w:rsidRDefault="00A553ED" w14:paraId="26E542A4"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129193001">
            <w:r w:rsidRPr="00C74E28" w:rsidR="00907A36">
              <w:rPr>
                <w:rStyle w:val="Hyperlink"/>
                <w:rFonts w:ascii="Times New Roman" w:hAnsi="Times New Roman" w:cs="Times New Roman"/>
                <w:bCs/>
                <w:noProof/>
                <w:color w:val="auto"/>
                <w:sz w:val="24"/>
                <w:szCs w:val="24"/>
              </w:rPr>
              <w:t>Conclusion</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_Toc129193001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6</w:t>
            </w:r>
            <w:r w:rsidRPr="00C74E28" w:rsidR="00907A36">
              <w:rPr>
                <w:rFonts w:ascii="Times New Roman" w:hAnsi="Times New Roman" w:cs="Times New Roman"/>
                <w:noProof/>
                <w:webHidden/>
                <w:sz w:val="24"/>
                <w:szCs w:val="24"/>
              </w:rPr>
              <w:fldChar w:fldCharType="end"/>
            </w:r>
          </w:hyperlink>
        </w:p>
        <w:p xmlns:wp14="http://schemas.microsoft.com/office/word/2010/wordml" w:rsidRPr="00C74E28" w:rsidR="00907A36" w:rsidP="00C74E28" w:rsidRDefault="00A553ED" w14:paraId="7DA44BA3"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129193002">
            <w:r w:rsidRPr="00C74E28" w:rsidR="00907A36">
              <w:rPr>
                <w:rStyle w:val="Hyperlink"/>
                <w:rFonts w:ascii="Times New Roman" w:hAnsi="Times New Roman" w:cs="Times New Roman"/>
                <w:bCs/>
                <w:noProof/>
                <w:color w:val="auto"/>
                <w:sz w:val="24"/>
                <w:szCs w:val="24"/>
              </w:rPr>
              <w:t>References</w:t>
            </w:r>
            <w:r w:rsidRPr="00C74E28" w:rsidR="00907A36">
              <w:rPr>
                <w:rFonts w:ascii="Times New Roman" w:hAnsi="Times New Roman" w:cs="Times New Roman"/>
                <w:noProof/>
                <w:webHidden/>
                <w:sz w:val="24"/>
                <w:szCs w:val="24"/>
              </w:rPr>
              <w:tab/>
            </w:r>
            <w:r w:rsidRPr="00C74E28" w:rsidR="00907A36">
              <w:rPr>
                <w:rFonts w:ascii="Times New Roman" w:hAnsi="Times New Roman" w:cs="Times New Roman"/>
                <w:noProof/>
                <w:webHidden/>
                <w:sz w:val="24"/>
                <w:szCs w:val="24"/>
              </w:rPr>
              <w:fldChar w:fldCharType="begin"/>
            </w:r>
            <w:r w:rsidRPr="00C74E28" w:rsidR="00907A36">
              <w:rPr>
                <w:rFonts w:ascii="Times New Roman" w:hAnsi="Times New Roman" w:cs="Times New Roman"/>
                <w:noProof/>
                <w:webHidden/>
                <w:sz w:val="24"/>
                <w:szCs w:val="24"/>
              </w:rPr>
              <w:instrText xml:space="preserve"> PAGEREF _Toc129193002 \h </w:instrText>
            </w:r>
            <w:r w:rsidRPr="00C74E28" w:rsidR="00907A36">
              <w:rPr>
                <w:rFonts w:ascii="Times New Roman" w:hAnsi="Times New Roman" w:cs="Times New Roman"/>
                <w:noProof/>
                <w:webHidden/>
                <w:sz w:val="24"/>
                <w:szCs w:val="24"/>
              </w:rPr>
            </w:r>
            <w:r w:rsidRPr="00C74E28" w:rsidR="00907A36">
              <w:rPr>
                <w:rFonts w:ascii="Times New Roman" w:hAnsi="Times New Roman" w:cs="Times New Roman"/>
                <w:noProof/>
                <w:webHidden/>
                <w:sz w:val="24"/>
                <w:szCs w:val="24"/>
              </w:rPr>
              <w:fldChar w:fldCharType="separate"/>
            </w:r>
            <w:r w:rsidR="00C74E28">
              <w:rPr>
                <w:rFonts w:ascii="Times New Roman" w:hAnsi="Times New Roman" w:cs="Times New Roman"/>
                <w:noProof/>
                <w:webHidden/>
                <w:sz w:val="24"/>
                <w:szCs w:val="24"/>
              </w:rPr>
              <w:t>7</w:t>
            </w:r>
            <w:r w:rsidRPr="00C74E28" w:rsidR="00907A36">
              <w:rPr>
                <w:rFonts w:ascii="Times New Roman" w:hAnsi="Times New Roman" w:cs="Times New Roman"/>
                <w:noProof/>
                <w:webHidden/>
                <w:sz w:val="24"/>
                <w:szCs w:val="24"/>
              </w:rPr>
              <w:fldChar w:fldCharType="end"/>
            </w:r>
          </w:hyperlink>
        </w:p>
        <w:p xmlns:wp14="http://schemas.microsoft.com/office/word/2010/wordml" w:rsidRPr="00C74E28" w:rsidR="00C02352" w:rsidP="00C74E28" w:rsidRDefault="00C02352" w14:paraId="53128261" wp14:textId="77777777">
          <w:pPr>
            <w:spacing w:line="360" w:lineRule="auto"/>
            <w:jc w:val="both"/>
            <w:rPr>
              <w:rFonts w:ascii="Times New Roman" w:hAnsi="Times New Roman" w:cs="Times New Roman"/>
              <w:sz w:val="24"/>
              <w:szCs w:val="24"/>
            </w:rPr>
          </w:pPr>
          <w:r w:rsidRPr="00C74E28">
            <w:rPr>
              <w:rFonts w:ascii="Times New Roman" w:hAnsi="Times New Roman" w:cs="Times New Roman"/>
              <w:bCs/>
              <w:noProof/>
              <w:sz w:val="24"/>
              <w:szCs w:val="24"/>
            </w:rPr>
            <w:fldChar w:fldCharType="end"/>
          </w:r>
        </w:p>
      </w:sdtContent>
    </w:sdt>
    <w:p xmlns:wp14="http://schemas.microsoft.com/office/word/2010/wordml" w:rsidRPr="00C74E28" w:rsidR="00E322AD" w:rsidP="00C74E28" w:rsidRDefault="00E322AD" w14:paraId="62486C05" wp14:textId="77777777">
      <w:pPr>
        <w:pStyle w:val="Heading1"/>
        <w:spacing w:line="360" w:lineRule="auto"/>
        <w:jc w:val="center"/>
        <w:rPr>
          <w:rFonts w:ascii="Times New Roman" w:hAnsi="Times New Roman" w:cs="Times New Roman"/>
          <w:b/>
          <w:bCs/>
          <w:color w:val="auto"/>
          <w:sz w:val="24"/>
          <w:szCs w:val="24"/>
          <w:lang w:val="en-GB"/>
        </w:rPr>
      </w:pPr>
    </w:p>
    <w:p xmlns:wp14="http://schemas.microsoft.com/office/word/2010/wordml" w:rsidRPr="00C74E28" w:rsidR="00E322AD" w:rsidP="00C74E28" w:rsidRDefault="00E322AD" w14:paraId="4101652C" wp14:textId="77777777">
      <w:pPr>
        <w:pStyle w:val="Heading1"/>
        <w:spacing w:line="360" w:lineRule="auto"/>
        <w:jc w:val="center"/>
        <w:rPr>
          <w:rFonts w:ascii="Times New Roman" w:hAnsi="Times New Roman" w:cs="Times New Roman"/>
          <w:b/>
          <w:bCs/>
          <w:color w:val="auto"/>
          <w:sz w:val="24"/>
          <w:szCs w:val="24"/>
          <w:lang w:val="en-GB"/>
        </w:rPr>
      </w:pPr>
    </w:p>
    <w:p xmlns:wp14="http://schemas.microsoft.com/office/word/2010/wordml" w:rsidRPr="00C74E28" w:rsidR="00E322AD" w:rsidP="00C74E28" w:rsidRDefault="00E322AD" w14:paraId="4B99056E" wp14:textId="77777777">
      <w:pPr>
        <w:pStyle w:val="Heading1"/>
        <w:spacing w:line="360" w:lineRule="auto"/>
        <w:jc w:val="center"/>
        <w:rPr>
          <w:rFonts w:ascii="Times New Roman" w:hAnsi="Times New Roman" w:cs="Times New Roman"/>
          <w:b/>
          <w:bCs/>
          <w:color w:val="auto"/>
          <w:sz w:val="24"/>
          <w:szCs w:val="24"/>
          <w:lang w:val="en-GB"/>
        </w:rPr>
      </w:pPr>
    </w:p>
    <w:p xmlns:wp14="http://schemas.microsoft.com/office/word/2010/wordml" w:rsidRPr="00C74E28" w:rsidR="00E322AD" w:rsidP="00C74E28" w:rsidRDefault="00E322AD" w14:paraId="1299C43A" wp14:textId="77777777">
      <w:pPr>
        <w:pStyle w:val="Heading1"/>
        <w:spacing w:line="360" w:lineRule="auto"/>
        <w:jc w:val="center"/>
        <w:rPr>
          <w:rFonts w:ascii="Times New Roman" w:hAnsi="Times New Roman" w:cs="Times New Roman"/>
          <w:b/>
          <w:bCs/>
          <w:color w:val="auto"/>
          <w:sz w:val="24"/>
          <w:szCs w:val="24"/>
          <w:lang w:val="en-GB"/>
        </w:rPr>
      </w:pPr>
    </w:p>
    <w:p xmlns:wp14="http://schemas.microsoft.com/office/word/2010/wordml" w:rsidRPr="00C74E28" w:rsidR="00907A36" w:rsidP="00907A36" w:rsidRDefault="00907A36" w14:paraId="4DDBEF00"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3461D779"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3CF2D8B6"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0FB78278"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1FC39945"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0562CB0E"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34CE0A41"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62EBF3C5" wp14:textId="77777777">
      <w:pPr>
        <w:spacing w:line="360" w:lineRule="auto"/>
        <w:rPr>
          <w:rFonts w:ascii="Times New Roman" w:hAnsi="Times New Roman" w:cs="Times New Roman"/>
          <w:sz w:val="24"/>
          <w:szCs w:val="24"/>
        </w:rPr>
      </w:pPr>
    </w:p>
    <w:p xmlns:wp14="http://schemas.microsoft.com/office/word/2010/wordml" w:rsidRPr="00C74E28" w:rsidR="00907A36" w:rsidP="00907A36" w:rsidRDefault="00907A36" w14:paraId="6D98A12B" wp14:textId="77777777">
      <w:pPr>
        <w:spacing w:line="360" w:lineRule="auto"/>
        <w:rPr>
          <w:rFonts w:ascii="Times New Roman" w:hAnsi="Times New Roman" w:cs="Times New Roman"/>
          <w:sz w:val="24"/>
          <w:szCs w:val="24"/>
        </w:rPr>
      </w:pPr>
    </w:p>
    <w:p xmlns:wp14="http://schemas.microsoft.com/office/word/2010/wordml" w:rsidRPr="00C74E28" w:rsidR="00E322AD" w:rsidP="00C74E28" w:rsidRDefault="00E322AD" w14:paraId="3E7A9F1C" wp14:textId="77777777">
      <w:pPr>
        <w:pStyle w:val="Heading1"/>
        <w:spacing w:line="360" w:lineRule="auto"/>
        <w:jc w:val="center"/>
        <w:rPr>
          <w:rFonts w:ascii="Times New Roman" w:hAnsi="Times New Roman" w:cs="Times New Roman"/>
          <w:b/>
          <w:bCs/>
          <w:color w:val="auto"/>
          <w:sz w:val="24"/>
          <w:szCs w:val="24"/>
          <w:lang w:val="en-GB"/>
        </w:rPr>
      </w:pPr>
      <w:bookmarkStart w:name="_Toc129192995" w:id="1"/>
      <w:r w:rsidRPr="00C74E28">
        <w:rPr>
          <w:rFonts w:ascii="Times New Roman" w:hAnsi="Times New Roman" w:cs="Times New Roman"/>
          <w:b/>
          <w:bCs/>
          <w:color w:val="auto"/>
          <w:sz w:val="24"/>
          <w:szCs w:val="24"/>
          <w:lang w:val="en-GB"/>
        </w:rPr>
        <w:lastRenderedPageBreak/>
        <w:t>Introduction</w:t>
      </w:r>
      <w:bookmarkEnd w:id="1"/>
    </w:p>
    <w:p xmlns:wp14="http://schemas.microsoft.com/office/word/2010/wordml" w:rsidRPr="00C74E28" w:rsidR="00E322AD" w:rsidP="00907A36" w:rsidRDefault="00E322AD" w14:paraId="29DC51F6"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The process of collecting,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ing, and presenting data insights to support informed business decisions is referred to as "business intelligence" (BI). Businesses today are adopting newer and more sophisticated technologies to gain a competitive edge because BI tools have advanced significantly over time. Businesses can better understand their operations, customers, and market trends and make better decisions by utili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ing advanced analytics, cloud-based BI, self-service BI, and mobile BI. Businesses can gain insights that aid in the identification of new opportunities, operation optimi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and maintaining a competitive edge by utili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 xml:space="preserve">ing the appropriate BI tools (Shaw et al., 2019). </w:t>
      </w:r>
    </w:p>
    <w:p xmlns:wp14="http://schemas.microsoft.com/office/word/2010/wordml" w:rsidRPr="00C74E28" w:rsidR="00E322AD" w:rsidP="00907A36" w:rsidRDefault="00E322AD" w14:paraId="5FA90EAD"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This report will address the current trends in business intelligence as well as discussing the reasons business should adopt these trends.</w:t>
      </w:r>
    </w:p>
    <w:p xmlns:wp14="http://schemas.microsoft.com/office/word/2010/wordml" w:rsidRPr="00C74E28" w:rsidR="00AF1F63" w:rsidP="00C74E28" w:rsidRDefault="00AF1F63" w14:paraId="50E535B4" wp14:textId="77777777">
      <w:pPr>
        <w:pStyle w:val="Heading1"/>
        <w:spacing w:line="360" w:lineRule="auto"/>
        <w:jc w:val="center"/>
        <w:rPr>
          <w:rFonts w:ascii="Times New Roman" w:hAnsi="Times New Roman" w:cs="Times New Roman"/>
          <w:b/>
          <w:bCs/>
          <w:color w:val="auto"/>
          <w:sz w:val="24"/>
          <w:szCs w:val="24"/>
          <w:lang w:val="en-GB"/>
        </w:rPr>
      </w:pPr>
      <w:bookmarkStart w:name="_Toc129192996" w:id="2"/>
      <w:r w:rsidRPr="00C74E28">
        <w:rPr>
          <w:rFonts w:ascii="Times New Roman" w:hAnsi="Times New Roman" w:cs="Times New Roman"/>
          <w:b/>
          <w:bCs/>
          <w:color w:val="auto"/>
          <w:sz w:val="24"/>
          <w:szCs w:val="24"/>
          <w:lang w:val="en-GB"/>
        </w:rPr>
        <w:t>Current Business Intelligence Trends and why businesses should implement them</w:t>
      </w:r>
      <w:bookmarkEnd w:id="2"/>
    </w:p>
    <w:p xmlns:wp14="http://schemas.microsoft.com/office/word/2010/wordml" w:rsidRPr="00C74E28" w:rsidR="0070100A" w:rsidP="00C74E28" w:rsidRDefault="0070100A" w14:paraId="24BF77E5" wp14:textId="77777777">
      <w:pPr>
        <w:pStyle w:val="Heading1"/>
        <w:spacing w:line="360" w:lineRule="auto"/>
        <w:jc w:val="center"/>
        <w:rPr>
          <w:rFonts w:ascii="Times New Roman" w:hAnsi="Times New Roman" w:cs="Times New Roman"/>
          <w:b/>
          <w:bCs/>
          <w:color w:val="auto"/>
          <w:sz w:val="24"/>
          <w:szCs w:val="24"/>
          <w:lang w:val="en-GB"/>
        </w:rPr>
      </w:pPr>
      <w:bookmarkStart w:name="_Toc129192997" w:id="3"/>
      <w:r w:rsidRPr="00C74E28">
        <w:rPr>
          <w:rFonts w:ascii="Times New Roman" w:hAnsi="Times New Roman" w:cs="Times New Roman"/>
          <w:b/>
          <w:bCs/>
          <w:color w:val="auto"/>
          <w:sz w:val="24"/>
          <w:szCs w:val="24"/>
          <w:lang w:val="en-GB"/>
        </w:rPr>
        <w:t>Predictive Analytics</w:t>
      </w:r>
      <w:bookmarkEnd w:id="3"/>
    </w:p>
    <w:p xmlns:wp14="http://schemas.microsoft.com/office/word/2010/wordml" w:rsidRPr="00C74E28" w:rsidR="0070100A" w:rsidP="00907A36" w:rsidRDefault="0070100A" w14:paraId="5B2D46EC"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Predictive Analytics is a Business Intelligence (BI) trend that uses data, statistical algorithms, and machine learning techniques to predict future outcomes. It is a data-driven strategy that enables businesses to perform better, reduce risks, and make better decisions. From $4.6 billion in 2020, it is anticipated that the global market for predictive analytics will reach $10.9 billion by 2025. Businesses must implement predictive analytics in order to anticipate future trends and make proactive decisions (</w:t>
      </w:r>
      <w:proofErr w:type="spellStart"/>
      <w:r w:rsidRPr="00C74E28">
        <w:rPr>
          <w:rFonts w:ascii="Times New Roman" w:hAnsi="Times New Roman" w:cs="Times New Roman"/>
          <w:sz w:val="24"/>
          <w:szCs w:val="24"/>
        </w:rPr>
        <w:t>Talaoui</w:t>
      </w:r>
      <w:proofErr w:type="spellEnd"/>
      <w:r w:rsidRPr="00C74E28">
        <w:rPr>
          <w:rFonts w:ascii="Times New Roman" w:hAnsi="Times New Roman" w:cs="Times New Roman"/>
          <w:sz w:val="24"/>
          <w:szCs w:val="24"/>
        </w:rPr>
        <w:t xml:space="preserve"> et al., 2020).</w:t>
      </w:r>
    </w:p>
    <w:p xmlns:wp14="http://schemas.microsoft.com/office/word/2010/wordml" w:rsidRPr="00C74E28" w:rsidR="00A076DF" w:rsidP="00907A36" w:rsidRDefault="0070100A" w14:paraId="77D3A421"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Predictive analytics' insights make it possible for decision-makers to identify patterns and trends, enabling them to make well-informed decisions about the future. It provides useful data that can be used to improve processes, maximi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e resources, and increase productivity. Predictive analytics can also help businesses better understand their customers by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 xml:space="preserve">ing their </w:t>
      </w:r>
      <w:proofErr w:type="spellStart"/>
      <w:r w:rsidRPr="00C74E28">
        <w:rPr>
          <w:rFonts w:ascii="Times New Roman" w:hAnsi="Times New Roman" w:cs="Times New Roman"/>
          <w:sz w:val="24"/>
          <w:szCs w:val="24"/>
        </w:rPr>
        <w:t>behavior</w:t>
      </w:r>
      <w:proofErr w:type="spellEnd"/>
      <w:r w:rsidRPr="00C74E28">
        <w:rPr>
          <w:rFonts w:ascii="Times New Roman" w:hAnsi="Times New Roman" w:cs="Times New Roman"/>
          <w:sz w:val="24"/>
          <w:szCs w:val="24"/>
        </w:rPr>
        <w:t>, preferences, and purchasing patterns. Using this data, it is possible to personali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e customer experiences, improve customer satisfaction, and strengthen customer loyalty. Predictive analytics can be utili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ed once more by businesses to identify potential threats and take preventative measures to lessen them</w:t>
      </w:r>
      <w:r w:rsidRPr="00C74E28" w:rsidR="00732CCE">
        <w:rPr>
          <w:rFonts w:ascii="Times New Roman" w:hAnsi="Times New Roman" w:cs="Times New Roman"/>
          <w:sz w:val="24"/>
          <w:szCs w:val="24"/>
        </w:rPr>
        <w:t xml:space="preserve"> (</w:t>
      </w:r>
      <w:proofErr w:type="spellStart"/>
      <w:r w:rsidRPr="00C74E28">
        <w:rPr>
          <w:rFonts w:ascii="Times New Roman" w:hAnsi="Times New Roman" w:cs="Times New Roman"/>
          <w:sz w:val="24"/>
          <w:szCs w:val="24"/>
        </w:rPr>
        <w:t>Wieder</w:t>
      </w:r>
      <w:proofErr w:type="spellEnd"/>
      <w:r w:rsidRPr="00C74E28">
        <w:rPr>
          <w:rFonts w:ascii="Times New Roman" w:hAnsi="Times New Roman" w:cs="Times New Roman"/>
          <w:sz w:val="24"/>
          <w:szCs w:val="24"/>
        </w:rPr>
        <w:t xml:space="preserve"> and </w:t>
      </w:r>
      <w:proofErr w:type="spellStart"/>
      <w:r w:rsidRPr="00C74E28">
        <w:rPr>
          <w:rFonts w:ascii="Times New Roman" w:hAnsi="Times New Roman" w:cs="Times New Roman"/>
          <w:sz w:val="24"/>
          <w:szCs w:val="24"/>
        </w:rPr>
        <w:t>Ossimitz</w:t>
      </w:r>
      <w:proofErr w:type="spellEnd"/>
      <w:r w:rsidRPr="00C74E28" w:rsidR="00732CCE">
        <w:rPr>
          <w:rFonts w:ascii="Times New Roman" w:hAnsi="Times New Roman" w:cs="Times New Roman"/>
          <w:sz w:val="24"/>
          <w:szCs w:val="24"/>
        </w:rPr>
        <w:t xml:space="preserve"> </w:t>
      </w:r>
      <w:r w:rsidRPr="00C74E28">
        <w:rPr>
          <w:rFonts w:ascii="Times New Roman" w:hAnsi="Times New Roman" w:cs="Times New Roman"/>
          <w:sz w:val="24"/>
          <w:szCs w:val="24"/>
        </w:rPr>
        <w:t>2015</w:t>
      </w:r>
      <w:r w:rsidRPr="00C74E28" w:rsidR="00732CCE">
        <w:rPr>
          <w:rFonts w:ascii="Times New Roman" w:hAnsi="Times New Roman" w:cs="Times New Roman"/>
          <w:sz w:val="24"/>
          <w:szCs w:val="24"/>
        </w:rPr>
        <w:t>).</w:t>
      </w:r>
    </w:p>
    <w:p xmlns:wp14="http://schemas.microsoft.com/office/word/2010/wordml" w:rsidRPr="00C74E28" w:rsidR="0070100A" w:rsidP="00C74E28" w:rsidRDefault="0070100A" w14:paraId="31DAC2BC" wp14:textId="77777777">
      <w:pPr>
        <w:pStyle w:val="Heading1"/>
        <w:spacing w:line="360" w:lineRule="auto"/>
        <w:jc w:val="center"/>
        <w:rPr>
          <w:rFonts w:ascii="Times New Roman" w:hAnsi="Times New Roman" w:cs="Times New Roman"/>
          <w:b/>
          <w:bCs/>
          <w:color w:val="auto"/>
          <w:sz w:val="24"/>
          <w:szCs w:val="24"/>
          <w:lang w:val="en-GB"/>
        </w:rPr>
      </w:pPr>
      <w:bookmarkStart w:name="_Toc129192998" w:id="4"/>
      <w:r w:rsidRPr="00C74E28">
        <w:rPr>
          <w:rFonts w:ascii="Times New Roman" w:hAnsi="Times New Roman" w:cs="Times New Roman"/>
          <w:b/>
          <w:bCs/>
          <w:color w:val="auto"/>
          <w:sz w:val="24"/>
          <w:szCs w:val="24"/>
          <w:lang w:val="en-GB"/>
        </w:rPr>
        <w:lastRenderedPageBreak/>
        <w:t>collaborative BI</w:t>
      </w:r>
      <w:bookmarkEnd w:id="4"/>
    </w:p>
    <w:p xmlns:wp14="http://schemas.microsoft.com/office/word/2010/wordml" w:rsidRPr="00C74E28" w:rsidR="0070100A" w:rsidP="00907A36" w:rsidRDefault="0070100A" w14:paraId="0A6A4F32"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The trend of collaborative BI allows multiple users to collaborate on a single BI platform. Businesses can now share data, insights, and analytics in real time thanks to this trend, which improves decision-making. Forrester (2021) claims that collaborative BI improves collaboration and teamwork by fostering trust and transparency among team members. Businesses can also improve departmental alignment and communication by implementing collaborative BI. Due to its capacity to improve decision-making, increase agility and flexibility, and provide real-time insights, the collaborative BI trend is gaining popularity. Businesses can benefit from their team's collective knowledge and expertise by allowing multiple users to collaborate on a single BI platform</w:t>
      </w:r>
      <w:r w:rsidRPr="00C74E28" w:rsidR="00015824">
        <w:rPr>
          <w:rFonts w:ascii="Times New Roman" w:hAnsi="Times New Roman" w:cs="Times New Roman"/>
          <w:sz w:val="24"/>
          <w:szCs w:val="24"/>
        </w:rPr>
        <w:t xml:space="preserve"> (MicroStrategy, 2021)</w:t>
      </w:r>
      <w:r w:rsidRPr="00C74E28">
        <w:rPr>
          <w:rFonts w:ascii="Times New Roman" w:hAnsi="Times New Roman" w:cs="Times New Roman"/>
          <w:sz w:val="24"/>
          <w:szCs w:val="24"/>
        </w:rPr>
        <w:t>.</w:t>
      </w:r>
    </w:p>
    <w:p xmlns:wp14="http://schemas.microsoft.com/office/word/2010/wordml" w:rsidRPr="00C74E28" w:rsidR="0070100A" w:rsidP="00907A36" w:rsidRDefault="0070100A" w14:paraId="3F8BFE9D"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Better decision-making results from teams working more effectively together thanks to collaborative BI. Team members can share insights and work together on data analysis with the help of a collaborative BI platform, allowing them to make informed decisions based on real-time data</w:t>
      </w:r>
      <w:r w:rsidRPr="00C74E28" w:rsidR="00344ABE">
        <w:rPr>
          <w:rFonts w:ascii="Times New Roman" w:hAnsi="Times New Roman" w:cs="Times New Roman"/>
          <w:sz w:val="24"/>
          <w:szCs w:val="24"/>
        </w:rPr>
        <w:t xml:space="preserve">. </w:t>
      </w:r>
      <w:r w:rsidRPr="00C74E28">
        <w:rPr>
          <w:rFonts w:ascii="Times New Roman" w:hAnsi="Times New Roman" w:cs="Times New Roman"/>
          <w:sz w:val="24"/>
          <w:szCs w:val="24"/>
        </w:rPr>
        <w:t>The alignment and communication between departments can be enhanced by collaborative BI. Different departments can share information and insights by working together on a single platform, allowing for better coordination and alignment of goals and objectives. Additionally, collaborative BI can assist in breaking down departmental silos and increasing overall organi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ational efficiency</w:t>
      </w:r>
      <w:r w:rsidRPr="00C74E28" w:rsidR="00A44BD0">
        <w:rPr>
          <w:rFonts w:ascii="Times New Roman" w:hAnsi="Times New Roman" w:cs="Times New Roman"/>
          <w:sz w:val="24"/>
          <w:szCs w:val="24"/>
        </w:rPr>
        <w:t xml:space="preserve"> </w:t>
      </w:r>
      <w:r w:rsidRPr="00C74E28" w:rsidR="002113C5">
        <w:rPr>
          <w:rFonts w:ascii="Times New Roman" w:hAnsi="Times New Roman" w:cs="Times New Roman"/>
          <w:sz w:val="24"/>
          <w:szCs w:val="24"/>
        </w:rPr>
        <w:t>(Gartner, 2021)</w:t>
      </w:r>
      <w:r w:rsidRPr="00C74E28">
        <w:rPr>
          <w:rFonts w:ascii="Times New Roman" w:hAnsi="Times New Roman" w:cs="Times New Roman"/>
          <w:sz w:val="24"/>
          <w:szCs w:val="24"/>
        </w:rPr>
        <w:t xml:space="preserve">. </w:t>
      </w:r>
    </w:p>
    <w:p xmlns:wp14="http://schemas.microsoft.com/office/word/2010/wordml" w:rsidRPr="00C74E28" w:rsidR="00101E13" w:rsidP="00C74E28" w:rsidRDefault="00101E13" w14:paraId="2B1A41D0" wp14:textId="77777777">
      <w:pPr>
        <w:pStyle w:val="Heading1"/>
        <w:spacing w:line="360" w:lineRule="auto"/>
        <w:jc w:val="center"/>
        <w:rPr>
          <w:rFonts w:ascii="Times New Roman" w:hAnsi="Times New Roman" w:cs="Times New Roman"/>
          <w:b/>
          <w:bCs/>
          <w:color w:val="auto"/>
          <w:sz w:val="24"/>
          <w:szCs w:val="24"/>
          <w:lang w:val="en-GB"/>
        </w:rPr>
      </w:pPr>
      <w:bookmarkStart w:name="_Toc129192999" w:id="5"/>
      <w:r w:rsidRPr="00C74E28">
        <w:rPr>
          <w:rFonts w:ascii="Times New Roman" w:hAnsi="Times New Roman" w:cs="Times New Roman"/>
          <w:b/>
          <w:bCs/>
          <w:color w:val="auto"/>
          <w:sz w:val="24"/>
          <w:szCs w:val="24"/>
          <w:lang w:val="en-GB"/>
        </w:rPr>
        <w:t>Artificial intelligence (AI)</w:t>
      </w:r>
      <w:bookmarkEnd w:id="5"/>
    </w:p>
    <w:p xmlns:wp14="http://schemas.microsoft.com/office/word/2010/wordml" w:rsidRPr="00C74E28" w:rsidR="00101E13" w:rsidP="00907A36" w:rsidRDefault="00101E13" w14:paraId="763344B0" wp14:textId="11986F1A">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In the field of business intelligence (BI), artificial intelligence (AI) is one of the rapidly developing trends. The way businesses collect, process, and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 xml:space="preserve">e data is being transformed by this technology, resulting in improved insights and decision-making. Data cleansing, data </w:t>
      </w:r>
      <w:r w:rsidRPr="00C74E28">
        <w:rPr>
          <w:rFonts w:ascii="Times New Roman" w:hAnsi="Times New Roman" w:cs="Times New Roman"/>
          <w:sz w:val="24"/>
          <w:szCs w:val="24"/>
        </w:rPr>
        <w:t>modelling</w:t>
      </w:r>
      <w:r w:rsidRPr="00C74E28">
        <w:rPr>
          <w:rFonts w:ascii="Times New Roman" w:hAnsi="Times New Roman" w:cs="Times New Roman"/>
          <w:sz w:val="24"/>
          <w:szCs w:val="24"/>
        </w:rPr>
        <w:t xml:space="preserve">, and predictive analytics are just a few of the complex processes that can be automated by AI for businesses. Businesses are now able to gain deeper insights into customer </w:t>
      </w:r>
      <w:r w:rsidRPr="00C74E28">
        <w:rPr>
          <w:rFonts w:ascii="Times New Roman" w:hAnsi="Times New Roman" w:cs="Times New Roman"/>
          <w:sz w:val="24"/>
          <w:szCs w:val="24"/>
        </w:rPr>
        <w:t>behaviour</w:t>
      </w:r>
      <w:r w:rsidRPr="00C74E28">
        <w:rPr>
          <w:rFonts w:ascii="Times New Roman" w:hAnsi="Times New Roman" w:cs="Times New Roman"/>
          <w:sz w:val="24"/>
          <w:szCs w:val="24"/>
        </w:rPr>
        <w:t xml:space="preserve">, market trends, and business performance thanks to these technologies, which make use of algorithms and statistical models to </w:t>
      </w:r>
      <w:r w:rsidRPr="00C74E28">
        <w:rPr>
          <w:rFonts w:ascii="Times New Roman" w:hAnsi="Times New Roman" w:cs="Times New Roman"/>
          <w:sz w:val="24"/>
          <w:szCs w:val="24"/>
        </w:rPr>
        <w:t>identify</w:t>
      </w:r>
      <w:r w:rsidRPr="00C74E28">
        <w:rPr>
          <w:rFonts w:ascii="Times New Roman" w:hAnsi="Times New Roman" w:cs="Times New Roman"/>
          <w:sz w:val="24"/>
          <w:szCs w:val="24"/>
        </w:rPr>
        <w:t xml:space="preserve"> patterns and trends in data that are not visible to the human eye. Businesses can use AI to enhance customer experiences. These technologies can </w:t>
      </w:r>
      <w:r w:rsidRPr="00C74E28">
        <w:rPr>
          <w:rFonts w:ascii="Times New Roman" w:hAnsi="Times New Roman" w:cs="Times New Roman"/>
          <w:sz w:val="24"/>
          <w:szCs w:val="24"/>
        </w:rPr>
        <w:t>provide</w:t>
      </w:r>
      <w:r w:rsidRPr="00C74E28">
        <w:rPr>
          <w:rFonts w:ascii="Times New Roman" w:hAnsi="Times New Roman" w:cs="Times New Roman"/>
          <w:sz w:val="24"/>
          <w:szCs w:val="24"/>
        </w:rPr>
        <w:t xml:space="preserve"> personali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ed recommendations and targeted marketing campaigns by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ing customer data, resulting in increased customer satisfaction and loyalty</w:t>
      </w:r>
      <w:r w:rsidRPr="00C74E28" w:rsidR="00A44BD0">
        <w:rPr>
          <w:rFonts w:ascii="Times New Roman" w:hAnsi="Times New Roman" w:cs="Times New Roman"/>
          <w:sz w:val="24"/>
          <w:szCs w:val="24"/>
        </w:rPr>
        <w:t xml:space="preserve"> </w:t>
      </w:r>
      <w:r w:rsidRPr="00C74E28" w:rsidR="007B6A4C">
        <w:rPr>
          <w:rFonts w:ascii="Times New Roman" w:hAnsi="Times New Roman" w:cs="Times New Roman"/>
          <w:sz w:val="24"/>
          <w:szCs w:val="24"/>
          <w:shd w:val="clear" w:color="auto" w:fill="FFFFFF"/>
        </w:rPr>
        <w:t>(</w:t>
      </w:r>
      <w:r w:rsidRPr="00C74E28" w:rsidR="007B6A4C">
        <w:rPr>
          <w:rFonts w:ascii="Times New Roman" w:hAnsi="Times New Roman" w:cs="Times New Roman"/>
          <w:sz w:val="24"/>
          <w:szCs w:val="24"/>
          <w:shd w:val="clear" w:color="auto" w:fill="FFFFFF"/>
        </w:rPr>
        <w:t>Talaoui</w:t>
      </w:r>
      <w:r w:rsidRPr="00C74E28" w:rsidR="007B6A4C">
        <w:rPr>
          <w:rFonts w:ascii="Times New Roman" w:hAnsi="Times New Roman" w:cs="Times New Roman"/>
          <w:sz w:val="24"/>
          <w:szCs w:val="24"/>
          <w:shd w:val="clear" w:color="auto" w:fill="FFFFFF"/>
        </w:rPr>
        <w:t xml:space="preserve"> et al., 2020)</w:t>
      </w:r>
      <w:r w:rsidRPr="00C74E28">
        <w:rPr>
          <w:rFonts w:ascii="Times New Roman" w:hAnsi="Times New Roman" w:cs="Times New Roman"/>
          <w:sz w:val="24"/>
          <w:szCs w:val="24"/>
        </w:rPr>
        <w:t>.</w:t>
      </w:r>
    </w:p>
    <w:p xmlns:wp14="http://schemas.microsoft.com/office/word/2010/wordml" w:rsidRPr="00C74E28" w:rsidR="00D87C3A" w:rsidP="00907A36" w:rsidRDefault="00101E13" w14:paraId="34FCA957"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lastRenderedPageBreak/>
        <w:t>Predictive insights are made possible by AI. These technologies are capable of identifying patterns and trends that can be used to predict outcomes in the future by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ing historical data. Because of this, businesses are able to make decisions based on accurate information and take proactive measures to boost performance and reduce risks. Businesses must invest in the necessary talent and technology to implement AI and ML. In order to create and train efficient algorithms and models, they require a thorough comprehension of their data as well as the goals of their business. In order to facilitate seamless data processing and analysis, it is essential that these technologies be integrated with existing BI tools and workflows</w:t>
      </w:r>
      <w:r w:rsidRPr="00C74E28" w:rsidR="007B6A4C">
        <w:rPr>
          <w:rFonts w:ascii="Times New Roman" w:hAnsi="Times New Roman" w:cs="Times New Roman"/>
          <w:sz w:val="24"/>
          <w:szCs w:val="24"/>
        </w:rPr>
        <w:t xml:space="preserve"> </w:t>
      </w:r>
      <w:r w:rsidRPr="00C74E28" w:rsidR="007B6A4C">
        <w:rPr>
          <w:rFonts w:ascii="Times New Roman" w:hAnsi="Times New Roman" w:cs="Times New Roman"/>
          <w:sz w:val="24"/>
          <w:szCs w:val="24"/>
          <w:shd w:val="clear" w:color="auto" w:fill="FFFFFF"/>
        </w:rPr>
        <w:t>(</w:t>
      </w:r>
      <w:proofErr w:type="spellStart"/>
      <w:r w:rsidRPr="00C74E28" w:rsidR="007B6A4C">
        <w:rPr>
          <w:rFonts w:ascii="Times New Roman" w:hAnsi="Times New Roman" w:cs="Times New Roman"/>
          <w:sz w:val="24"/>
          <w:szCs w:val="24"/>
          <w:shd w:val="clear" w:color="auto" w:fill="FFFFFF"/>
        </w:rPr>
        <w:t>Wieder</w:t>
      </w:r>
      <w:proofErr w:type="spellEnd"/>
      <w:r w:rsidRPr="00C74E28" w:rsidR="007B6A4C">
        <w:rPr>
          <w:rFonts w:ascii="Times New Roman" w:hAnsi="Times New Roman" w:cs="Times New Roman"/>
          <w:sz w:val="24"/>
          <w:szCs w:val="24"/>
          <w:shd w:val="clear" w:color="auto" w:fill="FFFFFF"/>
        </w:rPr>
        <w:t xml:space="preserve"> and </w:t>
      </w:r>
      <w:proofErr w:type="spellStart"/>
      <w:r w:rsidRPr="00C74E28" w:rsidR="007B6A4C">
        <w:rPr>
          <w:rFonts w:ascii="Times New Roman" w:hAnsi="Times New Roman" w:cs="Times New Roman"/>
          <w:sz w:val="24"/>
          <w:szCs w:val="24"/>
          <w:shd w:val="clear" w:color="auto" w:fill="FFFFFF"/>
        </w:rPr>
        <w:t>Ossimitz</w:t>
      </w:r>
      <w:proofErr w:type="spellEnd"/>
      <w:r w:rsidRPr="00C74E28" w:rsidR="007B6A4C">
        <w:rPr>
          <w:rFonts w:ascii="Times New Roman" w:hAnsi="Times New Roman" w:cs="Times New Roman"/>
          <w:sz w:val="24"/>
          <w:szCs w:val="24"/>
          <w:shd w:val="clear" w:color="auto" w:fill="FFFFFF"/>
        </w:rPr>
        <w:t>, 2015)</w:t>
      </w:r>
      <w:r w:rsidRPr="00C74E28">
        <w:rPr>
          <w:rFonts w:ascii="Times New Roman" w:hAnsi="Times New Roman" w:cs="Times New Roman"/>
          <w:sz w:val="24"/>
          <w:szCs w:val="24"/>
        </w:rPr>
        <w:t>.</w:t>
      </w:r>
    </w:p>
    <w:p xmlns:wp14="http://schemas.microsoft.com/office/word/2010/wordml" w:rsidRPr="00C74E28" w:rsidR="009A4A00" w:rsidP="00C74E28" w:rsidRDefault="009A4A00" w14:paraId="6F273178" wp14:textId="77777777">
      <w:pPr>
        <w:pStyle w:val="Heading1"/>
        <w:spacing w:line="360" w:lineRule="auto"/>
        <w:jc w:val="center"/>
        <w:rPr>
          <w:rFonts w:ascii="Times New Roman" w:hAnsi="Times New Roman" w:cs="Times New Roman"/>
          <w:b/>
          <w:bCs/>
          <w:color w:val="auto"/>
          <w:sz w:val="24"/>
          <w:szCs w:val="24"/>
          <w:lang w:val="en-GB"/>
        </w:rPr>
      </w:pPr>
      <w:bookmarkStart w:name="_Toc129193000" w:id="6"/>
      <w:r w:rsidRPr="00C74E28">
        <w:rPr>
          <w:rFonts w:ascii="Times New Roman" w:hAnsi="Times New Roman" w:cs="Times New Roman"/>
          <w:b/>
          <w:bCs/>
          <w:color w:val="auto"/>
          <w:sz w:val="24"/>
          <w:szCs w:val="24"/>
          <w:lang w:val="en-GB"/>
        </w:rPr>
        <w:t>Self-service business intelligence</w:t>
      </w:r>
      <w:bookmarkEnd w:id="6"/>
    </w:p>
    <w:p xmlns:wp14="http://schemas.microsoft.com/office/word/2010/wordml" w:rsidRPr="00C74E28" w:rsidR="009A4A00" w:rsidP="00907A36" w:rsidRDefault="009A4A00" w14:paraId="7CBD719D" wp14:textId="2E697BED">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self-service business intelligence (BI) is a method by which end users can independently access and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 xml:space="preserve">e data without the </w:t>
      </w:r>
      <w:r w:rsidRPr="00C74E28">
        <w:rPr>
          <w:rFonts w:ascii="Times New Roman" w:hAnsi="Times New Roman" w:cs="Times New Roman"/>
          <w:sz w:val="24"/>
          <w:szCs w:val="24"/>
        </w:rPr>
        <w:t>assistance</w:t>
      </w:r>
      <w:r w:rsidRPr="00C74E28">
        <w:rPr>
          <w:rFonts w:ascii="Times New Roman" w:hAnsi="Times New Roman" w:cs="Times New Roman"/>
          <w:sz w:val="24"/>
          <w:szCs w:val="24"/>
        </w:rPr>
        <w:t xml:space="preserve"> of data analysts or IT personnel. This method is referred to as "self-service business intelligence" (BI). Business users can independently access,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e, and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 xml:space="preserve">e data with the </w:t>
      </w:r>
      <w:r w:rsidRPr="00C74E28">
        <w:rPr>
          <w:rFonts w:ascii="Times New Roman" w:hAnsi="Times New Roman" w:cs="Times New Roman"/>
          <w:sz w:val="24"/>
          <w:szCs w:val="24"/>
        </w:rPr>
        <w:t xml:space="preserve">assistance</w:t>
      </w:r>
      <w:r w:rsidRPr="00C74E28">
        <w:rPr>
          <w:rFonts w:ascii="Times New Roman" w:hAnsi="Times New Roman" w:cs="Times New Roman"/>
          <w:sz w:val="24"/>
          <w:szCs w:val="24"/>
        </w:rPr>
        <w:t xml:space="preserve"> of self-service business intelligence (BI) technologies and tools without the </w:t>
      </w:r>
      <w:r w:rsidRPr="00C74E28">
        <w:rPr>
          <w:rFonts w:ascii="Times New Roman" w:hAnsi="Times New Roman" w:cs="Times New Roman"/>
          <w:sz w:val="24"/>
          <w:szCs w:val="24"/>
        </w:rPr>
        <w:t xml:space="preserve">assistance</w:t>
      </w:r>
      <w:r w:rsidRPr="00C74E28">
        <w:rPr>
          <w:rFonts w:ascii="Times New Roman" w:hAnsi="Times New Roman" w:cs="Times New Roman"/>
          <w:sz w:val="24"/>
          <w:szCs w:val="24"/>
        </w:rPr>
        <w:t xml:space="preserve"> of IT or data analysts. </w:t>
      </w:r>
      <w:r w:rsidRPr="00C74E28" w:rsidR="00D91B6F">
        <w:rPr>
          <w:rFonts w:ascii="Times New Roman" w:hAnsi="Times New Roman" w:cs="Times New Roman"/>
          <w:sz w:val="24"/>
          <w:szCs w:val="24"/>
        </w:rPr>
        <w:t xml:space="preserve">Businesses </w:t>
      </w:r>
      <w:r w:rsidRPr="00C74E28">
        <w:rPr>
          <w:rFonts w:ascii="Times New Roman" w:hAnsi="Times New Roman" w:cs="Times New Roman"/>
          <w:sz w:val="24"/>
          <w:szCs w:val="24"/>
        </w:rPr>
        <w:t xml:space="preserve">can create their own reports and dashboards with self-service business intelligence explore data in real </w:t>
      </w:r>
      <w:r w:rsidRPr="00C74E28">
        <w:rPr>
          <w:rFonts w:ascii="Times New Roman" w:hAnsi="Times New Roman" w:cs="Times New Roman"/>
          <w:sz w:val="24"/>
          <w:szCs w:val="24"/>
        </w:rPr>
        <w:t xml:space="preserve">time and</w:t>
      </w:r>
      <w:r w:rsidRPr="00C74E28">
        <w:rPr>
          <w:rFonts w:ascii="Times New Roman" w:hAnsi="Times New Roman" w:cs="Times New Roman"/>
          <w:sz w:val="24"/>
          <w:szCs w:val="24"/>
        </w:rPr>
        <w:t xml:space="preserve"> have more control over their decision-making. By giving business users </w:t>
      </w:r>
      <w:r w:rsidRPr="00C74E28">
        <w:rPr>
          <w:rFonts w:ascii="Times New Roman" w:hAnsi="Times New Roman" w:cs="Times New Roman"/>
          <w:sz w:val="24"/>
          <w:szCs w:val="24"/>
        </w:rPr>
        <w:t>the information,</w:t>
      </w:r>
      <w:r w:rsidRPr="00C74E28">
        <w:rPr>
          <w:rFonts w:ascii="Times New Roman" w:hAnsi="Times New Roman" w:cs="Times New Roman"/>
          <w:sz w:val="24"/>
          <w:szCs w:val="24"/>
        </w:rPr>
        <w:t xml:space="preserve"> they need to make informed decisions, self-service business intelligence (BI) aims to reduce the workload of IT and data analysts. Self-service BI typically makes use of tools for data discovery, 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and data preparation</w:t>
      </w:r>
      <w:r w:rsidRPr="00C74E28" w:rsidR="00BA59DC">
        <w:rPr>
          <w:rFonts w:ascii="Times New Roman" w:hAnsi="Times New Roman" w:cs="Times New Roman"/>
          <w:sz w:val="24"/>
          <w:szCs w:val="24"/>
        </w:rPr>
        <w:t xml:space="preserve"> </w:t>
      </w:r>
      <w:r w:rsidRPr="00C74E28" w:rsidR="00BA59DC">
        <w:rPr>
          <w:rFonts w:ascii="Times New Roman" w:hAnsi="Times New Roman" w:cs="Times New Roman"/>
          <w:sz w:val="24"/>
          <w:szCs w:val="24"/>
          <w:shd w:val="clear" w:color="auto" w:fill="FFFFFF"/>
        </w:rPr>
        <w:t>(</w:t>
      </w:r>
      <w:r w:rsidRPr="00C74E28" w:rsidR="00BA59DC">
        <w:rPr>
          <w:rFonts w:ascii="Times New Roman" w:hAnsi="Times New Roman" w:cs="Times New Roman"/>
          <w:sz w:val="24"/>
          <w:szCs w:val="24"/>
          <w:shd w:val="clear" w:color="auto" w:fill="FFFFFF"/>
        </w:rPr>
        <w:t>Talaoui</w:t>
      </w:r>
      <w:r w:rsidRPr="00C74E28" w:rsidR="00BA59DC">
        <w:rPr>
          <w:rFonts w:ascii="Times New Roman" w:hAnsi="Times New Roman" w:cs="Times New Roman"/>
          <w:sz w:val="24"/>
          <w:szCs w:val="24"/>
          <w:shd w:val="clear" w:color="auto" w:fill="FFFFFF"/>
        </w:rPr>
        <w:t xml:space="preserve"> et al., 2020)</w:t>
      </w:r>
      <w:r w:rsidRPr="00C74E28">
        <w:rPr>
          <w:rFonts w:ascii="Times New Roman" w:hAnsi="Times New Roman" w:cs="Times New Roman"/>
          <w:sz w:val="24"/>
          <w:szCs w:val="24"/>
        </w:rPr>
        <w:t xml:space="preserve">. </w:t>
      </w:r>
    </w:p>
    <w:p xmlns:wp14="http://schemas.microsoft.com/office/word/2010/wordml" w:rsidRPr="00C74E28" w:rsidR="009A4A00" w:rsidP="00907A36" w:rsidRDefault="009A4A00" w14:paraId="71701758"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 xml:space="preserve">Business clients can get to and examine information continuously with self-administration BI, permitting them to settle on choices quicker and with more data. This is especially important in today's fast-paced business environment, where decisions need to be made quickly to meet changing market conditions or customer needs. According to a </w:t>
      </w:r>
      <w:proofErr w:type="spellStart"/>
      <w:r w:rsidRPr="00C74E28">
        <w:rPr>
          <w:rFonts w:ascii="Times New Roman" w:hAnsi="Times New Roman" w:cs="Times New Roman"/>
          <w:sz w:val="24"/>
          <w:szCs w:val="24"/>
        </w:rPr>
        <w:t>Dresner</w:t>
      </w:r>
      <w:proofErr w:type="spellEnd"/>
      <w:r w:rsidRPr="00C74E28">
        <w:rPr>
          <w:rFonts w:ascii="Times New Roman" w:hAnsi="Times New Roman" w:cs="Times New Roman"/>
          <w:sz w:val="24"/>
          <w:szCs w:val="24"/>
        </w:rPr>
        <w:t xml:space="preserve"> Advisory Services research study (Forrester, 2015), organi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ations with self-service BI are able to make decisions three times faster than those without self-service capabilities. Using self-service BI, business users can create their own reports and dashboards without the help of IT or data analysts. As a result, they are able to react quickly to changing business needs, like changing their sales strategy based on real-time data or making new reports to see how well a new marketing campaign is doing (</w:t>
      </w:r>
      <w:proofErr w:type="spellStart"/>
      <w:r w:rsidRPr="00C74E28">
        <w:rPr>
          <w:rFonts w:ascii="Times New Roman" w:hAnsi="Times New Roman" w:cs="Times New Roman"/>
          <w:sz w:val="24"/>
          <w:szCs w:val="24"/>
        </w:rPr>
        <w:t>Lennerholt</w:t>
      </w:r>
      <w:proofErr w:type="spellEnd"/>
      <w:r w:rsidRPr="00C74E28">
        <w:rPr>
          <w:rFonts w:ascii="Times New Roman" w:hAnsi="Times New Roman" w:cs="Times New Roman"/>
          <w:sz w:val="24"/>
          <w:szCs w:val="24"/>
        </w:rPr>
        <w:t xml:space="preserve">, Van </w:t>
      </w:r>
      <w:proofErr w:type="spellStart"/>
      <w:r w:rsidRPr="00C74E28">
        <w:rPr>
          <w:rFonts w:ascii="Times New Roman" w:hAnsi="Times New Roman" w:cs="Times New Roman"/>
          <w:sz w:val="24"/>
          <w:szCs w:val="24"/>
        </w:rPr>
        <w:t>Laere</w:t>
      </w:r>
      <w:proofErr w:type="spellEnd"/>
      <w:r w:rsidRPr="00C74E28">
        <w:rPr>
          <w:rFonts w:ascii="Times New Roman" w:hAnsi="Times New Roman" w:cs="Times New Roman"/>
          <w:sz w:val="24"/>
          <w:szCs w:val="24"/>
        </w:rPr>
        <w:t xml:space="preserve">, and </w:t>
      </w:r>
      <w:proofErr w:type="spellStart"/>
      <w:r w:rsidRPr="00C74E28">
        <w:rPr>
          <w:rFonts w:ascii="Times New Roman" w:hAnsi="Times New Roman" w:cs="Times New Roman"/>
          <w:sz w:val="24"/>
          <w:szCs w:val="24"/>
        </w:rPr>
        <w:t>Söderström</w:t>
      </w:r>
      <w:proofErr w:type="spellEnd"/>
      <w:r w:rsidRPr="00C74E28">
        <w:rPr>
          <w:rFonts w:ascii="Times New Roman" w:hAnsi="Times New Roman" w:cs="Times New Roman"/>
          <w:sz w:val="24"/>
          <w:szCs w:val="24"/>
        </w:rPr>
        <w:t>, 2020).</w:t>
      </w:r>
    </w:p>
    <w:p xmlns:wp14="http://schemas.microsoft.com/office/word/2010/wordml" w:rsidRPr="00C74E28" w:rsidR="00D300AA" w:rsidP="00907A36" w:rsidRDefault="00D300AA" w14:paraId="23CE79F8" wp14:textId="77777777">
      <w:pPr>
        <w:spacing w:line="360" w:lineRule="auto"/>
        <w:jc w:val="both"/>
        <w:rPr>
          <w:rFonts w:ascii="Times New Roman" w:hAnsi="Times New Roman" w:cs="Times New Roman"/>
          <w:b/>
          <w:bCs/>
          <w:sz w:val="24"/>
          <w:szCs w:val="24"/>
        </w:rPr>
      </w:pPr>
      <w:r w:rsidRPr="00C74E28">
        <w:rPr>
          <w:rFonts w:ascii="Times New Roman" w:hAnsi="Times New Roman" w:cs="Times New Roman"/>
          <w:b/>
          <w:bCs/>
          <w:sz w:val="24"/>
          <w:szCs w:val="24"/>
        </w:rPr>
        <w:t>Data visuali</w:t>
      </w:r>
      <w:r w:rsidRPr="00C74E28" w:rsidR="00463558">
        <w:rPr>
          <w:rFonts w:ascii="Times New Roman" w:hAnsi="Times New Roman" w:cs="Times New Roman"/>
          <w:b/>
          <w:bCs/>
          <w:sz w:val="24"/>
          <w:szCs w:val="24"/>
        </w:rPr>
        <w:t>s</w:t>
      </w:r>
      <w:r w:rsidRPr="00C74E28">
        <w:rPr>
          <w:rFonts w:ascii="Times New Roman" w:hAnsi="Times New Roman" w:cs="Times New Roman"/>
          <w:b/>
          <w:bCs/>
          <w:sz w:val="24"/>
          <w:szCs w:val="24"/>
        </w:rPr>
        <w:t>ation</w:t>
      </w:r>
    </w:p>
    <w:p xmlns:wp14="http://schemas.microsoft.com/office/word/2010/wordml" w:rsidRPr="00C74E28" w:rsidR="00D300AA" w:rsidP="00907A36" w:rsidRDefault="00D300AA" w14:paraId="38C77B46"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lastRenderedPageBreak/>
        <w:t>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 xml:space="preserve">ation is the process of representing data in a graphical or pictorial format. This trend is becoming popular due to its ability to communicate complex data insights to non-technical users. According to </w:t>
      </w:r>
      <w:r w:rsidRPr="00C74E28" w:rsidR="00E449D7">
        <w:rPr>
          <w:rFonts w:ascii="Times New Roman" w:hAnsi="Times New Roman" w:cs="Times New Roman"/>
          <w:sz w:val="24"/>
          <w:szCs w:val="24"/>
        </w:rPr>
        <w:t xml:space="preserve">Müller and </w:t>
      </w:r>
      <w:proofErr w:type="spellStart"/>
      <w:r w:rsidRPr="00C74E28" w:rsidR="00E449D7">
        <w:rPr>
          <w:rFonts w:ascii="Times New Roman" w:hAnsi="Times New Roman" w:cs="Times New Roman"/>
          <w:sz w:val="24"/>
          <w:szCs w:val="24"/>
        </w:rPr>
        <w:t>Buliga</w:t>
      </w:r>
      <w:proofErr w:type="spellEnd"/>
      <w:r w:rsidRPr="00C74E28" w:rsidR="00E449D7">
        <w:rPr>
          <w:rFonts w:ascii="Times New Roman" w:hAnsi="Times New Roman" w:cs="Times New Roman"/>
          <w:sz w:val="24"/>
          <w:szCs w:val="24"/>
        </w:rPr>
        <w:t xml:space="preserve"> (2019), </w:t>
      </w:r>
      <w:r w:rsidRPr="00C74E28">
        <w:rPr>
          <w:rFonts w:ascii="Times New Roman" w:hAnsi="Times New Roman" w:cs="Times New Roman"/>
          <w:sz w:val="24"/>
          <w:szCs w:val="24"/>
        </w:rPr>
        <w:t>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enables businesses to tell compelling data stories and drive better decision-making. Implementing 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also enables businesses to identify trends, patterns, and outliers in data that are not visible in raw data. 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is a powerful tool for businesses and organi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ations to analy</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e and communicate complex information in a more accessible and engaging way. By using charts, graphs, maps, and other visual representations, 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can help users quickly and easily understand trends, patterns, and relationships in data that might be difficult to see in traditional tabular formats (</w:t>
      </w:r>
      <w:proofErr w:type="spellStart"/>
      <w:r w:rsidRPr="00C74E28">
        <w:rPr>
          <w:rFonts w:ascii="Times New Roman" w:hAnsi="Times New Roman" w:cs="Times New Roman"/>
          <w:sz w:val="24"/>
          <w:szCs w:val="24"/>
        </w:rPr>
        <w:t>Kusiak</w:t>
      </w:r>
      <w:proofErr w:type="spellEnd"/>
      <w:r w:rsidRPr="00C74E28">
        <w:rPr>
          <w:rFonts w:ascii="Times New Roman" w:hAnsi="Times New Roman" w:cs="Times New Roman"/>
          <w:sz w:val="24"/>
          <w:szCs w:val="24"/>
        </w:rPr>
        <w:t>, 2017).</w:t>
      </w:r>
    </w:p>
    <w:p xmlns:wp14="http://schemas.microsoft.com/office/word/2010/wordml" w:rsidRPr="00C74E28" w:rsidR="00D300AA" w:rsidP="00907A36" w:rsidRDefault="00D300AA" w14:paraId="55652214"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Moreover, data visuali</w:t>
      </w:r>
      <w:r w:rsidRPr="00C74E28" w:rsidR="00463558">
        <w:rPr>
          <w:rFonts w:ascii="Times New Roman" w:hAnsi="Times New Roman" w:cs="Times New Roman"/>
          <w:sz w:val="24"/>
          <w:szCs w:val="24"/>
        </w:rPr>
        <w:t>s</w:t>
      </w:r>
      <w:r w:rsidRPr="00C74E28">
        <w:rPr>
          <w:rFonts w:ascii="Times New Roman" w:hAnsi="Times New Roman" w:cs="Times New Roman"/>
          <w:sz w:val="24"/>
          <w:szCs w:val="24"/>
        </w:rPr>
        <w:t>ation can help users to identify outliers or anomalies that may indicate a problem or opportunity for further exploration. Additionally, it can also enable businesses to see the bigger picture and make more informed decisions based on data-driven insights.</w:t>
      </w:r>
    </w:p>
    <w:p xmlns:wp14="http://schemas.microsoft.com/office/word/2010/wordml" w:rsidRPr="00C74E28" w:rsidR="00AF1F63" w:rsidP="00C74E28" w:rsidRDefault="00AF1F63" w14:paraId="2B2A7A39" wp14:textId="77777777">
      <w:pPr>
        <w:pStyle w:val="Heading1"/>
        <w:spacing w:line="360" w:lineRule="auto"/>
        <w:jc w:val="center"/>
        <w:rPr>
          <w:rFonts w:ascii="Times New Roman" w:hAnsi="Times New Roman" w:cs="Times New Roman"/>
          <w:b/>
          <w:bCs/>
          <w:color w:val="auto"/>
          <w:sz w:val="24"/>
          <w:szCs w:val="24"/>
          <w:lang w:val="en-GB"/>
        </w:rPr>
      </w:pPr>
      <w:bookmarkStart w:name="_Toc129193001" w:id="7"/>
      <w:r w:rsidRPr="00C74E28">
        <w:rPr>
          <w:rFonts w:ascii="Times New Roman" w:hAnsi="Times New Roman" w:cs="Times New Roman"/>
          <w:b/>
          <w:bCs/>
          <w:color w:val="auto"/>
          <w:sz w:val="24"/>
          <w:szCs w:val="24"/>
          <w:lang w:val="en-GB"/>
        </w:rPr>
        <w:t>Conclusion</w:t>
      </w:r>
      <w:bookmarkEnd w:id="7"/>
    </w:p>
    <w:p xmlns:wp14="http://schemas.microsoft.com/office/word/2010/wordml" w:rsidRPr="00C74E28" w:rsidR="00AF1F63" w:rsidP="00907A36" w:rsidRDefault="00AF1F63" w14:paraId="2089A451" wp14:textId="77777777">
      <w:pPr>
        <w:spacing w:line="360" w:lineRule="auto"/>
        <w:jc w:val="both"/>
        <w:rPr>
          <w:rFonts w:ascii="Times New Roman" w:hAnsi="Times New Roman" w:cs="Times New Roman"/>
          <w:sz w:val="24"/>
          <w:szCs w:val="24"/>
        </w:rPr>
      </w:pPr>
      <w:r w:rsidRPr="00C74E28">
        <w:rPr>
          <w:rFonts w:ascii="Times New Roman" w:hAnsi="Times New Roman" w:cs="Times New Roman"/>
          <w:sz w:val="24"/>
          <w:szCs w:val="24"/>
        </w:rPr>
        <w:t xml:space="preserve">In conclusion, Business Intelligence (BI) trends are constantly evolving and businesses need to keep up with these trends to stay competitive in today's market. Artificial Intelligence (AI) allows businesses to automate their BI processes, saving time and resources, while also improving accuracy and efficiency. businesses need to implement these BI trends to stay competitive and achieve better business outcomes. </w:t>
      </w:r>
      <w:r w:rsidRPr="00C74E28" w:rsidR="00D91B6F">
        <w:rPr>
          <w:rFonts w:ascii="Times New Roman" w:hAnsi="Times New Roman" w:cs="Times New Roman"/>
          <w:sz w:val="24"/>
          <w:szCs w:val="24"/>
        </w:rPr>
        <w:t xml:space="preserve"> Due to its capacity to improve decision-making, increase agility and flexibility, and provide real-time insights, the collaborative BI trend is gaining popularity. Predictive analytics' insights make it possible for decision-makers to identify patterns and trends, enabling them to make well-informed decisions about the future. </w:t>
      </w:r>
      <w:r w:rsidRPr="00C74E28">
        <w:rPr>
          <w:rFonts w:ascii="Times New Roman" w:hAnsi="Times New Roman" w:cs="Times New Roman"/>
          <w:sz w:val="24"/>
          <w:szCs w:val="24"/>
        </w:rPr>
        <w:t>By leveraging the power of BI, businesses can gain a competitive advantage, make better decisions, and improve their bottom line.</w:t>
      </w:r>
    </w:p>
    <w:p xmlns:wp14="http://schemas.microsoft.com/office/word/2010/wordml" w:rsidR="0005311F" w:rsidP="00907A36" w:rsidRDefault="0005311F" w14:paraId="2946DB82" wp14:textId="77777777">
      <w:pPr>
        <w:spacing w:line="360" w:lineRule="auto"/>
        <w:jc w:val="both"/>
        <w:rPr>
          <w:rFonts w:ascii="Times New Roman" w:hAnsi="Times New Roman" w:cs="Times New Roman"/>
          <w:sz w:val="24"/>
          <w:szCs w:val="24"/>
        </w:rPr>
      </w:pPr>
    </w:p>
    <w:p xmlns:wp14="http://schemas.microsoft.com/office/word/2010/wordml" w:rsidR="00C74E28" w:rsidP="00907A36" w:rsidRDefault="00C74E28" w14:paraId="5997CC1D" wp14:textId="77777777">
      <w:pPr>
        <w:spacing w:line="360" w:lineRule="auto"/>
        <w:jc w:val="both"/>
        <w:rPr>
          <w:rFonts w:ascii="Times New Roman" w:hAnsi="Times New Roman" w:cs="Times New Roman"/>
          <w:sz w:val="24"/>
          <w:szCs w:val="24"/>
        </w:rPr>
      </w:pPr>
    </w:p>
    <w:p xmlns:wp14="http://schemas.microsoft.com/office/word/2010/wordml" w:rsidR="00C74E28" w:rsidP="00907A36" w:rsidRDefault="00C74E28" w14:paraId="110FFD37" wp14:textId="77777777">
      <w:pPr>
        <w:spacing w:line="360" w:lineRule="auto"/>
        <w:jc w:val="both"/>
        <w:rPr>
          <w:rFonts w:ascii="Times New Roman" w:hAnsi="Times New Roman" w:cs="Times New Roman"/>
          <w:sz w:val="24"/>
          <w:szCs w:val="24"/>
        </w:rPr>
      </w:pPr>
    </w:p>
    <w:p xmlns:wp14="http://schemas.microsoft.com/office/word/2010/wordml" w:rsidRPr="00C74E28" w:rsidR="00C74E28" w:rsidP="00907A36" w:rsidRDefault="00C74E28" w14:paraId="6B699379" wp14:textId="77777777">
      <w:pPr>
        <w:spacing w:line="360" w:lineRule="auto"/>
        <w:jc w:val="both"/>
        <w:rPr>
          <w:rFonts w:ascii="Times New Roman" w:hAnsi="Times New Roman" w:cs="Times New Roman"/>
          <w:sz w:val="24"/>
          <w:szCs w:val="24"/>
        </w:rPr>
      </w:pPr>
    </w:p>
    <w:p xmlns:wp14="http://schemas.microsoft.com/office/word/2010/wordml" w:rsidRPr="00C74E28" w:rsidR="005A0378" w:rsidP="00C74E28" w:rsidRDefault="0005311F" w14:paraId="071E4E01" wp14:textId="77777777">
      <w:pPr>
        <w:pStyle w:val="Heading1"/>
        <w:spacing w:line="360" w:lineRule="auto"/>
        <w:jc w:val="center"/>
        <w:rPr>
          <w:rFonts w:ascii="Times New Roman" w:hAnsi="Times New Roman" w:cs="Times New Roman"/>
          <w:b/>
          <w:bCs/>
          <w:color w:val="auto"/>
          <w:sz w:val="24"/>
          <w:szCs w:val="24"/>
          <w:lang w:val="en-GB"/>
        </w:rPr>
      </w:pPr>
      <w:bookmarkStart w:name="_Toc129193002" w:id="8"/>
      <w:r w:rsidRPr="00C74E28">
        <w:rPr>
          <w:rFonts w:ascii="Times New Roman" w:hAnsi="Times New Roman" w:cs="Times New Roman"/>
          <w:b/>
          <w:bCs/>
          <w:color w:val="auto"/>
          <w:sz w:val="24"/>
          <w:szCs w:val="24"/>
          <w:lang w:val="en-GB"/>
        </w:rPr>
        <w:lastRenderedPageBreak/>
        <w:t>References</w:t>
      </w:r>
      <w:bookmarkEnd w:id="8"/>
    </w:p>
    <w:p xmlns:wp14="http://schemas.microsoft.com/office/word/2010/wordml" w:rsidRPr="00C74E28" w:rsidR="005A0378" w:rsidP="00907A36" w:rsidRDefault="005A0378" w14:paraId="4FFF1222" wp14:textId="77777777">
      <w:pPr>
        <w:spacing w:line="360" w:lineRule="auto"/>
        <w:ind w:left="720" w:hanging="720"/>
        <w:jc w:val="both"/>
        <w:rPr>
          <w:rFonts w:ascii="Times New Roman" w:hAnsi="Times New Roman" w:cs="Times New Roman"/>
          <w:sz w:val="24"/>
          <w:szCs w:val="24"/>
        </w:rPr>
      </w:pPr>
      <w:r w:rsidRPr="00C74E28">
        <w:rPr>
          <w:rFonts w:ascii="Times New Roman" w:hAnsi="Times New Roman" w:cs="Times New Roman"/>
          <w:sz w:val="24"/>
          <w:szCs w:val="24"/>
        </w:rPr>
        <w:t xml:space="preserve">Forrester. (2015). The Total Economic Impact of Self-Service Business Intelligence. </w:t>
      </w:r>
      <w:r w:rsidRPr="00C74E28">
        <w:rPr>
          <w:rFonts w:ascii="Times New Roman" w:hAnsi="Times New Roman" w:cs="Times New Roman"/>
          <w:i/>
          <w:iCs/>
          <w:sz w:val="24"/>
          <w:szCs w:val="24"/>
        </w:rPr>
        <w:t>Journal of Manufacturing Systems.</w:t>
      </w:r>
      <w:r w:rsidRPr="00C74E28">
        <w:rPr>
          <w:rFonts w:ascii="Times New Roman" w:hAnsi="Times New Roman" w:cs="Times New Roman"/>
          <w:sz w:val="24"/>
          <w:szCs w:val="24"/>
        </w:rPr>
        <w:t xml:space="preserve"> Pp 161-169.</w:t>
      </w:r>
    </w:p>
    <w:p xmlns:wp14="http://schemas.microsoft.com/office/word/2010/wordml" w:rsidRPr="00C74E28" w:rsidR="005A0378" w:rsidP="005A0378" w:rsidRDefault="005A0378" w14:paraId="52C1FC04" wp14:textId="77777777">
      <w:pPr>
        <w:spacing w:line="360" w:lineRule="auto"/>
        <w:ind w:left="720" w:hanging="720"/>
        <w:jc w:val="both"/>
        <w:rPr>
          <w:rFonts w:ascii="Times New Roman" w:hAnsi="Times New Roman" w:cs="Times New Roman"/>
          <w:sz w:val="24"/>
          <w:szCs w:val="24"/>
        </w:rPr>
      </w:pPr>
      <w:r w:rsidRPr="00C74E28">
        <w:rPr>
          <w:rFonts w:ascii="Times New Roman" w:hAnsi="Times New Roman" w:cs="Times New Roman"/>
          <w:sz w:val="24"/>
          <w:szCs w:val="24"/>
        </w:rPr>
        <w:t xml:space="preserve">Gartner. (2021). Smarter with Gartner: Top Trends in Business Intelligence for 2021. [Online] Available at:  </w:t>
      </w:r>
      <w:hyperlink w:tgtFrame="_new" w:history="1" r:id="rId7">
        <w:r w:rsidRPr="00C74E28">
          <w:rPr>
            <w:rStyle w:val="Hyperlink"/>
            <w:rFonts w:ascii="Times New Roman" w:hAnsi="Times New Roman" w:cs="Times New Roman"/>
            <w:color w:val="auto"/>
            <w:sz w:val="24"/>
            <w:szCs w:val="24"/>
          </w:rPr>
          <w:t>https://www.gartner.com/smarterwithgartner/top-trends-in-business-intelligence-for-2021/</w:t>
        </w:r>
      </w:hyperlink>
    </w:p>
    <w:p xmlns:wp14="http://schemas.microsoft.com/office/word/2010/wordml" w:rsidRPr="00C74E28" w:rsidR="005A0378" w:rsidP="00907A36" w:rsidRDefault="005A0378" w14:paraId="2A241CBC" wp14:textId="77777777">
      <w:pPr>
        <w:spacing w:line="360" w:lineRule="auto"/>
        <w:ind w:left="720" w:hanging="720"/>
        <w:jc w:val="both"/>
        <w:rPr>
          <w:rFonts w:ascii="Times New Roman" w:hAnsi="Times New Roman" w:cs="Times New Roman"/>
          <w:sz w:val="24"/>
          <w:szCs w:val="24"/>
        </w:rPr>
      </w:pPr>
      <w:proofErr w:type="spellStart"/>
      <w:r w:rsidRPr="00C74E28">
        <w:rPr>
          <w:rFonts w:ascii="Times New Roman" w:hAnsi="Times New Roman" w:cs="Times New Roman"/>
          <w:sz w:val="24"/>
          <w:szCs w:val="24"/>
        </w:rPr>
        <w:t>Kusiak</w:t>
      </w:r>
      <w:proofErr w:type="spellEnd"/>
      <w:r w:rsidRPr="00C74E28">
        <w:rPr>
          <w:rFonts w:ascii="Times New Roman" w:hAnsi="Times New Roman" w:cs="Times New Roman"/>
          <w:sz w:val="24"/>
          <w:szCs w:val="24"/>
        </w:rPr>
        <w:t xml:space="preserve">, A. (2017). Big data analytics for smart manufacturing: Case studies in industry 4.0. </w:t>
      </w:r>
      <w:r w:rsidRPr="00C74E28">
        <w:rPr>
          <w:rFonts w:ascii="Times New Roman" w:hAnsi="Times New Roman" w:cs="Times New Roman"/>
          <w:i/>
          <w:iCs/>
          <w:sz w:val="24"/>
          <w:szCs w:val="24"/>
        </w:rPr>
        <w:t xml:space="preserve">Journal of Manufacturing Systems. </w:t>
      </w:r>
      <w:r w:rsidRPr="00C74E28">
        <w:rPr>
          <w:rFonts w:ascii="Times New Roman" w:hAnsi="Times New Roman" w:cs="Times New Roman"/>
          <w:sz w:val="24"/>
          <w:szCs w:val="24"/>
        </w:rPr>
        <w:t>Pp</w:t>
      </w:r>
      <w:r w:rsidRPr="00C74E28">
        <w:rPr>
          <w:rFonts w:ascii="Times New Roman" w:hAnsi="Times New Roman" w:cs="Times New Roman"/>
          <w:i/>
          <w:iCs/>
          <w:sz w:val="24"/>
          <w:szCs w:val="24"/>
        </w:rPr>
        <w:t xml:space="preserve"> </w:t>
      </w:r>
      <w:r w:rsidRPr="00C74E28">
        <w:rPr>
          <w:rFonts w:ascii="Times New Roman" w:hAnsi="Times New Roman" w:cs="Times New Roman"/>
          <w:sz w:val="24"/>
          <w:szCs w:val="24"/>
        </w:rPr>
        <w:t>61-169.</w:t>
      </w:r>
    </w:p>
    <w:p xmlns:wp14="http://schemas.microsoft.com/office/word/2010/wordml" w:rsidRPr="00C74E28" w:rsidR="005A0378" w:rsidP="00907A36" w:rsidRDefault="005A0378" w14:paraId="1DA71114" wp14:textId="77777777">
      <w:pPr>
        <w:spacing w:line="360" w:lineRule="auto"/>
        <w:ind w:left="720" w:hanging="720"/>
        <w:jc w:val="both"/>
        <w:rPr>
          <w:rFonts w:ascii="Times New Roman" w:hAnsi="Times New Roman" w:cs="Times New Roman"/>
          <w:sz w:val="24"/>
          <w:szCs w:val="24"/>
        </w:rPr>
      </w:pPr>
      <w:proofErr w:type="spellStart"/>
      <w:r w:rsidRPr="00C74E28">
        <w:rPr>
          <w:rFonts w:ascii="Times New Roman" w:hAnsi="Times New Roman" w:cs="Times New Roman"/>
          <w:sz w:val="24"/>
          <w:szCs w:val="24"/>
        </w:rPr>
        <w:t>Lennerholt</w:t>
      </w:r>
      <w:proofErr w:type="spellEnd"/>
      <w:r w:rsidRPr="00C74E28">
        <w:rPr>
          <w:rFonts w:ascii="Times New Roman" w:hAnsi="Times New Roman" w:cs="Times New Roman"/>
          <w:sz w:val="24"/>
          <w:szCs w:val="24"/>
        </w:rPr>
        <w:t xml:space="preserve">, C., Van </w:t>
      </w:r>
      <w:proofErr w:type="spellStart"/>
      <w:r w:rsidRPr="00C74E28">
        <w:rPr>
          <w:rFonts w:ascii="Times New Roman" w:hAnsi="Times New Roman" w:cs="Times New Roman"/>
          <w:sz w:val="24"/>
          <w:szCs w:val="24"/>
        </w:rPr>
        <w:t>Laere</w:t>
      </w:r>
      <w:proofErr w:type="spellEnd"/>
      <w:r w:rsidRPr="00C74E28">
        <w:rPr>
          <w:rFonts w:ascii="Times New Roman" w:hAnsi="Times New Roman" w:cs="Times New Roman"/>
          <w:sz w:val="24"/>
          <w:szCs w:val="24"/>
        </w:rPr>
        <w:t xml:space="preserve">, J. and </w:t>
      </w:r>
      <w:proofErr w:type="spellStart"/>
      <w:r w:rsidRPr="00C74E28">
        <w:rPr>
          <w:rFonts w:ascii="Times New Roman" w:hAnsi="Times New Roman" w:cs="Times New Roman"/>
          <w:sz w:val="24"/>
          <w:szCs w:val="24"/>
        </w:rPr>
        <w:t>Söderström</w:t>
      </w:r>
      <w:proofErr w:type="spellEnd"/>
      <w:r w:rsidRPr="00C74E28">
        <w:rPr>
          <w:rFonts w:ascii="Times New Roman" w:hAnsi="Times New Roman" w:cs="Times New Roman"/>
          <w:sz w:val="24"/>
          <w:szCs w:val="24"/>
        </w:rPr>
        <w:t>, E. (2020). User-Related Challenges of Self-Service Business Intelligence. Journal of i</w:t>
      </w:r>
      <w:r w:rsidRPr="00C74E28">
        <w:rPr>
          <w:rFonts w:ascii="Times New Roman" w:hAnsi="Times New Roman" w:cs="Times New Roman"/>
          <w:i/>
          <w:iCs/>
          <w:sz w:val="24"/>
          <w:szCs w:val="24"/>
        </w:rPr>
        <w:t>nformation Systems Management</w:t>
      </w:r>
      <w:r w:rsidRPr="00C74E28">
        <w:rPr>
          <w:rFonts w:ascii="Times New Roman" w:hAnsi="Times New Roman" w:cs="Times New Roman"/>
          <w:sz w:val="24"/>
          <w:szCs w:val="24"/>
        </w:rPr>
        <w:t xml:space="preserve">. Pp.1–15. </w:t>
      </w:r>
    </w:p>
    <w:p xmlns:wp14="http://schemas.microsoft.com/office/word/2010/wordml" w:rsidRPr="00C74E28" w:rsidR="005A0378" w:rsidP="005A0378" w:rsidRDefault="005A0378" w14:paraId="467B15C2" wp14:textId="77777777">
      <w:pPr>
        <w:spacing w:line="360" w:lineRule="auto"/>
        <w:ind w:left="720" w:hanging="720"/>
        <w:jc w:val="both"/>
        <w:rPr>
          <w:rFonts w:ascii="Times New Roman" w:hAnsi="Times New Roman" w:cs="Times New Roman"/>
          <w:sz w:val="24"/>
          <w:szCs w:val="24"/>
        </w:rPr>
      </w:pPr>
      <w:r w:rsidRPr="00C74E28">
        <w:rPr>
          <w:rFonts w:ascii="Times New Roman" w:hAnsi="Times New Roman" w:cs="Times New Roman"/>
          <w:sz w:val="24"/>
          <w:szCs w:val="24"/>
        </w:rPr>
        <w:t xml:space="preserve">MicroStrategy. (2021). The Top 10 Business Intelligence Trends for 2021. [Online] Available at: </w:t>
      </w:r>
      <w:hyperlink w:tgtFrame="_new" w:history="1" r:id="rId8">
        <w:r w:rsidRPr="00C74E28">
          <w:rPr>
            <w:rStyle w:val="Hyperlink"/>
            <w:rFonts w:ascii="Times New Roman" w:hAnsi="Times New Roman" w:cs="Times New Roman"/>
            <w:color w:val="auto"/>
            <w:sz w:val="24"/>
            <w:szCs w:val="24"/>
          </w:rPr>
          <w:t>https://www.microstrategy.com/en/resources/articles/the-top-10-business-intelligence-trends-for-2021</w:t>
        </w:r>
      </w:hyperlink>
    </w:p>
    <w:p xmlns:wp14="http://schemas.microsoft.com/office/word/2010/wordml" w:rsidRPr="00C74E28" w:rsidR="005A0378" w:rsidP="00907A36" w:rsidRDefault="005A0378" w14:paraId="5A0F6ADE" wp14:textId="77777777">
      <w:pPr>
        <w:spacing w:line="360" w:lineRule="auto"/>
        <w:ind w:left="720" w:hanging="720"/>
        <w:jc w:val="both"/>
        <w:rPr>
          <w:rFonts w:ascii="Times New Roman" w:hAnsi="Times New Roman" w:cs="Times New Roman"/>
          <w:sz w:val="24"/>
          <w:szCs w:val="24"/>
        </w:rPr>
      </w:pPr>
      <w:r w:rsidRPr="00C74E28">
        <w:rPr>
          <w:rFonts w:ascii="Times New Roman" w:hAnsi="Times New Roman" w:cs="Times New Roman"/>
          <w:sz w:val="24"/>
          <w:szCs w:val="24"/>
        </w:rPr>
        <w:t xml:space="preserve">Müller, J. M., and </w:t>
      </w:r>
      <w:proofErr w:type="spellStart"/>
      <w:r w:rsidRPr="00C74E28">
        <w:rPr>
          <w:rFonts w:ascii="Times New Roman" w:hAnsi="Times New Roman" w:cs="Times New Roman"/>
          <w:sz w:val="24"/>
          <w:szCs w:val="24"/>
        </w:rPr>
        <w:t>Buliga</w:t>
      </w:r>
      <w:proofErr w:type="spellEnd"/>
      <w:r w:rsidRPr="00C74E28">
        <w:rPr>
          <w:rFonts w:ascii="Times New Roman" w:hAnsi="Times New Roman" w:cs="Times New Roman"/>
          <w:sz w:val="24"/>
          <w:szCs w:val="24"/>
        </w:rPr>
        <w:t>, O. (2019). Big data analytics in supply chain management: A state-of-the-art literature review</w:t>
      </w:r>
      <w:r w:rsidRPr="00C74E28">
        <w:rPr>
          <w:rFonts w:ascii="Times New Roman" w:hAnsi="Times New Roman" w:cs="Times New Roman"/>
          <w:i/>
          <w:iCs/>
          <w:sz w:val="24"/>
          <w:szCs w:val="24"/>
        </w:rPr>
        <w:t xml:space="preserve">. Computers and Industrial Engineering. </w:t>
      </w:r>
      <w:r w:rsidRPr="00C74E28">
        <w:rPr>
          <w:rFonts w:ascii="Times New Roman" w:hAnsi="Times New Roman" w:cs="Times New Roman"/>
          <w:sz w:val="24"/>
          <w:szCs w:val="24"/>
        </w:rPr>
        <w:t>Pp</w:t>
      </w:r>
      <w:r w:rsidRPr="00C74E28">
        <w:rPr>
          <w:rFonts w:ascii="Times New Roman" w:hAnsi="Times New Roman" w:cs="Times New Roman"/>
          <w:i/>
          <w:iCs/>
          <w:sz w:val="24"/>
          <w:szCs w:val="24"/>
        </w:rPr>
        <w:t xml:space="preserve"> </w:t>
      </w:r>
      <w:r w:rsidRPr="00C74E28">
        <w:rPr>
          <w:rFonts w:ascii="Times New Roman" w:hAnsi="Times New Roman" w:cs="Times New Roman"/>
          <w:sz w:val="24"/>
          <w:szCs w:val="24"/>
        </w:rPr>
        <w:t>357-379.</w:t>
      </w:r>
    </w:p>
    <w:p xmlns:wp14="http://schemas.microsoft.com/office/word/2010/wordml" w:rsidRPr="00C74E28" w:rsidR="005A0378" w:rsidP="00907A36" w:rsidRDefault="005A0378" w14:paraId="7F781512" wp14:textId="77777777">
      <w:pPr>
        <w:spacing w:line="360" w:lineRule="auto"/>
        <w:ind w:left="720" w:hanging="720"/>
        <w:jc w:val="both"/>
        <w:rPr>
          <w:rFonts w:ascii="Times New Roman" w:hAnsi="Times New Roman" w:cs="Times New Roman"/>
          <w:sz w:val="24"/>
          <w:szCs w:val="24"/>
        </w:rPr>
      </w:pPr>
      <w:r w:rsidRPr="00C74E28">
        <w:rPr>
          <w:rFonts w:ascii="Times New Roman" w:hAnsi="Times New Roman" w:cs="Times New Roman"/>
          <w:sz w:val="24"/>
          <w:szCs w:val="24"/>
        </w:rPr>
        <w:t xml:space="preserve">Shaw, J., </w:t>
      </w:r>
      <w:proofErr w:type="spellStart"/>
      <w:r w:rsidRPr="00C74E28">
        <w:rPr>
          <w:rFonts w:ascii="Times New Roman" w:hAnsi="Times New Roman" w:cs="Times New Roman"/>
          <w:sz w:val="24"/>
          <w:szCs w:val="24"/>
        </w:rPr>
        <w:t>Rudzicz</w:t>
      </w:r>
      <w:proofErr w:type="spellEnd"/>
      <w:r w:rsidRPr="00C74E28">
        <w:rPr>
          <w:rFonts w:ascii="Times New Roman" w:hAnsi="Times New Roman" w:cs="Times New Roman"/>
          <w:sz w:val="24"/>
          <w:szCs w:val="24"/>
        </w:rPr>
        <w:t>, F., Jamieson, T. and Goldfarb, A. (2019). Artificial Intelligence and the Implementation Challenge. </w:t>
      </w:r>
      <w:r w:rsidRPr="00C74E28">
        <w:rPr>
          <w:rFonts w:ascii="Times New Roman" w:hAnsi="Times New Roman" w:cs="Times New Roman"/>
          <w:i/>
          <w:iCs/>
          <w:sz w:val="24"/>
          <w:szCs w:val="24"/>
        </w:rPr>
        <w:t>Journal of Medical Internet Research</w:t>
      </w:r>
      <w:r w:rsidRPr="00C74E28">
        <w:rPr>
          <w:rFonts w:ascii="Times New Roman" w:hAnsi="Times New Roman" w:cs="Times New Roman"/>
          <w:sz w:val="24"/>
          <w:szCs w:val="24"/>
        </w:rPr>
        <w:t>. Pp 219-241</w:t>
      </w:r>
    </w:p>
    <w:p xmlns:wp14="http://schemas.microsoft.com/office/word/2010/wordml" w:rsidRPr="00C74E28" w:rsidR="005A0378" w:rsidP="005A0378" w:rsidRDefault="005A0378" w14:paraId="37936221" wp14:textId="77777777">
      <w:pPr>
        <w:spacing w:line="360" w:lineRule="auto"/>
        <w:ind w:left="720" w:hanging="720"/>
        <w:jc w:val="both"/>
        <w:rPr>
          <w:rFonts w:ascii="Times New Roman" w:hAnsi="Times New Roman" w:cs="Times New Roman"/>
          <w:sz w:val="24"/>
          <w:szCs w:val="24"/>
        </w:rPr>
      </w:pPr>
      <w:r w:rsidRPr="00C74E28">
        <w:rPr>
          <w:rFonts w:ascii="Times New Roman" w:hAnsi="Times New Roman" w:cs="Times New Roman"/>
          <w:sz w:val="24"/>
          <w:szCs w:val="24"/>
        </w:rPr>
        <w:t xml:space="preserve">Tableau. (2021). The Power of Data Storytelling. [Online] Available at: </w:t>
      </w:r>
      <w:hyperlink w:tgtFrame="_new" w:history="1" r:id="rId9">
        <w:r w:rsidRPr="00C74E28">
          <w:rPr>
            <w:rStyle w:val="Hyperlink"/>
            <w:rFonts w:ascii="Times New Roman" w:hAnsi="Times New Roman" w:cs="Times New Roman"/>
            <w:color w:val="auto"/>
            <w:sz w:val="24"/>
            <w:szCs w:val="24"/>
          </w:rPr>
          <w:t>https://www.tableau.com/learn/articles/data-storytelling</w:t>
        </w:r>
      </w:hyperlink>
    </w:p>
    <w:p xmlns:wp14="http://schemas.microsoft.com/office/word/2010/wordml" w:rsidRPr="00C74E28" w:rsidR="005A0378" w:rsidP="00907A36" w:rsidRDefault="005A0378" w14:paraId="003F8340" wp14:textId="77777777">
      <w:pPr>
        <w:spacing w:line="360" w:lineRule="auto"/>
        <w:ind w:left="720" w:hanging="720"/>
        <w:jc w:val="both"/>
        <w:rPr>
          <w:rFonts w:ascii="Times New Roman" w:hAnsi="Times New Roman" w:cs="Times New Roman"/>
          <w:sz w:val="24"/>
          <w:szCs w:val="24"/>
        </w:rPr>
      </w:pPr>
      <w:proofErr w:type="spellStart"/>
      <w:r w:rsidRPr="00C74E28">
        <w:rPr>
          <w:rFonts w:ascii="Times New Roman" w:hAnsi="Times New Roman" w:cs="Times New Roman"/>
          <w:sz w:val="24"/>
          <w:szCs w:val="24"/>
        </w:rPr>
        <w:t>Talaoui</w:t>
      </w:r>
      <w:proofErr w:type="spellEnd"/>
      <w:r w:rsidRPr="00C74E28">
        <w:rPr>
          <w:rFonts w:ascii="Times New Roman" w:hAnsi="Times New Roman" w:cs="Times New Roman"/>
          <w:sz w:val="24"/>
          <w:szCs w:val="24"/>
        </w:rPr>
        <w:t xml:space="preserve">, Y., </w:t>
      </w:r>
      <w:proofErr w:type="spellStart"/>
      <w:r w:rsidRPr="00C74E28">
        <w:rPr>
          <w:rFonts w:ascii="Times New Roman" w:hAnsi="Times New Roman" w:cs="Times New Roman"/>
          <w:sz w:val="24"/>
          <w:szCs w:val="24"/>
        </w:rPr>
        <w:t>Kohtamäki</w:t>
      </w:r>
      <w:proofErr w:type="spellEnd"/>
      <w:r w:rsidRPr="00C74E28">
        <w:rPr>
          <w:rFonts w:ascii="Times New Roman" w:hAnsi="Times New Roman" w:cs="Times New Roman"/>
          <w:sz w:val="24"/>
          <w:szCs w:val="24"/>
        </w:rPr>
        <w:t>, M., and Rajala, R. (2020). Seeking “Strategy” in Business Intelligence Literature: Theorising BI as part of strategy research. Journal of t</w:t>
      </w:r>
      <w:r w:rsidRPr="00C74E28">
        <w:rPr>
          <w:rFonts w:ascii="Times New Roman" w:hAnsi="Times New Roman" w:cs="Times New Roman"/>
          <w:i/>
          <w:iCs/>
          <w:sz w:val="24"/>
          <w:szCs w:val="24"/>
        </w:rPr>
        <w:t>echnology innovation management</w:t>
      </w:r>
      <w:r w:rsidRPr="00C74E28">
        <w:rPr>
          <w:rFonts w:ascii="Times New Roman" w:hAnsi="Times New Roman" w:cs="Times New Roman"/>
          <w:sz w:val="24"/>
          <w:szCs w:val="24"/>
        </w:rPr>
        <w:t>. Pp 109-131.</w:t>
      </w:r>
    </w:p>
    <w:p xmlns:wp14="http://schemas.microsoft.com/office/word/2010/wordml" w:rsidRPr="00C74E28" w:rsidR="005A0378" w:rsidP="00907A36" w:rsidRDefault="005A0378" w14:paraId="5478300D" wp14:textId="77777777">
      <w:pPr>
        <w:spacing w:line="360" w:lineRule="auto"/>
        <w:ind w:left="720" w:hanging="720"/>
        <w:jc w:val="both"/>
        <w:rPr>
          <w:rFonts w:ascii="Times New Roman" w:hAnsi="Times New Roman" w:cs="Times New Roman"/>
          <w:sz w:val="24"/>
          <w:szCs w:val="24"/>
        </w:rPr>
      </w:pPr>
      <w:proofErr w:type="spellStart"/>
      <w:r w:rsidRPr="00C74E28">
        <w:rPr>
          <w:rFonts w:ascii="Times New Roman" w:hAnsi="Times New Roman" w:cs="Times New Roman"/>
          <w:sz w:val="24"/>
          <w:szCs w:val="24"/>
        </w:rPr>
        <w:t>Wieder</w:t>
      </w:r>
      <w:proofErr w:type="spellEnd"/>
      <w:r w:rsidRPr="00C74E28">
        <w:rPr>
          <w:rFonts w:ascii="Times New Roman" w:hAnsi="Times New Roman" w:cs="Times New Roman"/>
          <w:sz w:val="24"/>
          <w:szCs w:val="24"/>
        </w:rPr>
        <w:t xml:space="preserve">, B. and </w:t>
      </w:r>
      <w:proofErr w:type="spellStart"/>
      <w:r w:rsidRPr="00C74E28">
        <w:rPr>
          <w:rFonts w:ascii="Times New Roman" w:hAnsi="Times New Roman" w:cs="Times New Roman"/>
          <w:sz w:val="24"/>
          <w:szCs w:val="24"/>
        </w:rPr>
        <w:t>Ossimitz</w:t>
      </w:r>
      <w:proofErr w:type="spellEnd"/>
      <w:r w:rsidRPr="00C74E28">
        <w:rPr>
          <w:rFonts w:ascii="Times New Roman" w:hAnsi="Times New Roman" w:cs="Times New Roman"/>
          <w:sz w:val="24"/>
          <w:szCs w:val="24"/>
        </w:rPr>
        <w:t>, M.-L. (2015). The Impact of Business Intelligence on the Quality of Decision Making – A Mediation Model. Procedia Computer Science. Pp.1163–1171.</w:t>
      </w:r>
    </w:p>
    <w:p xmlns:wp14="http://schemas.microsoft.com/office/word/2010/wordml" w:rsidRPr="00C74E28" w:rsidR="0005311F" w:rsidP="00907A36" w:rsidRDefault="0005311F" w14:paraId="3FE9F23F" wp14:textId="77777777">
      <w:pPr>
        <w:spacing w:line="360" w:lineRule="auto"/>
        <w:jc w:val="both"/>
        <w:rPr>
          <w:rFonts w:ascii="Times New Roman" w:hAnsi="Times New Roman" w:cs="Times New Roman"/>
          <w:sz w:val="24"/>
          <w:szCs w:val="24"/>
        </w:rPr>
      </w:pPr>
    </w:p>
    <w:sectPr w:rsidRPr="00C74E28" w:rsidR="0005311F">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A553ED" w:rsidP="00333EF2" w:rsidRDefault="00A553ED" w14:paraId="1F72F646" wp14:textId="77777777">
      <w:pPr>
        <w:spacing w:after="0" w:line="240" w:lineRule="auto"/>
      </w:pPr>
      <w:r>
        <w:separator/>
      </w:r>
    </w:p>
  </w:endnote>
  <w:endnote w:type="continuationSeparator" w:id="0">
    <w:p xmlns:wp14="http://schemas.microsoft.com/office/word/2010/wordml" w:rsidR="00A553ED" w:rsidP="00333EF2" w:rsidRDefault="00A553ED" w14:paraId="08CE6F9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0973317"/>
      <w:docPartObj>
        <w:docPartGallery w:val="Page Numbers (Bottom of Page)"/>
        <w:docPartUnique/>
      </w:docPartObj>
    </w:sdtPr>
    <w:sdtEndPr>
      <w:rPr>
        <w:rFonts w:ascii="Times New Roman" w:hAnsi="Times New Roman" w:cs="Times New Roman"/>
        <w:noProof/>
        <w:sz w:val="24"/>
        <w:szCs w:val="24"/>
      </w:rPr>
    </w:sdtEndPr>
    <w:sdtContent>
      <w:p xmlns:wp14="http://schemas.microsoft.com/office/word/2010/wordml" w:rsidRPr="00DC372D" w:rsidR="00DC372D" w:rsidRDefault="00DC372D" w14:paraId="2903CBC8" wp14:textId="77777777">
        <w:pPr>
          <w:pStyle w:val="Footer"/>
          <w:jc w:val="right"/>
          <w:rPr>
            <w:rFonts w:ascii="Times New Roman" w:hAnsi="Times New Roman" w:cs="Times New Roman"/>
            <w:sz w:val="24"/>
            <w:szCs w:val="24"/>
          </w:rPr>
        </w:pPr>
        <w:r w:rsidRPr="00DC372D">
          <w:rPr>
            <w:rFonts w:ascii="Times New Roman" w:hAnsi="Times New Roman" w:cs="Times New Roman"/>
            <w:sz w:val="24"/>
            <w:szCs w:val="24"/>
          </w:rPr>
          <w:fldChar w:fldCharType="begin"/>
        </w:r>
        <w:r w:rsidRPr="00DC372D">
          <w:rPr>
            <w:rFonts w:ascii="Times New Roman" w:hAnsi="Times New Roman" w:cs="Times New Roman"/>
            <w:sz w:val="24"/>
            <w:szCs w:val="24"/>
          </w:rPr>
          <w:instrText xml:space="preserve"> PAGE   \* MERGEFORMAT </w:instrText>
        </w:r>
        <w:r w:rsidRPr="00DC372D">
          <w:rPr>
            <w:rFonts w:ascii="Times New Roman" w:hAnsi="Times New Roman" w:cs="Times New Roman"/>
            <w:sz w:val="24"/>
            <w:szCs w:val="24"/>
          </w:rPr>
          <w:fldChar w:fldCharType="separate"/>
        </w:r>
        <w:r w:rsidRPr="00DC372D">
          <w:rPr>
            <w:rFonts w:ascii="Times New Roman" w:hAnsi="Times New Roman" w:cs="Times New Roman"/>
            <w:noProof/>
            <w:sz w:val="24"/>
            <w:szCs w:val="24"/>
          </w:rPr>
          <w:t>2</w:t>
        </w:r>
        <w:r w:rsidRPr="00DC372D">
          <w:rPr>
            <w:rFonts w:ascii="Times New Roman" w:hAnsi="Times New Roman" w:cs="Times New Roman"/>
            <w:noProof/>
            <w:sz w:val="24"/>
            <w:szCs w:val="24"/>
          </w:rPr>
          <w:fldChar w:fldCharType="end"/>
        </w:r>
      </w:p>
    </w:sdtContent>
  </w:sdt>
  <w:p xmlns:wp14="http://schemas.microsoft.com/office/word/2010/wordml" w:rsidR="00DC372D" w:rsidRDefault="00DC372D" w14:paraId="61CDCEAD"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A553ED" w:rsidP="00333EF2" w:rsidRDefault="00A553ED" w14:paraId="6BB9E253" wp14:textId="77777777">
      <w:pPr>
        <w:spacing w:after="0" w:line="240" w:lineRule="auto"/>
      </w:pPr>
      <w:r>
        <w:separator/>
      </w:r>
    </w:p>
  </w:footnote>
  <w:footnote w:type="continuationSeparator" w:id="0">
    <w:p xmlns:wp14="http://schemas.microsoft.com/office/word/2010/wordml" w:rsidR="00A553ED" w:rsidP="00333EF2" w:rsidRDefault="00A553ED" w14:paraId="23DE523C"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DC372D" w:rsidR="00333EF2" w:rsidRDefault="00333EF2" w14:paraId="3740716B" wp14:textId="77777777">
    <w:pPr>
      <w:pStyle w:val="Header"/>
      <w:jc w:val="right"/>
      <w:rPr>
        <w:rFonts w:ascii="Times New Roman" w:hAnsi="Times New Roman" w:cs="Times New Roman"/>
        <w:sz w:val="24"/>
        <w:szCs w:val="24"/>
      </w:rPr>
    </w:pPr>
    <w:r w:rsidRPr="00DC372D">
      <w:rPr>
        <w:rFonts w:ascii="Times New Roman" w:hAnsi="Times New Roman" w:cs="Times New Roman"/>
        <w:sz w:val="24"/>
        <w:szCs w:val="24"/>
      </w:rPr>
      <w:t xml:space="preserve"> Data Handling and Business Intelligence </w:t>
    </w:r>
  </w:p>
  <w:p xmlns:wp14="http://schemas.microsoft.com/office/word/2010/wordml" w:rsidR="00333EF2" w:rsidRDefault="00333EF2" w14:paraId="52E56223"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00A"/>
    <w:rsid w:val="0000277B"/>
    <w:rsid w:val="00015824"/>
    <w:rsid w:val="0005311F"/>
    <w:rsid w:val="00101E13"/>
    <w:rsid w:val="00147D52"/>
    <w:rsid w:val="002113C5"/>
    <w:rsid w:val="002E7799"/>
    <w:rsid w:val="00333EF2"/>
    <w:rsid w:val="00344ABE"/>
    <w:rsid w:val="00463558"/>
    <w:rsid w:val="005A0378"/>
    <w:rsid w:val="00603868"/>
    <w:rsid w:val="00616ACF"/>
    <w:rsid w:val="006A0658"/>
    <w:rsid w:val="006E6E29"/>
    <w:rsid w:val="0070100A"/>
    <w:rsid w:val="00732CCE"/>
    <w:rsid w:val="00762698"/>
    <w:rsid w:val="007B6A4C"/>
    <w:rsid w:val="00907A36"/>
    <w:rsid w:val="009A4A00"/>
    <w:rsid w:val="00A076DF"/>
    <w:rsid w:val="00A44BD0"/>
    <w:rsid w:val="00A553ED"/>
    <w:rsid w:val="00AC2898"/>
    <w:rsid w:val="00AF1F63"/>
    <w:rsid w:val="00BA59DC"/>
    <w:rsid w:val="00C02352"/>
    <w:rsid w:val="00C74E28"/>
    <w:rsid w:val="00D300AA"/>
    <w:rsid w:val="00D87C3A"/>
    <w:rsid w:val="00D91B6F"/>
    <w:rsid w:val="00DC372D"/>
    <w:rsid w:val="00E322AD"/>
    <w:rsid w:val="00E449D7"/>
    <w:rsid w:val="00EA0AA9"/>
    <w:rsid w:val="00FF53F5"/>
    <w:rsid w:val="30A06E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AEAE2"/>
  <w15:chartTrackingRefBased/>
  <w15:docId w15:val="{418AA3ED-CC8B-438C-9396-23F4F838F1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AF1F63"/>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5311F"/>
    <w:rPr>
      <w:color w:val="0563C1" w:themeColor="hyperlink"/>
      <w:u w:val="single"/>
    </w:rPr>
  </w:style>
  <w:style w:type="character" w:styleId="Heading1Char" w:customStyle="1">
    <w:name w:val="Heading 1 Char"/>
    <w:basedOn w:val="DefaultParagraphFont"/>
    <w:link w:val="Heading1"/>
    <w:uiPriority w:val="9"/>
    <w:rsid w:val="00AF1F63"/>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02352"/>
    <w:pPr>
      <w:outlineLvl w:val="9"/>
    </w:pPr>
  </w:style>
  <w:style w:type="paragraph" w:styleId="TOC1">
    <w:name w:val="toc 1"/>
    <w:basedOn w:val="Normal"/>
    <w:next w:val="Normal"/>
    <w:autoRedefine/>
    <w:uiPriority w:val="39"/>
    <w:unhideWhenUsed/>
    <w:rsid w:val="00C02352"/>
    <w:pPr>
      <w:spacing w:after="100"/>
    </w:pPr>
  </w:style>
  <w:style w:type="paragraph" w:styleId="Header">
    <w:name w:val="header"/>
    <w:basedOn w:val="Normal"/>
    <w:link w:val="HeaderChar"/>
    <w:uiPriority w:val="99"/>
    <w:unhideWhenUsed/>
    <w:rsid w:val="00333EF2"/>
    <w:pPr>
      <w:tabs>
        <w:tab w:val="center" w:pos="4680"/>
        <w:tab w:val="right" w:pos="9360"/>
      </w:tabs>
      <w:spacing w:after="0" w:line="240" w:lineRule="auto"/>
    </w:pPr>
  </w:style>
  <w:style w:type="character" w:styleId="HeaderChar" w:customStyle="1">
    <w:name w:val="Header Char"/>
    <w:basedOn w:val="DefaultParagraphFont"/>
    <w:link w:val="Header"/>
    <w:uiPriority w:val="99"/>
    <w:rsid w:val="00333EF2"/>
    <w:rPr>
      <w:lang w:val="en-GB"/>
    </w:rPr>
  </w:style>
  <w:style w:type="paragraph" w:styleId="Footer">
    <w:name w:val="footer"/>
    <w:basedOn w:val="Normal"/>
    <w:link w:val="FooterChar"/>
    <w:uiPriority w:val="99"/>
    <w:unhideWhenUsed/>
    <w:rsid w:val="00333EF2"/>
    <w:pPr>
      <w:tabs>
        <w:tab w:val="center" w:pos="4680"/>
        <w:tab w:val="right" w:pos="9360"/>
      </w:tabs>
      <w:spacing w:after="0" w:line="240" w:lineRule="auto"/>
    </w:pPr>
  </w:style>
  <w:style w:type="character" w:styleId="FooterChar" w:customStyle="1">
    <w:name w:val="Footer Char"/>
    <w:basedOn w:val="DefaultParagraphFont"/>
    <w:link w:val="Footer"/>
    <w:uiPriority w:val="99"/>
    <w:rsid w:val="00333EF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icrostrategy.com/en/resources/articles/the-top-10-business-intelligence-trends-for-2021"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gartner.com/smarterwithgartner/top-trends-in-business-intelligence-for-2021/"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www.tableau.com/learn/articles/data-storytelling" TargetMode="External" Id="rId9" /><Relationship Type="http://schemas.openxmlformats.org/officeDocument/2006/relationships/glossaryDocument" Target="glossary/document.xml" Id="R7a00c03d4d204e1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d48fe8f-74bc-4096-8b67-1f3e3e40fae5}"/>
      </w:docPartPr>
      <w:docPartBody>
        <w:p w14:paraId="02B31BF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082501-17EB-4324-AAEA-FACAE06E314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Paolina Markova</lastModifiedBy>
  <revision>4</revision>
  <dcterms:created xsi:type="dcterms:W3CDTF">2023-03-09T10:18:00.0000000Z</dcterms:created>
  <dcterms:modified xsi:type="dcterms:W3CDTF">2023-04-07T08:56:29.1560212Z</dcterms:modified>
</coreProperties>
</file>