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3716B02B" w:rsidR="002C42E8" w:rsidRDefault="002C42E8" w:rsidP="00FD4A68">
      <w:pPr>
        <w:pStyle w:val="LabTitle"/>
      </w:pPr>
    </w:p>
    <w:p w14:paraId="2F13B8BB" w14:textId="77777777" w:rsidR="00FA7CEA" w:rsidRPr="00FA7CEA" w:rsidRDefault="00FA7CEA" w:rsidP="00FA7CEA">
      <w:pPr>
        <w:pStyle w:val="LabTitle"/>
        <w:rPr>
          <w:bCs/>
        </w:rPr>
      </w:pPr>
      <w:r w:rsidRPr="00FA7CEA">
        <w:rPr>
          <w:bCs/>
        </w:rPr>
        <w:t>Shaun</w:t>
      </w:r>
      <w:r w:rsidRPr="00FA7CEA">
        <w:rPr>
          <w:bCs/>
        </w:rPr>
        <w:br/>
        <w:t xml:space="preserve">Davies </w:t>
      </w:r>
    </w:p>
    <w:p w14:paraId="22A29B3A" w14:textId="77777777" w:rsidR="00FA7CEA" w:rsidRPr="00FA7CEA" w:rsidRDefault="00FA7CEA" w:rsidP="00FA7CEA">
      <w:pPr>
        <w:pStyle w:val="LabTitle"/>
      </w:pPr>
      <w:r w:rsidRPr="00FA7CEA">
        <w:t>Student Number – 1903572</w:t>
      </w:r>
    </w:p>
    <w:p w14:paraId="5329C9E0" w14:textId="77777777" w:rsidR="00FA7CEA" w:rsidRPr="00FA7CEA" w:rsidRDefault="00FA7CEA" w:rsidP="00FA7CEA">
      <w:pPr>
        <w:pStyle w:val="LabTitle"/>
        <w:rPr>
          <w:bCs/>
        </w:rPr>
      </w:pPr>
      <w:r w:rsidRPr="00FA7CEA">
        <w:rPr>
          <w:bCs/>
        </w:rPr>
        <w:t>Completed Labs for Shaun Davies</w:t>
      </w:r>
    </w:p>
    <w:p w14:paraId="05326CFF" w14:textId="77777777" w:rsidR="00FA7CEA" w:rsidRPr="00FA7CEA" w:rsidRDefault="00FA7CEA" w:rsidP="00FA7CEA">
      <w:pPr>
        <w:pStyle w:val="LabTitle"/>
        <w:rPr>
          <w:bCs/>
        </w:rPr>
      </w:pPr>
      <w:r w:rsidRPr="00FA7CEA">
        <w:rPr>
          <w:bCs/>
        </w:rPr>
        <w:t>Lab – Building a Simple Network</w:t>
      </w:r>
    </w:p>
    <w:p w14:paraId="7A8C2536" w14:textId="77777777" w:rsidR="00FA7CEA" w:rsidRPr="00FA7CEA" w:rsidRDefault="00FA7CEA" w:rsidP="00FA7CEA">
      <w:pPr>
        <w:pStyle w:val="LabTitle"/>
        <w:rPr>
          <w:bCs/>
        </w:rPr>
      </w:pPr>
      <w:r w:rsidRPr="00FA7CEA">
        <w:rPr>
          <w:bCs/>
        </w:rPr>
        <w:t xml:space="preserve">Lab – Building a Switch and Router Network Properties </w:t>
      </w:r>
    </w:p>
    <w:p w14:paraId="6D7C79C2" w14:textId="77777777" w:rsidR="00FA7CEA" w:rsidRPr="00FA7CEA" w:rsidRDefault="00FA7CEA" w:rsidP="00FA7CEA">
      <w:pPr>
        <w:pStyle w:val="LabTitle"/>
      </w:pPr>
      <w:r w:rsidRPr="00FA7CEA">
        <w:t>Lab – Ipv4, Subnetting, VLSM and IPv6 Addressing</w:t>
      </w:r>
    </w:p>
    <w:p w14:paraId="5B57EC1B" w14:textId="77777777" w:rsidR="00FA7CEA" w:rsidRPr="00FA7CEA" w:rsidRDefault="00FA7CEA" w:rsidP="00FA7CEA">
      <w:pPr>
        <w:pStyle w:val="LabTitle"/>
      </w:pPr>
      <w:r w:rsidRPr="00FA7CEA">
        <w:t>Lab – Securing and Accessing Network Devices with SSH</w:t>
      </w:r>
    </w:p>
    <w:p w14:paraId="57099F8C" w14:textId="77777777" w:rsidR="00FA7CEA" w:rsidRPr="00FA7CEA" w:rsidRDefault="00FA7CEA" w:rsidP="00FA7CEA">
      <w:pPr>
        <w:pStyle w:val="LabTitle"/>
      </w:pPr>
      <w:r w:rsidRPr="00FA7CEA">
        <w:t>Lab – Understanding Ethernet Cable</w:t>
      </w:r>
    </w:p>
    <w:p w14:paraId="273AB299" w14:textId="77777777" w:rsidR="00FA7CEA" w:rsidRPr="00FA7CEA" w:rsidRDefault="00FA7CEA" w:rsidP="00FA7CEA">
      <w:pPr>
        <w:pStyle w:val="LabTitle"/>
      </w:pPr>
    </w:p>
    <w:p w14:paraId="11E27146" w14:textId="77777777" w:rsidR="00FA7CEA" w:rsidRPr="00FA7CEA" w:rsidRDefault="00FA7CEA" w:rsidP="00FA7CEA">
      <w:pPr>
        <w:pStyle w:val="LabTitle"/>
        <w:numPr>
          <w:ilvl w:val="0"/>
          <w:numId w:val="4"/>
        </w:numPr>
      </w:pPr>
    </w:p>
    <w:p w14:paraId="37204E2A" w14:textId="77777777" w:rsidR="00FA7CEA" w:rsidRPr="00FA7CEA" w:rsidRDefault="00FA7CEA" w:rsidP="00FA7CEA">
      <w:pPr>
        <w:pStyle w:val="LabTitle"/>
      </w:pPr>
    </w:p>
    <w:p w14:paraId="7C713457" w14:textId="77777777" w:rsidR="00FA7CEA" w:rsidRDefault="00FA7CEA" w:rsidP="00FD4A68">
      <w:pPr>
        <w:pStyle w:val="LabTitle"/>
      </w:pPr>
    </w:p>
    <w:p w14:paraId="6D28261B" w14:textId="384ACD93" w:rsidR="00FA7CEA" w:rsidRDefault="00FA7CEA" w:rsidP="00FD4A68">
      <w:pPr>
        <w:pStyle w:val="LabTitle"/>
      </w:pPr>
    </w:p>
    <w:p w14:paraId="28BD4C4E" w14:textId="01252641" w:rsidR="00FA7CEA" w:rsidRDefault="00FA7CEA" w:rsidP="00FD4A68">
      <w:pPr>
        <w:pStyle w:val="LabTitle"/>
      </w:pPr>
    </w:p>
    <w:p w14:paraId="09393DE5" w14:textId="74082918" w:rsidR="00FA7CEA" w:rsidRDefault="00FA7CEA" w:rsidP="00FD4A68">
      <w:pPr>
        <w:pStyle w:val="LabTitle"/>
      </w:pPr>
    </w:p>
    <w:p w14:paraId="781D7E2E" w14:textId="1E7EA811" w:rsidR="00FA7CEA" w:rsidRDefault="00FA7CEA" w:rsidP="00FD4A68">
      <w:pPr>
        <w:pStyle w:val="LabTitle"/>
      </w:pPr>
    </w:p>
    <w:p w14:paraId="7C0269AA" w14:textId="039CA8A1" w:rsidR="00FA7CEA" w:rsidRDefault="00FA7CEA" w:rsidP="00FD4A68">
      <w:pPr>
        <w:pStyle w:val="LabTitle"/>
      </w:pPr>
    </w:p>
    <w:p w14:paraId="2BFDE45C" w14:textId="462E55EB" w:rsidR="00FA7CEA" w:rsidRDefault="00FA7CEA" w:rsidP="00FD4A68">
      <w:pPr>
        <w:pStyle w:val="LabTitle"/>
      </w:pPr>
    </w:p>
    <w:p w14:paraId="7AA2F08F" w14:textId="57F39622" w:rsidR="00FA7CEA" w:rsidRDefault="00FA7CEA" w:rsidP="00FD4A68">
      <w:pPr>
        <w:pStyle w:val="LabTitle"/>
      </w:pPr>
    </w:p>
    <w:p w14:paraId="36D37DAE" w14:textId="6A894231" w:rsidR="00FA7CEA" w:rsidRDefault="00FA7CEA" w:rsidP="00FD4A68">
      <w:pPr>
        <w:pStyle w:val="LabTitle"/>
      </w:pPr>
    </w:p>
    <w:p w14:paraId="2EBD44AB" w14:textId="2E00190E" w:rsidR="00FA7CEA" w:rsidRDefault="00FA7CEA" w:rsidP="00FD4A68">
      <w:pPr>
        <w:pStyle w:val="LabTitle"/>
      </w:pPr>
    </w:p>
    <w:p w14:paraId="54CE0C1F" w14:textId="7FB3D986" w:rsidR="00FA7CEA" w:rsidRDefault="00FA7CEA" w:rsidP="00FD4A68">
      <w:pPr>
        <w:pStyle w:val="LabTitle"/>
      </w:pPr>
    </w:p>
    <w:p w14:paraId="31ACE8D6" w14:textId="516D16A8" w:rsidR="00FA7CEA" w:rsidRDefault="00FA7CEA" w:rsidP="00FD4A68">
      <w:pPr>
        <w:pStyle w:val="LabTitle"/>
      </w:pPr>
    </w:p>
    <w:p w14:paraId="610B1EB8" w14:textId="02A66412" w:rsidR="00FA7CEA" w:rsidRDefault="00FA7CEA" w:rsidP="00FD4A68">
      <w:pPr>
        <w:pStyle w:val="LabTitle"/>
      </w:pPr>
    </w:p>
    <w:p w14:paraId="4459B73E" w14:textId="40D7A1EA" w:rsidR="00FA7CEA" w:rsidRDefault="00FA7CEA" w:rsidP="00FD4A68">
      <w:pPr>
        <w:pStyle w:val="LabTitle"/>
      </w:pPr>
    </w:p>
    <w:p w14:paraId="2B6B5711" w14:textId="4FF7DE79" w:rsidR="00FA7CEA" w:rsidRDefault="00FA7CEA" w:rsidP="00FD4A68">
      <w:pPr>
        <w:pStyle w:val="LabTitle"/>
      </w:pPr>
    </w:p>
    <w:p w14:paraId="731EA3BE" w14:textId="797C9D6A" w:rsidR="00FA7CEA" w:rsidRDefault="00FA7CEA" w:rsidP="00FD4A68">
      <w:pPr>
        <w:pStyle w:val="LabTitle"/>
      </w:pPr>
    </w:p>
    <w:p w14:paraId="3CAFF334" w14:textId="4511E9EE" w:rsidR="00FA7CEA" w:rsidRDefault="00FA7CEA" w:rsidP="00FD4A68">
      <w:pPr>
        <w:pStyle w:val="LabTitle"/>
      </w:pPr>
    </w:p>
    <w:p w14:paraId="5B4839B5" w14:textId="7CDAC452" w:rsidR="00FA7CEA" w:rsidRDefault="00FA7CEA" w:rsidP="00FD4A68">
      <w:pPr>
        <w:pStyle w:val="LabTitle"/>
      </w:pPr>
    </w:p>
    <w:p w14:paraId="6FAA6962" w14:textId="7799CE82" w:rsidR="00FA7CEA" w:rsidRDefault="00FA7CEA" w:rsidP="00FD4A68">
      <w:pPr>
        <w:pStyle w:val="LabTitle"/>
      </w:pPr>
    </w:p>
    <w:p w14:paraId="62943F72" w14:textId="6C52D9BE" w:rsidR="00FA7CEA" w:rsidRDefault="00FA7CEA" w:rsidP="00FD4A68">
      <w:pPr>
        <w:pStyle w:val="LabTitle"/>
      </w:pPr>
    </w:p>
    <w:p w14:paraId="41784C5A" w14:textId="3F15FC20" w:rsidR="00FA7CEA" w:rsidRDefault="00FA7CEA" w:rsidP="00FD4A68">
      <w:pPr>
        <w:pStyle w:val="LabTitle"/>
      </w:pPr>
    </w:p>
    <w:p w14:paraId="497632E3" w14:textId="568B1172" w:rsidR="00FA7CEA" w:rsidRDefault="00FA7CEA" w:rsidP="00FD4A68">
      <w:pPr>
        <w:pStyle w:val="LabTitle"/>
      </w:pPr>
    </w:p>
    <w:p w14:paraId="30291A3B" w14:textId="33E01EC7" w:rsidR="00FA7CEA" w:rsidRDefault="00FA7CEA" w:rsidP="00FD4A68">
      <w:pPr>
        <w:pStyle w:val="LabTitle"/>
      </w:pPr>
    </w:p>
    <w:p w14:paraId="38098DDD" w14:textId="61941B65" w:rsidR="00FA7CEA" w:rsidRDefault="00FA7CEA" w:rsidP="00FD4A68">
      <w:pPr>
        <w:pStyle w:val="LabTitle"/>
      </w:pPr>
    </w:p>
    <w:p w14:paraId="09EBCFCE" w14:textId="368FCAB5" w:rsidR="00FA7CEA" w:rsidRDefault="00FA7CEA" w:rsidP="00FD4A68">
      <w:pPr>
        <w:pStyle w:val="LabTitle"/>
      </w:pPr>
    </w:p>
    <w:p w14:paraId="3E7F3155" w14:textId="77777777" w:rsidR="00FA7CEA" w:rsidRDefault="00FA7CEA"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lang w:val="en-GB" w:eastAsia="en-GB"/>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lastRenderedPageBreak/>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lastRenderedPageBreak/>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lastRenderedPageBreak/>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50257237" w:rsidR="00B22959" w:rsidRPr="003F1F8E" w:rsidRDefault="003F1F8E" w:rsidP="00B22959">
      <w:pPr>
        <w:pStyle w:val="BodyTextL50"/>
      </w:pPr>
      <w:r>
        <w:t xml:space="preserve">The 2 stands for 2 failed </w:t>
      </w:r>
      <w:proofErr w:type="gramStart"/>
      <w:r>
        <w:t>login</w:t>
      </w:r>
      <w:proofErr w:type="gramEnd"/>
      <w:r>
        <w:t xml:space="preserve"> attempts before a block is put in place.</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78FEB55E" w:rsidR="00B22959" w:rsidRPr="003F1F8E" w:rsidRDefault="003F1F8E" w:rsidP="00B22959">
      <w:pPr>
        <w:pStyle w:val="BodyTextL50"/>
      </w:pPr>
      <w:r>
        <w:t>The block-for 30 means there will be a 30 second block if the stated failed attempts are met.</w:t>
      </w:r>
      <w:r w:rsidR="00A24459">
        <w:t xml:space="preserve"> </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2F772BD9" w14:textId="46FA4ED5" w:rsidR="003E6FEA" w:rsidRPr="003E6FEA" w:rsidRDefault="003E6FEA" w:rsidP="00C30EB3">
      <w:pPr>
        <w:pStyle w:val="SubStepAlpha"/>
        <w:rPr>
          <w:color w:val="FF0000"/>
        </w:rPr>
      </w:pPr>
      <w:r w:rsidRPr="003E6FEA">
        <w:t>Yes</w:t>
      </w:r>
      <w:r>
        <w:t>,</w:t>
      </w:r>
      <w:r w:rsidRPr="003E6FEA">
        <w:t xml:space="preserve"> as the router has been configured to enable telnet.</w:t>
      </w:r>
    </w:p>
    <w:p w14:paraId="6AF37E0C" w14:textId="3ED5E9CD"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657A689A" w14:textId="1B14850C" w:rsidR="00755C06" w:rsidRPr="009B082D" w:rsidRDefault="008B4B00" w:rsidP="00755C06">
      <w:pPr>
        <w:pStyle w:val="BodyTextL50"/>
      </w:pPr>
      <w:r w:rsidRPr="003171ED">
        <w:rPr>
          <w:color w:val="FF0000"/>
        </w:rPr>
        <w:t>Does R1 accep</w:t>
      </w:r>
      <w:r w:rsidR="009B082D">
        <w:rPr>
          <w:color w:val="FF0000"/>
        </w:rPr>
        <w:t xml:space="preserve">t the SSH connection?  </w:t>
      </w:r>
    </w:p>
    <w:p w14:paraId="161132C5" w14:textId="2FF88B9E" w:rsidR="008B4B00" w:rsidRPr="003E6FEA" w:rsidRDefault="003E6FEA" w:rsidP="008B4B00">
      <w:pPr>
        <w:pStyle w:val="BodyTextL50"/>
      </w:pPr>
      <w:r w:rsidRPr="003E6FEA">
        <w:t>Yes</w:t>
      </w:r>
      <w:r>
        <w:t>,</w:t>
      </w:r>
      <w:r w:rsidRPr="003E6FEA">
        <w:t xml:space="preserve"> as the Router h</w:t>
      </w:r>
      <w:r>
        <w:t>as also been configured to enable SSH</w:t>
      </w:r>
      <w:r w:rsidRPr="003E6FEA">
        <w:t>.</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6C6017F1" w:rsidR="008B4B00" w:rsidRPr="003171ED" w:rsidRDefault="00A22F89" w:rsidP="00A22F89">
      <w:pPr>
        <w:pStyle w:val="BodyTextL50"/>
        <w:ind w:left="0"/>
        <w:rPr>
          <w:color w:val="FF0000"/>
        </w:rPr>
      </w:pPr>
      <w:r>
        <w:rPr>
          <w:color w:val="FF0000"/>
        </w:rPr>
        <w:t xml:space="preserve"> </w:t>
      </w:r>
      <w:r>
        <w:rPr>
          <w:color w:val="FF0000"/>
        </w:rPr>
        <w:tab/>
      </w:r>
      <w:r w:rsidRPr="00A22F89">
        <w:t>Connection refused by remote host and it will not allow further attempts to login for 30 seconds.</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55CF113D" w14:textId="77777777" w:rsidR="00755C06" w:rsidRDefault="008B4B00" w:rsidP="008B4B00">
      <w:pPr>
        <w:pStyle w:val="BodyTextL50"/>
        <w:rPr>
          <w:color w:val="FF0000"/>
        </w:rPr>
      </w:pPr>
      <w:r w:rsidRPr="003171ED">
        <w:rPr>
          <w:color w:val="FF0000"/>
        </w:rPr>
        <w:t>After you successfully logged in, what was disp</w:t>
      </w:r>
      <w:r w:rsidR="00977903">
        <w:rPr>
          <w:color w:val="FF0000"/>
        </w:rPr>
        <w:t>layed?</w:t>
      </w:r>
    </w:p>
    <w:p w14:paraId="3C2A170A" w14:textId="1466DFEB" w:rsidR="00977903" w:rsidRPr="003E6FEA" w:rsidRDefault="003E6FEA" w:rsidP="003E6FEA">
      <w:pPr>
        <w:pStyle w:val="BodyTextL50"/>
      </w:pPr>
      <w:r>
        <w:t>MOTD Banner is displayed.</w:t>
      </w:r>
    </w:p>
    <w:p w14:paraId="471E84FA" w14:textId="662C234C" w:rsidR="008B4B00"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47673913" w14:textId="7A488F9F" w:rsidR="003E6FEA" w:rsidRPr="003E6FEA" w:rsidRDefault="003E6FEA" w:rsidP="003E6FEA">
      <w:pPr>
        <w:pStyle w:val="SubStepAlpha"/>
        <w:numPr>
          <w:ilvl w:val="0"/>
          <w:numId w:val="0"/>
        </w:numPr>
        <w:ind w:left="720" w:hanging="360"/>
      </w:pPr>
      <w:r>
        <w:t xml:space="preserve">      </w:t>
      </w:r>
    </w:p>
    <w:p w14:paraId="46530B3A" w14:textId="77777777" w:rsidR="003E6FEA" w:rsidRDefault="003E6FEA" w:rsidP="003E6FEA">
      <w:pPr>
        <w:pStyle w:val="SubStepAlpha"/>
        <w:numPr>
          <w:ilvl w:val="0"/>
          <w:numId w:val="0"/>
        </w:numPr>
        <w:ind w:left="720"/>
        <w:rPr>
          <w:color w:val="FF0000"/>
        </w:rPr>
      </w:pPr>
    </w:p>
    <w:p w14:paraId="78E04016" w14:textId="77777777" w:rsidR="008B4B00" w:rsidRPr="003171ED" w:rsidRDefault="008B4B00" w:rsidP="008B4B00">
      <w:pPr>
        <w:pStyle w:val="BodyTextL50"/>
        <w:rPr>
          <w:color w:val="FF0000"/>
        </w:rPr>
      </w:pPr>
      <w:r w:rsidRPr="003171ED">
        <w:rPr>
          <w:color w:val="FF0000"/>
        </w:rPr>
        <w:lastRenderedPageBreak/>
        <w:t>If you mistype this password, are you disconnected from your SSH session after two failed attempts within 120 seconds? Explain.</w:t>
      </w:r>
    </w:p>
    <w:p w14:paraId="4E0780F4" w14:textId="4FF8FE19" w:rsidR="008B4B00" w:rsidRPr="003E6FEA" w:rsidRDefault="003E6FEA" w:rsidP="008B4B00">
      <w:pPr>
        <w:pStyle w:val="BodyTextL50"/>
      </w:pPr>
      <w:r w:rsidRPr="003E6FEA">
        <w:t>The privilege code 15 previously entered is the highest privilege and therefore allows access without the request for a password.</w:t>
      </w:r>
    </w:p>
    <w:p w14:paraId="10EAFF50" w14:textId="62D94E79" w:rsidR="008B4B00" w:rsidRPr="003171ED" w:rsidRDefault="008B4B00" w:rsidP="008B4B00">
      <w:pPr>
        <w:pStyle w:val="BodyTextL50"/>
        <w:rPr>
          <w:color w:val="FF0000"/>
        </w:rPr>
      </w:pPr>
    </w:p>
    <w:p w14:paraId="22515E68" w14:textId="37AE8CA0" w:rsidR="008B4B00"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3E55B9DB" w14:textId="687B1713" w:rsidR="003E6FEA" w:rsidRPr="003171ED" w:rsidRDefault="003E6FEA" w:rsidP="003E6FEA">
      <w:pPr>
        <w:pStyle w:val="StepHead"/>
        <w:numPr>
          <w:ilvl w:val="0"/>
          <w:numId w:val="0"/>
        </w:numPr>
        <w:ind w:left="1656" w:hanging="936"/>
      </w:pPr>
      <w:r>
        <w:rPr>
          <w:noProof/>
          <w:lang w:val="en-GB" w:eastAsia="en-GB"/>
        </w:rPr>
        <w:drawing>
          <wp:anchor distT="0" distB="0" distL="114300" distR="114300" simplePos="0" relativeHeight="251659264" behindDoc="1" locked="0" layoutInCell="1" allowOverlap="1" wp14:anchorId="553113A9" wp14:editId="56CC197A">
            <wp:simplePos x="0" y="0"/>
            <wp:positionH relativeFrom="column">
              <wp:posOffset>0</wp:posOffset>
            </wp:positionH>
            <wp:positionV relativeFrom="paragraph">
              <wp:posOffset>342265</wp:posOffset>
            </wp:positionV>
            <wp:extent cx="6400800" cy="360045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400800" cy="3600450"/>
                    </a:xfrm>
                    <a:prstGeom prst="rect">
                      <a:avLst/>
                    </a:prstGeom>
                  </pic:spPr>
                </pic:pic>
              </a:graphicData>
            </a:graphic>
            <wp14:sizeRelH relativeFrom="page">
              <wp14:pctWidth>0</wp14:pctWidth>
            </wp14:sizeRelH>
            <wp14:sizeRelV relativeFrom="page">
              <wp14:pctHeight>0</wp14:pctHeight>
            </wp14:sizeRelV>
          </wp:anchor>
        </w:drawing>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lastRenderedPageBreak/>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673EF9B7" w:rsidR="008A180F" w:rsidRPr="008E3C20" w:rsidRDefault="00514297" w:rsidP="008A180F">
      <w:pPr>
        <w:pStyle w:val="BodyTextL25"/>
        <w:rPr>
          <w:color w:val="FF0000"/>
        </w:rPr>
      </w:pPr>
      <w:r>
        <w:t>Yes, in the same way SSH can be configured on a router, using the same commands.</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lastRenderedPageBreak/>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312E9267" w14:textId="3F57AF83" w:rsidR="00B30437" w:rsidRPr="00AA3DFF" w:rsidRDefault="00AA3DFF" w:rsidP="00D6690F">
      <w:pPr>
        <w:pStyle w:val="BodyTextL25"/>
      </w:pPr>
      <w:r>
        <w:t xml:space="preserve">Protocol Version 1 and Protocol Version 2. You can see this by using the </w:t>
      </w:r>
      <w:proofErr w:type="spellStart"/>
      <w:r>
        <w:t>ssh</w:t>
      </w:r>
      <w:proofErr w:type="spellEnd"/>
      <w:r>
        <w:t xml:space="preserve"> –</w:t>
      </w:r>
      <w:proofErr w:type="gramStart"/>
      <w:r>
        <w:t>v ?</w:t>
      </w:r>
      <w:proofErr w:type="gramEnd"/>
      <w:r>
        <w:t xml:space="preserve"> command.</w:t>
      </w: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7F2331B0" w14:textId="54A8C04A" w:rsidR="003E6FEA" w:rsidRPr="003E6FEA" w:rsidRDefault="003E6FEA" w:rsidP="003E6FEA">
      <w:pPr>
        <w:pStyle w:val="BodyTextL25"/>
      </w:pPr>
      <w:r>
        <w:t xml:space="preserve">You would add each </w:t>
      </w:r>
      <w:r w:rsidRPr="003E6FEA">
        <w:t>username using the username command.</w:t>
      </w:r>
      <w:r>
        <w:t xml:space="preserve"> This would allow multiple users.</w:t>
      </w:r>
    </w:p>
    <w:p w14:paraId="20EE400F" w14:textId="2546BA28" w:rsidR="001772B8" w:rsidRPr="008E3C20" w:rsidRDefault="001772B8" w:rsidP="001772B8">
      <w:pPr>
        <w:pStyle w:val="BodyTextL25"/>
        <w:rPr>
          <w:color w:val="FF0000"/>
        </w:rPr>
      </w:pPr>
    </w:p>
    <w:p w14:paraId="6F1C310D" w14:textId="62B349F7" w:rsidR="00616F14" w:rsidRDefault="00616F14" w:rsidP="000D39BC">
      <w:pPr>
        <w:pStyle w:val="LabSection"/>
        <w:rPr>
          <w:rStyle w:val="DevConfigGray"/>
        </w:rPr>
      </w:pPr>
    </w:p>
    <w:p w14:paraId="694B707F" w14:textId="77777777" w:rsidR="004950FC" w:rsidRPr="004950FC" w:rsidRDefault="00B30437" w:rsidP="004950FC">
      <w:pPr>
        <w:pStyle w:val="BodyText1"/>
        <w:rPr>
          <w:color w:val="FF0000"/>
        </w:rPr>
      </w:pPr>
      <w:r w:rsidRPr="008E3C20">
        <w:rPr>
          <w:color w:val="FF0000"/>
        </w:rPr>
        <w:t>Reflection</w:t>
      </w:r>
      <w:r>
        <w:rPr>
          <w:color w:val="FF0000"/>
        </w:rPr>
        <w:t xml:space="preserve"> (max 600 words): </w:t>
      </w:r>
      <w:r w:rsidR="004950FC" w:rsidRPr="004950FC">
        <w:rPr>
          <w:color w:val="FF0000"/>
        </w:rPr>
        <w:t xml:space="preserve">Explain the difference between telnet and SSH. </w:t>
      </w:r>
    </w:p>
    <w:p w14:paraId="0E27B2B9" w14:textId="77777777" w:rsidR="004950FC" w:rsidRPr="004950FC" w:rsidRDefault="004950FC" w:rsidP="004950FC">
      <w:pPr>
        <w:spacing w:line="240" w:lineRule="auto"/>
        <w:rPr>
          <w:color w:val="FF0000"/>
          <w:sz w:val="20"/>
        </w:rPr>
      </w:pPr>
      <w:r w:rsidRPr="004950FC">
        <w:rPr>
          <w:color w:val="FF0000"/>
          <w:sz w:val="20"/>
        </w:rPr>
        <w:t xml:space="preserve">Discuss SSH Encryption standards </w:t>
      </w:r>
    </w:p>
    <w:p w14:paraId="39FD3691" w14:textId="1D6D24A2" w:rsidR="00755C06" w:rsidRPr="004950FC" w:rsidRDefault="00755C06" w:rsidP="004950FC">
      <w:pPr>
        <w:pStyle w:val="LabSection"/>
        <w:numPr>
          <w:ilvl w:val="0"/>
          <w:numId w:val="0"/>
        </w:numPr>
        <w:rPr>
          <w:color w:val="FF0000"/>
        </w:rPr>
      </w:pPr>
    </w:p>
    <w:p w14:paraId="07DD29E7" w14:textId="4253D639" w:rsidR="00514297" w:rsidRDefault="00514297" w:rsidP="00755C06">
      <w:pPr>
        <w:pStyle w:val="BodyText1"/>
      </w:pPr>
      <w:r>
        <w:t>Telnet is a network protocol which allows a user to establish communication with a remote device such as a PC, switch, router etc. Being able to do this allows an administrator to access and manage devices. However, Telnet sends information in clear text which causes a security issue and therefore has been largely replaced by SSH</w:t>
      </w:r>
      <w:r w:rsidR="00AB6235">
        <w:t xml:space="preserve"> [1]</w:t>
      </w:r>
      <w:r>
        <w:t>.</w:t>
      </w:r>
      <w:r w:rsidR="00AB6235">
        <w:t xml:space="preserve"> </w:t>
      </w:r>
    </w:p>
    <w:p w14:paraId="409A1787" w14:textId="1708D4A6" w:rsidR="00AB6235" w:rsidRDefault="00AB6235" w:rsidP="00755C06">
      <w:pPr>
        <w:pStyle w:val="BodyText1"/>
      </w:pPr>
    </w:p>
    <w:p w14:paraId="48D29EE6" w14:textId="45D3467F" w:rsidR="00AB6235" w:rsidRDefault="00AB6235" w:rsidP="00755C06">
      <w:pPr>
        <w:pStyle w:val="BodyText1"/>
      </w:pPr>
      <w:r>
        <w:lastRenderedPageBreak/>
        <w:t>SSH which stands for secure shell is also a network protocol and is used by administrators in the same way as Telnet however, SSH uses encryption in order to keep the data secure in comparison to Telnet [1]. Both Telnet and SSH software needs to be installed on the administrator’s device and the remote device.</w:t>
      </w:r>
    </w:p>
    <w:p w14:paraId="6DE034EA" w14:textId="452B075A" w:rsidR="00514297" w:rsidRDefault="00514297" w:rsidP="00755C06">
      <w:pPr>
        <w:pStyle w:val="BodyText1"/>
      </w:pPr>
    </w:p>
    <w:p w14:paraId="1EC5D5B3" w14:textId="7D5654C7" w:rsidR="00AB6235" w:rsidRDefault="00AB6235" w:rsidP="00755C06">
      <w:pPr>
        <w:pStyle w:val="BodyText1"/>
      </w:pPr>
      <w:r>
        <w:t>Using SSH or Telnet you can move files from one device to another, execute commands etc.</w:t>
      </w:r>
      <w:r w:rsidR="003E6FEA">
        <w:t xml:space="preserve"> See page 1</w:t>
      </w:r>
      <w:r w:rsidR="00FA7CEA">
        <w:t>2</w:t>
      </w:r>
      <w:bookmarkStart w:id="0" w:name="_GoBack"/>
      <w:bookmarkEnd w:id="0"/>
      <w:r w:rsidR="00A54264">
        <w:t xml:space="preserve"> for a table of comparison [2].</w:t>
      </w:r>
    </w:p>
    <w:p w14:paraId="0ADDDA2E" w14:textId="7E2312C6" w:rsidR="00A54264" w:rsidRDefault="00A54264" w:rsidP="00755C06">
      <w:pPr>
        <w:pStyle w:val="BodyText1"/>
      </w:pPr>
    </w:p>
    <w:p w14:paraId="22943F93" w14:textId="7C9C98DE" w:rsidR="00A54264" w:rsidRDefault="00A54264" w:rsidP="00755C06">
      <w:pPr>
        <w:pStyle w:val="BodyText1"/>
      </w:pPr>
      <w:r>
        <w:t>SSH uses public key encryption to verify the SSH server, it protects things such as passwords and usernames from being stolen. The client and the server will agree the encryption terms before sending data and when the data is sent, it will stay within them terms</w:t>
      </w:r>
      <w:r w:rsidR="00AA3DFF">
        <w:t xml:space="preserve"> [3]</w:t>
      </w:r>
      <w:r>
        <w:t xml:space="preserve">. </w:t>
      </w:r>
    </w:p>
    <w:p w14:paraId="5BE1E5DF" w14:textId="77777777" w:rsidR="00AA3DFF" w:rsidRDefault="00AA3DFF" w:rsidP="00755C06">
      <w:pPr>
        <w:pStyle w:val="BodyText1"/>
      </w:pPr>
    </w:p>
    <w:p w14:paraId="1EA187B8" w14:textId="52FA0210" w:rsidR="00AA3DFF" w:rsidRDefault="00AA3DFF" w:rsidP="00755C06">
      <w:pPr>
        <w:pStyle w:val="BodyText1"/>
      </w:pPr>
      <w:r>
        <w:t xml:space="preserve">The below table demonstrates how the client contacts the server, sends a public key, negotiates the parameters of the communication and confirms the </w:t>
      </w:r>
      <w:r w:rsidR="003E6FEA">
        <w:t>public key is correct.</w:t>
      </w:r>
    </w:p>
    <w:p w14:paraId="7713086F" w14:textId="425D8852" w:rsidR="00AA3DFF" w:rsidRDefault="00AA3DFF" w:rsidP="00755C06">
      <w:pPr>
        <w:pStyle w:val="BodyText1"/>
      </w:pPr>
      <w:r>
        <w:rPr>
          <w:noProof/>
          <w:lang w:val="en-GB" w:eastAsia="en-GB"/>
        </w:rPr>
        <w:drawing>
          <wp:inline distT="0" distB="0" distL="0" distR="0" wp14:anchorId="4103CDFE" wp14:editId="0DA72908">
            <wp:extent cx="6400800" cy="20891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400800" cy="2089150"/>
                    </a:xfrm>
                    <a:prstGeom prst="rect">
                      <a:avLst/>
                    </a:prstGeom>
                  </pic:spPr>
                </pic:pic>
              </a:graphicData>
            </a:graphic>
          </wp:inline>
        </w:drawing>
      </w:r>
      <w:r>
        <w:t>[3]</w:t>
      </w:r>
    </w:p>
    <w:p w14:paraId="03FF6624" w14:textId="3755E74D" w:rsidR="00A54264" w:rsidRDefault="00A54264" w:rsidP="00755C06">
      <w:pPr>
        <w:pStyle w:val="BodyText1"/>
      </w:pPr>
      <w:r>
        <w:rPr>
          <w:noProof/>
          <w:lang w:val="en-GB" w:eastAsia="en-GB"/>
        </w:rPr>
        <w:lastRenderedPageBreak/>
        <w:drawing>
          <wp:inline distT="0" distB="0" distL="0" distR="0" wp14:anchorId="7597533B" wp14:editId="38E9632C">
            <wp:extent cx="6400800" cy="69888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400800" cy="6988810"/>
                    </a:xfrm>
                    <a:prstGeom prst="rect">
                      <a:avLst/>
                    </a:prstGeom>
                  </pic:spPr>
                </pic:pic>
              </a:graphicData>
            </a:graphic>
          </wp:inline>
        </w:drawing>
      </w:r>
    </w:p>
    <w:p w14:paraId="0F7D41D2" w14:textId="71D01D53" w:rsidR="00AB6235" w:rsidRDefault="00A54264" w:rsidP="00755C06">
      <w:pPr>
        <w:pStyle w:val="BodyText1"/>
      </w:pPr>
      <w:r>
        <w:t>[2]</w:t>
      </w:r>
    </w:p>
    <w:p w14:paraId="7C27C4A1" w14:textId="77777777" w:rsidR="00AB6235" w:rsidRDefault="00AB6235" w:rsidP="00755C06">
      <w:pPr>
        <w:pStyle w:val="BodyText1"/>
      </w:pPr>
    </w:p>
    <w:p w14:paraId="317D79E6" w14:textId="398CB69E" w:rsidR="00514297" w:rsidRDefault="003E6FEA" w:rsidP="00755C06">
      <w:pPr>
        <w:pStyle w:val="BodyText1"/>
      </w:pPr>
      <w:r>
        <w:t xml:space="preserve">SSH has virtually replaced Telnet as its unsecure nature leaves </w:t>
      </w:r>
      <w:r w:rsidR="004950FC">
        <w:t>the data open to compromise. If a third party tried to intercept the data, it would not be able to be seen, they would only see scrambled information.</w:t>
      </w:r>
    </w:p>
    <w:p w14:paraId="00C5337C" w14:textId="77777777" w:rsidR="00755C06" w:rsidRPr="00755C06" w:rsidRDefault="00755C06" w:rsidP="00755C06">
      <w:pPr>
        <w:pStyle w:val="BodyText1"/>
      </w:pPr>
    </w:p>
    <w:p w14:paraId="13296CB0" w14:textId="56555C78" w:rsidR="00B30437" w:rsidRDefault="00B30437" w:rsidP="00B30437">
      <w:pPr>
        <w:pStyle w:val="BodyText1"/>
        <w:rPr>
          <w:color w:val="FF0000"/>
        </w:rPr>
      </w:pPr>
    </w:p>
    <w:p w14:paraId="23C9567D" w14:textId="77777777" w:rsidR="003E6FEA" w:rsidRDefault="003E6FEA" w:rsidP="00B30437">
      <w:pPr>
        <w:pStyle w:val="BodyText1"/>
      </w:pPr>
    </w:p>
    <w:p w14:paraId="76CEEF51" w14:textId="166A5049" w:rsidR="00AB6235" w:rsidRPr="003E6FEA" w:rsidRDefault="00AB6235" w:rsidP="00B30437">
      <w:pPr>
        <w:pStyle w:val="BodyText1"/>
        <w:rPr>
          <w:b/>
          <w:sz w:val="32"/>
          <w:szCs w:val="32"/>
        </w:rPr>
      </w:pPr>
      <w:r w:rsidRPr="003E6FEA">
        <w:rPr>
          <w:b/>
          <w:sz w:val="32"/>
          <w:szCs w:val="32"/>
        </w:rPr>
        <w:t>Bibliography</w:t>
      </w:r>
    </w:p>
    <w:p w14:paraId="0796BFD6" w14:textId="242F0267" w:rsidR="00AB6235" w:rsidRDefault="00AB6235" w:rsidP="00B30437">
      <w:pPr>
        <w:pStyle w:val="BodyText1"/>
      </w:pPr>
    </w:p>
    <w:p w14:paraId="3A7BFBB1" w14:textId="31F5A259" w:rsidR="00AB6235" w:rsidRDefault="00AB6235" w:rsidP="00B30437">
      <w:pPr>
        <w:pStyle w:val="BodyText1"/>
        <w:rPr>
          <w:rFonts w:cs="Arial"/>
          <w:color w:val="000000"/>
          <w:szCs w:val="20"/>
          <w:shd w:val="clear" w:color="auto" w:fill="FFFFFF"/>
        </w:rPr>
      </w:pPr>
      <w:r>
        <w:rPr>
          <w:rFonts w:cs="Arial"/>
          <w:color w:val="000000"/>
          <w:szCs w:val="20"/>
          <w:shd w:val="clear" w:color="auto" w:fill="FFFFFF"/>
        </w:rPr>
        <w:t>[1]"Telnet &amp; SSH", </w:t>
      </w:r>
      <w:r>
        <w:rPr>
          <w:rFonts w:cs="Arial"/>
          <w:i/>
          <w:iCs/>
          <w:color w:val="000000"/>
          <w:szCs w:val="20"/>
          <w:shd w:val="clear" w:color="auto" w:fill="FFFFFF"/>
        </w:rPr>
        <w:t>Study-ccna.com</w:t>
      </w:r>
      <w:r>
        <w:rPr>
          <w:rFonts w:cs="Arial"/>
          <w:color w:val="000000"/>
          <w:szCs w:val="20"/>
          <w:shd w:val="clear" w:color="auto" w:fill="FFFFFF"/>
        </w:rPr>
        <w:t>, 2019. [Online]. Available: https://study-ccna.com/telnet-ssh/. [Accessed: 16- Jul- 2019].</w:t>
      </w:r>
    </w:p>
    <w:p w14:paraId="37620D2B" w14:textId="081A84FE" w:rsidR="00A54264" w:rsidRDefault="00A54264" w:rsidP="00B30437">
      <w:pPr>
        <w:pStyle w:val="BodyText1"/>
        <w:rPr>
          <w:rFonts w:cs="Arial"/>
          <w:color w:val="000000"/>
          <w:szCs w:val="20"/>
          <w:shd w:val="clear" w:color="auto" w:fill="FFFFFF"/>
        </w:rPr>
      </w:pPr>
    </w:p>
    <w:p w14:paraId="7C6CAFCE" w14:textId="15B7B46D" w:rsidR="00A54264" w:rsidRDefault="00A54264" w:rsidP="00B30437">
      <w:pPr>
        <w:pStyle w:val="BodyText1"/>
        <w:rPr>
          <w:rFonts w:cs="Arial"/>
          <w:color w:val="000000"/>
          <w:szCs w:val="20"/>
          <w:shd w:val="clear" w:color="auto" w:fill="FFFFFF"/>
        </w:rPr>
      </w:pPr>
      <w:r>
        <w:rPr>
          <w:rFonts w:cs="Arial"/>
          <w:color w:val="000000"/>
          <w:szCs w:val="20"/>
          <w:shd w:val="clear" w:color="auto" w:fill="FFFFFF"/>
        </w:rPr>
        <w:t>[2]"Difference Between Telnet and SSH (With Comparison Chart) - Tech Differences", </w:t>
      </w:r>
      <w:r>
        <w:rPr>
          <w:rFonts w:cs="Arial"/>
          <w:i/>
          <w:iCs/>
          <w:color w:val="000000"/>
          <w:szCs w:val="20"/>
          <w:shd w:val="clear" w:color="auto" w:fill="FFFFFF"/>
        </w:rPr>
        <w:t>Tech Differences</w:t>
      </w:r>
      <w:r>
        <w:rPr>
          <w:rFonts w:cs="Arial"/>
          <w:color w:val="000000"/>
          <w:szCs w:val="20"/>
          <w:shd w:val="clear" w:color="auto" w:fill="FFFFFF"/>
        </w:rPr>
        <w:t>, 2017. [Online]. Available: https://techdifferences.com/difference-between-telnet-and-ssh.html. [Accessed: 16- Jul- 2019].</w:t>
      </w:r>
    </w:p>
    <w:p w14:paraId="43916C40" w14:textId="31052D11" w:rsidR="00AA3DFF" w:rsidRDefault="00AA3DFF" w:rsidP="00B30437">
      <w:pPr>
        <w:pStyle w:val="BodyText1"/>
        <w:rPr>
          <w:rFonts w:cs="Arial"/>
          <w:color w:val="000000"/>
          <w:szCs w:val="20"/>
          <w:shd w:val="clear" w:color="auto" w:fill="FFFFFF"/>
        </w:rPr>
      </w:pPr>
    </w:p>
    <w:p w14:paraId="2E9EB20E" w14:textId="2C2B172A" w:rsidR="00AA3DFF" w:rsidRPr="00B30437" w:rsidRDefault="00AA3DFF" w:rsidP="00B30437">
      <w:pPr>
        <w:pStyle w:val="BodyText1"/>
      </w:pPr>
      <w:r>
        <w:rPr>
          <w:rFonts w:cs="Arial"/>
          <w:color w:val="000000"/>
          <w:szCs w:val="20"/>
          <w:shd w:val="clear" w:color="auto" w:fill="FFFFFF"/>
        </w:rPr>
        <w:t>[3]"SSH Protocol – Secure Remote Login and File Transfer | SSH.COM", </w:t>
      </w:r>
      <w:r>
        <w:rPr>
          <w:rFonts w:cs="Arial"/>
          <w:i/>
          <w:iCs/>
          <w:color w:val="000000"/>
          <w:szCs w:val="20"/>
          <w:shd w:val="clear" w:color="auto" w:fill="FFFFFF"/>
        </w:rPr>
        <w:t>Ssh.com</w:t>
      </w:r>
      <w:r>
        <w:rPr>
          <w:rFonts w:cs="Arial"/>
          <w:color w:val="000000"/>
          <w:szCs w:val="20"/>
          <w:shd w:val="clear" w:color="auto" w:fill="FFFFFF"/>
        </w:rPr>
        <w:t>, 2019. [Online]. Available: https://www.ssh.com/ssh/protocol/. [Accessed: 16- Jul- 2019].</w:t>
      </w:r>
    </w:p>
    <w:sectPr w:rsidR="00AA3DFF" w:rsidRPr="00B30437" w:rsidSect="008C4307">
      <w:headerReference w:type="default" r:id="rId12"/>
      <w:footerReference w:type="default" r:id="rId13"/>
      <w:headerReference w:type="first" r:id="rId14"/>
      <w:footerReference w:type="first" r:id="rId15"/>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4D8C3A" w14:textId="77777777" w:rsidR="002C69D7" w:rsidRDefault="002C69D7" w:rsidP="0090659A">
      <w:pPr>
        <w:spacing w:after="0" w:line="240" w:lineRule="auto"/>
      </w:pPr>
      <w:r>
        <w:separator/>
      </w:r>
    </w:p>
    <w:p w14:paraId="4D094916" w14:textId="77777777" w:rsidR="002C69D7" w:rsidRDefault="002C69D7"/>
    <w:p w14:paraId="7845BDC9" w14:textId="77777777" w:rsidR="002C69D7" w:rsidRDefault="002C69D7"/>
    <w:p w14:paraId="268EBE55" w14:textId="77777777" w:rsidR="002C69D7" w:rsidRDefault="002C69D7"/>
    <w:p w14:paraId="4D289586" w14:textId="77777777" w:rsidR="002C69D7" w:rsidRDefault="002C69D7"/>
  </w:endnote>
  <w:endnote w:type="continuationSeparator" w:id="0">
    <w:p w14:paraId="114BBBD8" w14:textId="77777777" w:rsidR="002C69D7" w:rsidRDefault="002C69D7" w:rsidP="0090659A">
      <w:pPr>
        <w:spacing w:after="0" w:line="240" w:lineRule="auto"/>
      </w:pPr>
      <w:r>
        <w:continuationSeparator/>
      </w:r>
    </w:p>
    <w:p w14:paraId="2171F7BB" w14:textId="77777777" w:rsidR="002C69D7" w:rsidRDefault="002C69D7"/>
    <w:p w14:paraId="2C39857F" w14:textId="77777777" w:rsidR="002C69D7" w:rsidRDefault="002C69D7"/>
    <w:p w14:paraId="35C31455" w14:textId="77777777" w:rsidR="002C69D7" w:rsidRDefault="002C69D7"/>
    <w:p w14:paraId="17EFC764" w14:textId="77777777" w:rsidR="002C69D7" w:rsidRDefault="002C69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7924CFD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4950FC">
      <w:rPr>
        <w:b/>
        <w:noProof/>
        <w:szCs w:val="16"/>
      </w:rPr>
      <w:t>2</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4950FC">
      <w:rPr>
        <w:b/>
        <w:noProof/>
        <w:szCs w:val="16"/>
      </w:rPr>
      <w:t>11</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49CF963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4950FC">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4950FC">
      <w:rPr>
        <w:b/>
        <w:noProof/>
        <w:szCs w:val="16"/>
      </w:rPr>
      <w:t>11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F34A7B" w14:textId="77777777" w:rsidR="002C69D7" w:rsidRDefault="002C69D7" w:rsidP="0090659A">
      <w:pPr>
        <w:spacing w:after="0" w:line="240" w:lineRule="auto"/>
      </w:pPr>
      <w:r>
        <w:separator/>
      </w:r>
    </w:p>
    <w:p w14:paraId="5C7D1B76" w14:textId="77777777" w:rsidR="002C69D7" w:rsidRDefault="002C69D7"/>
    <w:p w14:paraId="46936259" w14:textId="77777777" w:rsidR="002C69D7" w:rsidRDefault="002C69D7"/>
    <w:p w14:paraId="1F30BA10" w14:textId="77777777" w:rsidR="002C69D7" w:rsidRDefault="002C69D7"/>
    <w:p w14:paraId="2B5EC776" w14:textId="77777777" w:rsidR="002C69D7" w:rsidRDefault="002C69D7"/>
  </w:footnote>
  <w:footnote w:type="continuationSeparator" w:id="0">
    <w:p w14:paraId="7D4032DC" w14:textId="77777777" w:rsidR="002C69D7" w:rsidRDefault="002C69D7" w:rsidP="0090659A">
      <w:pPr>
        <w:spacing w:after="0" w:line="240" w:lineRule="auto"/>
      </w:pPr>
      <w:r>
        <w:continuationSeparator/>
      </w:r>
    </w:p>
    <w:p w14:paraId="22EC305D" w14:textId="77777777" w:rsidR="002C69D7" w:rsidRDefault="002C69D7"/>
    <w:p w14:paraId="5A081ECC" w14:textId="77777777" w:rsidR="002C69D7" w:rsidRDefault="002C69D7"/>
    <w:p w14:paraId="04926F19" w14:textId="77777777" w:rsidR="002C69D7" w:rsidRDefault="002C69D7"/>
    <w:p w14:paraId="00BCD6A5" w14:textId="77777777" w:rsidR="002C69D7" w:rsidRDefault="002C69D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val="en-GB"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E6FEA"/>
    <w:rsid w:val="003F18D1"/>
    <w:rsid w:val="003F1F8E"/>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0F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297"/>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06"/>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77903"/>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82D"/>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22F89"/>
    <w:rsid w:val="00A24459"/>
    <w:rsid w:val="00A3115B"/>
    <w:rsid w:val="00A34E7F"/>
    <w:rsid w:val="00A46F0A"/>
    <w:rsid w:val="00A46F25"/>
    <w:rsid w:val="00A472B5"/>
    <w:rsid w:val="00A47CC2"/>
    <w:rsid w:val="00A52584"/>
    <w:rsid w:val="00A54264"/>
    <w:rsid w:val="00A60146"/>
    <w:rsid w:val="00A6103C"/>
    <w:rsid w:val="00A622C4"/>
    <w:rsid w:val="00A62444"/>
    <w:rsid w:val="00A65E53"/>
    <w:rsid w:val="00A754B4"/>
    <w:rsid w:val="00A807C1"/>
    <w:rsid w:val="00A83374"/>
    <w:rsid w:val="00A833A4"/>
    <w:rsid w:val="00A96172"/>
    <w:rsid w:val="00AA24FB"/>
    <w:rsid w:val="00AA3DFF"/>
    <w:rsid w:val="00AB0D6A"/>
    <w:rsid w:val="00AB43B3"/>
    <w:rsid w:val="00AB49B9"/>
    <w:rsid w:val="00AB50C2"/>
    <w:rsid w:val="00AB6235"/>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A7CEA"/>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E9C4BC8-31B3-437A-82F0-02E777CB4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13</Pages>
  <Words>2477</Words>
  <Characters>14121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16565</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Shaun</cp:lastModifiedBy>
  <cp:revision>16</cp:revision>
  <cp:lastPrinted>2015-06-25T18:27:00Z</cp:lastPrinted>
  <dcterms:created xsi:type="dcterms:W3CDTF">2015-07-15T20:56:00Z</dcterms:created>
  <dcterms:modified xsi:type="dcterms:W3CDTF">2019-07-16T21:53:00Z</dcterms:modified>
</cp:coreProperties>
</file>