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3F5672F" w14:paraId="1A24E7F3" wp14:textId="37FE8766">
      <w:pPr>
        <w:pStyle w:val="Normal"/>
        <w:ind w:left="720"/>
        <w:rPr>
          <w:rFonts w:ascii="Arial" w:hAnsi="Arial" w:eastAsia="Arial" w:cs="Arial"/>
          <w:b w:val="1"/>
          <w:bCs w:val="1"/>
          <w:noProof w:val="0"/>
          <w:sz w:val="36"/>
          <w:szCs w:val="36"/>
          <w:lang w:val="en-US"/>
        </w:rPr>
      </w:pPr>
      <w:r w:rsidRPr="23F5672F" w:rsidR="039B0A74">
        <w:rPr>
          <w:rFonts w:ascii="Arial" w:hAnsi="Arial" w:eastAsia="Arial" w:cs="Arial"/>
          <w:b w:val="1"/>
          <w:bCs w:val="1"/>
          <w:noProof w:val="0"/>
          <w:sz w:val="36"/>
          <w:szCs w:val="36"/>
          <w:lang w:val="en-US"/>
        </w:rPr>
        <w:t>Understanding and Engaging in the Customer</w:t>
      </w:r>
    </w:p>
    <w:p xmlns:wp14="http://schemas.microsoft.com/office/word/2010/wordml" w:rsidP="23F5672F" w14:paraId="2C078E63" wp14:textId="115DB2CB">
      <w:pPr>
        <w:pStyle w:val="Normal"/>
        <w:ind w:left="3600"/>
        <w:rPr>
          <w:rFonts w:ascii="Arial" w:hAnsi="Arial" w:eastAsia="Arial" w:cs="Arial"/>
          <w:b w:val="1"/>
          <w:bCs w:val="1"/>
          <w:noProof w:val="0"/>
          <w:sz w:val="36"/>
          <w:szCs w:val="36"/>
          <w:lang w:val="en-US"/>
        </w:rPr>
      </w:pPr>
      <w:r w:rsidRPr="23F5672F" w:rsidR="039B0A74">
        <w:rPr>
          <w:rFonts w:ascii="Arial" w:hAnsi="Arial" w:eastAsia="Arial" w:cs="Arial"/>
          <w:b w:val="1"/>
          <w:bCs w:val="1"/>
          <w:noProof w:val="0"/>
          <w:sz w:val="36"/>
          <w:szCs w:val="36"/>
          <w:lang w:val="en-US"/>
        </w:rPr>
        <w:t xml:space="preserve"> </w:t>
      </w:r>
      <w:r w:rsidRPr="23F5672F" w:rsidR="039B0A74">
        <w:rPr>
          <w:rFonts w:ascii="Arial" w:hAnsi="Arial" w:eastAsia="Arial" w:cs="Arial"/>
          <w:b w:val="1"/>
          <w:bCs w:val="1"/>
          <w:noProof w:val="0"/>
          <w:sz w:val="36"/>
          <w:szCs w:val="36"/>
          <w:lang w:val="en-US"/>
        </w:rPr>
        <w:t>Experience</w:t>
      </w:r>
    </w:p>
    <w:p w:rsidR="23F5672F" w:rsidP="23F5672F" w:rsidRDefault="23F5672F" w14:paraId="7F0159B0" w14:textId="2B079200">
      <w:pPr>
        <w:pStyle w:val="Normal"/>
        <w:ind w:left="2160"/>
        <w:jc w:val="both"/>
        <w:rPr>
          <w:rFonts w:ascii="Arial" w:hAnsi="Arial" w:eastAsia="Arial" w:cs="Arial"/>
          <w:b w:val="1"/>
          <w:bCs w:val="1"/>
          <w:noProof w:val="0"/>
          <w:sz w:val="36"/>
          <w:szCs w:val="36"/>
          <w:lang w:val="en-US"/>
        </w:rPr>
      </w:pPr>
    </w:p>
    <w:p w:rsidR="3101D2A5" w:rsidP="23F5672F" w:rsidRDefault="3101D2A5" w14:paraId="4204D058" w14:textId="2E34209F">
      <w:pPr>
        <w:pStyle w:val="Normal"/>
        <w:ind w:left="3600"/>
        <w:jc w:val="both"/>
        <w:rPr>
          <w:rFonts w:ascii="Arial" w:hAnsi="Arial" w:eastAsia="Arial" w:cs="Arial"/>
          <w:b w:val="1"/>
          <w:bCs w:val="1"/>
          <w:noProof w:val="0"/>
          <w:sz w:val="36"/>
          <w:szCs w:val="36"/>
          <w:lang w:val="en-US"/>
        </w:rPr>
      </w:pPr>
      <w:r w:rsidRPr="23F5672F" w:rsidR="3101D2A5">
        <w:rPr>
          <w:rFonts w:ascii="Arial" w:hAnsi="Arial" w:eastAsia="Arial" w:cs="Arial"/>
          <w:b w:val="1"/>
          <w:bCs w:val="1"/>
          <w:noProof w:val="0"/>
          <w:sz w:val="36"/>
          <w:szCs w:val="36"/>
          <w:lang w:val="en-US"/>
        </w:rPr>
        <w:t>BMSW 5103</w:t>
      </w:r>
    </w:p>
    <w:p w:rsidR="23F5672F" w:rsidP="23F5672F" w:rsidRDefault="23F5672F" w14:paraId="2829AD9F" w14:textId="15E7A2FC">
      <w:pPr>
        <w:pStyle w:val="Normal"/>
        <w:ind w:left="720"/>
        <w:jc w:val="both"/>
        <w:rPr>
          <w:rFonts w:ascii="Arial" w:hAnsi="Arial" w:eastAsia="Arial" w:cs="Arial"/>
          <w:b w:val="1"/>
          <w:bCs w:val="1"/>
          <w:noProof w:val="0"/>
          <w:sz w:val="36"/>
          <w:szCs w:val="36"/>
          <w:lang w:val="en-US"/>
        </w:rPr>
      </w:pPr>
    </w:p>
    <w:p w:rsidR="40083346" w:rsidP="23F5672F" w:rsidRDefault="40083346" w14:paraId="11D73DB0" w14:textId="5A23EF67">
      <w:pPr>
        <w:pStyle w:val="Normal"/>
        <w:ind w:left="720"/>
        <w:jc w:val="both"/>
        <w:rPr>
          <w:rFonts w:ascii="Arial" w:hAnsi="Arial" w:eastAsia="Arial" w:cs="Arial"/>
          <w:noProof w:val="0"/>
          <w:sz w:val="32"/>
          <w:szCs w:val="32"/>
          <w:lang w:val="en-US"/>
        </w:rPr>
      </w:pPr>
      <w:r w:rsidRPr="23F5672F" w:rsidR="40083346">
        <w:rPr>
          <w:rFonts w:ascii="Arial" w:hAnsi="Arial" w:eastAsia="Arial" w:cs="Arial"/>
          <w:noProof w:val="0"/>
          <w:sz w:val="32"/>
          <w:szCs w:val="32"/>
          <w:lang w:val="en-US"/>
        </w:rPr>
        <w:t xml:space="preserve">“How do internal and external factors including COVID-19 affect or influence </w:t>
      </w:r>
      <w:proofErr w:type="spellStart"/>
      <w:r w:rsidRPr="23F5672F" w:rsidR="40083346">
        <w:rPr>
          <w:rFonts w:ascii="Arial" w:hAnsi="Arial" w:eastAsia="Arial" w:cs="Arial"/>
          <w:noProof w:val="0"/>
          <w:sz w:val="32"/>
          <w:szCs w:val="32"/>
          <w:lang w:val="en-US"/>
        </w:rPr>
        <w:t>organisation’s</w:t>
      </w:r>
      <w:proofErr w:type="spellEnd"/>
      <w:r w:rsidRPr="23F5672F" w:rsidR="40083346">
        <w:rPr>
          <w:rFonts w:ascii="Arial" w:hAnsi="Arial" w:eastAsia="Arial" w:cs="Arial"/>
          <w:noProof w:val="0"/>
          <w:sz w:val="32"/>
          <w:szCs w:val="32"/>
          <w:lang w:val="en-US"/>
        </w:rPr>
        <w:t xml:space="preserve"> quality systems and controls for customers and how the </w:t>
      </w:r>
      <w:proofErr w:type="spellStart"/>
      <w:r w:rsidRPr="23F5672F" w:rsidR="40083346">
        <w:rPr>
          <w:rFonts w:ascii="Arial" w:hAnsi="Arial" w:eastAsia="Arial" w:cs="Arial"/>
          <w:noProof w:val="0"/>
          <w:sz w:val="32"/>
          <w:szCs w:val="32"/>
          <w:lang w:val="en-US"/>
        </w:rPr>
        <w:t>organisation</w:t>
      </w:r>
      <w:proofErr w:type="spellEnd"/>
      <w:r w:rsidRPr="23F5672F" w:rsidR="40083346">
        <w:rPr>
          <w:rFonts w:ascii="Arial" w:hAnsi="Arial" w:eastAsia="Arial" w:cs="Arial"/>
          <w:noProof w:val="0"/>
          <w:sz w:val="32"/>
          <w:szCs w:val="32"/>
          <w:lang w:val="en-US"/>
        </w:rPr>
        <w:t xml:space="preserve"> can deal with the new situation and achieve its business objectives by developing and maintaining good customer relationships?”</w:t>
      </w:r>
    </w:p>
    <w:p w:rsidR="23F5672F" w:rsidP="23F5672F" w:rsidRDefault="23F5672F" w14:paraId="67F9652F" w14:textId="2DBB42F5">
      <w:pPr>
        <w:pStyle w:val="Normal"/>
        <w:ind w:left="720"/>
        <w:jc w:val="both"/>
        <w:rPr>
          <w:rFonts w:ascii="Arial" w:hAnsi="Arial" w:eastAsia="Arial" w:cs="Arial"/>
          <w:noProof w:val="0"/>
          <w:sz w:val="32"/>
          <w:szCs w:val="32"/>
          <w:lang w:val="en-US"/>
        </w:rPr>
      </w:pPr>
    </w:p>
    <w:p w:rsidR="23F5672F" w:rsidP="23F5672F" w:rsidRDefault="23F5672F" w14:paraId="206CC907" w14:textId="3213DD3A">
      <w:pPr>
        <w:pStyle w:val="Normal"/>
        <w:ind w:left="720"/>
        <w:jc w:val="both"/>
        <w:rPr>
          <w:rFonts w:ascii="Arial" w:hAnsi="Arial" w:eastAsia="Arial" w:cs="Arial"/>
          <w:noProof w:val="0"/>
          <w:sz w:val="32"/>
          <w:szCs w:val="32"/>
          <w:lang w:val="en-US"/>
        </w:rPr>
      </w:pPr>
    </w:p>
    <w:p w:rsidR="23F5672F" w:rsidP="23F5672F" w:rsidRDefault="23F5672F" w14:paraId="7AE0EFF5" w14:textId="01F65699">
      <w:pPr>
        <w:pStyle w:val="Normal"/>
        <w:ind w:left="720"/>
        <w:jc w:val="both"/>
        <w:rPr>
          <w:rFonts w:ascii="Arial" w:hAnsi="Arial" w:eastAsia="Arial" w:cs="Arial"/>
          <w:noProof w:val="0"/>
          <w:sz w:val="32"/>
          <w:szCs w:val="32"/>
          <w:lang w:val="en-US"/>
        </w:rPr>
      </w:pPr>
    </w:p>
    <w:p w:rsidR="23F5672F" w:rsidP="23F5672F" w:rsidRDefault="23F5672F" w14:paraId="55B69E9E" w14:textId="4DC91F4B">
      <w:pPr>
        <w:pStyle w:val="Normal"/>
        <w:ind w:left="720"/>
        <w:jc w:val="both"/>
        <w:rPr>
          <w:rFonts w:ascii="Arial" w:hAnsi="Arial" w:eastAsia="Arial" w:cs="Arial"/>
          <w:noProof w:val="0"/>
          <w:sz w:val="32"/>
          <w:szCs w:val="32"/>
          <w:lang w:val="en-US"/>
        </w:rPr>
      </w:pPr>
    </w:p>
    <w:p w:rsidR="23F5672F" w:rsidP="23F5672F" w:rsidRDefault="23F5672F" w14:paraId="7D5ECFA1" w14:textId="1158D4F1">
      <w:pPr>
        <w:pStyle w:val="Normal"/>
        <w:ind w:left="720"/>
        <w:jc w:val="both"/>
        <w:rPr>
          <w:rFonts w:ascii="Arial" w:hAnsi="Arial" w:eastAsia="Arial" w:cs="Arial"/>
          <w:noProof w:val="0"/>
          <w:sz w:val="32"/>
          <w:szCs w:val="32"/>
          <w:lang w:val="en-US"/>
        </w:rPr>
      </w:pPr>
    </w:p>
    <w:p w:rsidR="40083346" w:rsidP="23F5672F" w:rsidRDefault="40083346" w14:paraId="0333B17E" w14:textId="1B611CE5">
      <w:pPr>
        <w:pStyle w:val="Normal"/>
        <w:ind w:left="0"/>
        <w:jc w:val="both"/>
        <w:rPr>
          <w:rFonts w:ascii="Arial" w:hAnsi="Arial" w:eastAsia="Arial" w:cs="Arial"/>
          <w:noProof w:val="0"/>
          <w:sz w:val="32"/>
          <w:szCs w:val="32"/>
          <w:lang w:val="en-US"/>
        </w:rPr>
      </w:pPr>
      <w:r w:rsidRPr="23F5672F" w:rsidR="40083346">
        <w:rPr>
          <w:rFonts w:ascii="Arial" w:hAnsi="Arial" w:eastAsia="Arial" w:cs="Arial"/>
          <w:noProof w:val="0"/>
          <w:sz w:val="32"/>
          <w:szCs w:val="32"/>
          <w:lang w:val="en-US"/>
        </w:rPr>
        <w:t xml:space="preserve">Student : Marina </w:t>
      </w:r>
      <w:proofErr w:type="spellStart"/>
      <w:r w:rsidRPr="23F5672F" w:rsidR="40083346">
        <w:rPr>
          <w:rFonts w:ascii="Arial" w:hAnsi="Arial" w:eastAsia="Arial" w:cs="Arial"/>
          <w:noProof w:val="0"/>
          <w:sz w:val="32"/>
          <w:szCs w:val="32"/>
          <w:lang w:val="en-US"/>
        </w:rPr>
        <w:t>Metodieva</w:t>
      </w:r>
      <w:proofErr w:type="spellEnd"/>
      <w:r w:rsidRPr="23F5672F" w:rsidR="40083346">
        <w:rPr>
          <w:rFonts w:ascii="Arial" w:hAnsi="Arial" w:eastAsia="Arial" w:cs="Arial"/>
          <w:noProof w:val="0"/>
          <w:sz w:val="32"/>
          <w:szCs w:val="32"/>
          <w:lang w:val="en-US"/>
        </w:rPr>
        <w:t xml:space="preserve"> 1919001</w:t>
      </w:r>
    </w:p>
    <w:p w:rsidR="40083346" w:rsidP="23F5672F" w:rsidRDefault="40083346" w14:paraId="7411589B" w14:textId="0C98B1ED">
      <w:pPr>
        <w:pStyle w:val="Normal"/>
        <w:ind w:left="0"/>
        <w:jc w:val="both"/>
        <w:rPr>
          <w:rFonts w:ascii="Arial" w:hAnsi="Arial" w:eastAsia="Arial" w:cs="Arial"/>
          <w:noProof w:val="0"/>
          <w:sz w:val="32"/>
          <w:szCs w:val="32"/>
          <w:lang w:val="en-US"/>
        </w:rPr>
      </w:pPr>
      <w:r w:rsidRPr="23F5672F" w:rsidR="40083346">
        <w:rPr>
          <w:rFonts w:ascii="Arial" w:hAnsi="Arial" w:eastAsia="Arial" w:cs="Arial"/>
          <w:noProof w:val="0"/>
          <w:sz w:val="32"/>
          <w:szCs w:val="32"/>
          <w:lang w:val="en-US"/>
        </w:rPr>
        <w:t>Lecturer: Balendran Kandasemy</w:t>
      </w:r>
    </w:p>
    <w:p w:rsidR="23F5672F" w:rsidP="23F5672F" w:rsidRDefault="23F5672F" w14:paraId="2746E5F8" w14:textId="36C33665">
      <w:pPr>
        <w:pStyle w:val="Normal"/>
        <w:ind w:left="0"/>
        <w:jc w:val="both"/>
        <w:rPr>
          <w:rFonts w:ascii="Arial" w:hAnsi="Arial" w:eastAsia="Arial" w:cs="Arial"/>
          <w:noProof w:val="0"/>
          <w:sz w:val="32"/>
          <w:szCs w:val="32"/>
          <w:lang w:val="en-US"/>
        </w:rPr>
      </w:pPr>
    </w:p>
    <w:p w:rsidR="23F5672F" w:rsidP="23F5672F" w:rsidRDefault="23F5672F" w14:paraId="12340B5A" w14:textId="5248342A">
      <w:pPr>
        <w:pStyle w:val="Normal"/>
        <w:ind w:left="0"/>
        <w:jc w:val="both"/>
        <w:rPr>
          <w:rFonts w:ascii="Arial" w:hAnsi="Arial" w:eastAsia="Arial" w:cs="Arial"/>
          <w:noProof w:val="0"/>
          <w:sz w:val="32"/>
          <w:szCs w:val="32"/>
          <w:lang w:val="en-US"/>
        </w:rPr>
      </w:pPr>
    </w:p>
    <w:p w:rsidR="23F5672F" w:rsidP="23F5672F" w:rsidRDefault="23F5672F" w14:paraId="6A0B863D" w14:textId="3803AD14">
      <w:pPr>
        <w:pStyle w:val="Normal"/>
        <w:ind w:left="0"/>
        <w:jc w:val="both"/>
        <w:rPr>
          <w:rFonts w:ascii="Arial" w:hAnsi="Arial" w:eastAsia="Arial" w:cs="Arial"/>
          <w:noProof w:val="0"/>
          <w:sz w:val="32"/>
          <w:szCs w:val="32"/>
          <w:lang w:val="en-US"/>
        </w:rPr>
      </w:pPr>
    </w:p>
    <w:p w:rsidR="23F5672F" w:rsidP="23F5672F" w:rsidRDefault="23F5672F" w14:paraId="5ACF5EAE" w14:textId="551FFF88">
      <w:pPr>
        <w:pStyle w:val="Normal"/>
        <w:ind w:left="0"/>
        <w:jc w:val="both"/>
        <w:rPr>
          <w:rFonts w:ascii="Arial" w:hAnsi="Arial" w:eastAsia="Arial" w:cs="Arial"/>
          <w:noProof w:val="0"/>
          <w:sz w:val="32"/>
          <w:szCs w:val="32"/>
          <w:lang w:val="en-US"/>
        </w:rPr>
      </w:pPr>
    </w:p>
    <w:p w:rsidR="23F5672F" w:rsidP="23F5672F" w:rsidRDefault="23F5672F" w14:paraId="178AB52F" w14:textId="25B95E19">
      <w:pPr>
        <w:pStyle w:val="Normal"/>
        <w:ind w:left="0"/>
        <w:jc w:val="both"/>
        <w:rPr>
          <w:rFonts w:ascii="Arial" w:hAnsi="Arial" w:eastAsia="Arial" w:cs="Arial"/>
          <w:noProof w:val="0"/>
          <w:sz w:val="32"/>
          <w:szCs w:val="32"/>
          <w:lang w:val="en-US"/>
        </w:rPr>
      </w:pPr>
    </w:p>
    <w:p w:rsidR="23F5672F" w:rsidP="23F5672F" w:rsidRDefault="23F5672F" w14:paraId="71CF2477" w14:textId="4C42A8B2">
      <w:pPr>
        <w:pStyle w:val="Normal"/>
        <w:ind w:left="0"/>
        <w:jc w:val="both"/>
        <w:rPr>
          <w:rFonts w:ascii="Arial" w:hAnsi="Arial" w:eastAsia="Arial" w:cs="Arial"/>
          <w:noProof w:val="0"/>
          <w:sz w:val="32"/>
          <w:szCs w:val="32"/>
          <w:lang w:val="en-US"/>
        </w:rPr>
      </w:pPr>
    </w:p>
    <w:p w:rsidR="23F5672F" w:rsidP="23F5672F" w:rsidRDefault="23F5672F" w14:paraId="1E989F47" w14:textId="0F2A42B5">
      <w:pPr>
        <w:pStyle w:val="Normal"/>
        <w:ind w:left="0"/>
        <w:jc w:val="both"/>
        <w:rPr>
          <w:rFonts w:ascii="Arial" w:hAnsi="Arial" w:eastAsia="Arial" w:cs="Arial"/>
          <w:noProof w:val="0"/>
          <w:sz w:val="32"/>
          <w:szCs w:val="32"/>
          <w:lang w:val="en-US"/>
        </w:rPr>
      </w:pPr>
    </w:p>
    <w:p w:rsidR="23F5672F" w:rsidP="23F5672F" w:rsidRDefault="23F5672F" w14:paraId="24972670" w14:textId="4EAD1369">
      <w:pPr>
        <w:pStyle w:val="Normal"/>
        <w:ind w:left="0"/>
        <w:jc w:val="both"/>
        <w:rPr>
          <w:rFonts w:ascii="Arial" w:hAnsi="Arial" w:eastAsia="Arial" w:cs="Arial"/>
          <w:noProof w:val="0"/>
          <w:sz w:val="32"/>
          <w:szCs w:val="32"/>
          <w:lang w:val="en-US"/>
        </w:rPr>
      </w:pPr>
    </w:p>
    <w:p w:rsidR="23F5672F" w:rsidP="23F5672F" w:rsidRDefault="23F5672F" w14:paraId="15CA964D" w14:textId="78307C1B">
      <w:pPr>
        <w:pStyle w:val="Normal"/>
        <w:ind w:left="0"/>
        <w:jc w:val="both"/>
        <w:rPr>
          <w:rFonts w:ascii="Arial" w:hAnsi="Arial" w:eastAsia="Arial" w:cs="Arial"/>
          <w:noProof w:val="0"/>
          <w:sz w:val="32"/>
          <w:szCs w:val="32"/>
          <w:lang w:val="en-US"/>
        </w:rPr>
      </w:pPr>
    </w:p>
    <w:p w:rsidR="3A5DDF48" w:rsidP="23F5672F" w:rsidRDefault="3A5DDF48" w14:paraId="02059EEA" w14:textId="17033976">
      <w:pPr>
        <w:pStyle w:val="Normal"/>
        <w:ind w:left="2160"/>
        <w:jc w:val="both"/>
        <w:rPr>
          <w:rFonts w:ascii="Arial" w:hAnsi="Arial" w:eastAsia="Arial" w:cs="Arial"/>
          <w:b w:val="1"/>
          <w:bCs w:val="1"/>
          <w:noProof w:val="0"/>
          <w:sz w:val="36"/>
          <w:szCs w:val="36"/>
          <w:lang w:val="en-US"/>
        </w:rPr>
      </w:pPr>
      <w:r w:rsidRPr="23F5672F" w:rsidR="3A5DDF48">
        <w:rPr>
          <w:rFonts w:ascii="Arial" w:hAnsi="Arial" w:eastAsia="Arial" w:cs="Arial"/>
          <w:b w:val="1"/>
          <w:bCs w:val="1"/>
          <w:noProof w:val="0"/>
          <w:sz w:val="36"/>
          <w:szCs w:val="36"/>
          <w:lang w:val="en-US"/>
        </w:rPr>
        <w:t>Table of content</w:t>
      </w:r>
    </w:p>
    <w:p w:rsidR="764C8EDC" w:rsidP="23F5672F" w:rsidRDefault="764C8EDC" w14:paraId="460E0919" w14:textId="665692FE">
      <w:pPr>
        <w:pStyle w:val="Normal"/>
        <w:ind w:left="0"/>
        <w:jc w:val="both"/>
        <w:rPr>
          <w:rFonts w:ascii="Arial" w:hAnsi="Arial" w:eastAsia="Arial" w:cs="Arial"/>
          <w:b w:val="1"/>
          <w:bCs w:val="1"/>
          <w:noProof w:val="0"/>
          <w:sz w:val="28"/>
          <w:szCs w:val="28"/>
          <w:lang w:val="en-US"/>
        </w:rPr>
      </w:pPr>
      <w:r w:rsidRPr="23F5672F" w:rsidR="764C8EDC">
        <w:rPr>
          <w:rFonts w:ascii="Arial" w:hAnsi="Arial" w:eastAsia="Arial" w:cs="Arial"/>
          <w:b w:val="1"/>
          <w:bCs w:val="1"/>
          <w:noProof w:val="0"/>
          <w:sz w:val="28"/>
          <w:szCs w:val="28"/>
          <w:lang w:val="en-US"/>
        </w:rPr>
        <w:t>1.</w:t>
      </w:r>
      <w:r w:rsidRPr="23F5672F" w:rsidR="3A5DDF48">
        <w:rPr>
          <w:rFonts w:ascii="Arial" w:hAnsi="Arial" w:eastAsia="Arial" w:cs="Arial"/>
          <w:b w:val="1"/>
          <w:bCs w:val="1"/>
          <w:noProof w:val="0"/>
          <w:sz w:val="28"/>
          <w:szCs w:val="28"/>
          <w:lang w:val="en-US"/>
        </w:rPr>
        <w:t>Introduction</w:t>
      </w:r>
    </w:p>
    <w:p w:rsidR="234316EA" w:rsidP="23F5672F" w:rsidRDefault="234316EA" w14:paraId="6A860B77" w14:textId="54B061F8">
      <w:pPr>
        <w:pStyle w:val="Normal"/>
        <w:ind w:left="0"/>
        <w:jc w:val="both"/>
        <w:rPr>
          <w:rFonts w:ascii="Arial" w:hAnsi="Arial" w:eastAsia="Arial" w:cs="Arial"/>
          <w:b w:val="1"/>
          <w:bCs w:val="1"/>
          <w:noProof w:val="0"/>
          <w:sz w:val="28"/>
          <w:szCs w:val="28"/>
          <w:lang w:val="en-US"/>
        </w:rPr>
      </w:pPr>
      <w:r w:rsidRPr="23F5672F" w:rsidR="234316EA">
        <w:rPr>
          <w:rFonts w:ascii="Arial" w:hAnsi="Arial" w:eastAsia="Arial" w:cs="Arial"/>
          <w:b w:val="1"/>
          <w:bCs w:val="1"/>
          <w:noProof w:val="0"/>
          <w:sz w:val="28"/>
          <w:szCs w:val="28"/>
          <w:lang w:val="en-US"/>
        </w:rPr>
        <w:t>2</w:t>
      </w:r>
      <w:r w:rsidRPr="23F5672F" w:rsidR="624F65F2">
        <w:rPr>
          <w:rFonts w:ascii="Arial" w:hAnsi="Arial" w:eastAsia="Arial" w:cs="Arial"/>
          <w:b w:val="1"/>
          <w:bCs w:val="1"/>
          <w:noProof w:val="0"/>
          <w:sz w:val="28"/>
          <w:szCs w:val="28"/>
          <w:lang w:val="en-US"/>
        </w:rPr>
        <w:t>. Introduction to Tesco PLC</w:t>
      </w:r>
    </w:p>
    <w:p w:rsidR="624F65F2" w:rsidP="23F5672F" w:rsidRDefault="624F65F2" w14:paraId="76BB91A6" w14:textId="5B41C54C">
      <w:pPr>
        <w:pStyle w:val="Normal"/>
        <w:ind w:left="0"/>
        <w:jc w:val="both"/>
        <w:rPr>
          <w:rFonts w:ascii="Arial" w:hAnsi="Arial" w:eastAsia="Arial" w:cs="Arial"/>
          <w:b w:val="1"/>
          <w:bCs w:val="1"/>
          <w:noProof w:val="0"/>
          <w:sz w:val="28"/>
          <w:szCs w:val="28"/>
          <w:lang w:val="en-US"/>
        </w:rPr>
      </w:pPr>
      <w:r w:rsidRPr="23F5672F" w:rsidR="624F65F2">
        <w:rPr>
          <w:rFonts w:ascii="Arial" w:hAnsi="Arial" w:eastAsia="Arial" w:cs="Arial"/>
          <w:b w:val="1"/>
          <w:bCs w:val="1"/>
          <w:noProof w:val="0"/>
          <w:sz w:val="28"/>
          <w:szCs w:val="28"/>
          <w:lang w:val="en-US"/>
        </w:rPr>
        <w:t>3</w:t>
      </w:r>
      <w:r w:rsidRPr="23F5672F" w:rsidR="234316EA">
        <w:rPr>
          <w:rFonts w:ascii="Arial" w:hAnsi="Arial" w:eastAsia="Arial" w:cs="Arial"/>
          <w:b w:val="1"/>
          <w:bCs w:val="1"/>
          <w:noProof w:val="0"/>
          <w:sz w:val="28"/>
          <w:szCs w:val="28"/>
          <w:lang w:val="en-US"/>
        </w:rPr>
        <w:t>.</w:t>
      </w:r>
      <w:r w:rsidRPr="23F5672F" w:rsidR="3A5DDF48">
        <w:rPr>
          <w:rFonts w:ascii="Arial" w:hAnsi="Arial" w:eastAsia="Arial" w:cs="Arial"/>
          <w:b w:val="1"/>
          <w:bCs w:val="1"/>
          <w:noProof w:val="0"/>
          <w:sz w:val="28"/>
          <w:szCs w:val="28"/>
          <w:lang w:val="en-US"/>
        </w:rPr>
        <w:t xml:space="preserve">Discussion of the key marketing </w:t>
      </w:r>
      <w:r w:rsidRPr="23F5672F" w:rsidR="6B04C81C">
        <w:rPr>
          <w:rFonts w:ascii="Arial" w:hAnsi="Arial" w:eastAsia="Arial" w:cs="Arial"/>
          <w:b w:val="1"/>
          <w:bCs w:val="1"/>
          <w:noProof w:val="0"/>
          <w:sz w:val="28"/>
          <w:szCs w:val="28"/>
          <w:lang w:val="en-US"/>
        </w:rPr>
        <w:t xml:space="preserve">and </w:t>
      </w:r>
      <w:r w:rsidRPr="23F5672F" w:rsidR="0FCA2022">
        <w:rPr>
          <w:rFonts w:ascii="Arial" w:hAnsi="Arial" w:eastAsia="Arial" w:cs="Arial"/>
          <w:b w:val="1"/>
          <w:bCs w:val="1"/>
          <w:noProof w:val="0"/>
          <w:sz w:val="28"/>
          <w:szCs w:val="28"/>
          <w:lang w:val="en-US"/>
        </w:rPr>
        <w:t>customer</w:t>
      </w:r>
      <w:r w:rsidRPr="23F5672F" w:rsidR="6B04C81C">
        <w:rPr>
          <w:rFonts w:ascii="Arial" w:hAnsi="Arial" w:eastAsia="Arial" w:cs="Arial"/>
          <w:b w:val="1"/>
          <w:bCs w:val="1"/>
          <w:noProof w:val="0"/>
          <w:sz w:val="28"/>
          <w:szCs w:val="28"/>
          <w:lang w:val="en-US"/>
        </w:rPr>
        <w:t xml:space="preserve"> relationship management theories</w:t>
      </w:r>
    </w:p>
    <w:p w:rsidR="3DE5BE46" w:rsidP="23F5672F" w:rsidRDefault="3DE5BE46" w14:paraId="64857045" w14:textId="5457FB47">
      <w:pPr>
        <w:pStyle w:val="Normal"/>
        <w:ind w:left="0"/>
        <w:jc w:val="both"/>
        <w:rPr>
          <w:rFonts w:ascii="Arial" w:hAnsi="Arial" w:eastAsia="Arial" w:cs="Arial"/>
          <w:b w:val="1"/>
          <w:bCs w:val="1"/>
          <w:noProof w:val="0"/>
          <w:sz w:val="28"/>
          <w:szCs w:val="28"/>
          <w:lang w:val="en-US"/>
        </w:rPr>
      </w:pPr>
      <w:r w:rsidRPr="23F5672F" w:rsidR="3DE5BE46">
        <w:rPr>
          <w:rFonts w:ascii="Arial" w:hAnsi="Arial" w:eastAsia="Arial" w:cs="Arial"/>
          <w:b w:val="1"/>
          <w:bCs w:val="1"/>
          <w:noProof w:val="0"/>
          <w:sz w:val="28"/>
          <w:szCs w:val="28"/>
          <w:lang w:val="en-US"/>
        </w:rPr>
        <w:t xml:space="preserve">3. Critically </w:t>
      </w:r>
      <w:proofErr w:type="spellStart"/>
      <w:r w:rsidRPr="23F5672F" w:rsidR="3DE5BE46">
        <w:rPr>
          <w:rFonts w:ascii="Arial" w:hAnsi="Arial" w:eastAsia="Arial" w:cs="Arial"/>
          <w:b w:val="1"/>
          <w:bCs w:val="1"/>
          <w:noProof w:val="0"/>
          <w:sz w:val="28"/>
          <w:szCs w:val="28"/>
          <w:lang w:val="en-US"/>
        </w:rPr>
        <w:t>analyse</w:t>
      </w:r>
      <w:proofErr w:type="spellEnd"/>
      <w:r w:rsidRPr="23F5672F" w:rsidR="3DE5BE46">
        <w:rPr>
          <w:rFonts w:ascii="Arial" w:hAnsi="Arial" w:eastAsia="Arial" w:cs="Arial"/>
          <w:b w:val="1"/>
          <w:bCs w:val="1"/>
          <w:noProof w:val="0"/>
          <w:sz w:val="28"/>
          <w:szCs w:val="28"/>
          <w:lang w:val="en-US"/>
        </w:rPr>
        <w:t xml:space="preserve"> </w:t>
      </w:r>
      <w:r w:rsidRPr="23F5672F" w:rsidR="684E927F">
        <w:rPr>
          <w:rFonts w:ascii="Arial" w:hAnsi="Arial" w:eastAsia="Arial" w:cs="Arial"/>
          <w:b w:val="1"/>
          <w:bCs w:val="1"/>
          <w:noProof w:val="0"/>
          <w:sz w:val="28"/>
          <w:szCs w:val="28"/>
          <w:lang w:val="en-US"/>
        </w:rPr>
        <w:t>the factors that influence Tesco’s quality systems and controls for time of crisis</w:t>
      </w:r>
      <w:r w:rsidRPr="23F5672F" w:rsidR="208CE14D">
        <w:rPr>
          <w:rFonts w:ascii="Arial" w:hAnsi="Arial" w:eastAsia="Arial" w:cs="Arial"/>
          <w:b w:val="1"/>
          <w:bCs w:val="1"/>
          <w:noProof w:val="0"/>
          <w:sz w:val="28"/>
          <w:szCs w:val="28"/>
          <w:lang w:val="en-US"/>
        </w:rPr>
        <w:t xml:space="preserve"> like Covid 19</w:t>
      </w:r>
    </w:p>
    <w:p w:rsidR="208CE14D" w:rsidP="23F5672F" w:rsidRDefault="208CE14D" w14:paraId="7A3F092D" w14:textId="02A44BD7">
      <w:pPr>
        <w:pStyle w:val="Normal"/>
        <w:ind w:left="0"/>
        <w:jc w:val="both"/>
        <w:rPr>
          <w:rFonts w:ascii="Arial" w:hAnsi="Arial" w:eastAsia="Arial" w:cs="Arial"/>
          <w:b w:val="1"/>
          <w:bCs w:val="1"/>
          <w:noProof w:val="0"/>
          <w:sz w:val="28"/>
          <w:szCs w:val="28"/>
          <w:lang w:val="en-US"/>
        </w:rPr>
      </w:pPr>
      <w:r w:rsidRPr="23F5672F" w:rsidR="208CE14D">
        <w:rPr>
          <w:rFonts w:ascii="Arial" w:hAnsi="Arial" w:eastAsia="Arial" w:cs="Arial"/>
          <w:b w:val="1"/>
          <w:bCs w:val="1"/>
          <w:noProof w:val="0"/>
          <w:sz w:val="28"/>
          <w:szCs w:val="28"/>
          <w:lang w:val="en-US"/>
        </w:rPr>
        <w:t xml:space="preserve">4. </w:t>
      </w:r>
      <w:r w:rsidRPr="23F5672F" w:rsidR="1B3416C8">
        <w:rPr>
          <w:rFonts w:ascii="Arial" w:hAnsi="Arial" w:eastAsia="Arial" w:cs="Arial"/>
          <w:b w:val="1"/>
          <w:bCs w:val="1"/>
          <w:noProof w:val="0"/>
          <w:sz w:val="28"/>
          <w:szCs w:val="28"/>
          <w:lang w:val="en-US"/>
        </w:rPr>
        <w:t xml:space="preserve">Challenges and benefits of developing and </w:t>
      </w:r>
      <w:r w:rsidRPr="23F5672F" w:rsidR="2DE3A7D2">
        <w:rPr>
          <w:rFonts w:ascii="Arial" w:hAnsi="Arial" w:eastAsia="Arial" w:cs="Arial"/>
          <w:b w:val="1"/>
          <w:bCs w:val="1"/>
          <w:noProof w:val="0"/>
          <w:sz w:val="28"/>
          <w:szCs w:val="28"/>
          <w:lang w:val="en-US"/>
        </w:rPr>
        <w:t xml:space="preserve">maintaining good </w:t>
      </w:r>
      <w:r w:rsidRPr="23F5672F" w:rsidR="2DE3A7D2">
        <w:rPr>
          <w:rFonts w:ascii="Arial" w:hAnsi="Arial" w:eastAsia="Arial" w:cs="Arial"/>
          <w:b w:val="1"/>
          <w:bCs w:val="1"/>
          <w:noProof w:val="0"/>
          <w:sz w:val="28"/>
          <w:szCs w:val="28"/>
          <w:lang w:val="en-US"/>
        </w:rPr>
        <w:t>customer</w:t>
      </w:r>
      <w:r w:rsidRPr="23F5672F" w:rsidR="2DE3A7D2">
        <w:rPr>
          <w:rFonts w:ascii="Arial" w:hAnsi="Arial" w:eastAsia="Arial" w:cs="Arial"/>
          <w:b w:val="1"/>
          <w:bCs w:val="1"/>
          <w:noProof w:val="0"/>
          <w:sz w:val="28"/>
          <w:szCs w:val="28"/>
          <w:lang w:val="en-US"/>
        </w:rPr>
        <w:t xml:space="preserve"> </w:t>
      </w:r>
      <w:r w:rsidRPr="23F5672F" w:rsidR="2DE3A7D2">
        <w:rPr>
          <w:rFonts w:ascii="Arial" w:hAnsi="Arial" w:eastAsia="Arial" w:cs="Arial"/>
          <w:b w:val="1"/>
          <w:bCs w:val="1"/>
          <w:noProof w:val="0"/>
          <w:sz w:val="28"/>
          <w:szCs w:val="28"/>
          <w:lang w:val="en-US"/>
        </w:rPr>
        <w:t>relationships</w:t>
      </w:r>
    </w:p>
    <w:p w:rsidR="2DE3A7D2" w:rsidP="23F5672F" w:rsidRDefault="2DE3A7D2" w14:paraId="5EE918C2" w14:textId="7505A515">
      <w:pPr>
        <w:pStyle w:val="Normal"/>
        <w:ind w:left="0"/>
        <w:jc w:val="both"/>
        <w:rPr>
          <w:rFonts w:ascii="Arial" w:hAnsi="Arial" w:eastAsia="Arial" w:cs="Arial"/>
          <w:b w:val="1"/>
          <w:bCs w:val="1"/>
          <w:noProof w:val="0"/>
          <w:sz w:val="28"/>
          <w:szCs w:val="28"/>
          <w:lang w:val="en-US"/>
        </w:rPr>
      </w:pPr>
      <w:r w:rsidRPr="23F5672F" w:rsidR="2DE3A7D2">
        <w:rPr>
          <w:rFonts w:ascii="Arial" w:hAnsi="Arial" w:eastAsia="Arial" w:cs="Arial"/>
          <w:b w:val="1"/>
          <w:bCs w:val="1"/>
          <w:noProof w:val="0"/>
          <w:sz w:val="28"/>
          <w:szCs w:val="28"/>
          <w:lang w:val="en-US"/>
        </w:rPr>
        <w:t>5.</w:t>
      </w:r>
      <w:r w:rsidRPr="23F5672F" w:rsidR="1B3416C8">
        <w:rPr>
          <w:rFonts w:ascii="Arial" w:hAnsi="Arial" w:eastAsia="Arial" w:cs="Arial"/>
          <w:b w:val="1"/>
          <w:bCs w:val="1"/>
          <w:noProof w:val="0"/>
          <w:sz w:val="28"/>
          <w:szCs w:val="28"/>
          <w:lang w:val="en-US"/>
        </w:rPr>
        <w:t xml:space="preserve"> </w:t>
      </w:r>
      <w:r w:rsidRPr="23F5672F" w:rsidR="3F9204F6">
        <w:rPr>
          <w:rFonts w:ascii="Arial" w:hAnsi="Arial" w:eastAsia="Arial" w:cs="Arial"/>
          <w:b w:val="1"/>
          <w:bCs w:val="1"/>
          <w:noProof w:val="0"/>
          <w:sz w:val="28"/>
          <w:szCs w:val="28"/>
          <w:lang w:val="en-US"/>
        </w:rPr>
        <w:t>Conclusion</w:t>
      </w:r>
    </w:p>
    <w:p w:rsidR="3F9204F6" w:rsidP="23F5672F" w:rsidRDefault="3F9204F6" w14:paraId="71E383BA" w14:textId="25991E91">
      <w:pPr>
        <w:pStyle w:val="Normal"/>
        <w:ind w:left="0"/>
        <w:jc w:val="both"/>
        <w:rPr>
          <w:rFonts w:ascii="Arial" w:hAnsi="Arial" w:eastAsia="Arial" w:cs="Arial"/>
          <w:b w:val="1"/>
          <w:bCs w:val="1"/>
          <w:noProof w:val="0"/>
          <w:sz w:val="28"/>
          <w:szCs w:val="28"/>
          <w:lang w:val="en-US"/>
        </w:rPr>
      </w:pPr>
      <w:r w:rsidRPr="23F5672F" w:rsidR="3F9204F6">
        <w:rPr>
          <w:rFonts w:ascii="Arial" w:hAnsi="Arial" w:eastAsia="Arial" w:cs="Arial"/>
          <w:b w:val="1"/>
          <w:bCs w:val="1"/>
          <w:noProof w:val="0"/>
          <w:sz w:val="28"/>
          <w:szCs w:val="28"/>
          <w:lang w:val="en-US"/>
        </w:rPr>
        <w:t>6. References</w:t>
      </w:r>
    </w:p>
    <w:p w:rsidR="23F5672F" w:rsidP="23F5672F" w:rsidRDefault="23F5672F" w14:paraId="1D59953B" w14:textId="62C12EBD">
      <w:pPr>
        <w:pStyle w:val="Normal"/>
        <w:ind w:left="0"/>
        <w:jc w:val="both"/>
        <w:rPr>
          <w:rFonts w:ascii="Arial" w:hAnsi="Arial" w:eastAsia="Arial" w:cs="Arial"/>
          <w:b w:val="1"/>
          <w:bCs w:val="1"/>
          <w:noProof w:val="0"/>
          <w:sz w:val="28"/>
          <w:szCs w:val="28"/>
          <w:lang w:val="en-US"/>
        </w:rPr>
      </w:pPr>
    </w:p>
    <w:p w:rsidR="23F5672F" w:rsidP="23F5672F" w:rsidRDefault="23F5672F" w14:paraId="00E59620" w14:textId="0AB95D84">
      <w:pPr>
        <w:pStyle w:val="Normal"/>
        <w:ind w:left="0"/>
        <w:jc w:val="both"/>
        <w:rPr>
          <w:rFonts w:ascii="Arial" w:hAnsi="Arial" w:eastAsia="Arial" w:cs="Arial"/>
          <w:b w:val="1"/>
          <w:bCs w:val="1"/>
          <w:noProof w:val="0"/>
          <w:sz w:val="28"/>
          <w:szCs w:val="28"/>
          <w:lang w:val="en-US"/>
        </w:rPr>
      </w:pPr>
    </w:p>
    <w:p w:rsidR="23F5672F" w:rsidP="23F5672F" w:rsidRDefault="23F5672F" w14:paraId="315227B1" w14:textId="14460707">
      <w:pPr>
        <w:pStyle w:val="Normal"/>
        <w:ind w:left="0"/>
        <w:jc w:val="both"/>
        <w:rPr>
          <w:rFonts w:ascii="Arial" w:hAnsi="Arial" w:eastAsia="Arial" w:cs="Arial"/>
          <w:b w:val="1"/>
          <w:bCs w:val="1"/>
          <w:noProof w:val="0"/>
          <w:sz w:val="28"/>
          <w:szCs w:val="28"/>
          <w:lang w:val="en-US"/>
        </w:rPr>
      </w:pPr>
    </w:p>
    <w:p w:rsidR="23F5672F" w:rsidP="23F5672F" w:rsidRDefault="23F5672F" w14:paraId="0330B1E4" w14:textId="7CDFFB05">
      <w:pPr>
        <w:pStyle w:val="Normal"/>
        <w:ind w:left="0"/>
        <w:jc w:val="both"/>
        <w:rPr>
          <w:rFonts w:ascii="Arial" w:hAnsi="Arial" w:eastAsia="Arial" w:cs="Arial"/>
          <w:b w:val="1"/>
          <w:bCs w:val="1"/>
          <w:noProof w:val="0"/>
          <w:sz w:val="28"/>
          <w:szCs w:val="28"/>
          <w:lang w:val="en-US"/>
        </w:rPr>
      </w:pPr>
    </w:p>
    <w:p w:rsidR="23F5672F" w:rsidP="23F5672F" w:rsidRDefault="23F5672F" w14:paraId="7D9AF2BE" w14:textId="67936E6F">
      <w:pPr>
        <w:pStyle w:val="Normal"/>
        <w:ind w:left="0"/>
        <w:jc w:val="both"/>
        <w:rPr>
          <w:rFonts w:ascii="Arial" w:hAnsi="Arial" w:eastAsia="Arial" w:cs="Arial"/>
          <w:b w:val="1"/>
          <w:bCs w:val="1"/>
          <w:noProof w:val="0"/>
          <w:sz w:val="28"/>
          <w:szCs w:val="28"/>
          <w:lang w:val="en-US"/>
        </w:rPr>
      </w:pPr>
    </w:p>
    <w:p w:rsidR="23F5672F" w:rsidP="23F5672F" w:rsidRDefault="23F5672F" w14:paraId="0FD99B7A" w14:textId="7507D030">
      <w:pPr>
        <w:pStyle w:val="Normal"/>
        <w:ind w:left="0"/>
        <w:jc w:val="both"/>
        <w:rPr>
          <w:rFonts w:ascii="Arial" w:hAnsi="Arial" w:eastAsia="Arial" w:cs="Arial"/>
          <w:b w:val="1"/>
          <w:bCs w:val="1"/>
          <w:noProof w:val="0"/>
          <w:sz w:val="28"/>
          <w:szCs w:val="28"/>
          <w:lang w:val="en-US"/>
        </w:rPr>
      </w:pPr>
    </w:p>
    <w:p w:rsidR="23F5672F" w:rsidP="23F5672F" w:rsidRDefault="23F5672F" w14:paraId="3B88EF71" w14:textId="5535CAEF">
      <w:pPr>
        <w:pStyle w:val="Normal"/>
        <w:ind w:left="0"/>
        <w:jc w:val="both"/>
        <w:rPr>
          <w:rFonts w:ascii="Arial" w:hAnsi="Arial" w:eastAsia="Arial" w:cs="Arial"/>
          <w:b w:val="1"/>
          <w:bCs w:val="1"/>
          <w:noProof w:val="0"/>
          <w:sz w:val="28"/>
          <w:szCs w:val="28"/>
          <w:lang w:val="en-US"/>
        </w:rPr>
      </w:pPr>
    </w:p>
    <w:p w:rsidR="23F5672F" w:rsidP="23F5672F" w:rsidRDefault="23F5672F" w14:paraId="7ED1DA36" w14:textId="4F080778">
      <w:pPr>
        <w:pStyle w:val="Normal"/>
        <w:ind w:left="0"/>
        <w:jc w:val="both"/>
        <w:rPr>
          <w:rFonts w:ascii="Arial" w:hAnsi="Arial" w:eastAsia="Arial" w:cs="Arial"/>
          <w:b w:val="1"/>
          <w:bCs w:val="1"/>
          <w:noProof w:val="0"/>
          <w:sz w:val="28"/>
          <w:szCs w:val="28"/>
          <w:lang w:val="en-US"/>
        </w:rPr>
      </w:pPr>
    </w:p>
    <w:p w:rsidR="23F5672F" w:rsidP="23F5672F" w:rsidRDefault="23F5672F" w14:paraId="3B421C2D" w14:textId="67144728">
      <w:pPr>
        <w:pStyle w:val="Normal"/>
        <w:ind w:left="0"/>
        <w:jc w:val="both"/>
        <w:rPr>
          <w:rFonts w:ascii="Arial" w:hAnsi="Arial" w:eastAsia="Arial" w:cs="Arial"/>
          <w:b w:val="1"/>
          <w:bCs w:val="1"/>
          <w:noProof w:val="0"/>
          <w:sz w:val="28"/>
          <w:szCs w:val="28"/>
          <w:lang w:val="en-US"/>
        </w:rPr>
      </w:pPr>
    </w:p>
    <w:p w:rsidR="23F5672F" w:rsidP="23F5672F" w:rsidRDefault="23F5672F" w14:paraId="78DF77C0" w14:textId="7F22B8CA">
      <w:pPr>
        <w:pStyle w:val="Normal"/>
        <w:ind w:left="0"/>
        <w:jc w:val="both"/>
        <w:rPr>
          <w:rFonts w:ascii="Arial" w:hAnsi="Arial" w:eastAsia="Arial" w:cs="Arial"/>
          <w:b w:val="1"/>
          <w:bCs w:val="1"/>
          <w:noProof w:val="0"/>
          <w:sz w:val="28"/>
          <w:szCs w:val="28"/>
          <w:lang w:val="en-US"/>
        </w:rPr>
      </w:pPr>
    </w:p>
    <w:p w:rsidR="23F5672F" w:rsidP="23F5672F" w:rsidRDefault="23F5672F" w14:paraId="188DD6EC" w14:textId="28E31CDA">
      <w:pPr>
        <w:pStyle w:val="Normal"/>
        <w:ind w:left="0"/>
        <w:jc w:val="both"/>
        <w:rPr>
          <w:rFonts w:ascii="Arial" w:hAnsi="Arial" w:eastAsia="Arial" w:cs="Arial"/>
          <w:b w:val="1"/>
          <w:bCs w:val="1"/>
          <w:noProof w:val="0"/>
          <w:sz w:val="28"/>
          <w:szCs w:val="28"/>
          <w:lang w:val="en-US"/>
        </w:rPr>
      </w:pPr>
    </w:p>
    <w:p w:rsidR="23F5672F" w:rsidP="23F5672F" w:rsidRDefault="23F5672F" w14:paraId="3667F38B" w14:textId="7CCC0559">
      <w:pPr>
        <w:pStyle w:val="Normal"/>
        <w:ind w:left="0"/>
        <w:jc w:val="both"/>
        <w:rPr>
          <w:rFonts w:ascii="Arial" w:hAnsi="Arial" w:eastAsia="Arial" w:cs="Arial"/>
          <w:b w:val="1"/>
          <w:bCs w:val="1"/>
          <w:noProof w:val="0"/>
          <w:sz w:val="28"/>
          <w:szCs w:val="28"/>
          <w:lang w:val="en-US"/>
        </w:rPr>
      </w:pPr>
    </w:p>
    <w:p w:rsidR="23F5672F" w:rsidP="23F5672F" w:rsidRDefault="23F5672F" w14:paraId="0264AC52" w14:textId="7EF17CC2">
      <w:pPr>
        <w:pStyle w:val="Normal"/>
        <w:ind w:left="0"/>
        <w:jc w:val="both"/>
        <w:rPr>
          <w:rFonts w:ascii="Arial" w:hAnsi="Arial" w:eastAsia="Arial" w:cs="Arial"/>
          <w:b w:val="1"/>
          <w:bCs w:val="1"/>
          <w:noProof w:val="0"/>
          <w:sz w:val="28"/>
          <w:szCs w:val="28"/>
          <w:lang w:val="en-US"/>
        </w:rPr>
      </w:pPr>
    </w:p>
    <w:p w:rsidR="23F5672F" w:rsidP="23F5672F" w:rsidRDefault="23F5672F" w14:paraId="662B3136" w14:textId="067451A1">
      <w:pPr>
        <w:pStyle w:val="Normal"/>
        <w:ind w:left="0"/>
        <w:jc w:val="both"/>
        <w:rPr>
          <w:rFonts w:ascii="Arial" w:hAnsi="Arial" w:eastAsia="Arial" w:cs="Arial"/>
          <w:b w:val="1"/>
          <w:bCs w:val="1"/>
          <w:noProof w:val="0"/>
          <w:sz w:val="28"/>
          <w:szCs w:val="28"/>
          <w:lang w:val="en-US"/>
        </w:rPr>
      </w:pPr>
    </w:p>
    <w:p w:rsidR="23F5672F" w:rsidP="23F5672F" w:rsidRDefault="23F5672F" w14:paraId="5CFC8098" w14:textId="77C14E55">
      <w:pPr>
        <w:pStyle w:val="Normal"/>
        <w:ind w:left="0"/>
        <w:jc w:val="both"/>
        <w:rPr>
          <w:rFonts w:ascii="Arial" w:hAnsi="Arial" w:eastAsia="Arial" w:cs="Arial"/>
          <w:b w:val="1"/>
          <w:bCs w:val="1"/>
          <w:noProof w:val="0"/>
          <w:sz w:val="28"/>
          <w:szCs w:val="28"/>
          <w:lang w:val="en-US"/>
        </w:rPr>
      </w:pPr>
    </w:p>
    <w:p w:rsidR="457EADE9" w:rsidP="23F5672F" w:rsidRDefault="457EADE9" w14:paraId="1AFE9F71" w14:textId="7A67B752">
      <w:pPr>
        <w:pStyle w:val="Normal"/>
        <w:ind w:left="0"/>
        <w:jc w:val="both"/>
        <w:rPr>
          <w:rFonts w:ascii="Arial" w:hAnsi="Arial" w:eastAsia="Arial" w:cs="Arial"/>
          <w:b w:val="1"/>
          <w:bCs w:val="1"/>
          <w:noProof w:val="0"/>
          <w:sz w:val="22"/>
          <w:szCs w:val="22"/>
          <w:lang w:val="en-US"/>
        </w:rPr>
      </w:pPr>
      <w:r w:rsidRPr="23F5672F" w:rsidR="457EADE9">
        <w:rPr>
          <w:rFonts w:ascii="Arial" w:hAnsi="Arial" w:eastAsia="Arial" w:cs="Arial"/>
          <w:b w:val="1"/>
          <w:bCs w:val="1"/>
          <w:noProof w:val="0"/>
          <w:sz w:val="22"/>
          <w:szCs w:val="22"/>
          <w:lang w:val="en-US"/>
        </w:rPr>
        <w:t xml:space="preserve">Executive </w:t>
      </w:r>
      <w:r w:rsidRPr="23F5672F" w:rsidR="457EADE9">
        <w:rPr>
          <w:rFonts w:ascii="Arial" w:hAnsi="Arial" w:eastAsia="Arial" w:cs="Arial"/>
          <w:b w:val="1"/>
          <w:bCs w:val="1"/>
          <w:noProof w:val="0"/>
          <w:sz w:val="22"/>
          <w:szCs w:val="22"/>
          <w:lang w:val="en-US"/>
        </w:rPr>
        <w:t>summary</w:t>
      </w:r>
    </w:p>
    <w:p w:rsidR="457EADE9" w:rsidP="23F5672F" w:rsidRDefault="457EADE9" w14:paraId="45B00E01" w14:textId="7DF7051F">
      <w:pPr>
        <w:pStyle w:val="Normal"/>
        <w:ind w:left="0"/>
        <w:jc w:val="both"/>
        <w:rPr>
          <w:rFonts w:ascii="Arial" w:hAnsi="Arial" w:eastAsia="Arial" w:cs="Arial"/>
          <w:b w:val="0"/>
          <w:bCs w:val="0"/>
          <w:noProof w:val="0"/>
          <w:sz w:val="22"/>
          <w:szCs w:val="22"/>
          <w:lang w:val="en-US"/>
        </w:rPr>
      </w:pPr>
      <w:r w:rsidRPr="23F5672F" w:rsidR="457EADE9">
        <w:rPr>
          <w:rFonts w:ascii="Arial" w:hAnsi="Arial" w:eastAsia="Arial" w:cs="Arial"/>
          <w:b w:val="0"/>
          <w:bCs w:val="0"/>
          <w:noProof w:val="0"/>
          <w:sz w:val="22"/>
          <w:szCs w:val="22"/>
          <w:lang w:val="en-US"/>
        </w:rPr>
        <w:t xml:space="preserve">This report </w:t>
      </w:r>
      <w:proofErr w:type="gramStart"/>
      <w:r w:rsidRPr="23F5672F" w:rsidR="457EADE9">
        <w:rPr>
          <w:rFonts w:ascii="Arial" w:hAnsi="Arial" w:eastAsia="Arial" w:cs="Arial"/>
          <w:b w:val="0"/>
          <w:bCs w:val="0"/>
          <w:noProof w:val="0"/>
          <w:sz w:val="22"/>
          <w:szCs w:val="22"/>
          <w:lang w:val="en-US"/>
        </w:rPr>
        <w:t>study</w:t>
      </w:r>
      <w:proofErr w:type="gramEnd"/>
      <w:r w:rsidRPr="23F5672F" w:rsidR="457EADE9">
        <w:rPr>
          <w:rFonts w:ascii="Arial" w:hAnsi="Arial" w:eastAsia="Arial" w:cs="Arial"/>
          <w:b w:val="0"/>
          <w:bCs w:val="0"/>
          <w:noProof w:val="0"/>
          <w:sz w:val="22"/>
          <w:szCs w:val="22"/>
          <w:lang w:val="en-US"/>
        </w:rPr>
        <w:t xml:space="preserve"> and analyse the importance of CRM </w:t>
      </w:r>
      <w:r w:rsidRPr="23F5672F" w:rsidR="3C61E1E8">
        <w:rPr>
          <w:rFonts w:ascii="Arial" w:hAnsi="Arial" w:eastAsia="Arial" w:cs="Arial"/>
          <w:b w:val="0"/>
          <w:bCs w:val="0"/>
          <w:noProof w:val="0"/>
          <w:sz w:val="22"/>
          <w:szCs w:val="22"/>
          <w:lang w:val="en-US"/>
        </w:rPr>
        <w:t>in a pandemic situation like Covid 19.</w:t>
      </w:r>
      <w:r w:rsidRPr="23F5672F" w:rsidR="6D3D5D75">
        <w:rPr>
          <w:rFonts w:ascii="Arial" w:hAnsi="Arial" w:eastAsia="Arial" w:cs="Arial"/>
          <w:b w:val="0"/>
          <w:bCs w:val="0"/>
          <w:noProof w:val="0"/>
          <w:sz w:val="22"/>
          <w:szCs w:val="22"/>
          <w:lang w:val="en-US"/>
        </w:rPr>
        <w:t xml:space="preserve"> </w:t>
      </w:r>
      <w:r w:rsidRPr="23F5672F" w:rsidR="1572347F">
        <w:rPr>
          <w:rFonts w:ascii="Arial" w:hAnsi="Arial" w:eastAsia="Arial" w:cs="Arial"/>
          <w:b w:val="0"/>
          <w:bCs w:val="0"/>
          <w:noProof w:val="0"/>
          <w:sz w:val="22"/>
          <w:szCs w:val="22"/>
          <w:lang w:val="en-US"/>
        </w:rPr>
        <w:t xml:space="preserve">Critically analyses the Marketing mix and </w:t>
      </w:r>
      <w:r w:rsidRPr="23F5672F" w:rsidR="1BD8CAE3">
        <w:rPr>
          <w:rFonts w:ascii="Arial" w:hAnsi="Arial" w:eastAsia="Arial" w:cs="Arial"/>
          <w:b w:val="0"/>
          <w:bCs w:val="0"/>
          <w:noProof w:val="0"/>
          <w:sz w:val="22"/>
          <w:szCs w:val="22"/>
          <w:lang w:val="en-US"/>
        </w:rPr>
        <w:t xml:space="preserve">Servqual management theories and </w:t>
      </w:r>
      <w:r w:rsidRPr="23F5672F" w:rsidR="1C6D195C">
        <w:rPr>
          <w:rFonts w:ascii="Arial" w:hAnsi="Arial" w:eastAsia="Arial" w:cs="Arial"/>
          <w:b w:val="0"/>
          <w:bCs w:val="0"/>
          <w:noProof w:val="0"/>
          <w:sz w:val="22"/>
          <w:szCs w:val="22"/>
          <w:lang w:val="en-US"/>
        </w:rPr>
        <w:t>Tesco’</w:t>
      </w:r>
      <w:r w:rsidRPr="23F5672F" w:rsidR="1BD8CAE3">
        <w:rPr>
          <w:rFonts w:ascii="Arial" w:hAnsi="Arial" w:eastAsia="Arial" w:cs="Arial"/>
          <w:b w:val="0"/>
          <w:bCs w:val="0"/>
          <w:noProof w:val="0"/>
          <w:sz w:val="22"/>
          <w:szCs w:val="22"/>
          <w:lang w:val="en-US"/>
        </w:rPr>
        <w:t xml:space="preserve">s </w:t>
      </w:r>
      <w:r w:rsidRPr="23F5672F" w:rsidR="45587FC3">
        <w:rPr>
          <w:rFonts w:ascii="Arial" w:hAnsi="Arial" w:eastAsia="Arial" w:cs="Arial"/>
          <w:b w:val="0"/>
          <w:bCs w:val="0"/>
          <w:noProof w:val="0"/>
          <w:sz w:val="22"/>
          <w:szCs w:val="22"/>
          <w:lang w:val="en-US"/>
        </w:rPr>
        <w:t xml:space="preserve">approach </w:t>
      </w:r>
      <w:r w:rsidRPr="23F5672F" w:rsidR="73A3F3D9">
        <w:rPr>
          <w:rFonts w:ascii="Arial" w:hAnsi="Arial" w:eastAsia="Arial" w:cs="Arial"/>
          <w:b w:val="0"/>
          <w:bCs w:val="0"/>
          <w:noProof w:val="0"/>
          <w:sz w:val="22"/>
          <w:szCs w:val="22"/>
          <w:lang w:val="en-US"/>
        </w:rPr>
        <w:t xml:space="preserve">and actions to maintain good customer </w:t>
      </w:r>
      <w:r w:rsidRPr="23F5672F" w:rsidR="19B6E3BF">
        <w:rPr>
          <w:rFonts w:ascii="Arial" w:hAnsi="Arial" w:eastAsia="Arial" w:cs="Arial"/>
          <w:b w:val="0"/>
          <w:bCs w:val="0"/>
          <w:noProof w:val="0"/>
          <w:sz w:val="22"/>
          <w:szCs w:val="22"/>
          <w:lang w:val="en-US"/>
        </w:rPr>
        <w:t>service</w:t>
      </w:r>
      <w:r w:rsidRPr="23F5672F" w:rsidR="73A3F3D9">
        <w:rPr>
          <w:rFonts w:ascii="Arial" w:hAnsi="Arial" w:eastAsia="Arial" w:cs="Arial"/>
          <w:b w:val="0"/>
          <w:bCs w:val="0"/>
          <w:noProof w:val="0"/>
          <w:sz w:val="22"/>
          <w:szCs w:val="22"/>
          <w:lang w:val="en-US"/>
        </w:rPr>
        <w:t xml:space="preserve"> and good customer sati</w:t>
      </w:r>
      <w:r w:rsidRPr="23F5672F" w:rsidR="3A647126">
        <w:rPr>
          <w:rFonts w:ascii="Arial" w:hAnsi="Arial" w:eastAsia="Arial" w:cs="Arial"/>
          <w:b w:val="0"/>
          <w:bCs w:val="0"/>
          <w:noProof w:val="0"/>
          <w:sz w:val="22"/>
          <w:szCs w:val="22"/>
          <w:lang w:val="en-US"/>
        </w:rPr>
        <w:t>sfaction</w:t>
      </w:r>
      <w:r w:rsidRPr="23F5672F" w:rsidR="4F6403A1">
        <w:rPr>
          <w:rFonts w:ascii="Arial" w:hAnsi="Arial" w:eastAsia="Arial" w:cs="Arial"/>
          <w:b w:val="0"/>
          <w:bCs w:val="0"/>
          <w:noProof w:val="0"/>
          <w:sz w:val="22"/>
          <w:szCs w:val="22"/>
          <w:lang w:val="en-US"/>
        </w:rPr>
        <w:t>.</w:t>
      </w:r>
    </w:p>
    <w:p w:rsidR="23F5672F" w:rsidP="23F5672F" w:rsidRDefault="23F5672F" w14:paraId="63BEFE28" w14:textId="686029F4">
      <w:pPr>
        <w:pStyle w:val="Normal"/>
        <w:ind w:left="0"/>
        <w:jc w:val="both"/>
        <w:rPr>
          <w:rFonts w:ascii="Arial" w:hAnsi="Arial" w:eastAsia="Arial" w:cs="Arial"/>
          <w:b w:val="1"/>
          <w:bCs w:val="1"/>
          <w:noProof w:val="0"/>
          <w:sz w:val="28"/>
          <w:szCs w:val="28"/>
          <w:lang w:val="en-US"/>
        </w:rPr>
      </w:pPr>
    </w:p>
    <w:p w:rsidR="23F5672F" w:rsidP="23F5672F" w:rsidRDefault="23F5672F" w14:paraId="0EFCC04D" w14:textId="20164627">
      <w:pPr>
        <w:pStyle w:val="Normal"/>
        <w:ind w:left="0"/>
        <w:jc w:val="both"/>
        <w:rPr>
          <w:rFonts w:ascii="Arial" w:hAnsi="Arial" w:eastAsia="Arial" w:cs="Arial"/>
          <w:b w:val="1"/>
          <w:bCs w:val="1"/>
          <w:noProof w:val="0"/>
          <w:sz w:val="28"/>
          <w:szCs w:val="28"/>
          <w:lang w:val="en-US"/>
        </w:rPr>
      </w:pPr>
    </w:p>
    <w:p w:rsidR="23F5672F" w:rsidP="23F5672F" w:rsidRDefault="23F5672F" w14:paraId="35E332A2" w14:textId="521B5A49">
      <w:pPr>
        <w:pStyle w:val="Normal"/>
        <w:ind w:left="0"/>
        <w:jc w:val="both"/>
        <w:rPr>
          <w:rFonts w:ascii="Arial" w:hAnsi="Arial" w:eastAsia="Arial" w:cs="Arial"/>
          <w:b w:val="1"/>
          <w:bCs w:val="1"/>
          <w:noProof w:val="0"/>
          <w:sz w:val="28"/>
          <w:szCs w:val="28"/>
          <w:lang w:val="en-US"/>
        </w:rPr>
      </w:pPr>
    </w:p>
    <w:p w:rsidR="23F5672F" w:rsidP="23F5672F" w:rsidRDefault="23F5672F" w14:paraId="697E6407" w14:textId="0DD6E14C">
      <w:pPr>
        <w:pStyle w:val="Normal"/>
        <w:ind w:left="0"/>
        <w:jc w:val="both"/>
        <w:rPr>
          <w:rFonts w:ascii="Arial" w:hAnsi="Arial" w:eastAsia="Arial" w:cs="Arial"/>
          <w:b w:val="1"/>
          <w:bCs w:val="1"/>
          <w:noProof w:val="0"/>
          <w:sz w:val="28"/>
          <w:szCs w:val="28"/>
          <w:lang w:val="en-US"/>
        </w:rPr>
      </w:pPr>
    </w:p>
    <w:p w:rsidR="23F5672F" w:rsidP="23F5672F" w:rsidRDefault="23F5672F" w14:paraId="12A82F2C" w14:textId="44D69AA0">
      <w:pPr>
        <w:pStyle w:val="Normal"/>
        <w:ind w:left="0"/>
        <w:jc w:val="both"/>
        <w:rPr>
          <w:rFonts w:ascii="Arial" w:hAnsi="Arial" w:eastAsia="Arial" w:cs="Arial"/>
          <w:b w:val="1"/>
          <w:bCs w:val="1"/>
          <w:noProof w:val="0"/>
          <w:sz w:val="28"/>
          <w:szCs w:val="28"/>
          <w:lang w:val="en-US"/>
        </w:rPr>
      </w:pPr>
    </w:p>
    <w:p w:rsidR="23F5672F" w:rsidP="23F5672F" w:rsidRDefault="23F5672F" w14:paraId="23ED2672" w14:textId="48E43532">
      <w:pPr>
        <w:pStyle w:val="Normal"/>
        <w:ind w:left="0"/>
        <w:jc w:val="both"/>
        <w:rPr>
          <w:rFonts w:ascii="Arial" w:hAnsi="Arial" w:eastAsia="Arial" w:cs="Arial"/>
          <w:b w:val="1"/>
          <w:bCs w:val="1"/>
          <w:noProof w:val="0"/>
          <w:sz w:val="28"/>
          <w:szCs w:val="28"/>
          <w:lang w:val="en-US"/>
        </w:rPr>
      </w:pPr>
    </w:p>
    <w:p w:rsidR="23F5672F" w:rsidP="23F5672F" w:rsidRDefault="23F5672F" w14:paraId="1EC98C29" w14:textId="689195E8">
      <w:pPr>
        <w:pStyle w:val="Normal"/>
        <w:ind w:left="0"/>
        <w:jc w:val="both"/>
        <w:rPr>
          <w:rFonts w:ascii="Arial" w:hAnsi="Arial" w:eastAsia="Arial" w:cs="Arial"/>
          <w:b w:val="1"/>
          <w:bCs w:val="1"/>
          <w:noProof w:val="0"/>
          <w:sz w:val="28"/>
          <w:szCs w:val="28"/>
          <w:lang w:val="en-US"/>
        </w:rPr>
      </w:pPr>
    </w:p>
    <w:p w:rsidR="23F5672F" w:rsidP="23F5672F" w:rsidRDefault="23F5672F" w14:paraId="36855329" w14:textId="1380043C">
      <w:pPr>
        <w:pStyle w:val="Normal"/>
        <w:ind w:left="0"/>
        <w:jc w:val="both"/>
        <w:rPr>
          <w:rFonts w:ascii="Arial" w:hAnsi="Arial" w:eastAsia="Arial" w:cs="Arial"/>
          <w:b w:val="1"/>
          <w:bCs w:val="1"/>
          <w:noProof w:val="0"/>
          <w:sz w:val="28"/>
          <w:szCs w:val="28"/>
          <w:lang w:val="en-US"/>
        </w:rPr>
      </w:pPr>
    </w:p>
    <w:p w:rsidR="23F5672F" w:rsidP="23F5672F" w:rsidRDefault="23F5672F" w14:paraId="3BB851AD" w14:textId="5EAC0211">
      <w:pPr>
        <w:pStyle w:val="Normal"/>
        <w:ind w:left="0"/>
        <w:jc w:val="both"/>
        <w:rPr>
          <w:rFonts w:ascii="Arial" w:hAnsi="Arial" w:eastAsia="Arial" w:cs="Arial"/>
          <w:b w:val="1"/>
          <w:bCs w:val="1"/>
          <w:noProof w:val="0"/>
          <w:sz w:val="28"/>
          <w:szCs w:val="28"/>
          <w:lang w:val="en-US"/>
        </w:rPr>
      </w:pPr>
    </w:p>
    <w:p w:rsidR="23F5672F" w:rsidP="23F5672F" w:rsidRDefault="23F5672F" w14:paraId="3D2AE302" w14:textId="19153840">
      <w:pPr>
        <w:pStyle w:val="Normal"/>
        <w:ind w:left="0"/>
        <w:jc w:val="both"/>
        <w:rPr>
          <w:rFonts w:ascii="Arial" w:hAnsi="Arial" w:eastAsia="Arial" w:cs="Arial"/>
          <w:b w:val="1"/>
          <w:bCs w:val="1"/>
          <w:noProof w:val="0"/>
          <w:sz w:val="28"/>
          <w:szCs w:val="28"/>
          <w:lang w:val="en-US"/>
        </w:rPr>
      </w:pPr>
    </w:p>
    <w:p w:rsidR="23F5672F" w:rsidP="23F5672F" w:rsidRDefault="23F5672F" w14:paraId="7D110415" w14:textId="0C0EEBCA">
      <w:pPr>
        <w:pStyle w:val="Normal"/>
        <w:ind w:left="0"/>
        <w:jc w:val="both"/>
        <w:rPr>
          <w:rFonts w:ascii="Arial" w:hAnsi="Arial" w:eastAsia="Arial" w:cs="Arial"/>
          <w:b w:val="1"/>
          <w:bCs w:val="1"/>
          <w:noProof w:val="0"/>
          <w:sz w:val="28"/>
          <w:szCs w:val="28"/>
          <w:lang w:val="en-US"/>
        </w:rPr>
      </w:pPr>
    </w:p>
    <w:p w:rsidR="23F5672F" w:rsidP="23F5672F" w:rsidRDefault="23F5672F" w14:paraId="5EB876E4" w14:textId="33D45970">
      <w:pPr>
        <w:pStyle w:val="Normal"/>
        <w:ind w:left="0"/>
        <w:jc w:val="both"/>
        <w:rPr>
          <w:rFonts w:ascii="Arial" w:hAnsi="Arial" w:eastAsia="Arial" w:cs="Arial"/>
          <w:b w:val="1"/>
          <w:bCs w:val="1"/>
          <w:noProof w:val="0"/>
          <w:sz w:val="28"/>
          <w:szCs w:val="28"/>
          <w:lang w:val="en-US"/>
        </w:rPr>
      </w:pPr>
    </w:p>
    <w:p w:rsidR="23F5672F" w:rsidP="23F5672F" w:rsidRDefault="23F5672F" w14:paraId="35A2B572" w14:textId="4DA0BA48">
      <w:pPr>
        <w:pStyle w:val="Normal"/>
        <w:ind w:left="0"/>
        <w:jc w:val="both"/>
        <w:rPr>
          <w:rFonts w:ascii="Arial" w:hAnsi="Arial" w:eastAsia="Arial" w:cs="Arial"/>
          <w:b w:val="1"/>
          <w:bCs w:val="1"/>
          <w:noProof w:val="0"/>
          <w:sz w:val="28"/>
          <w:szCs w:val="28"/>
          <w:lang w:val="en-US"/>
        </w:rPr>
      </w:pPr>
    </w:p>
    <w:p w:rsidR="23F5672F" w:rsidP="23F5672F" w:rsidRDefault="23F5672F" w14:paraId="21B527C5" w14:textId="2C9FDB38">
      <w:pPr>
        <w:pStyle w:val="Normal"/>
        <w:ind w:left="0"/>
        <w:jc w:val="both"/>
        <w:rPr>
          <w:rFonts w:ascii="Arial" w:hAnsi="Arial" w:eastAsia="Arial" w:cs="Arial"/>
          <w:b w:val="1"/>
          <w:bCs w:val="1"/>
          <w:noProof w:val="0"/>
          <w:sz w:val="28"/>
          <w:szCs w:val="28"/>
          <w:lang w:val="en-US"/>
        </w:rPr>
      </w:pPr>
    </w:p>
    <w:p w:rsidR="23F5672F" w:rsidP="23F5672F" w:rsidRDefault="23F5672F" w14:paraId="0603FD17" w14:textId="638EEDEC">
      <w:pPr>
        <w:pStyle w:val="Normal"/>
        <w:ind w:left="0"/>
        <w:jc w:val="both"/>
        <w:rPr>
          <w:rFonts w:ascii="Arial" w:hAnsi="Arial" w:eastAsia="Arial" w:cs="Arial"/>
          <w:b w:val="1"/>
          <w:bCs w:val="1"/>
          <w:noProof w:val="0"/>
          <w:sz w:val="28"/>
          <w:szCs w:val="28"/>
          <w:lang w:val="en-US"/>
        </w:rPr>
      </w:pPr>
    </w:p>
    <w:p w:rsidR="23F5672F" w:rsidP="23F5672F" w:rsidRDefault="23F5672F" w14:paraId="333B916B" w14:textId="1C035469">
      <w:pPr>
        <w:pStyle w:val="Normal"/>
        <w:ind w:left="0"/>
        <w:jc w:val="both"/>
        <w:rPr>
          <w:rFonts w:ascii="Arial" w:hAnsi="Arial" w:eastAsia="Arial" w:cs="Arial"/>
          <w:b w:val="1"/>
          <w:bCs w:val="1"/>
          <w:noProof w:val="0"/>
          <w:sz w:val="28"/>
          <w:szCs w:val="28"/>
          <w:lang w:val="en-US"/>
        </w:rPr>
      </w:pPr>
    </w:p>
    <w:p w:rsidR="23F5672F" w:rsidP="23F5672F" w:rsidRDefault="23F5672F" w14:paraId="3C6BD6B8" w14:textId="2AD0A442">
      <w:pPr>
        <w:pStyle w:val="Normal"/>
        <w:ind w:left="0"/>
        <w:jc w:val="both"/>
        <w:rPr>
          <w:rFonts w:ascii="Arial" w:hAnsi="Arial" w:eastAsia="Arial" w:cs="Arial"/>
          <w:b w:val="1"/>
          <w:bCs w:val="1"/>
          <w:noProof w:val="0"/>
          <w:sz w:val="28"/>
          <w:szCs w:val="28"/>
          <w:lang w:val="en-US"/>
        </w:rPr>
      </w:pPr>
    </w:p>
    <w:p w:rsidR="23F5672F" w:rsidP="23F5672F" w:rsidRDefault="23F5672F" w14:paraId="1BD6E316" w14:textId="5F3FA700">
      <w:pPr>
        <w:pStyle w:val="Normal"/>
        <w:ind w:left="0"/>
        <w:jc w:val="both"/>
        <w:rPr>
          <w:rFonts w:ascii="Arial" w:hAnsi="Arial" w:eastAsia="Arial" w:cs="Arial"/>
          <w:b w:val="1"/>
          <w:bCs w:val="1"/>
          <w:noProof w:val="0"/>
          <w:sz w:val="28"/>
          <w:szCs w:val="28"/>
          <w:lang w:val="en-US"/>
        </w:rPr>
      </w:pPr>
    </w:p>
    <w:p w:rsidR="23F5672F" w:rsidP="23F5672F" w:rsidRDefault="23F5672F" w14:paraId="1C1095D9" w14:textId="461B82BC">
      <w:pPr>
        <w:pStyle w:val="Normal"/>
        <w:ind w:left="0"/>
        <w:jc w:val="both"/>
        <w:rPr>
          <w:rFonts w:ascii="Arial" w:hAnsi="Arial" w:eastAsia="Arial" w:cs="Arial"/>
          <w:b w:val="1"/>
          <w:bCs w:val="1"/>
          <w:noProof w:val="0"/>
          <w:sz w:val="28"/>
          <w:szCs w:val="28"/>
          <w:lang w:val="en-US"/>
        </w:rPr>
      </w:pPr>
    </w:p>
    <w:p w:rsidR="23F5672F" w:rsidP="23F5672F" w:rsidRDefault="23F5672F" w14:paraId="1F0890AC" w14:textId="0664C366">
      <w:pPr>
        <w:pStyle w:val="Normal"/>
        <w:ind w:left="0"/>
        <w:jc w:val="both"/>
        <w:rPr>
          <w:rFonts w:ascii="Arial" w:hAnsi="Arial" w:eastAsia="Arial" w:cs="Arial"/>
          <w:b w:val="1"/>
          <w:bCs w:val="1"/>
          <w:noProof w:val="0"/>
          <w:sz w:val="28"/>
          <w:szCs w:val="28"/>
          <w:lang w:val="en-US"/>
        </w:rPr>
      </w:pPr>
    </w:p>
    <w:p w:rsidR="23F5672F" w:rsidP="23F5672F" w:rsidRDefault="23F5672F" w14:paraId="4B177FE3" w14:textId="47044EAC">
      <w:pPr>
        <w:pStyle w:val="Normal"/>
        <w:ind w:left="0"/>
        <w:jc w:val="both"/>
        <w:rPr>
          <w:rFonts w:ascii="Arial" w:hAnsi="Arial" w:eastAsia="Arial" w:cs="Arial"/>
          <w:b w:val="1"/>
          <w:bCs w:val="1"/>
          <w:noProof w:val="0"/>
          <w:sz w:val="28"/>
          <w:szCs w:val="28"/>
          <w:lang w:val="en-US"/>
        </w:rPr>
      </w:pPr>
    </w:p>
    <w:p w:rsidR="23F5672F" w:rsidP="23F5672F" w:rsidRDefault="23F5672F" w14:paraId="7865CCC7" w14:textId="4578DB41">
      <w:pPr>
        <w:pStyle w:val="Normal"/>
        <w:ind w:left="0"/>
        <w:jc w:val="both"/>
        <w:rPr>
          <w:rFonts w:ascii="Arial" w:hAnsi="Arial" w:eastAsia="Arial" w:cs="Arial"/>
          <w:b w:val="1"/>
          <w:bCs w:val="1"/>
          <w:noProof w:val="0"/>
          <w:sz w:val="28"/>
          <w:szCs w:val="28"/>
          <w:lang w:val="en-US"/>
        </w:rPr>
      </w:pPr>
    </w:p>
    <w:p w:rsidR="23F5672F" w:rsidP="23F5672F" w:rsidRDefault="23F5672F" w14:paraId="1D365BB9" w14:textId="15456963">
      <w:pPr>
        <w:pStyle w:val="Normal"/>
        <w:ind w:left="0"/>
        <w:jc w:val="both"/>
        <w:rPr>
          <w:rFonts w:ascii="Arial" w:hAnsi="Arial" w:eastAsia="Arial" w:cs="Arial"/>
          <w:b w:val="1"/>
          <w:bCs w:val="1"/>
          <w:noProof w:val="0"/>
          <w:sz w:val="28"/>
          <w:szCs w:val="28"/>
          <w:lang w:val="en-US"/>
        </w:rPr>
      </w:pPr>
    </w:p>
    <w:p w:rsidR="23F5672F" w:rsidP="23F5672F" w:rsidRDefault="23F5672F" w14:paraId="20223B7A" w14:textId="58D17097">
      <w:pPr>
        <w:pStyle w:val="Normal"/>
        <w:ind w:left="0"/>
        <w:jc w:val="both"/>
        <w:rPr>
          <w:rFonts w:ascii="Arial" w:hAnsi="Arial" w:eastAsia="Arial" w:cs="Arial"/>
          <w:b w:val="1"/>
          <w:bCs w:val="1"/>
          <w:noProof w:val="0"/>
          <w:sz w:val="28"/>
          <w:szCs w:val="28"/>
          <w:lang w:val="en-US"/>
        </w:rPr>
      </w:pPr>
    </w:p>
    <w:p w:rsidR="23F5672F" w:rsidP="23F5672F" w:rsidRDefault="23F5672F" w14:paraId="69A82D30" w14:textId="0838C6B7">
      <w:pPr>
        <w:pStyle w:val="Normal"/>
        <w:ind w:left="0"/>
        <w:jc w:val="both"/>
        <w:rPr>
          <w:rFonts w:ascii="Arial" w:hAnsi="Arial" w:eastAsia="Arial" w:cs="Arial"/>
          <w:b w:val="1"/>
          <w:bCs w:val="1"/>
          <w:noProof w:val="0"/>
          <w:sz w:val="28"/>
          <w:szCs w:val="28"/>
          <w:lang w:val="en-US"/>
        </w:rPr>
      </w:pPr>
    </w:p>
    <w:p w:rsidR="3F9204F6" w:rsidP="23F5672F" w:rsidRDefault="3F9204F6" w14:paraId="371F5022" w14:textId="01891D0B">
      <w:pPr>
        <w:pStyle w:val="Normal"/>
        <w:ind w:left="0"/>
        <w:jc w:val="both"/>
        <w:rPr>
          <w:rFonts w:ascii="Arial" w:hAnsi="Arial" w:eastAsia="Arial" w:cs="Arial"/>
          <w:b w:val="1"/>
          <w:bCs w:val="1"/>
          <w:noProof w:val="0"/>
          <w:sz w:val="28"/>
          <w:szCs w:val="28"/>
          <w:lang w:val="en-US"/>
        </w:rPr>
      </w:pPr>
      <w:r w:rsidRPr="23F5672F" w:rsidR="3F9204F6">
        <w:rPr>
          <w:rFonts w:ascii="Arial" w:hAnsi="Arial" w:eastAsia="Arial" w:cs="Arial"/>
          <w:b w:val="0"/>
          <w:bCs w:val="0"/>
          <w:noProof w:val="0"/>
          <w:sz w:val="22"/>
          <w:szCs w:val="22"/>
          <w:lang w:val="en-US"/>
        </w:rPr>
        <w:t>Introduction</w:t>
      </w:r>
    </w:p>
    <w:p w:rsidR="71D2C857" w:rsidP="23F5672F" w:rsidRDefault="71D2C857" w14:paraId="3C938768" w14:textId="6DFFECAA">
      <w:pPr>
        <w:spacing w:after="0" w:afterAutospacing="off" w:line="360" w:lineRule="auto"/>
        <w:jc w:val="both"/>
      </w:pPr>
      <w:r w:rsidRPr="23F5672F" w:rsidR="71D2C857">
        <w:rPr>
          <w:rFonts w:ascii="Arial" w:hAnsi="Arial" w:eastAsia="Arial" w:cs="Arial"/>
          <w:noProof w:val="0"/>
          <w:color w:val="000000" w:themeColor="text1" w:themeTint="FF" w:themeShade="FF"/>
          <w:sz w:val="22"/>
          <w:szCs w:val="22"/>
          <w:lang w:val="en-US"/>
        </w:rPr>
        <w:t xml:space="preserve">The sudden outbreak of covid 19 has posed a threat </w:t>
      </w:r>
      <w:proofErr w:type="gramStart"/>
      <w:r w:rsidRPr="23F5672F" w:rsidR="71D2C857">
        <w:rPr>
          <w:rFonts w:ascii="Arial" w:hAnsi="Arial" w:eastAsia="Arial" w:cs="Arial"/>
          <w:noProof w:val="0"/>
          <w:color w:val="000000" w:themeColor="text1" w:themeTint="FF" w:themeShade="FF"/>
          <w:sz w:val="22"/>
          <w:szCs w:val="22"/>
          <w:lang w:val="en-US"/>
        </w:rPr>
        <w:t>over</w:t>
      </w:r>
      <w:proofErr w:type="gramEnd"/>
      <w:r w:rsidRPr="23F5672F" w:rsidR="71D2C857">
        <w:rPr>
          <w:rFonts w:ascii="Arial" w:hAnsi="Arial" w:eastAsia="Arial" w:cs="Arial"/>
          <w:noProof w:val="0"/>
          <w:color w:val="000000" w:themeColor="text1" w:themeTint="FF" w:themeShade="FF"/>
          <w:sz w:val="22"/>
          <w:szCs w:val="22"/>
          <w:lang w:val="en-US"/>
        </w:rPr>
        <w:t xml:space="preserve"> business </w:t>
      </w:r>
      <w:proofErr w:type="spellStart"/>
      <w:r w:rsidRPr="23F5672F" w:rsidR="71D2C857">
        <w:rPr>
          <w:rFonts w:ascii="Arial" w:hAnsi="Arial" w:eastAsia="Arial" w:cs="Arial"/>
          <w:noProof w:val="0"/>
          <w:color w:val="000000" w:themeColor="text1" w:themeTint="FF" w:themeShade="FF"/>
          <w:sz w:val="22"/>
          <w:szCs w:val="22"/>
          <w:lang w:val="en-US"/>
        </w:rPr>
        <w:t>organisations</w:t>
      </w:r>
      <w:proofErr w:type="spellEnd"/>
      <w:r w:rsidRPr="23F5672F" w:rsidR="71D2C857">
        <w:rPr>
          <w:rFonts w:ascii="Arial" w:hAnsi="Arial" w:eastAsia="Arial" w:cs="Arial"/>
          <w:noProof w:val="0"/>
          <w:color w:val="000000" w:themeColor="text1" w:themeTint="FF" w:themeShade="FF"/>
          <w:sz w:val="22"/>
          <w:szCs w:val="22"/>
          <w:lang w:val="en-US"/>
        </w:rPr>
        <w:t xml:space="preserve"> </w:t>
      </w:r>
      <w:proofErr w:type="gramStart"/>
      <w:r w:rsidRPr="23F5672F" w:rsidR="71D2C857">
        <w:rPr>
          <w:rFonts w:ascii="Arial" w:hAnsi="Arial" w:eastAsia="Arial" w:cs="Arial"/>
          <w:noProof w:val="0"/>
          <w:color w:val="000000" w:themeColor="text1" w:themeTint="FF" w:themeShade="FF"/>
          <w:sz w:val="22"/>
          <w:szCs w:val="22"/>
          <w:lang w:val="en-US"/>
        </w:rPr>
        <w:t>especially</w:t>
      </w:r>
      <w:proofErr w:type="gramEnd"/>
      <w:r w:rsidRPr="23F5672F" w:rsidR="71D2C857">
        <w:rPr>
          <w:rFonts w:ascii="Arial" w:hAnsi="Arial" w:eastAsia="Arial" w:cs="Arial"/>
          <w:noProof w:val="0"/>
          <w:color w:val="000000" w:themeColor="text1" w:themeTint="FF" w:themeShade="FF"/>
          <w:sz w:val="22"/>
          <w:szCs w:val="22"/>
          <w:lang w:val="en-US"/>
        </w:rPr>
        <w:t xml:space="preserve"> that </w:t>
      </w:r>
      <w:proofErr w:type="gramStart"/>
      <w:r w:rsidRPr="23F5672F" w:rsidR="71D2C857">
        <w:rPr>
          <w:rFonts w:ascii="Arial" w:hAnsi="Arial" w:eastAsia="Arial" w:cs="Arial"/>
          <w:noProof w:val="0"/>
          <w:color w:val="000000" w:themeColor="text1" w:themeTint="FF" w:themeShade="FF"/>
          <w:sz w:val="22"/>
          <w:szCs w:val="22"/>
          <w:lang w:val="en-US"/>
        </w:rPr>
        <w:t>deals</w:t>
      </w:r>
      <w:proofErr w:type="gramEnd"/>
      <w:r w:rsidRPr="23F5672F" w:rsidR="71D2C857">
        <w:rPr>
          <w:rFonts w:ascii="Arial" w:hAnsi="Arial" w:eastAsia="Arial" w:cs="Arial"/>
          <w:noProof w:val="0"/>
          <w:color w:val="000000" w:themeColor="text1" w:themeTint="FF" w:themeShade="FF"/>
          <w:sz w:val="22"/>
          <w:szCs w:val="22"/>
          <w:lang w:val="en-US"/>
        </w:rPr>
        <w:t xml:space="preserve"> with retail business. This is because in retail segments, the interaction between stakeholders, executives are customers </w:t>
      </w:r>
      <w:proofErr w:type="gramStart"/>
      <w:r w:rsidRPr="23F5672F" w:rsidR="71D2C857">
        <w:rPr>
          <w:rFonts w:ascii="Arial" w:hAnsi="Arial" w:eastAsia="Arial" w:cs="Arial"/>
          <w:noProof w:val="0"/>
          <w:color w:val="000000" w:themeColor="text1" w:themeTint="FF" w:themeShade="FF"/>
          <w:sz w:val="22"/>
          <w:szCs w:val="22"/>
          <w:lang w:val="en-US"/>
        </w:rPr>
        <w:t>are</w:t>
      </w:r>
      <w:proofErr w:type="gramEnd"/>
      <w:r w:rsidRPr="23F5672F" w:rsidR="71D2C857">
        <w:rPr>
          <w:rFonts w:ascii="Arial" w:hAnsi="Arial" w:eastAsia="Arial" w:cs="Arial"/>
          <w:noProof w:val="0"/>
          <w:color w:val="000000" w:themeColor="text1" w:themeTint="FF" w:themeShade="FF"/>
          <w:sz w:val="22"/>
          <w:szCs w:val="22"/>
          <w:lang w:val="en-US"/>
        </w:rPr>
        <w:t xml:space="preserve"> observed to be high compared to other industrial sectors. Similarly, in order to sustain a suitable business position in the retail segment, the </w:t>
      </w:r>
      <w:proofErr w:type="spellStart"/>
      <w:r w:rsidRPr="23F5672F" w:rsidR="71D2C857">
        <w:rPr>
          <w:rFonts w:ascii="Arial" w:hAnsi="Arial" w:eastAsia="Arial" w:cs="Arial"/>
          <w:noProof w:val="0"/>
          <w:color w:val="000000" w:themeColor="text1" w:themeTint="FF" w:themeShade="FF"/>
          <w:sz w:val="22"/>
          <w:szCs w:val="22"/>
          <w:lang w:val="en-US"/>
        </w:rPr>
        <w:t>organisations</w:t>
      </w:r>
      <w:proofErr w:type="spellEnd"/>
      <w:r w:rsidRPr="23F5672F" w:rsidR="71D2C857">
        <w:rPr>
          <w:rFonts w:ascii="Arial" w:hAnsi="Arial" w:eastAsia="Arial" w:cs="Arial"/>
          <w:noProof w:val="0"/>
          <w:color w:val="000000" w:themeColor="text1" w:themeTint="FF" w:themeShade="FF"/>
          <w:sz w:val="22"/>
          <w:szCs w:val="22"/>
          <w:lang w:val="en-US"/>
        </w:rPr>
        <w:t xml:space="preserve"> are suggested to apply beneficial marketing techniques that would help them to maintain a controlled growth of business in this pandemic. In this report, the various marketing strategies that are to be applied by Tesco Plc </w:t>
      </w:r>
      <w:proofErr w:type="gramStart"/>
      <w:r w:rsidRPr="23F5672F" w:rsidR="71D2C857">
        <w:rPr>
          <w:rFonts w:ascii="Arial" w:hAnsi="Arial" w:eastAsia="Arial" w:cs="Arial"/>
          <w:noProof w:val="0"/>
          <w:color w:val="000000" w:themeColor="text1" w:themeTint="FF" w:themeShade="FF"/>
          <w:sz w:val="22"/>
          <w:szCs w:val="22"/>
          <w:lang w:val="en-US"/>
        </w:rPr>
        <w:t>has</w:t>
      </w:r>
      <w:proofErr w:type="gramEnd"/>
      <w:r w:rsidRPr="23F5672F" w:rsidR="71D2C857">
        <w:rPr>
          <w:rFonts w:ascii="Arial" w:hAnsi="Arial" w:eastAsia="Arial" w:cs="Arial"/>
          <w:noProof w:val="0"/>
          <w:color w:val="000000" w:themeColor="text1" w:themeTint="FF" w:themeShade="FF"/>
          <w:sz w:val="22"/>
          <w:szCs w:val="22"/>
          <w:lang w:val="en-US"/>
        </w:rPr>
        <w:t xml:space="preserve"> been presented with relevant justification regarding its applicability in operational segments. Moreover, an overview of the various customer management policies has also been demonstrated to provide a conclusive statement to draw over business decisions sin maintaining a good relationship.</w:t>
      </w:r>
    </w:p>
    <w:p w:rsidR="71D2C857" w:rsidP="23F5672F" w:rsidRDefault="71D2C857" w14:paraId="076F3990" w14:textId="6EDFD659">
      <w:pPr>
        <w:pStyle w:val="Normal"/>
        <w:spacing w:after="0" w:afterAutospacing="off" w:line="360" w:lineRule="auto"/>
        <w:jc w:val="both"/>
        <w:rPr>
          <w:rFonts w:ascii="Arial" w:hAnsi="Arial" w:eastAsia="Arial" w:cs="Arial"/>
          <w:noProof w:val="0"/>
          <w:color w:val="000000" w:themeColor="text1" w:themeTint="FF" w:themeShade="FF"/>
          <w:sz w:val="22"/>
          <w:szCs w:val="22"/>
          <w:lang w:val="en-US"/>
        </w:rPr>
      </w:pPr>
      <w:r w:rsidRPr="23F5672F" w:rsidR="71D2C857">
        <w:rPr>
          <w:rFonts w:ascii="Arial" w:hAnsi="Arial" w:eastAsia="Arial" w:cs="Arial"/>
          <w:noProof w:val="0"/>
          <w:color w:val="000000" w:themeColor="text1" w:themeTint="FF" w:themeShade="FF"/>
          <w:sz w:val="22"/>
          <w:szCs w:val="22"/>
          <w:lang w:val="en-US"/>
        </w:rPr>
        <w:t xml:space="preserve">Introduction to the </w:t>
      </w:r>
      <w:proofErr w:type="spellStart"/>
      <w:r w:rsidRPr="23F5672F" w:rsidR="71D2C857">
        <w:rPr>
          <w:rFonts w:ascii="Arial" w:hAnsi="Arial" w:eastAsia="Arial" w:cs="Arial"/>
          <w:noProof w:val="0"/>
          <w:color w:val="000000" w:themeColor="text1" w:themeTint="FF" w:themeShade="FF"/>
          <w:sz w:val="22"/>
          <w:szCs w:val="22"/>
          <w:lang w:val="en-US"/>
        </w:rPr>
        <w:t>organisation</w:t>
      </w:r>
      <w:proofErr w:type="spellEnd"/>
    </w:p>
    <w:p w:rsidR="71D2C857" w:rsidP="23F5672F" w:rsidRDefault="71D2C857" w14:paraId="2CFBF2C8" w14:textId="5FC409B9">
      <w:pPr>
        <w:spacing w:after="0" w:afterAutospacing="off" w:line="360" w:lineRule="auto"/>
        <w:jc w:val="both"/>
      </w:pPr>
      <w:r w:rsidRPr="23F5672F" w:rsidR="71D2C857">
        <w:rPr>
          <w:rFonts w:ascii="Arial" w:hAnsi="Arial" w:eastAsia="Arial" w:cs="Arial"/>
          <w:noProof w:val="0"/>
          <w:color w:val="000000" w:themeColor="text1" w:themeTint="FF" w:themeShade="FF"/>
          <w:sz w:val="22"/>
          <w:szCs w:val="22"/>
          <w:lang w:val="en-US"/>
        </w:rPr>
        <w:t xml:space="preserve">Tesco Plc has </w:t>
      </w:r>
      <w:r w:rsidRPr="23F5672F" w:rsidR="71D2C857">
        <w:rPr>
          <w:rFonts w:ascii="Arial" w:hAnsi="Arial" w:eastAsia="Arial" w:cs="Arial"/>
          <w:noProof w:val="0"/>
          <w:color w:val="000000" w:themeColor="text1" w:themeTint="FF" w:themeShade="FF"/>
          <w:sz w:val="22"/>
          <w:szCs w:val="22"/>
          <w:lang w:val="en-US"/>
        </w:rPr>
        <w:t>been considered to be</w:t>
      </w:r>
      <w:r w:rsidRPr="23F5672F" w:rsidR="71D2C857">
        <w:rPr>
          <w:rFonts w:ascii="Arial" w:hAnsi="Arial" w:eastAsia="Arial" w:cs="Arial"/>
          <w:noProof w:val="0"/>
          <w:color w:val="000000" w:themeColor="text1" w:themeTint="FF" w:themeShade="FF"/>
          <w:sz w:val="22"/>
          <w:szCs w:val="22"/>
          <w:lang w:val="en-US"/>
        </w:rPr>
        <w:t xml:space="preserve"> an </w:t>
      </w:r>
      <w:proofErr w:type="spellStart"/>
      <w:r w:rsidRPr="23F5672F" w:rsidR="71D2C857">
        <w:rPr>
          <w:rFonts w:ascii="Arial" w:hAnsi="Arial" w:eastAsia="Arial" w:cs="Arial"/>
          <w:noProof w:val="0"/>
          <w:color w:val="000000" w:themeColor="text1" w:themeTint="FF" w:themeShade="FF"/>
          <w:sz w:val="22"/>
          <w:szCs w:val="22"/>
          <w:lang w:val="en-US"/>
        </w:rPr>
        <w:t>organisation</w:t>
      </w:r>
      <w:proofErr w:type="spellEnd"/>
      <w:r w:rsidRPr="23F5672F" w:rsidR="71D2C857">
        <w:rPr>
          <w:rFonts w:ascii="Arial" w:hAnsi="Arial" w:eastAsia="Arial" w:cs="Arial"/>
          <w:noProof w:val="0"/>
          <w:color w:val="000000" w:themeColor="text1" w:themeTint="FF" w:themeShade="FF"/>
          <w:sz w:val="22"/>
          <w:szCs w:val="22"/>
          <w:lang w:val="en-US"/>
        </w:rPr>
        <w:t xml:space="preserve"> operating in the market environment of the UK dealing with a wide range of retail products </w:t>
      </w:r>
      <w:proofErr w:type="spellStart"/>
      <w:r w:rsidRPr="23F5672F" w:rsidR="71D2C857">
        <w:rPr>
          <w:rFonts w:ascii="Arial" w:hAnsi="Arial" w:eastAsia="Arial" w:cs="Arial"/>
          <w:noProof w:val="0"/>
          <w:color w:val="000000" w:themeColor="text1" w:themeTint="FF" w:themeShade="FF"/>
          <w:sz w:val="22"/>
          <w:szCs w:val="22"/>
          <w:lang w:val="en-US"/>
        </w:rPr>
        <w:t>specialised</w:t>
      </w:r>
      <w:proofErr w:type="spellEnd"/>
      <w:r w:rsidRPr="23F5672F" w:rsidR="71D2C857">
        <w:rPr>
          <w:rFonts w:ascii="Arial" w:hAnsi="Arial" w:eastAsia="Arial" w:cs="Arial"/>
          <w:noProof w:val="0"/>
          <w:color w:val="000000" w:themeColor="text1" w:themeTint="FF" w:themeShade="FF"/>
          <w:sz w:val="22"/>
          <w:szCs w:val="22"/>
          <w:lang w:val="en-US"/>
        </w:rPr>
        <w:t xml:space="preserve"> in grocery items and other regular needs of consumers (tescoplc.com, 2021). The strength of the company has been identified from the customer preferences they possess in contrast to the revenue growth generated per year annually. According to the recent reports that have been published, the company has been observed to generate total revenue growth of £45 billion (statista.com, 2021). The significance behind choosing Tesco Plc as the </w:t>
      </w:r>
      <w:proofErr w:type="spellStart"/>
      <w:r w:rsidRPr="23F5672F" w:rsidR="71D2C857">
        <w:rPr>
          <w:rFonts w:ascii="Arial" w:hAnsi="Arial" w:eastAsia="Arial" w:cs="Arial"/>
          <w:noProof w:val="0"/>
          <w:color w:val="000000" w:themeColor="text1" w:themeTint="FF" w:themeShade="FF"/>
          <w:sz w:val="22"/>
          <w:szCs w:val="22"/>
          <w:lang w:val="en-US"/>
        </w:rPr>
        <w:t>organisation</w:t>
      </w:r>
      <w:proofErr w:type="spellEnd"/>
      <w:r w:rsidRPr="23F5672F" w:rsidR="71D2C857">
        <w:rPr>
          <w:rFonts w:ascii="Arial" w:hAnsi="Arial" w:eastAsia="Arial" w:cs="Arial"/>
          <w:noProof w:val="0"/>
          <w:color w:val="000000" w:themeColor="text1" w:themeTint="FF" w:themeShade="FF"/>
          <w:sz w:val="22"/>
          <w:szCs w:val="22"/>
          <w:lang w:val="en-US"/>
        </w:rPr>
        <w:t xml:space="preserve"> for the report has been justified to be its popularity among the customers having a high rate of purchases. However, in this pandemic situation, the company has </w:t>
      </w:r>
      <w:proofErr w:type="gramStart"/>
      <w:r w:rsidRPr="23F5672F" w:rsidR="71D2C857">
        <w:rPr>
          <w:rFonts w:ascii="Arial" w:hAnsi="Arial" w:eastAsia="Arial" w:cs="Arial"/>
          <w:noProof w:val="0"/>
          <w:color w:val="000000" w:themeColor="text1" w:themeTint="FF" w:themeShade="FF"/>
          <w:sz w:val="22"/>
          <w:szCs w:val="22"/>
          <w:lang w:val="en-US"/>
        </w:rPr>
        <w:t>recent</w:t>
      </w:r>
      <w:proofErr w:type="gramEnd"/>
      <w:r w:rsidRPr="23F5672F" w:rsidR="71D2C857">
        <w:rPr>
          <w:rFonts w:ascii="Arial" w:hAnsi="Arial" w:eastAsia="Arial" w:cs="Arial"/>
          <w:noProof w:val="0"/>
          <w:color w:val="000000" w:themeColor="text1" w:themeTint="FF" w:themeShade="FF"/>
          <w:sz w:val="22"/>
          <w:szCs w:val="22"/>
          <w:lang w:val="en-US"/>
        </w:rPr>
        <w:t xml:space="preserve"> planned to implement an online CRM system that would allow them to address the issues and </w:t>
      </w:r>
      <w:proofErr w:type="gramStart"/>
      <w:r w:rsidRPr="23F5672F" w:rsidR="71D2C857">
        <w:rPr>
          <w:rFonts w:ascii="Arial" w:hAnsi="Arial" w:eastAsia="Arial" w:cs="Arial"/>
          <w:noProof w:val="0"/>
          <w:color w:val="000000" w:themeColor="text1" w:themeTint="FF" w:themeShade="FF"/>
          <w:sz w:val="22"/>
          <w:szCs w:val="22"/>
          <w:lang w:val="en-US"/>
        </w:rPr>
        <w:t>feedbacks</w:t>
      </w:r>
      <w:proofErr w:type="gramEnd"/>
      <w:r w:rsidRPr="23F5672F" w:rsidR="71D2C857">
        <w:rPr>
          <w:rFonts w:ascii="Arial" w:hAnsi="Arial" w:eastAsia="Arial" w:cs="Arial"/>
          <w:noProof w:val="0"/>
          <w:color w:val="000000" w:themeColor="text1" w:themeTint="FF" w:themeShade="FF"/>
          <w:sz w:val="22"/>
          <w:szCs w:val="22"/>
          <w:lang w:val="en-US"/>
        </w:rPr>
        <w:t xml:space="preserve"> of the customers that are attained during and after their purchases. With the help of this implementation, the company is expected to maintain a good relationship between the customers and thereafter attain goals and objectives effectively.</w:t>
      </w:r>
    </w:p>
    <w:p w:rsidR="23F5672F" w:rsidP="23F5672F" w:rsidRDefault="23F5672F" w14:paraId="6DF4ACD7" w14:textId="01B6E472">
      <w:pPr>
        <w:pStyle w:val="Normal"/>
        <w:ind w:left="0"/>
        <w:jc w:val="both"/>
        <w:rPr>
          <w:rFonts w:ascii="Arial" w:hAnsi="Arial" w:eastAsia="Arial" w:cs="Arial"/>
          <w:b w:val="0"/>
          <w:bCs w:val="0"/>
          <w:noProof w:val="0"/>
          <w:sz w:val="22"/>
          <w:szCs w:val="22"/>
          <w:lang w:val="en-US"/>
        </w:rPr>
      </w:pPr>
    </w:p>
    <w:p w:rsidR="23F5672F" w:rsidP="23F5672F" w:rsidRDefault="23F5672F" w14:paraId="55E8FEDC" w14:textId="69191DBF">
      <w:pPr>
        <w:pStyle w:val="Normal"/>
        <w:ind w:left="0"/>
        <w:jc w:val="both"/>
        <w:rPr>
          <w:rFonts w:ascii="Arial" w:hAnsi="Arial" w:eastAsia="Arial" w:cs="Arial"/>
          <w:b w:val="0"/>
          <w:bCs w:val="0"/>
          <w:noProof w:val="0"/>
          <w:sz w:val="22"/>
          <w:szCs w:val="22"/>
          <w:lang w:val="en-US"/>
        </w:rPr>
      </w:pPr>
    </w:p>
    <w:p w:rsidR="23F5672F" w:rsidP="23F5672F" w:rsidRDefault="23F5672F" w14:paraId="5332E2A9" w14:textId="352A905E">
      <w:pPr>
        <w:pStyle w:val="Normal"/>
        <w:ind w:left="0"/>
        <w:jc w:val="both"/>
        <w:rPr>
          <w:rFonts w:ascii="Arial" w:hAnsi="Arial" w:eastAsia="Arial" w:cs="Arial"/>
          <w:b w:val="0"/>
          <w:bCs w:val="0"/>
          <w:noProof w:val="0"/>
          <w:sz w:val="22"/>
          <w:szCs w:val="22"/>
          <w:lang w:val="en-US"/>
        </w:rPr>
      </w:pPr>
    </w:p>
    <w:p w:rsidR="23F5672F" w:rsidP="23F5672F" w:rsidRDefault="23F5672F" w14:paraId="052E6796" w14:textId="33B2EC9E">
      <w:pPr>
        <w:pStyle w:val="Normal"/>
        <w:ind w:left="0"/>
        <w:jc w:val="both"/>
        <w:rPr>
          <w:rFonts w:ascii="Arial" w:hAnsi="Arial" w:eastAsia="Arial" w:cs="Arial"/>
          <w:b w:val="0"/>
          <w:bCs w:val="0"/>
          <w:noProof w:val="0"/>
          <w:sz w:val="22"/>
          <w:szCs w:val="22"/>
          <w:lang w:val="en-US"/>
        </w:rPr>
      </w:pPr>
    </w:p>
    <w:p w:rsidR="23F5672F" w:rsidP="23F5672F" w:rsidRDefault="23F5672F" w14:paraId="4F8A755B" w14:textId="34128F06">
      <w:pPr>
        <w:pStyle w:val="Normal"/>
        <w:ind w:left="0"/>
        <w:jc w:val="both"/>
        <w:rPr>
          <w:rFonts w:ascii="Arial" w:hAnsi="Arial" w:eastAsia="Arial" w:cs="Arial"/>
          <w:b w:val="0"/>
          <w:bCs w:val="0"/>
          <w:noProof w:val="0"/>
          <w:sz w:val="22"/>
          <w:szCs w:val="22"/>
          <w:lang w:val="en-US"/>
        </w:rPr>
      </w:pPr>
    </w:p>
    <w:p w:rsidR="23F5672F" w:rsidP="23F5672F" w:rsidRDefault="23F5672F" w14:paraId="59B0B870" w14:textId="6916764B">
      <w:pPr>
        <w:pStyle w:val="Normal"/>
        <w:ind w:left="0"/>
        <w:jc w:val="both"/>
        <w:rPr>
          <w:rFonts w:ascii="Arial" w:hAnsi="Arial" w:eastAsia="Arial" w:cs="Arial"/>
          <w:b w:val="0"/>
          <w:bCs w:val="0"/>
          <w:noProof w:val="0"/>
          <w:sz w:val="22"/>
          <w:szCs w:val="22"/>
          <w:lang w:val="en-US"/>
        </w:rPr>
      </w:pPr>
    </w:p>
    <w:p w:rsidR="23F5672F" w:rsidP="23F5672F" w:rsidRDefault="23F5672F" w14:paraId="61E7DE67" w14:textId="58A5E2D8">
      <w:pPr>
        <w:pStyle w:val="Normal"/>
        <w:ind w:left="0"/>
        <w:jc w:val="both"/>
        <w:rPr>
          <w:rFonts w:ascii="Arial" w:hAnsi="Arial" w:eastAsia="Arial" w:cs="Arial"/>
          <w:b w:val="0"/>
          <w:bCs w:val="0"/>
          <w:noProof w:val="0"/>
          <w:sz w:val="22"/>
          <w:szCs w:val="22"/>
          <w:lang w:val="en-US"/>
        </w:rPr>
      </w:pPr>
    </w:p>
    <w:p w:rsidR="23F5672F" w:rsidP="23F5672F" w:rsidRDefault="23F5672F" w14:paraId="72315492" w14:textId="1B1DD946">
      <w:pPr>
        <w:spacing w:line="360" w:lineRule="auto"/>
        <w:jc w:val="both"/>
        <w:rPr>
          <w:rFonts w:ascii="Arial" w:hAnsi="Arial" w:eastAsia="Arial" w:cs="Arial"/>
          <w:noProof w:val="0"/>
          <w:color w:val="000000" w:themeColor="text1" w:themeTint="FF" w:themeShade="FF"/>
          <w:sz w:val="22"/>
          <w:szCs w:val="22"/>
          <w:lang w:val="en-US"/>
        </w:rPr>
      </w:pPr>
    </w:p>
    <w:p w:rsidR="4A21E7D3" w:rsidP="23F5672F" w:rsidRDefault="4A21E7D3" w14:paraId="0E83876D" w14:textId="68A75D88">
      <w:pPr>
        <w:pStyle w:val="Normal"/>
        <w:spacing w:line="360" w:lineRule="auto"/>
        <w:jc w:val="both"/>
        <w:rPr>
          <w:rFonts w:ascii="Arial" w:hAnsi="Arial" w:eastAsia="Arial" w:cs="Arial"/>
          <w:noProof w:val="0"/>
          <w:color w:val="000000" w:themeColor="text1" w:themeTint="FF" w:themeShade="FF"/>
          <w:sz w:val="22"/>
          <w:szCs w:val="22"/>
          <w:lang w:val="en-US"/>
        </w:rPr>
      </w:pPr>
      <w:r w:rsidRPr="23F5672F" w:rsidR="4A21E7D3">
        <w:rPr>
          <w:rFonts w:ascii="Arial" w:hAnsi="Arial" w:eastAsia="Arial" w:cs="Arial"/>
          <w:noProof w:val="0"/>
          <w:color w:val="000000" w:themeColor="text1" w:themeTint="FF" w:themeShade="FF"/>
          <w:sz w:val="22"/>
          <w:szCs w:val="22"/>
          <w:lang w:val="en-US"/>
        </w:rPr>
        <w:t xml:space="preserve">Tesco Plc has </w:t>
      </w:r>
      <w:proofErr w:type="gramStart"/>
      <w:r w:rsidRPr="23F5672F" w:rsidR="4A21E7D3">
        <w:rPr>
          <w:rFonts w:ascii="Arial" w:hAnsi="Arial" w:eastAsia="Arial" w:cs="Arial"/>
          <w:noProof w:val="0"/>
          <w:color w:val="000000" w:themeColor="text1" w:themeTint="FF" w:themeShade="FF"/>
          <w:sz w:val="22"/>
          <w:szCs w:val="22"/>
          <w:lang w:val="en-US"/>
        </w:rPr>
        <w:t>been considered to be</w:t>
      </w:r>
      <w:proofErr w:type="gramEnd"/>
      <w:r w:rsidRPr="23F5672F" w:rsidR="4A21E7D3">
        <w:rPr>
          <w:rFonts w:ascii="Arial" w:hAnsi="Arial" w:eastAsia="Arial" w:cs="Arial"/>
          <w:noProof w:val="0"/>
          <w:color w:val="000000" w:themeColor="text1" w:themeTint="FF" w:themeShade="FF"/>
          <w:sz w:val="22"/>
          <w:szCs w:val="22"/>
          <w:lang w:val="en-US"/>
        </w:rPr>
        <w:t xml:space="preserve"> an organisation operating in the market environment of the UK dealing with a wide range of retail products specialised in grocery items and other regular needs of consumers (tescoplc.com, 2021). The strength of the company has been identified from the customer preferences they possess in contrast to the revenue growth generated per year annually. According to the recent reports that have been published, the company has been observed to generate total revenue growth of £45 billion (statista.com, 2021). The significance behind choosing Tesco Plc as the organisation for the report has been justified to be its popularity among the customers having a high rate of purchases. However, in this pandemic situation, the company has </w:t>
      </w:r>
      <w:proofErr w:type="gramStart"/>
      <w:r w:rsidRPr="23F5672F" w:rsidR="4A21E7D3">
        <w:rPr>
          <w:rFonts w:ascii="Arial" w:hAnsi="Arial" w:eastAsia="Arial" w:cs="Arial"/>
          <w:noProof w:val="0"/>
          <w:color w:val="000000" w:themeColor="text1" w:themeTint="FF" w:themeShade="FF"/>
          <w:sz w:val="22"/>
          <w:szCs w:val="22"/>
          <w:lang w:val="en-US"/>
        </w:rPr>
        <w:t>recent</w:t>
      </w:r>
      <w:proofErr w:type="gramEnd"/>
      <w:r w:rsidRPr="23F5672F" w:rsidR="4A21E7D3">
        <w:rPr>
          <w:rFonts w:ascii="Arial" w:hAnsi="Arial" w:eastAsia="Arial" w:cs="Arial"/>
          <w:noProof w:val="0"/>
          <w:color w:val="000000" w:themeColor="text1" w:themeTint="FF" w:themeShade="FF"/>
          <w:sz w:val="22"/>
          <w:szCs w:val="22"/>
          <w:lang w:val="en-US"/>
        </w:rPr>
        <w:t xml:space="preserve"> planned to implement an online CRM system that would allow them to address the issues and </w:t>
      </w:r>
      <w:proofErr w:type="gramStart"/>
      <w:r w:rsidRPr="23F5672F" w:rsidR="4A21E7D3">
        <w:rPr>
          <w:rFonts w:ascii="Arial" w:hAnsi="Arial" w:eastAsia="Arial" w:cs="Arial"/>
          <w:noProof w:val="0"/>
          <w:color w:val="000000" w:themeColor="text1" w:themeTint="FF" w:themeShade="FF"/>
          <w:sz w:val="22"/>
          <w:szCs w:val="22"/>
          <w:lang w:val="en-US"/>
        </w:rPr>
        <w:t>feedbacks</w:t>
      </w:r>
      <w:proofErr w:type="gramEnd"/>
      <w:r w:rsidRPr="23F5672F" w:rsidR="4A21E7D3">
        <w:rPr>
          <w:rFonts w:ascii="Arial" w:hAnsi="Arial" w:eastAsia="Arial" w:cs="Arial"/>
          <w:noProof w:val="0"/>
          <w:color w:val="000000" w:themeColor="text1" w:themeTint="FF" w:themeShade="FF"/>
          <w:sz w:val="22"/>
          <w:szCs w:val="22"/>
          <w:lang w:val="en-US"/>
        </w:rPr>
        <w:t xml:space="preserve"> of the customers that are attained during and after their purchases. With the help of this implementation, the company is expected to maintain a good relationship between the customers and thereafter attain goals and objectives effectively.</w:t>
      </w:r>
    </w:p>
    <w:p w:rsidR="4A21E7D3" w:rsidP="23F5672F" w:rsidRDefault="4A21E7D3" w14:paraId="12D72BF3" w14:textId="08506C92">
      <w:pPr>
        <w:spacing w:line="360" w:lineRule="auto"/>
        <w:jc w:val="both"/>
        <w:rPr>
          <w:rFonts w:ascii="Arial" w:hAnsi="Arial" w:eastAsia="Arial" w:cs="Arial"/>
          <w:noProof w:val="0"/>
          <w:sz w:val="22"/>
          <w:szCs w:val="22"/>
          <w:lang w:val="en-US"/>
        </w:rPr>
      </w:pPr>
      <w:r w:rsidRPr="23F5672F" w:rsidR="4A21E7D3">
        <w:rPr>
          <w:rFonts w:ascii="Arial" w:hAnsi="Arial" w:eastAsia="Arial" w:cs="Arial"/>
          <w:noProof w:val="0"/>
          <w:sz w:val="22"/>
          <w:szCs w:val="22"/>
          <w:lang w:val="en-US"/>
        </w:rPr>
        <w:t>Discussion of the key marketing and customer relationship management (CRM) theories</w:t>
      </w:r>
    </w:p>
    <w:p w:rsidR="4A21E7D3" w:rsidP="23F5672F" w:rsidRDefault="4A21E7D3" w14:paraId="6D9A9828" w14:textId="68A167EE">
      <w:pPr>
        <w:spacing w:line="360" w:lineRule="auto"/>
        <w:jc w:val="both"/>
        <w:rPr>
          <w:rFonts w:ascii="Arial" w:hAnsi="Arial" w:eastAsia="Arial" w:cs="Arial"/>
          <w:noProof w:val="0"/>
          <w:sz w:val="22"/>
          <w:szCs w:val="22"/>
          <w:lang w:val="en-US"/>
        </w:rPr>
      </w:pPr>
      <w:r w:rsidRPr="23F5672F" w:rsidR="4A21E7D3">
        <w:rPr>
          <w:rFonts w:ascii="Arial" w:hAnsi="Arial" w:eastAsia="Arial" w:cs="Arial"/>
          <w:noProof w:val="0"/>
          <w:sz w:val="22"/>
          <w:szCs w:val="22"/>
          <w:lang w:val="en-US"/>
        </w:rPr>
        <w:t xml:space="preserve">In order to apply a suitable model, the business executives of organizations are required to acknowledge the applicability of the theory in a real-life context. According to </w:t>
      </w:r>
      <w:proofErr w:type="spellStart"/>
      <w:r w:rsidRPr="23F5672F" w:rsidR="4A21E7D3">
        <w:rPr>
          <w:rFonts w:ascii="Arial" w:hAnsi="Arial" w:eastAsia="Arial" w:cs="Arial"/>
          <w:noProof w:val="0"/>
          <w:sz w:val="22"/>
          <w:szCs w:val="22"/>
          <w:lang w:val="en-US"/>
        </w:rPr>
        <w:t>Mahafzah</w:t>
      </w:r>
      <w:proofErr w:type="spellEnd"/>
      <w:r w:rsidRPr="23F5672F" w:rsidR="4A21E7D3">
        <w:rPr>
          <w:rFonts w:ascii="Arial" w:hAnsi="Arial" w:eastAsia="Arial" w:cs="Arial"/>
          <w:noProof w:val="0"/>
          <w:sz w:val="22"/>
          <w:szCs w:val="22"/>
          <w:lang w:val="en-US"/>
        </w:rPr>
        <w:t xml:space="preserve"> </w:t>
      </w:r>
      <w:r w:rsidRPr="23F5672F" w:rsidR="4A21E7D3">
        <w:rPr>
          <w:rFonts w:ascii="Arial" w:hAnsi="Arial" w:eastAsia="Arial" w:cs="Arial"/>
          <w:i w:val="1"/>
          <w:iCs w:val="1"/>
          <w:noProof w:val="0"/>
          <w:sz w:val="22"/>
          <w:szCs w:val="22"/>
          <w:lang w:val="en-US"/>
        </w:rPr>
        <w:t xml:space="preserve">et al., </w:t>
      </w:r>
      <w:r w:rsidRPr="23F5672F" w:rsidR="4A21E7D3">
        <w:rPr>
          <w:rFonts w:ascii="Arial" w:hAnsi="Arial" w:eastAsia="Arial" w:cs="Arial"/>
          <w:noProof w:val="0"/>
          <w:sz w:val="22"/>
          <w:szCs w:val="22"/>
          <w:lang w:val="en-US"/>
        </w:rPr>
        <w:t xml:space="preserve">(2020), performing this would require the selection of a model and thereafter align its factors and criteria with that of the characteristics of the organization. Similarly, in the report, the alignment of the concept of marketing mix 4Ps would be applied over Tesco Plc to analyze their current market position in the UK. On the other hand, </w:t>
      </w:r>
      <w:proofErr w:type="spellStart"/>
      <w:r w:rsidRPr="23F5672F" w:rsidR="4A21E7D3">
        <w:rPr>
          <w:rFonts w:ascii="Arial" w:hAnsi="Arial" w:eastAsia="Arial" w:cs="Arial"/>
          <w:noProof w:val="0"/>
          <w:sz w:val="22"/>
          <w:szCs w:val="22"/>
          <w:lang w:val="en-US"/>
        </w:rPr>
        <w:t>Prentkovskis</w:t>
      </w:r>
      <w:proofErr w:type="spellEnd"/>
      <w:r w:rsidRPr="23F5672F" w:rsidR="4A21E7D3">
        <w:rPr>
          <w:rFonts w:ascii="Arial" w:hAnsi="Arial" w:eastAsia="Arial" w:cs="Arial"/>
          <w:noProof w:val="0"/>
          <w:sz w:val="22"/>
          <w:szCs w:val="22"/>
          <w:lang w:val="en-US"/>
        </w:rPr>
        <w:t xml:space="preserve"> </w:t>
      </w:r>
      <w:r w:rsidRPr="23F5672F" w:rsidR="4A21E7D3">
        <w:rPr>
          <w:rFonts w:ascii="Arial" w:hAnsi="Arial" w:eastAsia="Arial" w:cs="Arial"/>
          <w:i w:val="1"/>
          <w:iCs w:val="1"/>
          <w:noProof w:val="0"/>
          <w:sz w:val="22"/>
          <w:szCs w:val="22"/>
          <w:lang w:val="en-US"/>
        </w:rPr>
        <w:t>et al</w:t>
      </w:r>
      <w:r w:rsidRPr="23F5672F" w:rsidR="4A21E7D3">
        <w:rPr>
          <w:rFonts w:ascii="Arial" w:hAnsi="Arial" w:eastAsia="Arial" w:cs="Arial"/>
          <w:noProof w:val="0"/>
          <w:sz w:val="22"/>
          <w:szCs w:val="22"/>
          <w:lang w:val="en-US"/>
        </w:rPr>
        <w:t>., (2018) stated that the application if SERVQUAL model would also be applied to recommend suitable changes that are preferable for Tesco Plc to apply within their operational segments. In this way, the company would be able to develop a sustainable Customer Relationship management system to address the needs of the customers and develop a good relationship with them throughout the buying and selling process.</w:t>
      </w:r>
    </w:p>
    <w:p w:rsidR="23F5672F" w:rsidP="23F5672F" w:rsidRDefault="23F5672F" w14:paraId="339A4A17" w14:textId="54548DD1">
      <w:pPr>
        <w:spacing w:line="360" w:lineRule="auto"/>
        <w:jc w:val="both"/>
        <w:rPr>
          <w:rFonts w:ascii="Arial" w:hAnsi="Arial" w:eastAsia="Arial" w:cs="Arial"/>
          <w:noProof w:val="0"/>
          <w:sz w:val="22"/>
          <w:szCs w:val="22"/>
          <w:lang w:val="en-US"/>
        </w:rPr>
      </w:pPr>
    </w:p>
    <w:p w:rsidR="23F5672F" w:rsidP="23F5672F" w:rsidRDefault="23F5672F" w14:paraId="3F7689A5" w14:textId="33F2525E">
      <w:pPr>
        <w:spacing w:line="360" w:lineRule="auto"/>
        <w:jc w:val="both"/>
        <w:rPr>
          <w:rFonts w:ascii="Arial" w:hAnsi="Arial" w:eastAsia="Arial" w:cs="Arial"/>
          <w:noProof w:val="0"/>
          <w:sz w:val="22"/>
          <w:szCs w:val="22"/>
          <w:lang w:val="en-US"/>
        </w:rPr>
      </w:pPr>
    </w:p>
    <w:p w:rsidR="23F5672F" w:rsidP="23F5672F" w:rsidRDefault="23F5672F" w14:paraId="0C6CD9F4" w14:textId="1CE8277D">
      <w:pPr>
        <w:spacing w:line="360" w:lineRule="auto"/>
        <w:jc w:val="both"/>
        <w:rPr>
          <w:rFonts w:ascii="Arial" w:hAnsi="Arial" w:eastAsia="Arial" w:cs="Arial"/>
          <w:noProof w:val="0"/>
          <w:sz w:val="22"/>
          <w:szCs w:val="22"/>
          <w:lang w:val="en-US"/>
        </w:rPr>
      </w:pPr>
    </w:p>
    <w:p w:rsidR="23F5672F" w:rsidP="23F5672F" w:rsidRDefault="23F5672F" w14:paraId="20896360" w14:textId="0CD8D680">
      <w:pPr>
        <w:spacing w:line="360" w:lineRule="auto"/>
        <w:jc w:val="both"/>
        <w:rPr>
          <w:rFonts w:ascii="Arial" w:hAnsi="Arial" w:eastAsia="Arial" w:cs="Arial"/>
          <w:noProof w:val="0"/>
          <w:sz w:val="22"/>
          <w:szCs w:val="22"/>
          <w:lang w:val="en-US"/>
        </w:rPr>
      </w:pPr>
    </w:p>
    <w:p w:rsidR="17092F83" w:rsidP="23F5672F" w:rsidRDefault="17092F83" w14:paraId="7145EC5F" w14:textId="75717A95">
      <w:pPr>
        <w:spacing w:line="360" w:lineRule="auto"/>
        <w:jc w:val="both"/>
        <w:rPr>
          <w:rFonts w:ascii="Arial" w:hAnsi="Arial" w:eastAsia="Arial" w:cs="Arial"/>
          <w:b w:val="1"/>
          <w:bCs w:val="1"/>
          <w:noProof w:val="0"/>
          <w:sz w:val="22"/>
          <w:szCs w:val="22"/>
          <w:lang w:val="en-US"/>
        </w:rPr>
      </w:pPr>
      <w:r w:rsidRPr="23F5672F" w:rsidR="17092F83">
        <w:rPr>
          <w:rFonts w:ascii="Arial" w:hAnsi="Arial" w:eastAsia="Arial" w:cs="Arial"/>
          <w:b w:val="1"/>
          <w:bCs w:val="1"/>
          <w:noProof w:val="0"/>
          <w:sz w:val="22"/>
          <w:szCs w:val="22"/>
          <w:lang w:val="en-US"/>
        </w:rPr>
        <w:t xml:space="preserve">Introduction of different marketing theories </w:t>
      </w:r>
    </w:p>
    <w:p w:rsidR="17092F83" w:rsidP="23F5672F" w:rsidRDefault="17092F83" w14:paraId="76B57CF1" w14:textId="2EB82C53">
      <w:pPr>
        <w:spacing w:line="360" w:lineRule="auto"/>
        <w:jc w:val="both"/>
      </w:pPr>
      <w:r w:rsidRPr="23F5672F" w:rsidR="17092F83">
        <w:rPr>
          <w:rFonts w:ascii="Arial" w:hAnsi="Arial" w:eastAsia="Arial" w:cs="Arial"/>
          <w:noProof w:val="0"/>
          <w:sz w:val="22"/>
          <w:szCs w:val="22"/>
          <w:lang w:val="en-US"/>
        </w:rPr>
        <w:t xml:space="preserve">The theories related to marketing enable the organization to apply the knowledge related to strategies in order to enhance their marketing sales. The companies need to place their products and services in such a way that the customers can understand the benefits of the offering and get attracted to it. The marketing theories support the organization with different strategies for various locations and products. </w:t>
      </w:r>
    </w:p>
    <w:p w:rsidR="17092F83" w:rsidP="23F5672F" w:rsidRDefault="17092F83" w14:paraId="194DAEF4" w14:textId="60733012">
      <w:pPr>
        <w:pStyle w:val="Normal"/>
        <w:spacing w:line="360" w:lineRule="auto"/>
        <w:jc w:val="both"/>
        <w:rPr>
          <w:rFonts w:ascii="Arial" w:hAnsi="Arial" w:eastAsia="Arial" w:cs="Arial"/>
          <w:b w:val="1"/>
          <w:bCs w:val="1"/>
          <w:noProof w:val="0"/>
          <w:sz w:val="22"/>
          <w:szCs w:val="22"/>
          <w:lang w:val="en-US"/>
        </w:rPr>
      </w:pPr>
      <w:r w:rsidRPr="23F5672F" w:rsidR="17092F83">
        <w:rPr>
          <w:rFonts w:ascii="Arial" w:hAnsi="Arial" w:eastAsia="Arial" w:cs="Arial"/>
          <w:b w:val="1"/>
          <w:bCs w:val="1"/>
          <w:noProof w:val="0"/>
          <w:sz w:val="22"/>
          <w:szCs w:val="22"/>
          <w:lang w:val="en-US"/>
        </w:rPr>
        <w:t xml:space="preserve">Marketing Mix </w:t>
      </w:r>
    </w:p>
    <w:p w:rsidR="17092F83" w:rsidP="23F5672F" w:rsidRDefault="17092F83" w14:paraId="5F01F296" w14:textId="21987DDA">
      <w:pPr>
        <w:spacing w:line="360" w:lineRule="auto"/>
        <w:jc w:val="both"/>
      </w:pPr>
      <w:r w:rsidRPr="23F5672F" w:rsidR="17092F83">
        <w:rPr>
          <w:rFonts w:ascii="Arial" w:hAnsi="Arial" w:eastAsia="Arial" w:cs="Arial"/>
          <w:noProof w:val="0"/>
          <w:sz w:val="22"/>
          <w:szCs w:val="22"/>
          <w:lang w:val="en-US"/>
        </w:rPr>
        <w:t xml:space="preserve">The marketing mix is described as a strategic action that is applied by companies to promote a brand or product in the market. Traditionally there were four components in the marketing mix known as the 4Ps which includes price, product, promotion, and place (Hendriks </w:t>
      </w:r>
      <w:r w:rsidRPr="23F5672F" w:rsidR="17092F83">
        <w:rPr>
          <w:rFonts w:ascii="Arial" w:hAnsi="Arial" w:eastAsia="Arial" w:cs="Arial"/>
          <w:i w:val="1"/>
          <w:iCs w:val="1"/>
          <w:noProof w:val="0"/>
          <w:sz w:val="22"/>
          <w:szCs w:val="22"/>
          <w:lang w:val="en-US"/>
        </w:rPr>
        <w:t>et al.,</w:t>
      </w:r>
      <w:r w:rsidRPr="23F5672F" w:rsidR="17092F83">
        <w:rPr>
          <w:rFonts w:ascii="Arial" w:hAnsi="Arial" w:eastAsia="Arial" w:cs="Arial"/>
          <w:noProof w:val="0"/>
          <w:sz w:val="22"/>
          <w:szCs w:val="22"/>
          <w:lang w:val="en-US"/>
        </w:rPr>
        <w:t xml:space="preserve"> 2020). Nowadays the components of the marketing, mix have increased its number as 7Ps. These 7Ps include people, process, and physical evidence with the components of the 4ps.</w:t>
      </w:r>
    </w:p>
    <w:p w:rsidR="3AE2EB8F" w:rsidP="23F5672F" w:rsidRDefault="3AE2EB8F" w14:paraId="4F7EBBDF" w14:textId="52B7276A">
      <w:pPr>
        <w:pStyle w:val="Normal"/>
        <w:spacing w:line="360" w:lineRule="auto"/>
        <w:jc w:val="both"/>
      </w:pPr>
      <w:r w:rsidR="3AE2EB8F">
        <w:drawing>
          <wp:inline wp14:editId="265E1D6C" wp14:anchorId="6CBF80F9">
            <wp:extent cx="5781675" cy="3211871"/>
            <wp:effectExtent l="0" t="0" r="0" b="0"/>
            <wp:docPr id="237486847" name="" title=""/>
            <wp:cNvGraphicFramePr>
              <a:graphicFrameLocks noChangeAspect="1"/>
            </wp:cNvGraphicFramePr>
            <a:graphic>
              <a:graphicData uri="http://schemas.openxmlformats.org/drawingml/2006/picture">
                <pic:pic>
                  <pic:nvPicPr>
                    <pic:cNvPr id="0" name=""/>
                    <pic:cNvPicPr/>
                  </pic:nvPicPr>
                  <pic:blipFill>
                    <a:blip r:embed="R14f344999b284890">
                      <a:extLst>
                        <a:ext xmlns:a="http://schemas.openxmlformats.org/drawingml/2006/main" uri="{28A0092B-C50C-407E-A947-70E740481C1C}">
                          <a14:useLocalDpi val="0"/>
                        </a:ext>
                      </a:extLst>
                    </a:blip>
                    <a:stretch>
                      <a:fillRect/>
                    </a:stretch>
                  </pic:blipFill>
                  <pic:spPr>
                    <a:xfrm>
                      <a:off x="0" y="0"/>
                      <a:ext cx="5781675" cy="3211871"/>
                    </a:xfrm>
                    <a:prstGeom prst="rect">
                      <a:avLst/>
                    </a:prstGeom>
                  </pic:spPr>
                </pic:pic>
              </a:graphicData>
            </a:graphic>
          </wp:inline>
        </w:drawing>
      </w:r>
    </w:p>
    <w:p w:rsidR="3500874D" w:rsidP="23F5672F" w:rsidRDefault="3500874D" w14:paraId="5A099545" w14:textId="75AFDACB">
      <w:pPr>
        <w:spacing w:line="360" w:lineRule="auto"/>
        <w:jc w:val="center"/>
      </w:pPr>
      <w:r w:rsidRPr="23F5672F" w:rsidR="3500874D">
        <w:rPr>
          <w:rFonts w:ascii="Arial" w:hAnsi="Arial" w:eastAsia="Arial" w:cs="Arial"/>
          <w:b w:val="1"/>
          <w:bCs w:val="1"/>
          <w:noProof w:val="0"/>
          <w:color w:val="000000" w:themeColor="text1" w:themeTint="FF" w:themeShade="FF"/>
          <w:sz w:val="22"/>
          <w:szCs w:val="22"/>
          <w:lang w:val="en-US"/>
        </w:rPr>
        <w:t xml:space="preserve">Figure 1: Marketing Mix </w:t>
      </w:r>
    </w:p>
    <w:p w:rsidR="3500874D" w:rsidP="23F5672F" w:rsidRDefault="3500874D" w14:paraId="31A3D324" w14:textId="62A94178">
      <w:pPr>
        <w:spacing w:line="360" w:lineRule="auto"/>
        <w:jc w:val="center"/>
      </w:pPr>
      <w:r w:rsidRPr="23F5672F" w:rsidR="3500874D">
        <w:rPr>
          <w:rFonts w:ascii="Arial" w:hAnsi="Arial" w:eastAsia="Arial" w:cs="Arial"/>
          <w:noProof w:val="0"/>
          <w:color w:val="000000" w:themeColor="text1" w:themeTint="FF" w:themeShade="FF"/>
          <w:sz w:val="22"/>
          <w:szCs w:val="22"/>
          <w:lang w:val="en-US"/>
        </w:rPr>
        <w:t xml:space="preserve">(Source: As Influenced by Hendriks </w:t>
      </w:r>
      <w:r w:rsidRPr="23F5672F" w:rsidR="3500874D">
        <w:rPr>
          <w:rFonts w:ascii="Arial" w:hAnsi="Arial" w:eastAsia="Arial" w:cs="Arial"/>
          <w:i w:val="1"/>
          <w:iCs w:val="1"/>
          <w:noProof w:val="0"/>
          <w:color w:val="000000" w:themeColor="text1" w:themeTint="FF" w:themeShade="FF"/>
          <w:sz w:val="22"/>
          <w:szCs w:val="22"/>
          <w:lang w:val="en-US"/>
        </w:rPr>
        <w:t>et al.,</w:t>
      </w:r>
      <w:r w:rsidRPr="23F5672F" w:rsidR="3500874D">
        <w:rPr>
          <w:rFonts w:ascii="Arial" w:hAnsi="Arial" w:eastAsia="Arial" w:cs="Arial"/>
          <w:noProof w:val="0"/>
          <w:color w:val="000000" w:themeColor="text1" w:themeTint="FF" w:themeShade="FF"/>
          <w:sz w:val="22"/>
          <w:szCs w:val="22"/>
          <w:lang w:val="en-US"/>
        </w:rPr>
        <w:t xml:space="preserve"> 2020)</w:t>
      </w:r>
    </w:p>
    <w:p w:rsidR="23F5672F" w:rsidP="23F5672F" w:rsidRDefault="23F5672F" w14:paraId="2DC309E9" w14:textId="674BDC0C">
      <w:pPr>
        <w:pStyle w:val="Normal"/>
        <w:spacing w:line="360" w:lineRule="auto"/>
        <w:ind w:left="1440"/>
        <w:jc w:val="both"/>
      </w:pPr>
    </w:p>
    <w:p w:rsidR="23F5672F" w:rsidP="23F5672F" w:rsidRDefault="23F5672F" w14:paraId="6C24C1DC" w14:textId="39D50057">
      <w:pPr>
        <w:pStyle w:val="Normal"/>
        <w:spacing w:line="360" w:lineRule="auto"/>
        <w:ind w:left="1440"/>
        <w:jc w:val="both"/>
      </w:pPr>
    </w:p>
    <w:p w:rsidR="23F5672F" w:rsidP="23F5672F" w:rsidRDefault="23F5672F" w14:paraId="3183F7EA" w14:textId="6A4BB7E2">
      <w:pPr>
        <w:pStyle w:val="Normal"/>
        <w:spacing w:line="360" w:lineRule="auto"/>
        <w:ind w:left="1440"/>
        <w:jc w:val="both"/>
      </w:pPr>
    </w:p>
    <w:p w:rsidR="58DA4359" w:rsidP="23F5672F" w:rsidRDefault="58DA4359" w14:paraId="673422DF" w14:textId="693841BC">
      <w:pPr>
        <w:pStyle w:val="Normal"/>
        <w:spacing w:line="360" w:lineRule="auto"/>
        <w:ind w:left="0"/>
        <w:jc w:val="both"/>
      </w:pPr>
      <w:r w:rsidRPr="23F5672F" w:rsidR="58DA4359">
        <w:rPr>
          <w:rFonts w:ascii="Arial" w:hAnsi="Arial" w:eastAsia="Arial" w:cs="Arial"/>
          <w:b w:val="1"/>
          <w:bCs w:val="1"/>
          <w:noProof w:val="0"/>
          <w:color w:val="000000" w:themeColor="text1" w:themeTint="FF" w:themeShade="FF"/>
          <w:sz w:val="22"/>
          <w:szCs w:val="22"/>
          <w:lang w:val="en-US"/>
        </w:rPr>
        <w:t xml:space="preserve">Price </w:t>
      </w:r>
    </w:p>
    <w:p w:rsidR="58DA4359" w:rsidP="23F5672F" w:rsidRDefault="58DA4359" w14:paraId="7A14F1E2" w14:textId="456ED48E">
      <w:pPr>
        <w:spacing w:line="360" w:lineRule="auto"/>
        <w:jc w:val="both"/>
      </w:pPr>
      <w:r w:rsidRPr="23F5672F" w:rsidR="58DA4359">
        <w:rPr>
          <w:rFonts w:ascii="Arial" w:hAnsi="Arial" w:eastAsia="Arial" w:cs="Arial"/>
          <w:noProof w:val="0"/>
          <w:color w:val="000000" w:themeColor="text1" w:themeTint="FF" w:themeShade="FF"/>
          <w:sz w:val="22"/>
          <w:szCs w:val="22"/>
          <w:lang w:val="en-US"/>
        </w:rPr>
        <w:t xml:space="preserve">The pricing is the fixing of the value that can hold a place in the market and will be provided to the customers with an exchange of that cost. The pricing depends on various aspects such as the customer targeted segment, cost of the production, and the attitude of the general market to pay. Supply and demand are the indirect factors that affect the pricing structure of any product as compared o the market value (Mishra </w:t>
      </w:r>
      <w:r w:rsidRPr="23F5672F" w:rsidR="58DA4359">
        <w:rPr>
          <w:rFonts w:ascii="Arial" w:hAnsi="Arial" w:eastAsia="Arial" w:cs="Arial"/>
          <w:i w:val="1"/>
          <w:iCs w:val="1"/>
          <w:noProof w:val="0"/>
          <w:color w:val="000000" w:themeColor="text1" w:themeTint="FF" w:themeShade="FF"/>
          <w:sz w:val="22"/>
          <w:szCs w:val="22"/>
          <w:lang w:val="en-US"/>
        </w:rPr>
        <w:t>et al</w:t>
      </w:r>
      <w:r w:rsidRPr="23F5672F" w:rsidR="58DA4359">
        <w:rPr>
          <w:rFonts w:ascii="Arial" w:hAnsi="Arial" w:eastAsia="Arial" w:cs="Arial"/>
          <w:noProof w:val="0"/>
          <w:color w:val="000000" w:themeColor="text1" w:themeTint="FF" w:themeShade="FF"/>
          <w:sz w:val="22"/>
          <w:szCs w:val="22"/>
          <w:lang w:val="en-US"/>
        </w:rPr>
        <w:t>., 2020). The pricing strategies can be tied to the overview of the business plan. The pricing tags can also be used as a tactical strategy to enhance and increase the position as well as the image of the product in the market.</w:t>
      </w:r>
    </w:p>
    <w:p w:rsidR="406DD3DC" w:rsidP="23F5672F" w:rsidRDefault="406DD3DC" w14:paraId="30F41874" w14:textId="56DFCA48">
      <w:pPr>
        <w:spacing w:line="360" w:lineRule="auto"/>
        <w:jc w:val="both"/>
      </w:pPr>
      <w:r w:rsidRPr="23F5672F" w:rsidR="406DD3DC">
        <w:rPr>
          <w:rFonts w:ascii="Arial" w:hAnsi="Arial" w:eastAsia="Arial" w:cs="Arial"/>
          <w:b w:val="1"/>
          <w:bCs w:val="1"/>
          <w:noProof w:val="0"/>
          <w:color w:val="000000" w:themeColor="text1" w:themeTint="FF" w:themeShade="FF"/>
          <w:sz w:val="22"/>
          <w:szCs w:val="22"/>
          <w:lang w:val="en-US"/>
        </w:rPr>
        <w:t>Product</w:t>
      </w:r>
    </w:p>
    <w:p w:rsidR="406DD3DC" w:rsidP="23F5672F" w:rsidRDefault="406DD3DC" w14:paraId="54DDE6C9" w14:textId="65743265">
      <w:pPr>
        <w:spacing w:line="360" w:lineRule="auto"/>
        <w:jc w:val="both"/>
      </w:pPr>
      <w:r w:rsidRPr="23F5672F" w:rsidR="406DD3DC">
        <w:rPr>
          <w:rFonts w:ascii="Arial" w:hAnsi="Arial" w:eastAsia="Arial" w:cs="Arial"/>
          <w:noProof w:val="0"/>
          <w:color w:val="000000" w:themeColor="text1" w:themeTint="FF" w:themeShade="FF"/>
          <w:sz w:val="22"/>
          <w:szCs w:val="22"/>
          <w:lang w:val="en-US"/>
        </w:rPr>
        <w:t xml:space="preserve">The product is referred to as the original item that is being sold which should at least maintain a minimum level of performing quality. The product is the focus item for which the whole marketing mix is building its way to the enhancement of sales. The inefficiency in the performance of the quality will decrease the effectiveness of the marketing mix to a very low level. </w:t>
      </w:r>
    </w:p>
    <w:p w:rsidR="406DD3DC" w:rsidP="23F5672F" w:rsidRDefault="406DD3DC" w14:paraId="2DDC707F" w14:textId="56117ADE">
      <w:pPr>
        <w:spacing w:line="360" w:lineRule="auto"/>
        <w:jc w:val="both"/>
      </w:pPr>
      <w:r w:rsidRPr="23F5672F" w:rsidR="406DD3DC">
        <w:rPr>
          <w:rFonts w:ascii="Arial" w:hAnsi="Arial" w:eastAsia="Arial" w:cs="Arial"/>
          <w:b w:val="1"/>
          <w:bCs w:val="1"/>
          <w:noProof w:val="0"/>
          <w:color w:val="000000" w:themeColor="text1" w:themeTint="FF" w:themeShade="FF"/>
          <w:sz w:val="22"/>
          <w:szCs w:val="22"/>
          <w:lang w:val="en-US"/>
        </w:rPr>
        <w:t>Promotion</w:t>
      </w:r>
    </w:p>
    <w:p w:rsidR="406DD3DC" w:rsidP="23F5672F" w:rsidRDefault="406DD3DC" w14:paraId="3D5AF5C7" w14:textId="351635F1">
      <w:pPr>
        <w:spacing w:line="360" w:lineRule="auto"/>
        <w:jc w:val="both"/>
      </w:pPr>
      <w:r w:rsidRPr="23F5672F" w:rsidR="406DD3DC">
        <w:rPr>
          <w:rFonts w:ascii="Arial" w:hAnsi="Arial" w:eastAsia="Arial" w:cs="Arial"/>
          <w:noProof w:val="0"/>
          <w:color w:val="000000" w:themeColor="text1" w:themeTint="FF" w:themeShade="FF"/>
          <w:sz w:val="22"/>
          <w:szCs w:val="22"/>
          <w:lang w:val="en-US"/>
        </w:rPr>
        <w:t xml:space="preserve">Promotion is the actions that make the description, information, and application of the product reach a large audience, user, and trade. This action includes advertisements, press reports, word of mouth and trade awards. These promotion activities also use consumer schemes, contests and prizes and direct marketing (Guerola-Navarro </w:t>
      </w:r>
      <w:r w:rsidRPr="23F5672F" w:rsidR="406DD3DC">
        <w:rPr>
          <w:rFonts w:ascii="Arial" w:hAnsi="Arial" w:eastAsia="Arial" w:cs="Arial"/>
          <w:i w:val="1"/>
          <w:iCs w:val="1"/>
          <w:noProof w:val="0"/>
          <w:color w:val="000000" w:themeColor="text1" w:themeTint="FF" w:themeShade="FF"/>
          <w:sz w:val="22"/>
          <w:szCs w:val="22"/>
          <w:lang w:val="en-US"/>
        </w:rPr>
        <w:t>et al</w:t>
      </w:r>
      <w:r w:rsidRPr="23F5672F" w:rsidR="406DD3DC">
        <w:rPr>
          <w:rFonts w:ascii="Arial" w:hAnsi="Arial" w:eastAsia="Arial" w:cs="Arial"/>
          <w:noProof w:val="0"/>
          <w:color w:val="000000" w:themeColor="text1" w:themeTint="FF" w:themeShade="FF"/>
          <w:sz w:val="22"/>
          <w:szCs w:val="22"/>
          <w:lang w:val="en-US"/>
        </w:rPr>
        <w:t>., 2021).</w:t>
      </w:r>
    </w:p>
    <w:p w:rsidR="406DD3DC" w:rsidP="23F5672F" w:rsidRDefault="406DD3DC" w14:paraId="170ED7AB" w14:textId="00F78005">
      <w:pPr>
        <w:spacing w:line="360" w:lineRule="auto"/>
        <w:jc w:val="both"/>
      </w:pPr>
      <w:r w:rsidRPr="23F5672F" w:rsidR="406DD3DC">
        <w:rPr>
          <w:rFonts w:ascii="Arial" w:hAnsi="Arial" w:eastAsia="Arial" w:cs="Arial"/>
          <w:b w:val="1"/>
          <w:bCs w:val="1"/>
          <w:noProof w:val="0"/>
          <w:color w:val="000000" w:themeColor="text1" w:themeTint="FF" w:themeShade="FF"/>
          <w:sz w:val="22"/>
          <w:szCs w:val="22"/>
          <w:lang w:val="en-US"/>
        </w:rPr>
        <w:t>Place</w:t>
      </w:r>
    </w:p>
    <w:p w:rsidR="406DD3DC" w:rsidP="23F5672F" w:rsidRDefault="406DD3DC" w14:paraId="3C74D144" w14:textId="394447C6">
      <w:pPr>
        <w:spacing w:line="360" w:lineRule="auto"/>
        <w:jc w:val="both"/>
      </w:pPr>
      <w:r w:rsidRPr="23F5672F" w:rsidR="406DD3DC">
        <w:rPr>
          <w:rFonts w:ascii="Arial" w:hAnsi="Arial" w:eastAsia="Arial" w:cs="Arial"/>
          <w:noProof w:val="0"/>
          <w:color w:val="000000" w:themeColor="text1" w:themeTint="FF" w:themeShade="FF"/>
          <w:sz w:val="22"/>
          <w:szCs w:val="22"/>
          <w:lang w:val="en-US"/>
        </w:rPr>
        <w:t>The place is the location and the area that will be chosen by the company Tesco to position their marketing process and the product sale. The location should be chosen with proper market research so that the company can identify the proper place to start the business or the marketing. This assessment is successful after studying some aspects such as high demand and need of the product, the audience of the area should be analyzed as the target customers.</w:t>
      </w:r>
    </w:p>
    <w:p w:rsidR="406DD3DC" w:rsidP="23F5672F" w:rsidRDefault="406DD3DC" w14:paraId="07649EE5" w14:textId="5645EE3B">
      <w:pPr>
        <w:pStyle w:val="Normal"/>
        <w:spacing w:line="360" w:lineRule="auto"/>
        <w:ind w:left="0"/>
        <w:jc w:val="left"/>
        <w:rPr>
          <w:rFonts w:ascii="Arial" w:hAnsi="Arial" w:eastAsia="Arial" w:cs="Arial"/>
          <w:b w:val="1"/>
          <w:bCs w:val="1"/>
          <w:noProof w:val="0"/>
          <w:color w:val="000000" w:themeColor="text1" w:themeTint="FF" w:themeShade="FF"/>
          <w:sz w:val="22"/>
          <w:szCs w:val="22"/>
          <w:lang w:val="en-US"/>
        </w:rPr>
      </w:pPr>
      <w:r w:rsidRPr="23F5672F" w:rsidR="406DD3DC">
        <w:rPr>
          <w:rFonts w:ascii="Arial" w:hAnsi="Arial" w:eastAsia="Arial" w:cs="Arial"/>
          <w:b w:val="1"/>
          <w:bCs w:val="1"/>
          <w:noProof w:val="0"/>
          <w:color w:val="000000" w:themeColor="text1" w:themeTint="FF" w:themeShade="FF"/>
          <w:sz w:val="22"/>
          <w:szCs w:val="22"/>
          <w:lang w:val="en-US"/>
        </w:rPr>
        <w:t xml:space="preserve">People </w:t>
      </w:r>
    </w:p>
    <w:p w:rsidR="406DD3DC" w:rsidP="23F5672F" w:rsidRDefault="406DD3DC" w14:paraId="6B60BD8E" w14:textId="3CBC0B0E">
      <w:pPr>
        <w:spacing w:line="360" w:lineRule="auto"/>
        <w:jc w:val="both"/>
      </w:pPr>
      <w:r w:rsidRPr="23F5672F" w:rsidR="406DD3DC">
        <w:rPr>
          <w:rFonts w:ascii="Arial" w:hAnsi="Arial" w:eastAsia="Arial" w:cs="Arial"/>
          <w:noProof w:val="0"/>
          <w:color w:val="000000" w:themeColor="text1" w:themeTint="FF" w:themeShade="FF"/>
          <w:sz w:val="22"/>
          <w:szCs w:val="22"/>
          <w:lang w:val="en-US"/>
        </w:rPr>
        <w:t xml:space="preserve">The people refer to the whole group who are getting directly or indirectly related to the marketing of the product. This vast group includes the customers, audience, the staff, salespeople and many more. </w:t>
      </w:r>
    </w:p>
    <w:p w:rsidR="23F5672F" w:rsidP="23F5672F" w:rsidRDefault="23F5672F" w14:paraId="2D504E6C" w14:textId="7263B15E">
      <w:pPr>
        <w:pStyle w:val="Normal"/>
        <w:spacing w:line="360" w:lineRule="auto"/>
        <w:jc w:val="both"/>
        <w:rPr>
          <w:rFonts w:ascii="Arial" w:hAnsi="Arial" w:eastAsia="Arial" w:cs="Arial"/>
          <w:b w:val="1"/>
          <w:bCs w:val="1"/>
          <w:noProof w:val="0"/>
          <w:color w:val="000000" w:themeColor="text1" w:themeTint="FF" w:themeShade="FF"/>
          <w:sz w:val="22"/>
          <w:szCs w:val="22"/>
          <w:lang w:val="en-US"/>
        </w:rPr>
      </w:pPr>
    </w:p>
    <w:p w:rsidR="406DD3DC" w:rsidP="23F5672F" w:rsidRDefault="406DD3DC" w14:paraId="72EB95C0" w14:textId="15C3CE50">
      <w:pPr>
        <w:pStyle w:val="Normal"/>
        <w:spacing w:line="360" w:lineRule="auto"/>
        <w:jc w:val="both"/>
        <w:rPr>
          <w:rFonts w:ascii="Arial" w:hAnsi="Arial" w:eastAsia="Arial" w:cs="Arial"/>
          <w:b w:val="1"/>
          <w:bCs w:val="1"/>
          <w:noProof w:val="0"/>
          <w:color w:val="000000" w:themeColor="text1" w:themeTint="FF" w:themeShade="FF"/>
          <w:sz w:val="22"/>
          <w:szCs w:val="22"/>
          <w:lang w:val="en-US"/>
        </w:rPr>
      </w:pPr>
      <w:r w:rsidRPr="23F5672F" w:rsidR="406DD3DC">
        <w:rPr>
          <w:rFonts w:ascii="Arial" w:hAnsi="Arial" w:eastAsia="Arial" w:cs="Arial"/>
          <w:b w:val="1"/>
          <w:bCs w:val="1"/>
          <w:noProof w:val="0"/>
          <w:color w:val="000000" w:themeColor="text1" w:themeTint="FF" w:themeShade="FF"/>
          <w:sz w:val="22"/>
          <w:szCs w:val="22"/>
          <w:lang w:val="en-US"/>
        </w:rPr>
        <w:t>Process</w:t>
      </w:r>
    </w:p>
    <w:p w:rsidR="406DD3DC" w:rsidP="23F5672F" w:rsidRDefault="406DD3DC" w14:paraId="6461062A" w14:textId="473C54A6">
      <w:pPr>
        <w:spacing w:line="360" w:lineRule="auto"/>
        <w:jc w:val="both"/>
      </w:pPr>
      <w:r w:rsidRPr="23F5672F" w:rsidR="406DD3DC">
        <w:rPr>
          <w:rFonts w:ascii="Arial" w:hAnsi="Arial" w:eastAsia="Arial" w:cs="Arial"/>
          <w:noProof w:val="0"/>
          <w:color w:val="000000" w:themeColor="text1" w:themeTint="FF" w:themeShade="FF"/>
          <w:sz w:val="22"/>
          <w:szCs w:val="22"/>
          <w:lang w:val="en-US"/>
        </w:rPr>
        <w:t>The process starts from the time the marketing planning is started and ends after the product is delivered. The process must be scheduled in a segment format so that no tasks get delayed and the target is achieved smoothly (Okewande, 2020). The process mapping should be regularly checked to guarantee the efficiency of every task without any miss.</w:t>
      </w:r>
    </w:p>
    <w:p w:rsidR="406DD3DC" w:rsidP="23F5672F" w:rsidRDefault="406DD3DC" w14:paraId="15E37859" w14:textId="06608627">
      <w:pPr>
        <w:spacing w:line="360" w:lineRule="auto"/>
        <w:jc w:val="both"/>
      </w:pPr>
      <w:r w:rsidRPr="23F5672F" w:rsidR="406DD3DC">
        <w:rPr>
          <w:rFonts w:ascii="Arial" w:hAnsi="Arial" w:eastAsia="Arial" w:cs="Arial"/>
          <w:b w:val="1"/>
          <w:bCs w:val="1"/>
          <w:noProof w:val="0"/>
          <w:color w:val="000000" w:themeColor="text1" w:themeTint="FF" w:themeShade="FF"/>
          <w:sz w:val="22"/>
          <w:szCs w:val="22"/>
          <w:lang w:val="en-US"/>
        </w:rPr>
        <w:t>Physical evidence</w:t>
      </w:r>
    </w:p>
    <w:p w:rsidR="406DD3DC" w:rsidP="23F5672F" w:rsidRDefault="406DD3DC" w14:paraId="77DD8D11" w14:textId="7FF5E496">
      <w:pPr>
        <w:spacing w:line="360" w:lineRule="auto"/>
        <w:jc w:val="both"/>
      </w:pPr>
      <w:r w:rsidRPr="23F5672F" w:rsidR="406DD3DC">
        <w:rPr>
          <w:rFonts w:ascii="Arial" w:hAnsi="Arial" w:eastAsia="Arial" w:cs="Arial"/>
          <w:noProof w:val="0"/>
          <w:color w:val="000000" w:themeColor="text1" w:themeTint="FF" w:themeShade="FF"/>
          <w:sz w:val="22"/>
          <w:szCs w:val="22"/>
          <w:lang w:val="en-US"/>
        </w:rPr>
        <w:t xml:space="preserve">The customers demand to feel the experience physically after purchase of any product. The company Tesco must provide with receipt to the customers in any purchase to ensure physical evidence. </w:t>
      </w:r>
    </w:p>
    <w:p w:rsidR="406DD3DC" w:rsidP="23F5672F" w:rsidRDefault="406DD3DC" w14:paraId="5F6C3352" w14:textId="200EFEE4">
      <w:pPr>
        <w:pStyle w:val="Heading2"/>
      </w:pPr>
      <w:proofErr w:type="spellStart"/>
      <w:r w:rsidRPr="23F5672F" w:rsidR="406DD3DC">
        <w:rPr>
          <w:rFonts w:ascii="Arial" w:hAnsi="Arial" w:eastAsia="Arial" w:cs="Arial"/>
          <w:b w:val="1"/>
          <w:bCs w:val="1"/>
          <w:noProof w:val="0"/>
          <w:color w:val="000000" w:themeColor="text1" w:themeTint="FF" w:themeShade="FF"/>
          <w:sz w:val="22"/>
          <w:szCs w:val="22"/>
          <w:lang w:val="en-US"/>
        </w:rPr>
        <w:t>Servqual</w:t>
      </w:r>
      <w:proofErr w:type="spellEnd"/>
      <w:r w:rsidRPr="23F5672F" w:rsidR="406DD3DC">
        <w:rPr>
          <w:rFonts w:ascii="Arial" w:hAnsi="Arial" w:eastAsia="Arial" w:cs="Arial"/>
          <w:b w:val="1"/>
          <w:bCs w:val="1"/>
          <w:noProof w:val="0"/>
          <w:color w:val="000000" w:themeColor="text1" w:themeTint="FF" w:themeShade="FF"/>
          <w:sz w:val="22"/>
          <w:szCs w:val="22"/>
          <w:lang w:val="en-US"/>
        </w:rPr>
        <w:t xml:space="preserve"> model</w:t>
      </w:r>
      <w:r w:rsidRPr="23F5672F" w:rsidR="406DD3DC">
        <w:rPr>
          <w:rFonts w:ascii="Arial" w:hAnsi="Arial" w:eastAsia="Arial" w:cs="Arial"/>
          <w:noProof w:val="0"/>
          <w:color w:val="000000" w:themeColor="text1" w:themeTint="FF" w:themeShade="FF"/>
          <w:sz w:val="22"/>
          <w:szCs w:val="22"/>
          <w:lang w:val="en-US"/>
        </w:rPr>
        <w:t xml:space="preserve"> </w:t>
      </w:r>
    </w:p>
    <w:p w:rsidR="406DD3DC" w:rsidP="23F5672F" w:rsidRDefault="406DD3DC" w14:paraId="5B982113" w14:textId="6677ACD8">
      <w:pPr>
        <w:spacing w:line="360" w:lineRule="auto"/>
        <w:jc w:val="both"/>
      </w:pPr>
      <w:r w:rsidRPr="23F5672F" w:rsidR="406DD3DC">
        <w:rPr>
          <w:rFonts w:ascii="Arial" w:hAnsi="Arial" w:eastAsia="Arial" w:cs="Arial"/>
          <w:noProof w:val="0"/>
          <w:color w:val="000000" w:themeColor="text1" w:themeTint="FF" w:themeShade="FF"/>
          <w:sz w:val="22"/>
          <w:szCs w:val="22"/>
          <w:lang w:val="en-US"/>
        </w:rPr>
        <w:t xml:space="preserve">The </w:t>
      </w:r>
      <w:proofErr w:type="spellStart"/>
      <w:r w:rsidRPr="23F5672F" w:rsidR="406DD3DC">
        <w:rPr>
          <w:rFonts w:ascii="Arial" w:hAnsi="Arial" w:eastAsia="Arial" w:cs="Arial"/>
          <w:noProof w:val="0"/>
          <w:color w:val="000000" w:themeColor="text1" w:themeTint="FF" w:themeShade="FF"/>
          <w:sz w:val="22"/>
          <w:szCs w:val="22"/>
          <w:lang w:val="en-US"/>
        </w:rPr>
        <w:t>Servqual</w:t>
      </w:r>
      <w:proofErr w:type="spellEnd"/>
      <w:r w:rsidRPr="23F5672F" w:rsidR="406DD3DC">
        <w:rPr>
          <w:rFonts w:ascii="Arial" w:hAnsi="Arial" w:eastAsia="Arial" w:cs="Arial"/>
          <w:noProof w:val="0"/>
          <w:color w:val="000000" w:themeColor="text1" w:themeTint="FF" w:themeShade="FF"/>
          <w:sz w:val="22"/>
          <w:szCs w:val="22"/>
          <w:lang w:val="en-US"/>
        </w:rPr>
        <w:t xml:space="preserve"> model is the strategic method that supports comparing service quality performance with the consumer service quality demands. This model is known as the Gap analysis model because it is used to identify the gap between the company service quality and the demanded customer service quality. This model helps the organization to prioritize the choice between the company service and the customer demand (Thomsen, 2020). The perception of the consumer about the importance of relative service attributes is a very imperative concern for the company. The company Tesco also focuses on the components of service quality </w:t>
      </w:r>
      <w:proofErr w:type="gramStart"/>
      <w:r w:rsidRPr="23F5672F" w:rsidR="406DD3DC">
        <w:rPr>
          <w:rFonts w:ascii="Arial" w:hAnsi="Arial" w:eastAsia="Arial" w:cs="Arial"/>
          <w:noProof w:val="0"/>
          <w:color w:val="000000" w:themeColor="text1" w:themeTint="FF" w:themeShade="FF"/>
          <w:sz w:val="22"/>
          <w:szCs w:val="22"/>
          <w:lang w:val="en-US"/>
        </w:rPr>
        <w:t>those</w:t>
      </w:r>
      <w:proofErr w:type="gramEnd"/>
      <w:r w:rsidRPr="23F5672F" w:rsidR="406DD3DC">
        <w:rPr>
          <w:rFonts w:ascii="Arial" w:hAnsi="Arial" w:eastAsia="Arial" w:cs="Arial"/>
          <w:noProof w:val="0"/>
          <w:color w:val="000000" w:themeColor="text1" w:themeTint="FF" w:themeShade="FF"/>
          <w:sz w:val="22"/>
          <w:szCs w:val="22"/>
          <w:lang w:val="en-US"/>
        </w:rPr>
        <w:t xml:space="preserve"> are Tangible, Reliability, Responsiveness, Assurance, Empathy. The </w:t>
      </w:r>
      <w:proofErr w:type="spellStart"/>
      <w:r w:rsidRPr="23F5672F" w:rsidR="406DD3DC">
        <w:rPr>
          <w:rFonts w:ascii="Arial" w:hAnsi="Arial" w:eastAsia="Arial" w:cs="Arial"/>
          <w:noProof w:val="0"/>
          <w:color w:val="000000" w:themeColor="text1" w:themeTint="FF" w:themeShade="FF"/>
          <w:sz w:val="22"/>
          <w:szCs w:val="22"/>
          <w:lang w:val="en-US"/>
        </w:rPr>
        <w:t>Servqual</w:t>
      </w:r>
      <w:proofErr w:type="spellEnd"/>
      <w:r w:rsidRPr="23F5672F" w:rsidR="406DD3DC">
        <w:rPr>
          <w:rFonts w:ascii="Arial" w:hAnsi="Arial" w:eastAsia="Arial" w:cs="Arial"/>
          <w:noProof w:val="0"/>
          <w:color w:val="000000" w:themeColor="text1" w:themeTint="FF" w:themeShade="FF"/>
          <w:sz w:val="22"/>
          <w:szCs w:val="22"/>
          <w:lang w:val="en-US"/>
        </w:rPr>
        <w:t xml:space="preserve"> developer identified four themes that are labelled and numbered.</w:t>
      </w:r>
    </w:p>
    <w:p w:rsidR="23F5672F" w:rsidP="23F5672F" w:rsidRDefault="23F5672F" w14:paraId="7AEB1EF0" w14:textId="3AA86BBA">
      <w:pPr>
        <w:pStyle w:val="Normal"/>
        <w:spacing w:line="360" w:lineRule="auto"/>
        <w:ind w:left="1440"/>
        <w:jc w:val="both"/>
      </w:pPr>
    </w:p>
    <w:p w:rsidR="23F5672F" w:rsidP="23F5672F" w:rsidRDefault="23F5672F" w14:paraId="0AA59F7C" w14:textId="709321AB">
      <w:pPr>
        <w:pStyle w:val="Normal"/>
        <w:spacing w:line="360" w:lineRule="auto"/>
        <w:ind w:left="1440"/>
        <w:jc w:val="both"/>
      </w:pPr>
    </w:p>
    <w:p w:rsidR="23F5672F" w:rsidP="23F5672F" w:rsidRDefault="23F5672F" w14:paraId="44CEE873" w14:textId="7C725BDC">
      <w:pPr>
        <w:pStyle w:val="Normal"/>
        <w:spacing w:line="360" w:lineRule="auto"/>
        <w:ind w:left="1440"/>
        <w:jc w:val="both"/>
      </w:pPr>
    </w:p>
    <w:p w:rsidR="23F5672F" w:rsidP="23F5672F" w:rsidRDefault="23F5672F" w14:paraId="7237B3B4" w14:textId="57CB559F">
      <w:pPr>
        <w:pStyle w:val="Normal"/>
        <w:spacing w:line="360" w:lineRule="auto"/>
        <w:ind w:left="1440"/>
        <w:jc w:val="both"/>
      </w:pPr>
    </w:p>
    <w:p w:rsidR="23F5672F" w:rsidP="23F5672F" w:rsidRDefault="23F5672F" w14:paraId="038197BC" w14:textId="6309F4AB">
      <w:pPr>
        <w:pStyle w:val="Normal"/>
        <w:spacing w:line="360" w:lineRule="auto"/>
        <w:ind w:left="1440"/>
        <w:jc w:val="both"/>
      </w:pPr>
    </w:p>
    <w:p w:rsidR="29530B7E" w:rsidP="23F5672F" w:rsidRDefault="29530B7E" w14:paraId="72C92092" w14:textId="0E8C301E">
      <w:pPr>
        <w:pStyle w:val="Normal"/>
        <w:spacing w:line="360" w:lineRule="auto"/>
        <w:ind w:left="1440"/>
        <w:jc w:val="both"/>
      </w:pPr>
      <w:r w:rsidR="29530B7E">
        <w:drawing>
          <wp:inline wp14:editId="464D479D" wp14:anchorId="385FDA05">
            <wp:extent cx="4038600" cy="2613458"/>
            <wp:effectExtent l="0" t="0" r="0" b="0"/>
            <wp:docPr id="1090916082" name="" title=""/>
            <wp:cNvGraphicFramePr>
              <a:graphicFrameLocks noChangeAspect="1"/>
            </wp:cNvGraphicFramePr>
            <a:graphic>
              <a:graphicData uri="http://schemas.openxmlformats.org/drawingml/2006/picture">
                <pic:pic>
                  <pic:nvPicPr>
                    <pic:cNvPr id="0" name=""/>
                    <pic:cNvPicPr/>
                  </pic:nvPicPr>
                  <pic:blipFill>
                    <a:blip r:embed="Rb9ed5eeec4394e7e">
                      <a:extLst>
                        <a:ext xmlns:a="http://schemas.openxmlformats.org/drawingml/2006/main" uri="{28A0092B-C50C-407E-A947-70E740481C1C}">
                          <a14:useLocalDpi val="0"/>
                        </a:ext>
                      </a:extLst>
                    </a:blip>
                    <a:stretch>
                      <a:fillRect/>
                    </a:stretch>
                  </pic:blipFill>
                  <pic:spPr>
                    <a:xfrm>
                      <a:off x="0" y="0"/>
                      <a:ext cx="4038600" cy="2613458"/>
                    </a:xfrm>
                    <a:prstGeom prst="rect">
                      <a:avLst/>
                    </a:prstGeom>
                  </pic:spPr>
                </pic:pic>
              </a:graphicData>
            </a:graphic>
          </wp:inline>
        </w:drawing>
      </w:r>
    </w:p>
    <w:p w:rsidR="29530B7E" w:rsidP="23F5672F" w:rsidRDefault="29530B7E" w14:paraId="72964077" w14:textId="5CECF3B7">
      <w:pPr>
        <w:spacing w:line="360" w:lineRule="auto"/>
        <w:jc w:val="center"/>
      </w:pPr>
      <w:r w:rsidRPr="23F5672F" w:rsidR="29530B7E">
        <w:rPr>
          <w:rFonts w:ascii="Arial" w:hAnsi="Arial" w:eastAsia="Arial" w:cs="Arial"/>
          <w:b w:val="1"/>
          <w:bCs w:val="1"/>
          <w:noProof w:val="0"/>
          <w:color w:val="000000" w:themeColor="text1" w:themeTint="FF" w:themeShade="FF"/>
          <w:sz w:val="22"/>
          <w:szCs w:val="22"/>
          <w:lang w:val="en-US"/>
        </w:rPr>
        <w:t>Figure 2: Servqual model</w:t>
      </w:r>
    </w:p>
    <w:p w:rsidR="29530B7E" w:rsidP="23F5672F" w:rsidRDefault="29530B7E" w14:paraId="6C1A3E16" w14:textId="7C0ACEA9">
      <w:pPr>
        <w:spacing w:line="360" w:lineRule="auto"/>
        <w:jc w:val="center"/>
      </w:pPr>
      <w:r w:rsidRPr="23F5672F" w:rsidR="29530B7E">
        <w:rPr>
          <w:rFonts w:ascii="Arial" w:hAnsi="Arial" w:eastAsia="Arial" w:cs="Arial"/>
          <w:noProof w:val="0"/>
          <w:color w:val="000000" w:themeColor="text1" w:themeTint="FF" w:themeShade="FF"/>
          <w:sz w:val="22"/>
          <w:szCs w:val="22"/>
          <w:lang w:val="en-US"/>
        </w:rPr>
        <w:t>(Source: As Influenced by Thomsen, 2020)</w:t>
      </w:r>
    </w:p>
    <w:p w:rsidR="23F5672F" w:rsidP="23F5672F" w:rsidRDefault="23F5672F" w14:paraId="6E7264B4" w14:textId="102FB041">
      <w:pPr>
        <w:pStyle w:val="Normal"/>
        <w:spacing w:line="360" w:lineRule="auto"/>
        <w:ind w:left="1440"/>
        <w:jc w:val="both"/>
      </w:pPr>
    </w:p>
    <w:p w:rsidR="23F5672F" w:rsidP="23F5672F" w:rsidRDefault="23F5672F" w14:paraId="67C42445" w14:textId="3AAEF276">
      <w:pPr>
        <w:pStyle w:val="Normal"/>
        <w:spacing w:line="360" w:lineRule="auto"/>
        <w:ind w:left="1440"/>
        <w:jc w:val="both"/>
      </w:pPr>
    </w:p>
    <w:p w:rsidR="4DC89C78" w:rsidP="23F5672F" w:rsidRDefault="4DC89C78" w14:paraId="361DF1CC" w14:textId="543AE44D">
      <w:pPr>
        <w:spacing w:line="360" w:lineRule="auto"/>
        <w:jc w:val="both"/>
      </w:pPr>
      <w:r w:rsidRPr="23F5672F" w:rsidR="4DC89C78">
        <w:rPr>
          <w:rFonts w:ascii="Arial" w:hAnsi="Arial" w:eastAsia="Arial" w:cs="Arial"/>
          <w:b w:val="1"/>
          <w:bCs w:val="1"/>
          <w:noProof w:val="0"/>
          <w:color w:val="000000" w:themeColor="text1" w:themeTint="FF" w:themeShade="FF"/>
          <w:sz w:val="22"/>
          <w:szCs w:val="22"/>
          <w:lang w:val="en-US"/>
        </w:rPr>
        <w:t>Consumer expectation</w:t>
      </w:r>
      <w:r w:rsidRPr="23F5672F" w:rsidR="4DC89C78">
        <w:rPr>
          <w:rFonts w:ascii="Arial" w:hAnsi="Arial" w:eastAsia="Arial" w:cs="Arial"/>
          <w:noProof w:val="0"/>
          <w:color w:val="000000" w:themeColor="text1" w:themeTint="FF" w:themeShade="FF"/>
          <w:sz w:val="22"/>
          <w:szCs w:val="22"/>
          <w:lang w:val="en-US"/>
        </w:rPr>
        <w:t xml:space="preserve"> (</w:t>
      </w:r>
      <w:r w:rsidRPr="23F5672F" w:rsidR="4DC89C78">
        <w:rPr>
          <w:rFonts w:ascii="Arial" w:hAnsi="Arial" w:eastAsia="Arial" w:cs="Arial"/>
          <w:b w:val="1"/>
          <w:bCs w:val="1"/>
          <w:noProof w:val="0"/>
          <w:color w:val="000000" w:themeColor="text1" w:themeTint="FF" w:themeShade="FF"/>
          <w:sz w:val="22"/>
          <w:szCs w:val="22"/>
          <w:lang w:val="en-US"/>
        </w:rPr>
        <w:t>management perception gap</w:t>
      </w:r>
      <w:r w:rsidRPr="23F5672F" w:rsidR="4DC89C78">
        <w:rPr>
          <w:rFonts w:ascii="Arial" w:hAnsi="Arial" w:eastAsia="Arial" w:cs="Arial"/>
          <w:noProof w:val="0"/>
          <w:color w:val="000000" w:themeColor="text1" w:themeTint="FF" w:themeShade="FF"/>
          <w:sz w:val="22"/>
          <w:szCs w:val="22"/>
          <w:lang w:val="en-US"/>
        </w:rPr>
        <w:t xml:space="preserve">) </w:t>
      </w:r>
    </w:p>
    <w:p w:rsidR="4DC89C78" w:rsidP="23F5672F" w:rsidRDefault="4DC89C78" w14:paraId="05237A69" w14:textId="67313935">
      <w:pPr>
        <w:spacing w:line="360" w:lineRule="auto"/>
        <w:jc w:val="both"/>
      </w:pPr>
      <w:r w:rsidRPr="23F5672F" w:rsidR="4DC89C78">
        <w:rPr>
          <w:rFonts w:ascii="Arial" w:hAnsi="Arial" w:eastAsia="Arial" w:cs="Arial"/>
          <w:noProof w:val="0"/>
          <w:color w:val="000000" w:themeColor="text1" w:themeTint="FF" w:themeShade="FF"/>
          <w:sz w:val="22"/>
          <w:szCs w:val="22"/>
          <w:lang w:val="en-US"/>
        </w:rPr>
        <w:t xml:space="preserve">The companies may face a gap due to the lack of market research. Market research is a very important action of any marketing theory. The lack of research will lead to insufficient knowledge about the customer needs. As the consequence, the company Tesco may develop an imprecise perception that may cause a loss of revenue, time, and effort. </w:t>
      </w:r>
    </w:p>
    <w:p w:rsidR="4DC89C78" w:rsidP="23F5672F" w:rsidRDefault="4DC89C78" w14:paraId="3D1640D9" w14:textId="517859CC">
      <w:pPr>
        <w:spacing w:line="360" w:lineRule="auto"/>
        <w:jc w:val="both"/>
      </w:pPr>
      <w:r w:rsidRPr="23F5672F" w:rsidR="4DC89C78">
        <w:rPr>
          <w:rFonts w:ascii="Arial" w:hAnsi="Arial" w:eastAsia="Arial" w:cs="Arial"/>
          <w:b w:val="1"/>
          <w:bCs w:val="1"/>
          <w:noProof w:val="0"/>
          <w:color w:val="000000" w:themeColor="text1" w:themeTint="FF" w:themeShade="FF"/>
          <w:sz w:val="22"/>
          <w:szCs w:val="22"/>
          <w:lang w:val="en-US"/>
        </w:rPr>
        <w:t>Service quality specification gap</w:t>
      </w:r>
    </w:p>
    <w:p w:rsidR="4DC89C78" w:rsidP="23F5672F" w:rsidRDefault="4DC89C78" w14:paraId="38776189" w14:textId="7C9E4DED">
      <w:pPr>
        <w:pStyle w:val="Normal"/>
        <w:spacing w:line="360" w:lineRule="auto"/>
        <w:ind w:left="0"/>
        <w:jc w:val="left"/>
        <w:rPr>
          <w:rFonts w:ascii="Arial" w:hAnsi="Arial" w:eastAsia="Arial" w:cs="Arial"/>
          <w:i w:val="1"/>
          <w:iCs w:val="1"/>
          <w:noProof w:val="0"/>
          <w:color w:val="000000" w:themeColor="text1" w:themeTint="FF" w:themeShade="FF"/>
          <w:sz w:val="22"/>
          <w:szCs w:val="22"/>
          <w:lang w:val="en-US"/>
        </w:rPr>
      </w:pPr>
      <w:r w:rsidRPr="23F5672F" w:rsidR="4DC89C78">
        <w:rPr>
          <w:rFonts w:ascii="Arial" w:hAnsi="Arial" w:eastAsia="Arial" w:cs="Arial"/>
          <w:noProof w:val="0"/>
          <w:color w:val="000000" w:themeColor="text1" w:themeTint="FF" w:themeShade="FF"/>
          <w:sz w:val="22"/>
          <w:szCs w:val="22"/>
          <w:lang w:val="en-US"/>
        </w:rPr>
        <w:t xml:space="preserve">The </w:t>
      </w:r>
      <w:proofErr w:type="gramStart"/>
      <w:r w:rsidRPr="23F5672F" w:rsidR="4DC89C78">
        <w:rPr>
          <w:rFonts w:ascii="Arial" w:hAnsi="Arial" w:eastAsia="Arial" w:cs="Arial"/>
          <w:noProof w:val="0"/>
          <w:color w:val="000000" w:themeColor="text1" w:themeTint="FF" w:themeShade="FF"/>
          <w:sz w:val="22"/>
          <w:szCs w:val="22"/>
          <w:lang w:val="en-US"/>
        </w:rPr>
        <w:t>company</w:t>
      </w:r>
      <w:proofErr w:type="gramEnd"/>
      <w:r w:rsidRPr="23F5672F" w:rsidR="4DC89C78">
        <w:rPr>
          <w:rFonts w:ascii="Arial" w:hAnsi="Arial" w:eastAsia="Arial" w:cs="Arial"/>
          <w:noProof w:val="0"/>
          <w:color w:val="000000" w:themeColor="text1" w:themeTint="FF" w:themeShade="FF"/>
          <w:sz w:val="22"/>
          <w:szCs w:val="22"/>
          <w:lang w:val="en-US"/>
        </w:rPr>
        <w:t xml:space="preserve"> even after holding </w:t>
      </w:r>
      <w:proofErr w:type="gramStart"/>
      <w:r w:rsidRPr="23F5672F" w:rsidR="4DC89C78">
        <w:rPr>
          <w:rFonts w:ascii="Arial" w:hAnsi="Arial" w:eastAsia="Arial" w:cs="Arial"/>
          <w:noProof w:val="0"/>
          <w:color w:val="000000" w:themeColor="text1" w:themeTint="FF" w:themeShade="FF"/>
          <w:sz w:val="22"/>
          <w:szCs w:val="22"/>
          <w:lang w:val="en-US"/>
        </w:rPr>
        <w:t>the</w:t>
      </w:r>
      <w:proofErr w:type="gramEnd"/>
      <w:r w:rsidRPr="23F5672F" w:rsidR="4DC89C78">
        <w:rPr>
          <w:rFonts w:ascii="Arial" w:hAnsi="Arial" w:eastAsia="Arial" w:cs="Arial"/>
          <w:noProof w:val="0"/>
          <w:color w:val="000000" w:themeColor="text1" w:themeTint="FF" w:themeShade="FF"/>
          <w:sz w:val="22"/>
          <w:szCs w:val="22"/>
          <w:lang w:val="en-US"/>
        </w:rPr>
        <w:t xml:space="preserve"> grip on customer </w:t>
      </w:r>
      <w:proofErr w:type="gramStart"/>
      <w:r w:rsidRPr="23F5672F" w:rsidR="4DC89C78">
        <w:rPr>
          <w:rFonts w:ascii="Arial" w:hAnsi="Arial" w:eastAsia="Arial" w:cs="Arial"/>
          <w:noProof w:val="0"/>
          <w:color w:val="000000" w:themeColor="text1" w:themeTint="FF" w:themeShade="FF"/>
          <w:sz w:val="22"/>
          <w:szCs w:val="22"/>
          <w:lang w:val="en-US"/>
        </w:rPr>
        <w:t>demands</w:t>
      </w:r>
      <w:proofErr w:type="gramEnd"/>
      <w:r w:rsidRPr="23F5672F" w:rsidR="4DC89C78">
        <w:rPr>
          <w:rFonts w:ascii="Arial" w:hAnsi="Arial" w:eastAsia="Arial" w:cs="Arial"/>
          <w:noProof w:val="0"/>
          <w:color w:val="000000" w:themeColor="text1" w:themeTint="FF" w:themeShade="FF"/>
          <w:sz w:val="22"/>
          <w:szCs w:val="22"/>
          <w:lang w:val="en-US"/>
        </w:rPr>
        <w:t xml:space="preserve"> fail to transform the demands into products due to technical and strategic faults. The gap between the expected product and the real product is identified in this service quality specification gap (</w:t>
      </w:r>
      <w:proofErr w:type="spellStart"/>
      <w:r w:rsidRPr="23F5672F" w:rsidR="4DC89C78">
        <w:rPr>
          <w:rFonts w:ascii="Arial" w:hAnsi="Arial" w:eastAsia="Arial" w:cs="Arial"/>
          <w:noProof w:val="0"/>
          <w:color w:val="000000" w:themeColor="text1" w:themeTint="FF" w:themeShade="FF"/>
          <w:sz w:val="22"/>
          <w:szCs w:val="22"/>
          <w:lang w:val="en-US"/>
        </w:rPr>
        <w:t>Kadirov</w:t>
      </w:r>
      <w:proofErr w:type="spellEnd"/>
      <w:r w:rsidRPr="23F5672F" w:rsidR="4DC89C78">
        <w:rPr>
          <w:rFonts w:ascii="Arial" w:hAnsi="Arial" w:eastAsia="Arial" w:cs="Arial"/>
          <w:noProof w:val="0"/>
          <w:color w:val="000000" w:themeColor="text1" w:themeTint="FF" w:themeShade="FF"/>
          <w:sz w:val="22"/>
          <w:szCs w:val="22"/>
          <w:lang w:val="en-US"/>
        </w:rPr>
        <w:t xml:space="preserve"> </w:t>
      </w:r>
      <w:r w:rsidRPr="23F5672F" w:rsidR="4DC89C78">
        <w:rPr>
          <w:rFonts w:ascii="Arial" w:hAnsi="Arial" w:eastAsia="Arial" w:cs="Arial"/>
          <w:i w:val="1"/>
          <w:iCs w:val="1"/>
          <w:noProof w:val="0"/>
          <w:color w:val="000000" w:themeColor="text1" w:themeTint="FF" w:themeShade="FF"/>
          <w:sz w:val="22"/>
          <w:szCs w:val="22"/>
          <w:lang w:val="en-US"/>
        </w:rPr>
        <w:t>et al</w:t>
      </w:r>
      <w:r w:rsidRPr="23F5672F" w:rsidR="4DC89C78">
        <w:rPr>
          <w:rFonts w:ascii="Arial" w:hAnsi="Arial" w:eastAsia="Arial" w:cs="Arial"/>
          <w:noProof w:val="0"/>
          <w:color w:val="000000" w:themeColor="text1" w:themeTint="FF" w:themeShade="FF"/>
          <w:sz w:val="22"/>
          <w:szCs w:val="22"/>
          <w:lang w:val="en-US"/>
        </w:rPr>
        <w:t xml:space="preserve">., 2020). The service design of the company Tesco is responsible for this gap </w:t>
      </w:r>
      <w:proofErr w:type="gramStart"/>
      <w:r w:rsidRPr="23F5672F" w:rsidR="4DC89C78">
        <w:rPr>
          <w:rFonts w:ascii="Arial" w:hAnsi="Arial" w:eastAsia="Arial" w:cs="Arial"/>
          <w:noProof w:val="0"/>
          <w:color w:val="000000" w:themeColor="text1" w:themeTint="FF" w:themeShade="FF"/>
          <w:sz w:val="22"/>
          <w:szCs w:val="22"/>
          <w:lang w:val="en-US"/>
        </w:rPr>
        <w:t>to take</w:t>
      </w:r>
      <w:proofErr w:type="gramEnd"/>
      <w:r w:rsidRPr="23F5672F" w:rsidR="4DC89C78">
        <w:rPr>
          <w:rFonts w:ascii="Arial" w:hAnsi="Arial" w:eastAsia="Arial" w:cs="Arial"/>
          <w:noProof w:val="0"/>
          <w:color w:val="000000" w:themeColor="text1" w:themeTint="FF" w:themeShade="FF"/>
          <w:sz w:val="22"/>
          <w:szCs w:val="22"/>
          <w:lang w:val="en-US"/>
        </w:rPr>
        <w:t xml:space="preserve"> </w:t>
      </w:r>
      <w:r w:rsidRPr="23F5672F" w:rsidR="4DC89C78">
        <w:rPr>
          <w:rFonts w:ascii="Arial" w:hAnsi="Arial" w:eastAsia="Arial" w:cs="Arial"/>
          <w:noProof w:val="0"/>
          <w:color w:val="000000" w:themeColor="text1" w:themeTint="FF" w:themeShade="FF"/>
          <w:sz w:val="22"/>
          <w:szCs w:val="22"/>
          <w:lang w:val="en-US"/>
        </w:rPr>
        <w:t>place.</w:t>
      </w:r>
    </w:p>
    <w:p w:rsidR="23F5672F" w:rsidP="23F5672F" w:rsidRDefault="23F5672F" w14:paraId="73E731E4" w14:textId="64AA496F">
      <w:pPr>
        <w:spacing w:line="360" w:lineRule="auto"/>
        <w:jc w:val="both"/>
        <w:rPr>
          <w:rFonts w:ascii="Arial" w:hAnsi="Arial" w:eastAsia="Arial" w:cs="Arial"/>
          <w:b w:val="1"/>
          <w:bCs w:val="1"/>
          <w:noProof w:val="0"/>
          <w:color w:val="000000" w:themeColor="text1" w:themeTint="FF" w:themeShade="FF"/>
          <w:sz w:val="22"/>
          <w:szCs w:val="22"/>
          <w:lang w:val="en-US"/>
        </w:rPr>
      </w:pPr>
    </w:p>
    <w:p w:rsidR="23F5672F" w:rsidP="23F5672F" w:rsidRDefault="23F5672F" w14:paraId="3A1CA89E" w14:textId="2077F1C6">
      <w:pPr>
        <w:spacing w:line="360" w:lineRule="auto"/>
        <w:jc w:val="both"/>
        <w:rPr>
          <w:rFonts w:ascii="Arial" w:hAnsi="Arial" w:eastAsia="Arial" w:cs="Arial"/>
          <w:b w:val="1"/>
          <w:bCs w:val="1"/>
          <w:noProof w:val="0"/>
          <w:color w:val="000000" w:themeColor="text1" w:themeTint="FF" w:themeShade="FF"/>
          <w:sz w:val="22"/>
          <w:szCs w:val="22"/>
          <w:lang w:val="en-US"/>
        </w:rPr>
      </w:pPr>
    </w:p>
    <w:p w:rsidR="23F5672F" w:rsidP="23F5672F" w:rsidRDefault="23F5672F" w14:paraId="7B1923CA" w14:textId="7B4DA26A">
      <w:pPr>
        <w:spacing w:line="360" w:lineRule="auto"/>
        <w:jc w:val="both"/>
        <w:rPr>
          <w:rFonts w:ascii="Arial" w:hAnsi="Arial" w:eastAsia="Arial" w:cs="Arial"/>
          <w:b w:val="1"/>
          <w:bCs w:val="1"/>
          <w:noProof w:val="0"/>
          <w:color w:val="000000" w:themeColor="text1" w:themeTint="FF" w:themeShade="FF"/>
          <w:sz w:val="22"/>
          <w:szCs w:val="22"/>
          <w:lang w:val="en-US"/>
        </w:rPr>
      </w:pPr>
    </w:p>
    <w:p w:rsidR="23F5672F" w:rsidP="23F5672F" w:rsidRDefault="23F5672F" w14:paraId="47333CDC" w14:textId="03567F36">
      <w:pPr>
        <w:spacing w:line="360" w:lineRule="auto"/>
        <w:jc w:val="both"/>
        <w:rPr>
          <w:rFonts w:ascii="Arial" w:hAnsi="Arial" w:eastAsia="Arial" w:cs="Arial"/>
          <w:b w:val="1"/>
          <w:bCs w:val="1"/>
          <w:noProof w:val="0"/>
          <w:color w:val="000000" w:themeColor="text1" w:themeTint="FF" w:themeShade="FF"/>
          <w:sz w:val="22"/>
          <w:szCs w:val="22"/>
          <w:lang w:val="en-US"/>
        </w:rPr>
      </w:pPr>
    </w:p>
    <w:p w:rsidR="0C6D81AA" w:rsidP="23F5672F" w:rsidRDefault="0C6D81AA" w14:paraId="7DDFB687" w14:textId="69177D95">
      <w:pPr>
        <w:spacing w:line="360" w:lineRule="auto"/>
        <w:jc w:val="both"/>
      </w:pPr>
      <w:r w:rsidRPr="23F5672F" w:rsidR="0C6D81AA">
        <w:rPr>
          <w:rFonts w:ascii="Arial" w:hAnsi="Arial" w:eastAsia="Arial" w:cs="Arial"/>
          <w:b w:val="1"/>
          <w:bCs w:val="1"/>
          <w:noProof w:val="0"/>
          <w:color w:val="000000" w:themeColor="text1" w:themeTint="FF" w:themeShade="FF"/>
          <w:sz w:val="22"/>
          <w:szCs w:val="22"/>
          <w:lang w:val="en-US"/>
        </w:rPr>
        <w:t>Service delivery gap</w:t>
      </w:r>
    </w:p>
    <w:p w:rsidR="0C6D81AA" w:rsidP="23F5672F" w:rsidRDefault="0C6D81AA" w14:paraId="3CF2CF95" w14:textId="4B6EEEAF">
      <w:pPr>
        <w:spacing w:line="360" w:lineRule="auto"/>
        <w:jc w:val="both"/>
      </w:pPr>
      <w:r w:rsidRPr="23F5672F" w:rsidR="0C6D81AA">
        <w:rPr>
          <w:rFonts w:ascii="Arial" w:hAnsi="Arial" w:eastAsia="Arial" w:cs="Arial"/>
          <w:noProof w:val="0"/>
          <w:color w:val="000000" w:themeColor="text1" w:themeTint="FF" w:themeShade="FF"/>
          <w:sz w:val="22"/>
          <w:szCs w:val="22"/>
          <w:lang w:val="en-US"/>
        </w:rPr>
        <w:t xml:space="preserve">The companies often fail to deliver high-quality service and products to the intended customers within the specification of the time. This gap between the expectation of the customers and the real-time product and service delivery forms a gap which is known as the service delivery specification gap. This gap is often noticed due to the lack of efficient support for each frontline delivery staff, processing problems, and variable levels of performance of the frontline and contact staff. </w:t>
      </w:r>
    </w:p>
    <w:p w:rsidR="0C6D81AA" w:rsidP="23F5672F" w:rsidRDefault="0C6D81AA" w14:paraId="0DC9DF01" w14:textId="3C2756CA">
      <w:pPr>
        <w:spacing w:line="360" w:lineRule="auto"/>
        <w:jc w:val="both"/>
      </w:pPr>
      <w:r w:rsidRPr="23F5672F" w:rsidR="0C6D81AA">
        <w:rPr>
          <w:rFonts w:ascii="Arial" w:hAnsi="Arial" w:eastAsia="Arial" w:cs="Arial"/>
          <w:b w:val="1"/>
          <w:bCs w:val="1"/>
          <w:noProof w:val="0"/>
          <w:color w:val="000000" w:themeColor="text1" w:themeTint="FF" w:themeShade="FF"/>
          <w:sz w:val="22"/>
          <w:szCs w:val="22"/>
          <w:lang w:val="en-US"/>
        </w:rPr>
        <w:t>External communication gap</w:t>
      </w:r>
    </w:p>
    <w:p w:rsidR="0C6D81AA" w:rsidP="23F5672F" w:rsidRDefault="0C6D81AA" w14:paraId="6E8A73F7" w14:textId="42E47F78">
      <w:pPr>
        <w:spacing w:line="360" w:lineRule="auto"/>
        <w:jc w:val="both"/>
      </w:pPr>
      <w:r w:rsidRPr="23F5672F" w:rsidR="0C6D81AA">
        <w:rPr>
          <w:rFonts w:ascii="Arial" w:hAnsi="Arial" w:eastAsia="Arial" w:cs="Arial"/>
          <w:noProof w:val="0"/>
          <w:color w:val="000000" w:themeColor="text1" w:themeTint="FF" w:themeShade="FF"/>
          <w:sz w:val="22"/>
          <w:szCs w:val="22"/>
          <w:lang w:val="en-US"/>
        </w:rPr>
        <w:t xml:space="preserve">The customer’s expectation is promoted by the communication that is made from the company side. The companies must provide a piece of proper information's about the product and an accurate description of the delivery service while the marketing and promotion (Clark </w:t>
      </w:r>
      <w:r w:rsidRPr="23F5672F" w:rsidR="0C6D81AA">
        <w:rPr>
          <w:rFonts w:ascii="Arial" w:hAnsi="Arial" w:eastAsia="Arial" w:cs="Arial"/>
          <w:i w:val="1"/>
          <w:iCs w:val="1"/>
          <w:noProof w:val="0"/>
          <w:color w:val="000000" w:themeColor="text1" w:themeTint="FF" w:themeShade="FF"/>
          <w:sz w:val="22"/>
          <w:szCs w:val="22"/>
          <w:lang w:val="en-US"/>
        </w:rPr>
        <w:t>et al</w:t>
      </w:r>
      <w:r w:rsidRPr="23F5672F" w:rsidR="0C6D81AA">
        <w:rPr>
          <w:rFonts w:ascii="Arial" w:hAnsi="Arial" w:eastAsia="Arial" w:cs="Arial"/>
          <w:noProof w:val="0"/>
          <w:color w:val="000000" w:themeColor="text1" w:themeTint="FF" w:themeShade="FF"/>
          <w:sz w:val="22"/>
          <w:szCs w:val="22"/>
          <w:lang w:val="en-US"/>
        </w:rPr>
        <w:t>., 2019). This will not enhance the expectation of the customers and the gap between the predictions and the reality will decrease gradually.</w:t>
      </w:r>
    </w:p>
    <w:p w:rsidR="6986C069" w:rsidP="23F5672F" w:rsidRDefault="6986C069" w14:paraId="56CEAEF2" w14:textId="4B9F053B">
      <w:pPr>
        <w:pStyle w:val="Normal"/>
        <w:spacing w:line="360" w:lineRule="auto"/>
        <w:ind w:left="0"/>
        <w:jc w:val="left"/>
        <w:rPr>
          <w:rFonts w:ascii="Arial" w:hAnsi="Arial" w:eastAsia="Arial" w:cs="Arial"/>
          <w:b w:val="1"/>
          <w:bCs w:val="1"/>
          <w:i w:val="0"/>
          <w:iCs w:val="0"/>
          <w:noProof w:val="0"/>
          <w:color w:val="000000" w:themeColor="text1" w:themeTint="FF" w:themeShade="FF"/>
          <w:sz w:val="22"/>
          <w:szCs w:val="22"/>
          <w:lang w:val="en-US"/>
        </w:rPr>
      </w:pPr>
      <w:r w:rsidRPr="23F5672F" w:rsidR="6986C069">
        <w:rPr>
          <w:rFonts w:ascii="Arial" w:hAnsi="Arial" w:eastAsia="Arial" w:cs="Arial"/>
          <w:b w:val="1"/>
          <w:bCs w:val="1"/>
          <w:i w:val="0"/>
          <w:iCs w:val="0"/>
          <w:noProof w:val="0"/>
          <w:color w:val="000000" w:themeColor="text1" w:themeTint="FF" w:themeShade="FF"/>
          <w:sz w:val="22"/>
          <w:szCs w:val="22"/>
          <w:lang w:val="en-US"/>
        </w:rPr>
        <w:t>Analysis of the different factors that influence the organisation quality system and controls</w:t>
      </w:r>
    </w:p>
    <w:p w:rsidR="6986C069" w:rsidP="23F5672F" w:rsidRDefault="6986C069" w14:paraId="34A07935" w14:textId="1FF82B70">
      <w:pPr>
        <w:spacing w:line="360" w:lineRule="auto"/>
        <w:jc w:val="both"/>
      </w:pPr>
      <w:r w:rsidRPr="23F5672F" w:rsidR="6986C069">
        <w:rPr>
          <w:rFonts w:ascii="Arial" w:hAnsi="Arial" w:eastAsia="Arial" w:cs="Arial"/>
          <w:noProof w:val="0"/>
          <w:color w:val="000000" w:themeColor="text1" w:themeTint="FF" w:themeShade="FF"/>
          <w:sz w:val="22"/>
          <w:szCs w:val="22"/>
          <w:lang w:val="en-US"/>
        </w:rPr>
        <w:t xml:space="preserve">The effects of </w:t>
      </w:r>
      <w:proofErr w:type="gramStart"/>
      <w:r w:rsidRPr="23F5672F" w:rsidR="6986C069">
        <w:rPr>
          <w:rFonts w:ascii="Arial" w:hAnsi="Arial" w:eastAsia="Arial" w:cs="Arial"/>
          <w:noProof w:val="0"/>
          <w:color w:val="000000" w:themeColor="text1" w:themeTint="FF" w:themeShade="FF"/>
          <w:sz w:val="22"/>
          <w:szCs w:val="22"/>
          <w:lang w:val="en-US"/>
        </w:rPr>
        <w:t>the external</w:t>
      </w:r>
      <w:proofErr w:type="gramEnd"/>
      <w:r w:rsidRPr="23F5672F" w:rsidR="6986C069">
        <w:rPr>
          <w:rFonts w:ascii="Arial" w:hAnsi="Arial" w:eastAsia="Arial" w:cs="Arial"/>
          <w:noProof w:val="0"/>
          <w:color w:val="000000" w:themeColor="text1" w:themeTint="FF" w:themeShade="FF"/>
          <w:sz w:val="22"/>
          <w:szCs w:val="22"/>
          <w:lang w:val="en-US"/>
        </w:rPr>
        <w:t xml:space="preserve"> </w:t>
      </w:r>
      <w:r w:rsidRPr="23F5672F" w:rsidR="6986C069">
        <w:rPr>
          <w:rFonts w:ascii="Arial" w:hAnsi="Arial" w:eastAsia="Arial" w:cs="Arial"/>
          <w:b w:val="0"/>
          <w:bCs w:val="0"/>
          <w:noProof w:val="0"/>
          <w:color w:val="000000" w:themeColor="text1" w:themeTint="FF" w:themeShade="FF"/>
          <w:sz w:val="22"/>
          <w:szCs w:val="22"/>
          <w:lang w:val="en-US"/>
        </w:rPr>
        <w:t>market advancement</w:t>
      </w:r>
      <w:r w:rsidRPr="23F5672F" w:rsidR="6986C069">
        <w:rPr>
          <w:rFonts w:ascii="Arial" w:hAnsi="Arial" w:eastAsia="Arial" w:cs="Arial"/>
          <w:b w:val="0"/>
          <w:bCs w:val="0"/>
          <w:noProof w:val="0"/>
          <w:color w:val="000000" w:themeColor="text1" w:themeTint="FF" w:themeShade="FF"/>
          <w:sz w:val="22"/>
          <w:szCs w:val="22"/>
          <w:lang w:val="en-US"/>
        </w:rPr>
        <w:t>,</w:t>
      </w:r>
      <w:r w:rsidRPr="23F5672F" w:rsidR="6986C069">
        <w:rPr>
          <w:rFonts w:ascii="Arial" w:hAnsi="Arial" w:eastAsia="Arial" w:cs="Arial"/>
          <w:noProof w:val="0"/>
          <w:color w:val="000000" w:themeColor="text1" w:themeTint="FF" w:themeShade="FF"/>
          <w:sz w:val="22"/>
          <w:szCs w:val="22"/>
          <w:lang w:val="en-US"/>
        </w:rPr>
        <w:t xml:space="preserve"> trends, and technological implications of the demands of the customers are changing rapidly. This change is due to the improvement of social and individual demands. On the other hand, the company </w:t>
      </w:r>
      <w:proofErr w:type="gramStart"/>
      <w:r w:rsidRPr="23F5672F" w:rsidR="6986C069">
        <w:rPr>
          <w:rFonts w:ascii="Arial" w:hAnsi="Arial" w:eastAsia="Arial" w:cs="Arial"/>
          <w:noProof w:val="0"/>
          <w:color w:val="000000" w:themeColor="text1" w:themeTint="FF" w:themeShade="FF"/>
          <w:sz w:val="22"/>
          <w:szCs w:val="22"/>
          <w:lang w:val="en-US"/>
        </w:rPr>
        <w:t>Tesco</w:t>
      </w:r>
      <w:proofErr w:type="gramEnd"/>
      <w:r w:rsidRPr="23F5672F" w:rsidR="6986C069">
        <w:rPr>
          <w:rFonts w:ascii="Arial" w:hAnsi="Arial" w:eastAsia="Arial" w:cs="Arial"/>
          <w:noProof w:val="0"/>
          <w:color w:val="000000" w:themeColor="text1" w:themeTint="FF" w:themeShade="FF"/>
          <w:sz w:val="22"/>
          <w:szCs w:val="22"/>
          <w:lang w:val="en-US"/>
        </w:rPr>
        <w:t xml:space="preserve"> in order to deal with this rapid change in the fast-developing </w:t>
      </w:r>
      <w:proofErr w:type="gramStart"/>
      <w:r w:rsidRPr="23F5672F" w:rsidR="6986C069">
        <w:rPr>
          <w:rFonts w:ascii="Arial" w:hAnsi="Arial" w:eastAsia="Arial" w:cs="Arial"/>
          <w:noProof w:val="0"/>
          <w:color w:val="000000" w:themeColor="text1" w:themeTint="FF" w:themeShade="FF"/>
          <w:sz w:val="22"/>
          <w:szCs w:val="22"/>
          <w:lang w:val="en-US"/>
        </w:rPr>
        <w:t>society</w:t>
      </w:r>
      <w:proofErr w:type="gramEnd"/>
      <w:r w:rsidRPr="23F5672F" w:rsidR="6986C069">
        <w:rPr>
          <w:rFonts w:ascii="Arial" w:hAnsi="Arial" w:eastAsia="Arial" w:cs="Arial"/>
          <w:noProof w:val="0"/>
          <w:color w:val="000000" w:themeColor="text1" w:themeTint="FF" w:themeShade="FF"/>
          <w:sz w:val="22"/>
          <w:szCs w:val="22"/>
          <w:lang w:val="en-US"/>
        </w:rPr>
        <w:t xml:space="preserve"> </w:t>
      </w:r>
      <w:proofErr w:type="gramStart"/>
      <w:r w:rsidRPr="23F5672F" w:rsidR="6986C069">
        <w:rPr>
          <w:rFonts w:ascii="Arial" w:hAnsi="Arial" w:eastAsia="Arial" w:cs="Arial"/>
          <w:noProof w:val="0"/>
          <w:color w:val="000000" w:themeColor="text1" w:themeTint="FF" w:themeShade="FF"/>
          <w:sz w:val="22"/>
          <w:szCs w:val="22"/>
          <w:lang w:val="en-US"/>
        </w:rPr>
        <w:t>need</w:t>
      </w:r>
      <w:proofErr w:type="gramEnd"/>
      <w:r w:rsidRPr="23F5672F" w:rsidR="6986C069">
        <w:rPr>
          <w:rFonts w:ascii="Arial" w:hAnsi="Arial" w:eastAsia="Arial" w:cs="Arial"/>
          <w:noProof w:val="0"/>
          <w:color w:val="000000" w:themeColor="text1" w:themeTint="FF" w:themeShade="FF"/>
          <w:sz w:val="22"/>
          <w:szCs w:val="22"/>
          <w:lang w:val="en-US"/>
        </w:rPr>
        <w:t xml:space="preserve"> to have regular and proper market research in the chosen segment. To implement this identification of the new and changing customer needs is a must to deal with the rapid shift of the trends (Stangl </w:t>
      </w:r>
      <w:r w:rsidRPr="23F5672F" w:rsidR="6986C069">
        <w:rPr>
          <w:rFonts w:ascii="Arial" w:hAnsi="Arial" w:eastAsia="Arial" w:cs="Arial"/>
          <w:i w:val="1"/>
          <w:iCs w:val="1"/>
          <w:noProof w:val="0"/>
          <w:color w:val="000000" w:themeColor="text1" w:themeTint="FF" w:themeShade="FF"/>
          <w:sz w:val="22"/>
          <w:szCs w:val="22"/>
          <w:lang w:val="en-US"/>
        </w:rPr>
        <w:t>et al</w:t>
      </w:r>
      <w:r w:rsidRPr="23F5672F" w:rsidR="6986C069">
        <w:rPr>
          <w:rFonts w:ascii="Arial" w:hAnsi="Arial" w:eastAsia="Arial" w:cs="Arial"/>
          <w:noProof w:val="0"/>
          <w:color w:val="000000" w:themeColor="text1" w:themeTint="FF" w:themeShade="FF"/>
          <w:sz w:val="22"/>
          <w:szCs w:val="22"/>
          <w:lang w:val="en-US"/>
        </w:rPr>
        <w:t xml:space="preserve">., 2019). On the other hand, the increase in </w:t>
      </w:r>
      <w:proofErr w:type="gramStart"/>
      <w:r w:rsidRPr="23F5672F" w:rsidR="6986C069">
        <w:rPr>
          <w:rFonts w:ascii="Arial" w:hAnsi="Arial" w:eastAsia="Arial" w:cs="Arial"/>
          <w:noProof w:val="0"/>
          <w:color w:val="000000" w:themeColor="text1" w:themeTint="FF" w:themeShade="FF"/>
          <w:sz w:val="22"/>
          <w:szCs w:val="22"/>
          <w:lang w:val="en-US"/>
        </w:rPr>
        <w:t>the competition</w:t>
      </w:r>
      <w:proofErr w:type="gramEnd"/>
      <w:r w:rsidRPr="23F5672F" w:rsidR="6986C069">
        <w:rPr>
          <w:rFonts w:ascii="Arial" w:hAnsi="Arial" w:eastAsia="Arial" w:cs="Arial"/>
          <w:noProof w:val="0"/>
          <w:color w:val="000000" w:themeColor="text1" w:themeTint="FF" w:themeShade="FF"/>
          <w:sz w:val="22"/>
          <w:szCs w:val="22"/>
          <w:lang w:val="en-US"/>
        </w:rPr>
        <w:t xml:space="preserve"> demands high-quality equipment and processes that </w:t>
      </w:r>
      <w:proofErr w:type="gramStart"/>
      <w:r w:rsidRPr="23F5672F" w:rsidR="6986C069">
        <w:rPr>
          <w:rFonts w:ascii="Arial" w:hAnsi="Arial" w:eastAsia="Arial" w:cs="Arial"/>
          <w:noProof w:val="0"/>
          <w:color w:val="000000" w:themeColor="text1" w:themeTint="FF" w:themeShade="FF"/>
          <w:sz w:val="22"/>
          <w:szCs w:val="22"/>
          <w:lang w:val="en-US"/>
        </w:rPr>
        <w:t>provide</w:t>
      </w:r>
      <w:proofErr w:type="gramEnd"/>
      <w:r w:rsidRPr="23F5672F" w:rsidR="6986C069">
        <w:rPr>
          <w:rFonts w:ascii="Arial" w:hAnsi="Arial" w:eastAsia="Arial" w:cs="Arial"/>
          <w:noProof w:val="0"/>
          <w:color w:val="000000" w:themeColor="text1" w:themeTint="FF" w:themeShade="FF"/>
          <w:sz w:val="22"/>
          <w:szCs w:val="22"/>
          <w:lang w:val="en-US"/>
        </w:rPr>
        <w:t xml:space="preserve"> pressure on the</w:t>
      </w:r>
      <w:r w:rsidRPr="23F5672F" w:rsidR="6986C069">
        <w:rPr>
          <w:rFonts w:ascii="Arial" w:hAnsi="Arial" w:eastAsia="Arial" w:cs="Arial"/>
          <w:b w:val="0"/>
          <w:bCs w:val="0"/>
          <w:noProof w:val="0"/>
          <w:color w:val="000000" w:themeColor="text1" w:themeTint="FF" w:themeShade="FF"/>
          <w:sz w:val="22"/>
          <w:szCs w:val="22"/>
          <w:lang w:val="en-US"/>
        </w:rPr>
        <w:t xml:space="preserve"> </w:t>
      </w:r>
      <w:r w:rsidRPr="23F5672F" w:rsidR="6986C069">
        <w:rPr>
          <w:rFonts w:ascii="Arial" w:hAnsi="Arial" w:eastAsia="Arial" w:cs="Arial"/>
          <w:b w:val="0"/>
          <w:bCs w:val="0"/>
          <w:noProof w:val="0"/>
          <w:color w:val="000000" w:themeColor="text1" w:themeTint="FF" w:themeShade="FF"/>
          <w:sz w:val="22"/>
          <w:szCs w:val="22"/>
          <w:lang w:val="en-US"/>
        </w:rPr>
        <w:t>cost of production</w:t>
      </w:r>
      <w:r w:rsidRPr="23F5672F" w:rsidR="6986C069">
        <w:rPr>
          <w:rFonts w:ascii="Arial" w:hAnsi="Arial" w:eastAsia="Arial" w:cs="Arial"/>
          <w:b w:val="0"/>
          <w:bCs w:val="0"/>
          <w:noProof w:val="0"/>
          <w:color w:val="000000" w:themeColor="text1" w:themeTint="FF" w:themeShade="FF"/>
          <w:sz w:val="22"/>
          <w:szCs w:val="22"/>
          <w:lang w:val="en-US"/>
        </w:rPr>
        <w:t>.</w:t>
      </w:r>
      <w:r w:rsidRPr="23F5672F" w:rsidR="6986C069">
        <w:rPr>
          <w:rFonts w:ascii="Arial" w:hAnsi="Arial" w:eastAsia="Arial" w:cs="Arial"/>
          <w:noProof w:val="0"/>
          <w:color w:val="000000" w:themeColor="text1" w:themeTint="FF" w:themeShade="FF"/>
          <w:sz w:val="22"/>
          <w:szCs w:val="22"/>
          <w:lang w:val="en-US"/>
        </w:rPr>
        <w:t xml:space="preserve"> The company Tesco must notice the performance and cost balance of the production process. The productivity of the processes must be rewarded with the best equipment to improve the quality performance of the product. In contradiction, companies nowadays are becoming </w:t>
      </w:r>
      <w:r w:rsidRPr="23F5672F" w:rsidR="6986C069">
        <w:rPr>
          <w:rFonts w:ascii="Arial" w:hAnsi="Arial" w:eastAsia="Arial" w:cs="Arial"/>
          <w:b w:val="0"/>
          <w:bCs w:val="0"/>
          <w:noProof w:val="0"/>
          <w:color w:val="000000" w:themeColor="text1" w:themeTint="FF" w:themeShade="FF"/>
          <w:sz w:val="22"/>
          <w:szCs w:val="22"/>
          <w:lang w:val="en-US"/>
        </w:rPr>
        <w:t xml:space="preserve">customer </w:t>
      </w:r>
      <w:proofErr w:type="spellStart"/>
      <w:r w:rsidRPr="23F5672F" w:rsidR="6986C069">
        <w:rPr>
          <w:rFonts w:ascii="Arial" w:hAnsi="Arial" w:eastAsia="Arial" w:cs="Arial"/>
          <w:b w:val="0"/>
          <w:bCs w:val="0"/>
          <w:noProof w:val="0"/>
          <w:color w:val="000000" w:themeColor="text1" w:themeTint="FF" w:themeShade="FF"/>
          <w:sz w:val="22"/>
          <w:szCs w:val="22"/>
          <w:lang w:val="en-US"/>
        </w:rPr>
        <w:t>centred</w:t>
      </w:r>
      <w:proofErr w:type="spellEnd"/>
      <w:r w:rsidRPr="23F5672F" w:rsidR="6986C069">
        <w:rPr>
          <w:rFonts w:ascii="Arial" w:hAnsi="Arial" w:eastAsia="Arial" w:cs="Arial"/>
          <w:b w:val="0"/>
          <w:bCs w:val="0"/>
          <w:noProof w:val="0"/>
          <w:color w:val="000000" w:themeColor="text1" w:themeTint="FF" w:themeShade="FF"/>
          <w:sz w:val="22"/>
          <w:szCs w:val="22"/>
          <w:lang w:val="en-US"/>
        </w:rPr>
        <w:t xml:space="preserve"> </w:t>
      </w:r>
      <w:r w:rsidRPr="23F5672F" w:rsidR="6986C069">
        <w:rPr>
          <w:rFonts w:ascii="Arial" w:hAnsi="Arial" w:eastAsia="Arial" w:cs="Arial"/>
          <w:noProof w:val="0"/>
          <w:color w:val="000000" w:themeColor="text1" w:themeTint="FF" w:themeShade="FF"/>
          <w:sz w:val="22"/>
          <w:szCs w:val="22"/>
          <w:lang w:val="en-US"/>
        </w:rPr>
        <w:t xml:space="preserve">as the final quality is defined and promoted by the customer review. The organisation or the product may only claim </w:t>
      </w:r>
      <w:proofErr w:type="gramStart"/>
      <w:r w:rsidRPr="23F5672F" w:rsidR="6986C069">
        <w:rPr>
          <w:rFonts w:ascii="Arial" w:hAnsi="Arial" w:eastAsia="Arial" w:cs="Arial"/>
          <w:noProof w:val="0"/>
          <w:color w:val="000000" w:themeColor="text1" w:themeTint="FF" w:themeShade="FF"/>
          <w:sz w:val="22"/>
          <w:szCs w:val="22"/>
          <w:lang w:val="en-US"/>
        </w:rPr>
        <w:t>the quality</w:t>
      </w:r>
      <w:proofErr w:type="gramEnd"/>
      <w:r w:rsidRPr="23F5672F" w:rsidR="6986C069">
        <w:rPr>
          <w:rFonts w:ascii="Arial" w:hAnsi="Arial" w:eastAsia="Arial" w:cs="Arial"/>
          <w:noProof w:val="0"/>
          <w:color w:val="000000" w:themeColor="text1" w:themeTint="FF" w:themeShade="FF"/>
          <w:sz w:val="22"/>
          <w:szCs w:val="22"/>
          <w:lang w:val="en-US"/>
        </w:rPr>
        <w:t xml:space="preserve"> </w:t>
      </w:r>
      <w:proofErr w:type="gramStart"/>
      <w:r w:rsidRPr="23F5672F" w:rsidR="6986C069">
        <w:rPr>
          <w:rFonts w:ascii="Arial" w:hAnsi="Arial" w:eastAsia="Arial" w:cs="Arial"/>
          <w:noProof w:val="0"/>
          <w:color w:val="000000" w:themeColor="text1" w:themeTint="FF" w:themeShade="FF"/>
          <w:sz w:val="22"/>
          <w:szCs w:val="22"/>
          <w:lang w:val="en-US"/>
        </w:rPr>
        <w:t>assurance</w:t>
      </w:r>
      <w:proofErr w:type="gramEnd"/>
      <w:r w:rsidRPr="23F5672F" w:rsidR="6986C069">
        <w:rPr>
          <w:rFonts w:ascii="Arial" w:hAnsi="Arial" w:eastAsia="Arial" w:cs="Arial"/>
          <w:noProof w:val="0"/>
          <w:color w:val="000000" w:themeColor="text1" w:themeTint="FF" w:themeShade="FF"/>
          <w:sz w:val="22"/>
          <w:szCs w:val="22"/>
          <w:lang w:val="en-US"/>
        </w:rPr>
        <w:t xml:space="preserve"> but the promotion will be dependent on the review of the customer. Accordingly, the success of the company Tesco will </w:t>
      </w:r>
      <w:proofErr w:type="gramStart"/>
      <w:r w:rsidRPr="23F5672F" w:rsidR="6986C069">
        <w:rPr>
          <w:rFonts w:ascii="Arial" w:hAnsi="Arial" w:eastAsia="Arial" w:cs="Arial"/>
          <w:noProof w:val="0"/>
          <w:color w:val="000000" w:themeColor="text1" w:themeTint="FF" w:themeShade="FF"/>
          <w:sz w:val="22"/>
          <w:szCs w:val="22"/>
          <w:lang w:val="en-US"/>
        </w:rPr>
        <w:t>be depending</w:t>
      </w:r>
      <w:proofErr w:type="gramEnd"/>
      <w:r w:rsidRPr="23F5672F" w:rsidR="6986C069">
        <w:rPr>
          <w:rFonts w:ascii="Arial" w:hAnsi="Arial" w:eastAsia="Arial" w:cs="Arial"/>
          <w:noProof w:val="0"/>
          <w:color w:val="000000" w:themeColor="text1" w:themeTint="FF" w:themeShade="FF"/>
          <w:sz w:val="22"/>
          <w:szCs w:val="22"/>
          <w:lang w:val="en-US"/>
        </w:rPr>
        <w:t xml:space="preserve"> on the satisfaction of the customer in a continuous manner. The company stresses over the customer focus because the products will be purchased and used by the customers (Riaz </w:t>
      </w:r>
      <w:r w:rsidRPr="23F5672F" w:rsidR="6986C069">
        <w:rPr>
          <w:rFonts w:ascii="Arial" w:hAnsi="Arial" w:eastAsia="Arial" w:cs="Arial"/>
          <w:i w:val="1"/>
          <w:iCs w:val="1"/>
          <w:noProof w:val="0"/>
          <w:color w:val="000000" w:themeColor="text1" w:themeTint="FF" w:themeShade="FF"/>
          <w:sz w:val="22"/>
          <w:szCs w:val="22"/>
          <w:lang w:val="en-US"/>
        </w:rPr>
        <w:t>et al</w:t>
      </w:r>
      <w:r w:rsidRPr="23F5672F" w:rsidR="6986C069">
        <w:rPr>
          <w:rFonts w:ascii="Arial" w:hAnsi="Arial" w:eastAsia="Arial" w:cs="Arial"/>
          <w:noProof w:val="0"/>
          <w:color w:val="000000" w:themeColor="text1" w:themeTint="FF" w:themeShade="FF"/>
          <w:sz w:val="22"/>
          <w:szCs w:val="22"/>
          <w:lang w:val="en-US"/>
        </w:rPr>
        <w:t xml:space="preserve">., 2018). </w:t>
      </w:r>
    </w:p>
    <w:p w:rsidR="23F5672F" w:rsidP="23F5672F" w:rsidRDefault="23F5672F" w14:paraId="28351C79" w14:textId="2DD659C3">
      <w:pPr>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304EACD3" w14:textId="796E2740">
      <w:pPr>
        <w:spacing w:line="360" w:lineRule="auto"/>
        <w:jc w:val="both"/>
        <w:rPr>
          <w:rFonts w:ascii="Arial" w:hAnsi="Arial" w:eastAsia="Arial" w:cs="Arial"/>
          <w:noProof w:val="0"/>
          <w:color w:val="000000" w:themeColor="text1" w:themeTint="FF" w:themeShade="FF"/>
          <w:sz w:val="22"/>
          <w:szCs w:val="22"/>
          <w:lang w:val="en-US"/>
        </w:rPr>
      </w:pPr>
    </w:p>
    <w:p w:rsidR="6986C069" w:rsidP="23F5672F" w:rsidRDefault="6986C069" w14:paraId="090CDF53" w14:textId="2ACE21BD">
      <w:pPr>
        <w:spacing w:line="360" w:lineRule="auto"/>
        <w:jc w:val="both"/>
      </w:pPr>
      <w:r w:rsidRPr="23F5672F" w:rsidR="6986C069">
        <w:rPr>
          <w:rFonts w:ascii="Arial" w:hAnsi="Arial" w:eastAsia="Arial" w:cs="Arial"/>
          <w:noProof w:val="0"/>
          <w:color w:val="000000" w:themeColor="text1" w:themeTint="FF" w:themeShade="FF"/>
          <w:sz w:val="22"/>
          <w:szCs w:val="22"/>
          <w:lang w:val="en-US"/>
        </w:rPr>
        <w:t xml:space="preserve"> Therefore, </w:t>
      </w:r>
      <w:proofErr w:type="gramStart"/>
      <w:r w:rsidRPr="23F5672F" w:rsidR="6986C069">
        <w:rPr>
          <w:rFonts w:ascii="Arial" w:hAnsi="Arial" w:eastAsia="Arial" w:cs="Arial"/>
          <w:noProof w:val="0"/>
          <w:color w:val="000000" w:themeColor="text1" w:themeTint="FF" w:themeShade="FF"/>
          <w:sz w:val="22"/>
          <w:szCs w:val="22"/>
          <w:lang w:val="en-US"/>
        </w:rPr>
        <w:t>customers</w:t>
      </w:r>
      <w:proofErr w:type="gramEnd"/>
      <w:r w:rsidRPr="23F5672F" w:rsidR="6986C069">
        <w:rPr>
          <w:rFonts w:ascii="Arial" w:hAnsi="Arial" w:eastAsia="Arial" w:cs="Arial"/>
          <w:noProof w:val="0"/>
          <w:color w:val="000000" w:themeColor="text1" w:themeTint="FF" w:themeShade="FF"/>
          <w:sz w:val="22"/>
          <w:szCs w:val="22"/>
          <w:lang w:val="en-US"/>
        </w:rPr>
        <w:t xml:space="preserve"> satisfaction will assure the company </w:t>
      </w:r>
      <w:proofErr w:type="gramStart"/>
      <w:r w:rsidRPr="23F5672F" w:rsidR="6986C069">
        <w:rPr>
          <w:rFonts w:ascii="Arial" w:hAnsi="Arial" w:eastAsia="Arial" w:cs="Arial"/>
          <w:noProof w:val="0"/>
          <w:color w:val="000000" w:themeColor="text1" w:themeTint="FF" w:themeShade="FF"/>
          <w:sz w:val="22"/>
          <w:szCs w:val="22"/>
          <w:lang w:val="en-US"/>
        </w:rPr>
        <w:t>Tesco with</w:t>
      </w:r>
      <w:proofErr w:type="gramEnd"/>
      <w:r w:rsidRPr="23F5672F" w:rsidR="6986C069">
        <w:rPr>
          <w:rFonts w:ascii="Arial" w:hAnsi="Arial" w:eastAsia="Arial" w:cs="Arial"/>
          <w:noProof w:val="0"/>
          <w:color w:val="000000" w:themeColor="text1" w:themeTint="FF" w:themeShade="FF"/>
          <w:sz w:val="22"/>
          <w:szCs w:val="22"/>
          <w:lang w:val="en-US"/>
        </w:rPr>
        <w:t xml:space="preserve"> </w:t>
      </w:r>
      <w:proofErr w:type="gramStart"/>
      <w:r w:rsidRPr="23F5672F" w:rsidR="6986C069">
        <w:rPr>
          <w:rFonts w:ascii="Arial" w:hAnsi="Arial" w:eastAsia="Arial" w:cs="Arial"/>
          <w:noProof w:val="0"/>
          <w:color w:val="000000" w:themeColor="text1" w:themeTint="FF" w:themeShade="FF"/>
          <w:sz w:val="22"/>
          <w:szCs w:val="22"/>
          <w:lang w:val="en-US"/>
        </w:rPr>
        <w:t>the</w:t>
      </w:r>
      <w:proofErr w:type="gramEnd"/>
      <w:r w:rsidRPr="23F5672F" w:rsidR="6986C069">
        <w:rPr>
          <w:rFonts w:ascii="Arial" w:hAnsi="Arial" w:eastAsia="Arial" w:cs="Arial"/>
          <w:noProof w:val="0"/>
          <w:color w:val="000000" w:themeColor="text1" w:themeTint="FF" w:themeShade="FF"/>
          <w:sz w:val="22"/>
          <w:szCs w:val="22"/>
          <w:lang w:val="en-US"/>
        </w:rPr>
        <w:t xml:space="preserve"> proper hold of the market and </w:t>
      </w:r>
      <w:proofErr w:type="gramStart"/>
      <w:r w:rsidRPr="23F5672F" w:rsidR="6986C069">
        <w:rPr>
          <w:rFonts w:ascii="Arial" w:hAnsi="Arial" w:eastAsia="Arial" w:cs="Arial"/>
          <w:noProof w:val="0"/>
          <w:color w:val="000000" w:themeColor="text1" w:themeTint="FF" w:themeShade="FF"/>
          <w:sz w:val="22"/>
          <w:szCs w:val="22"/>
          <w:lang w:val="en-US"/>
        </w:rPr>
        <w:t>the promotion</w:t>
      </w:r>
      <w:proofErr w:type="gramEnd"/>
      <w:r w:rsidRPr="23F5672F" w:rsidR="6986C069">
        <w:rPr>
          <w:rFonts w:ascii="Arial" w:hAnsi="Arial" w:eastAsia="Arial" w:cs="Arial"/>
          <w:noProof w:val="0"/>
          <w:color w:val="000000" w:themeColor="text1" w:themeTint="FF" w:themeShade="FF"/>
          <w:sz w:val="22"/>
          <w:szCs w:val="22"/>
          <w:lang w:val="en-US"/>
        </w:rPr>
        <w:t xml:space="preserve"> based on word of mouth is also ensured.</w:t>
      </w:r>
      <w:r w:rsidRPr="23F5672F" w:rsidR="63BD0E60">
        <w:rPr>
          <w:rFonts w:ascii="Arial" w:hAnsi="Arial" w:eastAsia="Arial" w:cs="Arial"/>
          <w:noProof w:val="0"/>
          <w:color w:val="000000" w:themeColor="text1" w:themeTint="FF" w:themeShade="FF"/>
          <w:sz w:val="22"/>
          <w:szCs w:val="22"/>
          <w:lang w:val="en-US"/>
        </w:rPr>
        <w:t xml:space="preserve"> In contrast to the above, </w:t>
      </w:r>
      <w:r w:rsidRPr="23F5672F" w:rsidR="63BD0E60">
        <w:rPr>
          <w:rFonts w:ascii="Arial" w:hAnsi="Arial" w:eastAsia="Arial" w:cs="Arial"/>
          <w:b w:val="0"/>
          <w:bCs w:val="0"/>
          <w:noProof w:val="0"/>
          <w:color w:val="000000" w:themeColor="text1" w:themeTint="FF" w:themeShade="FF"/>
          <w:sz w:val="22"/>
          <w:szCs w:val="22"/>
          <w:lang w:val="en-US"/>
        </w:rPr>
        <w:t>quality cultur</w:t>
      </w:r>
      <w:r w:rsidRPr="23F5672F" w:rsidR="63BD0E60">
        <w:rPr>
          <w:rFonts w:ascii="Arial" w:hAnsi="Arial" w:eastAsia="Arial" w:cs="Arial"/>
          <w:b w:val="1"/>
          <w:bCs w:val="1"/>
          <w:noProof w:val="0"/>
          <w:color w:val="000000" w:themeColor="text1" w:themeTint="FF" w:themeShade="FF"/>
          <w:sz w:val="22"/>
          <w:szCs w:val="22"/>
          <w:lang w:val="en-US"/>
        </w:rPr>
        <w:t>e</w:t>
      </w:r>
      <w:r w:rsidRPr="23F5672F" w:rsidR="63BD0E60">
        <w:rPr>
          <w:rFonts w:ascii="Arial" w:hAnsi="Arial" w:eastAsia="Arial" w:cs="Arial"/>
          <w:noProof w:val="0"/>
          <w:color w:val="000000" w:themeColor="text1" w:themeTint="FF" w:themeShade="FF"/>
          <w:sz w:val="22"/>
          <w:szCs w:val="22"/>
          <w:lang w:val="en-US"/>
        </w:rPr>
        <w:t xml:space="preserve"> is an imperative factor that should be shared by every member of the company. The implication of the employees of different levels should be undertaken to gain a successful quality culture in the organisation. The quality culture of a team is dependent on the treatment of each employee and this culture is considered as the asset of the company. The dominant culture of a company Tesco will affect the efforts of the employees in a work environment. However, </w:t>
      </w:r>
      <w:r w:rsidRPr="23F5672F" w:rsidR="63BD0E60">
        <w:rPr>
          <w:rFonts w:ascii="Arial" w:hAnsi="Arial" w:eastAsia="Arial" w:cs="Arial"/>
          <w:b w:val="0"/>
          <w:bCs w:val="0"/>
          <w:noProof w:val="0"/>
          <w:color w:val="000000" w:themeColor="text1" w:themeTint="FF" w:themeShade="FF"/>
          <w:sz w:val="22"/>
          <w:szCs w:val="22"/>
          <w:lang w:val="en-US"/>
        </w:rPr>
        <w:t>continuous culture</w:t>
      </w:r>
      <w:r w:rsidRPr="23F5672F" w:rsidR="63BD0E60">
        <w:rPr>
          <w:rFonts w:ascii="Arial" w:hAnsi="Arial" w:eastAsia="Arial" w:cs="Arial"/>
          <w:noProof w:val="0"/>
          <w:color w:val="000000" w:themeColor="text1" w:themeTint="FF" w:themeShade="FF"/>
          <w:sz w:val="22"/>
          <w:szCs w:val="22"/>
          <w:lang w:val="en-US"/>
        </w:rPr>
        <w:t xml:space="preserve"> is the planning, organizing and systematic process of continuation, wide-ranging change and the increments of the recent practices are created to enhance the performance of the company (Osborne </w:t>
      </w:r>
      <w:r w:rsidRPr="23F5672F" w:rsidR="63BD0E60">
        <w:rPr>
          <w:rFonts w:ascii="Arial" w:hAnsi="Arial" w:eastAsia="Arial" w:cs="Arial"/>
          <w:i w:val="1"/>
          <w:iCs w:val="1"/>
          <w:noProof w:val="0"/>
          <w:color w:val="000000" w:themeColor="text1" w:themeTint="FF" w:themeShade="FF"/>
          <w:sz w:val="22"/>
          <w:szCs w:val="22"/>
          <w:lang w:val="en-US"/>
        </w:rPr>
        <w:t>et al</w:t>
      </w:r>
      <w:r w:rsidRPr="23F5672F" w:rsidR="63BD0E60">
        <w:rPr>
          <w:rFonts w:ascii="Arial" w:hAnsi="Arial" w:eastAsia="Arial" w:cs="Arial"/>
          <w:noProof w:val="0"/>
          <w:color w:val="000000" w:themeColor="text1" w:themeTint="FF" w:themeShade="FF"/>
          <w:sz w:val="22"/>
          <w:szCs w:val="22"/>
          <w:lang w:val="en-US"/>
        </w:rPr>
        <w:t xml:space="preserve">., 2017). The prime factor </w:t>
      </w:r>
      <w:proofErr w:type="gramStart"/>
      <w:r w:rsidRPr="23F5672F" w:rsidR="63BD0E60">
        <w:rPr>
          <w:rFonts w:ascii="Arial" w:hAnsi="Arial" w:eastAsia="Arial" w:cs="Arial"/>
          <w:noProof w:val="0"/>
          <w:color w:val="000000" w:themeColor="text1" w:themeTint="FF" w:themeShade="FF"/>
          <w:sz w:val="22"/>
          <w:szCs w:val="22"/>
          <w:lang w:val="en-US"/>
        </w:rPr>
        <w:t>to achieve</w:t>
      </w:r>
      <w:proofErr w:type="gramEnd"/>
      <w:r w:rsidRPr="23F5672F" w:rsidR="63BD0E60">
        <w:rPr>
          <w:rFonts w:ascii="Arial" w:hAnsi="Arial" w:eastAsia="Arial" w:cs="Arial"/>
          <w:noProof w:val="0"/>
          <w:color w:val="000000" w:themeColor="text1" w:themeTint="FF" w:themeShade="FF"/>
          <w:sz w:val="22"/>
          <w:szCs w:val="22"/>
          <w:lang w:val="en-US"/>
        </w:rPr>
        <w:t xml:space="preserve"> better work methods and </w:t>
      </w:r>
      <w:proofErr w:type="spellStart"/>
      <w:r w:rsidRPr="23F5672F" w:rsidR="63BD0E60">
        <w:rPr>
          <w:rFonts w:ascii="Arial" w:hAnsi="Arial" w:eastAsia="Arial" w:cs="Arial"/>
          <w:noProof w:val="0"/>
          <w:color w:val="000000" w:themeColor="text1" w:themeTint="FF" w:themeShade="FF"/>
          <w:sz w:val="22"/>
          <w:szCs w:val="22"/>
          <w:lang w:val="en-US"/>
        </w:rPr>
        <w:t>organising</w:t>
      </w:r>
      <w:proofErr w:type="spellEnd"/>
      <w:r w:rsidRPr="23F5672F" w:rsidR="63BD0E60">
        <w:rPr>
          <w:rFonts w:ascii="Arial" w:hAnsi="Arial" w:eastAsia="Arial" w:cs="Arial"/>
          <w:noProof w:val="0"/>
          <w:color w:val="000000" w:themeColor="text1" w:themeTint="FF" w:themeShade="FF"/>
          <w:sz w:val="22"/>
          <w:szCs w:val="22"/>
          <w:lang w:val="en-US"/>
        </w:rPr>
        <w:t xml:space="preserve"> </w:t>
      </w:r>
      <w:proofErr w:type="gramStart"/>
      <w:r w:rsidRPr="23F5672F" w:rsidR="63BD0E60">
        <w:rPr>
          <w:rFonts w:ascii="Arial" w:hAnsi="Arial" w:eastAsia="Arial" w:cs="Arial"/>
          <w:noProof w:val="0"/>
          <w:color w:val="000000" w:themeColor="text1" w:themeTint="FF" w:themeShade="FF"/>
          <w:sz w:val="22"/>
          <w:szCs w:val="22"/>
          <w:lang w:val="en-US"/>
        </w:rPr>
        <w:t>process</w:t>
      </w:r>
      <w:proofErr w:type="gramEnd"/>
      <w:r w:rsidRPr="23F5672F" w:rsidR="63BD0E60">
        <w:rPr>
          <w:rFonts w:ascii="Arial" w:hAnsi="Arial" w:eastAsia="Arial" w:cs="Arial"/>
          <w:noProof w:val="0"/>
          <w:color w:val="000000" w:themeColor="text1" w:themeTint="FF" w:themeShade="FF"/>
          <w:sz w:val="22"/>
          <w:szCs w:val="22"/>
          <w:lang w:val="en-US"/>
        </w:rPr>
        <w:t xml:space="preserve"> is the company's ongoing quest. As a result, dedication to continuous improvement makes a storming difference that is ideal for inspiring the employees and the work unit. The commitment to continuous improvement led to the enhancement of the performance of the individual as well as the team. On the contrary, </w:t>
      </w:r>
      <w:r w:rsidRPr="23F5672F" w:rsidR="63BD0E60">
        <w:rPr>
          <w:rFonts w:ascii="Arial" w:hAnsi="Arial" w:eastAsia="Arial" w:cs="Arial"/>
          <w:b w:val="0"/>
          <w:bCs w:val="0"/>
          <w:noProof w:val="0"/>
          <w:color w:val="000000" w:themeColor="text1" w:themeTint="FF" w:themeShade="FF"/>
          <w:sz w:val="22"/>
          <w:szCs w:val="22"/>
          <w:lang w:val="en-US"/>
        </w:rPr>
        <w:t>training and developmen</w:t>
      </w:r>
      <w:r w:rsidRPr="23F5672F" w:rsidR="63BD0E60">
        <w:rPr>
          <w:rFonts w:ascii="Arial" w:hAnsi="Arial" w:eastAsia="Arial" w:cs="Arial"/>
          <w:b w:val="1"/>
          <w:bCs w:val="1"/>
          <w:noProof w:val="0"/>
          <w:color w:val="000000" w:themeColor="text1" w:themeTint="FF" w:themeShade="FF"/>
          <w:sz w:val="22"/>
          <w:szCs w:val="22"/>
          <w:lang w:val="en-US"/>
        </w:rPr>
        <w:t>t</w:t>
      </w:r>
      <w:r w:rsidRPr="23F5672F" w:rsidR="63BD0E60">
        <w:rPr>
          <w:rFonts w:ascii="Arial" w:hAnsi="Arial" w:eastAsia="Arial" w:cs="Arial"/>
          <w:noProof w:val="0"/>
          <w:color w:val="000000" w:themeColor="text1" w:themeTint="FF" w:themeShade="FF"/>
          <w:sz w:val="22"/>
          <w:szCs w:val="22"/>
          <w:lang w:val="en-US"/>
        </w:rPr>
        <w:t xml:space="preserve"> are a very effective and important form of operation that affects the quality of the employees in an organisation (</w:t>
      </w:r>
      <w:proofErr w:type="spellStart"/>
      <w:r w:rsidRPr="23F5672F" w:rsidR="63BD0E60">
        <w:rPr>
          <w:rFonts w:ascii="Arial" w:hAnsi="Arial" w:eastAsia="Arial" w:cs="Arial"/>
          <w:noProof w:val="0"/>
          <w:color w:val="000000" w:themeColor="text1" w:themeTint="FF" w:themeShade="FF"/>
          <w:sz w:val="22"/>
          <w:szCs w:val="22"/>
          <w:lang w:val="en-US"/>
        </w:rPr>
        <w:t>Hannola</w:t>
      </w:r>
      <w:proofErr w:type="spellEnd"/>
      <w:r w:rsidRPr="23F5672F" w:rsidR="63BD0E60">
        <w:rPr>
          <w:rFonts w:ascii="Arial" w:hAnsi="Arial" w:eastAsia="Arial" w:cs="Arial"/>
          <w:noProof w:val="0"/>
          <w:color w:val="000000" w:themeColor="text1" w:themeTint="FF" w:themeShade="FF"/>
          <w:sz w:val="22"/>
          <w:szCs w:val="22"/>
          <w:lang w:val="en-US"/>
        </w:rPr>
        <w:t xml:space="preserve"> </w:t>
      </w:r>
      <w:r w:rsidRPr="23F5672F" w:rsidR="63BD0E60">
        <w:rPr>
          <w:rFonts w:ascii="Arial" w:hAnsi="Arial" w:eastAsia="Arial" w:cs="Arial"/>
          <w:i w:val="1"/>
          <w:iCs w:val="1"/>
          <w:noProof w:val="0"/>
          <w:color w:val="000000" w:themeColor="text1" w:themeTint="FF" w:themeShade="FF"/>
          <w:sz w:val="22"/>
          <w:szCs w:val="22"/>
          <w:lang w:val="en-US"/>
        </w:rPr>
        <w:t>et al</w:t>
      </w:r>
      <w:r w:rsidRPr="23F5672F" w:rsidR="63BD0E60">
        <w:rPr>
          <w:rFonts w:ascii="Arial" w:hAnsi="Arial" w:eastAsia="Arial" w:cs="Arial"/>
          <w:noProof w:val="0"/>
          <w:color w:val="000000" w:themeColor="text1" w:themeTint="FF" w:themeShade="FF"/>
          <w:sz w:val="22"/>
          <w:szCs w:val="22"/>
          <w:lang w:val="en-US"/>
        </w:rPr>
        <w:t>., 2018).</w:t>
      </w:r>
      <w:r w:rsidRPr="23F5672F" w:rsidR="0AB40CF7">
        <w:rPr>
          <w:rFonts w:ascii="Arial" w:hAnsi="Arial" w:eastAsia="Arial" w:cs="Arial"/>
          <w:noProof w:val="0"/>
          <w:color w:val="000000" w:themeColor="text1" w:themeTint="FF" w:themeShade="FF"/>
          <w:sz w:val="22"/>
          <w:szCs w:val="22"/>
          <w:lang w:val="en-US"/>
        </w:rPr>
        <w:t xml:space="preserve"> </w:t>
      </w:r>
      <w:proofErr w:type="gramStart"/>
      <w:r w:rsidRPr="23F5672F" w:rsidR="63BD0E60">
        <w:rPr>
          <w:rFonts w:ascii="Arial" w:hAnsi="Arial" w:eastAsia="Arial" w:cs="Arial"/>
          <w:noProof w:val="0"/>
          <w:color w:val="000000" w:themeColor="text1" w:themeTint="FF" w:themeShade="FF"/>
          <w:sz w:val="22"/>
          <w:szCs w:val="22"/>
          <w:lang w:val="en-US"/>
        </w:rPr>
        <w:t>The training</w:t>
      </w:r>
      <w:proofErr w:type="gramEnd"/>
      <w:r w:rsidRPr="23F5672F" w:rsidR="63BD0E60">
        <w:rPr>
          <w:rFonts w:ascii="Arial" w:hAnsi="Arial" w:eastAsia="Arial" w:cs="Arial"/>
          <w:noProof w:val="0"/>
          <w:color w:val="000000" w:themeColor="text1" w:themeTint="FF" w:themeShade="FF"/>
          <w:sz w:val="22"/>
          <w:szCs w:val="22"/>
          <w:lang w:val="en-US"/>
        </w:rPr>
        <w:t xml:space="preserve"> and development provide the employees with </w:t>
      </w:r>
      <w:proofErr w:type="gramStart"/>
      <w:r w:rsidRPr="23F5672F" w:rsidR="63BD0E60">
        <w:rPr>
          <w:rFonts w:ascii="Arial" w:hAnsi="Arial" w:eastAsia="Arial" w:cs="Arial"/>
          <w:noProof w:val="0"/>
          <w:color w:val="000000" w:themeColor="text1" w:themeTint="FF" w:themeShade="FF"/>
          <w:sz w:val="22"/>
          <w:szCs w:val="22"/>
          <w:lang w:val="en-US"/>
        </w:rPr>
        <w:t>the knowledge</w:t>
      </w:r>
      <w:proofErr w:type="gramEnd"/>
      <w:r w:rsidRPr="23F5672F" w:rsidR="63BD0E60">
        <w:rPr>
          <w:rFonts w:ascii="Arial" w:hAnsi="Arial" w:eastAsia="Arial" w:cs="Arial"/>
          <w:noProof w:val="0"/>
          <w:color w:val="000000" w:themeColor="text1" w:themeTint="FF" w:themeShade="FF"/>
          <w:sz w:val="22"/>
          <w:szCs w:val="22"/>
          <w:lang w:val="en-US"/>
        </w:rPr>
        <w:t xml:space="preserve"> and will allow the </w:t>
      </w:r>
      <w:proofErr w:type="gramStart"/>
      <w:r w:rsidRPr="23F5672F" w:rsidR="63BD0E60">
        <w:rPr>
          <w:rFonts w:ascii="Arial" w:hAnsi="Arial" w:eastAsia="Arial" w:cs="Arial"/>
          <w:noProof w:val="0"/>
          <w:color w:val="000000" w:themeColor="text1" w:themeTint="FF" w:themeShade="FF"/>
          <w:sz w:val="22"/>
          <w:szCs w:val="22"/>
          <w:lang w:val="en-US"/>
        </w:rPr>
        <w:t>operatives</w:t>
      </w:r>
      <w:proofErr w:type="gramEnd"/>
      <w:r w:rsidRPr="23F5672F" w:rsidR="63BD0E60">
        <w:rPr>
          <w:rFonts w:ascii="Arial" w:hAnsi="Arial" w:eastAsia="Arial" w:cs="Arial"/>
          <w:noProof w:val="0"/>
          <w:color w:val="000000" w:themeColor="text1" w:themeTint="FF" w:themeShade="FF"/>
          <w:sz w:val="22"/>
          <w:szCs w:val="22"/>
          <w:lang w:val="en-US"/>
        </w:rPr>
        <w:t xml:space="preserve"> to understand </w:t>
      </w:r>
      <w:proofErr w:type="gramStart"/>
      <w:r w:rsidRPr="23F5672F" w:rsidR="63BD0E60">
        <w:rPr>
          <w:rFonts w:ascii="Arial" w:hAnsi="Arial" w:eastAsia="Arial" w:cs="Arial"/>
          <w:noProof w:val="0"/>
          <w:color w:val="000000" w:themeColor="text1" w:themeTint="FF" w:themeShade="FF"/>
          <w:sz w:val="22"/>
          <w:szCs w:val="22"/>
          <w:lang w:val="en-US"/>
        </w:rPr>
        <w:t>the quality</w:t>
      </w:r>
      <w:proofErr w:type="gramEnd"/>
      <w:r w:rsidRPr="23F5672F" w:rsidR="63BD0E60">
        <w:rPr>
          <w:rFonts w:ascii="Arial" w:hAnsi="Arial" w:eastAsia="Arial" w:cs="Arial"/>
          <w:noProof w:val="0"/>
          <w:color w:val="000000" w:themeColor="text1" w:themeTint="FF" w:themeShade="FF"/>
          <w:sz w:val="22"/>
          <w:szCs w:val="22"/>
          <w:lang w:val="en-US"/>
        </w:rPr>
        <w:t xml:space="preserve">-related issues. The training will prepare the new hires to get </w:t>
      </w:r>
      <w:proofErr w:type="gramStart"/>
      <w:r w:rsidRPr="23F5672F" w:rsidR="63BD0E60">
        <w:rPr>
          <w:rFonts w:ascii="Arial" w:hAnsi="Arial" w:eastAsia="Arial" w:cs="Arial"/>
          <w:noProof w:val="0"/>
          <w:color w:val="000000" w:themeColor="text1" w:themeTint="FF" w:themeShade="FF"/>
          <w:sz w:val="22"/>
          <w:szCs w:val="22"/>
          <w:lang w:val="en-US"/>
        </w:rPr>
        <w:t>prepare</w:t>
      </w:r>
      <w:proofErr w:type="gramEnd"/>
      <w:r w:rsidRPr="23F5672F" w:rsidR="63BD0E60">
        <w:rPr>
          <w:rFonts w:ascii="Arial" w:hAnsi="Arial" w:eastAsia="Arial" w:cs="Arial"/>
          <w:noProof w:val="0"/>
          <w:color w:val="000000" w:themeColor="text1" w:themeTint="FF" w:themeShade="FF"/>
          <w:sz w:val="22"/>
          <w:szCs w:val="22"/>
          <w:lang w:val="en-US"/>
        </w:rPr>
        <w:t xml:space="preserve"> to improve their responsibility within the quality management approach. The employees are prepared to contribute to the companies with </w:t>
      </w:r>
      <w:proofErr w:type="gramStart"/>
      <w:r w:rsidRPr="23F5672F" w:rsidR="63BD0E60">
        <w:rPr>
          <w:rFonts w:ascii="Arial" w:hAnsi="Arial" w:eastAsia="Arial" w:cs="Arial"/>
          <w:noProof w:val="0"/>
          <w:color w:val="000000" w:themeColor="text1" w:themeTint="FF" w:themeShade="FF"/>
          <w:sz w:val="22"/>
          <w:szCs w:val="22"/>
          <w:lang w:val="en-US"/>
        </w:rPr>
        <w:t>the</w:t>
      </w:r>
      <w:proofErr w:type="gramEnd"/>
      <w:r w:rsidRPr="23F5672F" w:rsidR="63BD0E60">
        <w:rPr>
          <w:rFonts w:ascii="Arial" w:hAnsi="Arial" w:eastAsia="Arial" w:cs="Arial"/>
          <w:noProof w:val="0"/>
          <w:color w:val="000000" w:themeColor="text1" w:themeTint="FF" w:themeShade="FF"/>
          <w:sz w:val="22"/>
          <w:szCs w:val="22"/>
          <w:lang w:val="en-US"/>
        </w:rPr>
        <w:t xml:space="preserve"> wide knowledge, skills as well as ability </w:t>
      </w:r>
      <w:proofErr w:type="gramStart"/>
      <w:r w:rsidRPr="23F5672F" w:rsidR="63BD0E60">
        <w:rPr>
          <w:rFonts w:ascii="Arial" w:hAnsi="Arial" w:eastAsia="Arial" w:cs="Arial"/>
          <w:noProof w:val="0"/>
          <w:color w:val="000000" w:themeColor="text1" w:themeTint="FF" w:themeShade="FF"/>
          <w:sz w:val="22"/>
          <w:szCs w:val="22"/>
          <w:lang w:val="en-US"/>
        </w:rPr>
        <w:t>for providing</w:t>
      </w:r>
      <w:proofErr w:type="gramEnd"/>
      <w:r w:rsidRPr="23F5672F" w:rsidR="63BD0E60">
        <w:rPr>
          <w:rFonts w:ascii="Arial" w:hAnsi="Arial" w:eastAsia="Arial" w:cs="Arial"/>
          <w:noProof w:val="0"/>
          <w:color w:val="000000" w:themeColor="text1" w:themeTint="FF" w:themeShade="FF"/>
          <w:sz w:val="22"/>
          <w:szCs w:val="22"/>
          <w:lang w:val="en-US"/>
        </w:rPr>
        <w:t xml:space="preserve"> the company Tesco with outstanding performances</w:t>
      </w:r>
      <w:r w:rsidRPr="23F5672F" w:rsidR="63BD0E60">
        <w:rPr>
          <w:rFonts w:ascii="Arial" w:hAnsi="Arial" w:eastAsia="Arial" w:cs="Arial"/>
          <w:b w:val="0"/>
          <w:bCs w:val="0"/>
          <w:noProof w:val="0"/>
          <w:color w:val="000000" w:themeColor="text1" w:themeTint="FF" w:themeShade="FF"/>
          <w:sz w:val="22"/>
          <w:szCs w:val="22"/>
          <w:lang w:val="en-US"/>
        </w:rPr>
        <w:t xml:space="preserve">. </w:t>
      </w:r>
      <w:r w:rsidRPr="23F5672F" w:rsidR="63BD0E60">
        <w:rPr>
          <w:rFonts w:ascii="Arial" w:hAnsi="Arial" w:eastAsia="Arial" w:cs="Arial"/>
          <w:b w:val="0"/>
          <w:bCs w:val="0"/>
          <w:noProof w:val="0"/>
          <w:color w:val="000000" w:themeColor="text1" w:themeTint="FF" w:themeShade="FF"/>
          <w:sz w:val="22"/>
          <w:szCs w:val="22"/>
          <w:lang w:val="en-US"/>
        </w:rPr>
        <w:t>Employee satisfaction</w:t>
      </w:r>
      <w:r w:rsidRPr="23F5672F" w:rsidR="63BD0E60">
        <w:rPr>
          <w:rFonts w:ascii="Arial" w:hAnsi="Arial" w:eastAsia="Arial" w:cs="Arial"/>
          <w:noProof w:val="0"/>
          <w:color w:val="000000" w:themeColor="text1" w:themeTint="FF" w:themeShade="FF"/>
          <w:sz w:val="22"/>
          <w:szCs w:val="22"/>
          <w:lang w:val="en-US"/>
        </w:rPr>
        <w:t xml:space="preserve"> makes a proper difference </w:t>
      </w:r>
      <w:proofErr w:type="gramStart"/>
      <w:r w:rsidRPr="23F5672F" w:rsidR="63BD0E60">
        <w:rPr>
          <w:rFonts w:ascii="Arial" w:hAnsi="Arial" w:eastAsia="Arial" w:cs="Arial"/>
          <w:noProof w:val="0"/>
          <w:color w:val="000000" w:themeColor="text1" w:themeTint="FF" w:themeShade="FF"/>
          <w:sz w:val="22"/>
          <w:szCs w:val="22"/>
          <w:lang w:val="en-US"/>
        </w:rPr>
        <w:t>in</w:t>
      </w:r>
      <w:proofErr w:type="gramEnd"/>
      <w:r w:rsidRPr="23F5672F" w:rsidR="63BD0E60">
        <w:rPr>
          <w:rFonts w:ascii="Arial" w:hAnsi="Arial" w:eastAsia="Arial" w:cs="Arial"/>
          <w:noProof w:val="0"/>
          <w:color w:val="000000" w:themeColor="text1" w:themeTint="FF" w:themeShade="FF"/>
          <w:sz w:val="22"/>
          <w:szCs w:val="22"/>
          <w:lang w:val="en-US"/>
        </w:rPr>
        <w:t xml:space="preserve"> the quality system of an organisation. Accordingly, managers of the organisation play an important role in employee satisfaction as they follow the strategy to highlight the positive aspects of an employee. However, they choose the right approach to present and provide negative feedback to them. In this, the employees will be valued and </w:t>
      </w:r>
      <w:proofErr w:type="gramStart"/>
      <w:r w:rsidRPr="23F5672F" w:rsidR="63BD0E60">
        <w:rPr>
          <w:rFonts w:ascii="Arial" w:hAnsi="Arial" w:eastAsia="Arial" w:cs="Arial"/>
          <w:noProof w:val="0"/>
          <w:color w:val="000000" w:themeColor="text1" w:themeTint="FF" w:themeShade="FF"/>
          <w:sz w:val="22"/>
          <w:szCs w:val="22"/>
          <w:lang w:val="en-US"/>
        </w:rPr>
        <w:t>the</w:t>
      </w:r>
      <w:proofErr w:type="gramEnd"/>
      <w:r w:rsidRPr="23F5672F" w:rsidR="63BD0E60">
        <w:rPr>
          <w:rFonts w:ascii="Arial" w:hAnsi="Arial" w:eastAsia="Arial" w:cs="Arial"/>
          <w:noProof w:val="0"/>
          <w:color w:val="000000" w:themeColor="text1" w:themeTint="FF" w:themeShade="FF"/>
          <w:sz w:val="22"/>
          <w:szCs w:val="22"/>
          <w:lang w:val="en-US"/>
        </w:rPr>
        <w:t xml:space="preserve"> willingness to enhance </w:t>
      </w:r>
      <w:proofErr w:type="gramStart"/>
      <w:r w:rsidRPr="23F5672F" w:rsidR="63BD0E60">
        <w:rPr>
          <w:rFonts w:ascii="Arial" w:hAnsi="Arial" w:eastAsia="Arial" w:cs="Arial"/>
          <w:noProof w:val="0"/>
          <w:color w:val="000000" w:themeColor="text1" w:themeTint="FF" w:themeShade="FF"/>
          <w:sz w:val="22"/>
          <w:szCs w:val="22"/>
          <w:lang w:val="en-US"/>
        </w:rPr>
        <w:t>the</w:t>
      </w:r>
      <w:proofErr w:type="gramEnd"/>
      <w:r w:rsidRPr="23F5672F" w:rsidR="63BD0E60">
        <w:rPr>
          <w:rFonts w:ascii="Arial" w:hAnsi="Arial" w:eastAsia="Arial" w:cs="Arial"/>
          <w:noProof w:val="0"/>
          <w:color w:val="000000" w:themeColor="text1" w:themeTint="FF" w:themeShade="FF"/>
          <w:sz w:val="22"/>
          <w:szCs w:val="22"/>
          <w:lang w:val="en-US"/>
        </w:rPr>
        <w:t xml:space="preserve"> contribution will be noticed.  The </w:t>
      </w:r>
      <w:r w:rsidRPr="23F5672F" w:rsidR="63BD0E60">
        <w:rPr>
          <w:rFonts w:ascii="Arial" w:hAnsi="Arial" w:eastAsia="Arial" w:cs="Arial"/>
          <w:b w:val="0"/>
          <w:bCs w:val="0"/>
          <w:noProof w:val="0"/>
          <w:color w:val="000000" w:themeColor="text1" w:themeTint="FF" w:themeShade="FF"/>
          <w:sz w:val="22"/>
          <w:szCs w:val="22"/>
          <w:lang w:val="en-US"/>
        </w:rPr>
        <w:t>communication system</w:t>
      </w:r>
      <w:r w:rsidRPr="23F5672F" w:rsidR="63BD0E60">
        <w:rPr>
          <w:rFonts w:ascii="Arial" w:hAnsi="Arial" w:eastAsia="Arial" w:cs="Arial"/>
          <w:b w:val="0"/>
          <w:bCs w:val="0"/>
          <w:noProof w:val="0"/>
          <w:color w:val="000000" w:themeColor="text1" w:themeTint="FF" w:themeShade="FF"/>
          <w:sz w:val="22"/>
          <w:szCs w:val="22"/>
          <w:lang w:val="en-US"/>
        </w:rPr>
        <w:t xml:space="preserve"> </w:t>
      </w:r>
      <w:r w:rsidRPr="23F5672F" w:rsidR="63BD0E60">
        <w:rPr>
          <w:rFonts w:ascii="Arial" w:hAnsi="Arial" w:eastAsia="Arial" w:cs="Arial"/>
          <w:noProof w:val="0"/>
          <w:color w:val="000000" w:themeColor="text1" w:themeTint="FF" w:themeShade="FF"/>
          <w:sz w:val="22"/>
          <w:szCs w:val="22"/>
          <w:lang w:val="en-US"/>
        </w:rPr>
        <w:t xml:space="preserve">of an organisation is a very essential component in improving the quality and control of the employees of any company aa Tesco (tesco.com, 2021). </w:t>
      </w:r>
      <w:proofErr w:type="gramStart"/>
      <w:r w:rsidRPr="23F5672F" w:rsidR="63BD0E60">
        <w:rPr>
          <w:rFonts w:ascii="Arial" w:hAnsi="Arial" w:eastAsia="Arial" w:cs="Arial"/>
          <w:noProof w:val="0"/>
          <w:color w:val="000000" w:themeColor="text1" w:themeTint="FF" w:themeShade="FF"/>
          <w:sz w:val="22"/>
          <w:szCs w:val="22"/>
          <w:lang w:val="en-US"/>
        </w:rPr>
        <w:t>The transparent</w:t>
      </w:r>
      <w:proofErr w:type="gramEnd"/>
      <w:r w:rsidRPr="23F5672F" w:rsidR="63BD0E60">
        <w:rPr>
          <w:rFonts w:ascii="Arial" w:hAnsi="Arial" w:eastAsia="Arial" w:cs="Arial"/>
          <w:noProof w:val="0"/>
          <w:color w:val="000000" w:themeColor="text1" w:themeTint="FF" w:themeShade="FF"/>
          <w:sz w:val="22"/>
          <w:szCs w:val="22"/>
          <w:lang w:val="en-US"/>
        </w:rPr>
        <w:t xml:space="preserve"> communication between the employees will enable the operatives to work smoothly. </w:t>
      </w:r>
      <w:proofErr w:type="gramStart"/>
      <w:r w:rsidRPr="23F5672F" w:rsidR="63BD0E60">
        <w:rPr>
          <w:rFonts w:ascii="Arial" w:hAnsi="Arial" w:eastAsia="Arial" w:cs="Arial"/>
          <w:noProof w:val="0"/>
          <w:color w:val="000000" w:themeColor="text1" w:themeTint="FF" w:themeShade="FF"/>
          <w:sz w:val="22"/>
          <w:szCs w:val="22"/>
          <w:lang w:val="en-US"/>
        </w:rPr>
        <w:t>The communication</w:t>
      </w:r>
      <w:proofErr w:type="gramEnd"/>
      <w:r w:rsidRPr="23F5672F" w:rsidR="63BD0E60">
        <w:rPr>
          <w:rFonts w:ascii="Arial" w:hAnsi="Arial" w:eastAsia="Arial" w:cs="Arial"/>
          <w:noProof w:val="0"/>
          <w:color w:val="000000" w:themeColor="text1" w:themeTint="FF" w:themeShade="FF"/>
          <w:sz w:val="22"/>
          <w:szCs w:val="22"/>
          <w:lang w:val="en-US"/>
        </w:rPr>
        <w:t xml:space="preserve"> should be increased but it should also be </w:t>
      </w:r>
      <w:proofErr w:type="spellStart"/>
      <w:r w:rsidRPr="23F5672F" w:rsidR="63BD0E60">
        <w:rPr>
          <w:rFonts w:ascii="Arial" w:hAnsi="Arial" w:eastAsia="Arial" w:cs="Arial"/>
          <w:noProof w:val="0"/>
          <w:color w:val="000000" w:themeColor="text1" w:themeTint="FF" w:themeShade="FF"/>
          <w:sz w:val="22"/>
          <w:szCs w:val="22"/>
          <w:lang w:val="en-US"/>
        </w:rPr>
        <w:t>focussed</w:t>
      </w:r>
      <w:proofErr w:type="spellEnd"/>
      <w:r w:rsidRPr="23F5672F" w:rsidR="63BD0E60">
        <w:rPr>
          <w:rFonts w:ascii="Arial" w:hAnsi="Arial" w:eastAsia="Arial" w:cs="Arial"/>
          <w:noProof w:val="0"/>
          <w:color w:val="000000" w:themeColor="text1" w:themeTint="FF" w:themeShade="FF"/>
          <w:sz w:val="22"/>
          <w:szCs w:val="22"/>
          <w:lang w:val="en-US"/>
        </w:rPr>
        <w:t xml:space="preserve"> on the constructive elevation of the employees. </w:t>
      </w:r>
    </w:p>
    <w:p w:rsidR="23F5672F" w:rsidP="23F5672F" w:rsidRDefault="23F5672F" w14:paraId="301255E6" w14:textId="2F35B660">
      <w:pPr>
        <w:pStyle w:val="Heading1"/>
        <w:rPr>
          <w:rFonts w:ascii="Arial" w:hAnsi="Arial" w:eastAsia="Arial" w:cs="Arial"/>
          <w:noProof w:val="0"/>
          <w:color w:val="000000" w:themeColor="text1" w:themeTint="FF" w:themeShade="FF"/>
          <w:sz w:val="22"/>
          <w:szCs w:val="22"/>
          <w:lang w:val="en-US"/>
        </w:rPr>
      </w:pPr>
    </w:p>
    <w:p w:rsidR="63BD0E60" w:rsidP="23F5672F" w:rsidRDefault="63BD0E60" w14:paraId="4D15B4AA" w14:textId="6B3F7AD6">
      <w:pPr>
        <w:pStyle w:val="Heading1"/>
      </w:pPr>
      <w:r w:rsidRPr="23F5672F" w:rsidR="63BD0E60">
        <w:rPr>
          <w:rFonts w:ascii="Arial" w:hAnsi="Arial" w:eastAsia="Arial" w:cs="Arial"/>
          <w:noProof w:val="0"/>
          <w:color w:val="000000" w:themeColor="text1" w:themeTint="FF" w:themeShade="FF"/>
          <w:sz w:val="22"/>
          <w:szCs w:val="22"/>
          <w:lang w:val="en-US"/>
        </w:rPr>
        <w:t>Identify the systems that support your organizations quality processes</w:t>
      </w:r>
    </w:p>
    <w:p w:rsidR="63BD0E60" w:rsidP="23F5672F" w:rsidRDefault="63BD0E60" w14:paraId="3032C5E5" w14:textId="148CC972">
      <w:pPr>
        <w:spacing w:line="360" w:lineRule="auto"/>
        <w:jc w:val="both"/>
      </w:pPr>
      <w:r w:rsidRPr="23F5672F" w:rsidR="63BD0E60">
        <w:rPr>
          <w:rFonts w:ascii="Arial" w:hAnsi="Arial" w:eastAsia="Arial" w:cs="Arial"/>
          <w:noProof w:val="0"/>
          <w:color w:val="000000" w:themeColor="text1" w:themeTint="FF" w:themeShade="FF"/>
          <w:sz w:val="22"/>
          <w:szCs w:val="22"/>
          <w:lang w:val="en-US"/>
        </w:rPr>
        <w:t xml:space="preserve">The senior management of Tesco believes that quality systems are used to monitor and support the performance of all the key processes that will increase the productivity rate of the organization. The company implements six sigma systems that enable it to monitor the performance rate of each process, understand the capability of each procedure and produce solutions that will reduce variability (Yadav </w:t>
      </w:r>
      <w:r w:rsidRPr="23F5672F" w:rsidR="63BD0E60">
        <w:rPr>
          <w:rFonts w:ascii="Arial" w:hAnsi="Arial" w:eastAsia="Arial" w:cs="Arial"/>
          <w:i w:val="1"/>
          <w:iCs w:val="1"/>
          <w:noProof w:val="0"/>
          <w:color w:val="000000" w:themeColor="text1" w:themeTint="FF" w:themeShade="FF"/>
          <w:sz w:val="22"/>
          <w:szCs w:val="22"/>
          <w:lang w:val="en-US"/>
        </w:rPr>
        <w:t xml:space="preserve">et al., </w:t>
      </w:r>
      <w:r w:rsidRPr="23F5672F" w:rsidR="63BD0E60">
        <w:rPr>
          <w:rFonts w:ascii="Arial" w:hAnsi="Arial" w:eastAsia="Arial" w:cs="Arial"/>
          <w:noProof w:val="0"/>
          <w:color w:val="000000" w:themeColor="text1" w:themeTint="FF" w:themeShade="FF"/>
          <w:sz w:val="22"/>
          <w:szCs w:val="22"/>
          <w:lang w:val="en-US"/>
        </w:rPr>
        <w:t>2020). This will help Tesco to increase its performance rate and operation management principle that will support the quality process of the organization. The six-sigma process helps the company to increase the satisfaction of the stakeholders and improve the profit margin of the organization. This system enables the managers of Tesco to produce different opportunities for the employees to learn and develop new skills and talents that will help them to climb the next level of success. The employees actively participate in the important meetings of the organization and give their viewpoints that generate a sense of importance among the whole working community. This will help the managers to increase employee satisfaction within the organization.</w:t>
      </w:r>
    </w:p>
    <w:p w:rsidR="63BD0E60" w:rsidP="23F5672F" w:rsidRDefault="63BD0E60" w14:paraId="622C09B3" w14:textId="14FABE07">
      <w:pPr>
        <w:pStyle w:val="Normal"/>
        <w:spacing w:line="360" w:lineRule="auto"/>
        <w:jc w:val="both"/>
        <w:rPr>
          <w:rFonts w:ascii="Arial" w:hAnsi="Arial" w:eastAsia="Arial" w:cs="Arial"/>
          <w:noProof w:val="0"/>
          <w:color w:val="000000" w:themeColor="text1" w:themeTint="FF" w:themeShade="FF"/>
          <w:sz w:val="22"/>
          <w:szCs w:val="22"/>
          <w:lang w:val="en-US"/>
        </w:rPr>
      </w:pPr>
      <w:r w:rsidRPr="23F5672F" w:rsidR="63BD0E60">
        <w:rPr>
          <w:rFonts w:ascii="Arial" w:hAnsi="Arial" w:eastAsia="Arial" w:cs="Arial"/>
          <w:noProof w:val="0"/>
          <w:color w:val="000000" w:themeColor="text1" w:themeTint="FF" w:themeShade="FF"/>
          <w:sz w:val="22"/>
          <w:szCs w:val="22"/>
          <w:lang w:val="en-US"/>
        </w:rPr>
        <w:t xml:space="preserve">The six-sigma process helps Tesco to implement upgraded technologies that will help it to maintain the quality of its products and services. This leads to an increase in customer satisfaction that helps the company to maintain its market demands (Allen, 2018). This system </w:t>
      </w:r>
      <w:proofErr w:type="gramStart"/>
      <w:r w:rsidRPr="23F5672F" w:rsidR="63BD0E60">
        <w:rPr>
          <w:rFonts w:ascii="Arial" w:hAnsi="Arial" w:eastAsia="Arial" w:cs="Arial"/>
          <w:noProof w:val="0"/>
          <w:color w:val="000000" w:themeColor="text1" w:themeTint="FF" w:themeShade="FF"/>
          <w:sz w:val="22"/>
          <w:szCs w:val="22"/>
          <w:lang w:val="en-US"/>
        </w:rPr>
        <w:t>check</w:t>
      </w:r>
      <w:proofErr w:type="gramEnd"/>
      <w:r w:rsidRPr="23F5672F" w:rsidR="63BD0E60">
        <w:rPr>
          <w:rFonts w:ascii="Arial" w:hAnsi="Arial" w:eastAsia="Arial" w:cs="Arial"/>
          <w:noProof w:val="0"/>
          <w:color w:val="000000" w:themeColor="text1" w:themeTint="FF" w:themeShade="FF"/>
          <w:sz w:val="22"/>
          <w:szCs w:val="22"/>
          <w:lang w:val="en-US"/>
        </w:rPr>
        <w:t xml:space="preserve"> process and monitoring principle </w:t>
      </w:r>
      <w:proofErr w:type="gramStart"/>
      <w:r w:rsidRPr="23F5672F" w:rsidR="63BD0E60">
        <w:rPr>
          <w:rFonts w:ascii="Arial" w:hAnsi="Arial" w:eastAsia="Arial" w:cs="Arial"/>
          <w:noProof w:val="0"/>
          <w:color w:val="000000" w:themeColor="text1" w:themeTint="FF" w:themeShade="FF"/>
          <w:sz w:val="22"/>
          <w:szCs w:val="22"/>
          <w:lang w:val="en-US"/>
        </w:rPr>
        <w:t>increase</w:t>
      </w:r>
      <w:proofErr w:type="gramEnd"/>
      <w:r w:rsidRPr="23F5672F" w:rsidR="63BD0E60">
        <w:rPr>
          <w:rFonts w:ascii="Arial" w:hAnsi="Arial" w:eastAsia="Arial" w:cs="Arial"/>
          <w:noProof w:val="0"/>
          <w:color w:val="000000" w:themeColor="text1" w:themeTint="FF" w:themeShade="FF"/>
          <w:sz w:val="22"/>
          <w:szCs w:val="22"/>
          <w:lang w:val="en-US"/>
        </w:rPr>
        <w:t xml:space="preserve"> market demand which leads to growth of profit margin. The </w:t>
      </w:r>
      <w:proofErr w:type="gramStart"/>
      <w:r w:rsidRPr="23F5672F" w:rsidR="63BD0E60">
        <w:rPr>
          <w:rFonts w:ascii="Arial" w:hAnsi="Arial" w:eastAsia="Arial" w:cs="Arial"/>
          <w:noProof w:val="0"/>
          <w:color w:val="000000" w:themeColor="text1" w:themeTint="FF" w:themeShade="FF"/>
          <w:sz w:val="22"/>
          <w:szCs w:val="22"/>
          <w:lang w:val="en-US"/>
        </w:rPr>
        <w:t>six sigma</w:t>
      </w:r>
      <w:proofErr w:type="gramEnd"/>
      <w:r w:rsidRPr="23F5672F" w:rsidR="63BD0E60">
        <w:rPr>
          <w:rFonts w:ascii="Arial" w:hAnsi="Arial" w:eastAsia="Arial" w:cs="Arial"/>
          <w:noProof w:val="0"/>
          <w:color w:val="000000" w:themeColor="text1" w:themeTint="FF" w:themeShade="FF"/>
          <w:sz w:val="22"/>
          <w:szCs w:val="22"/>
          <w:lang w:val="en-US"/>
        </w:rPr>
        <w:t xml:space="preserve"> process helps Tesco to maintain the strength of its workforce by providing extensive training and development periods that will increase the performance rate of the whole working community.</w:t>
      </w:r>
      <w:r w:rsidRPr="23F5672F" w:rsidR="389D8FD0">
        <w:rPr>
          <w:rFonts w:ascii="Arial" w:hAnsi="Arial" w:eastAsia="Arial" w:cs="Arial"/>
          <w:noProof w:val="0"/>
          <w:color w:val="000000" w:themeColor="text1" w:themeTint="FF" w:themeShade="FF"/>
          <w:sz w:val="22"/>
          <w:szCs w:val="22"/>
          <w:lang w:val="en-US"/>
        </w:rPr>
        <w:t xml:space="preserve"> </w:t>
      </w:r>
      <w:r w:rsidRPr="23F5672F" w:rsidR="63BD0E60">
        <w:rPr>
          <w:rFonts w:ascii="Arial" w:hAnsi="Arial" w:eastAsia="Arial" w:cs="Arial"/>
          <w:noProof w:val="0"/>
          <w:color w:val="000000" w:themeColor="text1" w:themeTint="FF" w:themeShade="FF"/>
          <w:sz w:val="22"/>
          <w:szCs w:val="22"/>
          <w:lang w:val="en-US"/>
        </w:rPr>
        <w:t xml:space="preserve">Secondly, Tesco implements a total quality management system that enables the company to maintain long-term relations with its potential audiences. A total management system is a customer-driven approach that is adopted by companies to maintain their public relations in the market (Sahoo and Yadav, 2018). The total management system focuses on customer focus, employee commitment, process approach, integrated system, continual improvement, strategic principle, fact-based decision-making, and communication. These eight principles will help Tesco to personalize its services and provide high-quality products and services to the customers. This system increases both customer and employee engagement within the organization. The systematic approach of Tesco following the eight principles of total quality management procedure will maintain its market demand. </w:t>
      </w:r>
    </w:p>
    <w:p w:rsidR="23F5672F" w:rsidP="23F5672F" w:rsidRDefault="23F5672F" w14:paraId="53C065C1" w14:textId="6B9BE042">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6B746A1D" w14:textId="78CB3C9A">
      <w:pPr>
        <w:pStyle w:val="Normal"/>
        <w:spacing w:line="360" w:lineRule="auto"/>
        <w:jc w:val="both"/>
        <w:rPr>
          <w:rFonts w:ascii="Arial" w:hAnsi="Arial" w:eastAsia="Arial" w:cs="Arial"/>
          <w:noProof w:val="0"/>
          <w:color w:val="000000" w:themeColor="text1" w:themeTint="FF" w:themeShade="FF"/>
          <w:sz w:val="22"/>
          <w:szCs w:val="22"/>
          <w:lang w:val="en-US"/>
        </w:rPr>
      </w:pPr>
    </w:p>
    <w:p w:rsidR="63BD0E60" w:rsidP="23F5672F" w:rsidRDefault="63BD0E60" w14:paraId="0FDF937C" w14:textId="75A4057D">
      <w:pPr>
        <w:pStyle w:val="Normal"/>
        <w:spacing w:line="360" w:lineRule="auto"/>
        <w:jc w:val="both"/>
        <w:rPr>
          <w:rFonts w:ascii="Arial" w:hAnsi="Arial" w:eastAsia="Arial" w:cs="Arial"/>
          <w:noProof w:val="0"/>
          <w:color w:val="000000" w:themeColor="text1" w:themeTint="FF" w:themeShade="FF"/>
          <w:sz w:val="22"/>
          <w:szCs w:val="22"/>
          <w:lang w:val="en-US"/>
        </w:rPr>
      </w:pPr>
      <w:r w:rsidRPr="23F5672F" w:rsidR="63BD0E60">
        <w:rPr>
          <w:rFonts w:ascii="Arial" w:hAnsi="Arial" w:eastAsia="Arial" w:cs="Arial"/>
          <w:noProof w:val="0"/>
          <w:color w:val="000000" w:themeColor="text1" w:themeTint="FF" w:themeShade="FF"/>
          <w:sz w:val="22"/>
          <w:szCs w:val="22"/>
          <w:lang w:val="en-US"/>
        </w:rPr>
        <w:t>This also enables the company to maintain its low pricing strategy that helps in maintaining its market position even during the pandemic situation.</w:t>
      </w:r>
    </w:p>
    <w:p w:rsidR="63BD0E60" w:rsidP="23F5672F" w:rsidRDefault="63BD0E60" w14:paraId="7B7A7CC8" w14:textId="61F5308C">
      <w:pPr>
        <w:spacing w:line="360" w:lineRule="auto"/>
        <w:jc w:val="both"/>
      </w:pPr>
      <w:r w:rsidRPr="23F5672F" w:rsidR="63BD0E60">
        <w:rPr>
          <w:rFonts w:ascii="Arial" w:hAnsi="Arial" w:eastAsia="Arial" w:cs="Arial"/>
          <w:noProof w:val="0"/>
          <w:color w:val="000000" w:themeColor="text1" w:themeTint="FF" w:themeShade="FF"/>
          <w:sz w:val="22"/>
          <w:szCs w:val="22"/>
          <w:lang w:val="en-US"/>
        </w:rPr>
        <w:t xml:space="preserve">Lastly, Tesco implements an enterprise system that helps the company to monitor each operational unit within the organization. Enterprise </w:t>
      </w:r>
      <w:proofErr w:type="gramStart"/>
      <w:r w:rsidRPr="23F5672F" w:rsidR="63BD0E60">
        <w:rPr>
          <w:rFonts w:ascii="Arial" w:hAnsi="Arial" w:eastAsia="Arial" w:cs="Arial"/>
          <w:noProof w:val="0"/>
          <w:color w:val="000000" w:themeColor="text1" w:themeTint="FF" w:themeShade="FF"/>
          <w:sz w:val="22"/>
          <w:szCs w:val="22"/>
          <w:lang w:val="en-US"/>
        </w:rPr>
        <w:t>system is</w:t>
      </w:r>
      <w:proofErr w:type="gramEnd"/>
      <w:r w:rsidRPr="23F5672F" w:rsidR="63BD0E60">
        <w:rPr>
          <w:rFonts w:ascii="Arial" w:hAnsi="Arial" w:eastAsia="Arial" w:cs="Arial"/>
          <w:noProof w:val="0"/>
          <w:color w:val="000000" w:themeColor="text1" w:themeTint="FF" w:themeShade="FF"/>
          <w:sz w:val="22"/>
          <w:szCs w:val="22"/>
          <w:lang w:val="en-US"/>
        </w:rPr>
        <w:t xml:space="preserve"> </w:t>
      </w:r>
      <w:proofErr w:type="gramStart"/>
      <w:r w:rsidRPr="23F5672F" w:rsidR="63BD0E60">
        <w:rPr>
          <w:rFonts w:ascii="Arial" w:hAnsi="Arial" w:eastAsia="Arial" w:cs="Arial"/>
          <w:noProof w:val="0"/>
          <w:color w:val="000000" w:themeColor="text1" w:themeTint="FF" w:themeShade="FF"/>
          <w:sz w:val="22"/>
          <w:szCs w:val="22"/>
          <w:lang w:val="en-US"/>
        </w:rPr>
        <w:t>the wide</w:t>
      </w:r>
      <w:proofErr w:type="gramEnd"/>
      <w:r w:rsidRPr="23F5672F" w:rsidR="63BD0E60">
        <w:rPr>
          <w:rFonts w:ascii="Arial" w:hAnsi="Arial" w:eastAsia="Arial" w:cs="Arial"/>
          <w:noProof w:val="0"/>
          <w:color w:val="000000" w:themeColor="text1" w:themeTint="FF" w:themeShade="FF"/>
          <w:sz w:val="22"/>
          <w:szCs w:val="22"/>
          <w:lang w:val="en-US"/>
        </w:rPr>
        <w:t xml:space="preserve">-scale software packages that will help the company to monitor and keep </w:t>
      </w:r>
      <w:proofErr w:type="gramStart"/>
      <w:r w:rsidRPr="23F5672F" w:rsidR="63BD0E60">
        <w:rPr>
          <w:rFonts w:ascii="Arial" w:hAnsi="Arial" w:eastAsia="Arial" w:cs="Arial"/>
          <w:noProof w:val="0"/>
          <w:color w:val="000000" w:themeColor="text1" w:themeTint="FF" w:themeShade="FF"/>
          <w:sz w:val="22"/>
          <w:szCs w:val="22"/>
          <w:lang w:val="en-US"/>
        </w:rPr>
        <w:t>a track</w:t>
      </w:r>
      <w:proofErr w:type="gramEnd"/>
      <w:r w:rsidRPr="23F5672F" w:rsidR="63BD0E60">
        <w:rPr>
          <w:rFonts w:ascii="Arial" w:hAnsi="Arial" w:eastAsia="Arial" w:cs="Arial"/>
          <w:noProof w:val="0"/>
          <w:color w:val="000000" w:themeColor="text1" w:themeTint="FF" w:themeShade="FF"/>
          <w:sz w:val="22"/>
          <w:szCs w:val="22"/>
          <w:lang w:val="en-US"/>
        </w:rPr>
        <w:t xml:space="preserve"> of each process occurring in the production system of the organization (Zebari </w:t>
      </w:r>
      <w:r w:rsidRPr="23F5672F" w:rsidR="63BD0E60">
        <w:rPr>
          <w:rFonts w:ascii="Arial" w:hAnsi="Arial" w:eastAsia="Arial" w:cs="Arial"/>
          <w:i w:val="1"/>
          <w:iCs w:val="1"/>
          <w:noProof w:val="0"/>
          <w:color w:val="000000" w:themeColor="text1" w:themeTint="FF" w:themeShade="FF"/>
          <w:sz w:val="22"/>
          <w:szCs w:val="22"/>
          <w:lang w:val="en-US"/>
        </w:rPr>
        <w:t xml:space="preserve">et al., </w:t>
      </w:r>
      <w:r w:rsidRPr="23F5672F" w:rsidR="63BD0E60">
        <w:rPr>
          <w:rFonts w:ascii="Arial" w:hAnsi="Arial" w:eastAsia="Arial" w:cs="Arial"/>
          <w:noProof w:val="0"/>
          <w:color w:val="000000" w:themeColor="text1" w:themeTint="FF" w:themeShade="FF"/>
          <w:sz w:val="22"/>
          <w:szCs w:val="22"/>
          <w:lang w:val="en-US"/>
        </w:rPr>
        <w:t>2019). This systematic approach will help the managers of Tesco maintain the business data and monitor the changing trends of the market that will enable them to introduce a new product line in the organization. The Enterprise system will help the company to personalize its services that will increase customer satisfaction towards the organization. This system will help Tesco to implement appropriate technology aligning the resource availability within the organization.</w:t>
      </w:r>
    </w:p>
    <w:p w:rsidR="68125E05" w:rsidP="23F5672F" w:rsidRDefault="68125E05" w14:paraId="34B02F8D" w14:textId="2E66245C">
      <w:pPr>
        <w:spacing w:line="360" w:lineRule="auto"/>
        <w:jc w:val="both"/>
        <w:rPr>
          <w:rFonts w:ascii="Arial" w:hAnsi="Arial" w:eastAsia="Arial" w:cs="Arial"/>
          <w:noProof w:val="0"/>
          <w:color w:val="000000" w:themeColor="text1" w:themeTint="FF" w:themeShade="FF"/>
          <w:sz w:val="22"/>
          <w:szCs w:val="22"/>
          <w:lang w:val="en-US"/>
        </w:rPr>
      </w:pPr>
      <w:r w:rsidRPr="23F5672F" w:rsidR="68125E05">
        <w:rPr>
          <w:rFonts w:ascii="Arial" w:hAnsi="Arial" w:eastAsia="Arial" w:cs="Arial"/>
          <w:noProof w:val="0"/>
          <w:color w:val="000000" w:themeColor="text1" w:themeTint="FF" w:themeShade="FF"/>
          <w:sz w:val="22"/>
          <w:szCs w:val="22"/>
          <w:lang w:val="en-US"/>
        </w:rPr>
        <w:t xml:space="preserve">Six Sigma processes is a system that eliminates the defects in the production system and produces high-quality products that are preferred by consumers. According to Muralidharan and Raval (2019), the </w:t>
      </w:r>
      <w:proofErr w:type="gramStart"/>
      <w:r w:rsidRPr="23F5672F" w:rsidR="68125E05">
        <w:rPr>
          <w:rFonts w:ascii="Arial" w:hAnsi="Arial" w:eastAsia="Arial" w:cs="Arial"/>
          <w:noProof w:val="0"/>
          <w:color w:val="000000" w:themeColor="text1" w:themeTint="FF" w:themeShade="FF"/>
          <w:sz w:val="22"/>
          <w:szCs w:val="22"/>
          <w:lang w:val="en-US"/>
        </w:rPr>
        <w:t>six sigma</w:t>
      </w:r>
      <w:proofErr w:type="gramEnd"/>
      <w:r w:rsidRPr="23F5672F" w:rsidR="68125E05">
        <w:rPr>
          <w:rFonts w:ascii="Arial" w:hAnsi="Arial" w:eastAsia="Arial" w:cs="Arial"/>
          <w:noProof w:val="0"/>
          <w:color w:val="000000" w:themeColor="text1" w:themeTint="FF" w:themeShade="FF"/>
          <w:sz w:val="22"/>
          <w:szCs w:val="22"/>
          <w:lang w:val="en-US"/>
        </w:rPr>
        <w:t xml:space="preserve"> process helps the managers to identify the problem and </w:t>
      </w:r>
      <w:proofErr w:type="gramStart"/>
      <w:r w:rsidRPr="23F5672F" w:rsidR="68125E05">
        <w:rPr>
          <w:rFonts w:ascii="Arial" w:hAnsi="Arial" w:eastAsia="Arial" w:cs="Arial"/>
          <w:noProof w:val="0"/>
          <w:color w:val="000000" w:themeColor="text1" w:themeTint="FF" w:themeShade="FF"/>
          <w:sz w:val="22"/>
          <w:szCs w:val="22"/>
          <w:lang w:val="en-US"/>
        </w:rPr>
        <w:t>step-wise</w:t>
      </w:r>
      <w:proofErr w:type="gramEnd"/>
      <w:r w:rsidRPr="23F5672F" w:rsidR="68125E05">
        <w:rPr>
          <w:rFonts w:ascii="Arial" w:hAnsi="Arial" w:eastAsia="Arial" w:cs="Arial"/>
          <w:noProof w:val="0"/>
          <w:color w:val="000000" w:themeColor="text1" w:themeTint="FF" w:themeShade="FF"/>
          <w:sz w:val="22"/>
          <w:szCs w:val="22"/>
          <w:lang w:val="en-US"/>
        </w:rPr>
        <w:t xml:space="preserve"> solve the problem to increase customer satisfaction. These processes follow four steps that </w:t>
      </w:r>
      <w:proofErr w:type="gramStart"/>
      <w:r w:rsidRPr="23F5672F" w:rsidR="68125E05">
        <w:rPr>
          <w:rFonts w:ascii="Arial" w:hAnsi="Arial" w:eastAsia="Arial" w:cs="Arial"/>
          <w:noProof w:val="0"/>
          <w:color w:val="000000" w:themeColor="text1" w:themeTint="FF" w:themeShade="FF"/>
          <w:sz w:val="22"/>
          <w:szCs w:val="22"/>
          <w:lang w:val="en-US"/>
        </w:rPr>
        <w:t>identifying</w:t>
      </w:r>
      <w:proofErr w:type="gramEnd"/>
      <w:r w:rsidRPr="23F5672F" w:rsidR="68125E05">
        <w:rPr>
          <w:rFonts w:ascii="Arial" w:hAnsi="Arial" w:eastAsia="Arial" w:cs="Arial"/>
          <w:noProof w:val="0"/>
          <w:color w:val="000000" w:themeColor="text1" w:themeTint="FF" w:themeShade="FF"/>
          <w:sz w:val="22"/>
          <w:szCs w:val="22"/>
          <w:lang w:val="en-US"/>
        </w:rPr>
        <w:t xml:space="preserve"> the problem faced by the customers, measuring the issue, analyze and improve the customer service processes. Tesco implements these steps in solving the doubts and problems of the customers to build a strong relationship with the consumers. Identifying the problem will help the managers to collect data and analyze it before planning </w:t>
      </w:r>
      <w:proofErr w:type="gramStart"/>
      <w:r w:rsidRPr="23F5672F" w:rsidR="68125E05">
        <w:rPr>
          <w:rFonts w:ascii="Arial" w:hAnsi="Arial" w:eastAsia="Arial" w:cs="Arial"/>
          <w:noProof w:val="0"/>
          <w:color w:val="000000" w:themeColor="text1" w:themeTint="FF" w:themeShade="FF"/>
          <w:sz w:val="22"/>
          <w:szCs w:val="22"/>
          <w:lang w:val="en-US"/>
        </w:rPr>
        <w:t>for improving</w:t>
      </w:r>
      <w:proofErr w:type="gramEnd"/>
      <w:r w:rsidRPr="23F5672F" w:rsidR="68125E05">
        <w:rPr>
          <w:rFonts w:ascii="Arial" w:hAnsi="Arial" w:eastAsia="Arial" w:cs="Arial"/>
          <w:noProof w:val="0"/>
          <w:color w:val="000000" w:themeColor="text1" w:themeTint="FF" w:themeShade="FF"/>
          <w:sz w:val="22"/>
          <w:szCs w:val="22"/>
          <w:lang w:val="en-US"/>
        </w:rPr>
        <w:t xml:space="preserve"> the customer service processes. The customers have become price-sensitive after the breakthrough of the pandemic situation as most of the people have lost their jobs. Hence, this is an opportunity for Tesco to hire experienced employees and provide high-quality products at affordable prices that will maintain its customer base. The six sigma processes will help the company to maintain its price range and high-quality products by understanding the prevalent market situation during the Covid situation. For improving customer service processes, the managers of Tesco align the six sigma processes with the total quality management system that provides a systematic and integrated approach to meet the demands of consumers and solve their problems. According to </w:t>
      </w:r>
      <w:proofErr w:type="spellStart"/>
      <w:r w:rsidRPr="23F5672F" w:rsidR="68125E05">
        <w:rPr>
          <w:rFonts w:ascii="Arial" w:hAnsi="Arial" w:eastAsia="Arial" w:cs="Arial"/>
          <w:noProof w:val="0"/>
          <w:color w:val="000000" w:themeColor="text1" w:themeTint="FF" w:themeShade="FF"/>
          <w:sz w:val="22"/>
          <w:szCs w:val="22"/>
          <w:lang w:val="en-US"/>
        </w:rPr>
        <w:t>Androniceanu</w:t>
      </w:r>
      <w:proofErr w:type="spellEnd"/>
      <w:r w:rsidRPr="23F5672F" w:rsidR="68125E05">
        <w:rPr>
          <w:rFonts w:ascii="Arial" w:hAnsi="Arial" w:eastAsia="Arial" w:cs="Arial"/>
          <w:noProof w:val="0"/>
          <w:color w:val="000000" w:themeColor="text1" w:themeTint="FF" w:themeShade="FF"/>
          <w:sz w:val="22"/>
          <w:szCs w:val="22"/>
          <w:lang w:val="en-US"/>
        </w:rPr>
        <w:t xml:space="preserve"> (2017), the three main approaches of a total quality management system will help the company to increase its business excellence. The three main approaches are improving business efficiency, long-term competitiveness and no task is easy. </w:t>
      </w:r>
    </w:p>
    <w:p w:rsidR="23F5672F" w:rsidP="23F5672F" w:rsidRDefault="23F5672F" w14:paraId="65667058" w14:textId="636EC826">
      <w:pPr>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1B9AE2D3" w14:textId="6F10E7E5">
      <w:pPr>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4ADE29BE" w14:textId="5AACC266">
      <w:pPr>
        <w:spacing w:line="360" w:lineRule="auto"/>
        <w:jc w:val="both"/>
        <w:rPr>
          <w:rFonts w:ascii="Arial" w:hAnsi="Arial" w:eastAsia="Arial" w:cs="Arial"/>
          <w:noProof w:val="0"/>
          <w:color w:val="000000" w:themeColor="text1" w:themeTint="FF" w:themeShade="FF"/>
          <w:sz w:val="22"/>
          <w:szCs w:val="22"/>
          <w:lang w:val="en-US"/>
        </w:rPr>
      </w:pPr>
    </w:p>
    <w:p w:rsidR="68125E05" w:rsidP="23F5672F" w:rsidRDefault="68125E05" w14:paraId="256DF2CC" w14:textId="37317EC7">
      <w:pPr>
        <w:spacing w:line="360" w:lineRule="auto"/>
        <w:jc w:val="both"/>
        <w:rPr>
          <w:rFonts w:ascii="Arial" w:hAnsi="Arial" w:eastAsia="Arial" w:cs="Arial"/>
          <w:noProof w:val="0"/>
          <w:color w:val="000000" w:themeColor="text1" w:themeTint="FF" w:themeShade="FF"/>
          <w:sz w:val="22"/>
          <w:szCs w:val="22"/>
          <w:lang w:val="en-US"/>
        </w:rPr>
      </w:pPr>
      <w:r w:rsidRPr="23F5672F" w:rsidR="68125E05">
        <w:rPr>
          <w:rFonts w:ascii="Arial" w:hAnsi="Arial" w:eastAsia="Arial" w:cs="Arial"/>
          <w:noProof w:val="0"/>
          <w:color w:val="000000" w:themeColor="text1" w:themeTint="FF" w:themeShade="FF"/>
          <w:sz w:val="22"/>
          <w:szCs w:val="22"/>
          <w:lang w:val="en-US"/>
        </w:rPr>
        <w:t xml:space="preserve">The improvement in business efficiency of Tesco will help the managers to manage the operations and processes in a manner that will enable them to produce those products that will suffice the demands of consumers. This approach will help the managers to allocate the resources accordingly that will produce persistent outcomes that will be </w:t>
      </w:r>
      <w:proofErr w:type="spellStart"/>
      <w:r w:rsidRPr="23F5672F" w:rsidR="68125E05">
        <w:rPr>
          <w:rFonts w:ascii="Arial" w:hAnsi="Arial" w:eastAsia="Arial" w:cs="Arial"/>
          <w:noProof w:val="0"/>
          <w:color w:val="000000" w:themeColor="text1" w:themeTint="FF" w:themeShade="FF"/>
          <w:sz w:val="22"/>
          <w:szCs w:val="22"/>
          <w:lang w:val="en-US"/>
        </w:rPr>
        <w:t>favourable</w:t>
      </w:r>
      <w:proofErr w:type="spellEnd"/>
      <w:r w:rsidRPr="23F5672F" w:rsidR="68125E05">
        <w:rPr>
          <w:rFonts w:ascii="Arial" w:hAnsi="Arial" w:eastAsia="Arial" w:cs="Arial"/>
          <w:noProof w:val="0"/>
          <w:color w:val="000000" w:themeColor="text1" w:themeTint="FF" w:themeShade="FF"/>
          <w:sz w:val="22"/>
          <w:szCs w:val="22"/>
          <w:lang w:val="en-US"/>
        </w:rPr>
        <w:t xml:space="preserve"> for the company in maintaining its customer relations.</w:t>
      </w:r>
    </w:p>
    <w:p w:rsidR="1A6E4891" w:rsidP="23F5672F" w:rsidRDefault="1A6E4891" w14:paraId="496554D5" w14:textId="73D665FC">
      <w:pPr>
        <w:spacing w:line="360" w:lineRule="auto"/>
        <w:jc w:val="both"/>
      </w:pPr>
      <w:r w:rsidRPr="23F5672F" w:rsidR="1A6E4891">
        <w:rPr>
          <w:rFonts w:ascii="Arial" w:hAnsi="Arial" w:eastAsia="Arial" w:cs="Arial"/>
          <w:noProof w:val="0"/>
          <w:color w:val="000000" w:themeColor="text1" w:themeTint="FF" w:themeShade="FF"/>
          <w:sz w:val="22"/>
          <w:szCs w:val="22"/>
          <w:lang w:val="en-US"/>
        </w:rPr>
        <w:t>Long-term competitiveness will help Tesco to maintain its financial resources and stable market position even during the pandemic situation. Lastly, the “no task easy” approach will help the managers to keep the working community motivated and sustain its business operations during the pandemic situation.</w:t>
      </w:r>
    </w:p>
    <w:p w:rsidR="1A6E4891" w:rsidP="23F5672F" w:rsidRDefault="1A6E4891" w14:paraId="20AAB8DE" w14:textId="02CAA8C7">
      <w:pPr>
        <w:spacing w:line="360" w:lineRule="auto"/>
        <w:jc w:val="both"/>
      </w:pPr>
      <w:r w:rsidRPr="23F5672F" w:rsidR="1A6E4891">
        <w:rPr>
          <w:rFonts w:ascii="Arial" w:hAnsi="Arial" w:eastAsia="Arial" w:cs="Arial"/>
          <w:noProof w:val="0"/>
          <w:color w:val="000000" w:themeColor="text1" w:themeTint="FF" w:themeShade="FF"/>
          <w:sz w:val="22"/>
          <w:szCs w:val="22"/>
          <w:lang w:val="en-US"/>
        </w:rPr>
        <w:t xml:space="preserve">The Enterprise system will help Tesco to monitor the prevailing situation in the market and evaluate steps that will maintain its customer relationship. According to Anshari </w:t>
      </w:r>
      <w:r w:rsidRPr="23F5672F" w:rsidR="1A6E4891">
        <w:rPr>
          <w:rFonts w:ascii="Arial" w:hAnsi="Arial" w:eastAsia="Arial" w:cs="Arial"/>
          <w:i w:val="1"/>
          <w:iCs w:val="1"/>
          <w:noProof w:val="0"/>
          <w:color w:val="000000" w:themeColor="text1" w:themeTint="FF" w:themeShade="FF"/>
          <w:sz w:val="22"/>
          <w:szCs w:val="22"/>
          <w:lang w:val="en-US"/>
        </w:rPr>
        <w:t xml:space="preserve">et al. </w:t>
      </w:r>
      <w:r w:rsidRPr="23F5672F" w:rsidR="1A6E4891">
        <w:rPr>
          <w:rFonts w:ascii="Arial" w:hAnsi="Arial" w:eastAsia="Arial" w:cs="Arial"/>
          <w:noProof w:val="0"/>
          <w:color w:val="000000" w:themeColor="text1" w:themeTint="FF" w:themeShade="FF"/>
          <w:sz w:val="22"/>
          <w:szCs w:val="22"/>
          <w:lang w:val="en-US"/>
        </w:rPr>
        <w:t>(2019), enterprise systems help the company to personalize its services and keep a record of customer interaction and problems that will enable the managers to take the necessary steps. This system will help Tesco to understand the purchasing behaviour of the consumers during the pandemic situation and provide the necessary products at affordable prices to maintain its customer base. This system will also help the company to deliver goods at a faster rate as the managers get an idea about the market demands.</w:t>
      </w:r>
    </w:p>
    <w:p w:rsidR="1A6E4891" w:rsidP="23F5672F" w:rsidRDefault="1A6E4891" w14:paraId="53092272" w14:textId="4494FAE5">
      <w:pPr>
        <w:spacing w:line="360" w:lineRule="auto"/>
        <w:jc w:val="both"/>
      </w:pPr>
      <w:r w:rsidRPr="23F5672F" w:rsidR="1A6E4891">
        <w:rPr>
          <w:rFonts w:ascii="Arial" w:hAnsi="Arial" w:eastAsia="Arial" w:cs="Arial"/>
          <w:noProof w:val="0"/>
          <w:color w:val="000000" w:themeColor="text1" w:themeTint="FF" w:themeShade="FF"/>
          <w:sz w:val="22"/>
          <w:szCs w:val="22"/>
          <w:lang w:val="en-US"/>
        </w:rPr>
        <w:t>The application of the critical understanding of the quality process is considered necessary for an organisation. The aim of the quality understanding of the organisation is to make the customers satisfied while keeping the profit in a well calculative position. The components of the understanding of the application of the quality management process are implemented to get the demanded output.</w:t>
      </w:r>
    </w:p>
    <w:p w:rsidR="1A6E4891" w:rsidP="23F5672F" w:rsidRDefault="1A6E4891" w14:paraId="2B2C6897" w14:textId="76A297E2">
      <w:pPr>
        <w:spacing w:line="360" w:lineRule="auto"/>
        <w:jc w:val="both"/>
      </w:pPr>
      <w:r w:rsidRPr="23F5672F" w:rsidR="1A6E4891">
        <w:rPr>
          <w:rFonts w:ascii="Arial" w:hAnsi="Arial" w:eastAsia="Arial" w:cs="Arial"/>
          <w:b w:val="1"/>
          <w:bCs w:val="1"/>
          <w:noProof w:val="0"/>
          <w:color w:val="000000" w:themeColor="text1" w:themeTint="FF" w:themeShade="FF"/>
          <w:sz w:val="22"/>
          <w:szCs w:val="22"/>
          <w:lang w:val="en-US"/>
        </w:rPr>
        <w:t>Customer focus</w:t>
      </w:r>
    </w:p>
    <w:p w:rsidR="1A6E4891" w:rsidP="23F5672F" w:rsidRDefault="1A6E4891" w14:paraId="7C7EFC24" w14:textId="2D765942">
      <w:pPr>
        <w:spacing w:line="360" w:lineRule="auto"/>
        <w:jc w:val="both"/>
      </w:pPr>
      <w:r w:rsidRPr="23F5672F" w:rsidR="1A6E4891">
        <w:rPr>
          <w:rFonts w:ascii="Arial" w:hAnsi="Arial" w:eastAsia="Arial" w:cs="Arial"/>
          <w:noProof w:val="0"/>
          <w:color w:val="000000" w:themeColor="text1" w:themeTint="FF" w:themeShade="FF"/>
          <w:sz w:val="22"/>
          <w:szCs w:val="22"/>
          <w:lang w:val="en-US"/>
        </w:rPr>
        <w:t xml:space="preserve">Most companies primarily focus on the actions to meet and exceed the expectations of the customer demands. Accordingly, the focus of the production team of any company Tesco is to research the demands of the customer and </w:t>
      </w:r>
      <w:proofErr w:type="gramStart"/>
      <w:r w:rsidRPr="23F5672F" w:rsidR="1A6E4891">
        <w:rPr>
          <w:rFonts w:ascii="Arial" w:hAnsi="Arial" w:eastAsia="Arial" w:cs="Arial"/>
          <w:noProof w:val="0"/>
          <w:color w:val="000000" w:themeColor="text1" w:themeTint="FF" w:themeShade="FF"/>
          <w:sz w:val="22"/>
          <w:szCs w:val="22"/>
          <w:lang w:val="en-US"/>
        </w:rPr>
        <w:t>transforming</w:t>
      </w:r>
      <w:proofErr w:type="gramEnd"/>
      <w:r w:rsidRPr="23F5672F" w:rsidR="1A6E4891">
        <w:rPr>
          <w:rFonts w:ascii="Arial" w:hAnsi="Arial" w:eastAsia="Arial" w:cs="Arial"/>
          <w:noProof w:val="0"/>
          <w:color w:val="000000" w:themeColor="text1" w:themeTint="FF" w:themeShade="FF"/>
          <w:sz w:val="22"/>
          <w:szCs w:val="22"/>
          <w:lang w:val="en-US"/>
        </w:rPr>
        <w:t xml:space="preserve"> their expectation of the need and demand into reality (Schmidt </w:t>
      </w:r>
      <w:r w:rsidRPr="23F5672F" w:rsidR="1A6E4891">
        <w:rPr>
          <w:rFonts w:ascii="Arial" w:hAnsi="Arial" w:eastAsia="Arial" w:cs="Arial"/>
          <w:i w:val="1"/>
          <w:iCs w:val="1"/>
          <w:noProof w:val="0"/>
          <w:color w:val="000000" w:themeColor="text1" w:themeTint="FF" w:themeShade="FF"/>
          <w:sz w:val="22"/>
          <w:szCs w:val="22"/>
          <w:lang w:val="en-US"/>
        </w:rPr>
        <w:t>et al</w:t>
      </w:r>
      <w:r w:rsidRPr="23F5672F" w:rsidR="1A6E4891">
        <w:rPr>
          <w:rFonts w:ascii="Arial" w:hAnsi="Arial" w:eastAsia="Arial" w:cs="Arial"/>
          <w:noProof w:val="0"/>
          <w:color w:val="000000" w:themeColor="text1" w:themeTint="FF" w:themeShade="FF"/>
          <w:sz w:val="22"/>
          <w:szCs w:val="22"/>
          <w:lang w:val="en-US"/>
        </w:rPr>
        <w:t>., 2019). The companies stay in search of opportunities to make the customers satisfied also maintain their profit and revenue. However, the companies on reaching a successful point focus on the revenue and maintain the quality of the product to make customers satisfied.</w:t>
      </w:r>
    </w:p>
    <w:p w:rsidR="23F5672F" w:rsidP="23F5672F" w:rsidRDefault="23F5672F" w14:paraId="4F129168" w14:textId="3D62AC55">
      <w:pPr>
        <w:pStyle w:val="Normal"/>
        <w:spacing w:line="360" w:lineRule="auto"/>
        <w:jc w:val="both"/>
        <w:rPr>
          <w:rFonts w:ascii="Arial" w:hAnsi="Arial" w:eastAsia="Arial" w:cs="Arial"/>
          <w:noProof w:val="0"/>
          <w:color w:val="000000" w:themeColor="text1" w:themeTint="FF" w:themeShade="FF"/>
          <w:sz w:val="22"/>
          <w:szCs w:val="22"/>
          <w:lang w:val="en-US"/>
        </w:rPr>
      </w:pPr>
    </w:p>
    <w:p w:rsidR="5E233325" w:rsidP="23F5672F" w:rsidRDefault="5E233325" w14:paraId="00039DBB" w14:textId="63F5FB1B">
      <w:pPr>
        <w:spacing w:line="360" w:lineRule="auto"/>
        <w:jc w:val="both"/>
      </w:pPr>
      <w:r w:rsidRPr="23F5672F" w:rsidR="5E233325">
        <w:rPr>
          <w:rFonts w:ascii="Arial" w:hAnsi="Arial" w:eastAsia="Arial" w:cs="Arial"/>
          <w:b w:val="1"/>
          <w:bCs w:val="1"/>
          <w:noProof w:val="0"/>
          <w:color w:val="000000" w:themeColor="text1" w:themeTint="FF" w:themeShade="FF"/>
          <w:sz w:val="22"/>
          <w:szCs w:val="22"/>
          <w:lang w:val="en-US"/>
        </w:rPr>
        <w:t>Leadership</w:t>
      </w:r>
    </w:p>
    <w:p w:rsidR="5E233325" w:rsidP="23F5672F" w:rsidRDefault="5E233325" w14:paraId="7FCD1D93" w14:textId="50D50B6F">
      <w:pPr>
        <w:spacing w:line="360" w:lineRule="auto"/>
        <w:jc w:val="both"/>
      </w:pPr>
      <w:r w:rsidRPr="23F5672F" w:rsidR="5E233325">
        <w:rPr>
          <w:rFonts w:ascii="Arial" w:hAnsi="Arial" w:eastAsia="Arial" w:cs="Arial"/>
          <w:noProof w:val="0"/>
          <w:color w:val="000000" w:themeColor="text1" w:themeTint="FF" w:themeShade="FF"/>
          <w:sz w:val="22"/>
          <w:szCs w:val="22"/>
          <w:lang w:val="en-US"/>
        </w:rPr>
        <w:t>The leaders are responsible for the improvement of the motivation and the performance of the employees. The leaders try to maintain a thriving team culture that improves the environment of the workspace. The company Tesco need to provide an environment where the employees will u understand their potential and will try to contribute to the organisation with confidence and accuracy. The companies have held on the market to provide a better-quality product as the result of the employee efforts.</w:t>
      </w:r>
    </w:p>
    <w:p w:rsidR="5E233325" w:rsidP="23F5672F" w:rsidRDefault="5E233325" w14:paraId="38F6C862" w14:textId="203CB30E">
      <w:pPr>
        <w:spacing w:line="360" w:lineRule="auto"/>
        <w:jc w:val="both"/>
      </w:pPr>
      <w:r w:rsidRPr="23F5672F" w:rsidR="5E233325">
        <w:rPr>
          <w:rFonts w:ascii="Arial" w:hAnsi="Arial" w:eastAsia="Arial" w:cs="Arial"/>
          <w:b w:val="1"/>
          <w:bCs w:val="1"/>
          <w:noProof w:val="0"/>
          <w:color w:val="000000" w:themeColor="text1" w:themeTint="FF" w:themeShade="FF"/>
          <w:sz w:val="22"/>
          <w:szCs w:val="22"/>
          <w:lang w:val="en-US"/>
        </w:rPr>
        <w:t>Engagement of the people</w:t>
      </w:r>
    </w:p>
    <w:p w:rsidR="5E233325" w:rsidP="23F5672F" w:rsidRDefault="5E233325" w14:paraId="76C96392" w14:textId="11C95488">
      <w:pPr>
        <w:spacing w:line="360" w:lineRule="auto"/>
        <w:jc w:val="both"/>
      </w:pPr>
      <w:r w:rsidRPr="23F5672F" w:rsidR="5E233325">
        <w:rPr>
          <w:rFonts w:ascii="Arial" w:hAnsi="Arial" w:eastAsia="Arial" w:cs="Arial"/>
          <w:noProof w:val="0"/>
          <w:color w:val="000000" w:themeColor="text1" w:themeTint="FF" w:themeShade="FF"/>
          <w:sz w:val="22"/>
          <w:szCs w:val="22"/>
          <w:lang w:val="en-US"/>
        </w:rPr>
        <w:t>The engagement of the people to an organisation refers to the bond that develops between the employees and the higher authorities of the companies (Marcel, 2017). The companies become responsible for the contribution of the employees. However, the employee attitude and contribution towards the company Tesco depends on the treatment of the companies on the employees.</w:t>
      </w:r>
    </w:p>
    <w:p w:rsidR="5E233325" w:rsidP="23F5672F" w:rsidRDefault="5E233325" w14:paraId="174D5FC9" w14:textId="51715731">
      <w:pPr>
        <w:spacing w:line="360" w:lineRule="auto"/>
        <w:jc w:val="both"/>
      </w:pPr>
      <w:r w:rsidRPr="23F5672F" w:rsidR="5E233325">
        <w:rPr>
          <w:rFonts w:ascii="Arial" w:hAnsi="Arial" w:eastAsia="Arial" w:cs="Arial"/>
          <w:b w:val="1"/>
          <w:bCs w:val="1"/>
          <w:noProof w:val="0"/>
          <w:color w:val="000000" w:themeColor="text1" w:themeTint="FF" w:themeShade="FF"/>
          <w:sz w:val="22"/>
          <w:szCs w:val="22"/>
          <w:lang w:val="en-US"/>
        </w:rPr>
        <w:t>Process approach</w:t>
      </w:r>
    </w:p>
    <w:p w:rsidR="5E233325" w:rsidP="23F5672F" w:rsidRDefault="5E233325" w14:paraId="0880C09C" w14:textId="49B0E259">
      <w:pPr>
        <w:spacing w:line="360" w:lineRule="auto"/>
        <w:jc w:val="both"/>
      </w:pPr>
      <w:r w:rsidRPr="23F5672F" w:rsidR="5E233325">
        <w:rPr>
          <w:rFonts w:ascii="Arial" w:hAnsi="Arial" w:eastAsia="Arial" w:cs="Arial"/>
          <w:noProof w:val="0"/>
          <w:color w:val="000000" w:themeColor="text1" w:themeTint="FF" w:themeShade="FF"/>
          <w:sz w:val="22"/>
          <w:szCs w:val="22"/>
          <w:lang w:val="en-US"/>
        </w:rPr>
        <w:t>The process approach focuses on the strategies that enhance the effective\ness and efficiency of the organisational process. The approach emphasizes the good process that including a better work environment, waste removal reduced costs and improved consistency.</w:t>
      </w:r>
    </w:p>
    <w:p w:rsidR="5E233325" w:rsidP="23F5672F" w:rsidRDefault="5E233325" w14:paraId="45C813DA" w14:textId="7C0B0F85">
      <w:pPr>
        <w:spacing w:line="360" w:lineRule="auto"/>
        <w:jc w:val="both"/>
      </w:pPr>
      <w:r w:rsidRPr="23F5672F" w:rsidR="5E233325">
        <w:rPr>
          <w:rFonts w:ascii="Arial" w:hAnsi="Arial" w:eastAsia="Arial" w:cs="Arial"/>
          <w:b w:val="1"/>
          <w:bCs w:val="1"/>
          <w:noProof w:val="0"/>
          <w:color w:val="000000" w:themeColor="text1" w:themeTint="FF" w:themeShade="FF"/>
          <w:sz w:val="22"/>
          <w:szCs w:val="22"/>
          <w:lang w:val="en-US"/>
        </w:rPr>
        <w:t>Evidence-based decision making</w:t>
      </w:r>
    </w:p>
    <w:p w:rsidR="5E233325" w:rsidP="23F5672F" w:rsidRDefault="5E233325" w14:paraId="4A1ED225" w14:textId="5FF7BCC5">
      <w:pPr>
        <w:spacing w:line="360" w:lineRule="auto"/>
        <w:jc w:val="both"/>
      </w:pPr>
      <w:r w:rsidRPr="23F5672F" w:rsidR="5E233325">
        <w:rPr>
          <w:rFonts w:ascii="Arial" w:hAnsi="Arial" w:eastAsia="Arial" w:cs="Arial"/>
          <w:noProof w:val="0"/>
          <w:color w:val="000000" w:themeColor="text1" w:themeTint="FF" w:themeShade="FF"/>
          <w:sz w:val="22"/>
          <w:szCs w:val="22"/>
          <w:lang w:val="en-US"/>
        </w:rPr>
        <w:t>The business that has the practice of making a factual decision based on shreds of evidence is seen to become more successful. The companies analyse a problem and verify the decision from the higher authorities and people who are delegate in problem-solving. The decision that is made based on the factual shreds of evidence made the justified difference in the culture and productivity of a company like Tesco.</w:t>
      </w:r>
    </w:p>
    <w:p w:rsidR="5E233325" w:rsidP="23F5672F" w:rsidRDefault="5E233325" w14:paraId="3EB777AB" w14:textId="77A174DE">
      <w:pPr>
        <w:spacing w:line="360" w:lineRule="auto"/>
        <w:jc w:val="both"/>
      </w:pPr>
      <w:r w:rsidRPr="23F5672F" w:rsidR="5E233325">
        <w:rPr>
          <w:rFonts w:ascii="Arial" w:hAnsi="Arial" w:eastAsia="Arial" w:cs="Arial"/>
          <w:b w:val="1"/>
          <w:bCs w:val="1"/>
          <w:noProof w:val="0"/>
          <w:color w:val="000000" w:themeColor="text1" w:themeTint="FF" w:themeShade="FF"/>
          <w:sz w:val="22"/>
          <w:szCs w:val="22"/>
          <w:lang w:val="en-US"/>
        </w:rPr>
        <w:t>Relation management</w:t>
      </w:r>
    </w:p>
    <w:p w:rsidR="5E233325" w:rsidP="23F5672F" w:rsidRDefault="5E233325" w14:paraId="0DE3FA9D" w14:textId="139F12FA">
      <w:pPr>
        <w:spacing w:line="360" w:lineRule="auto"/>
        <w:jc w:val="both"/>
      </w:pPr>
      <w:r w:rsidRPr="23F5672F" w:rsidR="5E233325">
        <w:rPr>
          <w:rFonts w:ascii="Arial" w:hAnsi="Arial" w:eastAsia="Arial" w:cs="Arial"/>
          <w:noProof w:val="0"/>
          <w:color w:val="000000" w:themeColor="text1" w:themeTint="FF" w:themeShade="FF"/>
          <w:sz w:val="22"/>
          <w:szCs w:val="22"/>
          <w:lang w:val="en-US"/>
        </w:rPr>
        <w:t xml:space="preserve">Relationship management mainly refers to the well-maintained relationship between the employees. This is also considered to be the prelateship of mutual benefit between the supplier and the retailer (Higuchi </w:t>
      </w:r>
      <w:r w:rsidRPr="23F5672F" w:rsidR="5E233325">
        <w:rPr>
          <w:rFonts w:ascii="Arial" w:hAnsi="Arial" w:eastAsia="Arial" w:cs="Arial"/>
          <w:i w:val="1"/>
          <w:iCs w:val="1"/>
          <w:noProof w:val="0"/>
          <w:color w:val="000000" w:themeColor="text1" w:themeTint="FF" w:themeShade="FF"/>
          <w:sz w:val="22"/>
          <w:szCs w:val="22"/>
          <w:lang w:val="en-US"/>
        </w:rPr>
        <w:t>et al</w:t>
      </w:r>
      <w:r w:rsidRPr="23F5672F" w:rsidR="5E233325">
        <w:rPr>
          <w:rFonts w:ascii="Arial" w:hAnsi="Arial" w:eastAsia="Arial" w:cs="Arial"/>
          <w:noProof w:val="0"/>
          <w:color w:val="000000" w:themeColor="text1" w:themeTint="FF" w:themeShade="FF"/>
          <w:sz w:val="22"/>
          <w:szCs w:val="22"/>
          <w:lang w:val="en-US"/>
        </w:rPr>
        <w:t xml:space="preserve">., 2019). The well-maintained relationship in a workplace provides employees with many official suggestions, help and advice.  </w:t>
      </w:r>
    </w:p>
    <w:p w:rsidR="23F5672F" w:rsidP="23F5672F" w:rsidRDefault="23F5672F" w14:paraId="2C2B93FC" w14:textId="14B27FF5">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1629802B" w14:textId="0A9BC7AB">
      <w:pPr>
        <w:pStyle w:val="Normal"/>
        <w:spacing w:line="360" w:lineRule="auto"/>
        <w:jc w:val="both"/>
        <w:rPr>
          <w:rFonts w:ascii="Arial" w:hAnsi="Arial" w:eastAsia="Arial" w:cs="Arial"/>
          <w:noProof w:val="0"/>
          <w:color w:val="000000" w:themeColor="text1" w:themeTint="FF" w:themeShade="FF"/>
          <w:sz w:val="22"/>
          <w:szCs w:val="22"/>
          <w:lang w:val="en-US"/>
        </w:rPr>
      </w:pPr>
    </w:p>
    <w:p w:rsidR="1A1AA869" w:rsidP="23F5672F" w:rsidRDefault="1A1AA869" w14:paraId="55584CE8" w14:textId="0212CCCD">
      <w:pPr>
        <w:spacing w:line="360" w:lineRule="auto"/>
        <w:jc w:val="both"/>
      </w:pPr>
      <w:r w:rsidRPr="23F5672F" w:rsidR="1A1AA869">
        <w:rPr>
          <w:rFonts w:ascii="Arial" w:hAnsi="Arial" w:eastAsia="Arial" w:cs="Arial"/>
          <w:noProof w:val="0"/>
          <w:color w:val="000000" w:themeColor="text1" w:themeTint="FF" w:themeShade="FF"/>
          <w:sz w:val="22"/>
          <w:szCs w:val="22"/>
          <w:lang w:val="en-US"/>
        </w:rPr>
        <w:t xml:space="preserve">The main aspects of </w:t>
      </w:r>
      <w:proofErr w:type="gramStart"/>
      <w:r w:rsidRPr="23F5672F" w:rsidR="1A1AA869">
        <w:rPr>
          <w:rFonts w:ascii="Arial" w:hAnsi="Arial" w:eastAsia="Arial" w:cs="Arial"/>
          <w:noProof w:val="0"/>
          <w:color w:val="000000" w:themeColor="text1" w:themeTint="FF" w:themeShade="FF"/>
          <w:sz w:val="22"/>
          <w:szCs w:val="22"/>
          <w:lang w:val="en-US"/>
        </w:rPr>
        <w:t>the customer</w:t>
      </w:r>
      <w:proofErr w:type="gramEnd"/>
      <w:r w:rsidRPr="23F5672F" w:rsidR="1A1AA869">
        <w:rPr>
          <w:rFonts w:ascii="Arial" w:hAnsi="Arial" w:eastAsia="Arial" w:cs="Arial"/>
          <w:noProof w:val="0"/>
          <w:color w:val="000000" w:themeColor="text1" w:themeTint="FF" w:themeShade="FF"/>
          <w:sz w:val="22"/>
          <w:szCs w:val="22"/>
          <w:lang w:val="en-US"/>
        </w:rPr>
        <w:t xml:space="preserve"> experience are customer satisfaction and customer loyalty. Customer satisfaction will contribute to the theories of the customer experience. Customer satisfaction will lead to customer loyalty. The employees will ensure customer satisfaction when they </w:t>
      </w:r>
      <w:proofErr w:type="gramStart"/>
      <w:r w:rsidRPr="23F5672F" w:rsidR="1A1AA869">
        <w:rPr>
          <w:rFonts w:ascii="Arial" w:hAnsi="Arial" w:eastAsia="Arial" w:cs="Arial"/>
          <w:noProof w:val="0"/>
          <w:color w:val="000000" w:themeColor="text1" w:themeTint="FF" w:themeShade="FF"/>
          <w:sz w:val="22"/>
          <w:szCs w:val="22"/>
          <w:lang w:val="en-US"/>
        </w:rPr>
        <w:t>will be</w:t>
      </w:r>
      <w:proofErr w:type="gramEnd"/>
      <w:r w:rsidRPr="23F5672F" w:rsidR="1A1AA869">
        <w:rPr>
          <w:rFonts w:ascii="Arial" w:hAnsi="Arial" w:eastAsia="Arial" w:cs="Arial"/>
          <w:noProof w:val="0"/>
          <w:color w:val="000000" w:themeColor="text1" w:themeTint="FF" w:themeShade="FF"/>
          <w:sz w:val="22"/>
          <w:szCs w:val="22"/>
          <w:lang w:val="en-US"/>
        </w:rPr>
        <w:t xml:space="preserve"> treated in a positive way with </w:t>
      </w:r>
      <w:proofErr w:type="gramStart"/>
      <w:r w:rsidRPr="23F5672F" w:rsidR="1A1AA869">
        <w:rPr>
          <w:rFonts w:ascii="Arial" w:hAnsi="Arial" w:eastAsia="Arial" w:cs="Arial"/>
          <w:noProof w:val="0"/>
          <w:color w:val="000000" w:themeColor="text1" w:themeTint="FF" w:themeShade="FF"/>
          <w:sz w:val="22"/>
          <w:szCs w:val="22"/>
          <w:lang w:val="en-US"/>
        </w:rPr>
        <w:t>the inspiration</w:t>
      </w:r>
      <w:proofErr w:type="gramEnd"/>
      <w:r w:rsidRPr="23F5672F" w:rsidR="1A1AA869">
        <w:rPr>
          <w:rFonts w:ascii="Arial" w:hAnsi="Arial" w:eastAsia="Arial" w:cs="Arial"/>
          <w:noProof w:val="0"/>
          <w:color w:val="000000" w:themeColor="text1" w:themeTint="FF" w:themeShade="FF"/>
          <w:sz w:val="22"/>
          <w:szCs w:val="22"/>
          <w:lang w:val="en-US"/>
        </w:rPr>
        <w:t xml:space="preserve"> and </w:t>
      </w:r>
      <w:proofErr w:type="gramStart"/>
      <w:r w:rsidRPr="23F5672F" w:rsidR="1A1AA869">
        <w:rPr>
          <w:rFonts w:ascii="Arial" w:hAnsi="Arial" w:eastAsia="Arial" w:cs="Arial"/>
          <w:noProof w:val="0"/>
          <w:color w:val="000000" w:themeColor="text1" w:themeTint="FF" w:themeShade="FF"/>
          <w:sz w:val="22"/>
          <w:szCs w:val="22"/>
          <w:lang w:val="en-US"/>
        </w:rPr>
        <w:t>the motivation</w:t>
      </w:r>
      <w:proofErr w:type="gramEnd"/>
      <w:r w:rsidRPr="23F5672F" w:rsidR="1A1AA869">
        <w:rPr>
          <w:rFonts w:ascii="Arial" w:hAnsi="Arial" w:eastAsia="Arial" w:cs="Arial"/>
          <w:noProof w:val="0"/>
          <w:color w:val="000000" w:themeColor="text1" w:themeTint="FF" w:themeShade="FF"/>
          <w:sz w:val="22"/>
          <w:szCs w:val="22"/>
          <w:lang w:val="en-US"/>
        </w:rPr>
        <w:t xml:space="preserve"> to work. The features of the customer service theory focus on enhancing the customer experience. The reliability </w:t>
      </w:r>
      <w:proofErr w:type="gramStart"/>
      <w:r w:rsidRPr="23F5672F" w:rsidR="1A1AA869">
        <w:rPr>
          <w:rFonts w:ascii="Arial" w:hAnsi="Arial" w:eastAsia="Arial" w:cs="Arial"/>
          <w:b w:val="0"/>
          <w:bCs w:val="0"/>
          <w:i w:val="0"/>
          <w:iCs w:val="0"/>
          <w:noProof w:val="0"/>
          <w:color w:val="000000" w:themeColor="text1" w:themeTint="FF" w:themeShade="FF"/>
          <w:sz w:val="22"/>
          <w:szCs w:val="22"/>
          <w:lang w:val="en-US"/>
        </w:rPr>
        <w:t>in</w:t>
      </w:r>
      <w:proofErr w:type="gramEnd"/>
      <w:r w:rsidRPr="23F5672F" w:rsidR="1A1AA869">
        <w:rPr>
          <w:rFonts w:ascii="Arial" w:hAnsi="Arial" w:eastAsia="Arial" w:cs="Arial"/>
          <w:b w:val="0"/>
          <w:bCs w:val="0"/>
          <w:i w:val="0"/>
          <w:iCs w:val="0"/>
          <w:noProof w:val="0"/>
          <w:color w:val="000000" w:themeColor="text1" w:themeTint="FF" w:themeShade="FF"/>
          <w:sz w:val="22"/>
          <w:szCs w:val="22"/>
          <w:lang w:val="en-US"/>
        </w:rPr>
        <w:t xml:space="preserve"> the company service assures the </w:t>
      </w:r>
      <w:proofErr w:type="gramStart"/>
      <w:r w:rsidRPr="23F5672F" w:rsidR="1A1AA869">
        <w:rPr>
          <w:rFonts w:ascii="Arial" w:hAnsi="Arial" w:eastAsia="Arial" w:cs="Arial"/>
          <w:noProof w:val="0"/>
          <w:color w:val="000000" w:themeColor="text1" w:themeTint="FF" w:themeShade="FF"/>
          <w:sz w:val="22"/>
          <w:szCs w:val="22"/>
          <w:lang w:val="en-US"/>
        </w:rPr>
        <w:t>customers with</w:t>
      </w:r>
      <w:proofErr w:type="gramEnd"/>
      <w:r w:rsidRPr="23F5672F" w:rsidR="1A1AA869">
        <w:rPr>
          <w:rFonts w:ascii="Arial" w:hAnsi="Arial" w:eastAsia="Arial" w:cs="Arial"/>
          <w:noProof w:val="0"/>
          <w:color w:val="000000" w:themeColor="text1" w:themeTint="FF" w:themeShade="FF"/>
          <w:sz w:val="22"/>
          <w:szCs w:val="22"/>
          <w:lang w:val="en-US"/>
        </w:rPr>
        <w:t xml:space="preserve"> reliable services along with quality products. The company Tesco must focus on the fact that the services or the main offering should be of proper quality and timing. This will increase the customer's reliability </w:t>
      </w:r>
      <w:proofErr w:type="gramStart"/>
      <w:r w:rsidRPr="23F5672F" w:rsidR="1A1AA869">
        <w:rPr>
          <w:rFonts w:ascii="Arial" w:hAnsi="Arial" w:eastAsia="Arial" w:cs="Arial"/>
          <w:noProof w:val="0"/>
          <w:color w:val="000000" w:themeColor="text1" w:themeTint="FF" w:themeShade="FF"/>
          <w:sz w:val="22"/>
          <w:szCs w:val="22"/>
          <w:lang w:val="en-US"/>
        </w:rPr>
        <w:t>on</w:t>
      </w:r>
      <w:proofErr w:type="gramEnd"/>
      <w:r w:rsidRPr="23F5672F" w:rsidR="1A1AA869">
        <w:rPr>
          <w:rFonts w:ascii="Arial" w:hAnsi="Arial" w:eastAsia="Arial" w:cs="Arial"/>
          <w:noProof w:val="0"/>
          <w:color w:val="000000" w:themeColor="text1" w:themeTint="FF" w:themeShade="FF"/>
          <w:sz w:val="22"/>
          <w:szCs w:val="22"/>
          <w:lang w:val="en-US"/>
        </w:rPr>
        <w:t xml:space="preserve"> the specific company. The company Tesco must be flexible and provide </w:t>
      </w:r>
      <w:proofErr w:type="gramStart"/>
      <w:r w:rsidRPr="23F5672F" w:rsidR="1A1AA869">
        <w:rPr>
          <w:rFonts w:ascii="Arial" w:hAnsi="Arial" w:eastAsia="Arial" w:cs="Arial"/>
          <w:noProof w:val="0"/>
          <w:color w:val="000000" w:themeColor="text1" w:themeTint="FF" w:themeShade="FF"/>
          <w:sz w:val="22"/>
          <w:szCs w:val="22"/>
          <w:lang w:val="en-US"/>
        </w:rPr>
        <w:t>proper</w:t>
      </w:r>
      <w:proofErr w:type="gramEnd"/>
      <w:r w:rsidRPr="23F5672F" w:rsidR="1A1AA869">
        <w:rPr>
          <w:rFonts w:ascii="Arial" w:hAnsi="Arial" w:eastAsia="Arial" w:cs="Arial"/>
          <w:noProof w:val="0"/>
          <w:color w:val="000000" w:themeColor="text1" w:themeTint="FF" w:themeShade="FF"/>
          <w:sz w:val="22"/>
          <w:szCs w:val="22"/>
          <w:lang w:val="en-US"/>
        </w:rPr>
        <w:t xml:space="preserve"> focus on the change of </w:t>
      </w:r>
      <w:proofErr w:type="gramStart"/>
      <w:r w:rsidRPr="23F5672F" w:rsidR="1A1AA869">
        <w:rPr>
          <w:rFonts w:ascii="Arial" w:hAnsi="Arial" w:eastAsia="Arial" w:cs="Arial"/>
          <w:noProof w:val="0"/>
          <w:color w:val="000000" w:themeColor="text1" w:themeTint="FF" w:themeShade="FF"/>
          <w:sz w:val="22"/>
          <w:szCs w:val="22"/>
          <w:lang w:val="en-US"/>
        </w:rPr>
        <w:t>the customer</w:t>
      </w:r>
      <w:proofErr w:type="gramEnd"/>
      <w:r w:rsidRPr="23F5672F" w:rsidR="1A1AA869">
        <w:rPr>
          <w:rFonts w:ascii="Arial" w:hAnsi="Arial" w:eastAsia="Arial" w:cs="Arial"/>
          <w:noProof w:val="0"/>
          <w:color w:val="000000" w:themeColor="text1" w:themeTint="FF" w:themeShade="FF"/>
          <w:sz w:val="22"/>
          <w:szCs w:val="22"/>
          <w:lang w:val="en-US"/>
        </w:rPr>
        <w:t xml:space="preserve"> demands with the change in the trends. The company Tesco </w:t>
      </w:r>
      <w:proofErr w:type="gramStart"/>
      <w:r w:rsidRPr="23F5672F" w:rsidR="1A1AA869">
        <w:rPr>
          <w:rFonts w:ascii="Arial" w:hAnsi="Arial" w:eastAsia="Arial" w:cs="Arial"/>
          <w:noProof w:val="0"/>
          <w:color w:val="000000" w:themeColor="text1" w:themeTint="FF" w:themeShade="FF"/>
          <w:sz w:val="22"/>
          <w:szCs w:val="22"/>
          <w:lang w:val="en-US"/>
        </w:rPr>
        <w:t>need</w:t>
      </w:r>
      <w:proofErr w:type="gramEnd"/>
      <w:r w:rsidRPr="23F5672F" w:rsidR="1A1AA869">
        <w:rPr>
          <w:rFonts w:ascii="Arial" w:hAnsi="Arial" w:eastAsia="Arial" w:cs="Arial"/>
          <w:noProof w:val="0"/>
          <w:color w:val="000000" w:themeColor="text1" w:themeTint="FF" w:themeShade="FF"/>
          <w:sz w:val="22"/>
          <w:szCs w:val="22"/>
          <w:lang w:val="en-US"/>
        </w:rPr>
        <w:t xml:space="preserve"> to stay prepared to handle the industry changes also. This improves the effect of the company in an adverse situation which will lead to consistency in the quality of products and proper assistance to customer service (Zanin </w:t>
      </w:r>
      <w:r w:rsidRPr="23F5672F" w:rsidR="1A1AA869">
        <w:rPr>
          <w:rFonts w:ascii="Arial" w:hAnsi="Arial" w:eastAsia="Arial" w:cs="Arial"/>
          <w:i w:val="1"/>
          <w:iCs w:val="1"/>
          <w:noProof w:val="0"/>
          <w:color w:val="000000" w:themeColor="text1" w:themeTint="FF" w:themeShade="FF"/>
          <w:sz w:val="22"/>
          <w:szCs w:val="22"/>
          <w:lang w:val="en-US"/>
        </w:rPr>
        <w:t>et al</w:t>
      </w:r>
      <w:r w:rsidRPr="23F5672F" w:rsidR="1A1AA869">
        <w:rPr>
          <w:rFonts w:ascii="Arial" w:hAnsi="Arial" w:eastAsia="Arial" w:cs="Arial"/>
          <w:noProof w:val="0"/>
          <w:color w:val="000000" w:themeColor="text1" w:themeTint="FF" w:themeShade="FF"/>
          <w:sz w:val="22"/>
          <w:szCs w:val="22"/>
          <w:lang w:val="en-US"/>
        </w:rPr>
        <w:t xml:space="preserve">., 2021). The trust of the customers can be ensured when the company can assure the buyer </w:t>
      </w:r>
      <w:proofErr w:type="gramStart"/>
      <w:r w:rsidRPr="23F5672F" w:rsidR="1A1AA869">
        <w:rPr>
          <w:rFonts w:ascii="Arial" w:hAnsi="Arial" w:eastAsia="Arial" w:cs="Arial"/>
          <w:noProof w:val="0"/>
          <w:color w:val="000000" w:themeColor="text1" w:themeTint="FF" w:themeShade="FF"/>
          <w:sz w:val="22"/>
          <w:szCs w:val="22"/>
          <w:lang w:val="en-US"/>
        </w:rPr>
        <w:t>to meet</w:t>
      </w:r>
      <w:proofErr w:type="gramEnd"/>
      <w:r w:rsidRPr="23F5672F" w:rsidR="1A1AA869">
        <w:rPr>
          <w:rFonts w:ascii="Arial" w:hAnsi="Arial" w:eastAsia="Arial" w:cs="Arial"/>
          <w:noProof w:val="0"/>
          <w:color w:val="000000" w:themeColor="text1" w:themeTint="FF" w:themeShade="FF"/>
          <w:sz w:val="22"/>
          <w:szCs w:val="22"/>
          <w:lang w:val="en-US"/>
        </w:rPr>
        <w:t xml:space="preserve"> his </w:t>
      </w:r>
      <w:proofErr w:type="gramStart"/>
      <w:r w:rsidRPr="23F5672F" w:rsidR="1A1AA869">
        <w:rPr>
          <w:rFonts w:ascii="Arial" w:hAnsi="Arial" w:eastAsia="Arial" w:cs="Arial"/>
          <w:noProof w:val="0"/>
          <w:color w:val="000000" w:themeColor="text1" w:themeTint="FF" w:themeShade="FF"/>
          <w:sz w:val="22"/>
          <w:szCs w:val="22"/>
          <w:lang w:val="en-US"/>
        </w:rPr>
        <w:t>expectation</w:t>
      </w:r>
      <w:proofErr w:type="gramEnd"/>
      <w:r w:rsidRPr="23F5672F" w:rsidR="1A1AA869">
        <w:rPr>
          <w:rFonts w:ascii="Arial" w:hAnsi="Arial" w:eastAsia="Arial" w:cs="Arial"/>
          <w:noProof w:val="0"/>
          <w:color w:val="000000" w:themeColor="text1" w:themeTint="FF" w:themeShade="FF"/>
          <w:sz w:val="22"/>
          <w:szCs w:val="22"/>
          <w:lang w:val="en-US"/>
        </w:rPr>
        <w:t xml:space="preserve"> consistently. The customer trusts a company when he gets to realize that whatever he needs will be provided by the company in the way the buyer wants. The company Tesco </w:t>
      </w:r>
      <w:proofErr w:type="gramStart"/>
      <w:r w:rsidRPr="23F5672F" w:rsidR="1A1AA869">
        <w:rPr>
          <w:rFonts w:ascii="Arial" w:hAnsi="Arial" w:eastAsia="Arial" w:cs="Arial"/>
          <w:noProof w:val="0"/>
          <w:color w:val="000000" w:themeColor="text1" w:themeTint="FF" w:themeShade="FF"/>
          <w:sz w:val="22"/>
          <w:szCs w:val="22"/>
          <w:lang w:val="en-US"/>
        </w:rPr>
        <w:t>need</w:t>
      </w:r>
      <w:proofErr w:type="gramEnd"/>
      <w:r w:rsidRPr="23F5672F" w:rsidR="1A1AA869">
        <w:rPr>
          <w:rFonts w:ascii="Arial" w:hAnsi="Arial" w:eastAsia="Arial" w:cs="Arial"/>
          <w:noProof w:val="0"/>
          <w:color w:val="000000" w:themeColor="text1" w:themeTint="FF" w:themeShade="FF"/>
          <w:sz w:val="22"/>
          <w:szCs w:val="22"/>
          <w:lang w:val="en-US"/>
        </w:rPr>
        <w:t xml:space="preserve"> to be empathetic with the customers to maintain a proper relationship between the seller and buyer. The customer will understand the needs of the organisation only if the company makes the buyers a part of the official family.</w:t>
      </w:r>
    </w:p>
    <w:p w:rsidR="23F5672F" w:rsidP="23F5672F" w:rsidRDefault="23F5672F" w14:paraId="7B36FBFE" w14:textId="27BFF31A">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4D3C698A" w14:textId="368F5373">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4CE00654" w14:textId="14A470C1">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71828CF4" w14:textId="24055EED">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2F6A86D9" w14:textId="76C75834">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641C5294" w14:textId="3EF17698">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2DC2515C" w14:textId="3BA6F217">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1F9704E3" w14:textId="2783E1D9">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00927E93" w14:textId="774FC76E">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702CF2F1" w14:textId="41AC7262">
      <w:pPr>
        <w:pStyle w:val="Normal"/>
        <w:spacing w:line="360" w:lineRule="auto"/>
        <w:jc w:val="both"/>
        <w:rPr>
          <w:rFonts w:ascii="Arial" w:hAnsi="Arial" w:eastAsia="Arial" w:cs="Arial"/>
          <w:noProof w:val="0"/>
          <w:color w:val="000000" w:themeColor="text1" w:themeTint="FF" w:themeShade="FF"/>
          <w:sz w:val="22"/>
          <w:szCs w:val="22"/>
          <w:lang w:val="en-US"/>
        </w:rPr>
      </w:pPr>
    </w:p>
    <w:p w:rsidR="1F800AE7" w:rsidP="23F5672F" w:rsidRDefault="1F800AE7" w14:paraId="0851E9AE" w14:textId="1A6AEB88">
      <w:pPr>
        <w:pStyle w:val="Heading1"/>
        <w:rPr>
          <w:rFonts w:ascii="Arial" w:hAnsi="Arial" w:eastAsia="Arial" w:cs="Arial"/>
          <w:b w:val="1"/>
          <w:bCs w:val="1"/>
          <w:noProof w:val="0"/>
          <w:color w:val="000000" w:themeColor="text1" w:themeTint="FF" w:themeShade="FF"/>
          <w:sz w:val="22"/>
          <w:szCs w:val="22"/>
          <w:lang w:val="en-US"/>
        </w:rPr>
      </w:pPr>
      <w:r w:rsidRPr="23F5672F" w:rsidR="1F800AE7">
        <w:rPr>
          <w:rFonts w:ascii="Arial" w:hAnsi="Arial" w:eastAsia="Arial" w:cs="Arial"/>
          <w:b w:val="1"/>
          <w:bCs w:val="1"/>
          <w:noProof w:val="0"/>
          <w:color w:val="000000" w:themeColor="text1" w:themeTint="FF" w:themeShade="FF"/>
          <w:sz w:val="22"/>
          <w:szCs w:val="22"/>
          <w:lang w:val="en-US"/>
        </w:rPr>
        <w:t>Benefits and challenges of developing and maintaining good customer relationships</w:t>
      </w:r>
    </w:p>
    <w:p w:rsidR="1F800AE7" w:rsidP="23F5672F" w:rsidRDefault="1F800AE7" w14:paraId="4F1A4075" w14:textId="068C9AD0">
      <w:pPr>
        <w:spacing w:line="360" w:lineRule="auto"/>
        <w:jc w:val="both"/>
      </w:pPr>
      <w:r w:rsidRPr="23F5672F" w:rsidR="1F800AE7">
        <w:rPr>
          <w:rFonts w:ascii="Arial" w:hAnsi="Arial" w:eastAsia="Arial" w:cs="Arial"/>
          <w:b w:val="1"/>
          <w:bCs w:val="1"/>
          <w:i w:val="1"/>
          <w:iCs w:val="1"/>
          <w:noProof w:val="0"/>
          <w:color w:val="000000" w:themeColor="text1" w:themeTint="FF" w:themeShade="FF"/>
          <w:sz w:val="22"/>
          <w:szCs w:val="22"/>
          <w:lang w:val="en-US"/>
        </w:rPr>
        <w:t xml:space="preserve">Benefits of developing and maintaining good customer </w:t>
      </w:r>
      <w:proofErr w:type="gramStart"/>
      <w:r w:rsidRPr="23F5672F" w:rsidR="1F800AE7">
        <w:rPr>
          <w:rFonts w:ascii="Arial" w:hAnsi="Arial" w:eastAsia="Arial" w:cs="Arial"/>
          <w:b w:val="1"/>
          <w:bCs w:val="1"/>
          <w:i w:val="1"/>
          <w:iCs w:val="1"/>
          <w:noProof w:val="0"/>
          <w:color w:val="000000" w:themeColor="text1" w:themeTint="FF" w:themeShade="FF"/>
          <w:sz w:val="22"/>
          <w:szCs w:val="22"/>
          <w:lang w:val="en-US"/>
        </w:rPr>
        <w:t>relationship</w:t>
      </w:r>
      <w:proofErr w:type="gramEnd"/>
    </w:p>
    <w:p w:rsidR="1F800AE7" w:rsidP="23F5672F" w:rsidRDefault="1F800AE7" w14:paraId="16D7CAD4" w14:textId="02D42B0E">
      <w:pPr>
        <w:spacing w:line="360" w:lineRule="auto"/>
        <w:jc w:val="both"/>
      </w:pPr>
      <w:r w:rsidRPr="23F5672F" w:rsidR="1F800AE7">
        <w:rPr>
          <w:rFonts w:ascii="Arial" w:hAnsi="Arial" w:eastAsia="Arial" w:cs="Arial"/>
          <w:noProof w:val="0"/>
          <w:color w:val="000000" w:themeColor="text1" w:themeTint="FF" w:themeShade="FF"/>
          <w:sz w:val="22"/>
          <w:szCs w:val="22"/>
          <w:lang w:val="en-US"/>
        </w:rPr>
        <w:t xml:space="preserve">The benefits of the development and maintenance of the customer relationship have provided the company with enormous support. This enables a company like Tesco to assist the customers in need with the personal touch. This relationship has made the process easy where the individual customers can be handled rather than a group by </w:t>
      </w:r>
      <w:proofErr w:type="gramStart"/>
      <w:r w:rsidRPr="23F5672F" w:rsidR="1F800AE7">
        <w:rPr>
          <w:rFonts w:ascii="Arial" w:hAnsi="Arial" w:eastAsia="Arial" w:cs="Arial"/>
          <w:noProof w:val="0"/>
          <w:color w:val="000000" w:themeColor="text1" w:themeTint="FF" w:themeShade="FF"/>
          <w:sz w:val="22"/>
          <w:szCs w:val="22"/>
          <w:lang w:val="en-US"/>
        </w:rPr>
        <w:t>maintained</w:t>
      </w:r>
      <w:proofErr w:type="gramEnd"/>
      <w:r w:rsidRPr="23F5672F" w:rsidR="1F800AE7">
        <w:rPr>
          <w:rFonts w:ascii="Arial" w:hAnsi="Arial" w:eastAsia="Arial" w:cs="Arial"/>
          <w:noProof w:val="0"/>
          <w:color w:val="000000" w:themeColor="text1" w:themeTint="FF" w:themeShade="FF"/>
          <w:sz w:val="22"/>
          <w:szCs w:val="22"/>
          <w:lang w:val="en-US"/>
        </w:rPr>
        <w:t xml:space="preserve"> a repository customer profile. The company often </w:t>
      </w:r>
      <w:proofErr w:type="gramStart"/>
      <w:r w:rsidRPr="23F5672F" w:rsidR="1F800AE7">
        <w:rPr>
          <w:rFonts w:ascii="Arial" w:hAnsi="Arial" w:eastAsia="Arial" w:cs="Arial"/>
          <w:noProof w:val="0"/>
          <w:color w:val="000000" w:themeColor="text1" w:themeTint="FF" w:themeShade="FF"/>
          <w:sz w:val="22"/>
          <w:szCs w:val="22"/>
          <w:lang w:val="en-US"/>
        </w:rPr>
        <w:t>adjust</w:t>
      </w:r>
      <w:proofErr w:type="gramEnd"/>
      <w:r w:rsidRPr="23F5672F" w:rsidR="1F800AE7">
        <w:rPr>
          <w:rFonts w:ascii="Arial" w:hAnsi="Arial" w:eastAsia="Arial" w:cs="Arial"/>
          <w:noProof w:val="0"/>
          <w:color w:val="000000" w:themeColor="text1" w:themeTint="FF" w:themeShade="FF"/>
          <w:sz w:val="22"/>
          <w:szCs w:val="22"/>
          <w:lang w:val="en-US"/>
        </w:rPr>
        <w:t xml:space="preserve"> the level of the service to reflect the status, importance, and position of the customer. Accordingly, this method made the</w:t>
      </w:r>
      <w:r w:rsidRPr="23F5672F" w:rsidR="1F800AE7">
        <w:rPr>
          <w:rFonts w:ascii="Arial" w:hAnsi="Arial" w:eastAsia="Arial" w:cs="Arial"/>
          <w:b w:val="0"/>
          <w:bCs w:val="0"/>
          <w:noProof w:val="0"/>
          <w:color w:val="000000" w:themeColor="text1" w:themeTint="FF" w:themeShade="FF"/>
          <w:sz w:val="22"/>
          <w:szCs w:val="22"/>
          <w:lang w:val="en-US"/>
        </w:rPr>
        <w:t xml:space="preserve"> </w:t>
      </w:r>
      <w:r w:rsidRPr="23F5672F" w:rsidR="1F800AE7">
        <w:rPr>
          <w:rFonts w:ascii="Arial" w:hAnsi="Arial" w:eastAsia="Arial" w:cs="Arial"/>
          <w:b w:val="0"/>
          <w:bCs w:val="0"/>
          <w:noProof w:val="0"/>
          <w:color w:val="000000" w:themeColor="text1" w:themeTint="FF" w:themeShade="FF"/>
          <w:sz w:val="22"/>
          <w:szCs w:val="22"/>
          <w:lang w:val="en-US"/>
        </w:rPr>
        <w:t>enhancement of</w:t>
      </w:r>
      <w:r w:rsidRPr="23F5672F" w:rsidR="1F800AE7">
        <w:rPr>
          <w:rFonts w:ascii="Arial" w:hAnsi="Arial" w:eastAsia="Arial" w:cs="Arial"/>
          <w:b w:val="1"/>
          <w:bCs w:val="1"/>
          <w:noProof w:val="0"/>
          <w:color w:val="000000" w:themeColor="text1" w:themeTint="FF" w:themeShade="FF"/>
          <w:sz w:val="22"/>
          <w:szCs w:val="22"/>
          <w:lang w:val="en-US"/>
        </w:rPr>
        <w:t xml:space="preserve"> </w:t>
      </w:r>
      <w:r w:rsidRPr="23F5672F" w:rsidR="1F800AE7">
        <w:rPr>
          <w:rFonts w:ascii="Arial" w:hAnsi="Arial" w:eastAsia="Arial" w:cs="Arial"/>
          <w:b w:val="0"/>
          <w:bCs w:val="0"/>
          <w:noProof w:val="0"/>
          <w:color w:val="000000" w:themeColor="text1" w:themeTint="FF" w:themeShade="FF"/>
          <w:sz w:val="22"/>
          <w:szCs w:val="22"/>
          <w:lang w:val="en-US"/>
        </w:rPr>
        <w:t>customer service</w:t>
      </w:r>
      <w:r w:rsidRPr="23F5672F" w:rsidR="1F800AE7">
        <w:rPr>
          <w:rFonts w:ascii="Arial" w:hAnsi="Arial" w:eastAsia="Arial" w:cs="Arial"/>
          <w:b w:val="0"/>
          <w:bCs w:val="0"/>
          <w:noProof w:val="0"/>
          <w:color w:val="000000" w:themeColor="text1" w:themeTint="FF" w:themeShade="FF"/>
          <w:sz w:val="22"/>
          <w:szCs w:val="22"/>
          <w:lang w:val="en-US"/>
        </w:rPr>
        <w:t>.</w:t>
      </w:r>
      <w:r w:rsidRPr="23F5672F" w:rsidR="1F800AE7">
        <w:rPr>
          <w:rFonts w:ascii="Arial" w:hAnsi="Arial" w:eastAsia="Arial" w:cs="Arial"/>
          <w:noProof w:val="0"/>
          <w:color w:val="000000" w:themeColor="text1" w:themeTint="FF" w:themeShade="FF"/>
          <w:sz w:val="22"/>
          <w:szCs w:val="22"/>
          <w:lang w:val="en-US"/>
        </w:rPr>
        <w:t xml:space="preserve"> However, this relationship helps the employees to keep track of the existing clients and use them to decide and choose the</w:t>
      </w:r>
      <w:r w:rsidRPr="23F5672F" w:rsidR="1F800AE7">
        <w:rPr>
          <w:rFonts w:ascii="Arial" w:hAnsi="Arial" w:eastAsia="Arial" w:cs="Arial"/>
          <w:b w:val="0"/>
          <w:bCs w:val="0"/>
          <w:noProof w:val="0"/>
          <w:color w:val="000000" w:themeColor="text1" w:themeTint="FF" w:themeShade="FF"/>
          <w:sz w:val="22"/>
          <w:szCs w:val="22"/>
          <w:lang w:val="en-US"/>
        </w:rPr>
        <w:t xml:space="preserve"> </w:t>
      </w:r>
      <w:r w:rsidRPr="23F5672F" w:rsidR="1F800AE7">
        <w:rPr>
          <w:rFonts w:ascii="Arial" w:hAnsi="Arial" w:eastAsia="Arial" w:cs="Arial"/>
          <w:b w:val="0"/>
          <w:bCs w:val="0"/>
          <w:noProof w:val="0"/>
          <w:color w:val="000000" w:themeColor="text1" w:themeTint="FF" w:themeShade="FF"/>
          <w:sz w:val="22"/>
          <w:szCs w:val="22"/>
          <w:lang w:val="en-US"/>
        </w:rPr>
        <w:t>potential target audience</w:t>
      </w:r>
      <w:r w:rsidRPr="23F5672F" w:rsidR="1F800AE7">
        <w:rPr>
          <w:rFonts w:ascii="Arial" w:hAnsi="Arial" w:eastAsia="Arial" w:cs="Arial"/>
          <w:b w:val="0"/>
          <w:bCs w:val="0"/>
          <w:noProof w:val="0"/>
          <w:color w:val="000000" w:themeColor="text1" w:themeTint="FF" w:themeShade="FF"/>
          <w:sz w:val="22"/>
          <w:szCs w:val="22"/>
          <w:lang w:val="en-US"/>
        </w:rPr>
        <w:t>.</w:t>
      </w:r>
      <w:r w:rsidRPr="23F5672F" w:rsidR="1F800AE7">
        <w:rPr>
          <w:rFonts w:ascii="Arial" w:hAnsi="Arial" w:eastAsia="Arial" w:cs="Arial"/>
          <w:noProof w:val="0"/>
          <w:color w:val="000000" w:themeColor="text1" w:themeTint="FF" w:themeShade="FF"/>
          <w:sz w:val="22"/>
          <w:szCs w:val="22"/>
          <w:lang w:val="en-US"/>
        </w:rPr>
        <w:t xml:space="preserve"> The new customers indicate a higher growth of the company revenue (Bittar </w:t>
      </w:r>
      <w:r w:rsidRPr="23F5672F" w:rsidR="1F800AE7">
        <w:rPr>
          <w:rFonts w:ascii="Arial" w:hAnsi="Arial" w:eastAsia="Arial" w:cs="Arial"/>
          <w:i w:val="1"/>
          <w:iCs w:val="1"/>
          <w:noProof w:val="0"/>
          <w:color w:val="000000" w:themeColor="text1" w:themeTint="FF" w:themeShade="FF"/>
          <w:sz w:val="22"/>
          <w:szCs w:val="22"/>
          <w:lang w:val="en-US"/>
        </w:rPr>
        <w:t>et al.,</w:t>
      </w:r>
      <w:r w:rsidRPr="23F5672F" w:rsidR="1F800AE7">
        <w:rPr>
          <w:rFonts w:ascii="Arial" w:hAnsi="Arial" w:eastAsia="Arial" w:cs="Arial"/>
          <w:noProof w:val="0"/>
          <w:color w:val="000000" w:themeColor="text1" w:themeTint="FF" w:themeShade="FF"/>
          <w:sz w:val="22"/>
          <w:szCs w:val="22"/>
          <w:lang w:val="en-US"/>
        </w:rPr>
        <w:t xml:space="preserve"> 2019). The company growth is only possible when the previous customers are satisfied and maintained to have a proper trust and hold. The </w:t>
      </w:r>
      <w:proofErr w:type="gramStart"/>
      <w:r w:rsidRPr="23F5672F" w:rsidR="1F800AE7">
        <w:rPr>
          <w:rFonts w:ascii="Arial" w:hAnsi="Arial" w:eastAsia="Arial" w:cs="Arial"/>
          <w:noProof w:val="0"/>
          <w:color w:val="000000" w:themeColor="text1" w:themeTint="FF" w:themeShade="FF"/>
          <w:sz w:val="22"/>
          <w:szCs w:val="22"/>
          <w:lang w:val="en-US"/>
        </w:rPr>
        <w:t>company</w:t>
      </w:r>
      <w:proofErr w:type="gramEnd"/>
      <w:r w:rsidRPr="23F5672F" w:rsidR="1F800AE7">
        <w:rPr>
          <w:rFonts w:ascii="Arial" w:hAnsi="Arial" w:eastAsia="Arial" w:cs="Arial"/>
          <w:noProof w:val="0"/>
          <w:color w:val="000000" w:themeColor="text1" w:themeTint="FF" w:themeShade="FF"/>
          <w:sz w:val="22"/>
          <w:szCs w:val="22"/>
          <w:lang w:val="en-US"/>
        </w:rPr>
        <w:t xml:space="preserve"> with the help of good customer </w:t>
      </w:r>
      <w:proofErr w:type="gramStart"/>
      <w:r w:rsidRPr="23F5672F" w:rsidR="1F800AE7">
        <w:rPr>
          <w:rFonts w:ascii="Arial" w:hAnsi="Arial" w:eastAsia="Arial" w:cs="Arial"/>
          <w:noProof w:val="0"/>
          <w:color w:val="000000" w:themeColor="text1" w:themeTint="FF" w:themeShade="FF"/>
          <w:sz w:val="22"/>
          <w:szCs w:val="22"/>
          <w:lang w:val="en-US"/>
        </w:rPr>
        <w:t>relations</w:t>
      </w:r>
      <w:proofErr w:type="gramEnd"/>
      <w:r w:rsidRPr="23F5672F" w:rsidR="1F800AE7">
        <w:rPr>
          <w:rFonts w:ascii="Arial" w:hAnsi="Arial" w:eastAsia="Arial" w:cs="Arial"/>
          <w:noProof w:val="0"/>
          <w:color w:val="000000" w:themeColor="text1" w:themeTint="FF" w:themeShade="FF"/>
          <w:sz w:val="22"/>
          <w:szCs w:val="22"/>
          <w:lang w:val="en-US"/>
        </w:rPr>
        <w:t xml:space="preserve"> continues the </w:t>
      </w:r>
      <w:r w:rsidRPr="23F5672F" w:rsidR="1F800AE7">
        <w:rPr>
          <w:rFonts w:ascii="Arial" w:hAnsi="Arial" w:eastAsia="Arial" w:cs="Arial"/>
          <w:b w:val="0"/>
          <w:bCs w:val="0"/>
          <w:noProof w:val="0"/>
          <w:color w:val="000000" w:themeColor="text1" w:themeTint="FF" w:themeShade="FF"/>
          <w:sz w:val="22"/>
          <w:szCs w:val="22"/>
          <w:lang w:val="en-US"/>
        </w:rPr>
        <w:t>surveys to</w:t>
      </w:r>
      <w:r w:rsidRPr="23F5672F" w:rsidR="1F800AE7">
        <w:rPr>
          <w:rFonts w:ascii="Arial" w:hAnsi="Arial" w:eastAsia="Arial" w:cs="Arial"/>
          <w:b w:val="1"/>
          <w:bCs w:val="1"/>
          <w:noProof w:val="0"/>
          <w:color w:val="000000" w:themeColor="text1" w:themeTint="FF" w:themeShade="FF"/>
          <w:sz w:val="22"/>
          <w:szCs w:val="22"/>
          <w:lang w:val="en-US"/>
        </w:rPr>
        <w:t xml:space="preserve"> </w:t>
      </w:r>
      <w:r w:rsidRPr="23F5672F" w:rsidR="1F800AE7">
        <w:rPr>
          <w:rFonts w:ascii="Arial" w:hAnsi="Arial" w:eastAsia="Arial" w:cs="Arial"/>
          <w:b w:val="0"/>
          <w:bCs w:val="0"/>
          <w:noProof w:val="0"/>
          <w:color w:val="000000" w:themeColor="text1" w:themeTint="FF" w:themeShade="FF"/>
          <w:sz w:val="22"/>
          <w:szCs w:val="22"/>
          <w:lang w:val="en-US"/>
        </w:rPr>
        <w:t>collect the essential data</w:t>
      </w:r>
      <w:r w:rsidRPr="23F5672F" w:rsidR="1F800AE7">
        <w:rPr>
          <w:rFonts w:ascii="Arial" w:hAnsi="Arial" w:eastAsia="Arial" w:cs="Arial"/>
          <w:b w:val="0"/>
          <w:bCs w:val="0"/>
          <w:noProof w:val="0"/>
          <w:color w:val="000000" w:themeColor="text1" w:themeTint="FF" w:themeShade="FF"/>
          <w:sz w:val="22"/>
          <w:szCs w:val="22"/>
          <w:lang w:val="en-US"/>
        </w:rPr>
        <w:t>.</w:t>
      </w:r>
      <w:r w:rsidRPr="23F5672F" w:rsidR="1F800AE7">
        <w:rPr>
          <w:rFonts w:ascii="Arial" w:hAnsi="Arial" w:eastAsia="Arial" w:cs="Arial"/>
          <w:noProof w:val="0"/>
          <w:color w:val="000000" w:themeColor="text1" w:themeTint="FF" w:themeShade="FF"/>
          <w:sz w:val="22"/>
          <w:szCs w:val="22"/>
          <w:lang w:val="en-US"/>
        </w:rPr>
        <w:t xml:space="preserve"> These data lead to the analysis that provides a list of the customers who have already purchased similar products. The company Tesco focuses on expanding the number of new customers who will be interested in buying that product. Accordingly, the company </w:t>
      </w:r>
      <w:r w:rsidRPr="23F5672F" w:rsidR="1F800AE7">
        <w:rPr>
          <w:rFonts w:ascii="Arial" w:hAnsi="Arial" w:eastAsia="Arial" w:cs="Arial"/>
          <w:b w:val="0"/>
          <w:bCs w:val="0"/>
          <w:noProof w:val="0"/>
          <w:color w:val="000000" w:themeColor="text1" w:themeTint="FF" w:themeShade="FF"/>
          <w:sz w:val="22"/>
          <w:szCs w:val="22"/>
          <w:lang w:val="en-US"/>
        </w:rPr>
        <w:t xml:space="preserve">increases </w:t>
      </w:r>
      <w:proofErr w:type="gramStart"/>
      <w:r w:rsidRPr="23F5672F" w:rsidR="1F800AE7">
        <w:rPr>
          <w:rFonts w:ascii="Arial" w:hAnsi="Arial" w:eastAsia="Arial" w:cs="Arial"/>
          <w:b w:val="0"/>
          <w:bCs w:val="0"/>
          <w:noProof w:val="0"/>
          <w:color w:val="000000" w:themeColor="text1" w:themeTint="FF" w:themeShade="FF"/>
          <w:sz w:val="22"/>
          <w:szCs w:val="22"/>
          <w:lang w:val="en-US"/>
        </w:rPr>
        <w:t>the customer</w:t>
      </w:r>
      <w:proofErr w:type="gramEnd"/>
      <w:r w:rsidRPr="23F5672F" w:rsidR="1F800AE7">
        <w:rPr>
          <w:rFonts w:ascii="Arial" w:hAnsi="Arial" w:eastAsia="Arial" w:cs="Arial"/>
          <w:b w:val="0"/>
          <w:bCs w:val="0"/>
          <w:noProof w:val="0"/>
          <w:color w:val="000000" w:themeColor="text1" w:themeTint="FF" w:themeShade="FF"/>
          <w:sz w:val="22"/>
          <w:szCs w:val="22"/>
          <w:lang w:val="en-US"/>
        </w:rPr>
        <w:t xml:space="preserve"> revenue</w:t>
      </w:r>
      <w:r w:rsidRPr="23F5672F" w:rsidR="1F800AE7">
        <w:rPr>
          <w:rFonts w:ascii="Arial" w:hAnsi="Arial" w:eastAsia="Arial" w:cs="Arial"/>
          <w:noProof w:val="0"/>
          <w:color w:val="000000" w:themeColor="text1" w:themeTint="FF" w:themeShade="FF"/>
          <w:sz w:val="22"/>
          <w:szCs w:val="22"/>
          <w:lang w:val="en-US"/>
        </w:rPr>
        <w:t>. The company Tesco to have a hold on the customers provide complementary offerings with the specific products. This idea of cross-selling enhances the</w:t>
      </w:r>
      <w:r w:rsidRPr="23F5672F" w:rsidR="1F800AE7">
        <w:rPr>
          <w:rFonts w:ascii="Arial" w:hAnsi="Arial" w:eastAsia="Arial" w:cs="Arial"/>
          <w:b w:val="0"/>
          <w:bCs w:val="0"/>
          <w:noProof w:val="0"/>
          <w:color w:val="000000" w:themeColor="text1" w:themeTint="FF" w:themeShade="FF"/>
          <w:sz w:val="22"/>
          <w:szCs w:val="22"/>
          <w:lang w:val="en-US"/>
        </w:rPr>
        <w:t xml:space="preserve"> </w:t>
      </w:r>
      <w:r w:rsidRPr="23F5672F" w:rsidR="1F800AE7">
        <w:rPr>
          <w:rFonts w:ascii="Arial" w:hAnsi="Arial" w:eastAsia="Arial" w:cs="Arial"/>
          <w:b w:val="0"/>
          <w:bCs w:val="0"/>
          <w:noProof w:val="0"/>
          <w:color w:val="000000" w:themeColor="text1" w:themeTint="FF" w:themeShade="FF"/>
          <w:sz w:val="22"/>
          <w:szCs w:val="22"/>
          <w:lang w:val="en-US"/>
        </w:rPr>
        <w:t>chance of promoting</w:t>
      </w:r>
      <w:r w:rsidRPr="23F5672F" w:rsidR="1F800AE7">
        <w:rPr>
          <w:rFonts w:ascii="Arial" w:hAnsi="Arial" w:eastAsia="Arial" w:cs="Arial"/>
          <w:noProof w:val="0"/>
          <w:color w:val="000000" w:themeColor="text1" w:themeTint="FF" w:themeShade="FF"/>
          <w:sz w:val="22"/>
          <w:szCs w:val="22"/>
          <w:lang w:val="en-US"/>
        </w:rPr>
        <w:t xml:space="preserve"> another product while selling a specific one. The company </w:t>
      </w:r>
      <w:r w:rsidRPr="23F5672F" w:rsidR="1F800AE7">
        <w:rPr>
          <w:rFonts w:ascii="Arial" w:hAnsi="Arial" w:eastAsia="Arial" w:cs="Arial"/>
          <w:b w:val="0"/>
          <w:bCs w:val="0"/>
          <w:noProof w:val="0"/>
          <w:color w:val="000000" w:themeColor="text1" w:themeTint="FF" w:themeShade="FF"/>
          <w:sz w:val="22"/>
          <w:szCs w:val="22"/>
          <w:lang w:val="en-US"/>
        </w:rPr>
        <w:t>enhances the option of up-selling</w:t>
      </w:r>
      <w:r w:rsidRPr="23F5672F" w:rsidR="1F800AE7">
        <w:rPr>
          <w:rFonts w:ascii="Arial" w:hAnsi="Arial" w:eastAsia="Arial" w:cs="Arial"/>
          <w:b w:val="0"/>
          <w:bCs w:val="0"/>
          <w:noProof w:val="0"/>
          <w:color w:val="000000" w:themeColor="text1" w:themeTint="FF" w:themeShade="FF"/>
          <w:sz w:val="22"/>
          <w:szCs w:val="22"/>
          <w:lang w:val="en-US"/>
        </w:rPr>
        <w:t xml:space="preserve"> </w:t>
      </w:r>
      <w:r w:rsidRPr="23F5672F" w:rsidR="1F800AE7">
        <w:rPr>
          <w:rFonts w:ascii="Arial" w:hAnsi="Arial" w:eastAsia="Arial" w:cs="Arial"/>
          <w:noProof w:val="0"/>
          <w:color w:val="000000" w:themeColor="text1" w:themeTint="FF" w:themeShade="FF"/>
          <w:sz w:val="22"/>
          <w:szCs w:val="22"/>
          <w:lang w:val="en-US"/>
        </w:rPr>
        <w:t>while marinating a good customer relationship.</w:t>
      </w:r>
    </w:p>
    <w:p w:rsidR="23F5672F" w:rsidP="23F5672F" w:rsidRDefault="23F5672F" w14:paraId="51CD111E" w14:textId="6872FEA6">
      <w:pPr>
        <w:spacing w:line="360" w:lineRule="auto"/>
        <w:jc w:val="both"/>
        <w:rPr>
          <w:rFonts w:ascii="Arial" w:hAnsi="Arial" w:eastAsia="Arial" w:cs="Arial"/>
          <w:b w:val="1"/>
          <w:bCs w:val="1"/>
          <w:i w:val="0"/>
          <w:iCs w:val="0"/>
          <w:noProof w:val="0"/>
          <w:color w:val="000000" w:themeColor="text1" w:themeTint="FF" w:themeShade="FF"/>
          <w:sz w:val="22"/>
          <w:szCs w:val="22"/>
          <w:lang w:val="en-US"/>
        </w:rPr>
      </w:pPr>
    </w:p>
    <w:p w:rsidR="23F5672F" w:rsidP="23F5672F" w:rsidRDefault="23F5672F" w14:paraId="1361B2E2" w14:textId="16DA01DD">
      <w:pPr>
        <w:spacing w:line="360" w:lineRule="auto"/>
        <w:jc w:val="both"/>
        <w:rPr>
          <w:rFonts w:ascii="Arial" w:hAnsi="Arial" w:eastAsia="Arial" w:cs="Arial"/>
          <w:b w:val="1"/>
          <w:bCs w:val="1"/>
          <w:i w:val="0"/>
          <w:iCs w:val="0"/>
          <w:noProof w:val="0"/>
          <w:color w:val="000000" w:themeColor="text1" w:themeTint="FF" w:themeShade="FF"/>
          <w:sz w:val="22"/>
          <w:szCs w:val="22"/>
          <w:lang w:val="en-US"/>
        </w:rPr>
      </w:pPr>
    </w:p>
    <w:p w:rsidR="23F5672F" w:rsidP="23F5672F" w:rsidRDefault="23F5672F" w14:paraId="47693B3C" w14:textId="2B0B14C7">
      <w:pPr>
        <w:spacing w:line="360" w:lineRule="auto"/>
        <w:jc w:val="both"/>
        <w:rPr>
          <w:rFonts w:ascii="Arial" w:hAnsi="Arial" w:eastAsia="Arial" w:cs="Arial"/>
          <w:b w:val="1"/>
          <w:bCs w:val="1"/>
          <w:i w:val="0"/>
          <w:iCs w:val="0"/>
          <w:noProof w:val="0"/>
          <w:color w:val="000000" w:themeColor="text1" w:themeTint="FF" w:themeShade="FF"/>
          <w:sz w:val="22"/>
          <w:szCs w:val="22"/>
          <w:lang w:val="en-US"/>
        </w:rPr>
      </w:pPr>
    </w:p>
    <w:p w:rsidR="23F5672F" w:rsidP="23F5672F" w:rsidRDefault="23F5672F" w14:paraId="6DDD75A6" w14:textId="6B31F9F4">
      <w:pPr>
        <w:spacing w:line="360" w:lineRule="auto"/>
        <w:jc w:val="both"/>
        <w:rPr>
          <w:rFonts w:ascii="Arial" w:hAnsi="Arial" w:eastAsia="Arial" w:cs="Arial"/>
          <w:b w:val="1"/>
          <w:bCs w:val="1"/>
          <w:i w:val="0"/>
          <w:iCs w:val="0"/>
          <w:noProof w:val="0"/>
          <w:color w:val="000000" w:themeColor="text1" w:themeTint="FF" w:themeShade="FF"/>
          <w:sz w:val="22"/>
          <w:szCs w:val="22"/>
          <w:lang w:val="en-US"/>
        </w:rPr>
      </w:pPr>
    </w:p>
    <w:p w:rsidR="23F5672F" w:rsidP="23F5672F" w:rsidRDefault="23F5672F" w14:paraId="4523E31B" w14:textId="54924D2B">
      <w:pPr>
        <w:spacing w:line="360" w:lineRule="auto"/>
        <w:jc w:val="both"/>
        <w:rPr>
          <w:rFonts w:ascii="Arial" w:hAnsi="Arial" w:eastAsia="Arial" w:cs="Arial"/>
          <w:b w:val="1"/>
          <w:bCs w:val="1"/>
          <w:i w:val="0"/>
          <w:iCs w:val="0"/>
          <w:noProof w:val="0"/>
          <w:color w:val="000000" w:themeColor="text1" w:themeTint="FF" w:themeShade="FF"/>
          <w:sz w:val="22"/>
          <w:szCs w:val="22"/>
          <w:lang w:val="en-US"/>
        </w:rPr>
      </w:pPr>
    </w:p>
    <w:p w:rsidR="23F5672F" w:rsidP="23F5672F" w:rsidRDefault="23F5672F" w14:paraId="57D40E97" w14:textId="04027BC1">
      <w:pPr>
        <w:spacing w:line="360" w:lineRule="auto"/>
        <w:jc w:val="both"/>
        <w:rPr>
          <w:rFonts w:ascii="Arial" w:hAnsi="Arial" w:eastAsia="Arial" w:cs="Arial"/>
          <w:b w:val="1"/>
          <w:bCs w:val="1"/>
          <w:i w:val="0"/>
          <w:iCs w:val="0"/>
          <w:noProof w:val="0"/>
          <w:color w:val="000000" w:themeColor="text1" w:themeTint="FF" w:themeShade="FF"/>
          <w:sz w:val="22"/>
          <w:szCs w:val="22"/>
          <w:lang w:val="en-US"/>
        </w:rPr>
      </w:pPr>
    </w:p>
    <w:p w:rsidR="23F5672F" w:rsidP="23F5672F" w:rsidRDefault="23F5672F" w14:paraId="2F243E8B" w14:textId="50A59435">
      <w:pPr>
        <w:spacing w:line="360" w:lineRule="auto"/>
        <w:jc w:val="both"/>
        <w:rPr>
          <w:rFonts w:ascii="Arial" w:hAnsi="Arial" w:eastAsia="Arial" w:cs="Arial"/>
          <w:b w:val="1"/>
          <w:bCs w:val="1"/>
          <w:i w:val="0"/>
          <w:iCs w:val="0"/>
          <w:noProof w:val="0"/>
          <w:color w:val="000000" w:themeColor="text1" w:themeTint="FF" w:themeShade="FF"/>
          <w:sz w:val="22"/>
          <w:szCs w:val="22"/>
          <w:lang w:val="en-US"/>
        </w:rPr>
      </w:pPr>
    </w:p>
    <w:p w:rsidR="23F5672F" w:rsidP="23F5672F" w:rsidRDefault="23F5672F" w14:paraId="6DA61026" w14:textId="494C0291">
      <w:pPr>
        <w:spacing w:line="360" w:lineRule="auto"/>
        <w:jc w:val="both"/>
        <w:rPr>
          <w:rFonts w:ascii="Arial" w:hAnsi="Arial" w:eastAsia="Arial" w:cs="Arial"/>
          <w:b w:val="1"/>
          <w:bCs w:val="1"/>
          <w:i w:val="0"/>
          <w:iCs w:val="0"/>
          <w:noProof w:val="0"/>
          <w:color w:val="000000" w:themeColor="text1" w:themeTint="FF" w:themeShade="FF"/>
          <w:sz w:val="22"/>
          <w:szCs w:val="22"/>
          <w:lang w:val="en-US"/>
        </w:rPr>
      </w:pPr>
    </w:p>
    <w:p w:rsidR="23F5672F" w:rsidP="23F5672F" w:rsidRDefault="23F5672F" w14:paraId="5B8D2E60" w14:textId="08763BC2">
      <w:pPr>
        <w:spacing w:line="360" w:lineRule="auto"/>
        <w:jc w:val="both"/>
        <w:rPr>
          <w:rFonts w:ascii="Arial" w:hAnsi="Arial" w:eastAsia="Arial" w:cs="Arial"/>
          <w:b w:val="1"/>
          <w:bCs w:val="1"/>
          <w:i w:val="0"/>
          <w:iCs w:val="0"/>
          <w:noProof w:val="0"/>
          <w:color w:val="000000" w:themeColor="text1" w:themeTint="FF" w:themeShade="FF"/>
          <w:sz w:val="22"/>
          <w:szCs w:val="22"/>
          <w:lang w:val="en-US"/>
        </w:rPr>
      </w:pPr>
    </w:p>
    <w:p w:rsidR="3BC260FA" w:rsidP="23F5672F" w:rsidRDefault="3BC260FA" w14:paraId="27DE7A63" w14:textId="77BB664E">
      <w:pPr>
        <w:pStyle w:val="Normal"/>
        <w:spacing w:line="360" w:lineRule="auto"/>
        <w:jc w:val="both"/>
        <w:rPr>
          <w:rFonts w:ascii="Arial" w:hAnsi="Arial" w:eastAsia="Arial" w:cs="Arial"/>
          <w:b w:val="1"/>
          <w:bCs w:val="1"/>
          <w:i w:val="0"/>
          <w:iCs w:val="0"/>
          <w:noProof w:val="0"/>
          <w:color w:val="000000" w:themeColor="text1" w:themeTint="FF" w:themeShade="FF"/>
          <w:sz w:val="22"/>
          <w:szCs w:val="22"/>
          <w:lang w:val="en-US"/>
        </w:rPr>
      </w:pPr>
      <w:r w:rsidRPr="23F5672F" w:rsidR="3BC260FA">
        <w:rPr>
          <w:rFonts w:ascii="Arial" w:hAnsi="Arial" w:eastAsia="Arial" w:cs="Arial"/>
          <w:b w:val="1"/>
          <w:bCs w:val="1"/>
          <w:i w:val="0"/>
          <w:iCs w:val="0"/>
          <w:noProof w:val="0"/>
          <w:color w:val="000000" w:themeColor="text1" w:themeTint="FF" w:themeShade="FF"/>
          <w:sz w:val="22"/>
          <w:szCs w:val="22"/>
          <w:lang w:val="en-US"/>
        </w:rPr>
        <w:t xml:space="preserve">Challenges of developing and maintaining good customer </w:t>
      </w:r>
      <w:proofErr w:type="gramStart"/>
      <w:r w:rsidRPr="23F5672F" w:rsidR="3BC260FA">
        <w:rPr>
          <w:rFonts w:ascii="Arial" w:hAnsi="Arial" w:eastAsia="Arial" w:cs="Arial"/>
          <w:b w:val="1"/>
          <w:bCs w:val="1"/>
          <w:i w:val="0"/>
          <w:iCs w:val="0"/>
          <w:noProof w:val="0"/>
          <w:color w:val="000000" w:themeColor="text1" w:themeTint="FF" w:themeShade="FF"/>
          <w:sz w:val="22"/>
          <w:szCs w:val="22"/>
          <w:lang w:val="en-US"/>
        </w:rPr>
        <w:t>relationship</w:t>
      </w:r>
      <w:proofErr w:type="gramEnd"/>
    </w:p>
    <w:p w:rsidR="3BC260FA" w:rsidP="23F5672F" w:rsidRDefault="3BC260FA" w14:paraId="6B7DDAD0" w14:textId="0346B209">
      <w:pPr>
        <w:spacing w:line="360" w:lineRule="auto"/>
        <w:jc w:val="both"/>
      </w:pPr>
      <w:r w:rsidRPr="23F5672F" w:rsidR="3BC260FA">
        <w:rPr>
          <w:rFonts w:ascii="Arial" w:hAnsi="Arial" w:eastAsia="Arial" w:cs="Arial"/>
          <w:noProof w:val="0"/>
          <w:color w:val="000000" w:themeColor="text1" w:themeTint="FF" w:themeShade="FF"/>
          <w:sz w:val="22"/>
          <w:szCs w:val="22"/>
          <w:lang w:val="en-US"/>
        </w:rPr>
        <w:t xml:space="preserve">The company faces a lot of critical challenges in developing and maintaining good customer relationships. The company Tesco </w:t>
      </w:r>
      <w:proofErr w:type="gramStart"/>
      <w:r w:rsidRPr="23F5672F" w:rsidR="3BC260FA">
        <w:rPr>
          <w:rFonts w:ascii="Arial" w:hAnsi="Arial" w:eastAsia="Arial" w:cs="Arial"/>
          <w:noProof w:val="0"/>
          <w:color w:val="000000" w:themeColor="text1" w:themeTint="FF" w:themeShade="FF"/>
          <w:sz w:val="22"/>
          <w:szCs w:val="22"/>
          <w:lang w:val="en-US"/>
        </w:rPr>
        <w:t>need</w:t>
      </w:r>
      <w:proofErr w:type="gramEnd"/>
      <w:r w:rsidRPr="23F5672F" w:rsidR="3BC260FA">
        <w:rPr>
          <w:rFonts w:ascii="Arial" w:hAnsi="Arial" w:eastAsia="Arial" w:cs="Arial"/>
          <w:noProof w:val="0"/>
          <w:color w:val="000000" w:themeColor="text1" w:themeTint="FF" w:themeShade="FF"/>
          <w:sz w:val="22"/>
          <w:szCs w:val="22"/>
          <w:lang w:val="en-US"/>
        </w:rPr>
        <w:t xml:space="preserve"> to understand the needs of the customers in order to win their trust. </w:t>
      </w:r>
      <w:proofErr w:type="gramStart"/>
      <w:r w:rsidRPr="23F5672F" w:rsidR="3BC260FA">
        <w:rPr>
          <w:rFonts w:ascii="Arial" w:hAnsi="Arial" w:eastAsia="Arial" w:cs="Arial"/>
          <w:noProof w:val="0"/>
          <w:color w:val="000000" w:themeColor="text1" w:themeTint="FF" w:themeShade="FF"/>
          <w:sz w:val="22"/>
          <w:szCs w:val="22"/>
          <w:lang w:val="en-US"/>
        </w:rPr>
        <w:t>The companies</w:t>
      </w:r>
      <w:proofErr w:type="gramEnd"/>
      <w:r w:rsidRPr="23F5672F" w:rsidR="3BC260FA">
        <w:rPr>
          <w:rFonts w:ascii="Arial" w:hAnsi="Arial" w:eastAsia="Arial" w:cs="Arial"/>
          <w:noProof w:val="0"/>
          <w:color w:val="000000" w:themeColor="text1" w:themeTint="FF" w:themeShade="FF"/>
          <w:sz w:val="22"/>
          <w:szCs w:val="22"/>
          <w:lang w:val="en-US"/>
        </w:rPr>
        <w:t xml:space="preserve"> nowadays are </w:t>
      </w:r>
      <w:proofErr w:type="spellStart"/>
      <w:r w:rsidRPr="23F5672F" w:rsidR="3BC260FA">
        <w:rPr>
          <w:rFonts w:ascii="Arial" w:hAnsi="Arial" w:eastAsia="Arial" w:cs="Arial"/>
          <w:b w:val="0"/>
          <w:bCs w:val="0"/>
          <w:noProof w:val="0"/>
          <w:color w:val="000000" w:themeColor="text1" w:themeTint="FF" w:themeShade="FF"/>
          <w:sz w:val="22"/>
          <w:szCs w:val="22"/>
          <w:lang w:val="en-US"/>
        </w:rPr>
        <w:t>focussing</w:t>
      </w:r>
      <w:proofErr w:type="spellEnd"/>
      <w:r w:rsidRPr="23F5672F" w:rsidR="3BC260FA">
        <w:rPr>
          <w:rFonts w:ascii="Arial" w:hAnsi="Arial" w:eastAsia="Arial" w:cs="Arial"/>
          <w:b w:val="0"/>
          <w:bCs w:val="0"/>
          <w:noProof w:val="0"/>
          <w:color w:val="000000" w:themeColor="text1" w:themeTint="FF" w:themeShade="FF"/>
          <w:sz w:val="22"/>
          <w:szCs w:val="22"/>
          <w:lang w:val="en-US"/>
        </w:rPr>
        <w:t xml:space="preserve"> on the </w:t>
      </w:r>
      <w:proofErr w:type="spellStart"/>
      <w:r w:rsidRPr="23F5672F" w:rsidR="3BC260FA">
        <w:rPr>
          <w:rFonts w:ascii="Arial" w:hAnsi="Arial" w:eastAsia="Arial" w:cs="Arial"/>
          <w:b w:val="0"/>
          <w:bCs w:val="0"/>
          <w:noProof w:val="0"/>
          <w:color w:val="000000" w:themeColor="text1" w:themeTint="FF" w:themeShade="FF"/>
          <w:sz w:val="22"/>
          <w:szCs w:val="22"/>
          <w:lang w:val="en-US"/>
        </w:rPr>
        <w:t>personalisation</w:t>
      </w:r>
      <w:proofErr w:type="spellEnd"/>
      <w:r w:rsidRPr="23F5672F" w:rsidR="3BC260FA">
        <w:rPr>
          <w:rFonts w:ascii="Arial" w:hAnsi="Arial" w:eastAsia="Arial" w:cs="Arial"/>
          <w:b w:val="0"/>
          <w:bCs w:val="0"/>
          <w:noProof w:val="0"/>
          <w:color w:val="000000" w:themeColor="text1" w:themeTint="FF" w:themeShade="FF"/>
          <w:sz w:val="22"/>
          <w:szCs w:val="22"/>
          <w:lang w:val="en-US"/>
        </w:rPr>
        <w:t xml:space="preserve"> </w:t>
      </w:r>
      <w:r w:rsidRPr="23F5672F" w:rsidR="3BC260FA">
        <w:rPr>
          <w:rFonts w:ascii="Arial" w:hAnsi="Arial" w:eastAsia="Arial" w:cs="Arial"/>
          <w:noProof w:val="0"/>
          <w:color w:val="000000" w:themeColor="text1" w:themeTint="FF" w:themeShade="FF"/>
          <w:sz w:val="22"/>
          <w:szCs w:val="22"/>
          <w:lang w:val="en-US"/>
        </w:rPr>
        <w:t xml:space="preserve">of the business or packaging. The </w:t>
      </w:r>
      <w:proofErr w:type="spellStart"/>
      <w:r w:rsidRPr="23F5672F" w:rsidR="3BC260FA">
        <w:rPr>
          <w:rFonts w:ascii="Arial" w:hAnsi="Arial" w:eastAsia="Arial" w:cs="Arial"/>
          <w:noProof w:val="0"/>
          <w:color w:val="000000" w:themeColor="text1" w:themeTint="FF" w:themeShade="FF"/>
          <w:sz w:val="22"/>
          <w:szCs w:val="22"/>
          <w:lang w:val="en-US"/>
        </w:rPr>
        <w:t>personalised</w:t>
      </w:r>
      <w:proofErr w:type="spellEnd"/>
      <w:r w:rsidRPr="23F5672F" w:rsidR="3BC260FA">
        <w:rPr>
          <w:rFonts w:ascii="Arial" w:hAnsi="Arial" w:eastAsia="Arial" w:cs="Arial"/>
          <w:noProof w:val="0"/>
          <w:color w:val="000000" w:themeColor="text1" w:themeTint="FF" w:themeShade="FF"/>
          <w:sz w:val="22"/>
          <w:szCs w:val="22"/>
          <w:lang w:val="en-US"/>
        </w:rPr>
        <w:t xml:space="preserve"> packaging makes the customer feel </w:t>
      </w:r>
      <w:proofErr w:type="gramStart"/>
      <w:r w:rsidRPr="23F5672F" w:rsidR="3BC260FA">
        <w:rPr>
          <w:rFonts w:ascii="Arial" w:hAnsi="Arial" w:eastAsia="Arial" w:cs="Arial"/>
          <w:noProof w:val="0"/>
          <w:color w:val="000000" w:themeColor="text1" w:themeTint="FF" w:themeShade="FF"/>
          <w:sz w:val="22"/>
          <w:szCs w:val="22"/>
          <w:lang w:val="en-US"/>
        </w:rPr>
        <w:t>values</w:t>
      </w:r>
      <w:proofErr w:type="gramEnd"/>
      <w:r w:rsidRPr="23F5672F" w:rsidR="3BC260FA">
        <w:rPr>
          <w:rFonts w:ascii="Arial" w:hAnsi="Arial" w:eastAsia="Arial" w:cs="Arial"/>
          <w:noProof w:val="0"/>
          <w:color w:val="000000" w:themeColor="text1" w:themeTint="FF" w:themeShade="FF"/>
          <w:sz w:val="22"/>
          <w:szCs w:val="22"/>
          <w:lang w:val="en-US"/>
        </w:rPr>
        <w:t xml:space="preserve"> and satisfied. However, often the company overlooks this portion which creates a slight dissatisfaction for the customers. The company Tesco may use </w:t>
      </w:r>
      <w:proofErr w:type="gramStart"/>
      <w:r w:rsidRPr="23F5672F" w:rsidR="3BC260FA">
        <w:rPr>
          <w:rFonts w:ascii="Arial" w:hAnsi="Arial" w:eastAsia="Arial" w:cs="Arial"/>
          <w:noProof w:val="0"/>
          <w:color w:val="000000" w:themeColor="text1" w:themeTint="FF" w:themeShade="FF"/>
          <w:sz w:val="22"/>
          <w:szCs w:val="22"/>
          <w:lang w:val="en-US"/>
        </w:rPr>
        <w:t>the labelled</w:t>
      </w:r>
      <w:proofErr w:type="gramEnd"/>
      <w:r w:rsidRPr="23F5672F" w:rsidR="3BC260FA">
        <w:rPr>
          <w:rFonts w:ascii="Arial" w:hAnsi="Arial" w:eastAsia="Arial" w:cs="Arial"/>
          <w:noProof w:val="0"/>
          <w:color w:val="000000" w:themeColor="text1" w:themeTint="FF" w:themeShade="FF"/>
          <w:sz w:val="22"/>
          <w:szCs w:val="22"/>
          <w:lang w:val="en-US"/>
        </w:rPr>
        <w:t xml:space="preserve"> stickers and personal notes for each packing. This will enhance </w:t>
      </w:r>
      <w:proofErr w:type="gramStart"/>
      <w:r w:rsidRPr="23F5672F" w:rsidR="3BC260FA">
        <w:rPr>
          <w:rFonts w:ascii="Arial" w:hAnsi="Arial" w:eastAsia="Arial" w:cs="Arial"/>
          <w:noProof w:val="0"/>
          <w:color w:val="000000" w:themeColor="text1" w:themeTint="FF" w:themeShade="FF"/>
          <w:sz w:val="22"/>
          <w:szCs w:val="22"/>
          <w:lang w:val="en-US"/>
        </w:rPr>
        <w:t>the trust</w:t>
      </w:r>
      <w:proofErr w:type="gramEnd"/>
      <w:r w:rsidRPr="23F5672F" w:rsidR="3BC260FA">
        <w:rPr>
          <w:rFonts w:ascii="Arial" w:hAnsi="Arial" w:eastAsia="Arial" w:cs="Arial"/>
          <w:noProof w:val="0"/>
          <w:color w:val="000000" w:themeColor="text1" w:themeTint="FF" w:themeShade="FF"/>
          <w:sz w:val="22"/>
          <w:szCs w:val="22"/>
          <w:lang w:val="en-US"/>
        </w:rPr>
        <w:t xml:space="preserve"> and customer preference over the organisation (</w:t>
      </w:r>
      <w:proofErr w:type="spellStart"/>
      <w:r w:rsidRPr="23F5672F" w:rsidR="3BC260FA">
        <w:rPr>
          <w:rFonts w:ascii="Arial" w:hAnsi="Arial" w:eastAsia="Arial" w:cs="Arial"/>
          <w:noProof w:val="0"/>
          <w:color w:val="000000" w:themeColor="text1" w:themeTint="FF" w:themeShade="FF"/>
          <w:sz w:val="22"/>
          <w:szCs w:val="22"/>
          <w:lang w:val="en-US"/>
        </w:rPr>
        <w:t>Guerola</w:t>
      </w:r>
      <w:proofErr w:type="spellEnd"/>
      <w:r w:rsidRPr="23F5672F" w:rsidR="3BC260FA">
        <w:rPr>
          <w:rFonts w:ascii="Arial" w:hAnsi="Arial" w:eastAsia="Arial" w:cs="Arial"/>
          <w:noProof w:val="0"/>
          <w:color w:val="000000" w:themeColor="text1" w:themeTint="FF" w:themeShade="FF"/>
          <w:sz w:val="22"/>
          <w:szCs w:val="22"/>
          <w:lang w:val="en-US"/>
        </w:rPr>
        <w:t xml:space="preserve">-Navarro </w:t>
      </w:r>
      <w:r w:rsidRPr="23F5672F" w:rsidR="3BC260FA">
        <w:rPr>
          <w:rFonts w:ascii="Arial" w:hAnsi="Arial" w:eastAsia="Arial" w:cs="Arial"/>
          <w:i w:val="1"/>
          <w:iCs w:val="1"/>
          <w:noProof w:val="0"/>
          <w:color w:val="000000" w:themeColor="text1" w:themeTint="FF" w:themeShade="FF"/>
          <w:sz w:val="22"/>
          <w:szCs w:val="22"/>
          <w:lang w:val="en-US"/>
        </w:rPr>
        <w:t>et al</w:t>
      </w:r>
      <w:r w:rsidRPr="23F5672F" w:rsidR="3BC260FA">
        <w:rPr>
          <w:rFonts w:ascii="Arial" w:hAnsi="Arial" w:eastAsia="Arial" w:cs="Arial"/>
          <w:noProof w:val="0"/>
          <w:color w:val="000000" w:themeColor="text1" w:themeTint="FF" w:themeShade="FF"/>
          <w:sz w:val="22"/>
          <w:szCs w:val="22"/>
          <w:lang w:val="en-US"/>
        </w:rPr>
        <w:t xml:space="preserve">., 2021). The company makes various new customer relationships each day. In the contrary, the company must </w:t>
      </w:r>
      <w:r w:rsidRPr="23F5672F" w:rsidR="3BC260FA">
        <w:rPr>
          <w:rFonts w:ascii="Arial" w:hAnsi="Arial" w:eastAsia="Arial" w:cs="Arial"/>
          <w:b w:val="0"/>
          <w:bCs w:val="0"/>
          <w:noProof w:val="0"/>
          <w:color w:val="000000" w:themeColor="text1" w:themeTint="FF" w:themeShade="FF"/>
          <w:sz w:val="22"/>
          <w:szCs w:val="22"/>
          <w:lang w:val="en-US"/>
        </w:rPr>
        <w:t>focus on refreshing the existing customer relationship</w:t>
      </w:r>
      <w:r w:rsidRPr="23F5672F" w:rsidR="3BC260FA">
        <w:rPr>
          <w:rFonts w:ascii="Arial" w:hAnsi="Arial" w:eastAsia="Arial" w:cs="Arial"/>
          <w:noProof w:val="0"/>
          <w:color w:val="000000" w:themeColor="text1" w:themeTint="FF" w:themeShade="FF"/>
          <w:sz w:val="22"/>
          <w:szCs w:val="22"/>
          <w:lang w:val="en-US"/>
        </w:rPr>
        <w:t xml:space="preserve">. The customer relationship can be enhanced with </w:t>
      </w:r>
      <w:proofErr w:type="gramStart"/>
      <w:r w:rsidRPr="23F5672F" w:rsidR="3BC260FA">
        <w:rPr>
          <w:rFonts w:ascii="Arial" w:hAnsi="Arial" w:eastAsia="Arial" w:cs="Arial"/>
          <w:noProof w:val="0"/>
          <w:color w:val="000000" w:themeColor="text1" w:themeTint="FF" w:themeShade="FF"/>
          <w:sz w:val="22"/>
          <w:szCs w:val="22"/>
          <w:lang w:val="en-US"/>
        </w:rPr>
        <w:t>the proper</w:t>
      </w:r>
      <w:proofErr w:type="gramEnd"/>
      <w:r w:rsidRPr="23F5672F" w:rsidR="3BC260FA">
        <w:rPr>
          <w:rFonts w:ascii="Arial" w:hAnsi="Arial" w:eastAsia="Arial" w:cs="Arial"/>
          <w:noProof w:val="0"/>
          <w:color w:val="000000" w:themeColor="text1" w:themeTint="FF" w:themeShade="FF"/>
          <w:sz w:val="22"/>
          <w:szCs w:val="22"/>
          <w:lang w:val="en-US"/>
        </w:rPr>
        <w:t xml:space="preserve"> networking that will include follow-up emails and calls to key advisers.</w:t>
      </w:r>
    </w:p>
    <w:p w:rsidR="29970212" w:rsidP="23F5672F" w:rsidRDefault="29970212" w14:paraId="76C63C2E" w14:textId="796CF68E">
      <w:pPr>
        <w:pStyle w:val="Heading1"/>
        <w:rPr>
          <w:rFonts w:ascii="Arial" w:hAnsi="Arial" w:eastAsia="Arial" w:cs="Arial"/>
          <w:b w:val="1"/>
          <w:bCs w:val="1"/>
          <w:noProof w:val="0"/>
          <w:color w:val="000000" w:themeColor="text1" w:themeTint="FF" w:themeShade="FF"/>
          <w:sz w:val="22"/>
          <w:szCs w:val="22"/>
          <w:lang w:val="en-US"/>
        </w:rPr>
      </w:pPr>
      <w:r w:rsidRPr="23F5672F" w:rsidR="29970212">
        <w:rPr>
          <w:rFonts w:ascii="Arial" w:hAnsi="Arial" w:eastAsia="Arial" w:cs="Arial"/>
          <w:b w:val="1"/>
          <w:bCs w:val="1"/>
          <w:noProof w:val="0"/>
          <w:color w:val="000000" w:themeColor="text1" w:themeTint="FF" w:themeShade="FF"/>
          <w:sz w:val="22"/>
          <w:szCs w:val="22"/>
          <w:lang w:val="en-US"/>
        </w:rPr>
        <w:t xml:space="preserve">Conclusion </w:t>
      </w:r>
    </w:p>
    <w:p w:rsidR="29970212" w:rsidP="23F5672F" w:rsidRDefault="29970212" w14:paraId="1D924E02" w14:textId="34B0E8CD">
      <w:pPr>
        <w:spacing w:line="360" w:lineRule="auto"/>
        <w:jc w:val="both"/>
      </w:pPr>
      <w:r w:rsidRPr="23F5672F" w:rsidR="29970212">
        <w:rPr>
          <w:rFonts w:ascii="Arial" w:hAnsi="Arial" w:eastAsia="Arial" w:cs="Arial"/>
          <w:noProof w:val="0"/>
          <w:color w:val="000000" w:themeColor="text1" w:themeTint="FF" w:themeShade="FF"/>
          <w:sz w:val="22"/>
          <w:szCs w:val="22"/>
          <w:lang w:val="en-US"/>
        </w:rPr>
        <w:t>From the above study, it can be concluded that the companies are focussing on promotion and marketing as this will enlarge the vastness of the customers and expand the company in the process. The companies are applying different marketing theories to get the flow of the promotional activities. The marketing mix is the tool that specifies the elements as product, price, place, promotion so that the marketing process runs smoothly. Some elements were added to these primary four elements of the marketing mix.  There are factors that influence the company with system quality and the controls over operations and operatives. Those factors are market advancement, cost of production, quality culture, customer focus and regularity. The application of the key rules on the quality and control system to get is also discussed above.</w:t>
      </w:r>
    </w:p>
    <w:p w:rsidR="23F5672F" w:rsidP="23F5672F" w:rsidRDefault="23F5672F" w14:paraId="31D59C05" w14:textId="21F2AAED">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1B62BD0B" w14:textId="3B78ECA2">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09B9C703" w14:textId="069B9FA4">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142390AA" w14:textId="3519A07E">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71FA1B41" w14:textId="01528E35">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2BBDA290" w14:textId="0FC467AE">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25F0D5EC" w14:textId="424D583B">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72945B45" w14:textId="3CF17238">
      <w:pPr>
        <w:pStyle w:val="Normal"/>
        <w:spacing w:line="360" w:lineRule="auto"/>
        <w:jc w:val="both"/>
        <w:rPr>
          <w:rFonts w:ascii="Arial" w:hAnsi="Arial" w:eastAsia="Arial" w:cs="Arial"/>
          <w:noProof w:val="0"/>
          <w:color w:val="000000" w:themeColor="text1" w:themeTint="FF" w:themeShade="FF"/>
          <w:sz w:val="22"/>
          <w:szCs w:val="22"/>
          <w:lang w:val="en-US"/>
        </w:rPr>
      </w:pPr>
    </w:p>
    <w:p w:rsidR="36EA9A50" w:rsidP="23F5672F" w:rsidRDefault="36EA9A50" w14:paraId="560FACC3" w14:textId="3F0DDC8C">
      <w:pPr>
        <w:pStyle w:val="Heading1"/>
      </w:pPr>
      <w:r w:rsidRPr="23F5672F" w:rsidR="36EA9A50">
        <w:rPr>
          <w:rFonts w:ascii="Arial" w:hAnsi="Arial" w:eastAsia="Arial" w:cs="Arial"/>
          <w:noProof w:val="0"/>
          <w:color w:val="000000" w:themeColor="text1" w:themeTint="FF" w:themeShade="FF"/>
          <w:sz w:val="22"/>
          <w:szCs w:val="22"/>
          <w:lang w:val="en-US"/>
        </w:rPr>
        <w:t>Reference</w:t>
      </w:r>
    </w:p>
    <w:p w:rsidR="36EA9A50" w:rsidP="23F5672F" w:rsidRDefault="36EA9A50" w14:paraId="130F5AF5" w14:textId="34C6D7D3">
      <w:pPr>
        <w:spacing w:line="360" w:lineRule="auto"/>
        <w:jc w:val="both"/>
      </w:pPr>
      <w:r w:rsidRPr="23F5672F" w:rsidR="36EA9A50">
        <w:rPr>
          <w:rFonts w:ascii="Arial" w:hAnsi="Arial" w:eastAsia="Arial" w:cs="Arial"/>
          <w:noProof w:val="0"/>
          <w:color w:val="000000" w:themeColor="text1" w:themeTint="FF" w:themeShade="FF"/>
          <w:sz w:val="22"/>
          <w:szCs w:val="22"/>
          <w:lang w:val="en-US"/>
        </w:rPr>
        <w:t xml:space="preserve">Bittar, A.D.V., 2019. </w:t>
      </w:r>
      <w:r w:rsidRPr="23F5672F" w:rsidR="36EA9A50">
        <w:rPr>
          <w:rFonts w:ascii="Arial" w:hAnsi="Arial" w:eastAsia="Arial" w:cs="Arial"/>
          <w:i w:val="1"/>
          <w:iCs w:val="1"/>
          <w:noProof w:val="0"/>
          <w:color w:val="000000" w:themeColor="text1" w:themeTint="FF" w:themeShade="FF"/>
          <w:sz w:val="22"/>
          <w:szCs w:val="22"/>
          <w:lang w:val="en-US"/>
        </w:rPr>
        <w:t>Linking management practices to innovation capabilities</w:t>
      </w:r>
      <w:r w:rsidRPr="23F5672F" w:rsidR="36EA9A50">
        <w:rPr>
          <w:rFonts w:ascii="Arial" w:hAnsi="Arial" w:eastAsia="Arial" w:cs="Arial"/>
          <w:noProof w:val="0"/>
          <w:color w:val="000000" w:themeColor="text1" w:themeTint="FF" w:themeShade="FF"/>
          <w:sz w:val="22"/>
          <w:szCs w:val="22"/>
          <w:lang w:val="en-US"/>
        </w:rPr>
        <w:t xml:space="preserve"> (Doctoral dissertation).</w:t>
      </w:r>
    </w:p>
    <w:p w:rsidR="36EA9A50" w:rsidP="23F5672F" w:rsidRDefault="36EA9A50" w14:paraId="3DF44DB6" w14:textId="11C49BD3">
      <w:pPr>
        <w:spacing w:line="360" w:lineRule="auto"/>
        <w:jc w:val="both"/>
      </w:pPr>
      <w:r w:rsidRPr="23F5672F" w:rsidR="36EA9A50">
        <w:rPr>
          <w:rFonts w:ascii="Arial" w:hAnsi="Arial" w:eastAsia="Arial" w:cs="Arial"/>
          <w:noProof w:val="0"/>
          <w:color w:val="000000" w:themeColor="text1" w:themeTint="FF" w:themeShade="FF"/>
          <w:sz w:val="22"/>
          <w:szCs w:val="22"/>
          <w:lang w:val="en-US"/>
        </w:rPr>
        <w:t xml:space="preserve">Clark, M.A., Robertson, M.M. and Young, S., 2019. “I feel your pain”: A critical review of organizational research on empathy. </w:t>
      </w:r>
      <w:r w:rsidRPr="23F5672F" w:rsidR="36EA9A50">
        <w:rPr>
          <w:rFonts w:ascii="Arial" w:hAnsi="Arial" w:eastAsia="Arial" w:cs="Arial"/>
          <w:i w:val="1"/>
          <w:iCs w:val="1"/>
          <w:noProof w:val="0"/>
          <w:color w:val="000000" w:themeColor="text1" w:themeTint="FF" w:themeShade="FF"/>
          <w:sz w:val="22"/>
          <w:szCs w:val="22"/>
          <w:lang w:val="en-US"/>
        </w:rPr>
        <w:t>Journal of Organizational Behavior</w:t>
      </w:r>
      <w:r w:rsidRPr="23F5672F" w:rsidR="36EA9A50">
        <w:rPr>
          <w:rFonts w:ascii="Arial" w:hAnsi="Arial" w:eastAsia="Arial" w:cs="Arial"/>
          <w:noProof w:val="0"/>
          <w:color w:val="000000" w:themeColor="text1" w:themeTint="FF" w:themeShade="FF"/>
          <w:sz w:val="22"/>
          <w:szCs w:val="22"/>
          <w:lang w:val="en-US"/>
        </w:rPr>
        <w:t xml:space="preserve">, </w:t>
      </w:r>
      <w:r w:rsidRPr="23F5672F" w:rsidR="36EA9A50">
        <w:rPr>
          <w:rFonts w:ascii="Arial" w:hAnsi="Arial" w:eastAsia="Arial" w:cs="Arial"/>
          <w:i w:val="1"/>
          <w:iCs w:val="1"/>
          <w:noProof w:val="0"/>
          <w:color w:val="000000" w:themeColor="text1" w:themeTint="FF" w:themeShade="FF"/>
          <w:sz w:val="22"/>
          <w:szCs w:val="22"/>
          <w:lang w:val="en-US"/>
        </w:rPr>
        <w:t>40</w:t>
      </w:r>
      <w:r w:rsidRPr="23F5672F" w:rsidR="36EA9A50">
        <w:rPr>
          <w:rFonts w:ascii="Arial" w:hAnsi="Arial" w:eastAsia="Arial" w:cs="Arial"/>
          <w:noProof w:val="0"/>
          <w:color w:val="000000" w:themeColor="text1" w:themeTint="FF" w:themeShade="FF"/>
          <w:sz w:val="22"/>
          <w:szCs w:val="22"/>
          <w:lang w:val="en-US"/>
        </w:rPr>
        <w:t>(2), pp.166-192.</w:t>
      </w:r>
    </w:p>
    <w:p w:rsidR="36EA9A50" w:rsidP="23F5672F" w:rsidRDefault="36EA9A50" w14:paraId="03F60C3A" w14:textId="543CA50C">
      <w:pPr>
        <w:spacing w:line="360" w:lineRule="auto"/>
        <w:jc w:val="both"/>
      </w:pPr>
      <w:r w:rsidRPr="23F5672F" w:rsidR="36EA9A50">
        <w:rPr>
          <w:rFonts w:ascii="Arial" w:hAnsi="Arial" w:eastAsia="Arial" w:cs="Arial"/>
          <w:noProof w:val="0"/>
          <w:color w:val="000000" w:themeColor="text1" w:themeTint="FF" w:themeShade="FF"/>
          <w:sz w:val="22"/>
          <w:szCs w:val="22"/>
          <w:lang w:val="en-US"/>
        </w:rPr>
        <w:t xml:space="preserve">Guerola-Navarro, V., Oltra-Badenes, R., Gil-Gomez, H. and Gil-Gomez, J.A., 2021. A research model for measuring the impact of customer relationship management (CRM) on performance indicators. </w:t>
      </w:r>
      <w:r w:rsidRPr="23F5672F" w:rsidR="36EA9A50">
        <w:rPr>
          <w:rFonts w:ascii="Arial" w:hAnsi="Arial" w:eastAsia="Arial" w:cs="Arial"/>
          <w:i w:val="1"/>
          <w:iCs w:val="1"/>
          <w:noProof w:val="0"/>
          <w:color w:val="000000" w:themeColor="text1" w:themeTint="FF" w:themeShade="FF"/>
          <w:sz w:val="22"/>
          <w:szCs w:val="22"/>
          <w:lang w:val="en-US"/>
        </w:rPr>
        <w:t>Economic Research-Ekonomska Istraživanja</w:t>
      </w:r>
      <w:r w:rsidRPr="23F5672F" w:rsidR="36EA9A50">
        <w:rPr>
          <w:rFonts w:ascii="Arial" w:hAnsi="Arial" w:eastAsia="Arial" w:cs="Arial"/>
          <w:noProof w:val="0"/>
          <w:color w:val="000000" w:themeColor="text1" w:themeTint="FF" w:themeShade="FF"/>
          <w:sz w:val="22"/>
          <w:szCs w:val="22"/>
          <w:lang w:val="en-US"/>
        </w:rPr>
        <w:t xml:space="preserve">, </w:t>
      </w:r>
      <w:r w:rsidRPr="23F5672F" w:rsidR="36EA9A50">
        <w:rPr>
          <w:rFonts w:ascii="Arial" w:hAnsi="Arial" w:eastAsia="Arial" w:cs="Arial"/>
          <w:i w:val="1"/>
          <w:iCs w:val="1"/>
          <w:noProof w:val="0"/>
          <w:color w:val="000000" w:themeColor="text1" w:themeTint="FF" w:themeShade="FF"/>
          <w:sz w:val="22"/>
          <w:szCs w:val="22"/>
          <w:lang w:val="en-US"/>
        </w:rPr>
        <w:t>34</w:t>
      </w:r>
      <w:r w:rsidRPr="23F5672F" w:rsidR="36EA9A50">
        <w:rPr>
          <w:rFonts w:ascii="Arial" w:hAnsi="Arial" w:eastAsia="Arial" w:cs="Arial"/>
          <w:noProof w:val="0"/>
          <w:color w:val="000000" w:themeColor="text1" w:themeTint="FF" w:themeShade="FF"/>
          <w:sz w:val="22"/>
          <w:szCs w:val="22"/>
          <w:lang w:val="en-US"/>
        </w:rPr>
        <w:t>(1), pp.2669-2691.</w:t>
      </w:r>
    </w:p>
    <w:p w:rsidR="36EA9A50" w:rsidP="23F5672F" w:rsidRDefault="36EA9A50" w14:paraId="11F033A2" w14:textId="19DDF621">
      <w:pPr>
        <w:spacing w:line="360" w:lineRule="auto"/>
        <w:jc w:val="both"/>
      </w:pPr>
      <w:r w:rsidRPr="23F5672F" w:rsidR="36EA9A50">
        <w:rPr>
          <w:rFonts w:ascii="Arial" w:hAnsi="Arial" w:eastAsia="Arial" w:cs="Arial"/>
          <w:noProof w:val="0"/>
          <w:color w:val="000000" w:themeColor="text1" w:themeTint="FF" w:themeShade="FF"/>
          <w:sz w:val="22"/>
          <w:szCs w:val="22"/>
          <w:lang w:val="en-US"/>
        </w:rPr>
        <w:t xml:space="preserve">Hannola, L., Richter, A., Richter, S. and Stocker, A., 2018. Empowering production workers with digitally facilitated knowledge processes–a conceptual framework. </w:t>
      </w:r>
      <w:r w:rsidRPr="23F5672F" w:rsidR="36EA9A50">
        <w:rPr>
          <w:rFonts w:ascii="Arial" w:hAnsi="Arial" w:eastAsia="Arial" w:cs="Arial"/>
          <w:i w:val="1"/>
          <w:iCs w:val="1"/>
          <w:noProof w:val="0"/>
          <w:color w:val="000000" w:themeColor="text1" w:themeTint="FF" w:themeShade="FF"/>
          <w:sz w:val="22"/>
          <w:szCs w:val="22"/>
          <w:lang w:val="en-US"/>
        </w:rPr>
        <w:t>International Journal of Production Research</w:t>
      </w:r>
      <w:r w:rsidRPr="23F5672F" w:rsidR="36EA9A50">
        <w:rPr>
          <w:rFonts w:ascii="Arial" w:hAnsi="Arial" w:eastAsia="Arial" w:cs="Arial"/>
          <w:noProof w:val="0"/>
          <w:color w:val="000000" w:themeColor="text1" w:themeTint="FF" w:themeShade="FF"/>
          <w:sz w:val="22"/>
          <w:szCs w:val="22"/>
          <w:lang w:val="en-US"/>
        </w:rPr>
        <w:t xml:space="preserve">, </w:t>
      </w:r>
      <w:r w:rsidRPr="23F5672F" w:rsidR="36EA9A50">
        <w:rPr>
          <w:rFonts w:ascii="Arial" w:hAnsi="Arial" w:eastAsia="Arial" w:cs="Arial"/>
          <w:i w:val="1"/>
          <w:iCs w:val="1"/>
          <w:noProof w:val="0"/>
          <w:color w:val="000000" w:themeColor="text1" w:themeTint="FF" w:themeShade="FF"/>
          <w:sz w:val="22"/>
          <w:szCs w:val="22"/>
          <w:lang w:val="en-US"/>
        </w:rPr>
        <w:t>56</w:t>
      </w:r>
      <w:r w:rsidRPr="23F5672F" w:rsidR="36EA9A50">
        <w:rPr>
          <w:rFonts w:ascii="Arial" w:hAnsi="Arial" w:eastAsia="Arial" w:cs="Arial"/>
          <w:noProof w:val="0"/>
          <w:color w:val="000000" w:themeColor="text1" w:themeTint="FF" w:themeShade="FF"/>
          <w:sz w:val="22"/>
          <w:szCs w:val="22"/>
          <w:lang w:val="en-US"/>
        </w:rPr>
        <w:t>(14), pp.4729-4743.</w:t>
      </w:r>
    </w:p>
    <w:p w:rsidR="36EA9A50" w:rsidP="23F5672F" w:rsidRDefault="36EA9A50" w14:paraId="7F8CC8C9" w14:textId="3C6CBBD6">
      <w:pPr>
        <w:spacing w:line="360" w:lineRule="auto"/>
        <w:jc w:val="both"/>
      </w:pPr>
      <w:r w:rsidRPr="23F5672F" w:rsidR="36EA9A50">
        <w:rPr>
          <w:rFonts w:ascii="Arial" w:hAnsi="Arial" w:eastAsia="Arial" w:cs="Arial"/>
          <w:noProof w:val="0"/>
          <w:color w:val="000000" w:themeColor="text1" w:themeTint="FF" w:themeShade="FF"/>
          <w:sz w:val="22"/>
          <w:szCs w:val="22"/>
          <w:lang w:val="en-US"/>
        </w:rPr>
        <w:t xml:space="preserve">Hendriks, F., Ou, C.X., Amiri, A.K. and Bockting, S., 2020. The power of computer-mediated communication theories in explaining the effect of chatbot introduction on user experience. </w:t>
      </w:r>
      <w:r w:rsidRPr="23F5672F" w:rsidR="36EA9A50">
        <w:rPr>
          <w:rFonts w:ascii="Arial" w:hAnsi="Arial" w:eastAsia="Arial" w:cs="Arial"/>
          <w:i w:val="1"/>
          <w:iCs w:val="1"/>
          <w:noProof w:val="0"/>
          <w:color w:val="000000" w:themeColor="text1" w:themeTint="FF" w:themeShade="FF"/>
          <w:sz w:val="22"/>
          <w:szCs w:val="22"/>
          <w:lang w:val="en-US"/>
        </w:rPr>
        <w:t>interaction</w:t>
      </w:r>
      <w:r w:rsidRPr="23F5672F" w:rsidR="36EA9A50">
        <w:rPr>
          <w:rFonts w:ascii="Arial" w:hAnsi="Arial" w:eastAsia="Arial" w:cs="Arial"/>
          <w:noProof w:val="0"/>
          <w:color w:val="000000" w:themeColor="text1" w:themeTint="FF" w:themeShade="FF"/>
          <w:sz w:val="22"/>
          <w:szCs w:val="22"/>
          <w:lang w:val="en-US"/>
        </w:rPr>
        <w:t xml:space="preserve">, </w:t>
      </w:r>
      <w:r w:rsidRPr="23F5672F" w:rsidR="36EA9A50">
        <w:rPr>
          <w:rFonts w:ascii="Arial" w:hAnsi="Arial" w:eastAsia="Arial" w:cs="Arial"/>
          <w:i w:val="1"/>
          <w:iCs w:val="1"/>
          <w:noProof w:val="0"/>
          <w:color w:val="000000" w:themeColor="text1" w:themeTint="FF" w:themeShade="FF"/>
          <w:sz w:val="22"/>
          <w:szCs w:val="22"/>
          <w:lang w:val="en-US"/>
        </w:rPr>
        <w:t>12</w:t>
      </w:r>
      <w:r w:rsidRPr="23F5672F" w:rsidR="36EA9A50">
        <w:rPr>
          <w:rFonts w:ascii="Arial" w:hAnsi="Arial" w:eastAsia="Arial" w:cs="Arial"/>
          <w:noProof w:val="0"/>
          <w:color w:val="000000" w:themeColor="text1" w:themeTint="FF" w:themeShade="FF"/>
          <w:sz w:val="22"/>
          <w:szCs w:val="22"/>
          <w:lang w:val="en-US"/>
        </w:rPr>
        <w:t>, p.15.</w:t>
      </w:r>
    </w:p>
    <w:p w:rsidR="36EA9A50" w:rsidP="23F5672F" w:rsidRDefault="36EA9A50" w14:paraId="38EBC0A7" w14:textId="10985C6D">
      <w:pPr>
        <w:spacing w:line="360" w:lineRule="auto"/>
        <w:jc w:val="both"/>
      </w:pPr>
      <w:r w:rsidRPr="23F5672F" w:rsidR="36EA9A50">
        <w:rPr>
          <w:rFonts w:ascii="Arial" w:hAnsi="Arial" w:eastAsia="Arial" w:cs="Arial"/>
          <w:noProof w:val="0"/>
          <w:color w:val="000000" w:themeColor="text1" w:themeTint="FF" w:themeShade="FF"/>
          <w:sz w:val="22"/>
          <w:szCs w:val="22"/>
          <w:lang w:val="en-US"/>
        </w:rPr>
        <w:t xml:space="preserve">Higuchi, Y. and Yamanaka, Y., 2019. The potential value of research-based evidence in destination management: the case of Kamikawa, Japan. </w:t>
      </w:r>
      <w:r w:rsidRPr="23F5672F" w:rsidR="36EA9A50">
        <w:rPr>
          <w:rFonts w:ascii="Arial" w:hAnsi="Arial" w:eastAsia="Arial" w:cs="Arial"/>
          <w:i w:val="1"/>
          <w:iCs w:val="1"/>
          <w:noProof w:val="0"/>
          <w:color w:val="000000" w:themeColor="text1" w:themeTint="FF" w:themeShade="FF"/>
          <w:sz w:val="22"/>
          <w:szCs w:val="22"/>
          <w:lang w:val="en-US"/>
        </w:rPr>
        <w:t>Tourism Review</w:t>
      </w:r>
      <w:r w:rsidRPr="23F5672F" w:rsidR="36EA9A50">
        <w:rPr>
          <w:rFonts w:ascii="Arial" w:hAnsi="Arial" w:eastAsia="Arial" w:cs="Arial"/>
          <w:noProof w:val="0"/>
          <w:color w:val="000000" w:themeColor="text1" w:themeTint="FF" w:themeShade="FF"/>
          <w:sz w:val="22"/>
          <w:szCs w:val="22"/>
          <w:lang w:val="en-US"/>
        </w:rPr>
        <w:t>.</w:t>
      </w:r>
    </w:p>
    <w:p w:rsidR="36EA9A50" w:rsidP="23F5672F" w:rsidRDefault="36EA9A50" w14:paraId="157EA69C" w14:textId="4A30D82B">
      <w:pPr>
        <w:spacing w:line="360" w:lineRule="auto"/>
        <w:jc w:val="both"/>
      </w:pPr>
      <w:r w:rsidRPr="23F5672F" w:rsidR="36EA9A50">
        <w:rPr>
          <w:rFonts w:ascii="Arial" w:hAnsi="Arial" w:eastAsia="Arial" w:cs="Arial"/>
          <w:noProof w:val="0"/>
          <w:color w:val="000000" w:themeColor="text1" w:themeTint="FF" w:themeShade="FF"/>
          <w:sz w:val="22"/>
          <w:szCs w:val="22"/>
          <w:lang w:val="en-US"/>
        </w:rPr>
        <w:t xml:space="preserve">Kadirov, D., Bahiss, I. and Bardakcı, A., 2020. Causality in Islamic marketing research: building consistent theories and stating correct hypotheses. </w:t>
      </w:r>
      <w:r w:rsidRPr="23F5672F" w:rsidR="36EA9A50">
        <w:rPr>
          <w:rFonts w:ascii="Arial" w:hAnsi="Arial" w:eastAsia="Arial" w:cs="Arial"/>
          <w:i w:val="1"/>
          <w:iCs w:val="1"/>
          <w:noProof w:val="0"/>
          <w:color w:val="000000" w:themeColor="text1" w:themeTint="FF" w:themeShade="FF"/>
          <w:sz w:val="22"/>
          <w:szCs w:val="22"/>
          <w:lang w:val="en-US"/>
        </w:rPr>
        <w:t>Journal of Islamic Marketing</w:t>
      </w:r>
      <w:r w:rsidRPr="23F5672F" w:rsidR="36EA9A50">
        <w:rPr>
          <w:rFonts w:ascii="Arial" w:hAnsi="Arial" w:eastAsia="Arial" w:cs="Arial"/>
          <w:noProof w:val="0"/>
          <w:color w:val="000000" w:themeColor="text1" w:themeTint="FF" w:themeShade="FF"/>
          <w:sz w:val="22"/>
          <w:szCs w:val="22"/>
          <w:lang w:val="en-US"/>
        </w:rPr>
        <w:t>.</w:t>
      </w:r>
    </w:p>
    <w:p w:rsidR="36EA9A50" w:rsidP="23F5672F" w:rsidRDefault="36EA9A50" w14:paraId="60FF6B6C" w14:textId="38614096">
      <w:pPr>
        <w:spacing w:line="360" w:lineRule="auto"/>
        <w:jc w:val="both"/>
      </w:pPr>
      <w:r w:rsidRPr="23F5672F" w:rsidR="36EA9A50">
        <w:rPr>
          <w:rFonts w:ascii="Arial" w:hAnsi="Arial" w:eastAsia="Arial" w:cs="Arial"/>
          <w:noProof w:val="0"/>
          <w:color w:val="000000" w:themeColor="text1" w:themeTint="FF" w:themeShade="FF"/>
          <w:sz w:val="22"/>
          <w:szCs w:val="22"/>
          <w:lang w:val="en-US"/>
        </w:rPr>
        <w:t>Mahafzah, A.G., Aljawarneh, N.M., Alomari, K.A.K., Altahat, S. and Alomari, Z.S., 2020. Impact of customer relationship management on food and beverage service quality: The mediating role of employees satisfaction. Humanities &amp; Social Sciences Reviews, 8(2), pp.222-230.</w:t>
      </w:r>
    </w:p>
    <w:p w:rsidR="36EA9A50" w:rsidP="23F5672F" w:rsidRDefault="36EA9A50" w14:paraId="0827B380" w14:textId="6F663F90">
      <w:pPr>
        <w:spacing w:line="360" w:lineRule="auto"/>
        <w:jc w:val="both"/>
      </w:pPr>
      <w:r w:rsidRPr="23F5672F" w:rsidR="36EA9A50">
        <w:rPr>
          <w:rFonts w:ascii="Arial" w:hAnsi="Arial" w:eastAsia="Arial" w:cs="Arial"/>
          <w:noProof w:val="0"/>
          <w:color w:val="000000" w:themeColor="text1" w:themeTint="FF" w:themeShade="FF"/>
          <w:sz w:val="22"/>
          <w:szCs w:val="22"/>
          <w:lang w:val="en-US"/>
        </w:rPr>
        <w:t xml:space="preserve">Marcel de Arruda Torresa, P., 2017. Design for Socio-technical Innovation: A Proposed Model to Design the Change. </w:t>
      </w:r>
      <w:r w:rsidRPr="23F5672F" w:rsidR="36EA9A50">
        <w:rPr>
          <w:rFonts w:ascii="Arial" w:hAnsi="Arial" w:eastAsia="Arial" w:cs="Arial"/>
          <w:i w:val="1"/>
          <w:iCs w:val="1"/>
          <w:noProof w:val="0"/>
          <w:color w:val="000000" w:themeColor="text1" w:themeTint="FF" w:themeShade="FF"/>
          <w:sz w:val="22"/>
          <w:szCs w:val="22"/>
          <w:lang w:val="en-US"/>
        </w:rPr>
        <w:t>The Design Journal</w:t>
      </w:r>
      <w:r w:rsidRPr="23F5672F" w:rsidR="36EA9A50">
        <w:rPr>
          <w:rFonts w:ascii="Arial" w:hAnsi="Arial" w:eastAsia="Arial" w:cs="Arial"/>
          <w:noProof w:val="0"/>
          <w:color w:val="000000" w:themeColor="text1" w:themeTint="FF" w:themeShade="FF"/>
          <w:sz w:val="22"/>
          <w:szCs w:val="22"/>
          <w:lang w:val="en-US"/>
        </w:rPr>
        <w:t xml:space="preserve">, </w:t>
      </w:r>
      <w:r w:rsidRPr="23F5672F" w:rsidR="36EA9A50">
        <w:rPr>
          <w:rFonts w:ascii="Arial" w:hAnsi="Arial" w:eastAsia="Arial" w:cs="Arial"/>
          <w:i w:val="1"/>
          <w:iCs w:val="1"/>
          <w:noProof w:val="0"/>
          <w:color w:val="000000" w:themeColor="text1" w:themeTint="FF" w:themeShade="FF"/>
          <w:sz w:val="22"/>
          <w:szCs w:val="22"/>
          <w:lang w:val="en-US"/>
        </w:rPr>
        <w:t>20</w:t>
      </w:r>
      <w:r w:rsidRPr="23F5672F" w:rsidR="36EA9A50">
        <w:rPr>
          <w:rFonts w:ascii="Arial" w:hAnsi="Arial" w:eastAsia="Arial" w:cs="Arial"/>
          <w:noProof w:val="0"/>
          <w:color w:val="000000" w:themeColor="text1" w:themeTint="FF" w:themeShade="FF"/>
          <w:sz w:val="22"/>
          <w:szCs w:val="22"/>
          <w:lang w:val="en-US"/>
        </w:rPr>
        <w:t>(sup1), pp.S3035-S3046.</w:t>
      </w:r>
    </w:p>
    <w:p w:rsidR="36EA9A50" w:rsidP="23F5672F" w:rsidRDefault="36EA9A50" w14:paraId="27401E5C" w14:textId="4C0E4B03">
      <w:pPr>
        <w:spacing w:line="360" w:lineRule="auto"/>
        <w:jc w:val="both"/>
      </w:pPr>
      <w:r w:rsidRPr="23F5672F" w:rsidR="36EA9A50">
        <w:rPr>
          <w:rFonts w:ascii="Arial" w:hAnsi="Arial" w:eastAsia="Arial" w:cs="Arial"/>
          <w:noProof w:val="0"/>
          <w:color w:val="000000" w:themeColor="text1" w:themeTint="FF" w:themeShade="FF"/>
          <w:sz w:val="22"/>
          <w:szCs w:val="22"/>
          <w:lang w:val="en-US"/>
        </w:rPr>
        <w:t xml:space="preserve">Mishra, D.P., Atav, G. and Dalman, M.D., 2020. Do buzz and evidence really matter in product preannouncements? An empirical test of two competing theories. </w:t>
      </w:r>
      <w:r w:rsidRPr="23F5672F" w:rsidR="36EA9A50">
        <w:rPr>
          <w:rFonts w:ascii="Arial" w:hAnsi="Arial" w:eastAsia="Arial" w:cs="Arial"/>
          <w:i w:val="1"/>
          <w:iCs w:val="1"/>
          <w:noProof w:val="0"/>
          <w:color w:val="000000" w:themeColor="text1" w:themeTint="FF" w:themeShade="FF"/>
          <w:sz w:val="22"/>
          <w:szCs w:val="22"/>
          <w:lang w:val="en-US"/>
        </w:rPr>
        <w:t>Journal of Consumer Marketing</w:t>
      </w:r>
      <w:r w:rsidRPr="23F5672F" w:rsidR="36EA9A50">
        <w:rPr>
          <w:rFonts w:ascii="Arial" w:hAnsi="Arial" w:eastAsia="Arial" w:cs="Arial"/>
          <w:noProof w:val="0"/>
          <w:color w:val="000000" w:themeColor="text1" w:themeTint="FF" w:themeShade="FF"/>
          <w:sz w:val="22"/>
          <w:szCs w:val="22"/>
          <w:lang w:val="en-US"/>
        </w:rPr>
        <w:t>.</w:t>
      </w:r>
    </w:p>
    <w:p w:rsidR="23F5672F" w:rsidP="23F5672F" w:rsidRDefault="23F5672F" w14:paraId="3066FBCD" w14:textId="3E0CFFC2">
      <w:pPr>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61A38199" w14:textId="45B5A41A">
      <w:pPr>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06A3914B" w14:textId="77910FCC">
      <w:pPr>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62F192EC" w14:textId="0C6396A7">
      <w:pPr>
        <w:spacing w:line="360" w:lineRule="auto"/>
        <w:jc w:val="both"/>
        <w:rPr>
          <w:rFonts w:ascii="Arial" w:hAnsi="Arial" w:eastAsia="Arial" w:cs="Arial"/>
          <w:noProof w:val="0"/>
          <w:color w:val="000000" w:themeColor="text1" w:themeTint="FF" w:themeShade="FF"/>
          <w:sz w:val="22"/>
          <w:szCs w:val="22"/>
          <w:lang w:val="en-US"/>
        </w:rPr>
      </w:pPr>
    </w:p>
    <w:p w:rsidR="36EA9A50" w:rsidP="23F5672F" w:rsidRDefault="36EA9A50" w14:paraId="64836883" w14:textId="602AFD2E">
      <w:pPr>
        <w:spacing w:line="360" w:lineRule="auto"/>
        <w:jc w:val="both"/>
      </w:pPr>
      <w:r w:rsidRPr="23F5672F" w:rsidR="36EA9A50">
        <w:rPr>
          <w:rFonts w:ascii="Arial" w:hAnsi="Arial" w:eastAsia="Arial" w:cs="Arial"/>
          <w:noProof w:val="0"/>
          <w:color w:val="000000" w:themeColor="text1" w:themeTint="FF" w:themeShade="FF"/>
          <w:sz w:val="22"/>
          <w:szCs w:val="22"/>
          <w:lang w:val="en-US"/>
        </w:rPr>
        <w:t xml:space="preserve">Òkéwándé, O.T., 2020. A Semiotic Investigation of the Relations between Ifá and Yorùbá Indigenous Markets, Markets Location and Marketing Theories. </w:t>
      </w:r>
      <w:r w:rsidRPr="23F5672F" w:rsidR="36EA9A50">
        <w:rPr>
          <w:rFonts w:ascii="Arial" w:hAnsi="Arial" w:eastAsia="Arial" w:cs="Arial"/>
          <w:i w:val="1"/>
          <w:iCs w:val="1"/>
          <w:noProof w:val="0"/>
          <w:color w:val="000000" w:themeColor="text1" w:themeTint="FF" w:themeShade="FF"/>
          <w:sz w:val="22"/>
          <w:szCs w:val="22"/>
          <w:lang w:val="en-US"/>
        </w:rPr>
        <w:t>Nokoko</w:t>
      </w:r>
      <w:r w:rsidRPr="23F5672F" w:rsidR="36EA9A50">
        <w:rPr>
          <w:rFonts w:ascii="Arial" w:hAnsi="Arial" w:eastAsia="Arial" w:cs="Arial"/>
          <w:noProof w:val="0"/>
          <w:color w:val="000000" w:themeColor="text1" w:themeTint="FF" w:themeShade="FF"/>
          <w:sz w:val="22"/>
          <w:szCs w:val="22"/>
          <w:lang w:val="en-US"/>
        </w:rPr>
        <w:t xml:space="preserve">, </w:t>
      </w:r>
      <w:r w:rsidRPr="23F5672F" w:rsidR="36EA9A50">
        <w:rPr>
          <w:rFonts w:ascii="Arial" w:hAnsi="Arial" w:eastAsia="Arial" w:cs="Arial"/>
          <w:i w:val="1"/>
          <w:iCs w:val="1"/>
          <w:noProof w:val="0"/>
          <w:color w:val="000000" w:themeColor="text1" w:themeTint="FF" w:themeShade="FF"/>
          <w:sz w:val="22"/>
          <w:szCs w:val="22"/>
          <w:lang w:val="en-US"/>
        </w:rPr>
        <w:t>8</w:t>
      </w:r>
      <w:r w:rsidRPr="23F5672F" w:rsidR="36EA9A50">
        <w:rPr>
          <w:rFonts w:ascii="Arial" w:hAnsi="Arial" w:eastAsia="Arial" w:cs="Arial"/>
          <w:noProof w:val="0"/>
          <w:color w:val="000000" w:themeColor="text1" w:themeTint="FF" w:themeShade="FF"/>
          <w:sz w:val="22"/>
          <w:szCs w:val="22"/>
          <w:lang w:val="en-US"/>
        </w:rPr>
        <w:t>, pp.1-32.</w:t>
      </w:r>
    </w:p>
    <w:p w:rsidR="36EA9A50" w:rsidP="23F5672F" w:rsidRDefault="36EA9A50" w14:paraId="6D384551" w14:textId="3FFD7799">
      <w:pPr>
        <w:spacing w:line="360" w:lineRule="auto"/>
        <w:jc w:val="both"/>
      </w:pPr>
      <w:r w:rsidRPr="23F5672F" w:rsidR="36EA9A50">
        <w:rPr>
          <w:rFonts w:ascii="Arial" w:hAnsi="Arial" w:eastAsia="Arial" w:cs="Arial"/>
          <w:noProof w:val="0"/>
          <w:color w:val="000000" w:themeColor="text1" w:themeTint="FF" w:themeShade="FF"/>
          <w:sz w:val="22"/>
          <w:szCs w:val="22"/>
          <w:lang w:val="en-US"/>
        </w:rPr>
        <w:t xml:space="preserve">Osborne, S. and Hammoud, M.S., 2017. Effective employee engagement in the workplace. </w:t>
      </w:r>
      <w:r w:rsidRPr="23F5672F" w:rsidR="36EA9A50">
        <w:rPr>
          <w:rFonts w:ascii="Arial" w:hAnsi="Arial" w:eastAsia="Arial" w:cs="Arial"/>
          <w:i w:val="1"/>
          <w:iCs w:val="1"/>
          <w:noProof w:val="0"/>
          <w:color w:val="000000" w:themeColor="text1" w:themeTint="FF" w:themeShade="FF"/>
          <w:sz w:val="22"/>
          <w:szCs w:val="22"/>
          <w:lang w:val="en-US"/>
        </w:rPr>
        <w:t>International Journal of Applied Management and Technology</w:t>
      </w:r>
      <w:r w:rsidRPr="23F5672F" w:rsidR="36EA9A50">
        <w:rPr>
          <w:rFonts w:ascii="Arial" w:hAnsi="Arial" w:eastAsia="Arial" w:cs="Arial"/>
          <w:noProof w:val="0"/>
          <w:color w:val="000000" w:themeColor="text1" w:themeTint="FF" w:themeShade="FF"/>
          <w:sz w:val="22"/>
          <w:szCs w:val="22"/>
          <w:lang w:val="en-US"/>
        </w:rPr>
        <w:t xml:space="preserve">, </w:t>
      </w:r>
      <w:r w:rsidRPr="23F5672F" w:rsidR="36EA9A50">
        <w:rPr>
          <w:rFonts w:ascii="Arial" w:hAnsi="Arial" w:eastAsia="Arial" w:cs="Arial"/>
          <w:i w:val="1"/>
          <w:iCs w:val="1"/>
          <w:noProof w:val="0"/>
          <w:color w:val="000000" w:themeColor="text1" w:themeTint="FF" w:themeShade="FF"/>
          <w:sz w:val="22"/>
          <w:szCs w:val="22"/>
          <w:lang w:val="en-US"/>
        </w:rPr>
        <w:t>16</w:t>
      </w:r>
      <w:r w:rsidRPr="23F5672F" w:rsidR="36EA9A50">
        <w:rPr>
          <w:rFonts w:ascii="Arial" w:hAnsi="Arial" w:eastAsia="Arial" w:cs="Arial"/>
          <w:noProof w:val="0"/>
          <w:color w:val="000000" w:themeColor="text1" w:themeTint="FF" w:themeShade="FF"/>
          <w:sz w:val="22"/>
          <w:szCs w:val="22"/>
          <w:lang w:val="en-US"/>
        </w:rPr>
        <w:t>(1), p.4.</w:t>
      </w:r>
    </w:p>
    <w:p w:rsidR="23F5672F" w:rsidP="23F5672F" w:rsidRDefault="23F5672F" w14:paraId="25858749" w14:textId="1668DA31">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7E568429" w14:textId="75638C67">
      <w:pPr>
        <w:pStyle w:val="Normal"/>
        <w:spacing w:line="360" w:lineRule="auto"/>
        <w:jc w:val="both"/>
        <w:rPr>
          <w:rFonts w:ascii="Arial" w:hAnsi="Arial" w:eastAsia="Arial" w:cs="Arial"/>
          <w:b w:val="1"/>
          <w:bCs w:val="1"/>
          <w:i w:val="1"/>
          <w:iCs w:val="1"/>
          <w:noProof w:val="0"/>
          <w:color w:val="000000" w:themeColor="text1" w:themeTint="FF" w:themeShade="FF"/>
          <w:sz w:val="22"/>
          <w:szCs w:val="22"/>
          <w:lang w:val="en-US"/>
        </w:rPr>
      </w:pPr>
    </w:p>
    <w:p w:rsidR="23F5672F" w:rsidP="23F5672F" w:rsidRDefault="23F5672F" w14:paraId="6B88E3CB" w14:textId="2A6CB52C">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7865019C" w14:textId="4D992DED">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32AF3328" w14:textId="3EBA9E0B">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62E6B36C" w14:textId="024F4717">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5ABEB750" w14:textId="533B1A99">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680B8B1B" w14:textId="690DB281">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2C1FB3E6" w14:textId="3BB0A980">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61CFA7CC" w14:textId="589416D7">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3B1B1DE9" w14:textId="32706012">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2FA8D3A8" w14:textId="6FBFFC3D">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47585971" w14:textId="537D119C">
      <w:pPr>
        <w:pStyle w:val="Normal"/>
        <w:spacing w:line="360" w:lineRule="auto"/>
        <w:ind w:left="0"/>
        <w:jc w:val="left"/>
        <w:rPr>
          <w:rFonts w:ascii="Arial" w:hAnsi="Arial" w:eastAsia="Arial" w:cs="Arial"/>
          <w:i w:val="1"/>
          <w:iCs w:val="1"/>
          <w:noProof w:val="0"/>
          <w:color w:val="000000" w:themeColor="text1" w:themeTint="FF" w:themeShade="FF"/>
          <w:sz w:val="22"/>
          <w:szCs w:val="22"/>
          <w:lang w:val="en-US"/>
        </w:rPr>
      </w:pPr>
    </w:p>
    <w:p w:rsidR="23F5672F" w:rsidP="23F5672F" w:rsidRDefault="23F5672F" w14:paraId="2C26DCE3" w14:textId="362E261F">
      <w:pPr>
        <w:pStyle w:val="Normal"/>
        <w:spacing w:line="360" w:lineRule="auto"/>
        <w:jc w:val="both"/>
        <w:rPr>
          <w:rFonts w:ascii="Arial" w:hAnsi="Arial" w:eastAsia="Arial" w:cs="Arial"/>
          <w:noProof w:val="0"/>
          <w:color w:val="000000" w:themeColor="text1" w:themeTint="FF" w:themeShade="FF"/>
          <w:sz w:val="22"/>
          <w:szCs w:val="22"/>
          <w:lang w:val="en-US"/>
        </w:rPr>
      </w:pPr>
    </w:p>
    <w:p w:rsidR="23F5672F" w:rsidP="23F5672F" w:rsidRDefault="23F5672F" w14:paraId="3DE1495D" w14:textId="70A3DC86">
      <w:pPr>
        <w:pStyle w:val="Normal"/>
        <w:spacing w:line="360" w:lineRule="auto"/>
        <w:ind w:left="0"/>
        <w:jc w:val="left"/>
      </w:pPr>
    </w:p>
    <w:p w:rsidR="23F5672F" w:rsidP="23F5672F" w:rsidRDefault="23F5672F" w14:paraId="64F7B157" w14:textId="4CB56079">
      <w:pPr>
        <w:pStyle w:val="Normal"/>
        <w:spacing w:line="360" w:lineRule="auto"/>
        <w:jc w:val="both"/>
        <w:rPr>
          <w:rFonts w:ascii="Arial" w:hAnsi="Arial" w:eastAsia="Arial" w:cs="Arial"/>
          <w:noProof w:val="0"/>
          <w:sz w:val="22"/>
          <w:szCs w:val="22"/>
          <w:lang w:val="en-US"/>
        </w:rPr>
      </w:pPr>
    </w:p>
    <w:p w:rsidR="23F5672F" w:rsidP="23F5672F" w:rsidRDefault="23F5672F" w14:paraId="228DEB17" w14:textId="7AE30757">
      <w:pPr>
        <w:spacing w:line="360" w:lineRule="auto"/>
        <w:jc w:val="both"/>
        <w:rPr>
          <w:rFonts w:ascii="Arial" w:hAnsi="Arial" w:eastAsia="Arial" w:cs="Arial"/>
          <w:noProof w:val="0"/>
          <w:sz w:val="22"/>
          <w:szCs w:val="22"/>
          <w:lang w:val="en-US"/>
        </w:rPr>
      </w:pPr>
    </w:p>
    <w:p w:rsidR="23F5672F" w:rsidP="23F5672F" w:rsidRDefault="23F5672F" w14:paraId="0CD707E7" w14:textId="0CA945D3">
      <w:pPr>
        <w:spacing w:line="360" w:lineRule="auto"/>
        <w:jc w:val="both"/>
        <w:rPr>
          <w:rFonts w:ascii="Arial" w:hAnsi="Arial" w:eastAsia="Arial" w:cs="Arial"/>
          <w:noProof w:val="0"/>
          <w:sz w:val="22"/>
          <w:szCs w:val="22"/>
          <w:lang w:val="en-US"/>
        </w:rPr>
      </w:pPr>
    </w:p>
    <w:p w:rsidR="23F5672F" w:rsidP="23F5672F" w:rsidRDefault="23F5672F" w14:paraId="7D726B9D" w14:textId="72A2ED98">
      <w:pPr>
        <w:spacing w:line="360" w:lineRule="auto"/>
        <w:jc w:val="both"/>
        <w:rPr>
          <w:rFonts w:ascii="Arial" w:hAnsi="Arial" w:eastAsia="Arial" w:cs="Arial"/>
          <w:noProof w:val="0"/>
          <w:sz w:val="22"/>
          <w:szCs w:val="22"/>
          <w:lang w:val="en-US"/>
        </w:rPr>
      </w:pPr>
    </w:p>
    <w:p w:rsidR="23F5672F" w:rsidP="23F5672F" w:rsidRDefault="23F5672F" w14:paraId="21834926" w14:textId="09C8991C">
      <w:pPr>
        <w:spacing w:line="360" w:lineRule="auto"/>
        <w:jc w:val="both"/>
        <w:rPr>
          <w:rFonts w:ascii="Arial" w:hAnsi="Arial" w:eastAsia="Arial" w:cs="Arial"/>
          <w:noProof w:val="0"/>
          <w:sz w:val="22"/>
          <w:szCs w:val="22"/>
          <w:lang w:val="en-US"/>
        </w:rPr>
      </w:pPr>
    </w:p>
    <w:p w:rsidR="23F5672F" w:rsidP="23F5672F" w:rsidRDefault="23F5672F" w14:paraId="40D5C4CD" w14:textId="59E6E02A">
      <w:pPr>
        <w:spacing w:line="360" w:lineRule="auto"/>
        <w:jc w:val="both"/>
        <w:rPr>
          <w:rFonts w:ascii="Arial" w:hAnsi="Arial" w:eastAsia="Arial" w:cs="Arial"/>
          <w:noProof w:val="0"/>
          <w:sz w:val="22"/>
          <w:szCs w:val="22"/>
          <w:lang w:val="en-US"/>
        </w:rPr>
      </w:pPr>
    </w:p>
    <w:p w:rsidR="23F5672F" w:rsidP="23F5672F" w:rsidRDefault="23F5672F" w14:paraId="51470FCF" w14:textId="17D45207">
      <w:pPr>
        <w:spacing w:line="360" w:lineRule="auto"/>
        <w:jc w:val="both"/>
        <w:rPr>
          <w:rFonts w:ascii="Arial" w:hAnsi="Arial" w:eastAsia="Arial" w:cs="Arial"/>
          <w:noProof w:val="0"/>
          <w:sz w:val="22"/>
          <w:szCs w:val="22"/>
          <w:lang w:val="en-US"/>
        </w:rPr>
      </w:pPr>
    </w:p>
    <w:p w:rsidR="23F5672F" w:rsidP="23F5672F" w:rsidRDefault="23F5672F" w14:paraId="081D427D" w14:textId="45203535">
      <w:pPr>
        <w:spacing w:line="360" w:lineRule="auto"/>
        <w:jc w:val="both"/>
        <w:rPr>
          <w:rFonts w:ascii="Arial" w:hAnsi="Arial" w:eastAsia="Arial" w:cs="Arial"/>
          <w:noProof w:val="0"/>
          <w:sz w:val="22"/>
          <w:szCs w:val="22"/>
          <w:lang w:val="en-US"/>
        </w:rPr>
      </w:pPr>
    </w:p>
    <w:p w:rsidR="23F5672F" w:rsidP="23F5672F" w:rsidRDefault="23F5672F" w14:paraId="7ACD9412" w14:textId="689CB963">
      <w:pPr>
        <w:spacing w:line="360" w:lineRule="auto"/>
        <w:jc w:val="both"/>
        <w:rPr>
          <w:rFonts w:ascii="Arial" w:hAnsi="Arial" w:eastAsia="Arial" w:cs="Arial"/>
          <w:noProof w:val="0"/>
          <w:sz w:val="22"/>
          <w:szCs w:val="22"/>
          <w:lang w:val="en-US"/>
        </w:rPr>
      </w:pPr>
    </w:p>
    <w:p w:rsidR="23F5672F" w:rsidP="23F5672F" w:rsidRDefault="23F5672F" w14:paraId="00ED8350" w14:textId="6E9D7119">
      <w:pPr>
        <w:pStyle w:val="Normal"/>
        <w:ind w:left="0"/>
        <w:jc w:val="both"/>
        <w:rPr>
          <w:rFonts w:ascii="Arial" w:hAnsi="Arial" w:eastAsia="Arial" w:cs="Arial"/>
          <w:b w:val="0"/>
          <w:bCs w:val="0"/>
          <w:noProof w:val="0"/>
          <w:sz w:val="22"/>
          <w:szCs w:val="22"/>
          <w:lang w:val="en-US"/>
        </w:rPr>
      </w:pPr>
    </w:p>
    <w:p w:rsidR="23F5672F" w:rsidP="23F5672F" w:rsidRDefault="23F5672F" w14:paraId="7F181EB3" w14:textId="36FD7AB1">
      <w:pPr>
        <w:pStyle w:val="Normal"/>
        <w:ind w:left="0"/>
        <w:jc w:val="both"/>
        <w:rPr>
          <w:rFonts w:ascii="Arial" w:hAnsi="Arial" w:eastAsia="Arial" w:cs="Arial"/>
          <w:b w:val="0"/>
          <w:bCs w:val="0"/>
          <w:noProof w:val="0"/>
          <w:sz w:val="22"/>
          <w:szCs w:val="22"/>
          <w:lang w:val="en-US"/>
        </w:rPr>
      </w:pPr>
    </w:p>
    <w:p w:rsidR="23F5672F" w:rsidP="23F5672F" w:rsidRDefault="23F5672F" w14:paraId="04B353C5" w14:textId="63605E73">
      <w:pPr>
        <w:pStyle w:val="Normal"/>
        <w:ind w:left="0"/>
        <w:jc w:val="both"/>
        <w:rPr>
          <w:rFonts w:ascii="Arial" w:hAnsi="Arial" w:eastAsia="Arial" w:cs="Arial"/>
          <w:b w:val="0"/>
          <w:bCs w:val="0"/>
          <w:noProof w:val="0"/>
          <w:sz w:val="22"/>
          <w:szCs w:val="22"/>
          <w:lang w:val="en-US"/>
        </w:rPr>
      </w:pPr>
    </w:p>
    <w:p w:rsidR="23F5672F" w:rsidP="23F5672F" w:rsidRDefault="23F5672F" w14:paraId="588EB77E" w14:textId="52BBCF85">
      <w:pPr>
        <w:pStyle w:val="Normal"/>
        <w:spacing w:after="0" w:afterAutospacing="off" w:line="360" w:lineRule="auto"/>
        <w:ind w:left="0"/>
        <w:jc w:val="both"/>
        <w:rPr>
          <w:rFonts w:ascii="Arial" w:hAnsi="Arial" w:eastAsia="Arial" w:cs="Arial"/>
          <w:b w:val="0"/>
          <w:bCs w:val="0"/>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754709192" textId="1606683065" start="14" length="21" invalidationStart="14" invalidationLength="21" id="7RsnDndu"/>
    <int:WordHash hashCode="m/C6mGJeQTWOW1" id="e7fBQdKu"/>
    <int:WordHash hashCode="LOKXXXnn8FfYIs" id="0xbprbEV"/>
    <int:WordHash hashCode="xcgb3EeIup7nN2" id="lxG1R5Ul"/>
    <int:WordHash hashCode="kByidkXaRxGvMx" id="ES0rc2Uv"/>
    <int:WordHash hashCode="P7+AOqWmNqFiiz" id="u5oRvIm7"/>
    <int:ParagraphRange paragraphId="2088696868" textId="13818443" start="0" length="8" invalidationStart="0" invalidationLength="8" id="TZ18eGET"/>
    <int:WordHash hashCode="JgtY6hJIkityHB" id="45RI0ltc"/>
    <int:ParagraphRange paragraphId="1993833571" textId="263535458" start="12" length="5" invalidationStart="12" invalidationLength="5" id="8a8XsxK3"/>
  </int:Manifest>
  <int:Observations>
    <int:Content id="7RsnDndu">
      <int:Rejection type="LegacyProofing"/>
    </int:Content>
    <int:Content id="e7fBQdKu">
      <int:Rejection type="LegacyProofing"/>
    </int:Content>
    <int:Content id="0xbprbEV">
      <int:Rejection type="LegacyProofing"/>
    </int:Content>
    <int:Content id="lxG1R5Ul">
      <int:Rejection type="LegacyProofing"/>
    </int:Content>
    <int:Content id="ES0rc2Uv">
      <int:Rejection type="LegacyProofing"/>
    </int:Content>
    <int:Content id="u5oRvIm7">
      <int:Rejection type="LegacyProofing"/>
    </int:Content>
    <int:Content id="TZ18eGET">
      <int:Rejection type="LegacyProofing"/>
    </int:Content>
    <int:Content id="45RI0ltc">
      <int:Rejection type="LegacyProofing"/>
    </int:Content>
    <int:Content id="8a8XsxK3">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98B369"/>
    <w:rsid w:val="016FA75F"/>
    <w:rsid w:val="01D71E94"/>
    <w:rsid w:val="039B0A74"/>
    <w:rsid w:val="04FCBB31"/>
    <w:rsid w:val="06AA8FB7"/>
    <w:rsid w:val="06BFC69D"/>
    <w:rsid w:val="06E172FD"/>
    <w:rsid w:val="088019F5"/>
    <w:rsid w:val="092D3E52"/>
    <w:rsid w:val="0A1BEA56"/>
    <w:rsid w:val="0AA0A29D"/>
    <w:rsid w:val="0AB40CF7"/>
    <w:rsid w:val="0B9337C0"/>
    <w:rsid w:val="0BD2DC72"/>
    <w:rsid w:val="0C3C72FE"/>
    <w:rsid w:val="0C64DF14"/>
    <w:rsid w:val="0C6D81AA"/>
    <w:rsid w:val="0CE6AB7B"/>
    <w:rsid w:val="0E34F772"/>
    <w:rsid w:val="0EE43195"/>
    <w:rsid w:val="0F7413C0"/>
    <w:rsid w:val="0FA9A1F8"/>
    <w:rsid w:val="0FCA2022"/>
    <w:rsid w:val="10A64D95"/>
    <w:rsid w:val="13939A93"/>
    <w:rsid w:val="154AEE1B"/>
    <w:rsid w:val="1572347F"/>
    <w:rsid w:val="158C134F"/>
    <w:rsid w:val="17092F83"/>
    <w:rsid w:val="1851D2B5"/>
    <w:rsid w:val="19914D48"/>
    <w:rsid w:val="19B6E3BF"/>
    <w:rsid w:val="1A1AA869"/>
    <w:rsid w:val="1A6E4891"/>
    <w:rsid w:val="1B3416C8"/>
    <w:rsid w:val="1BD8CAE3"/>
    <w:rsid w:val="1C6D195C"/>
    <w:rsid w:val="1D4D1971"/>
    <w:rsid w:val="1D567255"/>
    <w:rsid w:val="1D5FFE0A"/>
    <w:rsid w:val="1D9DE2CF"/>
    <w:rsid w:val="1E1C60CA"/>
    <w:rsid w:val="1E69D244"/>
    <w:rsid w:val="1F39B330"/>
    <w:rsid w:val="1F800AE7"/>
    <w:rsid w:val="208CE14D"/>
    <w:rsid w:val="214A5B4C"/>
    <w:rsid w:val="218336D0"/>
    <w:rsid w:val="22336F2D"/>
    <w:rsid w:val="22A8AFEF"/>
    <w:rsid w:val="234316EA"/>
    <w:rsid w:val="23C4DEF8"/>
    <w:rsid w:val="23D1C3B1"/>
    <w:rsid w:val="23F5672F"/>
    <w:rsid w:val="2446AB5F"/>
    <w:rsid w:val="260E4A52"/>
    <w:rsid w:val="29530B7E"/>
    <w:rsid w:val="29552FC8"/>
    <w:rsid w:val="29970212"/>
    <w:rsid w:val="2C8CD08A"/>
    <w:rsid w:val="2CFB2C73"/>
    <w:rsid w:val="2DC129B6"/>
    <w:rsid w:val="2DE3A7D2"/>
    <w:rsid w:val="2E28A0EB"/>
    <w:rsid w:val="3101D2A5"/>
    <w:rsid w:val="343CC313"/>
    <w:rsid w:val="3500874D"/>
    <w:rsid w:val="36D10F11"/>
    <w:rsid w:val="36EA9A50"/>
    <w:rsid w:val="389D8FD0"/>
    <w:rsid w:val="3960A265"/>
    <w:rsid w:val="39936F11"/>
    <w:rsid w:val="39D153D6"/>
    <w:rsid w:val="39D67ED5"/>
    <w:rsid w:val="3A08AFD3"/>
    <w:rsid w:val="3A5DDF48"/>
    <w:rsid w:val="3A647126"/>
    <w:rsid w:val="3AE2EB8F"/>
    <w:rsid w:val="3BC260FA"/>
    <w:rsid w:val="3C1AD776"/>
    <w:rsid w:val="3C61E1E8"/>
    <w:rsid w:val="3DE5BE46"/>
    <w:rsid w:val="3E4DB7D7"/>
    <w:rsid w:val="3F199CB4"/>
    <w:rsid w:val="3F9204F6"/>
    <w:rsid w:val="3FCFE3E9"/>
    <w:rsid w:val="3FE51CEA"/>
    <w:rsid w:val="40083346"/>
    <w:rsid w:val="406DD3DC"/>
    <w:rsid w:val="419C7072"/>
    <w:rsid w:val="429243E9"/>
    <w:rsid w:val="45587FC3"/>
    <w:rsid w:val="457EADE9"/>
    <w:rsid w:val="4588DE38"/>
    <w:rsid w:val="48E20201"/>
    <w:rsid w:val="49EF6526"/>
    <w:rsid w:val="4A21E7D3"/>
    <w:rsid w:val="4A5C11F2"/>
    <w:rsid w:val="4D9BDDA3"/>
    <w:rsid w:val="4DC89C78"/>
    <w:rsid w:val="4DD4B927"/>
    <w:rsid w:val="4F076389"/>
    <w:rsid w:val="4F6403A1"/>
    <w:rsid w:val="50982DB6"/>
    <w:rsid w:val="50E08A5C"/>
    <w:rsid w:val="51DA9113"/>
    <w:rsid w:val="523493F5"/>
    <w:rsid w:val="54516995"/>
    <w:rsid w:val="55976D6B"/>
    <w:rsid w:val="55B3FB7F"/>
    <w:rsid w:val="5742BFE9"/>
    <w:rsid w:val="575B267A"/>
    <w:rsid w:val="58091FB8"/>
    <w:rsid w:val="58CF0E2D"/>
    <w:rsid w:val="58DA4359"/>
    <w:rsid w:val="58DE904A"/>
    <w:rsid w:val="5905B625"/>
    <w:rsid w:val="592B40F3"/>
    <w:rsid w:val="59D86335"/>
    <w:rsid w:val="5AC71154"/>
    <w:rsid w:val="5B177F83"/>
    <w:rsid w:val="5B743396"/>
    <w:rsid w:val="5C0354F0"/>
    <w:rsid w:val="5DD92748"/>
    <w:rsid w:val="5E233325"/>
    <w:rsid w:val="5F57E74D"/>
    <w:rsid w:val="601BACCE"/>
    <w:rsid w:val="60E964C6"/>
    <w:rsid w:val="624F65F2"/>
    <w:rsid w:val="637F457B"/>
    <w:rsid w:val="63A065F6"/>
    <w:rsid w:val="63BD0E60"/>
    <w:rsid w:val="64EF1DF1"/>
    <w:rsid w:val="653C3657"/>
    <w:rsid w:val="668AEE52"/>
    <w:rsid w:val="68125E05"/>
    <w:rsid w:val="684E927F"/>
    <w:rsid w:val="6909AD91"/>
    <w:rsid w:val="693A90F7"/>
    <w:rsid w:val="6986C069"/>
    <w:rsid w:val="69CF4EAA"/>
    <w:rsid w:val="6AE522A4"/>
    <w:rsid w:val="6B04C81C"/>
    <w:rsid w:val="6B6B1F0B"/>
    <w:rsid w:val="6C317EDA"/>
    <w:rsid w:val="6C98B369"/>
    <w:rsid w:val="6D3D5D75"/>
    <w:rsid w:val="6DA078F7"/>
    <w:rsid w:val="6DCD4F3B"/>
    <w:rsid w:val="6EA2BFCD"/>
    <w:rsid w:val="70D819B9"/>
    <w:rsid w:val="710A1064"/>
    <w:rsid w:val="710E7BB2"/>
    <w:rsid w:val="71A7091E"/>
    <w:rsid w:val="71D2C857"/>
    <w:rsid w:val="71E50509"/>
    <w:rsid w:val="71F2C720"/>
    <w:rsid w:val="72A0C05E"/>
    <w:rsid w:val="739D56CB"/>
    <w:rsid w:val="73A3F3D9"/>
    <w:rsid w:val="75120151"/>
    <w:rsid w:val="764C8EDC"/>
    <w:rsid w:val="7BA868B0"/>
    <w:rsid w:val="7D720959"/>
    <w:rsid w:val="7DF11554"/>
    <w:rsid w:val="7EFEC07A"/>
    <w:rsid w:val="7F8730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8B369"/>
  <w15:chartTrackingRefBased/>
  <w15:docId w15:val="{C522F9FA-C2F5-48A3-A3A4-8D0D72CA35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4f344999b284890" /><Relationship Type="http://schemas.openxmlformats.org/officeDocument/2006/relationships/image" Target="/media/image2.png" Id="Rb9ed5eeec4394e7e" /><Relationship Type="http://schemas.microsoft.com/office/2019/09/relationships/intelligence" Target="/word/intelligence.xml" Id="Rb060c5d4329f4eaa" /><Relationship Type="http://schemas.openxmlformats.org/officeDocument/2006/relationships/numbering" Target="/word/numbering.xml" Id="Rfc6cbb7c44db47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2021-08-31T17:37:22.6541065Z</dcterms:created>
  <dcterms:modified xsi:type="dcterms:W3CDTF">2021-09-01T21:16:24.1726013Z</dcterms:modified>
  <dc:creator>Marina Metodieva (1919001)</dc:creator>
  <lastModifiedBy>Marina Metodieva (1919001)</lastModifiedBy>
</coreProperties>
</file>