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F8CBB" w14:textId="3AF32E15" w:rsidR="00B662FC" w:rsidRPr="003836F8" w:rsidRDefault="00BC53F9" w:rsidP="00B662FC">
      <w:pPr>
        <w:rPr>
          <w:rFonts w:ascii="Times New Roman" w:hAnsi="Times New Roman" w:cs="Times New Roman"/>
          <w:b/>
          <w:bCs/>
          <w:i/>
          <w:iCs/>
        </w:rPr>
      </w:pPr>
      <w:sdt>
        <w:sdtPr>
          <w:rPr>
            <w:rFonts w:ascii="Times New Roman" w:hAnsi="Times New Roman" w:cs="Times New Roman"/>
            <w:i/>
            <w:iCs/>
          </w:rPr>
          <w:id w:val="-1378927592"/>
          <w:docPartObj>
            <w:docPartGallery w:val="Cover Pages"/>
            <w:docPartUnique/>
          </w:docPartObj>
        </w:sdtPr>
        <w:sdtContent>
          <w:r w:rsidR="00AE4AEE" w:rsidRPr="003836F8">
            <w:rPr>
              <w:rFonts w:ascii="Times New Roman" w:hAnsi="Times New Roman" w:cs="Times New Roman"/>
              <w:i/>
              <w:iCs/>
              <w:noProof/>
            </w:rPr>
            <mc:AlternateContent>
              <mc:Choice Requires="wps">
                <w:drawing>
                  <wp:anchor distT="0" distB="0" distL="114300" distR="114300" simplePos="0" relativeHeight="251659264" behindDoc="0" locked="0" layoutInCell="1" allowOverlap="1" wp14:anchorId="24ACC388" wp14:editId="49C57D79">
                    <wp:simplePos x="0" y="0"/>
                    <wp:positionH relativeFrom="page">
                      <wp:align>center</wp:align>
                    </wp:positionH>
                    <wp:positionV relativeFrom="page">
                      <wp:align>center</wp:align>
                    </wp:positionV>
                    <wp:extent cx="7112635" cy="8265160"/>
                    <wp:effectExtent l="0" t="0" r="0" b="0"/>
                    <wp:wrapNone/>
                    <wp:docPr id="1685962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2635" cy="82651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162"/>
                                  <w:gridCol w:w="3044"/>
                                </w:tblGrid>
                                <w:tr w:rsidR="00BC53F9" w14:paraId="15D9C5E0" w14:textId="77777777">
                                  <w:trPr>
                                    <w:jc w:val="center"/>
                                  </w:trPr>
                                  <w:tc>
                                    <w:tcPr>
                                      <w:tcW w:w="2568" w:type="pct"/>
                                      <w:vAlign w:val="center"/>
                                    </w:tcPr>
                                    <w:p w14:paraId="21DE7D9A" w14:textId="77777777" w:rsidR="00BC53F9" w:rsidRDefault="00BC53F9">
                                      <w:pPr>
                                        <w:jc w:val="right"/>
                                      </w:pPr>
                                      <w:r>
                                        <w:rPr>
                                          <w:noProof/>
                                        </w:rPr>
                                        <w:drawing>
                                          <wp:inline distT="0" distB="0" distL="0" distR="0" wp14:anchorId="1795D0E1" wp14:editId="1F810A70">
                                            <wp:extent cx="3065006" cy="1700518"/>
                                            <wp:effectExtent l="0" t="0" r="0" b="0"/>
                                            <wp:docPr id="174658567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pic:cNvPicPr/>
                                                  </pic:nvPicPr>
                                                  <pic:blipFill>
                                                    <a:blip r:embed="rId11">
                                                      <a:extLst>
                                                        <a:ext uri="{28A0092B-C50C-407E-A947-70E740481C1C}">
                                                          <a14:useLocalDpi xmlns:a14="http://schemas.microsoft.com/office/drawing/2010/main" val="0"/>
                                                        </a:ext>
                                                      </a:extLst>
                                                    </a:blip>
                                                    <a:stretch>
                                                      <a:fillRect/>
                                                    </a:stretch>
                                                  </pic:blipFill>
                                                  <pic:spPr>
                                                    <a:xfrm>
                                                      <a:off x="0" y="0"/>
                                                      <a:ext cx="3065006" cy="1700518"/>
                                                    </a:xfrm>
                                                    <a:prstGeom prst="rect">
                                                      <a:avLst/>
                                                    </a:prstGeom>
                                                  </pic:spPr>
                                                </pic:pic>
                                              </a:graphicData>
                                            </a:graphic>
                                          </wp:inline>
                                        </w:drawing>
                                      </w:r>
                                    </w:p>
                                    <w:p w14:paraId="7348C648" w14:textId="1C96E44E" w:rsidR="00B917A8" w:rsidRPr="00761285" w:rsidRDefault="005E7A84" w:rsidP="00B917A8">
                                      <w:pPr>
                                        <w:pStyle w:val="NoSpacing"/>
                                        <w:spacing w:line="312" w:lineRule="auto"/>
                                        <w:jc w:val="right"/>
                                        <w:rPr>
                                          <w:rFonts w:ascii="Times New Roman" w:hAnsi="Times New Roman" w:cs="Times New Roman"/>
                                          <w:b/>
                                          <w:bCs/>
                                          <w:caps/>
                                          <w:color w:val="191919" w:themeColor="text1" w:themeTint="E6"/>
                                          <w:sz w:val="72"/>
                                          <w:szCs w:val="72"/>
                                        </w:rPr>
                                      </w:pPr>
                                      <w:r w:rsidRPr="005E7A84">
                                        <w:rPr>
                                          <w:rFonts w:ascii="Times New Roman" w:hAnsi="Times New Roman" w:cs="Times New Roman"/>
                                          <w:b/>
                                          <w:bCs/>
                                          <w:caps/>
                                          <w:color w:val="191919" w:themeColor="text1" w:themeTint="E6"/>
                                          <w:sz w:val="72"/>
                                          <w:szCs w:val="72"/>
                                        </w:rPr>
                                        <w:t xml:space="preserve">Enterprise and Intrapreneurship </w:t>
                                      </w:r>
                                    </w:p>
                                    <w:p w14:paraId="6F8545A0" w14:textId="49EB9AFD" w:rsidR="00BC53F9" w:rsidRDefault="00BC53F9">
                                      <w:pPr>
                                        <w:pStyle w:val="NoSpacing"/>
                                        <w:spacing w:line="312" w:lineRule="auto"/>
                                        <w:jc w:val="right"/>
                                        <w:rPr>
                                          <w:caps/>
                                          <w:color w:val="191919" w:themeColor="text1" w:themeTint="E6"/>
                                          <w:sz w:val="72"/>
                                          <w:szCs w:val="72"/>
                                        </w:rPr>
                                      </w:pPr>
                                    </w:p>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6CCEC4E" w14:textId="19650BFC" w:rsidR="00BC53F9" w:rsidRDefault="007D2B20">
                                          <w:pPr>
                                            <w:jc w:val="right"/>
                                            <w:rPr>
                                              <w:sz w:val="24"/>
                                              <w:szCs w:val="24"/>
                                            </w:rPr>
                                          </w:pPr>
                                          <w:r>
                                            <w:rPr>
                                              <w:color w:val="000000" w:themeColor="text1"/>
                                              <w:sz w:val="24"/>
                                              <w:szCs w:val="24"/>
                                            </w:rPr>
                                            <w:t>2</w:t>
                                          </w:r>
                                          <w:r w:rsidR="00922B57">
                                            <w:rPr>
                                              <w:color w:val="000000" w:themeColor="text1"/>
                                              <w:sz w:val="24"/>
                                              <w:szCs w:val="24"/>
                                            </w:rPr>
                                            <w:t>8th July</w:t>
                                          </w:r>
                                          <w:r w:rsidR="005E7A84">
                                            <w:rPr>
                                              <w:color w:val="000000" w:themeColor="text1"/>
                                              <w:sz w:val="24"/>
                                              <w:szCs w:val="24"/>
                                            </w:rPr>
                                            <w:t xml:space="preserve"> </w:t>
                                          </w:r>
                                          <w:r>
                                            <w:rPr>
                                              <w:color w:val="000000" w:themeColor="text1"/>
                                              <w:sz w:val="24"/>
                                              <w:szCs w:val="24"/>
                                            </w:rPr>
                                            <w:t>2024</w:t>
                                          </w:r>
                                        </w:p>
                                      </w:sdtContent>
                                    </w:sdt>
                                  </w:tc>
                                  <w:tc>
                                    <w:tcPr>
                                      <w:tcW w:w="2432" w:type="pct"/>
                                      <w:vAlign w:val="center"/>
                                    </w:tcPr>
                                    <w:p w14:paraId="5E925CCD" w14:textId="10E358E0" w:rsidR="00BC53F9" w:rsidRDefault="005E7A84">
                                      <w:pPr>
                                        <w:pStyle w:val="NoSpacing"/>
                                        <w:rPr>
                                          <w:b/>
                                          <w:bCs/>
                                          <w:caps/>
                                          <w:color w:val="ED7D31" w:themeColor="accent2"/>
                                          <w:sz w:val="26"/>
                                          <w:szCs w:val="26"/>
                                        </w:rPr>
                                      </w:pPr>
                                      <w:r w:rsidRPr="005E7A84">
                                        <w:rPr>
                                          <w:b/>
                                          <w:bCs/>
                                          <w:caps/>
                                          <w:color w:val="ED7D31" w:themeColor="accent2"/>
                                          <w:sz w:val="26"/>
                                          <w:szCs w:val="26"/>
                                        </w:rPr>
                                        <w:t>(BMSK4012)</w:t>
                                      </w:r>
                                    </w:p>
                                    <w:p w14:paraId="38EE0BF0" w14:textId="77777777" w:rsidR="005E7A84" w:rsidRDefault="005E7A84">
                                      <w:pPr>
                                        <w:pStyle w:val="NoSpacing"/>
                                        <w:rPr>
                                          <w:caps/>
                                          <w:color w:val="ED7D31" w:themeColor="accent2"/>
                                          <w:sz w:val="26"/>
                                          <w:szCs w:val="26"/>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820CA2F" w14:textId="29DF2150" w:rsidR="00BC53F9" w:rsidRDefault="00BC53F9">
                                          <w:pPr>
                                            <w:pStyle w:val="NoSpacing"/>
                                            <w:rPr>
                                              <w:color w:val="ED7D31" w:themeColor="accent2"/>
                                              <w:sz w:val="26"/>
                                              <w:szCs w:val="26"/>
                                            </w:rPr>
                                          </w:pPr>
                                          <w:r>
                                            <w:rPr>
                                              <w:color w:val="ED7D31" w:themeColor="accent2"/>
                                              <w:sz w:val="26"/>
                                              <w:szCs w:val="26"/>
                                            </w:rPr>
                                            <w:t>Nikita Dee Owen (2238727)</w:t>
                                          </w:r>
                                        </w:p>
                                      </w:sdtContent>
                                    </w:sdt>
                                    <w:p w14:paraId="4CF95FB7" w14:textId="6B92B670" w:rsidR="00BC53F9" w:rsidRDefault="00BC53F9">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0F785C">
                                            <w:rPr>
                                              <w:color w:val="44546A" w:themeColor="text2"/>
                                            </w:rPr>
                                            <w:t xml:space="preserve">     </w:t>
                                          </w:r>
                                        </w:sdtContent>
                                      </w:sdt>
                                    </w:p>
                                  </w:tc>
                                </w:tr>
                              </w:tbl>
                              <w:p w14:paraId="5E88E669" w14:textId="77777777" w:rsidR="00BC53F9" w:rsidRDefault="00BC53F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4ACC388" id="_x0000_t202" coordsize="21600,21600" o:spt="202" path="m,l,21600r21600,l21600,xe">
                    <v:stroke joinstyle="miter"/>
                    <v:path gradientshapeok="t" o:connecttype="rect"/>
                  </v:shapetype>
                  <v:shape id="Text Box 1" o:spid="_x0000_s1026" type="#_x0000_t202" style="position:absolute;margin-left:0;margin-top:0;width:560.05pt;height:650.8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162"/>
                            <w:gridCol w:w="3044"/>
                          </w:tblGrid>
                          <w:tr w:rsidR="00BC53F9" w14:paraId="15D9C5E0" w14:textId="77777777">
                            <w:trPr>
                              <w:jc w:val="center"/>
                            </w:trPr>
                            <w:tc>
                              <w:tcPr>
                                <w:tcW w:w="2568" w:type="pct"/>
                                <w:vAlign w:val="center"/>
                              </w:tcPr>
                              <w:p w14:paraId="21DE7D9A" w14:textId="77777777" w:rsidR="00BC53F9" w:rsidRDefault="00BC53F9">
                                <w:pPr>
                                  <w:jc w:val="right"/>
                                </w:pPr>
                                <w:r>
                                  <w:rPr>
                                    <w:noProof/>
                                  </w:rPr>
                                  <w:drawing>
                                    <wp:inline distT="0" distB="0" distL="0" distR="0" wp14:anchorId="1795D0E1" wp14:editId="1F810A70">
                                      <wp:extent cx="3065006" cy="1700518"/>
                                      <wp:effectExtent l="0" t="0" r="0" b="0"/>
                                      <wp:docPr id="174658567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pic:cNvPicPr/>
                                            </pic:nvPicPr>
                                            <pic:blipFill>
                                              <a:blip r:embed="rId11">
                                                <a:extLst>
                                                  <a:ext uri="{28A0092B-C50C-407E-A947-70E740481C1C}">
                                                    <a14:useLocalDpi xmlns:a14="http://schemas.microsoft.com/office/drawing/2010/main" val="0"/>
                                                  </a:ext>
                                                </a:extLst>
                                              </a:blip>
                                              <a:stretch>
                                                <a:fillRect/>
                                              </a:stretch>
                                            </pic:blipFill>
                                            <pic:spPr>
                                              <a:xfrm>
                                                <a:off x="0" y="0"/>
                                                <a:ext cx="3065006" cy="1700518"/>
                                              </a:xfrm>
                                              <a:prstGeom prst="rect">
                                                <a:avLst/>
                                              </a:prstGeom>
                                            </pic:spPr>
                                          </pic:pic>
                                        </a:graphicData>
                                      </a:graphic>
                                    </wp:inline>
                                  </w:drawing>
                                </w:r>
                              </w:p>
                              <w:p w14:paraId="7348C648" w14:textId="1C96E44E" w:rsidR="00B917A8" w:rsidRPr="00761285" w:rsidRDefault="005E7A84" w:rsidP="00B917A8">
                                <w:pPr>
                                  <w:pStyle w:val="NoSpacing"/>
                                  <w:spacing w:line="312" w:lineRule="auto"/>
                                  <w:jc w:val="right"/>
                                  <w:rPr>
                                    <w:rFonts w:ascii="Times New Roman" w:hAnsi="Times New Roman" w:cs="Times New Roman"/>
                                    <w:b/>
                                    <w:bCs/>
                                    <w:caps/>
                                    <w:color w:val="191919" w:themeColor="text1" w:themeTint="E6"/>
                                    <w:sz w:val="72"/>
                                    <w:szCs w:val="72"/>
                                  </w:rPr>
                                </w:pPr>
                                <w:r w:rsidRPr="005E7A84">
                                  <w:rPr>
                                    <w:rFonts w:ascii="Times New Roman" w:hAnsi="Times New Roman" w:cs="Times New Roman"/>
                                    <w:b/>
                                    <w:bCs/>
                                    <w:caps/>
                                    <w:color w:val="191919" w:themeColor="text1" w:themeTint="E6"/>
                                    <w:sz w:val="72"/>
                                    <w:szCs w:val="72"/>
                                  </w:rPr>
                                  <w:t xml:space="preserve">Enterprise and Intrapreneurship </w:t>
                                </w:r>
                              </w:p>
                              <w:p w14:paraId="6F8545A0" w14:textId="49EB9AFD" w:rsidR="00BC53F9" w:rsidRDefault="00BC53F9">
                                <w:pPr>
                                  <w:pStyle w:val="NoSpacing"/>
                                  <w:spacing w:line="312" w:lineRule="auto"/>
                                  <w:jc w:val="right"/>
                                  <w:rPr>
                                    <w:caps/>
                                    <w:color w:val="191919" w:themeColor="text1" w:themeTint="E6"/>
                                    <w:sz w:val="72"/>
                                    <w:szCs w:val="72"/>
                                  </w:rPr>
                                </w:pPr>
                              </w:p>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6CCEC4E" w14:textId="19650BFC" w:rsidR="00BC53F9" w:rsidRDefault="007D2B20">
                                    <w:pPr>
                                      <w:jc w:val="right"/>
                                      <w:rPr>
                                        <w:sz w:val="24"/>
                                        <w:szCs w:val="24"/>
                                      </w:rPr>
                                    </w:pPr>
                                    <w:r>
                                      <w:rPr>
                                        <w:color w:val="000000" w:themeColor="text1"/>
                                        <w:sz w:val="24"/>
                                        <w:szCs w:val="24"/>
                                      </w:rPr>
                                      <w:t>2</w:t>
                                    </w:r>
                                    <w:r w:rsidR="00922B57">
                                      <w:rPr>
                                        <w:color w:val="000000" w:themeColor="text1"/>
                                        <w:sz w:val="24"/>
                                        <w:szCs w:val="24"/>
                                      </w:rPr>
                                      <w:t>8th July</w:t>
                                    </w:r>
                                    <w:r w:rsidR="005E7A84">
                                      <w:rPr>
                                        <w:color w:val="000000" w:themeColor="text1"/>
                                        <w:sz w:val="24"/>
                                        <w:szCs w:val="24"/>
                                      </w:rPr>
                                      <w:t xml:space="preserve"> </w:t>
                                    </w:r>
                                    <w:r>
                                      <w:rPr>
                                        <w:color w:val="000000" w:themeColor="text1"/>
                                        <w:sz w:val="24"/>
                                        <w:szCs w:val="24"/>
                                      </w:rPr>
                                      <w:t>2024</w:t>
                                    </w:r>
                                  </w:p>
                                </w:sdtContent>
                              </w:sdt>
                            </w:tc>
                            <w:tc>
                              <w:tcPr>
                                <w:tcW w:w="2432" w:type="pct"/>
                                <w:vAlign w:val="center"/>
                              </w:tcPr>
                              <w:p w14:paraId="5E925CCD" w14:textId="10E358E0" w:rsidR="00BC53F9" w:rsidRDefault="005E7A84">
                                <w:pPr>
                                  <w:pStyle w:val="NoSpacing"/>
                                  <w:rPr>
                                    <w:b/>
                                    <w:bCs/>
                                    <w:caps/>
                                    <w:color w:val="ED7D31" w:themeColor="accent2"/>
                                    <w:sz w:val="26"/>
                                    <w:szCs w:val="26"/>
                                  </w:rPr>
                                </w:pPr>
                                <w:r w:rsidRPr="005E7A84">
                                  <w:rPr>
                                    <w:b/>
                                    <w:bCs/>
                                    <w:caps/>
                                    <w:color w:val="ED7D31" w:themeColor="accent2"/>
                                    <w:sz w:val="26"/>
                                    <w:szCs w:val="26"/>
                                  </w:rPr>
                                  <w:t>(BMSK4012)</w:t>
                                </w:r>
                              </w:p>
                              <w:p w14:paraId="38EE0BF0" w14:textId="77777777" w:rsidR="005E7A84" w:rsidRDefault="005E7A84">
                                <w:pPr>
                                  <w:pStyle w:val="NoSpacing"/>
                                  <w:rPr>
                                    <w:caps/>
                                    <w:color w:val="ED7D31" w:themeColor="accent2"/>
                                    <w:sz w:val="26"/>
                                    <w:szCs w:val="26"/>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820CA2F" w14:textId="29DF2150" w:rsidR="00BC53F9" w:rsidRDefault="00BC53F9">
                                    <w:pPr>
                                      <w:pStyle w:val="NoSpacing"/>
                                      <w:rPr>
                                        <w:color w:val="ED7D31" w:themeColor="accent2"/>
                                        <w:sz w:val="26"/>
                                        <w:szCs w:val="26"/>
                                      </w:rPr>
                                    </w:pPr>
                                    <w:r>
                                      <w:rPr>
                                        <w:color w:val="ED7D31" w:themeColor="accent2"/>
                                        <w:sz w:val="26"/>
                                        <w:szCs w:val="26"/>
                                      </w:rPr>
                                      <w:t>Nikita Dee Owen (2238727)</w:t>
                                    </w:r>
                                  </w:p>
                                </w:sdtContent>
                              </w:sdt>
                              <w:p w14:paraId="4CF95FB7" w14:textId="6B92B670" w:rsidR="00BC53F9" w:rsidRDefault="00BC53F9">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0F785C">
                                      <w:rPr>
                                        <w:color w:val="44546A" w:themeColor="text2"/>
                                      </w:rPr>
                                      <w:t xml:space="preserve">     </w:t>
                                    </w:r>
                                  </w:sdtContent>
                                </w:sdt>
                              </w:p>
                            </w:tc>
                          </w:tr>
                        </w:tbl>
                        <w:p w14:paraId="5E88E669" w14:textId="77777777" w:rsidR="00BC53F9" w:rsidRDefault="00BC53F9"/>
                      </w:txbxContent>
                    </v:textbox>
                    <w10:wrap anchorx="page" anchory="page"/>
                  </v:shape>
                </w:pict>
              </mc:Fallback>
            </mc:AlternateContent>
          </w:r>
          <w:r w:rsidRPr="003836F8">
            <w:rPr>
              <w:rFonts w:ascii="Times New Roman" w:hAnsi="Times New Roman" w:cs="Times New Roman"/>
              <w:i/>
              <w:iCs/>
            </w:rPr>
            <w:br w:type="page"/>
          </w:r>
        </w:sdtContent>
      </w:sdt>
      <w:r w:rsidR="00B662FC" w:rsidRPr="003836F8">
        <w:rPr>
          <w:rFonts w:ascii="Times New Roman" w:hAnsi="Times New Roman" w:cs="Times New Roman"/>
          <w:b/>
          <w:bCs/>
          <w:i/>
          <w:iCs/>
          <w:sz w:val="32"/>
          <w:szCs w:val="32"/>
        </w:rPr>
        <w:t>Statement of Confirmation of Authenticity</w:t>
      </w:r>
    </w:p>
    <w:p w14:paraId="03D6AB24" w14:textId="77777777" w:rsidR="00B662FC" w:rsidRPr="003836F8" w:rsidRDefault="00B662FC" w:rsidP="00B662FC">
      <w:pPr>
        <w:pStyle w:val="Title"/>
        <w:rPr>
          <w:rFonts w:ascii="Times New Roman" w:hAnsi="Times New Roman" w:cs="Times New Roman"/>
          <w:b/>
          <w:bCs/>
          <w:i/>
          <w:iCs/>
          <w:sz w:val="32"/>
          <w:szCs w:val="32"/>
        </w:rPr>
      </w:pPr>
    </w:p>
    <w:p w14:paraId="5D70494F" w14:textId="77777777" w:rsidR="00B662FC" w:rsidRPr="003836F8" w:rsidRDefault="00B662FC" w:rsidP="00B662FC">
      <w:pPr>
        <w:pStyle w:val="Title"/>
        <w:rPr>
          <w:rFonts w:ascii="Times New Roman" w:hAnsi="Times New Roman" w:cs="Times New Roman"/>
          <w:b/>
          <w:bCs/>
          <w:i/>
          <w:iCs/>
          <w:sz w:val="32"/>
          <w:szCs w:val="32"/>
        </w:rPr>
      </w:pPr>
      <w:r w:rsidRPr="003836F8">
        <w:rPr>
          <w:rFonts w:ascii="Times New Roman" w:hAnsi="Times New Roman" w:cs="Times New Roman"/>
          <w:b/>
          <w:bCs/>
          <w:i/>
          <w:iCs/>
          <w:sz w:val="32"/>
          <w:szCs w:val="32"/>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7B9559C" w14:textId="77777777" w:rsidR="00B662FC" w:rsidRPr="003836F8" w:rsidRDefault="00B662FC" w:rsidP="00B662FC">
      <w:pPr>
        <w:pStyle w:val="Title"/>
        <w:rPr>
          <w:rFonts w:ascii="Times New Roman" w:hAnsi="Times New Roman" w:cs="Times New Roman"/>
          <w:b/>
          <w:bCs/>
          <w:i/>
          <w:iCs/>
          <w:sz w:val="32"/>
          <w:szCs w:val="32"/>
        </w:rPr>
      </w:pPr>
    </w:p>
    <w:p w14:paraId="21642145" w14:textId="5C160974" w:rsidR="00B662FC" w:rsidRPr="003836F8" w:rsidRDefault="00B662FC" w:rsidP="00B662FC">
      <w:pPr>
        <w:pStyle w:val="Title"/>
        <w:rPr>
          <w:rFonts w:ascii="Times New Roman" w:hAnsi="Times New Roman" w:cs="Times New Roman"/>
          <w:b/>
          <w:bCs/>
          <w:i/>
          <w:iCs/>
          <w:sz w:val="32"/>
          <w:szCs w:val="32"/>
        </w:rPr>
      </w:pPr>
      <w:r w:rsidRPr="003836F8">
        <w:rPr>
          <w:rFonts w:ascii="Times New Roman" w:hAnsi="Times New Roman" w:cs="Times New Roman"/>
          <w:b/>
          <w:bCs/>
          <w:i/>
          <w:iCs/>
          <w:sz w:val="32"/>
          <w:szCs w:val="32"/>
        </w:rPr>
        <w:t>Attention is drawn to the plagiarism and unfair practice policies of both the University and of ILM.</w:t>
      </w:r>
    </w:p>
    <w:p w14:paraId="2B5C8327" w14:textId="77777777" w:rsidR="00B662FC" w:rsidRPr="003836F8" w:rsidRDefault="00B662FC" w:rsidP="00B662FC">
      <w:pPr>
        <w:rPr>
          <w:rFonts w:ascii="Times New Roman" w:hAnsi="Times New Roman" w:cs="Times New Roman"/>
          <w:b/>
          <w:bCs/>
          <w:i/>
          <w:iCs/>
        </w:rPr>
      </w:pPr>
    </w:p>
    <w:p w14:paraId="485C346A" w14:textId="77777777" w:rsidR="00B662FC" w:rsidRPr="003836F8" w:rsidRDefault="00B662FC" w:rsidP="00B662FC">
      <w:pPr>
        <w:rPr>
          <w:rFonts w:ascii="Times New Roman" w:hAnsi="Times New Roman" w:cs="Times New Roman"/>
        </w:rPr>
      </w:pPr>
    </w:p>
    <w:p w14:paraId="65837BCA" w14:textId="77777777" w:rsidR="00B662FC" w:rsidRPr="003836F8" w:rsidRDefault="00B662FC" w:rsidP="00B662FC">
      <w:pPr>
        <w:rPr>
          <w:rFonts w:ascii="Times New Roman" w:hAnsi="Times New Roman" w:cs="Times New Roman"/>
        </w:rPr>
      </w:pPr>
    </w:p>
    <w:p w14:paraId="6DD3F650" w14:textId="77777777" w:rsidR="00B662FC" w:rsidRPr="003836F8" w:rsidRDefault="00B662FC" w:rsidP="00B662FC">
      <w:pPr>
        <w:rPr>
          <w:rFonts w:ascii="Times New Roman" w:hAnsi="Times New Roman" w:cs="Times New Roman"/>
        </w:rPr>
      </w:pPr>
    </w:p>
    <w:p w14:paraId="68E8D519" w14:textId="77777777" w:rsidR="00B662FC" w:rsidRPr="003836F8" w:rsidRDefault="00B662FC" w:rsidP="00B662FC">
      <w:pPr>
        <w:rPr>
          <w:rFonts w:ascii="Times New Roman" w:hAnsi="Times New Roman" w:cs="Times New Roman"/>
        </w:rPr>
      </w:pPr>
    </w:p>
    <w:p w14:paraId="193BBD5A" w14:textId="77777777" w:rsidR="00B662FC" w:rsidRPr="003836F8" w:rsidRDefault="00B662FC" w:rsidP="00B662FC">
      <w:pPr>
        <w:rPr>
          <w:rFonts w:ascii="Times New Roman" w:hAnsi="Times New Roman" w:cs="Times New Roman"/>
        </w:rPr>
      </w:pPr>
    </w:p>
    <w:p w14:paraId="474C1A72" w14:textId="77777777" w:rsidR="00B662FC" w:rsidRPr="003836F8" w:rsidRDefault="00B662FC" w:rsidP="00B662FC">
      <w:pPr>
        <w:rPr>
          <w:rFonts w:ascii="Times New Roman" w:hAnsi="Times New Roman" w:cs="Times New Roman"/>
        </w:rPr>
      </w:pPr>
    </w:p>
    <w:p w14:paraId="75DE923B" w14:textId="77777777" w:rsidR="00B662FC" w:rsidRPr="003836F8" w:rsidRDefault="00B662FC" w:rsidP="00B662FC">
      <w:pPr>
        <w:rPr>
          <w:rFonts w:ascii="Times New Roman" w:hAnsi="Times New Roman" w:cs="Times New Roman"/>
        </w:rPr>
      </w:pPr>
    </w:p>
    <w:p w14:paraId="7B21809D" w14:textId="77777777" w:rsidR="00B662FC" w:rsidRPr="003836F8" w:rsidRDefault="00B662FC" w:rsidP="00B662FC">
      <w:pPr>
        <w:rPr>
          <w:rFonts w:ascii="Times New Roman" w:hAnsi="Times New Roman" w:cs="Times New Roman"/>
        </w:rPr>
      </w:pPr>
    </w:p>
    <w:p w14:paraId="4C6BFE52" w14:textId="77777777" w:rsidR="00B662FC" w:rsidRPr="003836F8" w:rsidRDefault="00B662FC" w:rsidP="00B662FC">
      <w:pPr>
        <w:rPr>
          <w:rFonts w:ascii="Times New Roman" w:hAnsi="Times New Roman" w:cs="Times New Roman"/>
        </w:rPr>
      </w:pPr>
    </w:p>
    <w:p w14:paraId="6BE8B5BC" w14:textId="77777777" w:rsidR="00B662FC" w:rsidRPr="003836F8" w:rsidRDefault="00B662FC" w:rsidP="00B662FC">
      <w:pPr>
        <w:rPr>
          <w:rFonts w:ascii="Times New Roman" w:hAnsi="Times New Roman" w:cs="Times New Roman"/>
        </w:rPr>
      </w:pPr>
    </w:p>
    <w:p w14:paraId="26D785FA" w14:textId="77777777" w:rsidR="00B662FC" w:rsidRPr="003836F8" w:rsidRDefault="00B662FC" w:rsidP="00B662FC">
      <w:pPr>
        <w:rPr>
          <w:rFonts w:ascii="Times New Roman" w:hAnsi="Times New Roman" w:cs="Times New Roman"/>
        </w:rPr>
      </w:pPr>
    </w:p>
    <w:p w14:paraId="498ADB07" w14:textId="77777777" w:rsidR="00B662FC" w:rsidRPr="003836F8" w:rsidRDefault="00B662FC" w:rsidP="00B662FC">
      <w:pPr>
        <w:rPr>
          <w:rFonts w:ascii="Times New Roman" w:hAnsi="Times New Roman" w:cs="Times New Roman"/>
        </w:rPr>
      </w:pPr>
    </w:p>
    <w:p w14:paraId="2465F4C5" w14:textId="77777777" w:rsidR="00B662FC" w:rsidRPr="003836F8" w:rsidRDefault="00B662FC" w:rsidP="00B662FC">
      <w:pPr>
        <w:rPr>
          <w:rFonts w:ascii="Times New Roman" w:hAnsi="Times New Roman" w:cs="Times New Roman"/>
        </w:rPr>
      </w:pPr>
    </w:p>
    <w:p w14:paraId="25112964" w14:textId="77777777" w:rsidR="00B662FC" w:rsidRPr="003836F8" w:rsidRDefault="00B662FC" w:rsidP="00B662FC">
      <w:pPr>
        <w:rPr>
          <w:rFonts w:ascii="Times New Roman" w:hAnsi="Times New Roman" w:cs="Times New Roman"/>
        </w:rPr>
      </w:pPr>
    </w:p>
    <w:p w14:paraId="70B8490D" w14:textId="77777777" w:rsidR="00B662FC" w:rsidRPr="003836F8" w:rsidRDefault="00B662FC" w:rsidP="00B662FC">
      <w:pPr>
        <w:rPr>
          <w:rFonts w:ascii="Times New Roman" w:hAnsi="Times New Roman" w:cs="Times New Roman"/>
        </w:rPr>
      </w:pPr>
    </w:p>
    <w:p w14:paraId="2C8557D4" w14:textId="77777777" w:rsidR="00B662FC" w:rsidRPr="003836F8" w:rsidRDefault="00B662FC" w:rsidP="00B662FC">
      <w:pPr>
        <w:rPr>
          <w:rFonts w:ascii="Times New Roman" w:hAnsi="Times New Roman" w:cs="Times New Roman"/>
        </w:rPr>
      </w:pPr>
    </w:p>
    <w:p w14:paraId="68983A2B" w14:textId="77777777" w:rsidR="00B662FC" w:rsidRPr="003836F8" w:rsidRDefault="00B662FC" w:rsidP="00B662FC">
      <w:pPr>
        <w:rPr>
          <w:rFonts w:ascii="Times New Roman" w:hAnsi="Times New Roman" w:cs="Times New Roman"/>
        </w:rPr>
      </w:pPr>
    </w:p>
    <w:p w14:paraId="1A0CC1D7" w14:textId="77777777" w:rsidR="00B662FC" w:rsidRPr="003836F8" w:rsidRDefault="00B662FC" w:rsidP="00B662FC">
      <w:pPr>
        <w:rPr>
          <w:rFonts w:ascii="Times New Roman" w:hAnsi="Times New Roman" w:cs="Times New Roman"/>
        </w:rPr>
      </w:pPr>
    </w:p>
    <w:p w14:paraId="02E56D28" w14:textId="77777777" w:rsidR="00B662FC" w:rsidRPr="003836F8" w:rsidRDefault="00B662FC" w:rsidP="00B662FC">
      <w:pPr>
        <w:rPr>
          <w:rFonts w:ascii="Times New Roman" w:hAnsi="Times New Roman" w:cs="Times New Roman"/>
        </w:rPr>
      </w:pPr>
    </w:p>
    <w:p w14:paraId="347A3F66" w14:textId="77777777" w:rsidR="00B662FC" w:rsidRPr="003836F8" w:rsidRDefault="00B662FC" w:rsidP="00B662FC">
      <w:pPr>
        <w:rPr>
          <w:rFonts w:ascii="Times New Roman" w:hAnsi="Times New Roman" w:cs="Times New Roman"/>
        </w:rPr>
      </w:pPr>
    </w:p>
    <w:p w14:paraId="0AE8AE67" w14:textId="77777777" w:rsidR="00B662FC" w:rsidRPr="003836F8" w:rsidRDefault="00B662FC" w:rsidP="00B662FC">
      <w:pPr>
        <w:rPr>
          <w:rFonts w:ascii="Times New Roman" w:hAnsi="Times New Roman" w:cs="Times New Roman"/>
        </w:rPr>
      </w:pPr>
    </w:p>
    <w:sdt>
      <w:sdtPr>
        <w:rPr>
          <w:rFonts w:ascii="Arial" w:hAnsi="Arial" w:cs="Arial"/>
          <w:sz w:val="28"/>
          <w:szCs w:val="28"/>
        </w:rPr>
        <w:id w:val="296579694"/>
        <w:docPartObj>
          <w:docPartGallery w:val="Table of Contents"/>
          <w:docPartUnique/>
        </w:docPartObj>
      </w:sdtPr>
      <w:sdtEndPr>
        <w:rPr>
          <w:rFonts w:eastAsiaTheme="minorHAnsi"/>
          <w:b/>
          <w:bCs/>
          <w:color w:val="auto"/>
          <w:kern w:val="2"/>
          <w:lang w:eastAsia="en-US"/>
          <w14:ligatures w14:val="standardContextual"/>
        </w:rPr>
      </w:sdtEndPr>
      <w:sdtContent>
        <w:p w14:paraId="195D060C" w14:textId="53B95AA3" w:rsidR="00B662FC" w:rsidRPr="00922B57" w:rsidRDefault="00B662FC">
          <w:pPr>
            <w:pStyle w:val="TOCHeading"/>
            <w:rPr>
              <w:rStyle w:val="Heading1Char"/>
              <w:rFonts w:ascii="Arial" w:hAnsi="Arial" w:cs="Arial"/>
            </w:rPr>
          </w:pPr>
          <w:r w:rsidRPr="00922B57">
            <w:rPr>
              <w:rStyle w:val="Heading1Char"/>
              <w:rFonts w:ascii="Arial" w:hAnsi="Arial" w:cs="Arial"/>
            </w:rPr>
            <w:t>Contents</w:t>
          </w:r>
        </w:p>
        <w:p w14:paraId="5BA3F8A7" w14:textId="77777777" w:rsidR="00B662FC" w:rsidRPr="00922B57" w:rsidRDefault="00B662FC">
          <w:pPr>
            <w:pStyle w:val="TOC1"/>
            <w:tabs>
              <w:tab w:val="right" w:leader="dot" w:pos="9016"/>
            </w:tabs>
            <w:rPr>
              <w:rFonts w:ascii="Arial" w:hAnsi="Arial" w:cs="Arial"/>
              <w:b/>
              <w:bCs/>
              <w:color w:val="538135" w:themeColor="accent6" w:themeShade="BF"/>
              <w:sz w:val="28"/>
              <w:szCs w:val="28"/>
            </w:rPr>
          </w:pPr>
        </w:p>
        <w:p w14:paraId="1C8A5838" w14:textId="186182FC" w:rsidR="00922B57" w:rsidRDefault="00B662FC">
          <w:pPr>
            <w:pStyle w:val="TOC1"/>
            <w:tabs>
              <w:tab w:val="right" w:leader="dot" w:pos="9016"/>
            </w:tabs>
            <w:rPr>
              <w:rFonts w:eastAsiaTheme="minorEastAsia"/>
              <w:noProof/>
              <w:sz w:val="24"/>
              <w:szCs w:val="24"/>
              <w:lang w:eastAsia="en-GB"/>
            </w:rPr>
          </w:pPr>
          <w:r w:rsidRPr="00922B57">
            <w:rPr>
              <w:rFonts w:ascii="Arial" w:hAnsi="Arial" w:cs="Arial"/>
              <w:b/>
              <w:bCs/>
              <w:color w:val="538135" w:themeColor="accent6" w:themeShade="BF"/>
              <w:sz w:val="28"/>
              <w:szCs w:val="28"/>
            </w:rPr>
            <w:fldChar w:fldCharType="begin"/>
          </w:r>
          <w:r w:rsidRPr="00922B57">
            <w:rPr>
              <w:rFonts w:ascii="Arial" w:hAnsi="Arial" w:cs="Arial"/>
              <w:b/>
              <w:bCs/>
              <w:color w:val="538135" w:themeColor="accent6" w:themeShade="BF"/>
              <w:sz w:val="28"/>
              <w:szCs w:val="28"/>
            </w:rPr>
            <w:instrText xml:space="preserve"> TOC \o "1-3" \h \z \u </w:instrText>
          </w:r>
          <w:r w:rsidRPr="00922B57">
            <w:rPr>
              <w:rFonts w:ascii="Arial" w:hAnsi="Arial" w:cs="Arial"/>
              <w:b/>
              <w:bCs/>
              <w:color w:val="538135" w:themeColor="accent6" w:themeShade="BF"/>
              <w:sz w:val="28"/>
              <w:szCs w:val="28"/>
            </w:rPr>
            <w:fldChar w:fldCharType="separate"/>
          </w:r>
          <w:hyperlink w:anchor="_Toc173096618" w:history="1">
            <w:r w:rsidR="00922B57" w:rsidRPr="00B9432A">
              <w:rPr>
                <w:rStyle w:val="Hyperlink"/>
                <w:rFonts w:ascii="Arial" w:hAnsi="Arial" w:cs="Arial"/>
                <w:noProof/>
              </w:rPr>
              <w:t>Executive summery</w:t>
            </w:r>
            <w:r w:rsidR="00922B57">
              <w:rPr>
                <w:noProof/>
                <w:webHidden/>
              </w:rPr>
              <w:tab/>
            </w:r>
            <w:r w:rsidR="00922B57">
              <w:rPr>
                <w:noProof/>
                <w:webHidden/>
              </w:rPr>
              <w:fldChar w:fldCharType="begin"/>
            </w:r>
            <w:r w:rsidR="00922B57">
              <w:rPr>
                <w:noProof/>
                <w:webHidden/>
              </w:rPr>
              <w:instrText xml:space="preserve"> PAGEREF _Toc173096618 \h </w:instrText>
            </w:r>
            <w:r w:rsidR="00922B57">
              <w:rPr>
                <w:noProof/>
                <w:webHidden/>
              </w:rPr>
            </w:r>
            <w:r w:rsidR="00922B57">
              <w:rPr>
                <w:noProof/>
                <w:webHidden/>
              </w:rPr>
              <w:fldChar w:fldCharType="separate"/>
            </w:r>
            <w:r w:rsidR="00922B57">
              <w:rPr>
                <w:noProof/>
                <w:webHidden/>
              </w:rPr>
              <w:t>4</w:t>
            </w:r>
            <w:r w:rsidR="00922B57">
              <w:rPr>
                <w:noProof/>
                <w:webHidden/>
              </w:rPr>
              <w:fldChar w:fldCharType="end"/>
            </w:r>
          </w:hyperlink>
        </w:p>
        <w:p w14:paraId="02670D0D" w14:textId="17280A10" w:rsidR="00922B57" w:rsidRDefault="00922B57">
          <w:pPr>
            <w:pStyle w:val="TOC1"/>
            <w:tabs>
              <w:tab w:val="right" w:leader="dot" w:pos="9016"/>
            </w:tabs>
            <w:rPr>
              <w:rFonts w:eastAsiaTheme="minorEastAsia"/>
              <w:noProof/>
              <w:sz w:val="24"/>
              <w:szCs w:val="24"/>
              <w:lang w:eastAsia="en-GB"/>
            </w:rPr>
          </w:pPr>
          <w:hyperlink w:anchor="_Toc173096619" w:history="1">
            <w:r w:rsidRPr="00B9432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_Toc173096619 \h </w:instrText>
            </w:r>
            <w:r>
              <w:rPr>
                <w:noProof/>
                <w:webHidden/>
              </w:rPr>
            </w:r>
            <w:r>
              <w:rPr>
                <w:noProof/>
                <w:webHidden/>
              </w:rPr>
              <w:fldChar w:fldCharType="separate"/>
            </w:r>
            <w:r>
              <w:rPr>
                <w:noProof/>
                <w:webHidden/>
              </w:rPr>
              <w:t>4</w:t>
            </w:r>
            <w:r>
              <w:rPr>
                <w:noProof/>
                <w:webHidden/>
              </w:rPr>
              <w:fldChar w:fldCharType="end"/>
            </w:r>
          </w:hyperlink>
        </w:p>
        <w:p w14:paraId="466C61BF" w14:textId="50E35DC9" w:rsidR="00922B57" w:rsidRDefault="00922B57">
          <w:pPr>
            <w:pStyle w:val="TOC1"/>
            <w:tabs>
              <w:tab w:val="right" w:leader="dot" w:pos="9016"/>
            </w:tabs>
            <w:rPr>
              <w:rFonts w:eastAsiaTheme="minorEastAsia"/>
              <w:noProof/>
              <w:sz w:val="24"/>
              <w:szCs w:val="24"/>
              <w:lang w:eastAsia="en-GB"/>
            </w:rPr>
          </w:pPr>
          <w:hyperlink w:anchor="_Toc173096620" w:history="1">
            <w:r w:rsidRPr="00B9432A">
              <w:rPr>
                <w:rStyle w:val="Hyperlink"/>
                <w:rFonts w:ascii="Arial" w:hAnsi="Arial" w:cs="Arial"/>
                <w:noProof/>
              </w:rPr>
              <w:t>Operations</w:t>
            </w:r>
            <w:r>
              <w:rPr>
                <w:noProof/>
                <w:webHidden/>
              </w:rPr>
              <w:tab/>
            </w:r>
            <w:r>
              <w:rPr>
                <w:noProof/>
                <w:webHidden/>
              </w:rPr>
              <w:fldChar w:fldCharType="begin"/>
            </w:r>
            <w:r>
              <w:rPr>
                <w:noProof/>
                <w:webHidden/>
              </w:rPr>
              <w:instrText xml:space="preserve"> PAGEREF _Toc173096620 \h </w:instrText>
            </w:r>
            <w:r>
              <w:rPr>
                <w:noProof/>
                <w:webHidden/>
              </w:rPr>
            </w:r>
            <w:r>
              <w:rPr>
                <w:noProof/>
                <w:webHidden/>
              </w:rPr>
              <w:fldChar w:fldCharType="separate"/>
            </w:r>
            <w:r>
              <w:rPr>
                <w:noProof/>
                <w:webHidden/>
              </w:rPr>
              <w:t>6</w:t>
            </w:r>
            <w:r>
              <w:rPr>
                <w:noProof/>
                <w:webHidden/>
              </w:rPr>
              <w:fldChar w:fldCharType="end"/>
            </w:r>
          </w:hyperlink>
        </w:p>
        <w:p w14:paraId="46EEB4CE" w14:textId="031E3212" w:rsidR="00922B57" w:rsidRDefault="00922B57">
          <w:pPr>
            <w:pStyle w:val="TOC2"/>
            <w:tabs>
              <w:tab w:val="right" w:leader="dot" w:pos="9016"/>
            </w:tabs>
            <w:rPr>
              <w:rFonts w:eastAsiaTheme="minorEastAsia"/>
              <w:noProof/>
              <w:sz w:val="24"/>
              <w:szCs w:val="24"/>
              <w:lang w:eastAsia="en-GB"/>
            </w:rPr>
          </w:pPr>
          <w:hyperlink w:anchor="_Toc173096621" w:history="1">
            <w:r w:rsidRPr="00B9432A">
              <w:rPr>
                <w:rStyle w:val="Hyperlink"/>
                <w:rFonts w:ascii="Arial" w:hAnsi="Arial" w:cs="Arial"/>
                <w:noProof/>
              </w:rPr>
              <w:t>Income stream</w:t>
            </w:r>
            <w:r>
              <w:rPr>
                <w:noProof/>
                <w:webHidden/>
              </w:rPr>
              <w:tab/>
            </w:r>
            <w:r>
              <w:rPr>
                <w:noProof/>
                <w:webHidden/>
              </w:rPr>
              <w:fldChar w:fldCharType="begin"/>
            </w:r>
            <w:r>
              <w:rPr>
                <w:noProof/>
                <w:webHidden/>
              </w:rPr>
              <w:instrText xml:space="preserve"> PAGEREF _Toc173096621 \h </w:instrText>
            </w:r>
            <w:r>
              <w:rPr>
                <w:noProof/>
                <w:webHidden/>
              </w:rPr>
            </w:r>
            <w:r>
              <w:rPr>
                <w:noProof/>
                <w:webHidden/>
              </w:rPr>
              <w:fldChar w:fldCharType="separate"/>
            </w:r>
            <w:r>
              <w:rPr>
                <w:noProof/>
                <w:webHidden/>
              </w:rPr>
              <w:t>6</w:t>
            </w:r>
            <w:r>
              <w:rPr>
                <w:noProof/>
                <w:webHidden/>
              </w:rPr>
              <w:fldChar w:fldCharType="end"/>
            </w:r>
          </w:hyperlink>
        </w:p>
        <w:p w14:paraId="4E9B1A34" w14:textId="2452D73D" w:rsidR="00922B57" w:rsidRDefault="00922B57">
          <w:pPr>
            <w:pStyle w:val="TOC2"/>
            <w:tabs>
              <w:tab w:val="right" w:leader="dot" w:pos="9016"/>
            </w:tabs>
            <w:rPr>
              <w:rFonts w:eastAsiaTheme="minorEastAsia"/>
              <w:noProof/>
              <w:sz w:val="24"/>
              <w:szCs w:val="24"/>
              <w:lang w:eastAsia="en-GB"/>
            </w:rPr>
          </w:pPr>
          <w:hyperlink w:anchor="_Toc173096622" w:history="1">
            <w:r w:rsidRPr="00B9432A">
              <w:rPr>
                <w:rStyle w:val="Hyperlink"/>
                <w:rFonts w:ascii="Arial" w:hAnsi="Arial" w:cs="Arial"/>
                <w:noProof/>
              </w:rPr>
              <w:t>Locations, premises, equipment</w:t>
            </w:r>
            <w:r>
              <w:rPr>
                <w:noProof/>
                <w:webHidden/>
              </w:rPr>
              <w:tab/>
            </w:r>
            <w:r>
              <w:rPr>
                <w:noProof/>
                <w:webHidden/>
              </w:rPr>
              <w:fldChar w:fldCharType="begin"/>
            </w:r>
            <w:r>
              <w:rPr>
                <w:noProof/>
                <w:webHidden/>
              </w:rPr>
              <w:instrText xml:space="preserve"> PAGEREF _Toc173096622 \h </w:instrText>
            </w:r>
            <w:r>
              <w:rPr>
                <w:noProof/>
                <w:webHidden/>
              </w:rPr>
            </w:r>
            <w:r>
              <w:rPr>
                <w:noProof/>
                <w:webHidden/>
              </w:rPr>
              <w:fldChar w:fldCharType="separate"/>
            </w:r>
            <w:r>
              <w:rPr>
                <w:noProof/>
                <w:webHidden/>
              </w:rPr>
              <w:t>6</w:t>
            </w:r>
            <w:r>
              <w:rPr>
                <w:noProof/>
                <w:webHidden/>
              </w:rPr>
              <w:fldChar w:fldCharType="end"/>
            </w:r>
          </w:hyperlink>
        </w:p>
        <w:p w14:paraId="2F490ECA" w14:textId="488AE125" w:rsidR="00922B57" w:rsidRDefault="00922B57">
          <w:pPr>
            <w:pStyle w:val="TOC2"/>
            <w:tabs>
              <w:tab w:val="right" w:leader="dot" w:pos="9016"/>
            </w:tabs>
            <w:rPr>
              <w:rFonts w:eastAsiaTheme="minorEastAsia"/>
              <w:noProof/>
              <w:sz w:val="24"/>
              <w:szCs w:val="24"/>
              <w:lang w:eastAsia="en-GB"/>
            </w:rPr>
          </w:pPr>
          <w:hyperlink w:anchor="_Toc173096623" w:history="1">
            <w:r w:rsidRPr="00B9432A">
              <w:rPr>
                <w:rStyle w:val="Hyperlink"/>
                <w:rFonts w:ascii="Arial" w:hAnsi="Arial" w:cs="Arial"/>
                <w:noProof/>
              </w:rPr>
              <w:t>Systems and processes</w:t>
            </w:r>
            <w:r>
              <w:rPr>
                <w:noProof/>
                <w:webHidden/>
              </w:rPr>
              <w:tab/>
            </w:r>
            <w:r>
              <w:rPr>
                <w:noProof/>
                <w:webHidden/>
              </w:rPr>
              <w:fldChar w:fldCharType="begin"/>
            </w:r>
            <w:r>
              <w:rPr>
                <w:noProof/>
                <w:webHidden/>
              </w:rPr>
              <w:instrText xml:space="preserve"> PAGEREF _Toc173096623 \h </w:instrText>
            </w:r>
            <w:r>
              <w:rPr>
                <w:noProof/>
                <w:webHidden/>
              </w:rPr>
            </w:r>
            <w:r>
              <w:rPr>
                <w:noProof/>
                <w:webHidden/>
              </w:rPr>
              <w:fldChar w:fldCharType="separate"/>
            </w:r>
            <w:r>
              <w:rPr>
                <w:noProof/>
                <w:webHidden/>
              </w:rPr>
              <w:t>6</w:t>
            </w:r>
            <w:r>
              <w:rPr>
                <w:noProof/>
                <w:webHidden/>
              </w:rPr>
              <w:fldChar w:fldCharType="end"/>
            </w:r>
          </w:hyperlink>
        </w:p>
        <w:p w14:paraId="20C92351" w14:textId="66C85AC3" w:rsidR="00922B57" w:rsidRDefault="00922B57">
          <w:pPr>
            <w:pStyle w:val="TOC2"/>
            <w:tabs>
              <w:tab w:val="right" w:leader="dot" w:pos="9016"/>
            </w:tabs>
            <w:rPr>
              <w:rFonts w:eastAsiaTheme="minorEastAsia"/>
              <w:noProof/>
              <w:sz w:val="24"/>
              <w:szCs w:val="24"/>
              <w:lang w:eastAsia="en-GB"/>
            </w:rPr>
          </w:pPr>
          <w:hyperlink w:anchor="_Toc173096624" w:history="1">
            <w:r w:rsidRPr="00B9432A">
              <w:rPr>
                <w:rStyle w:val="Hyperlink"/>
                <w:rFonts w:ascii="Arial" w:hAnsi="Arial" w:cs="Arial"/>
                <w:noProof/>
              </w:rPr>
              <w:t>People, Staff and suppliers.</w:t>
            </w:r>
            <w:r>
              <w:rPr>
                <w:noProof/>
                <w:webHidden/>
              </w:rPr>
              <w:tab/>
            </w:r>
            <w:r>
              <w:rPr>
                <w:noProof/>
                <w:webHidden/>
              </w:rPr>
              <w:fldChar w:fldCharType="begin"/>
            </w:r>
            <w:r>
              <w:rPr>
                <w:noProof/>
                <w:webHidden/>
              </w:rPr>
              <w:instrText xml:space="preserve"> PAGEREF _Toc173096624 \h </w:instrText>
            </w:r>
            <w:r>
              <w:rPr>
                <w:noProof/>
                <w:webHidden/>
              </w:rPr>
            </w:r>
            <w:r>
              <w:rPr>
                <w:noProof/>
                <w:webHidden/>
              </w:rPr>
              <w:fldChar w:fldCharType="separate"/>
            </w:r>
            <w:r>
              <w:rPr>
                <w:noProof/>
                <w:webHidden/>
              </w:rPr>
              <w:t>7</w:t>
            </w:r>
            <w:r>
              <w:rPr>
                <w:noProof/>
                <w:webHidden/>
              </w:rPr>
              <w:fldChar w:fldCharType="end"/>
            </w:r>
          </w:hyperlink>
        </w:p>
        <w:p w14:paraId="5F5C9C49" w14:textId="0481C340" w:rsidR="00922B57" w:rsidRDefault="00922B57">
          <w:pPr>
            <w:pStyle w:val="TOC2"/>
            <w:tabs>
              <w:tab w:val="right" w:leader="dot" w:pos="9016"/>
            </w:tabs>
            <w:rPr>
              <w:rFonts w:eastAsiaTheme="minorEastAsia"/>
              <w:noProof/>
              <w:sz w:val="24"/>
              <w:szCs w:val="24"/>
              <w:lang w:eastAsia="en-GB"/>
            </w:rPr>
          </w:pPr>
          <w:hyperlink w:anchor="_Toc173096625" w:history="1">
            <w:r w:rsidRPr="00B9432A">
              <w:rPr>
                <w:rStyle w:val="Hyperlink"/>
                <w:rFonts w:ascii="Arial" w:hAnsi="Arial" w:cs="Arial"/>
                <w:noProof/>
              </w:rPr>
              <w:t>Health &amp; safety, legal compliance</w:t>
            </w:r>
            <w:r>
              <w:rPr>
                <w:noProof/>
                <w:webHidden/>
              </w:rPr>
              <w:tab/>
            </w:r>
            <w:r>
              <w:rPr>
                <w:noProof/>
                <w:webHidden/>
              </w:rPr>
              <w:fldChar w:fldCharType="begin"/>
            </w:r>
            <w:r>
              <w:rPr>
                <w:noProof/>
                <w:webHidden/>
              </w:rPr>
              <w:instrText xml:space="preserve"> PAGEREF _Toc173096625 \h </w:instrText>
            </w:r>
            <w:r>
              <w:rPr>
                <w:noProof/>
                <w:webHidden/>
              </w:rPr>
            </w:r>
            <w:r>
              <w:rPr>
                <w:noProof/>
                <w:webHidden/>
              </w:rPr>
              <w:fldChar w:fldCharType="separate"/>
            </w:r>
            <w:r>
              <w:rPr>
                <w:noProof/>
                <w:webHidden/>
              </w:rPr>
              <w:t>7</w:t>
            </w:r>
            <w:r>
              <w:rPr>
                <w:noProof/>
                <w:webHidden/>
              </w:rPr>
              <w:fldChar w:fldCharType="end"/>
            </w:r>
          </w:hyperlink>
        </w:p>
        <w:p w14:paraId="7EE48FC1" w14:textId="78FF8180" w:rsidR="00922B57" w:rsidRDefault="00922B57">
          <w:pPr>
            <w:pStyle w:val="TOC1"/>
            <w:tabs>
              <w:tab w:val="right" w:leader="dot" w:pos="9016"/>
            </w:tabs>
            <w:rPr>
              <w:rFonts w:eastAsiaTheme="minorEastAsia"/>
              <w:noProof/>
              <w:sz w:val="24"/>
              <w:szCs w:val="24"/>
              <w:lang w:eastAsia="en-GB"/>
            </w:rPr>
          </w:pPr>
          <w:hyperlink w:anchor="_Toc173096626" w:history="1">
            <w:r w:rsidRPr="00B9432A">
              <w:rPr>
                <w:rStyle w:val="Hyperlink"/>
                <w:rFonts w:ascii="Arial" w:hAnsi="Arial" w:cs="Arial"/>
                <w:noProof/>
              </w:rPr>
              <w:t>Marketing</w:t>
            </w:r>
            <w:r>
              <w:rPr>
                <w:noProof/>
                <w:webHidden/>
              </w:rPr>
              <w:tab/>
            </w:r>
            <w:r>
              <w:rPr>
                <w:noProof/>
                <w:webHidden/>
              </w:rPr>
              <w:fldChar w:fldCharType="begin"/>
            </w:r>
            <w:r>
              <w:rPr>
                <w:noProof/>
                <w:webHidden/>
              </w:rPr>
              <w:instrText xml:space="preserve"> PAGEREF _Toc173096626 \h </w:instrText>
            </w:r>
            <w:r>
              <w:rPr>
                <w:noProof/>
                <w:webHidden/>
              </w:rPr>
            </w:r>
            <w:r>
              <w:rPr>
                <w:noProof/>
                <w:webHidden/>
              </w:rPr>
              <w:fldChar w:fldCharType="separate"/>
            </w:r>
            <w:r>
              <w:rPr>
                <w:noProof/>
                <w:webHidden/>
              </w:rPr>
              <w:t>7</w:t>
            </w:r>
            <w:r>
              <w:rPr>
                <w:noProof/>
                <w:webHidden/>
              </w:rPr>
              <w:fldChar w:fldCharType="end"/>
            </w:r>
          </w:hyperlink>
        </w:p>
        <w:p w14:paraId="216BED41" w14:textId="274A0059" w:rsidR="00922B57" w:rsidRDefault="00922B57">
          <w:pPr>
            <w:pStyle w:val="TOC2"/>
            <w:tabs>
              <w:tab w:val="right" w:leader="dot" w:pos="9016"/>
            </w:tabs>
            <w:rPr>
              <w:rFonts w:eastAsiaTheme="minorEastAsia"/>
              <w:noProof/>
              <w:sz w:val="24"/>
              <w:szCs w:val="24"/>
              <w:lang w:eastAsia="en-GB"/>
            </w:rPr>
          </w:pPr>
          <w:hyperlink w:anchor="_Toc173096627" w:history="1">
            <w:r w:rsidRPr="00B9432A">
              <w:rPr>
                <w:rStyle w:val="Hyperlink"/>
                <w:rFonts w:ascii="Arial" w:hAnsi="Arial" w:cs="Arial"/>
                <w:noProof/>
              </w:rPr>
              <w:t>Unique selling point</w:t>
            </w:r>
            <w:r>
              <w:rPr>
                <w:noProof/>
                <w:webHidden/>
              </w:rPr>
              <w:tab/>
            </w:r>
            <w:r>
              <w:rPr>
                <w:noProof/>
                <w:webHidden/>
              </w:rPr>
              <w:fldChar w:fldCharType="begin"/>
            </w:r>
            <w:r>
              <w:rPr>
                <w:noProof/>
                <w:webHidden/>
              </w:rPr>
              <w:instrText xml:space="preserve"> PAGEREF _Toc173096627 \h </w:instrText>
            </w:r>
            <w:r>
              <w:rPr>
                <w:noProof/>
                <w:webHidden/>
              </w:rPr>
            </w:r>
            <w:r>
              <w:rPr>
                <w:noProof/>
                <w:webHidden/>
              </w:rPr>
              <w:fldChar w:fldCharType="separate"/>
            </w:r>
            <w:r>
              <w:rPr>
                <w:noProof/>
                <w:webHidden/>
              </w:rPr>
              <w:t>8</w:t>
            </w:r>
            <w:r>
              <w:rPr>
                <w:noProof/>
                <w:webHidden/>
              </w:rPr>
              <w:fldChar w:fldCharType="end"/>
            </w:r>
          </w:hyperlink>
        </w:p>
        <w:p w14:paraId="4479A01E" w14:textId="00619DDC" w:rsidR="00922B57" w:rsidRDefault="00922B57">
          <w:pPr>
            <w:pStyle w:val="TOC2"/>
            <w:tabs>
              <w:tab w:val="right" w:leader="dot" w:pos="9016"/>
            </w:tabs>
            <w:rPr>
              <w:rFonts w:eastAsiaTheme="minorEastAsia"/>
              <w:noProof/>
              <w:sz w:val="24"/>
              <w:szCs w:val="24"/>
              <w:lang w:eastAsia="en-GB"/>
            </w:rPr>
          </w:pPr>
          <w:hyperlink w:anchor="_Toc173096628" w:history="1">
            <w:r w:rsidRPr="00B9432A">
              <w:rPr>
                <w:rStyle w:val="Hyperlink"/>
                <w:rFonts w:ascii="Arial" w:hAnsi="Arial" w:cs="Arial"/>
                <w:noProof/>
              </w:rPr>
              <w:t>PESTLE AND SWOT Analysis</w:t>
            </w:r>
            <w:r>
              <w:rPr>
                <w:noProof/>
                <w:webHidden/>
              </w:rPr>
              <w:tab/>
            </w:r>
            <w:r>
              <w:rPr>
                <w:noProof/>
                <w:webHidden/>
              </w:rPr>
              <w:fldChar w:fldCharType="begin"/>
            </w:r>
            <w:r>
              <w:rPr>
                <w:noProof/>
                <w:webHidden/>
              </w:rPr>
              <w:instrText xml:space="preserve"> PAGEREF _Toc173096628 \h </w:instrText>
            </w:r>
            <w:r>
              <w:rPr>
                <w:noProof/>
                <w:webHidden/>
              </w:rPr>
            </w:r>
            <w:r>
              <w:rPr>
                <w:noProof/>
                <w:webHidden/>
              </w:rPr>
              <w:fldChar w:fldCharType="separate"/>
            </w:r>
            <w:r>
              <w:rPr>
                <w:noProof/>
                <w:webHidden/>
              </w:rPr>
              <w:t>8</w:t>
            </w:r>
            <w:r>
              <w:rPr>
                <w:noProof/>
                <w:webHidden/>
              </w:rPr>
              <w:fldChar w:fldCharType="end"/>
            </w:r>
          </w:hyperlink>
        </w:p>
        <w:p w14:paraId="09008002" w14:textId="47272492" w:rsidR="00922B57" w:rsidRDefault="00922B57">
          <w:pPr>
            <w:pStyle w:val="TOC3"/>
            <w:tabs>
              <w:tab w:val="right" w:leader="dot" w:pos="9016"/>
            </w:tabs>
            <w:rPr>
              <w:rFonts w:eastAsiaTheme="minorEastAsia"/>
              <w:noProof/>
              <w:sz w:val="24"/>
              <w:szCs w:val="24"/>
              <w:lang w:eastAsia="en-GB"/>
            </w:rPr>
          </w:pPr>
          <w:hyperlink w:anchor="_Toc173096629" w:history="1">
            <w:r w:rsidRPr="00B9432A">
              <w:rPr>
                <w:rStyle w:val="Hyperlink"/>
                <w:rFonts w:ascii="Arial" w:hAnsi="Arial" w:cs="Arial"/>
                <w:noProof/>
              </w:rPr>
              <w:t>PESTLE Analysis</w:t>
            </w:r>
            <w:r>
              <w:rPr>
                <w:noProof/>
                <w:webHidden/>
              </w:rPr>
              <w:tab/>
            </w:r>
            <w:r>
              <w:rPr>
                <w:noProof/>
                <w:webHidden/>
              </w:rPr>
              <w:fldChar w:fldCharType="begin"/>
            </w:r>
            <w:r>
              <w:rPr>
                <w:noProof/>
                <w:webHidden/>
              </w:rPr>
              <w:instrText xml:space="preserve"> PAGEREF _Toc173096629 \h </w:instrText>
            </w:r>
            <w:r>
              <w:rPr>
                <w:noProof/>
                <w:webHidden/>
              </w:rPr>
            </w:r>
            <w:r>
              <w:rPr>
                <w:noProof/>
                <w:webHidden/>
              </w:rPr>
              <w:fldChar w:fldCharType="separate"/>
            </w:r>
            <w:r>
              <w:rPr>
                <w:noProof/>
                <w:webHidden/>
              </w:rPr>
              <w:t>8</w:t>
            </w:r>
            <w:r>
              <w:rPr>
                <w:noProof/>
                <w:webHidden/>
              </w:rPr>
              <w:fldChar w:fldCharType="end"/>
            </w:r>
          </w:hyperlink>
        </w:p>
        <w:p w14:paraId="733B8FC9" w14:textId="1510AE98" w:rsidR="00922B57" w:rsidRDefault="00922B57">
          <w:pPr>
            <w:pStyle w:val="TOC3"/>
            <w:tabs>
              <w:tab w:val="right" w:leader="dot" w:pos="9016"/>
            </w:tabs>
            <w:rPr>
              <w:rFonts w:eastAsiaTheme="minorEastAsia"/>
              <w:noProof/>
              <w:sz w:val="24"/>
              <w:szCs w:val="24"/>
              <w:lang w:eastAsia="en-GB"/>
            </w:rPr>
          </w:pPr>
          <w:hyperlink w:anchor="_Toc173096630" w:history="1">
            <w:r w:rsidRPr="00B9432A">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_Toc173096630 \h </w:instrText>
            </w:r>
            <w:r>
              <w:rPr>
                <w:noProof/>
                <w:webHidden/>
              </w:rPr>
            </w:r>
            <w:r>
              <w:rPr>
                <w:noProof/>
                <w:webHidden/>
              </w:rPr>
              <w:fldChar w:fldCharType="separate"/>
            </w:r>
            <w:r>
              <w:rPr>
                <w:noProof/>
                <w:webHidden/>
              </w:rPr>
              <w:t>9</w:t>
            </w:r>
            <w:r>
              <w:rPr>
                <w:noProof/>
                <w:webHidden/>
              </w:rPr>
              <w:fldChar w:fldCharType="end"/>
            </w:r>
          </w:hyperlink>
        </w:p>
        <w:p w14:paraId="4F0801A9" w14:textId="073BF3D2" w:rsidR="00922B57" w:rsidRDefault="00922B57">
          <w:pPr>
            <w:pStyle w:val="TOC2"/>
            <w:tabs>
              <w:tab w:val="right" w:leader="dot" w:pos="9016"/>
            </w:tabs>
            <w:rPr>
              <w:rFonts w:eastAsiaTheme="minorEastAsia"/>
              <w:noProof/>
              <w:sz w:val="24"/>
              <w:szCs w:val="24"/>
              <w:lang w:eastAsia="en-GB"/>
            </w:rPr>
          </w:pPr>
          <w:hyperlink w:anchor="_Toc173096631" w:history="1">
            <w:r w:rsidRPr="00B9432A">
              <w:rPr>
                <w:rStyle w:val="Hyperlink"/>
                <w:rFonts w:ascii="Arial" w:hAnsi="Arial" w:cs="Arial"/>
                <w:noProof/>
              </w:rPr>
              <w:t>Specific Market Segment</w:t>
            </w:r>
            <w:r>
              <w:rPr>
                <w:noProof/>
                <w:webHidden/>
              </w:rPr>
              <w:tab/>
            </w:r>
            <w:r>
              <w:rPr>
                <w:noProof/>
                <w:webHidden/>
              </w:rPr>
              <w:fldChar w:fldCharType="begin"/>
            </w:r>
            <w:r>
              <w:rPr>
                <w:noProof/>
                <w:webHidden/>
              </w:rPr>
              <w:instrText xml:space="preserve"> PAGEREF _Toc173096631 \h </w:instrText>
            </w:r>
            <w:r>
              <w:rPr>
                <w:noProof/>
                <w:webHidden/>
              </w:rPr>
            </w:r>
            <w:r>
              <w:rPr>
                <w:noProof/>
                <w:webHidden/>
              </w:rPr>
              <w:fldChar w:fldCharType="separate"/>
            </w:r>
            <w:r>
              <w:rPr>
                <w:noProof/>
                <w:webHidden/>
              </w:rPr>
              <w:t>11</w:t>
            </w:r>
            <w:r>
              <w:rPr>
                <w:noProof/>
                <w:webHidden/>
              </w:rPr>
              <w:fldChar w:fldCharType="end"/>
            </w:r>
          </w:hyperlink>
        </w:p>
        <w:p w14:paraId="0134A31D" w14:textId="62BE4DA7" w:rsidR="00922B57" w:rsidRDefault="00922B57">
          <w:pPr>
            <w:pStyle w:val="TOC2"/>
            <w:tabs>
              <w:tab w:val="right" w:leader="dot" w:pos="9016"/>
            </w:tabs>
            <w:rPr>
              <w:rFonts w:eastAsiaTheme="minorEastAsia"/>
              <w:noProof/>
              <w:sz w:val="24"/>
              <w:szCs w:val="24"/>
              <w:lang w:eastAsia="en-GB"/>
            </w:rPr>
          </w:pPr>
          <w:hyperlink w:anchor="_Toc173096632" w:history="1">
            <w:r w:rsidRPr="00B9432A">
              <w:rPr>
                <w:rStyle w:val="Hyperlink"/>
                <w:rFonts w:ascii="Arial" w:hAnsi="Arial" w:cs="Arial"/>
                <w:noProof/>
              </w:rPr>
              <w:t>Marketing objectives</w:t>
            </w:r>
            <w:r>
              <w:rPr>
                <w:noProof/>
                <w:webHidden/>
              </w:rPr>
              <w:tab/>
            </w:r>
            <w:r>
              <w:rPr>
                <w:noProof/>
                <w:webHidden/>
              </w:rPr>
              <w:fldChar w:fldCharType="begin"/>
            </w:r>
            <w:r>
              <w:rPr>
                <w:noProof/>
                <w:webHidden/>
              </w:rPr>
              <w:instrText xml:space="preserve"> PAGEREF _Toc173096632 \h </w:instrText>
            </w:r>
            <w:r>
              <w:rPr>
                <w:noProof/>
                <w:webHidden/>
              </w:rPr>
            </w:r>
            <w:r>
              <w:rPr>
                <w:noProof/>
                <w:webHidden/>
              </w:rPr>
              <w:fldChar w:fldCharType="separate"/>
            </w:r>
            <w:r>
              <w:rPr>
                <w:noProof/>
                <w:webHidden/>
              </w:rPr>
              <w:t>12</w:t>
            </w:r>
            <w:r>
              <w:rPr>
                <w:noProof/>
                <w:webHidden/>
              </w:rPr>
              <w:fldChar w:fldCharType="end"/>
            </w:r>
          </w:hyperlink>
        </w:p>
        <w:p w14:paraId="5B624688" w14:textId="50BCAD5A" w:rsidR="00922B57" w:rsidRDefault="00922B57">
          <w:pPr>
            <w:pStyle w:val="TOC1"/>
            <w:tabs>
              <w:tab w:val="right" w:leader="dot" w:pos="9016"/>
            </w:tabs>
            <w:rPr>
              <w:rFonts w:eastAsiaTheme="minorEastAsia"/>
              <w:noProof/>
              <w:sz w:val="24"/>
              <w:szCs w:val="24"/>
              <w:lang w:eastAsia="en-GB"/>
            </w:rPr>
          </w:pPr>
          <w:hyperlink w:anchor="_Toc173096633" w:history="1">
            <w:r w:rsidRPr="00B9432A">
              <w:rPr>
                <w:rStyle w:val="Hyperlink"/>
                <w:rFonts w:ascii="Arial" w:hAnsi="Arial" w:cs="Arial"/>
                <w:noProof/>
              </w:rPr>
              <w:t>Finances</w:t>
            </w:r>
            <w:r>
              <w:rPr>
                <w:noProof/>
                <w:webHidden/>
              </w:rPr>
              <w:tab/>
            </w:r>
            <w:r>
              <w:rPr>
                <w:noProof/>
                <w:webHidden/>
              </w:rPr>
              <w:fldChar w:fldCharType="begin"/>
            </w:r>
            <w:r>
              <w:rPr>
                <w:noProof/>
                <w:webHidden/>
              </w:rPr>
              <w:instrText xml:space="preserve"> PAGEREF _Toc173096633 \h </w:instrText>
            </w:r>
            <w:r>
              <w:rPr>
                <w:noProof/>
                <w:webHidden/>
              </w:rPr>
            </w:r>
            <w:r>
              <w:rPr>
                <w:noProof/>
                <w:webHidden/>
              </w:rPr>
              <w:fldChar w:fldCharType="separate"/>
            </w:r>
            <w:r>
              <w:rPr>
                <w:noProof/>
                <w:webHidden/>
              </w:rPr>
              <w:t>14</w:t>
            </w:r>
            <w:r>
              <w:rPr>
                <w:noProof/>
                <w:webHidden/>
              </w:rPr>
              <w:fldChar w:fldCharType="end"/>
            </w:r>
          </w:hyperlink>
        </w:p>
        <w:p w14:paraId="6438B5AF" w14:textId="0F94C481" w:rsidR="00922B57" w:rsidRDefault="00922B57">
          <w:pPr>
            <w:pStyle w:val="TOC2"/>
            <w:tabs>
              <w:tab w:val="right" w:leader="dot" w:pos="9016"/>
            </w:tabs>
            <w:rPr>
              <w:rFonts w:eastAsiaTheme="minorEastAsia"/>
              <w:noProof/>
              <w:sz w:val="24"/>
              <w:szCs w:val="24"/>
              <w:lang w:eastAsia="en-GB"/>
            </w:rPr>
          </w:pPr>
          <w:hyperlink w:anchor="_Toc173096634" w:history="1">
            <w:r w:rsidRPr="00B9432A">
              <w:rPr>
                <w:rStyle w:val="Hyperlink"/>
                <w:rFonts w:ascii="Arial" w:hAnsi="Arial" w:cs="Arial"/>
                <w:noProof/>
              </w:rPr>
              <w:t>Cash Flow.</w:t>
            </w:r>
            <w:r>
              <w:rPr>
                <w:noProof/>
                <w:webHidden/>
              </w:rPr>
              <w:tab/>
            </w:r>
            <w:r>
              <w:rPr>
                <w:noProof/>
                <w:webHidden/>
              </w:rPr>
              <w:fldChar w:fldCharType="begin"/>
            </w:r>
            <w:r>
              <w:rPr>
                <w:noProof/>
                <w:webHidden/>
              </w:rPr>
              <w:instrText xml:space="preserve"> PAGEREF _Toc173096634 \h </w:instrText>
            </w:r>
            <w:r>
              <w:rPr>
                <w:noProof/>
                <w:webHidden/>
              </w:rPr>
            </w:r>
            <w:r>
              <w:rPr>
                <w:noProof/>
                <w:webHidden/>
              </w:rPr>
              <w:fldChar w:fldCharType="separate"/>
            </w:r>
            <w:r>
              <w:rPr>
                <w:noProof/>
                <w:webHidden/>
              </w:rPr>
              <w:t>14</w:t>
            </w:r>
            <w:r>
              <w:rPr>
                <w:noProof/>
                <w:webHidden/>
              </w:rPr>
              <w:fldChar w:fldCharType="end"/>
            </w:r>
          </w:hyperlink>
        </w:p>
        <w:p w14:paraId="6E9EDD8D" w14:textId="07AA42E6" w:rsidR="00922B57" w:rsidRDefault="00922B57">
          <w:pPr>
            <w:pStyle w:val="TOC1"/>
            <w:tabs>
              <w:tab w:val="right" w:leader="dot" w:pos="9016"/>
            </w:tabs>
            <w:rPr>
              <w:rFonts w:eastAsiaTheme="minorEastAsia"/>
              <w:noProof/>
              <w:sz w:val="24"/>
              <w:szCs w:val="24"/>
              <w:lang w:eastAsia="en-GB"/>
            </w:rPr>
          </w:pPr>
          <w:hyperlink w:anchor="_Toc173096635" w:history="1">
            <w:r w:rsidRPr="00B9432A">
              <w:rPr>
                <w:rStyle w:val="Hyperlink"/>
                <w:rFonts w:ascii="Arial" w:hAnsi="Arial" w:cs="Arial"/>
                <w:noProof/>
              </w:rPr>
              <w:t>References</w:t>
            </w:r>
            <w:r>
              <w:rPr>
                <w:noProof/>
                <w:webHidden/>
              </w:rPr>
              <w:tab/>
            </w:r>
            <w:r>
              <w:rPr>
                <w:noProof/>
                <w:webHidden/>
              </w:rPr>
              <w:fldChar w:fldCharType="begin"/>
            </w:r>
            <w:r>
              <w:rPr>
                <w:noProof/>
                <w:webHidden/>
              </w:rPr>
              <w:instrText xml:space="preserve"> PAGEREF _Toc173096635 \h </w:instrText>
            </w:r>
            <w:r>
              <w:rPr>
                <w:noProof/>
                <w:webHidden/>
              </w:rPr>
            </w:r>
            <w:r>
              <w:rPr>
                <w:noProof/>
                <w:webHidden/>
              </w:rPr>
              <w:fldChar w:fldCharType="separate"/>
            </w:r>
            <w:r>
              <w:rPr>
                <w:noProof/>
                <w:webHidden/>
              </w:rPr>
              <w:t>15</w:t>
            </w:r>
            <w:r>
              <w:rPr>
                <w:noProof/>
                <w:webHidden/>
              </w:rPr>
              <w:fldChar w:fldCharType="end"/>
            </w:r>
          </w:hyperlink>
        </w:p>
        <w:p w14:paraId="5FA66866" w14:textId="3822609F" w:rsidR="00922B57" w:rsidRDefault="00922B57">
          <w:pPr>
            <w:pStyle w:val="TOC1"/>
            <w:tabs>
              <w:tab w:val="right" w:leader="dot" w:pos="9016"/>
            </w:tabs>
            <w:rPr>
              <w:rFonts w:eastAsiaTheme="minorEastAsia"/>
              <w:noProof/>
              <w:sz w:val="24"/>
              <w:szCs w:val="24"/>
              <w:lang w:eastAsia="en-GB"/>
            </w:rPr>
          </w:pPr>
          <w:hyperlink w:anchor="_Toc173096636" w:history="1">
            <w:r w:rsidRPr="00B9432A">
              <w:rPr>
                <w:rStyle w:val="Hyperlink"/>
                <w:rFonts w:ascii="Arial" w:hAnsi="Arial" w:cs="Arial"/>
                <w:noProof/>
              </w:rPr>
              <w:t>Appendices</w:t>
            </w:r>
            <w:r>
              <w:rPr>
                <w:noProof/>
                <w:webHidden/>
              </w:rPr>
              <w:tab/>
            </w:r>
            <w:r>
              <w:rPr>
                <w:noProof/>
                <w:webHidden/>
              </w:rPr>
              <w:fldChar w:fldCharType="begin"/>
            </w:r>
            <w:r>
              <w:rPr>
                <w:noProof/>
                <w:webHidden/>
              </w:rPr>
              <w:instrText xml:space="preserve"> PAGEREF _Toc173096636 \h </w:instrText>
            </w:r>
            <w:r>
              <w:rPr>
                <w:noProof/>
                <w:webHidden/>
              </w:rPr>
            </w:r>
            <w:r>
              <w:rPr>
                <w:noProof/>
                <w:webHidden/>
              </w:rPr>
              <w:fldChar w:fldCharType="separate"/>
            </w:r>
            <w:r>
              <w:rPr>
                <w:noProof/>
                <w:webHidden/>
              </w:rPr>
              <w:t>16</w:t>
            </w:r>
            <w:r>
              <w:rPr>
                <w:noProof/>
                <w:webHidden/>
              </w:rPr>
              <w:fldChar w:fldCharType="end"/>
            </w:r>
          </w:hyperlink>
        </w:p>
        <w:p w14:paraId="0E000CC4" w14:textId="030DBBF9" w:rsidR="00922B57" w:rsidRDefault="00922B57">
          <w:pPr>
            <w:pStyle w:val="TOC2"/>
            <w:tabs>
              <w:tab w:val="right" w:leader="dot" w:pos="9016"/>
            </w:tabs>
            <w:rPr>
              <w:rFonts w:eastAsiaTheme="minorEastAsia"/>
              <w:noProof/>
              <w:sz w:val="24"/>
              <w:szCs w:val="24"/>
              <w:lang w:eastAsia="en-GB"/>
            </w:rPr>
          </w:pPr>
          <w:hyperlink w:anchor="_Toc173096637" w:history="1">
            <w:r w:rsidRPr="00B9432A">
              <w:rPr>
                <w:rStyle w:val="Hyperlink"/>
                <w:rFonts w:ascii="Arial" w:hAnsi="Arial" w:cs="Arial"/>
                <w:noProof/>
              </w:rPr>
              <w:t>CV</w:t>
            </w:r>
            <w:r>
              <w:rPr>
                <w:noProof/>
                <w:webHidden/>
              </w:rPr>
              <w:tab/>
            </w:r>
            <w:r>
              <w:rPr>
                <w:noProof/>
                <w:webHidden/>
              </w:rPr>
              <w:fldChar w:fldCharType="begin"/>
            </w:r>
            <w:r>
              <w:rPr>
                <w:noProof/>
                <w:webHidden/>
              </w:rPr>
              <w:instrText xml:space="preserve"> PAGEREF _Toc173096637 \h </w:instrText>
            </w:r>
            <w:r>
              <w:rPr>
                <w:noProof/>
                <w:webHidden/>
              </w:rPr>
            </w:r>
            <w:r>
              <w:rPr>
                <w:noProof/>
                <w:webHidden/>
              </w:rPr>
              <w:fldChar w:fldCharType="separate"/>
            </w:r>
            <w:r>
              <w:rPr>
                <w:noProof/>
                <w:webHidden/>
              </w:rPr>
              <w:t>16</w:t>
            </w:r>
            <w:r>
              <w:rPr>
                <w:noProof/>
                <w:webHidden/>
              </w:rPr>
              <w:fldChar w:fldCharType="end"/>
            </w:r>
          </w:hyperlink>
        </w:p>
        <w:p w14:paraId="6BDA3BB0" w14:textId="32F66A69" w:rsidR="00C04A3C" w:rsidRPr="00922B57" w:rsidRDefault="00B662FC" w:rsidP="00A522A4">
          <w:pPr>
            <w:rPr>
              <w:rFonts w:ascii="Arial" w:hAnsi="Arial" w:cs="Arial"/>
              <w:sz w:val="28"/>
              <w:szCs w:val="28"/>
            </w:rPr>
          </w:pPr>
          <w:r w:rsidRPr="00922B57">
            <w:rPr>
              <w:rFonts w:ascii="Arial" w:hAnsi="Arial" w:cs="Arial"/>
              <w:b/>
              <w:bCs/>
              <w:color w:val="538135" w:themeColor="accent6" w:themeShade="BF"/>
              <w:sz w:val="28"/>
              <w:szCs w:val="28"/>
            </w:rPr>
            <w:fldChar w:fldCharType="end"/>
          </w:r>
        </w:p>
      </w:sdtContent>
    </w:sdt>
    <w:p w14:paraId="0E15991C" w14:textId="77777777" w:rsidR="00C04A3C" w:rsidRPr="00922B57" w:rsidRDefault="00C04A3C" w:rsidP="00A522A4">
      <w:pPr>
        <w:rPr>
          <w:rFonts w:ascii="Arial" w:hAnsi="Arial" w:cs="Arial"/>
          <w:sz w:val="28"/>
          <w:szCs w:val="28"/>
        </w:rPr>
      </w:pPr>
    </w:p>
    <w:p w14:paraId="1D995717" w14:textId="09153818" w:rsidR="00C04A3C" w:rsidRPr="00922B57" w:rsidRDefault="00C04A3C" w:rsidP="00A522A4">
      <w:pPr>
        <w:rPr>
          <w:rFonts w:ascii="Arial" w:hAnsi="Arial" w:cs="Arial"/>
          <w:sz w:val="28"/>
          <w:szCs w:val="28"/>
        </w:rPr>
      </w:pPr>
      <w:r w:rsidRPr="00922B57">
        <w:rPr>
          <w:rFonts w:ascii="Arial" w:hAnsi="Arial" w:cs="Arial"/>
          <w:noProof/>
          <w:sz w:val="28"/>
          <w:szCs w:val="28"/>
        </w:rPr>
        <w:lastRenderedPageBreak/>
        <w:drawing>
          <wp:inline distT="0" distB="0" distL="0" distR="0" wp14:anchorId="2B3F19C7" wp14:editId="1607077A">
            <wp:extent cx="5715000" cy="5715000"/>
            <wp:effectExtent l="0" t="0" r="0" b="0"/>
            <wp:docPr id="844742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5715000"/>
                    </a:xfrm>
                    <a:prstGeom prst="rect">
                      <a:avLst/>
                    </a:prstGeom>
                    <a:noFill/>
                  </pic:spPr>
                </pic:pic>
              </a:graphicData>
            </a:graphic>
          </wp:inline>
        </w:drawing>
      </w:r>
    </w:p>
    <w:p w14:paraId="19A42A51" w14:textId="77777777" w:rsidR="00C04A3C" w:rsidRPr="00922B57" w:rsidRDefault="00C04A3C" w:rsidP="00A522A4">
      <w:pPr>
        <w:rPr>
          <w:rFonts w:ascii="Arial" w:hAnsi="Arial" w:cs="Arial"/>
          <w:sz w:val="28"/>
          <w:szCs w:val="28"/>
        </w:rPr>
      </w:pPr>
    </w:p>
    <w:p w14:paraId="4F55D6C7" w14:textId="77777777" w:rsidR="00C04A3C" w:rsidRPr="00922B57" w:rsidRDefault="00C04A3C" w:rsidP="00A522A4">
      <w:pPr>
        <w:rPr>
          <w:rFonts w:ascii="Arial" w:hAnsi="Arial" w:cs="Arial"/>
          <w:sz w:val="28"/>
          <w:szCs w:val="28"/>
        </w:rPr>
      </w:pPr>
    </w:p>
    <w:p w14:paraId="229FEA79" w14:textId="18C057E6" w:rsidR="00C04A3C" w:rsidRPr="00922B57" w:rsidRDefault="00C04A3C" w:rsidP="00A522A4">
      <w:pPr>
        <w:rPr>
          <w:rFonts w:ascii="Arial" w:hAnsi="Arial" w:cs="Arial"/>
          <w:sz w:val="28"/>
          <w:szCs w:val="28"/>
        </w:rPr>
      </w:pPr>
      <w:r w:rsidRPr="00922B57">
        <w:rPr>
          <w:rFonts w:ascii="Arial" w:hAnsi="Arial" w:cs="Arial"/>
          <w:sz w:val="28"/>
          <w:szCs w:val="28"/>
        </w:rPr>
        <w:t xml:space="preserve">Kids Zone </w:t>
      </w:r>
      <w:r w:rsidR="00807CD8" w:rsidRPr="00922B57">
        <w:rPr>
          <w:rFonts w:ascii="Arial" w:hAnsi="Arial" w:cs="Arial"/>
          <w:sz w:val="28"/>
          <w:szCs w:val="28"/>
        </w:rPr>
        <w:t>L</w:t>
      </w:r>
      <w:r w:rsidRPr="00922B57">
        <w:rPr>
          <w:rFonts w:ascii="Arial" w:hAnsi="Arial" w:cs="Arial"/>
          <w:sz w:val="28"/>
          <w:szCs w:val="28"/>
        </w:rPr>
        <w:t xml:space="preserve">td </w:t>
      </w:r>
    </w:p>
    <w:p w14:paraId="49519878" w14:textId="3B71F977" w:rsidR="00C04A3C" w:rsidRPr="00922B57" w:rsidRDefault="00C04A3C" w:rsidP="00A522A4">
      <w:pPr>
        <w:rPr>
          <w:rFonts w:ascii="Arial" w:hAnsi="Arial" w:cs="Arial"/>
          <w:sz w:val="28"/>
          <w:szCs w:val="28"/>
        </w:rPr>
      </w:pPr>
      <w:r w:rsidRPr="00922B57">
        <w:rPr>
          <w:rFonts w:ascii="Arial" w:hAnsi="Arial" w:cs="Arial"/>
          <w:sz w:val="28"/>
          <w:szCs w:val="28"/>
        </w:rPr>
        <w:t xml:space="preserve">Nikita Owen – </w:t>
      </w:r>
      <w:r w:rsidR="00807CD8" w:rsidRPr="00922B57">
        <w:rPr>
          <w:rFonts w:ascii="Arial" w:hAnsi="Arial" w:cs="Arial"/>
          <w:sz w:val="28"/>
          <w:szCs w:val="28"/>
        </w:rPr>
        <w:t>F</w:t>
      </w:r>
      <w:r w:rsidRPr="00922B57">
        <w:rPr>
          <w:rFonts w:ascii="Arial" w:hAnsi="Arial" w:cs="Arial"/>
          <w:sz w:val="28"/>
          <w:szCs w:val="28"/>
        </w:rPr>
        <w:t>ounder &amp; Director.</w:t>
      </w:r>
    </w:p>
    <w:p w14:paraId="3528C2BB" w14:textId="77777777" w:rsidR="00C04A3C" w:rsidRPr="00922B57" w:rsidRDefault="00C04A3C" w:rsidP="00A522A4">
      <w:pPr>
        <w:rPr>
          <w:rFonts w:ascii="Arial" w:hAnsi="Arial" w:cs="Arial"/>
          <w:sz w:val="28"/>
          <w:szCs w:val="28"/>
        </w:rPr>
      </w:pPr>
    </w:p>
    <w:p w14:paraId="18BFFBFD" w14:textId="77777777" w:rsidR="00C04A3C" w:rsidRPr="00922B57" w:rsidRDefault="00C04A3C" w:rsidP="00A522A4">
      <w:pPr>
        <w:rPr>
          <w:rFonts w:ascii="Arial" w:hAnsi="Arial" w:cs="Arial"/>
          <w:sz w:val="28"/>
          <w:szCs w:val="28"/>
        </w:rPr>
      </w:pPr>
    </w:p>
    <w:p w14:paraId="71F42B52" w14:textId="77777777" w:rsidR="00C04A3C" w:rsidRPr="00922B57" w:rsidRDefault="00C04A3C" w:rsidP="00A522A4">
      <w:pPr>
        <w:rPr>
          <w:rFonts w:ascii="Arial" w:hAnsi="Arial" w:cs="Arial"/>
          <w:sz w:val="28"/>
          <w:szCs w:val="28"/>
        </w:rPr>
      </w:pPr>
    </w:p>
    <w:p w14:paraId="047C77BC" w14:textId="77777777" w:rsidR="00C04A3C" w:rsidRPr="00922B57" w:rsidRDefault="00C04A3C" w:rsidP="00A522A4">
      <w:pPr>
        <w:rPr>
          <w:rFonts w:ascii="Arial" w:hAnsi="Arial" w:cs="Arial"/>
          <w:sz w:val="28"/>
          <w:szCs w:val="28"/>
        </w:rPr>
      </w:pPr>
    </w:p>
    <w:p w14:paraId="3A256CF6" w14:textId="77777777" w:rsidR="00C04A3C" w:rsidRPr="00922B57" w:rsidRDefault="00C04A3C" w:rsidP="00A522A4">
      <w:pPr>
        <w:rPr>
          <w:rFonts w:ascii="Arial" w:hAnsi="Arial" w:cs="Arial"/>
          <w:sz w:val="28"/>
          <w:szCs w:val="28"/>
        </w:rPr>
      </w:pPr>
    </w:p>
    <w:p w14:paraId="224CB49C" w14:textId="2A940250" w:rsidR="007F122E" w:rsidRPr="00922B57" w:rsidRDefault="00633B0D" w:rsidP="007F122E">
      <w:pPr>
        <w:pStyle w:val="Heading1"/>
        <w:rPr>
          <w:rFonts w:ascii="Arial" w:hAnsi="Arial" w:cs="Arial"/>
        </w:rPr>
      </w:pPr>
      <w:bookmarkStart w:id="0" w:name="_Toc173096618"/>
      <w:r w:rsidRPr="00922B57">
        <w:rPr>
          <w:rFonts w:ascii="Arial" w:hAnsi="Arial" w:cs="Arial"/>
        </w:rPr>
        <w:lastRenderedPageBreak/>
        <w:t>Executive summery</w:t>
      </w:r>
      <w:bookmarkEnd w:id="0"/>
    </w:p>
    <w:p w14:paraId="0CABB35C" w14:textId="77777777" w:rsidR="00C04A3C" w:rsidRPr="00922B57" w:rsidRDefault="00C04A3C" w:rsidP="00C04A3C">
      <w:pPr>
        <w:rPr>
          <w:rFonts w:ascii="Arial" w:hAnsi="Arial" w:cs="Arial"/>
          <w:sz w:val="28"/>
          <w:szCs w:val="28"/>
        </w:rPr>
      </w:pPr>
    </w:p>
    <w:p w14:paraId="4FFE845B" w14:textId="5C9721B3" w:rsidR="007F122E" w:rsidRPr="00922B57" w:rsidRDefault="007F122E" w:rsidP="00C04A3C">
      <w:pPr>
        <w:rPr>
          <w:rFonts w:ascii="Arial" w:hAnsi="Arial" w:cs="Arial"/>
          <w:sz w:val="24"/>
          <w:szCs w:val="24"/>
        </w:rPr>
      </w:pPr>
      <w:r w:rsidRPr="00922B57">
        <w:rPr>
          <w:rFonts w:ascii="Arial" w:hAnsi="Arial" w:cs="Arial"/>
          <w:sz w:val="24"/>
          <w:szCs w:val="24"/>
        </w:rPr>
        <w:t xml:space="preserve">My aim is to create a </w:t>
      </w:r>
      <w:r w:rsidR="00922B57" w:rsidRPr="00922B57">
        <w:rPr>
          <w:rFonts w:ascii="Arial" w:hAnsi="Arial" w:cs="Arial"/>
          <w:sz w:val="24"/>
          <w:szCs w:val="24"/>
        </w:rPr>
        <w:t>children’s</w:t>
      </w:r>
      <w:r w:rsidRPr="00922B57">
        <w:rPr>
          <w:rFonts w:ascii="Arial" w:hAnsi="Arial" w:cs="Arial"/>
          <w:sz w:val="24"/>
          <w:szCs w:val="24"/>
        </w:rPr>
        <w:t xml:space="preserve"> monthly event within Swansea and surrounding areas</w:t>
      </w:r>
      <w:r w:rsidR="00807CD8" w:rsidRPr="00922B57">
        <w:rPr>
          <w:rFonts w:ascii="Arial" w:hAnsi="Arial" w:cs="Arial"/>
          <w:sz w:val="24"/>
          <w:szCs w:val="24"/>
        </w:rPr>
        <w:t>.</w:t>
      </w:r>
      <w:r w:rsidRPr="00922B57">
        <w:rPr>
          <w:rFonts w:ascii="Arial" w:hAnsi="Arial" w:cs="Arial"/>
          <w:sz w:val="24"/>
          <w:szCs w:val="24"/>
        </w:rPr>
        <w:t xml:space="preserve"> </w:t>
      </w:r>
      <w:r w:rsidR="00807CD8" w:rsidRPr="00922B57">
        <w:rPr>
          <w:rFonts w:ascii="Arial" w:hAnsi="Arial" w:cs="Arial"/>
          <w:sz w:val="24"/>
          <w:szCs w:val="24"/>
        </w:rPr>
        <w:t>T</w:t>
      </w:r>
      <w:r w:rsidRPr="00922B57">
        <w:rPr>
          <w:rFonts w:ascii="Arial" w:hAnsi="Arial" w:cs="Arial"/>
          <w:sz w:val="24"/>
          <w:szCs w:val="24"/>
        </w:rPr>
        <w:t>his event will be welcome to all</w:t>
      </w:r>
      <w:r w:rsidR="00807CD8" w:rsidRPr="00922B57">
        <w:rPr>
          <w:rFonts w:ascii="Arial" w:hAnsi="Arial" w:cs="Arial"/>
          <w:sz w:val="24"/>
          <w:szCs w:val="24"/>
        </w:rPr>
        <w:t>,</w:t>
      </w:r>
      <w:r w:rsidRPr="00922B57">
        <w:rPr>
          <w:rFonts w:ascii="Arial" w:hAnsi="Arial" w:cs="Arial"/>
          <w:sz w:val="24"/>
          <w:szCs w:val="24"/>
        </w:rPr>
        <w:t xml:space="preserve"> but my main focus will be the </w:t>
      </w:r>
      <w:r w:rsidR="00807CD8" w:rsidRPr="00922B57">
        <w:rPr>
          <w:rFonts w:ascii="Arial" w:hAnsi="Arial" w:cs="Arial"/>
          <w:sz w:val="24"/>
          <w:szCs w:val="24"/>
        </w:rPr>
        <w:t>African</w:t>
      </w:r>
      <w:r w:rsidRPr="00922B57">
        <w:rPr>
          <w:rFonts w:ascii="Arial" w:hAnsi="Arial" w:cs="Arial"/>
          <w:sz w:val="24"/>
          <w:szCs w:val="24"/>
        </w:rPr>
        <w:t xml:space="preserve"> community. I want to create a safe and welcoming space to children and parents from all ethnic backgrounds. I have a two year old daughter who is mixed race, and whilst I visit a lot of children’s play centres and events</w:t>
      </w:r>
      <w:r w:rsidR="00807CD8" w:rsidRPr="00922B57">
        <w:rPr>
          <w:rFonts w:ascii="Arial" w:hAnsi="Arial" w:cs="Arial"/>
          <w:sz w:val="24"/>
          <w:szCs w:val="24"/>
        </w:rPr>
        <w:t>,</w:t>
      </w:r>
      <w:r w:rsidRPr="00922B57">
        <w:rPr>
          <w:rFonts w:ascii="Arial" w:hAnsi="Arial" w:cs="Arial"/>
          <w:sz w:val="24"/>
          <w:szCs w:val="24"/>
        </w:rPr>
        <w:t xml:space="preserve"> the lack of diversity is apparent. Hence where the idea of Kids Zone ltd was born. My goal over the next 3 years will be to open my own play centre, where children will have</w:t>
      </w:r>
      <w:r w:rsidR="00807CD8" w:rsidRPr="00922B57">
        <w:rPr>
          <w:rFonts w:ascii="Arial" w:hAnsi="Arial" w:cs="Arial"/>
          <w:sz w:val="24"/>
          <w:szCs w:val="24"/>
        </w:rPr>
        <w:t xml:space="preserve"> the</w:t>
      </w:r>
      <w:r w:rsidRPr="00922B57">
        <w:rPr>
          <w:rFonts w:ascii="Arial" w:hAnsi="Arial" w:cs="Arial"/>
          <w:sz w:val="24"/>
          <w:szCs w:val="24"/>
        </w:rPr>
        <w:t xml:space="preserve"> chance to learn about </w:t>
      </w:r>
      <w:r w:rsidR="00807CD8" w:rsidRPr="00922B57">
        <w:rPr>
          <w:rFonts w:ascii="Arial" w:hAnsi="Arial" w:cs="Arial"/>
          <w:sz w:val="24"/>
          <w:szCs w:val="24"/>
        </w:rPr>
        <w:t>each other’s</w:t>
      </w:r>
      <w:r w:rsidRPr="00922B57">
        <w:rPr>
          <w:rFonts w:ascii="Arial" w:hAnsi="Arial" w:cs="Arial"/>
          <w:sz w:val="24"/>
          <w:szCs w:val="24"/>
        </w:rPr>
        <w:t xml:space="preserve"> cultures and heritage through play and parents can feel supported and understood through the friendships that </w:t>
      </w:r>
      <w:r w:rsidR="00807CD8" w:rsidRPr="00922B57">
        <w:rPr>
          <w:rFonts w:ascii="Arial" w:hAnsi="Arial" w:cs="Arial"/>
          <w:sz w:val="24"/>
          <w:szCs w:val="24"/>
        </w:rPr>
        <w:t>will be</w:t>
      </w:r>
      <w:r w:rsidRPr="00922B57">
        <w:rPr>
          <w:rFonts w:ascii="Arial" w:hAnsi="Arial" w:cs="Arial"/>
          <w:sz w:val="24"/>
          <w:szCs w:val="24"/>
        </w:rPr>
        <w:t xml:space="preserve"> built within kids zone ltd. I will start by hosting monthly events in </w:t>
      </w:r>
      <w:proofErr w:type="spellStart"/>
      <w:r w:rsidRPr="00922B57">
        <w:rPr>
          <w:rFonts w:ascii="Arial" w:hAnsi="Arial" w:cs="Arial"/>
          <w:sz w:val="24"/>
          <w:szCs w:val="24"/>
        </w:rPr>
        <w:t>Gendros</w:t>
      </w:r>
      <w:proofErr w:type="spellEnd"/>
      <w:r w:rsidRPr="00922B57">
        <w:rPr>
          <w:rFonts w:ascii="Arial" w:hAnsi="Arial" w:cs="Arial"/>
          <w:sz w:val="24"/>
          <w:szCs w:val="24"/>
        </w:rPr>
        <w:t xml:space="preserve"> Community </w:t>
      </w:r>
      <w:r w:rsidR="00807CD8" w:rsidRPr="00922B57">
        <w:rPr>
          <w:rFonts w:ascii="Arial" w:hAnsi="Arial" w:cs="Arial"/>
          <w:sz w:val="24"/>
          <w:szCs w:val="24"/>
        </w:rPr>
        <w:t>Centre,</w:t>
      </w:r>
      <w:r w:rsidRPr="00922B57">
        <w:rPr>
          <w:rFonts w:ascii="Arial" w:hAnsi="Arial" w:cs="Arial"/>
          <w:sz w:val="24"/>
          <w:szCs w:val="24"/>
        </w:rPr>
        <w:t xml:space="preserve"> as my audience hopefully grows these events will grow to weekly sessions, and eventually my own owned play centre. These monthly events will take place on the last Sunday of every month, from 11-4 and a drop in and out style. </w:t>
      </w:r>
      <w:proofErr w:type="spellStart"/>
      <w:r w:rsidRPr="00922B57">
        <w:rPr>
          <w:rFonts w:ascii="Arial" w:hAnsi="Arial" w:cs="Arial"/>
          <w:sz w:val="24"/>
          <w:szCs w:val="24"/>
        </w:rPr>
        <w:t>Eg</w:t>
      </w:r>
      <w:proofErr w:type="spellEnd"/>
      <w:r w:rsidRPr="00922B57">
        <w:rPr>
          <w:rFonts w:ascii="Arial" w:hAnsi="Arial" w:cs="Arial"/>
          <w:sz w:val="24"/>
          <w:szCs w:val="24"/>
        </w:rPr>
        <w:t xml:space="preserve"> you can come in when you like and leave when you like, we will have food, workshops, a swap shop and of course lots of organised fun for the little ones. Although Kids Zone will be aimed for 2-</w:t>
      </w:r>
      <w:r w:rsidR="00807CD8" w:rsidRPr="00922B57">
        <w:rPr>
          <w:rFonts w:ascii="Arial" w:hAnsi="Arial" w:cs="Arial"/>
          <w:sz w:val="24"/>
          <w:szCs w:val="24"/>
        </w:rPr>
        <w:t>12</w:t>
      </w:r>
      <w:r w:rsidRPr="00922B57">
        <w:rPr>
          <w:rFonts w:ascii="Arial" w:hAnsi="Arial" w:cs="Arial"/>
          <w:sz w:val="24"/>
          <w:szCs w:val="24"/>
        </w:rPr>
        <w:t xml:space="preserve"> year olds, all are welcome. My aim is to create a community to build friendships and welcome diversity, and first and foremost for my daughter </w:t>
      </w:r>
      <w:r w:rsidR="00807CD8" w:rsidRPr="00922B57">
        <w:rPr>
          <w:rFonts w:ascii="Arial" w:hAnsi="Arial" w:cs="Arial"/>
          <w:sz w:val="24"/>
          <w:szCs w:val="24"/>
        </w:rPr>
        <w:t xml:space="preserve">to </w:t>
      </w:r>
      <w:r w:rsidRPr="00922B57">
        <w:rPr>
          <w:rFonts w:ascii="Arial" w:hAnsi="Arial" w:cs="Arial"/>
          <w:sz w:val="24"/>
          <w:szCs w:val="24"/>
        </w:rPr>
        <w:t>feel relatable. There will be chances to earn extra whilst at the events wi</w:t>
      </w:r>
      <w:r w:rsidR="00807CD8" w:rsidRPr="00922B57">
        <w:rPr>
          <w:rFonts w:ascii="Arial" w:hAnsi="Arial" w:cs="Arial"/>
          <w:sz w:val="24"/>
          <w:szCs w:val="24"/>
        </w:rPr>
        <w:t>th</w:t>
      </w:r>
      <w:r w:rsidRPr="00922B57">
        <w:rPr>
          <w:rFonts w:ascii="Arial" w:hAnsi="Arial" w:cs="Arial"/>
          <w:sz w:val="24"/>
          <w:szCs w:val="24"/>
        </w:rPr>
        <w:t xml:space="preserve"> things like face painting and food at a</w:t>
      </w:r>
      <w:r w:rsidR="00807CD8" w:rsidRPr="00922B57">
        <w:rPr>
          <w:rFonts w:ascii="Arial" w:hAnsi="Arial" w:cs="Arial"/>
          <w:sz w:val="24"/>
          <w:szCs w:val="24"/>
        </w:rPr>
        <w:t>n</w:t>
      </w:r>
      <w:r w:rsidRPr="00922B57">
        <w:rPr>
          <w:rFonts w:ascii="Arial" w:hAnsi="Arial" w:cs="Arial"/>
          <w:sz w:val="24"/>
          <w:szCs w:val="24"/>
        </w:rPr>
        <w:t xml:space="preserve"> This company isn’t about making big profit it</w:t>
      </w:r>
      <w:r w:rsidR="00807CD8" w:rsidRPr="00922B57">
        <w:rPr>
          <w:rFonts w:ascii="Arial" w:hAnsi="Arial" w:cs="Arial"/>
          <w:sz w:val="24"/>
          <w:szCs w:val="24"/>
        </w:rPr>
        <w:t xml:space="preserve"> is</w:t>
      </w:r>
      <w:r w:rsidRPr="00922B57">
        <w:rPr>
          <w:rFonts w:ascii="Arial" w:hAnsi="Arial" w:cs="Arial"/>
          <w:sz w:val="24"/>
          <w:szCs w:val="24"/>
        </w:rPr>
        <w:t xml:space="preserve"> about building community and friendships. </w:t>
      </w:r>
    </w:p>
    <w:p w14:paraId="11DBA5FF" w14:textId="77777777" w:rsidR="00633B0D" w:rsidRPr="00922B57" w:rsidRDefault="00633B0D" w:rsidP="00C04A3C">
      <w:pPr>
        <w:rPr>
          <w:rFonts w:ascii="Arial" w:hAnsi="Arial" w:cs="Arial"/>
          <w:sz w:val="24"/>
          <w:szCs w:val="24"/>
        </w:rPr>
      </w:pPr>
    </w:p>
    <w:p w14:paraId="537DC59F" w14:textId="77777777" w:rsidR="00633B0D" w:rsidRPr="00922B57" w:rsidRDefault="00633B0D" w:rsidP="00C04A3C">
      <w:pPr>
        <w:rPr>
          <w:rFonts w:ascii="Arial" w:hAnsi="Arial" w:cs="Arial"/>
          <w:sz w:val="24"/>
          <w:szCs w:val="24"/>
        </w:rPr>
      </w:pPr>
    </w:p>
    <w:p w14:paraId="67C2B93B" w14:textId="77777777" w:rsidR="00922B57" w:rsidRDefault="00922B57" w:rsidP="00633B0D">
      <w:pPr>
        <w:pStyle w:val="Heading1"/>
        <w:rPr>
          <w:rFonts w:ascii="Arial" w:hAnsi="Arial" w:cs="Arial"/>
          <w:sz w:val="24"/>
          <w:szCs w:val="24"/>
        </w:rPr>
      </w:pPr>
    </w:p>
    <w:p w14:paraId="6C04799B" w14:textId="77777777" w:rsidR="00922B57" w:rsidRDefault="00922B57" w:rsidP="00633B0D">
      <w:pPr>
        <w:pStyle w:val="Heading1"/>
        <w:rPr>
          <w:rFonts w:ascii="Arial" w:hAnsi="Arial" w:cs="Arial"/>
          <w:sz w:val="24"/>
          <w:szCs w:val="24"/>
        </w:rPr>
      </w:pPr>
    </w:p>
    <w:p w14:paraId="3C3EE071" w14:textId="77777777" w:rsidR="00922B57" w:rsidRDefault="00922B57" w:rsidP="00633B0D">
      <w:pPr>
        <w:pStyle w:val="Heading1"/>
        <w:rPr>
          <w:rFonts w:ascii="Arial" w:hAnsi="Arial" w:cs="Arial"/>
          <w:sz w:val="24"/>
          <w:szCs w:val="24"/>
        </w:rPr>
      </w:pPr>
    </w:p>
    <w:p w14:paraId="3A51B149" w14:textId="77777777" w:rsidR="00922B57" w:rsidRDefault="00922B57" w:rsidP="00633B0D">
      <w:pPr>
        <w:pStyle w:val="Heading1"/>
        <w:rPr>
          <w:rFonts w:ascii="Arial" w:hAnsi="Arial" w:cs="Arial"/>
          <w:sz w:val="24"/>
          <w:szCs w:val="24"/>
        </w:rPr>
      </w:pPr>
    </w:p>
    <w:p w14:paraId="2512E482" w14:textId="77777777" w:rsidR="00922B57" w:rsidRDefault="00922B57" w:rsidP="00633B0D">
      <w:pPr>
        <w:pStyle w:val="Heading1"/>
        <w:rPr>
          <w:rFonts w:ascii="Arial" w:hAnsi="Arial" w:cs="Arial"/>
          <w:sz w:val="24"/>
          <w:szCs w:val="24"/>
        </w:rPr>
      </w:pPr>
    </w:p>
    <w:p w14:paraId="6908EBB6" w14:textId="77777777" w:rsidR="00922B57" w:rsidRDefault="00922B57" w:rsidP="00633B0D">
      <w:pPr>
        <w:pStyle w:val="Heading1"/>
        <w:rPr>
          <w:rFonts w:ascii="Arial" w:hAnsi="Arial" w:cs="Arial"/>
          <w:sz w:val="24"/>
          <w:szCs w:val="24"/>
        </w:rPr>
      </w:pPr>
    </w:p>
    <w:p w14:paraId="553C50DB" w14:textId="77777777" w:rsidR="00922B57" w:rsidRDefault="00922B57" w:rsidP="00633B0D">
      <w:pPr>
        <w:pStyle w:val="Heading1"/>
        <w:rPr>
          <w:rFonts w:ascii="Arial" w:hAnsi="Arial" w:cs="Arial"/>
          <w:sz w:val="24"/>
          <w:szCs w:val="24"/>
        </w:rPr>
      </w:pPr>
    </w:p>
    <w:p w14:paraId="692EDF4E" w14:textId="77777777" w:rsidR="00922B57" w:rsidRDefault="00922B57" w:rsidP="00633B0D">
      <w:pPr>
        <w:pStyle w:val="Heading1"/>
        <w:rPr>
          <w:rFonts w:ascii="Arial" w:hAnsi="Arial" w:cs="Arial"/>
          <w:sz w:val="24"/>
          <w:szCs w:val="24"/>
        </w:rPr>
      </w:pPr>
    </w:p>
    <w:p w14:paraId="2D3F571A" w14:textId="77777777" w:rsidR="00922B57" w:rsidRDefault="00922B57" w:rsidP="00633B0D">
      <w:pPr>
        <w:pStyle w:val="Heading1"/>
        <w:rPr>
          <w:rFonts w:ascii="Arial" w:hAnsi="Arial" w:cs="Arial"/>
          <w:sz w:val="24"/>
          <w:szCs w:val="24"/>
        </w:rPr>
      </w:pPr>
    </w:p>
    <w:p w14:paraId="4E1017B3" w14:textId="3669BCC6" w:rsidR="00633B0D" w:rsidRPr="00922B57" w:rsidRDefault="00633B0D" w:rsidP="00633B0D">
      <w:pPr>
        <w:pStyle w:val="Heading1"/>
        <w:rPr>
          <w:rFonts w:ascii="Arial" w:hAnsi="Arial" w:cs="Arial"/>
        </w:rPr>
      </w:pPr>
      <w:bookmarkStart w:id="1" w:name="_Toc173096619"/>
      <w:r w:rsidRPr="00922B57">
        <w:rPr>
          <w:rFonts w:ascii="Arial" w:hAnsi="Arial" w:cs="Arial"/>
        </w:rPr>
        <w:t>Introduction</w:t>
      </w:r>
      <w:bookmarkEnd w:id="1"/>
      <w:r w:rsidRPr="00922B57">
        <w:rPr>
          <w:rFonts w:ascii="Arial" w:hAnsi="Arial" w:cs="Arial"/>
        </w:rPr>
        <w:t xml:space="preserve"> </w:t>
      </w:r>
    </w:p>
    <w:p w14:paraId="4ACBD950" w14:textId="77777777" w:rsidR="00633B0D" w:rsidRPr="00922B57" w:rsidRDefault="00633B0D" w:rsidP="00633B0D">
      <w:pPr>
        <w:rPr>
          <w:rFonts w:ascii="Arial" w:hAnsi="Arial" w:cs="Arial"/>
          <w:sz w:val="24"/>
          <w:szCs w:val="24"/>
        </w:rPr>
      </w:pPr>
    </w:p>
    <w:p w14:paraId="428676BD" w14:textId="0A630052" w:rsidR="00633B0D" w:rsidRPr="00922B57" w:rsidRDefault="00633B0D" w:rsidP="00633B0D">
      <w:pPr>
        <w:rPr>
          <w:rFonts w:ascii="Arial" w:hAnsi="Arial" w:cs="Arial"/>
          <w:sz w:val="24"/>
          <w:szCs w:val="24"/>
        </w:rPr>
      </w:pPr>
      <w:r w:rsidRPr="00922B57">
        <w:rPr>
          <w:rFonts w:ascii="Arial" w:hAnsi="Arial" w:cs="Arial"/>
          <w:sz w:val="24"/>
          <w:szCs w:val="24"/>
        </w:rPr>
        <w:lastRenderedPageBreak/>
        <w:t xml:space="preserve">I plan to hire </w:t>
      </w:r>
      <w:proofErr w:type="spellStart"/>
      <w:r w:rsidRPr="00922B57">
        <w:rPr>
          <w:rFonts w:ascii="Arial" w:hAnsi="Arial" w:cs="Arial"/>
          <w:sz w:val="24"/>
          <w:szCs w:val="24"/>
        </w:rPr>
        <w:t>Gendros</w:t>
      </w:r>
      <w:proofErr w:type="spellEnd"/>
      <w:r w:rsidRPr="00922B57">
        <w:rPr>
          <w:rFonts w:ascii="Arial" w:hAnsi="Arial" w:cs="Arial"/>
          <w:sz w:val="24"/>
          <w:szCs w:val="24"/>
        </w:rPr>
        <w:t xml:space="preserve"> community hall on the last Sunday of every month to host Kids Zone sessions. The hire of the hall is £10ph and the event will be a total 5hours. I will utilise digital marketing such as Facebook and Instagram to keep costs at a minimum. I will use vista print to create leaflet flyers to advertise in local churches, schools ECT. I’m lucky enough that my family members will volunteer their time at the event that are bilingual so we will be able to hold story telling sessions in native tongues. I will source multicultural toys and books from amazon and hope island my budget for this will be £300.  That will be deducted from my self-funded start up fund of £500. </w:t>
      </w:r>
      <w:r w:rsidR="00922B57" w:rsidRPr="00922B57">
        <w:rPr>
          <w:rFonts w:ascii="Arial" w:hAnsi="Arial" w:cs="Arial"/>
          <w:sz w:val="24"/>
          <w:szCs w:val="24"/>
        </w:rPr>
        <w:t xml:space="preserve">I have found a supplier of disco sticks that will be retailed for £2 per unit but bought for 50p per unit including shipping from </w:t>
      </w:r>
      <w:proofErr w:type="spellStart"/>
      <w:r w:rsidR="00922B57" w:rsidRPr="00922B57">
        <w:rPr>
          <w:rFonts w:ascii="Arial" w:hAnsi="Arial" w:cs="Arial"/>
          <w:sz w:val="24"/>
          <w:szCs w:val="24"/>
        </w:rPr>
        <w:t>temu</w:t>
      </w:r>
      <w:proofErr w:type="spellEnd"/>
      <w:r w:rsidR="00922B57" w:rsidRPr="00922B57">
        <w:rPr>
          <w:rFonts w:ascii="Arial" w:hAnsi="Arial" w:cs="Arial"/>
          <w:sz w:val="24"/>
          <w:szCs w:val="24"/>
        </w:rPr>
        <w:t xml:space="preserve">. Food will be bought from Costco and prepped in the kitchen supplied at the venue as the hall has all food and safety certification and necessary insurance. I do not need any background checks or insurances as I will not be in care of any child as parents or guardians will always be present. Bouncy castle hire will be from a locally black owned business at £80 and the hire of a mascot will be £30. I have already agreed with the a local face painter that she will be working each event but will require no wage as we will be splitting the profit 50/50. Each session will be charged at £8 per child and £2 per adult. I will be selling hot food dishes and juice boxes at each session that will all be put back into the fund. I have set up a meeting with the national lottery fund to discuss hopeful funding in the near future. I have strong links to the Nigerian community so word of mouth has already spread and I am expecting full capacity of 100 people as the support has already been incredible. I hope that within the next 5 years my own play centre will be up and running. </w:t>
      </w:r>
    </w:p>
    <w:p w14:paraId="747A0ADB" w14:textId="77777777" w:rsidR="007F122E" w:rsidRPr="00922B57" w:rsidRDefault="007F122E" w:rsidP="00C04A3C">
      <w:pPr>
        <w:rPr>
          <w:rFonts w:ascii="Arial" w:hAnsi="Arial" w:cs="Arial"/>
          <w:sz w:val="24"/>
          <w:szCs w:val="24"/>
        </w:rPr>
      </w:pPr>
    </w:p>
    <w:p w14:paraId="48906E0A" w14:textId="77777777" w:rsidR="007F122E" w:rsidRPr="00922B57" w:rsidRDefault="007F122E" w:rsidP="00C04A3C">
      <w:pPr>
        <w:rPr>
          <w:rFonts w:ascii="Arial" w:hAnsi="Arial" w:cs="Arial"/>
          <w:sz w:val="24"/>
          <w:szCs w:val="24"/>
        </w:rPr>
      </w:pPr>
    </w:p>
    <w:p w14:paraId="3C0553B1" w14:textId="77777777" w:rsidR="007F122E" w:rsidRPr="00922B57" w:rsidRDefault="007F122E" w:rsidP="00C04A3C">
      <w:pPr>
        <w:rPr>
          <w:rFonts w:ascii="Arial" w:hAnsi="Arial" w:cs="Arial"/>
          <w:sz w:val="24"/>
          <w:szCs w:val="24"/>
        </w:rPr>
      </w:pPr>
    </w:p>
    <w:p w14:paraId="4B26AC7C" w14:textId="77777777" w:rsidR="007F122E" w:rsidRPr="00922B57" w:rsidRDefault="007F122E" w:rsidP="00C04A3C">
      <w:pPr>
        <w:rPr>
          <w:rFonts w:ascii="Arial" w:hAnsi="Arial" w:cs="Arial"/>
          <w:sz w:val="24"/>
          <w:szCs w:val="24"/>
        </w:rPr>
      </w:pPr>
    </w:p>
    <w:p w14:paraId="01B9FE7A" w14:textId="77777777" w:rsidR="007F122E" w:rsidRPr="00922B57" w:rsidRDefault="007F122E" w:rsidP="00C04A3C">
      <w:pPr>
        <w:rPr>
          <w:rFonts w:ascii="Arial" w:hAnsi="Arial" w:cs="Arial"/>
          <w:sz w:val="24"/>
          <w:szCs w:val="24"/>
        </w:rPr>
      </w:pPr>
    </w:p>
    <w:p w14:paraId="3DAFD01A" w14:textId="77777777" w:rsidR="007F122E" w:rsidRPr="00922B57" w:rsidRDefault="007F122E" w:rsidP="00C04A3C">
      <w:pPr>
        <w:rPr>
          <w:rFonts w:ascii="Arial" w:hAnsi="Arial" w:cs="Arial"/>
          <w:sz w:val="24"/>
          <w:szCs w:val="24"/>
        </w:rPr>
      </w:pPr>
    </w:p>
    <w:p w14:paraId="5694C70A" w14:textId="77777777" w:rsidR="007F122E" w:rsidRPr="00922B57" w:rsidRDefault="007F122E" w:rsidP="00C04A3C">
      <w:pPr>
        <w:rPr>
          <w:rFonts w:ascii="Arial" w:hAnsi="Arial" w:cs="Arial"/>
          <w:sz w:val="24"/>
          <w:szCs w:val="24"/>
        </w:rPr>
      </w:pPr>
    </w:p>
    <w:p w14:paraId="5A32940B" w14:textId="77777777" w:rsidR="007F122E" w:rsidRPr="00922B57" w:rsidRDefault="007F122E" w:rsidP="00C04A3C">
      <w:pPr>
        <w:rPr>
          <w:rFonts w:ascii="Arial" w:hAnsi="Arial" w:cs="Arial"/>
          <w:sz w:val="24"/>
          <w:szCs w:val="24"/>
        </w:rPr>
      </w:pPr>
    </w:p>
    <w:p w14:paraId="2CFFE680" w14:textId="77777777" w:rsidR="007F122E" w:rsidRPr="00922B57" w:rsidRDefault="007F122E" w:rsidP="00C04A3C">
      <w:pPr>
        <w:rPr>
          <w:rFonts w:ascii="Arial" w:hAnsi="Arial" w:cs="Arial"/>
          <w:sz w:val="24"/>
          <w:szCs w:val="24"/>
        </w:rPr>
      </w:pPr>
    </w:p>
    <w:p w14:paraId="0F75FE02" w14:textId="77777777" w:rsidR="007F122E" w:rsidRPr="00922B57" w:rsidRDefault="007F122E" w:rsidP="00C04A3C">
      <w:pPr>
        <w:rPr>
          <w:rFonts w:ascii="Arial" w:hAnsi="Arial" w:cs="Arial"/>
          <w:sz w:val="24"/>
          <w:szCs w:val="24"/>
        </w:rPr>
      </w:pPr>
    </w:p>
    <w:p w14:paraId="21D7E975" w14:textId="77777777" w:rsidR="007F122E" w:rsidRPr="00922B57" w:rsidRDefault="007F122E" w:rsidP="00C04A3C">
      <w:pPr>
        <w:rPr>
          <w:rFonts w:ascii="Arial" w:hAnsi="Arial" w:cs="Arial"/>
          <w:sz w:val="24"/>
          <w:szCs w:val="24"/>
        </w:rPr>
      </w:pPr>
    </w:p>
    <w:p w14:paraId="45496E86" w14:textId="77777777" w:rsidR="007F122E" w:rsidRPr="00922B57" w:rsidRDefault="007F122E" w:rsidP="00C04A3C">
      <w:pPr>
        <w:rPr>
          <w:rFonts w:ascii="Arial" w:hAnsi="Arial" w:cs="Arial"/>
          <w:sz w:val="24"/>
          <w:szCs w:val="24"/>
        </w:rPr>
      </w:pPr>
    </w:p>
    <w:p w14:paraId="090C0B33" w14:textId="77777777" w:rsidR="007F122E" w:rsidRPr="00922B57" w:rsidRDefault="007F122E" w:rsidP="00C04A3C">
      <w:pPr>
        <w:rPr>
          <w:rFonts w:ascii="Arial" w:hAnsi="Arial" w:cs="Arial"/>
          <w:sz w:val="24"/>
          <w:szCs w:val="24"/>
        </w:rPr>
      </w:pPr>
    </w:p>
    <w:p w14:paraId="2842E7FD" w14:textId="77777777" w:rsidR="007F122E" w:rsidRPr="00922B57" w:rsidRDefault="007F122E" w:rsidP="00C04A3C">
      <w:pPr>
        <w:rPr>
          <w:rFonts w:ascii="Arial" w:hAnsi="Arial" w:cs="Arial"/>
          <w:sz w:val="24"/>
          <w:szCs w:val="24"/>
        </w:rPr>
      </w:pPr>
    </w:p>
    <w:p w14:paraId="02E6E617" w14:textId="6E4772B2" w:rsidR="007F122E" w:rsidRPr="00922B57" w:rsidRDefault="007F122E" w:rsidP="00C04A3C">
      <w:pPr>
        <w:rPr>
          <w:rFonts w:ascii="Arial" w:hAnsi="Arial" w:cs="Arial"/>
          <w:sz w:val="24"/>
          <w:szCs w:val="24"/>
        </w:rPr>
      </w:pPr>
    </w:p>
    <w:p w14:paraId="303331F3" w14:textId="5765AC11" w:rsidR="007F122E" w:rsidRPr="00922B57" w:rsidRDefault="007F122E" w:rsidP="007F122E">
      <w:pPr>
        <w:pStyle w:val="Heading1"/>
        <w:rPr>
          <w:rFonts w:ascii="Arial" w:hAnsi="Arial" w:cs="Arial"/>
        </w:rPr>
      </w:pPr>
      <w:bookmarkStart w:id="2" w:name="_Toc173096620"/>
      <w:r w:rsidRPr="00922B57">
        <w:rPr>
          <w:rFonts w:ascii="Arial" w:hAnsi="Arial" w:cs="Arial"/>
        </w:rPr>
        <w:lastRenderedPageBreak/>
        <w:t>Operations</w:t>
      </w:r>
      <w:bookmarkEnd w:id="2"/>
      <w:r w:rsidRPr="00922B57">
        <w:rPr>
          <w:rFonts w:ascii="Arial" w:hAnsi="Arial" w:cs="Arial"/>
        </w:rPr>
        <w:t xml:space="preserve"> </w:t>
      </w:r>
    </w:p>
    <w:p w14:paraId="3B856608" w14:textId="77777777" w:rsidR="007F122E" w:rsidRPr="00922B57" w:rsidRDefault="007F122E" w:rsidP="007F122E">
      <w:pPr>
        <w:rPr>
          <w:rFonts w:ascii="Arial" w:hAnsi="Arial" w:cs="Arial"/>
          <w:sz w:val="24"/>
          <w:szCs w:val="24"/>
        </w:rPr>
      </w:pPr>
    </w:p>
    <w:p w14:paraId="559B7421" w14:textId="0F592451" w:rsidR="007F122E" w:rsidRPr="00922B57" w:rsidRDefault="007F122E" w:rsidP="007F122E">
      <w:pPr>
        <w:pStyle w:val="Heading2"/>
        <w:rPr>
          <w:rFonts w:ascii="Arial" w:hAnsi="Arial" w:cs="Arial"/>
          <w:sz w:val="24"/>
          <w:szCs w:val="24"/>
        </w:rPr>
      </w:pPr>
      <w:bookmarkStart w:id="3" w:name="_Toc173096621"/>
      <w:r w:rsidRPr="00922B57">
        <w:rPr>
          <w:rFonts w:ascii="Arial" w:hAnsi="Arial" w:cs="Arial"/>
          <w:sz w:val="24"/>
          <w:szCs w:val="24"/>
        </w:rPr>
        <w:t>Income stream</w:t>
      </w:r>
      <w:bookmarkEnd w:id="3"/>
      <w:r w:rsidRPr="00922B57">
        <w:rPr>
          <w:rFonts w:ascii="Arial" w:hAnsi="Arial" w:cs="Arial"/>
          <w:sz w:val="24"/>
          <w:szCs w:val="24"/>
        </w:rPr>
        <w:t xml:space="preserve"> </w:t>
      </w:r>
    </w:p>
    <w:p w14:paraId="5DA9B925" w14:textId="77777777" w:rsidR="007F122E" w:rsidRPr="00922B57" w:rsidRDefault="007F122E" w:rsidP="007F122E">
      <w:pPr>
        <w:rPr>
          <w:rFonts w:ascii="Arial" w:hAnsi="Arial" w:cs="Arial"/>
          <w:sz w:val="24"/>
          <w:szCs w:val="24"/>
        </w:rPr>
      </w:pPr>
    </w:p>
    <w:p w14:paraId="0E8C8070" w14:textId="302B5447" w:rsidR="007F122E" w:rsidRPr="00922B57" w:rsidRDefault="007F122E" w:rsidP="007F122E">
      <w:pPr>
        <w:rPr>
          <w:rFonts w:ascii="Arial" w:hAnsi="Arial" w:cs="Arial"/>
          <w:sz w:val="24"/>
          <w:szCs w:val="24"/>
        </w:rPr>
      </w:pPr>
      <w:r w:rsidRPr="00922B57">
        <w:rPr>
          <w:rFonts w:ascii="Arial" w:hAnsi="Arial" w:cs="Arial"/>
          <w:sz w:val="24"/>
          <w:szCs w:val="24"/>
        </w:rPr>
        <w:t xml:space="preserve">Tickets will be sold at £8 per child and £2 per adult. </w:t>
      </w:r>
    </w:p>
    <w:p w14:paraId="0C72405C" w14:textId="388E9BEF" w:rsidR="007F122E" w:rsidRPr="00922B57" w:rsidRDefault="007F122E" w:rsidP="007F122E">
      <w:pPr>
        <w:rPr>
          <w:rFonts w:ascii="Arial" w:hAnsi="Arial" w:cs="Arial"/>
          <w:sz w:val="24"/>
          <w:szCs w:val="24"/>
        </w:rPr>
      </w:pPr>
      <w:r w:rsidRPr="00922B57">
        <w:rPr>
          <w:rFonts w:ascii="Arial" w:hAnsi="Arial" w:cs="Arial"/>
          <w:sz w:val="24"/>
          <w:szCs w:val="24"/>
        </w:rPr>
        <w:t>Face painting will be at £2.50 per face.</w:t>
      </w:r>
    </w:p>
    <w:p w14:paraId="0688ADB3" w14:textId="1C2804CD" w:rsidR="007F122E" w:rsidRPr="00922B57" w:rsidRDefault="007F122E" w:rsidP="007F122E">
      <w:pPr>
        <w:rPr>
          <w:rFonts w:ascii="Arial" w:hAnsi="Arial" w:cs="Arial"/>
          <w:sz w:val="24"/>
          <w:szCs w:val="24"/>
        </w:rPr>
      </w:pPr>
      <w:r w:rsidRPr="00922B57">
        <w:rPr>
          <w:rFonts w:ascii="Arial" w:hAnsi="Arial" w:cs="Arial"/>
          <w:sz w:val="24"/>
          <w:szCs w:val="24"/>
        </w:rPr>
        <w:t>There will be disco sticks for sale at £2 per unit.</w:t>
      </w:r>
    </w:p>
    <w:p w14:paraId="02BFC9A2" w14:textId="3AB307B5" w:rsidR="007F122E" w:rsidRPr="00922B57" w:rsidRDefault="007F122E" w:rsidP="007F122E">
      <w:pPr>
        <w:rPr>
          <w:rFonts w:ascii="Arial" w:hAnsi="Arial" w:cs="Arial"/>
          <w:sz w:val="24"/>
          <w:szCs w:val="24"/>
        </w:rPr>
      </w:pPr>
      <w:r w:rsidRPr="00922B57">
        <w:rPr>
          <w:rFonts w:ascii="Arial" w:hAnsi="Arial" w:cs="Arial"/>
          <w:sz w:val="24"/>
          <w:szCs w:val="24"/>
        </w:rPr>
        <w:t>Juice boxes at 50p</w:t>
      </w:r>
    </w:p>
    <w:p w14:paraId="696FBF17" w14:textId="2E11D469" w:rsidR="007F122E" w:rsidRPr="00922B57" w:rsidRDefault="007F122E" w:rsidP="007F122E">
      <w:pPr>
        <w:rPr>
          <w:rFonts w:ascii="Arial" w:hAnsi="Arial" w:cs="Arial"/>
          <w:sz w:val="24"/>
          <w:szCs w:val="24"/>
        </w:rPr>
      </w:pPr>
      <w:r w:rsidRPr="00922B57">
        <w:rPr>
          <w:rFonts w:ascii="Arial" w:hAnsi="Arial" w:cs="Arial"/>
          <w:sz w:val="24"/>
          <w:szCs w:val="24"/>
        </w:rPr>
        <w:t xml:space="preserve">There will be 2 hot dishes for sale: </w:t>
      </w:r>
      <w:r w:rsidR="00807CD8" w:rsidRPr="00922B57">
        <w:rPr>
          <w:rFonts w:ascii="Arial" w:hAnsi="Arial" w:cs="Arial"/>
          <w:sz w:val="24"/>
          <w:szCs w:val="24"/>
        </w:rPr>
        <w:t>J</w:t>
      </w:r>
      <w:r w:rsidRPr="00922B57">
        <w:rPr>
          <w:rFonts w:ascii="Arial" w:hAnsi="Arial" w:cs="Arial"/>
          <w:sz w:val="24"/>
          <w:szCs w:val="24"/>
        </w:rPr>
        <w:t xml:space="preserve">ollof Rice £5 puff </w:t>
      </w:r>
      <w:proofErr w:type="spellStart"/>
      <w:r w:rsidRPr="00922B57">
        <w:rPr>
          <w:rFonts w:ascii="Arial" w:hAnsi="Arial" w:cs="Arial"/>
          <w:sz w:val="24"/>
          <w:szCs w:val="24"/>
        </w:rPr>
        <w:t>puff</w:t>
      </w:r>
      <w:proofErr w:type="spellEnd"/>
      <w:r w:rsidRPr="00922B57">
        <w:rPr>
          <w:rFonts w:ascii="Arial" w:hAnsi="Arial" w:cs="Arial"/>
          <w:sz w:val="24"/>
          <w:szCs w:val="24"/>
        </w:rPr>
        <w:t xml:space="preserve"> £3 and </w:t>
      </w:r>
      <w:proofErr w:type="spellStart"/>
      <w:r w:rsidRPr="00922B57">
        <w:rPr>
          <w:rFonts w:ascii="Arial" w:hAnsi="Arial" w:cs="Arial"/>
          <w:sz w:val="24"/>
          <w:szCs w:val="24"/>
        </w:rPr>
        <w:t>childrens</w:t>
      </w:r>
      <w:proofErr w:type="spellEnd"/>
      <w:r w:rsidRPr="00922B57">
        <w:rPr>
          <w:rFonts w:ascii="Arial" w:hAnsi="Arial" w:cs="Arial"/>
          <w:sz w:val="24"/>
          <w:szCs w:val="24"/>
        </w:rPr>
        <w:t xml:space="preserve"> snack boxes at £3</w:t>
      </w:r>
    </w:p>
    <w:p w14:paraId="27EAD5D0" w14:textId="77777777" w:rsidR="007F122E" w:rsidRPr="00922B57" w:rsidRDefault="007F122E" w:rsidP="007F122E">
      <w:pPr>
        <w:rPr>
          <w:rFonts w:ascii="Arial" w:hAnsi="Arial" w:cs="Arial"/>
          <w:sz w:val="24"/>
          <w:szCs w:val="24"/>
        </w:rPr>
      </w:pPr>
    </w:p>
    <w:p w14:paraId="21CB4E00" w14:textId="057C8203" w:rsidR="007F122E" w:rsidRPr="00922B57" w:rsidRDefault="007F122E" w:rsidP="007F122E">
      <w:pPr>
        <w:pStyle w:val="Heading2"/>
        <w:rPr>
          <w:rFonts w:ascii="Arial" w:hAnsi="Arial" w:cs="Arial"/>
          <w:sz w:val="24"/>
          <w:szCs w:val="24"/>
        </w:rPr>
      </w:pPr>
      <w:bookmarkStart w:id="4" w:name="_Toc173096622"/>
      <w:r w:rsidRPr="00922B57">
        <w:rPr>
          <w:rFonts w:ascii="Arial" w:hAnsi="Arial" w:cs="Arial"/>
          <w:sz w:val="24"/>
          <w:szCs w:val="24"/>
        </w:rPr>
        <w:t>Locations, premises, equipment</w:t>
      </w:r>
      <w:bookmarkEnd w:id="4"/>
    </w:p>
    <w:p w14:paraId="1C2102A7" w14:textId="77777777" w:rsidR="007F122E" w:rsidRPr="00922B57" w:rsidRDefault="007F122E" w:rsidP="007F122E">
      <w:pPr>
        <w:rPr>
          <w:rFonts w:ascii="Arial" w:hAnsi="Arial" w:cs="Arial"/>
          <w:sz w:val="24"/>
          <w:szCs w:val="24"/>
        </w:rPr>
      </w:pPr>
    </w:p>
    <w:p w14:paraId="0FC9C5B4" w14:textId="43AB167A" w:rsidR="007F122E" w:rsidRPr="00922B57" w:rsidRDefault="007F122E" w:rsidP="007F122E">
      <w:pPr>
        <w:rPr>
          <w:rFonts w:ascii="Arial" w:hAnsi="Arial" w:cs="Arial"/>
          <w:sz w:val="24"/>
          <w:szCs w:val="24"/>
        </w:rPr>
      </w:pPr>
      <w:r w:rsidRPr="00922B57">
        <w:rPr>
          <w:rFonts w:ascii="Arial" w:hAnsi="Arial" w:cs="Arial"/>
          <w:sz w:val="24"/>
          <w:szCs w:val="24"/>
        </w:rPr>
        <w:t xml:space="preserve">Monthly events will be held at </w:t>
      </w:r>
      <w:proofErr w:type="spellStart"/>
      <w:r w:rsidRPr="00922B57">
        <w:rPr>
          <w:rFonts w:ascii="Arial" w:hAnsi="Arial" w:cs="Arial"/>
          <w:sz w:val="24"/>
          <w:szCs w:val="24"/>
        </w:rPr>
        <w:t>Gendros</w:t>
      </w:r>
      <w:proofErr w:type="spellEnd"/>
      <w:r w:rsidRPr="00922B57">
        <w:rPr>
          <w:rFonts w:ascii="Arial" w:hAnsi="Arial" w:cs="Arial"/>
          <w:sz w:val="24"/>
          <w:szCs w:val="24"/>
        </w:rPr>
        <w:t xml:space="preserve"> community centre, Swansea it is £10 per hour to hire,</w:t>
      </w:r>
      <w:r w:rsidR="00807CD8" w:rsidRPr="00922B57">
        <w:rPr>
          <w:rFonts w:ascii="Arial" w:hAnsi="Arial" w:cs="Arial"/>
          <w:sz w:val="24"/>
          <w:szCs w:val="24"/>
        </w:rPr>
        <w:t xml:space="preserve"> it</w:t>
      </w:r>
      <w:r w:rsidRPr="00922B57">
        <w:rPr>
          <w:rFonts w:ascii="Arial" w:hAnsi="Arial" w:cs="Arial"/>
          <w:sz w:val="24"/>
          <w:szCs w:val="24"/>
        </w:rPr>
        <w:t xml:space="preserve"> has all health and safety checks, public liability insurance for outside vendors, a food standard certificate and kitchen. Bouncy castle hire will be from the bouncy castle company ltd at £80</w:t>
      </w:r>
      <w:r w:rsidR="00807CD8" w:rsidRPr="00922B57">
        <w:rPr>
          <w:rFonts w:ascii="Arial" w:hAnsi="Arial" w:cs="Arial"/>
          <w:sz w:val="24"/>
          <w:szCs w:val="24"/>
        </w:rPr>
        <w:t xml:space="preserve"> for a</w:t>
      </w:r>
      <w:r w:rsidRPr="00922B57">
        <w:rPr>
          <w:rFonts w:ascii="Arial" w:hAnsi="Arial" w:cs="Arial"/>
          <w:sz w:val="24"/>
          <w:szCs w:val="24"/>
        </w:rPr>
        <w:t xml:space="preserve"> full day.</w:t>
      </w:r>
      <w:r w:rsidR="00807CD8" w:rsidRPr="00922B57">
        <w:rPr>
          <w:rFonts w:ascii="Arial" w:hAnsi="Arial" w:cs="Arial"/>
          <w:sz w:val="24"/>
          <w:szCs w:val="24"/>
        </w:rPr>
        <w:t xml:space="preserve"> There will be a £300 initial fee for arts and crafts </w:t>
      </w:r>
      <w:r w:rsidR="00922B57" w:rsidRPr="00922B57">
        <w:rPr>
          <w:rFonts w:ascii="Arial" w:hAnsi="Arial" w:cs="Arial"/>
          <w:sz w:val="24"/>
          <w:szCs w:val="24"/>
        </w:rPr>
        <w:t xml:space="preserve">and toys </w:t>
      </w:r>
      <w:r w:rsidR="00807CD8" w:rsidRPr="00922B57">
        <w:rPr>
          <w:rFonts w:ascii="Arial" w:hAnsi="Arial" w:cs="Arial"/>
          <w:sz w:val="24"/>
          <w:szCs w:val="24"/>
        </w:rPr>
        <w:t xml:space="preserve">this will be bought from </w:t>
      </w:r>
      <w:proofErr w:type="spellStart"/>
      <w:r w:rsidR="00922B57" w:rsidRPr="00922B57">
        <w:rPr>
          <w:rFonts w:ascii="Arial" w:hAnsi="Arial" w:cs="Arial"/>
          <w:sz w:val="24"/>
          <w:szCs w:val="24"/>
        </w:rPr>
        <w:t>temu</w:t>
      </w:r>
      <w:proofErr w:type="spellEnd"/>
      <w:r w:rsidR="00922B57" w:rsidRPr="00922B57">
        <w:rPr>
          <w:rFonts w:ascii="Arial" w:hAnsi="Arial" w:cs="Arial"/>
          <w:sz w:val="24"/>
          <w:szCs w:val="24"/>
        </w:rPr>
        <w:t xml:space="preserve"> (</w:t>
      </w:r>
      <w:proofErr w:type="spellStart"/>
      <w:r w:rsidR="00922B57" w:rsidRPr="00922B57">
        <w:rPr>
          <w:rFonts w:ascii="Arial" w:hAnsi="Arial" w:cs="Arial"/>
          <w:sz w:val="24"/>
          <w:szCs w:val="24"/>
        </w:rPr>
        <w:t>temu</w:t>
      </w:r>
      <w:proofErr w:type="spellEnd"/>
      <w:r w:rsidR="00922B57" w:rsidRPr="00922B57">
        <w:rPr>
          <w:rFonts w:ascii="Arial" w:hAnsi="Arial" w:cs="Arial"/>
          <w:sz w:val="24"/>
          <w:szCs w:val="24"/>
        </w:rPr>
        <w:t xml:space="preserve"> 2024) and amazon (amazon 2024)</w:t>
      </w:r>
      <w:r w:rsidR="00807CD8" w:rsidRPr="00922B57">
        <w:rPr>
          <w:rFonts w:ascii="Arial" w:hAnsi="Arial" w:cs="Arial"/>
          <w:sz w:val="24"/>
          <w:szCs w:val="24"/>
        </w:rPr>
        <w:t xml:space="preserve"> for cost price and will need to be replenished every 6 months. A local face painter will be at the venue and take a 50% cut no initial out lay needed. A mascot hire will be £</w:t>
      </w:r>
      <w:r w:rsidR="00922B57" w:rsidRPr="00922B57">
        <w:rPr>
          <w:rFonts w:ascii="Arial" w:hAnsi="Arial" w:cs="Arial"/>
          <w:sz w:val="24"/>
          <w:szCs w:val="24"/>
        </w:rPr>
        <w:t>30</w:t>
      </w:r>
      <w:r w:rsidR="00807CD8" w:rsidRPr="00922B57">
        <w:rPr>
          <w:rFonts w:ascii="Arial" w:hAnsi="Arial" w:cs="Arial"/>
          <w:sz w:val="24"/>
          <w:szCs w:val="24"/>
        </w:rPr>
        <w:t xml:space="preserve">. Each vendor has required checks and insurance as they are all established </w:t>
      </w:r>
      <w:r w:rsidR="003836F8" w:rsidRPr="00922B57">
        <w:rPr>
          <w:rFonts w:ascii="Arial" w:hAnsi="Arial" w:cs="Arial"/>
          <w:sz w:val="24"/>
          <w:szCs w:val="24"/>
        </w:rPr>
        <w:t>children’s</w:t>
      </w:r>
      <w:r w:rsidR="00807CD8" w:rsidRPr="00922B57">
        <w:rPr>
          <w:rFonts w:ascii="Arial" w:hAnsi="Arial" w:cs="Arial"/>
          <w:sz w:val="24"/>
          <w:szCs w:val="24"/>
        </w:rPr>
        <w:t xml:space="preserve"> business. </w:t>
      </w:r>
    </w:p>
    <w:p w14:paraId="00226322" w14:textId="77777777" w:rsidR="00807CD8" w:rsidRPr="00922B57" w:rsidRDefault="00807CD8" w:rsidP="007F122E">
      <w:pPr>
        <w:rPr>
          <w:rFonts w:ascii="Arial" w:hAnsi="Arial" w:cs="Arial"/>
          <w:sz w:val="24"/>
          <w:szCs w:val="24"/>
        </w:rPr>
      </w:pPr>
    </w:p>
    <w:p w14:paraId="0B626438" w14:textId="77777777" w:rsidR="00922B57" w:rsidRPr="00922B57" w:rsidRDefault="00922B57" w:rsidP="00922B57">
      <w:pPr>
        <w:pStyle w:val="Heading2"/>
        <w:rPr>
          <w:rFonts w:ascii="Arial" w:hAnsi="Arial" w:cs="Arial"/>
          <w:sz w:val="24"/>
          <w:szCs w:val="24"/>
        </w:rPr>
      </w:pPr>
    </w:p>
    <w:p w14:paraId="06A4956D" w14:textId="3201D558" w:rsidR="00922B57" w:rsidRPr="00922B57" w:rsidRDefault="00807CD8" w:rsidP="00922B57">
      <w:pPr>
        <w:pStyle w:val="Heading2"/>
        <w:rPr>
          <w:rFonts w:ascii="Arial" w:hAnsi="Arial" w:cs="Arial"/>
          <w:sz w:val="24"/>
          <w:szCs w:val="24"/>
        </w:rPr>
      </w:pPr>
      <w:bookmarkStart w:id="5" w:name="_Toc173096623"/>
      <w:r w:rsidRPr="00922B57">
        <w:rPr>
          <w:rFonts w:ascii="Arial" w:hAnsi="Arial" w:cs="Arial"/>
          <w:sz w:val="24"/>
          <w:szCs w:val="24"/>
        </w:rPr>
        <w:t>Systems and processes</w:t>
      </w:r>
      <w:bookmarkEnd w:id="5"/>
    </w:p>
    <w:p w14:paraId="4231D606" w14:textId="77777777" w:rsidR="00922B57" w:rsidRPr="00922B57" w:rsidRDefault="00922B57" w:rsidP="00922B57">
      <w:pPr>
        <w:rPr>
          <w:rFonts w:ascii="Arial" w:hAnsi="Arial" w:cs="Arial"/>
          <w:sz w:val="24"/>
          <w:szCs w:val="24"/>
        </w:rPr>
      </w:pPr>
    </w:p>
    <w:p w14:paraId="7DEB4F3D" w14:textId="6FE7F6EC" w:rsidR="00922B57" w:rsidRPr="00922B57" w:rsidRDefault="00922B57" w:rsidP="00922B57">
      <w:pPr>
        <w:rPr>
          <w:rFonts w:ascii="Arial" w:hAnsi="Arial" w:cs="Arial"/>
          <w:sz w:val="24"/>
          <w:szCs w:val="24"/>
        </w:rPr>
      </w:pPr>
      <w:r w:rsidRPr="00922B57">
        <w:rPr>
          <w:rFonts w:ascii="Arial" w:hAnsi="Arial" w:cs="Arial"/>
          <w:sz w:val="24"/>
          <w:szCs w:val="24"/>
        </w:rPr>
        <w:t>I</w:t>
      </w:r>
      <w:r w:rsidRPr="00922B57">
        <w:rPr>
          <w:rFonts w:ascii="Arial" w:hAnsi="Arial" w:cs="Arial"/>
          <w:sz w:val="24"/>
          <w:szCs w:val="24"/>
        </w:rPr>
        <w:t xml:space="preserve">n-Person </w:t>
      </w:r>
      <w:r w:rsidRPr="00922B57">
        <w:rPr>
          <w:rFonts w:ascii="Arial" w:hAnsi="Arial" w:cs="Arial"/>
          <w:sz w:val="24"/>
          <w:szCs w:val="24"/>
        </w:rPr>
        <w:t>Enrolment</w:t>
      </w:r>
      <w:r w:rsidRPr="00922B57">
        <w:rPr>
          <w:rFonts w:ascii="Arial" w:hAnsi="Arial" w:cs="Arial"/>
          <w:sz w:val="24"/>
          <w:szCs w:val="24"/>
        </w:rPr>
        <w:t>:</w:t>
      </w:r>
    </w:p>
    <w:p w14:paraId="474BCCF3" w14:textId="31784BD3" w:rsidR="00922B57" w:rsidRPr="00922B57" w:rsidRDefault="00922B57" w:rsidP="00922B57">
      <w:pPr>
        <w:rPr>
          <w:rFonts w:ascii="Arial" w:hAnsi="Arial" w:cs="Arial"/>
          <w:sz w:val="24"/>
          <w:szCs w:val="24"/>
        </w:rPr>
      </w:pPr>
      <w:r w:rsidRPr="00922B57">
        <w:rPr>
          <w:rFonts w:ascii="Arial" w:hAnsi="Arial" w:cs="Arial"/>
          <w:sz w:val="24"/>
          <w:szCs w:val="24"/>
        </w:rPr>
        <w:t>Enrolment</w:t>
      </w:r>
      <w:r w:rsidRPr="00922B57">
        <w:rPr>
          <w:rFonts w:ascii="Arial" w:hAnsi="Arial" w:cs="Arial"/>
          <w:sz w:val="24"/>
          <w:szCs w:val="24"/>
        </w:rPr>
        <w:t xml:space="preserve"> </w:t>
      </w:r>
      <w:r w:rsidRPr="00922B57">
        <w:rPr>
          <w:rFonts w:ascii="Arial" w:hAnsi="Arial" w:cs="Arial"/>
          <w:sz w:val="24"/>
          <w:szCs w:val="24"/>
        </w:rPr>
        <w:t>will b</w:t>
      </w:r>
      <w:r w:rsidRPr="00922B57">
        <w:rPr>
          <w:rFonts w:ascii="Arial" w:hAnsi="Arial" w:cs="Arial"/>
          <w:sz w:val="24"/>
          <w:szCs w:val="24"/>
        </w:rPr>
        <w:t>e in person at the play group.</w:t>
      </w:r>
    </w:p>
    <w:p w14:paraId="42024E6F" w14:textId="77777777" w:rsidR="00922B57" w:rsidRPr="00922B57" w:rsidRDefault="00922B57" w:rsidP="00922B57">
      <w:pPr>
        <w:rPr>
          <w:rFonts w:ascii="Arial" w:hAnsi="Arial" w:cs="Arial"/>
          <w:sz w:val="24"/>
          <w:szCs w:val="24"/>
        </w:rPr>
      </w:pPr>
      <w:r w:rsidRPr="00922B57">
        <w:rPr>
          <w:rFonts w:ascii="Arial" w:hAnsi="Arial" w:cs="Arial"/>
          <w:sz w:val="24"/>
          <w:szCs w:val="24"/>
        </w:rPr>
        <w:t>Confirmation and Welcome Packet:</w:t>
      </w:r>
    </w:p>
    <w:p w14:paraId="66BCC238" w14:textId="08CB999F" w:rsidR="00922B57" w:rsidRPr="00922B57" w:rsidRDefault="00922B57" w:rsidP="00922B57">
      <w:pPr>
        <w:rPr>
          <w:rFonts w:ascii="Arial" w:hAnsi="Arial" w:cs="Arial"/>
          <w:sz w:val="24"/>
          <w:szCs w:val="24"/>
        </w:rPr>
      </w:pPr>
      <w:r w:rsidRPr="00922B57">
        <w:rPr>
          <w:rFonts w:ascii="Arial" w:hAnsi="Arial" w:cs="Arial"/>
          <w:sz w:val="24"/>
          <w:szCs w:val="24"/>
        </w:rPr>
        <w:t xml:space="preserve">Once registered, parents receive a confirmation email </w:t>
      </w:r>
      <w:r w:rsidRPr="00922B57">
        <w:rPr>
          <w:rFonts w:ascii="Arial" w:hAnsi="Arial" w:cs="Arial"/>
          <w:sz w:val="24"/>
          <w:szCs w:val="24"/>
        </w:rPr>
        <w:t>C</w:t>
      </w:r>
      <w:r w:rsidRPr="00922B57">
        <w:rPr>
          <w:rFonts w:ascii="Arial" w:hAnsi="Arial" w:cs="Arial"/>
          <w:sz w:val="24"/>
          <w:szCs w:val="24"/>
        </w:rPr>
        <w:t xml:space="preserve">ontaining all necessary information, including schedules, guidelines, and an introduction to </w:t>
      </w:r>
      <w:r w:rsidRPr="00922B57">
        <w:rPr>
          <w:rFonts w:ascii="Arial" w:hAnsi="Arial" w:cs="Arial"/>
          <w:sz w:val="24"/>
          <w:szCs w:val="24"/>
        </w:rPr>
        <w:t>Kids zone LTD.</w:t>
      </w:r>
    </w:p>
    <w:p w14:paraId="438E1250" w14:textId="6C8F1143" w:rsidR="00922B57" w:rsidRPr="00922B57" w:rsidRDefault="00922B57" w:rsidP="00922B57">
      <w:pPr>
        <w:rPr>
          <w:rFonts w:ascii="Arial" w:hAnsi="Arial" w:cs="Arial"/>
          <w:sz w:val="24"/>
          <w:szCs w:val="24"/>
        </w:rPr>
      </w:pPr>
      <w:r w:rsidRPr="00922B57">
        <w:rPr>
          <w:rFonts w:ascii="Arial" w:hAnsi="Arial" w:cs="Arial"/>
          <w:sz w:val="24"/>
          <w:szCs w:val="24"/>
        </w:rPr>
        <w:t>Check-In</w:t>
      </w:r>
      <w:r w:rsidRPr="00922B57">
        <w:rPr>
          <w:rFonts w:ascii="Arial" w:hAnsi="Arial" w:cs="Arial"/>
          <w:sz w:val="24"/>
          <w:szCs w:val="24"/>
        </w:rPr>
        <w:t>:</w:t>
      </w:r>
    </w:p>
    <w:p w14:paraId="645FE083" w14:textId="3187A2B1" w:rsidR="00922B57" w:rsidRPr="00922B57" w:rsidRDefault="00922B57" w:rsidP="00922B57">
      <w:pPr>
        <w:rPr>
          <w:rFonts w:ascii="Arial" w:hAnsi="Arial" w:cs="Arial"/>
          <w:sz w:val="24"/>
          <w:szCs w:val="24"/>
        </w:rPr>
      </w:pPr>
      <w:r w:rsidRPr="00922B57">
        <w:rPr>
          <w:rFonts w:ascii="Arial" w:hAnsi="Arial" w:cs="Arial"/>
          <w:sz w:val="24"/>
          <w:szCs w:val="24"/>
        </w:rPr>
        <w:t xml:space="preserve">Each </w:t>
      </w:r>
      <w:r w:rsidRPr="00922B57">
        <w:rPr>
          <w:rFonts w:ascii="Arial" w:hAnsi="Arial" w:cs="Arial"/>
          <w:sz w:val="24"/>
          <w:szCs w:val="24"/>
        </w:rPr>
        <w:t>session</w:t>
      </w:r>
      <w:r w:rsidRPr="00922B57">
        <w:rPr>
          <w:rFonts w:ascii="Arial" w:hAnsi="Arial" w:cs="Arial"/>
          <w:sz w:val="24"/>
          <w:szCs w:val="24"/>
        </w:rPr>
        <w:t xml:space="preserve"> begins with a check-in process where children are signed in by their parents or guardians.</w:t>
      </w:r>
    </w:p>
    <w:p w14:paraId="698CBAB9" w14:textId="6EB75069" w:rsidR="00922B57" w:rsidRPr="00922B57" w:rsidRDefault="00922B57" w:rsidP="00922B57">
      <w:pPr>
        <w:rPr>
          <w:rFonts w:ascii="Arial" w:hAnsi="Arial" w:cs="Arial"/>
          <w:sz w:val="24"/>
          <w:szCs w:val="24"/>
        </w:rPr>
      </w:pPr>
      <w:r w:rsidRPr="00922B57">
        <w:rPr>
          <w:rFonts w:ascii="Arial" w:hAnsi="Arial" w:cs="Arial"/>
          <w:sz w:val="24"/>
          <w:szCs w:val="24"/>
        </w:rPr>
        <w:t xml:space="preserve">Session </w:t>
      </w:r>
      <w:r w:rsidRPr="00922B57">
        <w:rPr>
          <w:rFonts w:ascii="Arial" w:hAnsi="Arial" w:cs="Arial"/>
          <w:sz w:val="24"/>
          <w:szCs w:val="24"/>
        </w:rPr>
        <w:t>Schedule:</w:t>
      </w:r>
    </w:p>
    <w:p w14:paraId="3017FE09" w14:textId="56E4409E" w:rsidR="00922B57" w:rsidRPr="00922B57" w:rsidRDefault="00922B57" w:rsidP="00922B57">
      <w:pPr>
        <w:rPr>
          <w:rFonts w:ascii="Arial" w:hAnsi="Arial" w:cs="Arial"/>
          <w:sz w:val="24"/>
          <w:szCs w:val="24"/>
        </w:rPr>
      </w:pPr>
      <w:r w:rsidRPr="00922B57">
        <w:rPr>
          <w:rFonts w:ascii="Arial" w:hAnsi="Arial" w:cs="Arial"/>
          <w:sz w:val="24"/>
          <w:szCs w:val="24"/>
        </w:rPr>
        <w:lastRenderedPageBreak/>
        <w:t>Activities are planned and structured, with a balance of free play, guided activities, snack times, and rest periods.</w:t>
      </w:r>
    </w:p>
    <w:p w14:paraId="0305DF75" w14:textId="77777777" w:rsidR="00922B57" w:rsidRPr="00922B57" w:rsidRDefault="00922B57" w:rsidP="00922B57">
      <w:pPr>
        <w:rPr>
          <w:rFonts w:ascii="Arial" w:hAnsi="Arial" w:cs="Arial"/>
          <w:sz w:val="24"/>
          <w:szCs w:val="24"/>
        </w:rPr>
      </w:pPr>
      <w:r w:rsidRPr="00922B57">
        <w:rPr>
          <w:rFonts w:ascii="Arial" w:hAnsi="Arial" w:cs="Arial"/>
          <w:sz w:val="24"/>
          <w:szCs w:val="24"/>
        </w:rPr>
        <w:t>Financial Reporting:</w:t>
      </w:r>
    </w:p>
    <w:p w14:paraId="2CEEBE64" w14:textId="135A3D42" w:rsidR="00922B57" w:rsidRPr="00922B57" w:rsidRDefault="00922B57" w:rsidP="00922B57">
      <w:pPr>
        <w:rPr>
          <w:rFonts w:ascii="Arial" w:hAnsi="Arial" w:cs="Arial"/>
          <w:sz w:val="24"/>
          <w:szCs w:val="24"/>
        </w:rPr>
      </w:pPr>
      <w:r w:rsidRPr="00922B57">
        <w:rPr>
          <w:rFonts w:ascii="Arial" w:hAnsi="Arial" w:cs="Arial"/>
          <w:sz w:val="24"/>
          <w:szCs w:val="24"/>
        </w:rPr>
        <w:t>Regular financial reports to monitor the financial health of the play group.</w:t>
      </w:r>
    </w:p>
    <w:p w14:paraId="2420E278" w14:textId="70BC0C65" w:rsidR="00922B57" w:rsidRPr="00922B57" w:rsidRDefault="00922B57" w:rsidP="00922B57">
      <w:pPr>
        <w:rPr>
          <w:rFonts w:ascii="Arial" w:hAnsi="Arial" w:cs="Arial"/>
          <w:sz w:val="24"/>
          <w:szCs w:val="24"/>
        </w:rPr>
      </w:pPr>
      <w:r w:rsidRPr="00922B57">
        <w:rPr>
          <w:rFonts w:ascii="Arial" w:hAnsi="Arial" w:cs="Arial"/>
          <w:sz w:val="24"/>
          <w:szCs w:val="24"/>
        </w:rPr>
        <w:t xml:space="preserve">By implementing these structured systems and processes, </w:t>
      </w:r>
      <w:proofErr w:type="spellStart"/>
      <w:r w:rsidRPr="00922B57">
        <w:rPr>
          <w:rFonts w:ascii="Arial" w:hAnsi="Arial" w:cs="Arial"/>
          <w:sz w:val="24"/>
          <w:szCs w:val="24"/>
        </w:rPr>
        <w:t>the</w:t>
      </w:r>
      <w:r w:rsidRPr="00922B57">
        <w:rPr>
          <w:rFonts w:ascii="Arial" w:hAnsi="Arial" w:cs="Arial"/>
          <w:sz w:val="24"/>
          <w:szCs w:val="24"/>
        </w:rPr>
        <w:t>is</w:t>
      </w:r>
      <w:proofErr w:type="spellEnd"/>
      <w:r w:rsidRPr="00922B57">
        <w:rPr>
          <w:rFonts w:ascii="Arial" w:hAnsi="Arial" w:cs="Arial"/>
          <w:sz w:val="24"/>
          <w:szCs w:val="24"/>
        </w:rPr>
        <w:t xml:space="preserve"> will </w:t>
      </w:r>
      <w:r w:rsidRPr="00922B57">
        <w:rPr>
          <w:rFonts w:ascii="Arial" w:hAnsi="Arial" w:cs="Arial"/>
          <w:sz w:val="24"/>
          <w:szCs w:val="24"/>
        </w:rPr>
        <w:t>ensures efficient operations, high-quality service delivery, and continuous improvement, thereby creating a safe, inclusive, and enriching environment for all children.</w:t>
      </w:r>
    </w:p>
    <w:p w14:paraId="7110F131" w14:textId="77777777" w:rsidR="00922B57" w:rsidRPr="00922B57" w:rsidRDefault="00922B57" w:rsidP="00922B57">
      <w:pPr>
        <w:rPr>
          <w:rFonts w:ascii="Arial" w:hAnsi="Arial" w:cs="Arial"/>
          <w:sz w:val="24"/>
          <w:szCs w:val="24"/>
        </w:rPr>
      </w:pPr>
    </w:p>
    <w:p w14:paraId="0B111187" w14:textId="00DA1D60" w:rsidR="00922B57" w:rsidRPr="00922B57" w:rsidRDefault="00922B57" w:rsidP="00922B57">
      <w:pPr>
        <w:pStyle w:val="Heading2"/>
        <w:rPr>
          <w:rFonts w:ascii="Arial" w:hAnsi="Arial" w:cs="Arial"/>
          <w:sz w:val="24"/>
          <w:szCs w:val="24"/>
        </w:rPr>
      </w:pPr>
      <w:bookmarkStart w:id="6" w:name="_Toc173096624"/>
      <w:r w:rsidRPr="00922B57">
        <w:rPr>
          <w:rFonts w:ascii="Arial" w:hAnsi="Arial" w:cs="Arial"/>
          <w:sz w:val="24"/>
          <w:szCs w:val="24"/>
        </w:rPr>
        <w:t>People, Staff and suppliers.</w:t>
      </w:r>
      <w:bookmarkEnd w:id="6"/>
    </w:p>
    <w:p w14:paraId="4D5DE2B3" w14:textId="7555E9E3" w:rsidR="00922B57" w:rsidRPr="00922B57" w:rsidRDefault="00922B57" w:rsidP="00922B57">
      <w:pPr>
        <w:rPr>
          <w:rFonts w:ascii="Arial" w:hAnsi="Arial" w:cs="Arial"/>
          <w:sz w:val="24"/>
          <w:szCs w:val="24"/>
        </w:rPr>
      </w:pPr>
    </w:p>
    <w:p w14:paraId="1B140AA0" w14:textId="61583073" w:rsidR="00922B57" w:rsidRPr="00922B57" w:rsidRDefault="00922B57" w:rsidP="00922B57">
      <w:pPr>
        <w:rPr>
          <w:rFonts w:ascii="Arial" w:hAnsi="Arial" w:cs="Arial"/>
          <w:sz w:val="24"/>
          <w:szCs w:val="24"/>
        </w:rPr>
      </w:pPr>
      <w:r w:rsidRPr="00922B57">
        <w:rPr>
          <w:rFonts w:ascii="Arial" w:hAnsi="Arial" w:cs="Arial"/>
          <w:sz w:val="24"/>
          <w:szCs w:val="24"/>
        </w:rPr>
        <w:t xml:space="preserve">A </w:t>
      </w:r>
      <w:r w:rsidRPr="00922B57">
        <w:rPr>
          <w:rFonts w:ascii="Arial" w:hAnsi="Arial" w:cs="Arial"/>
          <w:sz w:val="24"/>
          <w:szCs w:val="24"/>
        </w:rPr>
        <w:t>diverse team</w:t>
      </w:r>
      <w:r w:rsidRPr="00922B57">
        <w:rPr>
          <w:rFonts w:ascii="Arial" w:hAnsi="Arial" w:cs="Arial"/>
          <w:sz w:val="24"/>
          <w:szCs w:val="24"/>
        </w:rPr>
        <w:t xml:space="preserve"> of volunteers from the local </w:t>
      </w:r>
      <w:proofErr w:type="spellStart"/>
      <w:r w:rsidRPr="00922B57">
        <w:rPr>
          <w:rFonts w:ascii="Arial" w:hAnsi="Arial" w:cs="Arial"/>
          <w:sz w:val="24"/>
          <w:szCs w:val="24"/>
        </w:rPr>
        <w:t>cumminty</w:t>
      </w:r>
      <w:proofErr w:type="spellEnd"/>
      <w:r w:rsidRPr="00922B57">
        <w:rPr>
          <w:rFonts w:ascii="Arial" w:hAnsi="Arial" w:cs="Arial"/>
          <w:sz w:val="24"/>
          <w:szCs w:val="24"/>
        </w:rPr>
        <w:t xml:space="preserve"> has already agreed to host storytelling sessions, this will </w:t>
      </w:r>
      <w:r w:rsidRPr="00922B57">
        <w:rPr>
          <w:rFonts w:ascii="Arial" w:hAnsi="Arial" w:cs="Arial"/>
          <w:sz w:val="24"/>
          <w:szCs w:val="24"/>
        </w:rPr>
        <w:t>reflect the values of the play group, ensuring</w:t>
      </w:r>
      <w:r w:rsidRPr="00922B57">
        <w:rPr>
          <w:rFonts w:ascii="Arial" w:hAnsi="Arial" w:cs="Arial"/>
          <w:sz w:val="24"/>
          <w:szCs w:val="24"/>
        </w:rPr>
        <w:t xml:space="preserve"> the</w:t>
      </w:r>
      <w:r w:rsidRPr="00922B57">
        <w:rPr>
          <w:rFonts w:ascii="Arial" w:hAnsi="Arial" w:cs="Arial"/>
          <w:sz w:val="24"/>
          <w:szCs w:val="24"/>
        </w:rPr>
        <w:t xml:space="preserve"> </w:t>
      </w:r>
      <w:r w:rsidRPr="00922B57">
        <w:rPr>
          <w:rFonts w:ascii="Arial" w:hAnsi="Arial" w:cs="Arial"/>
          <w:sz w:val="24"/>
          <w:szCs w:val="24"/>
        </w:rPr>
        <w:t>volunteers</w:t>
      </w:r>
      <w:r w:rsidRPr="00922B57">
        <w:rPr>
          <w:rFonts w:ascii="Arial" w:hAnsi="Arial" w:cs="Arial"/>
          <w:sz w:val="24"/>
          <w:szCs w:val="24"/>
        </w:rPr>
        <w:t xml:space="preserve"> represent a variety of cultural, linguistic, and backgrounds. This diversity fosters an inclusive environment for both </w:t>
      </w:r>
      <w:r w:rsidRPr="00922B57">
        <w:rPr>
          <w:rFonts w:ascii="Arial" w:hAnsi="Arial" w:cs="Arial"/>
          <w:sz w:val="24"/>
          <w:szCs w:val="24"/>
        </w:rPr>
        <w:t xml:space="preserve">story tellers </w:t>
      </w:r>
      <w:r w:rsidRPr="00922B57">
        <w:rPr>
          <w:rFonts w:ascii="Arial" w:hAnsi="Arial" w:cs="Arial"/>
          <w:sz w:val="24"/>
          <w:szCs w:val="24"/>
        </w:rPr>
        <w:t>and children.</w:t>
      </w:r>
      <w:r w:rsidRPr="00922B57">
        <w:rPr>
          <w:rFonts w:ascii="Arial" w:hAnsi="Arial" w:cs="Arial"/>
          <w:sz w:val="24"/>
          <w:szCs w:val="24"/>
        </w:rPr>
        <w:t xml:space="preserve"> We will use black owned business for the hire of bouncy castles called the bouncy castle company. </w:t>
      </w:r>
      <w:r w:rsidRPr="00922B57">
        <w:rPr>
          <w:rFonts w:ascii="Arial" w:hAnsi="Arial" w:cs="Arial"/>
          <w:sz w:val="24"/>
          <w:szCs w:val="24"/>
        </w:rPr>
        <w:t xml:space="preserve">We </w:t>
      </w:r>
      <w:r w:rsidRPr="00922B57">
        <w:rPr>
          <w:rFonts w:ascii="Arial" w:hAnsi="Arial" w:cs="Arial"/>
          <w:sz w:val="24"/>
          <w:szCs w:val="24"/>
        </w:rPr>
        <w:t xml:space="preserve">will </w:t>
      </w:r>
      <w:r w:rsidRPr="00922B57">
        <w:rPr>
          <w:rFonts w:ascii="Arial" w:hAnsi="Arial" w:cs="Arial"/>
          <w:sz w:val="24"/>
          <w:szCs w:val="24"/>
        </w:rPr>
        <w:t>source play equipment from suppliers who specialize in inclusive and accessible designs. All suppliers are vetted for their commitment to safety and quality. We ensure that all materials meet or exceed relevant safety standards and are durable enough to withstand regular use.</w:t>
      </w:r>
      <w:r w:rsidRPr="00922B57">
        <w:rPr>
          <w:rFonts w:ascii="Arial" w:hAnsi="Arial" w:cs="Arial"/>
          <w:sz w:val="24"/>
          <w:szCs w:val="24"/>
        </w:rPr>
        <w:t xml:space="preserve"> </w:t>
      </w:r>
      <w:r w:rsidRPr="00922B57">
        <w:rPr>
          <w:rFonts w:ascii="Arial" w:hAnsi="Arial" w:cs="Arial"/>
          <w:sz w:val="24"/>
          <w:szCs w:val="24"/>
        </w:rPr>
        <w:t>We</w:t>
      </w:r>
      <w:r w:rsidRPr="00922B57">
        <w:rPr>
          <w:rFonts w:ascii="Arial" w:hAnsi="Arial" w:cs="Arial"/>
          <w:sz w:val="24"/>
          <w:szCs w:val="24"/>
        </w:rPr>
        <w:t xml:space="preserve"> will</w:t>
      </w:r>
      <w:r w:rsidRPr="00922B57">
        <w:rPr>
          <w:rFonts w:ascii="Arial" w:hAnsi="Arial" w:cs="Arial"/>
          <w:sz w:val="24"/>
          <w:szCs w:val="24"/>
        </w:rPr>
        <w:t xml:space="preserve"> regularly review our suppliers’ performance and gather feedback from users to ensure continuous improvement. Any issues with supplier products or services </w:t>
      </w:r>
      <w:r w:rsidRPr="00922B57">
        <w:rPr>
          <w:rFonts w:ascii="Arial" w:hAnsi="Arial" w:cs="Arial"/>
          <w:sz w:val="24"/>
          <w:szCs w:val="24"/>
        </w:rPr>
        <w:t>will be</w:t>
      </w:r>
      <w:r w:rsidRPr="00922B57">
        <w:rPr>
          <w:rFonts w:ascii="Arial" w:hAnsi="Arial" w:cs="Arial"/>
          <w:sz w:val="24"/>
          <w:szCs w:val="24"/>
        </w:rPr>
        <w:t xml:space="preserve"> promptly addressed to maintain high standards. By focusing on inclusive hiring, we</w:t>
      </w:r>
      <w:r w:rsidRPr="00922B57">
        <w:rPr>
          <w:rFonts w:ascii="Arial" w:hAnsi="Arial" w:cs="Arial"/>
          <w:sz w:val="24"/>
          <w:szCs w:val="24"/>
        </w:rPr>
        <w:t xml:space="preserve"> will</w:t>
      </w:r>
      <w:r w:rsidRPr="00922B57">
        <w:rPr>
          <w:rFonts w:ascii="Arial" w:hAnsi="Arial" w:cs="Arial"/>
          <w:sz w:val="24"/>
          <w:szCs w:val="24"/>
        </w:rPr>
        <w:t xml:space="preserve"> ensure that the play group not only provides a safe and enjoyable environment for all children but also actively promotes diversity and sustainability. Regular feedback mechanisms and continuous improvement strategies allow us to maintain </w:t>
      </w:r>
      <w:r w:rsidRPr="00922B57">
        <w:rPr>
          <w:rFonts w:ascii="Arial" w:hAnsi="Arial" w:cs="Arial"/>
          <w:sz w:val="24"/>
          <w:szCs w:val="24"/>
        </w:rPr>
        <w:t xml:space="preserve">the desired </w:t>
      </w:r>
      <w:r w:rsidRPr="00922B57">
        <w:rPr>
          <w:rFonts w:ascii="Arial" w:hAnsi="Arial" w:cs="Arial"/>
          <w:sz w:val="24"/>
          <w:szCs w:val="24"/>
        </w:rPr>
        <w:t>high standards and adapt to the evolving needs of our community.</w:t>
      </w:r>
    </w:p>
    <w:p w14:paraId="6AE84EED" w14:textId="77777777" w:rsidR="00922B57" w:rsidRPr="00922B57" w:rsidRDefault="00922B57" w:rsidP="00922B57">
      <w:pPr>
        <w:rPr>
          <w:rFonts w:ascii="Arial" w:hAnsi="Arial" w:cs="Arial"/>
          <w:sz w:val="24"/>
          <w:szCs w:val="24"/>
        </w:rPr>
      </w:pPr>
    </w:p>
    <w:p w14:paraId="52CFB540" w14:textId="08E3B52C" w:rsidR="00807CD8" w:rsidRPr="00922B57" w:rsidRDefault="00807CD8" w:rsidP="00807CD8">
      <w:pPr>
        <w:pStyle w:val="Heading2"/>
        <w:rPr>
          <w:rFonts w:ascii="Arial" w:hAnsi="Arial" w:cs="Arial"/>
          <w:sz w:val="24"/>
          <w:szCs w:val="24"/>
        </w:rPr>
      </w:pPr>
      <w:bookmarkStart w:id="7" w:name="_Toc173096625"/>
      <w:r w:rsidRPr="00922B57">
        <w:rPr>
          <w:rFonts w:ascii="Arial" w:hAnsi="Arial" w:cs="Arial"/>
          <w:sz w:val="24"/>
          <w:szCs w:val="24"/>
        </w:rPr>
        <w:t>Health &amp; safety, legal compliance</w:t>
      </w:r>
      <w:bookmarkEnd w:id="7"/>
    </w:p>
    <w:p w14:paraId="6F8A8999" w14:textId="77777777" w:rsidR="00807CD8" w:rsidRPr="00922B57" w:rsidRDefault="00807CD8" w:rsidP="00807CD8">
      <w:pPr>
        <w:rPr>
          <w:rFonts w:ascii="Arial" w:hAnsi="Arial" w:cs="Arial"/>
          <w:sz w:val="24"/>
          <w:szCs w:val="24"/>
        </w:rPr>
      </w:pPr>
    </w:p>
    <w:p w14:paraId="5D62056D" w14:textId="1FADEDCA" w:rsidR="00807CD8" w:rsidRPr="00922B57" w:rsidRDefault="00807CD8" w:rsidP="00807CD8">
      <w:pPr>
        <w:rPr>
          <w:rFonts w:ascii="Arial" w:hAnsi="Arial" w:cs="Arial"/>
          <w:sz w:val="24"/>
          <w:szCs w:val="24"/>
        </w:rPr>
      </w:pPr>
      <w:r w:rsidRPr="00922B57">
        <w:rPr>
          <w:rFonts w:ascii="Arial" w:hAnsi="Arial" w:cs="Arial"/>
          <w:sz w:val="24"/>
          <w:szCs w:val="24"/>
        </w:rPr>
        <w:t xml:space="preserve">At the initial stage I will be making use of </w:t>
      </w:r>
      <w:proofErr w:type="spellStart"/>
      <w:r w:rsidRPr="00922B57">
        <w:rPr>
          <w:rFonts w:ascii="Arial" w:hAnsi="Arial" w:cs="Arial"/>
          <w:sz w:val="24"/>
          <w:szCs w:val="24"/>
        </w:rPr>
        <w:t>Gendros</w:t>
      </w:r>
      <w:proofErr w:type="spellEnd"/>
      <w:r w:rsidRPr="00922B57">
        <w:rPr>
          <w:rFonts w:ascii="Arial" w:hAnsi="Arial" w:cs="Arial"/>
          <w:sz w:val="24"/>
          <w:szCs w:val="24"/>
        </w:rPr>
        <w:t xml:space="preserve"> community centre which is fully registered will all required health and safety certification and insurance. They are also in compliance with food hygiene standards. All outside vendors that are hired will already have what is needed as I will only be hiring established business. </w:t>
      </w:r>
    </w:p>
    <w:p w14:paraId="77835B2C" w14:textId="77777777" w:rsidR="00807CD8" w:rsidRPr="00922B57" w:rsidRDefault="00807CD8" w:rsidP="00807CD8">
      <w:pPr>
        <w:rPr>
          <w:rFonts w:ascii="Arial" w:hAnsi="Arial" w:cs="Arial"/>
          <w:sz w:val="32"/>
          <w:szCs w:val="32"/>
        </w:rPr>
      </w:pPr>
    </w:p>
    <w:p w14:paraId="1BD8CE2F" w14:textId="071369D6" w:rsidR="007F122E" w:rsidRPr="00922B57" w:rsidRDefault="00807CD8" w:rsidP="00807CD8">
      <w:pPr>
        <w:pStyle w:val="Heading1"/>
        <w:rPr>
          <w:rFonts w:ascii="Arial" w:hAnsi="Arial" w:cs="Arial"/>
          <w:sz w:val="24"/>
          <w:szCs w:val="24"/>
        </w:rPr>
      </w:pPr>
      <w:bookmarkStart w:id="8" w:name="_Toc173096626"/>
      <w:r w:rsidRPr="00922B57">
        <w:rPr>
          <w:rFonts w:ascii="Arial" w:hAnsi="Arial" w:cs="Arial"/>
        </w:rPr>
        <w:t>Marketing</w:t>
      </w:r>
      <w:bookmarkEnd w:id="8"/>
    </w:p>
    <w:p w14:paraId="235C91E0" w14:textId="5CEDF6ED" w:rsidR="007F122E" w:rsidRPr="00922B57" w:rsidRDefault="00807CD8" w:rsidP="00C04A3C">
      <w:pPr>
        <w:rPr>
          <w:rFonts w:ascii="Arial" w:hAnsi="Arial" w:cs="Arial"/>
          <w:sz w:val="24"/>
          <w:szCs w:val="24"/>
        </w:rPr>
      </w:pPr>
      <w:r w:rsidRPr="00922B57">
        <w:rPr>
          <w:rFonts w:ascii="Arial" w:hAnsi="Arial" w:cs="Arial"/>
          <w:sz w:val="24"/>
          <w:szCs w:val="24"/>
        </w:rPr>
        <w:br/>
        <w:t>Marketing my business effectively involves several key strategies.</w:t>
      </w:r>
    </w:p>
    <w:p w14:paraId="595AF3FA" w14:textId="228397FF" w:rsidR="00807CD8" w:rsidRPr="00922B57" w:rsidRDefault="00807CD8" w:rsidP="00807CD8">
      <w:pPr>
        <w:pStyle w:val="ListParagraph"/>
        <w:numPr>
          <w:ilvl w:val="0"/>
          <w:numId w:val="14"/>
        </w:numPr>
        <w:rPr>
          <w:rFonts w:ascii="Arial" w:hAnsi="Arial" w:cs="Arial"/>
          <w:sz w:val="24"/>
          <w:szCs w:val="24"/>
        </w:rPr>
      </w:pPr>
      <w:r w:rsidRPr="00922B57">
        <w:rPr>
          <w:rFonts w:ascii="Arial" w:hAnsi="Arial" w:cs="Arial"/>
          <w:sz w:val="24"/>
          <w:szCs w:val="24"/>
        </w:rPr>
        <w:t xml:space="preserve">Utilise digital marketing: leverage online channels like social media email marketing and Seo to reach a wider audience. Engaging content, regular </w:t>
      </w:r>
      <w:r w:rsidRPr="00922B57">
        <w:rPr>
          <w:rFonts w:ascii="Arial" w:hAnsi="Arial" w:cs="Arial"/>
          <w:sz w:val="24"/>
          <w:szCs w:val="24"/>
        </w:rPr>
        <w:lastRenderedPageBreak/>
        <w:t xml:space="preserve">updated and interactions with followers can help me build a strong online presence. </w:t>
      </w:r>
    </w:p>
    <w:p w14:paraId="785FE9EE" w14:textId="78ACBCDE" w:rsidR="00807CD8" w:rsidRPr="00922B57" w:rsidRDefault="00807CD8" w:rsidP="00807CD8">
      <w:pPr>
        <w:pStyle w:val="ListParagraph"/>
        <w:numPr>
          <w:ilvl w:val="0"/>
          <w:numId w:val="14"/>
        </w:numPr>
        <w:rPr>
          <w:rFonts w:ascii="Arial" w:hAnsi="Arial" w:cs="Arial"/>
          <w:sz w:val="24"/>
          <w:szCs w:val="24"/>
        </w:rPr>
      </w:pPr>
      <w:r w:rsidRPr="00922B57">
        <w:rPr>
          <w:rFonts w:ascii="Arial" w:hAnsi="Arial" w:cs="Arial"/>
          <w:sz w:val="24"/>
          <w:szCs w:val="24"/>
        </w:rPr>
        <w:t>Develop a Strong Brand: Create a compelling brand identity that reflects my business values and aims. This includes a memorable logo and a clear message.</w:t>
      </w:r>
    </w:p>
    <w:p w14:paraId="60EAAAAF" w14:textId="1F7B6D12" w:rsidR="00807CD8" w:rsidRPr="00922B57" w:rsidRDefault="00807CD8" w:rsidP="00807CD8">
      <w:pPr>
        <w:pStyle w:val="ListParagraph"/>
        <w:numPr>
          <w:ilvl w:val="0"/>
          <w:numId w:val="14"/>
        </w:numPr>
        <w:rPr>
          <w:rFonts w:ascii="Arial" w:hAnsi="Arial" w:cs="Arial"/>
          <w:sz w:val="24"/>
          <w:szCs w:val="24"/>
        </w:rPr>
      </w:pPr>
      <w:r w:rsidRPr="00922B57">
        <w:rPr>
          <w:rFonts w:ascii="Arial" w:hAnsi="Arial" w:cs="Arial"/>
          <w:sz w:val="24"/>
          <w:szCs w:val="24"/>
        </w:rPr>
        <w:t xml:space="preserve">Networking and Partnership: Build relationships with other businesses. Partnership and collaborations will help me expand my reach, credibility and trust. This will </w:t>
      </w:r>
      <w:r w:rsidR="00922B57" w:rsidRPr="00922B57">
        <w:rPr>
          <w:rFonts w:ascii="Arial" w:hAnsi="Arial" w:cs="Arial"/>
          <w:sz w:val="24"/>
          <w:szCs w:val="24"/>
        </w:rPr>
        <w:t>be leafleting</w:t>
      </w:r>
      <w:r w:rsidRPr="00922B57">
        <w:rPr>
          <w:rFonts w:ascii="Arial" w:hAnsi="Arial" w:cs="Arial"/>
          <w:sz w:val="24"/>
          <w:szCs w:val="24"/>
        </w:rPr>
        <w:t>.</w:t>
      </w:r>
    </w:p>
    <w:p w14:paraId="42DF2CC3" w14:textId="337B7E6A" w:rsidR="00807CD8" w:rsidRPr="00922B57" w:rsidRDefault="00807CD8" w:rsidP="00807CD8">
      <w:pPr>
        <w:pStyle w:val="ListParagraph"/>
        <w:numPr>
          <w:ilvl w:val="0"/>
          <w:numId w:val="14"/>
        </w:numPr>
        <w:rPr>
          <w:rFonts w:ascii="Arial" w:hAnsi="Arial" w:cs="Arial"/>
          <w:sz w:val="24"/>
          <w:szCs w:val="24"/>
        </w:rPr>
      </w:pPr>
      <w:r w:rsidRPr="00922B57">
        <w:rPr>
          <w:rFonts w:ascii="Arial" w:hAnsi="Arial" w:cs="Arial"/>
          <w:sz w:val="24"/>
          <w:szCs w:val="24"/>
        </w:rPr>
        <w:t xml:space="preserve">Identifying and Speaking to my Target Audience: Understanding my target audience , their needs, preferences and behaviours will allow me to tailor my marketing efforts to reach them more effectively in due course. </w:t>
      </w:r>
    </w:p>
    <w:p w14:paraId="4F9A0298" w14:textId="77777777" w:rsidR="00807CD8" w:rsidRPr="00922B57" w:rsidRDefault="00807CD8" w:rsidP="00807CD8">
      <w:pPr>
        <w:pStyle w:val="ListParagraph"/>
        <w:rPr>
          <w:rFonts w:ascii="Arial" w:hAnsi="Arial" w:cs="Arial"/>
          <w:sz w:val="24"/>
          <w:szCs w:val="24"/>
        </w:rPr>
      </w:pPr>
    </w:p>
    <w:p w14:paraId="2DA87B6C" w14:textId="7B3B7B37" w:rsidR="00807CD8" w:rsidRPr="00922B57" w:rsidRDefault="00807CD8" w:rsidP="00807CD8">
      <w:pPr>
        <w:pStyle w:val="Heading2"/>
        <w:rPr>
          <w:rFonts w:ascii="Arial" w:hAnsi="Arial" w:cs="Arial"/>
          <w:sz w:val="24"/>
          <w:szCs w:val="24"/>
        </w:rPr>
      </w:pPr>
      <w:bookmarkStart w:id="9" w:name="_Toc173096627"/>
      <w:r w:rsidRPr="00922B57">
        <w:rPr>
          <w:rFonts w:ascii="Arial" w:hAnsi="Arial" w:cs="Arial"/>
          <w:sz w:val="24"/>
          <w:szCs w:val="24"/>
        </w:rPr>
        <w:t>Unique selling point</w:t>
      </w:r>
      <w:bookmarkEnd w:id="9"/>
    </w:p>
    <w:p w14:paraId="0B25A2F1" w14:textId="77777777" w:rsidR="00807CD8" w:rsidRPr="00922B57" w:rsidRDefault="00807CD8" w:rsidP="00807CD8">
      <w:pPr>
        <w:rPr>
          <w:rFonts w:ascii="Arial" w:hAnsi="Arial" w:cs="Arial"/>
          <w:sz w:val="24"/>
          <w:szCs w:val="24"/>
        </w:rPr>
      </w:pPr>
    </w:p>
    <w:p w14:paraId="24C1BD04" w14:textId="6C0B8551" w:rsidR="00807CD8" w:rsidRPr="00922B57" w:rsidRDefault="00807CD8" w:rsidP="00807CD8">
      <w:pPr>
        <w:rPr>
          <w:rFonts w:ascii="Arial" w:hAnsi="Arial" w:cs="Arial"/>
          <w:sz w:val="24"/>
          <w:szCs w:val="24"/>
        </w:rPr>
      </w:pPr>
      <w:r w:rsidRPr="00922B57">
        <w:rPr>
          <w:rFonts w:ascii="Arial" w:hAnsi="Arial" w:cs="Arial"/>
          <w:sz w:val="24"/>
          <w:szCs w:val="24"/>
        </w:rPr>
        <w:t xml:space="preserve">Empowering global citizenship through play:  Kids Zone Ltd will offer an inclusive environment where children from all backgrounds can learn, play and grow together. Featuring Culturally diverse toys, multilingual storytelling sessions, and interactive activities that celebrate global traditions, we foster empathy, understanding. And friendships that transcend cultural boundaries. Every child’s heritage will be celebrated in turn, </w:t>
      </w:r>
      <w:r w:rsidR="00922B57">
        <w:rPr>
          <w:rFonts w:ascii="Arial" w:hAnsi="Arial" w:cs="Arial"/>
          <w:sz w:val="24"/>
          <w:szCs w:val="24"/>
        </w:rPr>
        <w:t>example;</w:t>
      </w:r>
      <w:r w:rsidRPr="00922B57">
        <w:rPr>
          <w:rFonts w:ascii="Arial" w:hAnsi="Arial" w:cs="Arial"/>
          <w:sz w:val="24"/>
          <w:szCs w:val="24"/>
        </w:rPr>
        <w:t xml:space="preserve"> July session will be Nigerian themed, August will be Congo themed and so on. We hope this is a step to a more inclusive world where children are not only seen but understood and celebrated in each other’s differences.</w:t>
      </w:r>
    </w:p>
    <w:p w14:paraId="76F7642B" w14:textId="77777777" w:rsidR="00922B57" w:rsidRPr="00922B57" w:rsidRDefault="00922B57" w:rsidP="00807CD8">
      <w:pPr>
        <w:pStyle w:val="Heading2"/>
        <w:rPr>
          <w:rFonts w:ascii="Arial" w:hAnsi="Arial" w:cs="Arial"/>
          <w:sz w:val="24"/>
          <w:szCs w:val="24"/>
        </w:rPr>
      </w:pPr>
    </w:p>
    <w:p w14:paraId="7CA6C64F" w14:textId="77777777" w:rsidR="00922B57" w:rsidRPr="00922B57" w:rsidRDefault="00922B57" w:rsidP="00807CD8">
      <w:pPr>
        <w:pStyle w:val="Heading2"/>
        <w:rPr>
          <w:rFonts w:ascii="Arial" w:hAnsi="Arial" w:cs="Arial"/>
          <w:sz w:val="24"/>
          <w:szCs w:val="24"/>
        </w:rPr>
      </w:pPr>
    </w:p>
    <w:p w14:paraId="765CE5B1" w14:textId="77777777" w:rsidR="00922B57" w:rsidRPr="00922B57" w:rsidRDefault="00922B57" w:rsidP="00807CD8">
      <w:pPr>
        <w:pStyle w:val="Heading2"/>
        <w:rPr>
          <w:rFonts w:ascii="Arial" w:hAnsi="Arial" w:cs="Arial"/>
          <w:sz w:val="24"/>
          <w:szCs w:val="24"/>
        </w:rPr>
      </w:pPr>
    </w:p>
    <w:p w14:paraId="60991025" w14:textId="701BD23A" w:rsidR="00807CD8" w:rsidRPr="00922B57" w:rsidRDefault="00807CD8" w:rsidP="00807CD8">
      <w:pPr>
        <w:pStyle w:val="Heading2"/>
        <w:rPr>
          <w:rFonts w:ascii="Arial" w:hAnsi="Arial" w:cs="Arial"/>
          <w:sz w:val="24"/>
          <w:szCs w:val="24"/>
        </w:rPr>
      </w:pPr>
      <w:bookmarkStart w:id="10" w:name="_Toc173096628"/>
      <w:r w:rsidRPr="00922B57">
        <w:rPr>
          <w:rFonts w:ascii="Arial" w:hAnsi="Arial" w:cs="Arial"/>
          <w:sz w:val="24"/>
          <w:szCs w:val="24"/>
        </w:rPr>
        <w:t>PESTLE AND SWOT Analysis</w:t>
      </w:r>
      <w:bookmarkEnd w:id="10"/>
    </w:p>
    <w:p w14:paraId="5D8B72E8" w14:textId="77777777" w:rsidR="00922B57" w:rsidRPr="00922B57" w:rsidRDefault="00922B57" w:rsidP="00807CD8">
      <w:pPr>
        <w:pStyle w:val="Heading3"/>
        <w:rPr>
          <w:rFonts w:ascii="Arial" w:hAnsi="Arial" w:cs="Arial"/>
        </w:rPr>
      </w:pPr>
    </w:p>
    <w:p w14:paraId="353F42E7" w14:textId="2512CE92" w:rsidR="00807CD8" w:rsidRPr="00922B57" w:rsidRDefault="00807CD8" w:rsidP="00807CD8">
      <w:pPr>
        <w:pStyle w:val="Heading3"/>
        <w:rPr>
          <w:rFonts w:ascii="Arial" w:hAnsi="Arial" w:cs="Arial"/>
        </w:rPr>
      </w:pPr>
      <w:bookmarkStart w:id="11" w:name="_Toc173096629"/>
      <w:r w:rsidRPr="00922B57">
        <w:rPr>
          <w:rFonts w:ascii="Arial" w:hAnsi="Arial" w:cs="Arial"/>
        </w:rPr>
        <w:t>P</w:t>
      </w:r>
      <w:r w:rsidR="003836F8" w:rsidRPr="00922B57">
        <w:rPr>
          <w:rFonts w:ascii="Arial" w:hAnsi="Arial" w:cs="Arial"/>
        </w:rPr>
        <w:t>ESTLE</w:t>
      </w:r>
      <w:r w:rsidRPr="00922B57">
        <w:rPr>
          <w:rFonts w:ascii="Arial" w:hAnsi="Arial" w:cs="Arial"/>
        </w:rPr>
        <w:t xml:space="preserve"> Analysis</w:t>
      </w:r>
      <w:bookmarkEnd w:id="11"/>
    </w:p>
    <w:p w14:paraId="325E4445" w14:textId="77777777" w:rsidR="00922B57" w:rsidRPr="00922B57" w:rsidRDefault="00922B57" w:rsidP="00807CD8">
      <w:pPr>
        <w:rPr>
          <w:rFonts w:ascii="Arial" w:hAnsi="Arial" w:cs="Arial"/>
          <w:b/>
          <w:bCs/>
          <w:sz w:val="24"/>
          <w:szCs w:val="24"/>
        </w:rPr>
      </w:pPr>
    </w:p>
    <w:p w14:paraId="0B09A2A4" w14:textId="64E4A36C" w:rsidR="00807CD8" w:rsidRPr="00807CD8" w:rsidRDefault="00807CD8" w:rsidP="00807CD8">
      <w:pPr>
        <w:rPr>
          <w:rFonts w:ascii="Arial" w:hAnsi="Arial" w:cs="Arial"/>
          <w:sz w:val="24"/>
          <w:szCs w:val="24"/>
        </w:rPr>
      </w:pPr>
      <w:r w:rsidRPr="00807CD8">
        <w:rPr>
          <w:rFonts w:ascii="Arial" w:hAnsi="Arial" w:cs="Arial"/>
          <w:b/>
          <w:bCs/>
          <w:sz w:val="24"/>
          <w:szCs w:val="24"/>
        </w:rPr>
        <w:t>Political:</w:t>
      </w:r>
      <w:r w:rsidRPr="00807CD8">
        <w:rPr>
          <w:rFonts w:ascii="Arial" w:hAnsi="Arial" w:cs="Arial"/>
          <w:sz w:val="24"/>
          <w:szCs w:val="24"/>
        </w:rPr>
        <w:t xml:space="preserve"> </w:t>
      </w:r>
    </w:p>
    <w:p w14:paraId="0BB11F09" w14:textId="77777777" w:rsidR="00807CD8" w:rsidRPr="00807CD8" w:rsidRDefault="00807CD8" w:rsidP="00807CD8">
      <w:pPr>
        <w:numPr>
          <w:ilvl w:val="0"/>
          <w:numId w:val="19"/>
        </w:numPr>
        <w:rPr>
          <w:rFonts w:ascii="Arial" w:hAnsi="Arial" w:cs="Arial"/>
          <w:sz w:val="24"/>
          <w:szCs w:val="24"/>
        </w:rPr>
      </w:pPr>
      <w:r w:rsidRPr="00807CD8">
        <w:rPr>
          <w:rFonts w:ascii="Arial" w:hAnsi="Arial" w:cs="Arial"/>
          <w:b/>
          <w:bCs/>
          <w:sz w:val="24"/>
          <w:szCs w:val="24"/>
        </w:rPr>
        <w:t>Government Support</w:t>
      </w:r>
      <w:r w:rsidRPr="00807CD8">
        <w:rPr>
          <w:rFonts w:ascii="Arial" w:hAnsi="Arial" w:cs="Arial"/>
          <w:sz w:val="24"/>
          <w:szCs w:val="24"/>
        </w:rPr>
        <w:t xml:space="preserve">: Potential government grants and support for businesses promoting diversity and inclusion. </w:t>
      </w:r>
    </w:p>
    <w:p w14:paraId="25004B40" w14:textId="77777777" w:rsidR="00807CD8" w:rsidRPr="00807CD8" w:rsidRDefault="00807CD8" w:rsidP="00807CD8">
      <w:pPr>
        <w:numPr>
          <w:ilvl w:val="0"/>
          <w:numId w:val="19"/>
        </w:numPr>
        <w:rPr>
          <w:rFonts w:ascii="Arial" w:hAnsi="Arial" w:cs="Arial"/>
          <w:sz w:val="24"/>
          <w:szCs w:val="24"/>
        </w:rPr>
      </w:pPr>
      <w:r w:rsidRPr="00807CD8">
        <w:rPr>
          <w:rFonts w:ascii="Arial" w:hAnsi="Arial" w:cs="Arial"/>
          <w:b/>
          <w:bCs/>
          <w:sz w:val="24"/>
          <w:szCs w:val="24"/>
        </w:rPr>
        <w:t>Education Policies</w:t>
      </w:r>
      <w:r w:rsidRPr="00807CD8">
        <w:rPr>
          <w:rFonts w:ascii="Arial" w:hAnsi="Arial" w:cs="Arial"/>
          <w:sz w:val="24"/>
          <w:szCs w:val="24"/>
        </w:rPr>
        <w:t xml:space="preserve">: Influence of education policies on the integration of diversity and cultural awareness in children’s activities. </w:t>
      </w:r>
    </w:p>
    <w:p w14:paraId="1753ABD2" w14:textId="77777777" w:rsidR="00807CD8" w:rsidRPr="00807CD8" w:rsidRDefault="00807CD8" w:rsidP="00807CD8">
      <w:pPr>
        <w:rPr>
          <w:rFonts w:ascii="Arial" w:hAnsi="Arial" w:cs="Arial"/>
          <w:sz w:val="24"/>
          <w:szCs w:val="24"/>
        </w:rPr>
      </w:pPr>
      <w:r w:rsidRPr="00807CD8">
        <w:rPr>
          <w:rFonts w:ascii="Arial" w:hAnsi="Arial" w:cs="Arial"/>
          <w:b/>
          <w:bCs/>
          <w:sz w:val="24"/>
          <w:szCs w:val="24"/>
        </w:rPr>
        <w:t>Economic:</w:t>
      </w:r>
      <w:r w:rsidRPr="00807CD8">
        <w:rPr>
          <w:rFonts w:ascii="Arial" w:hAnsi="Arial" w:cs="Arial"/>
          <w:sz w:val="24"/>
          <w:szCs w:val="24"/>
        </w:rPr>
        <w:t xml:space="preserve"> </w:t>
      </w:r>
    </w:p>
    <w:p w14:paraId="7FF35B65" w14:textId="77777777" w:rsidR="00807CD8" w:rsidRPr="00807CD8" w:rsidRDefault="00807CD8" w:rsidP="00807CD8">
      <w:pPr>
        <w:numPr>
          <w:ilvl w:val="0"/>
          <w:numId w:val="20"/>
        </w:numPr>
        <w:rPr>
          <w:rFonts w:ascii="Arial" w:hAnsi="Arial" w:cs="Arial"/>
          <w:sz w:val="24"/>
          <w:szCs w:val="24"/>
        </w:rPr>
      </w:pPr>
      <w:r w:rsidRPr="00807CD8">
        <w:rPr>
          <w:rFonts w:ascii="Arial" w:hAnsi="Arial" w:cs="Arial"/>
          <w:b/>
          <w:bCs/>
          <w:sz w:val="24"/>
          <w:szCs w:val="24"/>
        </w:rPr>
        <w:t>Economic Conditions</w:t>
      </w:r>
      <w:r w:rsidRPr="00807CD8">
        <w:rPr>
          <w:rFonts w:ascii="Arial" w:hAnsi="Arial" w:cs="Arial"/>
          <w:sz w:val="24"/>
          <w:szCs w:val="24"/>
        </w:rPr>
        <w:t xml:space="preserve">: Economic stability and growth can increase disposable income for families, leading to higher spending on children’s activities. </w:t>
      </w:r>
    </w:p>
    <w:p w14:paraId="3606362A" w14:textId="77777777" w:rsidR="00807CD8" w:rsidRPr="00807CD8" w:rsidRDefault="00807CD8" w:rsidP="00807CD8">
      <w:pPr>
        <w:numPr>
          <w:ilvl w:val="0"/>
          <w:numId w:val="20"/>
        </w:numPr>
        <w:rPr>
          <w:rFonts w:ascii="Arial" w:hAnsi="Arial" w:cs="Arial"/>
          <w:sz w:val="24"/>
          <w:szCs w:val="24"/>
        </w:rPr>
      </w:pPr>
      <w:r w:rsidRPr="00807CD8">
        <w:rPr>
          <w:rFonts w:ascii="Arial" w:hAnsi="Arial" w:cs="Arial"/>
          <w:b/>
          <w:bCs/>
          <w:sz w:val="24"/>
          <w:szCs w:val="24"/>
        </w:rPr>
        <w:t>Cost of Living</w:t>
      </w:r>
      <w:r w:rsidRPr="00807CD8">
        <w:rPr>
          <w:rFonts w:ascii="Arial" w:hAnsi="Arial" w:cs="Arial"/>
          <w:sz w:val="24"/>
          <w:szCs w:val="24"/>
        </w:rPr>
        <w:t xml:space="preserve">: In areas with a high cost of living, pricing strategies need to be carefully planned to remain affordable for families. </w:t>
      </w:r>
    </w:p>
    <w:p w14:paraId="2758C87E" w14:textId="77777777" w:rsidR="00807CD8" w:rsidRPr="00807CD8" w:rsidRDefault="00807CD8" w:rsidP="00807CD8">
      <w:pPr>
        <w:numPr>
          <w:ilvl w:val="0"/>
          <w:numId w:val="20"/>
        </w:numPr>
        <w:rPr>
          <w:rFonts w:ascii="Arial" w:hAnsi="Arial" w:cs="Arial"/>
          <w:sz w:val="24"/>
          <w:szCs w:val="24"/>
        </w:rPr>
      </w:pPr>
      <w:r w:rsidRPr="00807CD8">
        <w:rPr>
          <w:rFonts w:ascii="Arial" w:hAnsi="Arial" w:cs="Arial"/>
          <w:b/>
          <w:bCs/>
          <w:sz w:val="24"/>
          <w:szCs w:val="24"/>
        </w:rPr>
        <w:lastRenderedPageBreak/>
        <w:t>Funding Opportunities</w:t>
      </w:r>
      <w:r w:rsidRPr="00807CD8">
        <w:rPr>
          <w:rFonts w:ascii="Arial" w:hAnsi="Arial" w:cs="Arial"/>
          <w:sz w:val="24"/>
          <w:szCs w:val="24"/>
        </w:rPr>
        <w:t xml:space="preserve">: Availability of grants and funding from both public and private sectors for diversity and inclusion initiatives. </w:t>
      </w:r>
    </w:p>
    <w:p w14:paraId="14105E72" w14:textId="77777777" w:rsidR="00807CD8" w:rsidRPr="00807CD8" w:rsidRDefault="00807CD8" w:rsidP="00807CD8">
      <w:pPr>
        <w:rPr>
          <w:rFonts w:ascii="Arial" w:hAnsi="Arial" w:cs="Arial"/>
          <w:sz w:val="24"/>
          <w:szCs w:val="24"/>
        </w:rPr>
      </w:pPr>
      <w:r w:rsidRPr="00807CD8">
        <w:rPr>
          <w:rFonts w:ascii="Arial" w:hAnsi="Arial" w:cs="Arial"/>
          <w:b/>
          <w:bCs/>
          <w:sz w:val="24"/>
          <w:szCs w:val="24"/>
        </w:rPr>
        <w:t>Social:</w:t>
      </w:r>
      <w:r w:rsidRPr="00807CD8">
        <w:rPr>
          <w:rFonts w:ascii="Arial" w:hAnsi="Arial" w:cs="Arial"/>
          <w:sz w:val="24"/>
          <w:szCs w:val="24"/>
        </w:rPr>
        <w:t xml:space="preserve"> </w:t>
      </w:r>
    </w:p>
    <w:p w14:paraId="5303F8A1" w14:textId="77777777" w:rsidR="00807CD8" w:rsidRPr="00807CD8" w:rsidRDefault="00807CD8" w:rsidP="00807CD8">
      <w:pPr>
        <w:numPr>
          <w:ilvl w:val="0"/>
          <w:numId w:val="21"/>
        </w:numPr>
        <w:rPr>
          <w:rFonts w:ascii="Arial" w:hAnsi="Arial" w:cs="Arial"/>
          <w:sz w:val="24"/>
          <w:szCs w:val="24"/>
        </w:rPr>
      </w:pPr>
      <w:r w:rsidRPr="00807CD8">
        <w:rPr>
          <w:rFonts w:ascii="Arial" w:hAnsi="Arial" w:cs="Arial"/>
          <w:b/>
          <w:bCs/>
          <w:sz w:val="24"/>
          <w:szCs w:val="24"/>
        </w:rPr>
        <w:t>Cultural Awareness</w:t>
      </w:r>
      <w:r w:rsidRPr="00807CD8">
        <w:rPr>
          <w:rFonts w:ascii="Arial" w:hAnsi="Arial" w:cs="Arial"/>
          <w:sz w:val="24"/>
          <w:szCs w:val="24"/>
        </w:rPr>
        <w:t xml:space="preserve">: Growing social awareness and emphasis on the importance of diversity and inclusion. </w:t>
      </w:r>
    </w:p>
    <w:p w14:paraId="5A6621B0" w14:textId="77777777" w:rsidR="00807CD8" w:rsidRPr="00807CD8" w:rsidRDefault="00807CD8" w:rsidP="00807CD8">
      <w:pPr>
        <w:numPr>
          <w:ilvl w:val="0"/>
          <w:numId w:val="21"/>
        </w:numPr>
        <w:rPr>
          <w:rFonts w:ascii="Arial" w:hAnsi="Arial" w:cs="Arial"/>
          <w:sz w:val="24"/>
          <w:szCs w:val="24"/>
        </w:rPr>
      </w:pPr>
      <w:r w:rsidRPr="00807CD8">
        <w:rPr>
          <w:rFonts w:ascii="Arial" w:hAnsi="Arial" w:cs="Arial"/>
          <w:b/>
          <w:bCs/>
          <w:sz w:val="24"/>
          <w:szCs w:val="24"/>
        </w:rPr>
        <w:t>Demographic Changes</w:t>
      </w:r>
      <w:r w:rsidRPr="00807CD8">
        <w:rPr>
          <w:rFonts w:ascii="Arial" w:hAnsi="Arial" w:cs="Arial"/>
          <w:sz w:val="24"/>
          <w:szCs w:val="24"/>
        </w:rPr>
        <w:t xml:space="preserve">: Increasing multicultural populations in urban areas create a demand for culturally inclusive play areas. </w:t>
      </w:r>
    </w:p>
    <w:p w14:paraId="1B2737AE" w14:textId="77777777" w:rsidR="00807CD8" w:rsidRPr="00807CD8" w:rsidRDefault="00807CD8" w:rsidP="00807CD8">
      <w:pPr>
        <w:numPr>
          <w:ilvl w:val="0"/>
          <w:numId w:val="21"/>
        </w:numPr>
        <w:rPr>
          <w:rFonts w:ascii="Arial" w:hAnsi="Arial" w:cs="Arial"/>
          <w:sz w:val="24"/>
          <w:szCs w:val="24"/>
        </w:rPr>
      </w:pPr>
      <w:r w:rsidRPr="00807CD8">
        <w:rPr>
          <w:rFonts w:ascii="Arial" w:hAnsi="Arial" w:cs="Arial"/>
          <w:b/>
          <w:bCs/>
          <w:sz w:val="24"/>
          <w:szCs w:val="24"/>
        </w:rPr>
        <w:t>Family Dynamics</w:t>
      </w:r>
      <w:r w:rsidRPr="00807CD8">
        <w:rPr>
          <w:rFonts w:ascii="Arial" w:hAnsi="Arial" w:cs="Arial"/>
          <w:sz w:val="24"/>
          <w:szCs w:val="24"/>
        </w:rPr>
        <w:t xml:space="preserve">: Changes in family structures, such as more dual-income households, may increase the demand for safe, educational, and engaging environments for children. </w:t>
      </w:r>
    </w:p>
    <w:p w14:paraId="4A8FC06A" w14:textId="77777777" w:rsidR="00807CD8" w:rsidRPr="00807CD8" w:rsidRDefault="00807CD8" w:rsidP="00807CD8">
      <w:pPr>
        <w:numPr>
          <w:ilvl w:val="0"/>
          <w:numId w:val="21"/>
        </w:numPr>
        <w:rPr>
          <w:rFonts w:ascii="Arial" w:hAnsi="Arial" w:cs="Arial"/>
          <w:sz w:val="24"/>
          <w:szCs w:val="24"/>
        </w:rPr>
      </w:pPr>
      <w:r w:rsidRPr="00807CD8">
        <w:rPr>
          <w:rFonts w:ascii="Arial" w:hAnsi="Arial" w:cs="Arial"/>
          <w:b/>
          <w:bCs/>
          <w:sz w:val="24"/>
          <w:szCs w:val="24"/>
        </w:rPr>
        <w:t>Community Engagement</w:t>
      </w:r>
      <w:r w:rsidRPr="00807CD8">
        <w:rPr>
          <w:rFonts w:ascii="Arial" w:hAnsi="Arial" w:cs="Arial"/>
          <w:sz w:val="24"/>
          <w:szCs w:val="24"/>
        </w:rPr>
        <w:t xml:space="preserve">: Strong community support for initiatives promoting cultural understanding and social cohesion. </w:t>
      </w:r>
    </w:p>
    <w:p w14:paraId="07D570D0" w14:textId="77777777" w:rsidR="00807CD8" w:rsidRPr="00807CD8" w:rsidRDefault="00807CD8" w:rsidP="00807CD8">
      <w:pPr>
        <w:rPr>
          <w:rFonts w:ascii="Arial" w:hAnsi="Arial" w:cs="Arial"/>
          <w:sz w:val="24"/>
          <w:szCs w:val="24"/>
        </w:rPr>
      </w:pPr>
      <w:r w:rsidRPr="00807CD8">
        <w:rPr>
          <w:rFonts w:ascii="Arial" w:hAnsi="Arial" w:cs="Arial"/>
          <w:b/>
          <w:bCs/>
          <w:sz w:val="24"/>
          <w:szCs w:val="24"/>
        </w:rPr>
        <w:t>Technological:</w:t>
      </w:r>
      <w:r w:rsidRPr="00807CD8">
        <w:rPr>
          <w:rFonts w:ascii="Arial" w:hAnsi="Arial" w:cs="Arial"/>
          <w:sz w:val="24"/>
          <w:szCs w:val="24"/>
        </w:rPr>
        <w:t xml:space="preserve"> </w:t>
      </w:r>
    </w:p>
    <w:p w14:paraId="225587EC" w14:textId="77777777" w:rsidR="00807CD8" w:rsidRPr="00807CD8" w:rsidRDefault="00807CD8" w:rsidP="00807CD8">
      <w:pPr>
        <w:numPr>
          <w:ilvl w:val="0"/>
          <w:numId w:val="22"/>
        </w:numPr>
        <w:rPr>
          <w:rFonts w:ascii="Arial" w:hAnsi="Arial" w:cs="Arial"/>
          <w:sz w:val="24"/>
          <w:szCs w:val="24"/>
        </w:rPr>
      </w:pPr>
      <w:r w:rsidRPr="00807CD8">
        <w:rPr>
          <w:rFonts w:ascii="Arial" w:hAnsi="Arial" w:cs="Arial"/>
          <w:b/>
          <w:bCs/>
          <w:sz w:val="24"/>
          <w:szCs w:val="24"/>
        </w:rPr>
        <w:t>Digital Integration</w:t>
      </w:r>
      <w:r w:rsidRPr="00807CD8">
        <w:rPr>
          <w:rFonts w:ascii="Arial" w:hAnsi="Arial" w:cs="Arial"/>
          <w:sz w:val="24"/>
          <w:szCs w:val="24"/>
        </w:rPr>
        <w:t xml:space="preserve">: Use of digital platforms for marketing, customer engagement, and providing virtual educational activities. </w:t>
      </w:r>
    </w:p>
    <w:p w14:paraId="464C3097" w14:textId="77777777" w:rsidR="00807CD8" w:rsidRPr="00807CD8" w:rsidRDefault="00807CD8" w:rsidP="00807CD8">
      <w:pPr>
        <w:rPr>
          <w:rFonts w:ascii="Arial" w:hAnsi="Arial" w:cs="Arial"/>
          <w:sz w:val="24"/>
          <w:szCs w:val="24"/>
        </w:rPr>
      </w:pPr>
      <w:r w:rsidRPr="00807CD8">
        <w:rPr>
          <w:rFonts w:ascii="Arial" w:hAnsi="Arial" w:cs="Arial"/>
          <w:b/>
          <w:bCs/>
          <w:sz w:val="24"/>
          <w:szCs w:val="24"/>
        </w:rPr>
        <w:t>Legal:</w:t>
      </w:r>
      <w:r w:rsidRPr="00807CD8">
        <w:rPr>
          <w:rFonts w:ascii="Arial" w:hAnsi="Arial" w:cs="Arial"/>
          <w:sz w:val="24"/>
          <w:szCs w:val="24"/>
        </w:rPr>
        <w:t xml:space="preserve"> </w:t>
      </w:r>
    </w:p>
    <w:p w14:paraId="73F0F21C" w14:textId="77777777" w:rsidR="00807CD8" w:rsidRPr="00807CD8" w:rsidRDefault="00807CD8" w:rsidP="00807CD8">
      <w:pPr>
        <w:numPr>
          <w:ilvl w:val="0"/>
          <w:numId w:val="23"/>
        </w:numPr>
        <w:rPr>
          <w:rFonts w:ascii="Arial" w:hAnsi="Arial" w:cs="Arial"/>
          <w:sz w:val="24"/>
          <w:szCs w:val="24"/>
        </w:rPr>
      </w:pPr>
      <w:r w:rsidRPr="00807CD8">
        <w:rPr>
          <w:rFonts w:ascii="Arial" w:hAnsi="Arial" w:cs="Arial"/>
          <w:b/>
          <w:bCs/>
          <w:sz w:val="24"/>
          <w:szCs w:val="24"/>
        </w:rPr>
        <w:t>Health and Safety Regulations</w:t>
      </w:r>
      <w:r w:rsidRPr="00807CD8">
        <w:rPr>
          <w:rFonts w:ascii="Arial" w:hAnsi="Arial" w:cs="Arial"/>
          <w:sz w:val="24"/>
          <w:szCs w:val="24"/>
        </w:rPr>
        <w:t xml:space="preserve">: Adherence to stringent health and safety standards for children’s play areas. </w:t>
      </w:r>
    </w:p>
    <w:p w14:paraId="7D851387" w14:textId="77777777" w:rsidR="00807CD8" w:rsidRPr="00807CD8" w:rsidRDefault="00807CD8" w:rsidP="00807CD8">
      <w:pPr>
        <w:numPr>
          <w:ilvl w:val="0"/>
          <w:numId w:val="23"/>
        </w:numPr>
        <w:rPr>
          <w:rFonts w:ascii="Arial" w:hAnsi="Arial" w:cs="Arial"/>
          <w:sz w:val="24"/>
          <w:szCs w:val="24"/>
        </w:rPr>
      </w:pPr>
      <w:r w:rsidRPr="00807CD8">
        <w:rPr>
          <w:rFonts w:ascii="Arial" w:hAnsi="Arial" w:cs="Arial"/>
          <w:b/>
          <w:bCs/>
          <w:sz w:val="24"/>
          <w:szCs w:val="24"/>
        </w:rPr>
        <w:t>Data Protection</w:t>
      </w:r>
      <w:r w:rsidRPr="00807CD8">
        <w:rPr>
          <w:rFonts w:ascii="Arial" w:hAnsi="Arial" w:cs="Arial"/>
          <w:sz w:val="24"/>
          <w:szCs w:val="24"/>
        </w:rPr>
        <w:t xml:space="preserve">: Ensuring customer data privacy and security, particularly for online platforms and digital engagements. </w:t>
      </w:r>
    </w:p>
    <w:p w14:paraId="754B2FE1" w14:textId="77777777" w:rsidR="00807CD8" w:rsidRPr="00807CD8" w:rsidRDefault="00807CD8" w:rsidP="00807CD8">
      <w:pPr>
        <w:rPr>
          <w:rFonts w:ascii="Arial" w:hAnsi="Arial" w:cs="Arial"/>
          <w:sz w:val="24"/>
          <w:szCs w:val="24"/>
        </w:rPr>
      </w:pPr>
      <w:r w:rsidRPr="00807CD8">
        <w:rPr>
          <w:rFonts w:ascii="Arial" w:hAnsi="Arial" w:cs="Arial"/>
          <w:b/>
          <w:bCs/>
          <w:sz w:val="24"/>
          <w:szCs w:val="24"/>
        </w:rPr>
        <w:t>Environmental:</w:t>
      </w:r>
      <w:r w:rsidRPr="00807CD8">
        <w:rPr>
          <w:rFonts w:ascii="Arial" w:hAnsi="Arial" w:cs="Arial"/>
          <w:sz w:val="24"/>
          <w:szCs w:val="24"/>
        </w:rPr>
        <w:t xml:space="preserve"> </w:t>
      </w:r>
    </w:p>
    <w:p w14:paraId="6078C518" w14:textId="77777777" w:rsidR="00807CD8" w:rsidRPr="00807CD8" w:rsidRDefault="00807CD8" w:rsidP="00807CD8">
      <w:pPr>
        <w:numPr>
          <w:ilvl w:val="0"/>
          <w:numId w:val="24"/>
        </w:numPr>
        <w:rPr>
          <w:rFonts w:ascii="Arial" w:hAnsi="Arial" w:cs="Arial"/>
          <w:sz w:val="24"/>
          <w:szCs w:val="24"/>
        </w:rPr>
      </w:pPr>
      <w:r w:rsidRPr="00807CD8">
        <w:rPr>
          <w:rFonts w:ascii="Arial" w:hAnsi="Arial" w:cs="Arial"/>
          <w:b/>
          <w:bCs/>
          <w:sz w:val="24"/>
          <w:szCs w:val="24"/>
        </w:rPr>
        <w:t>Sustainability Practices</w:t>
      </w:r>
      <w:r w:rsidRPr="00807CD8">
        <w:rPr>
          <w:rFonts w:ascii="Arial" w:hAnsi="Arial" w:cs="Arial"/>
          <w:sz w:val="24"/>
          <w:szCs w:val="24"/>
        </w:rPr>
        <w:t xml:space="preserve">: Adoption of eco-friendly practices, such as using sustainable materials and promoting recycling within the play area. </w:t>
      </w:r>
    </w:p>
    <w:p w14:paraId="142E1B63" w14:textId="77777777" w:rsidR="00807CD8" w:rsidRPr="00807CD8" w:rsidRDefault="00807CD8" w:rsidP="00807CD8">
      <w:pPr>
        <w:numPr>
          <w:ilvl w:val="0"/>
          <w:numId w:val="24"/>
        </w:numPr>
        <w:rPr>
          <w:rFonts w:ascii="Arial" w:hAnsi="Arial" w:cs="Arial"/>
          <w:sz w:val="24"/>
          <w:szCs w:val="24"/>
        </w:rPr>
      </w:pPr>
      <w:r w:rsidRPr="00807CD8">
        <w:rPr>
          <w:rFonts w:ascii="Arial" w:hAnsi="Arial" w:cs="Arial"/>
          <w:b/>
          <w:bCs/>
          <w:sz w:val="24"/>
          <w:szCs w:val="24"/>
        </w:rPr>
        <w:t>Environmental Awareness</w:t>
      </w:r>
      <w:r w:rsidRPr="00807CD8">
        <w:rPr>
          <w:rFonts w:ascii="Arial" w:hAnsi="Arial" w:cs="Arial"/>
          <w:sz w:val="24"/>
          <w:szCs w:val="24"/>
        </w:rPr>
        <w:t xml:space="preserve">: Educating children about environmental conservation and sustainability through activities and programs. </w:t>
      </w:r>
    </w:p>
    <w:p w14:paraId="47DD6D7F" w14:textId="77777777" w:rsidR="00807CD8" w:rsidRPr="00807CD8" w:rsidRDefault="00807CD8" w:rsidP="00807CD8">
      <w:pPr>
        <w:numPr>
          <w:ilvl w:val="0"/>
          <w:numId w:val="24"/>
        </w:numPr>
        <w:rPr>
          <w:rFonts w:ascii="Arial" w:hAnsi="Arial" w:cs="Arial"/>
          <w:sz w:val="24"/>
          <w:szCs w:val="24"/>
        </w:rPr>
      </w:pPr>
      <w:r w:rsidRPr="00807CD8">
        <w:rPr>
          <w:rFonts w:ascii="Arial" w:hAnsi="Arial" w:cs="Arial"/>
          <w:b/>
          <w:bCs/>
          <w:sz w:val="24"/>
          <w:szCs w:val="24"/>
        </w:rPr>
        <w:t>Resource Management</w:t>
      </w:r>
      <w:r w:rsidRPr="00807CD8">
        <w:rPr>
          <w:rFonts w:ascii="Arial" w:hAnsi="Arial" w:cs="Arial"/>
          <w:sz w:val="24"/>
          <w:szCs w:val="24"/>
        </w:rPr>
        <w:t xml:space="preserve">: Efficient use of resources to minimize waste and reduce the environmental footprint of the business. </w:t>
      </w:r>
    </w:p>
    <w:p w14:paraId="14BE7463" w14:textId="77777777" w:rsidR="00807CD8" w:rsidRPr="00807CD8" w:rsidRDefault="00807CD8" w:rsidP="00807CD8">
      <w:pPr>
        <w:numPr>
          <w:ilvl w:val="0"/>
          <w:numId w:val="24"/>
        </w:numPr>
        <w:rPr>
          <w:rFonts w:ascii="Arial" w:hAnsi="Arial" w:cs="Arial"/>
          <w:sz w:val="24"/>
          <w:szCs w:val="24"/>
        </w:rPr>
      </w:pPr>
      <w:r w:rsidRPr="00807CD8">
        <w:rPr>
          <w:rFonts w:ascii="Arial" w:hAnsi="Arial" w:cs="Arial"/>
          <w:b/>
          <w:bCs/>
          <w:sz w:val="24"/>
          <w:szCs w:val="24"/>
        </w:rPr>
        <w:t>Climate Impact</w:t>
      </w:r>
      <w:r w:rsidRPr="00807CD8">
        <w:rPr>
          <w:rFonts w:ascii="Arial" w:hAnsi="Arial" w:cs="Arial"/>
          <w:sz w:val="24"/>
          <w:szCs w:val="24"/>
        </w:rPr>
        <w:t xml:space="preserve">: Considering the impact of climate change on operations, such as the need for climate-controlled indoor play areas. </w:t>
      </w:r>
    </w:p>
    <w:p w14:paraId="5AF3E12B" w14:textId="03748000" w:rsidR="00807CD8" w:rsidRPr="00922B57" w:rsidRDefault="00807CD8" w:rsidP="00807CD8">
      <w:pPr>
        <w:rPr>
          <w:rFonts w:ascii="Arial" w:hAnsi="Arial" w:cs="Arial"/>
          <w:sz w:val="24"/>
          <w:szCs w:val="24"/>
        </w:rPr>
      </w:pPr>
      <w:r w:rsidRPr="00807CD8">
        <w:rPr>
          <w:rFonts w:ascii="Arial" w:hAnsi="Arial" w:cs="Arial"/>
          <w:sz w:val="24"/>
          <w:szCs w:val="24"/>
        </w:rPr>
        <w:t>This PESTLE analysis provides a comprehensive understanding of the external factors that can influence the success and sustainability of kids zone LTD. By addressing these factors proactively, the business can better navigate challenges and capitalize on opportunities.</w:t>
      </w:r>
    </w:p>
    <w:p w14:paraId="261D2E8C" w14:textId="77777777" w:rsidR="00807CD8" w:rsidRPr="00922B57" w:rsidRDefault="00807CD8" w:rsidP="00807CD8">
      <w:pPr>
        <w:rPr>
          <w:rFonts w:ascii="Arial" w:hAnsi="Arial" w:cs="Arial"/>
          <w:sz w:val="24"/>
          <w:szCs w:val="24"/>
        </w:rPr>
      </w:pPr>
    </w:p>
    <w:p w14:paraId="42508EA9" w14:textId="6761F581" w:rsidR="00807CD8" w:rsidRPr="00922B57" w:rsidRDefault="00807CD8" w:rsidP="00807CD8">
      <w:pPr>
        <w:pStyle w:val="Heading3"/>
        <w:rPr>
          <w:rFonts w:ascii="Arial" w:hAnsi="Arial" w:cs="Arial"/>
        </w:rPr>
      </w:pPr>
      <w:bookmarkStart w:id="12" w:name="_Toc173096630"/>
      <w:r w:rsidRPr="00922B57">
        <w:rPr>
          <w:rFonts w:ascii="Arial" w:hAnsi="Arial" w:cs="Arial"/>
        </w:rPr>
        <w:t>SWOT Analysis</w:t>
      </w:r>
      <w:bookmarkEnd w:id="12"/>
    </w:p>
    <w:p w14:paraId="43B70CAB" w14:textId="77777777" w:rsidR="00922B57" w:rsidRPr="00922B57" w:rsidRDefault="00922B57" w:rsidP="00807CD8">
      <w:pPr>
        <w:rPr>
          <w:rFonts w:ascii="Arial" w:hAnsi="Arial" w:cs="Arial"/>
          <w:b/>
          <w:bCs/>
          <w:sz w:val="24"/>
          <w:szCs w:val="24"/>
        </w:rPr>
      </w:pPr>
    </w:p>
    <w:p w14:paraId="6887E219" w14:textId="656DE354" w:rsidR="00807CD8" w:rsidRPr="00807CD8" w:rsidRDefault="00807CD8" w:rsidP="00807CD8">
      <w:pPr>
        <w:rPr>
          <w:rFonts w:ascii="Arial" w:hAnsi="Arial" w:cs="Arial"/>
          <w:sz w:val="24"/>
          <w:szCs w:val="24"/>
        </w:rPr>
      </w:pPr>
      <w:r w:rsidRPr="00807CD8">
        <w:rPr>
          <w:rFonts w:ascii="Arial" w:hAnsi="Arial" w:cs="Arial"/>
          <w:b/>
          <w:bCs/>
          <w:sz w:val="24"/>
          <w:szCs w:val="24"/>
        </w:rPr>
        <w:lastRenderedPageBreak/>
        <w:t>Strengths:</w:t>
      </w:r>
      <w:r w:rsidRPr="00807CD8">
        <w:rPr>
          <w:rFonts w:ascii="Arial" w:hAnsi="Arial" w:cs="Arial"/>
          <w:sz w:val="24"/>
          <w:szCs w:val="24"/>
        </w:rPr>
        <w:t xml:space="preserve"> </w:t>
      </w:r>
    </w:p>
    <w:p w14:paraId="3FF9B937" w14:textId="77777777" w:rsidR="00807CD8" w:rsidRPr="00807CD8" w:rsidRDefault="00807CD8" w:rsidP="00807CD8">
      <w:pPr>
        <w:numPr>
          <w:ilvl w:val="0"/>
          <w:numId w:val="15"/>
        </w:numPr>
        <w:rPr>
          <w:rFonts w:ascii="Arial" w:hAnsi="Arial" w:cs="Arial"/>
          <w:sz w:val="24"/>
          <w:szCs w:val="24"/>
        </w:rPr>
      </w:pPr>
      <w:r w:rsidRPr="00807CD8">
        <w:rPr>
          <w:rFonts w:ascii="Arial" w:hAnsi="Arial" w:cs="Arial"/>
          <w:b/>
          <w:bCs/>
          <w:sz w:val="24"/>
          <w:szCs w:val="24"/>
        </w:rPr>
        <w:t>Unique Value Proposition</w:t>
      </w:r>
      <w:r w:rsidRPr="00807CD8">
        <w:rPr>
          <w:rFonts w:ascii="Arial" w:hAnsi="Arial" w:cs="Arial"/>
          <w:sz w:val="24"/>
          <w:szCs w:val="24"/>
        </w:rPr>
        <w:t xml:space="preserve">: Emphasis on cultural diversity and inclusivity sets the business apart from conventional play areas. </w:t>
      </w:r>
    </w:p>
    <w:p w14:paraId="6A434E8A" w14:textId="77777777" w:rsidR="00807CD8" w:rsidRPr="00807CD8" w:rsidRDefault="00807CD8" w:rsidP="00807CD8">
      <w:pPr>
        <w:numPr>
          <w:ilvl w:val="0"/>
          <w:numId w:val="15"/>
        </w:numPr>
        <w:rPr>
          <w:rFonts w:ascii="Arial" w:hAnsi="Arial" w:cs="Arial"/>
          <w:sz w:val="24"/>
          <w:szCs w:val="24"/>
        </w:rPr>
      </w:pPr>
      <w:r w:rsidRPr="00807CD8">
        <w:rPr>
          <w:rFonts w:ascii="Arial" w:hAnsi="Arial" w:cs="Arial"/>
          <w:b/>
          <w:bCs/>
          <w:sz w:val="24"/>
          <w:szCs w:val="24"/>
        </w:rPr>
        <w:t>Educational Benefits</w:t>
      </w:r>
      <w:r w:rsidRPr="00807CD8">
        <w:rPr>
          <w:rFonts w:ascii="Arial" w:hAnsi="Arial" w:cs="Arial"/>
          <w:sz w:val="24"/>
          <w:szCs w:val="24"/>
        </w:rPr>
        <w:t xml:space="preserve">: Offers children educational experiences through culturally diverse activities and multilingual sessions. </w:t>
      </w:r>
    </w:p>
    <w:p w14:paraId="332902FD" w14:textId="6048BEF0" w:rsidR="00807CD8" w:rsidRPr="00807CD8" w:rsidRDefault="00807CD8" w:rsidP="00807CD8">
      <w:pPr>
        <w:numPr>
          <w:ilvl w:val="0"/>
          <w:numId w:val="15"/>
        </w:numPr>
        <w:rPr>
          <w:rFonts w:ascii="Arial" w:hAnsi="Arial" w:cs="Arial"/>
          <w:sz w:val="24"/>
          <w:szCs w:val="24"/>
        </w:rPr>
      </w:pPr>
      <w:r w:rsidRPr="00807CD8">
        <w:rPr>
          <w:rFonts w:ascii="Arial" w:hAnsi="Arial" w:cs="Arial"/>
          <w:b/>
          <w:bCs/>
          <w:sz w:val="24"/>
          <w:szCs w:val="24"/>
        </w:rPr>
        <w:t>Community Engagement</w:t>
      </w:r>
      <w:r w:rsidRPr="00807CD8">
        <w:rPr>
          <w:rFonts w:ascii="Arial" w:hAnsi="Arial" w:cs="Arial"/>
          <w:sz w:val="24"/>
          <w:szCs w:val="24"/>
        </w:rPr>
        <w:t xml:space="preserve">: Attracts families interested in promoting diversity and inclusiveness, fostering </w:t>
      </w:r>
      <w:r w:rsidR="00922B57" w:rsidRPr="00807CD8">
        <w:rPr>
          <w:rFonts w:ascii="Arial" w:hAnsi="Arial" w:cs="Arial"/>
          <w:sz w:val="24"/>
          <w:szCs w:val="24"/>
        </w:rPr>
        <w:t>a keen sense</w:t>
      </w:r>
      <w:r w:rsidRPr="00807CD8">
        <w:rPr>
          <w:rFonts w:ascii="Arial" w:hAnsi="Arial" w:cs="Arial"/>
          <w:sz w:val="24"/>
          <w:szCs w:val="24"/>
        </w:rPr>
        <w:t xml:space="preserve"> of community. </w:t>
      </w:r>
    </w:p>
    <w:p w14:paraId="47646B3E" w14:textId="4BD6A655" w:rsidR="00807CD8" w:rsidRPr="00807CD8" w:rsidRDefault="00807CD8" w:rsidP="00807CD8">
      <w:pPr>
        <w:numPr>
          <w:ilvl w:val="0"/>
          <w:numId w:val="15"/>
        </w:numPr>
        <w:rPr>
          <w:rFonts w:ascii="Arial" w:hAnsi="Arial" w:cs="Arial"/>
          <w:sz w:val="24"/>
          <w:szCs w:val="24"/>
        </w:rPr>
      </w:pPr>
      <w:r w:rsidRPr="00807CD8">
        <w:rPr>
          <w:rFonts w:ascii="Arial" w:hAnsi="Arial" w:cs="Arial"/>
          <w:b/>
          <w:bCs/>
          <w:sz w:val="24"/>
          <w:szCs w:val="24"/>
        </w:rPr>
        <w:t>Positive Social Impact</w:t>
      </w:r>
      <w:r w:rsidRPr="00807CD8">
        <w:rPr>
          <w:rFonts w:ascii="Arial" w:hAnsi="Arial" w:cs="Arial"/>
          <w:sz w:val="24"/>
          <w:szCs w:val="24"/>
        </w:rPr>
        <w:t xml:space="preserve">: Contributes to social cohesion and understanding among </w:t>
      </w:r>
      <w:r w:rsidR="00922B57" w:rsidRPr="00807CD8">
        <w:rPr>
          <w:rFonts w:ascii="Arial" w:hAnsi="Arial" w:cs="Arial"/>
          <w:sz w:val="24"/>
          <w:szCs w:val="24"/>
        </w:rPr>
        <w:t>diverse cultural</w:t>
      </w:r>
      <w:r w:rsidRPr="00807CD8">
        <w:rPr>
          <w:rFonts w:ascii="Arial" w:hAnsi="Arial" w:cs="Arial"/>
          <w:sz w:val="24"/>
          <w:szCs w:val="24"/>
        </w:rPr>
        <w:t xml:space="preserve"> groups. </w:t>
      </w:r>
    </w:p>
    <w:p w14:paraId="7273005D" w14:textId="77777777" w:rsidR="00807CD8" w:rsidRPr="00807CD8" w:rsidRDefault="00807CD8" w:rsidP="00807CD8">
      <w:pPr>
        <w:numPr>
          <w:ilvl w:val="0"/>
          <w:numId w:val="15"/>
        </w:numPr>
        <w:rPr>
          <w:rFonts w:ascii="Arial" w:hAnsi="Arial" w:cs="Arial"/>
          <w:sz w:val="24"/>
          <w:szCs w:val="24"/>
        </w:rPr>
      </w:pPr>
      <w:r w:rsidRPr="00807CD8">
        <w:rPr>
          <w:rFonts w:ascii="Arial" w:hAnsi="Arial" w:cs="Arial"/>
          <w:b/>
          <w:bCs/>
          <w:sz w:val="24"/>
          <w:szCs w:val="24"/>
        </w:rPr>
        <w:t>Targeted Niche</w:t>
      </w:r>
      <w:r w:rsidRPr="00807CD8">
        <w:rPr>
          <w:rFonts w:ascii="Arial" w:hAnsi="Arial" w:cs="Arial"/>
          <w:sz w:val="24"/>
          <w:szCs w:val="24"/>
        </w:rPr>
        <w:t xml:space="preserve">: Addresses a growing market demand for inclusive and educational play environments. </w:t>
      </w:r>
    </w:p>
    <w:p w14:paraId="40E1DDA1" w14:textId="77777777" w:rsidR="00807CD8" w:rsidRPr="00807CD8" w:rsidRDefault="00807CD8" w:rsidP="00807CD8">
      <w:pPr>
        <w:rPr>
          <w:rFonts w:ascii="Arial" w:hAnsi="Arial" w:cs="Arial"/>
          <w:sz w:val="24"/>
          <w:szCs w:val="24"/>
        </w:rPr>
      </w:pPr>
      <w:r w:rsidRPr="00807CD8">
        <w:rPr>
          <w:rFonts w:ascii="Arial" w:hAnsi="Arial" w:cs="Arial"/>
          <w:b/>
          <w:bCs/>
          <w:sz w:val="24"/>
          <w:szCs w:val="24"/>
        </w:rPr>
        <w:t>Weaknesses:</w:t>
      </w:r>
      <w:r w:rsidRPr="00807CD8">
        <w:rPr>
          <w:rFonts w:ascii="Arial" w:hAnsi="Arial" w:cs="Arial"/>
          <w:sz w:val="24"/>
          <w:szCs w:val="24"/>
        </w:rPr>
        <w:t xml:space="preserve"> </w:t>
      </w:r>
    </w:p>
    <w:p w14:paraId="34004E6B" w14:textId="77777777" w:rsidR="00807CD8" w:rsidRPr="00807CD8" w:rsidRDefault="00807CD8" w:rsidP="00807CD8">
      <w:pPr>
        <w:numPr>
          <w:ilvl w:val="0"/>
          <w:numId w:val="16"/>
        </w:numPr>
        <w:rPr>
          <w:rFonts w:ascii="Arial" w:hAnsi="Arial" w:cs="Arial"/>
          <w:sz w:val="24"/>
          <w:szCs w:val="24"/>
        </w:rPr>
      </w:pPr>
      <w:r w:rsidRPr="00807CD8">
        <w:rPr>
          <w:rFonts w:ascii="Arial" w:hAnsi="Arial" w:cs="Arial"/>
          <w:b/>
          <w:bCs/>
          <w:sz w:val="24"/>
          <w:szCs w:val="24"/>
        </w:rPr>
        <w:t>High Operating Costs</w:t>
      </w:r>
      <w:r w:rsidRPr="00807CD8">
        <w:rPr>
          <w:rFonts w:ascii="Arial" w:hAnsi="Arial" w:cs="Arial"/>
          <w:sz w:val="24"/>
          <w:szCs w:val="24"/>
        </w:rPr>
        <w:t xml:space="preserve">: Maintaining a diverse range of materials, activities, and multilingual staff can be expensive. </w:t>
      </w:r>
    </w:p>
    <w:p w14:paraId="0ACD2C0D" w14:textId="77777777" w:rsidR="00807CD8" w:rsidRPr="00807CD8" w:rsidRDefault="00807CD8" w:rsidP="00807CD8">
      <w:pPr>
        <w:numPr>
          <w:ilvl w:val="0"/>
          <w:numId w:val="16"/>
        </w:numPr>
        <w:rPr>
          <w:rFonts w:ascii="Arial" w:hAnsi="Arial" w:cs="Arial"/>
          <w:sz w:val="24"/>
          <w:szCs w:val="24"/>
        </w:rPr>
      </w:pPr>
      <w:r w:rsidRPr="00807CD8">
        <w:rPr>
          <w:rFonts w:ascii="Arial" w:hAnsi="Arial" w:cs="Arial"/>
          <w:b/>
          <w:bCs/>
          <w:sz w:val="24"/>
          <w:szCs w:val="24"/>
        </w:rPr>
        <w:t>Limited Market Size</w:t>
      </w:r>
      <w:r w:rsidRPr="00807CD8">
        <w:rPr>
          <w:rFonts w:ascii="Arial" w:hAnsi="Arial" w:cs="Arial"/>
          <w:sz w:val="24"/>
          <w:szCs w:val="24"/>
        </w:rPr>
        <w:t xml:space="preserve">: The niche focus on diversity may limit the immediate market size compared to general play areas. </w:t>
      </w:r>
    </w:p>
    <w:p w14:paraId="7C1FA5A4" w14:textId="77777777" w:rsidR="00807CD8" w:rsidRPr="00807CD8" w:rsidRDefault="00807CD8" w:rsidP="00807CD8">
      <w:pPr>
        <w:rPr>
          <w:rFonts w:ascii="Arial" w:hAnsi="Arial" w:cs="Arial"/>
          <w:sz w:val="24"/>
          <w:szCs w:val="24"/>
        </w:rPr>
      </w:pPr>
      <w:r w:rsidRPr="00807CD8">
        <w:rPr>
          <w:rFonts w:ascii="Arial" w:hAnsi="Arial" w:cs="Arial"/>
          <w:b/>
          <w:bCs/>
          <w:sz w:val="24"/>
          <w:szCs w:val="24"/>
        </w:rPr>
        <w:t>Opportunities:</w:t>
      </w:r>
      <w:r w:rsidRPr="00807CD8">
        <w:rPr>
          <w:rFonts w:ascii="Arial" w:hAnsi="Arial" w:cs="Arial"/>
          <w:sz w:val="24"/>
          <w:szCs w:val="24"/>
        </w:rPr>
        <w:t xml:space="preserve"> </w:t>
      </w:r>
    </w:p>
    <w:p w14:paraId="65228A40" w14:textId="77777777" w:rsidR="00807CD8" w:rsidRPr="00807CD8" w:rsidRDefault="00807CD8" w:rsidP="00807CD8">
      <w:pPr>
        <w:numPr>
          <w:ilvl w:val="0"/>
          <w:numId w:val="17"/>
        </w:numPr>
        <w:rPr>
          <w:rFonts w:ascii="Arial" w:hAnsi="Arial" w:cs="Arial"/>
          <w:sz w:val="24"/>
          <w:szCs w:val="24"/>
        </w:rPr>
      </w:pPr>
      <w:r w:rsidRPr="00807CD8">
        <w:rPr>
          <w:rFonts w:ascii="Arial" w:hAnsi="Arial" w:cs="Arial"/>
          <w:b/>
          <w:bCs/>
          <w:sz w:val="24"/>
          <w:szCs w:val="24"/>
        </w:rPr>
        <w:t>Growing Diversity Awareness</w:t>
      </w:r>
      <w:r w:rsidRPr="00807CD8">
        <w:rPr>
          <w:rFonts w:ascii="Arial" w:hAnsi="Arial" w:cs="Arial"/>
          <w:sz w:val="24"/>
          <w:szCs w:val="24"/>
        </w:rPr>
        <w:t xml:space="preserve">: Increasing awareness and value placed on diversity and inclusion in society. </w:t>
      </w:r>
    </w:p>
    <w:p w14:paraId="791E94E2" w14:textId="77777777" w:rsidR="00807CD8" w:rsidRPr="00807CD8" w:rsidRDefault="00807CD8" w:rsidP="00807CD8">
      <w:pPr>
        <w:numPr>
          <w:ilvl w:val="0"/>
          <w:numId w:val="17"/>
        </w:numPr>
        <w:rPr>
          <w:rFonts w:ascii="Arial" w:hAnsi="Arial" w:cs="Arial"/>
          <w:sz w:val="24"/>
          <w:szCs w:val="24"/>
        </w:rPr>
      </w:pPr>
      <w:r w:rsidRPr="00807CD8">
        <w:rPr>
          <w:rFonts w:ascii="Arial" w:hAnsi="Arial" w:cs="Arial"/>
          <w:b/>
          <w:bCs/>
          <w:sz w:val="24"/>
          <w:szCs w:val="24"/>
        </w:rPr>
        <w:t>Educational Partnerships</w:t>
      </w:r>
      <w:r w:rsidRPr="00807CD8">
        <w:rPr>
          <w:rFonts w:ascii="Arial" w:hAnsi="Arial" w:cs="Arial"/>
          <w:sz w:val="24"/>
          <w:szCs w:val="24"/>
        </w:rPr>
        <w:t xml:space="preserve">: Potential for partnerships with schools, cultural organizations, and educational institutions. </w:t>
      </w:r>
    </w:p>
    <w:p w14:paraId="2542A7ED" w14:textId="77777777" w:rsidR="00807CD8" w:rsidRPr="00807CD8" w:rsidRDefault="00807CD8" w:rsidP="00807CD8">
      <w:pPr>
        <w:numPr>
          <w:ilvl w:val="0"/>
          <w:numId w:val="17"/>
        </w:numPr>
        <w:rPr>
          <w:rFonts w:ascii="Arial" w:hAnsi="Arial" w:cs="Arial"/>
          <w:sz w:val="24"/>
          <w:szCs w:val="24"/>
        </w:rPr>
      </w:pPr>
      <w:r w:rsidRPr="00807CD8">
        <w:rPr>
          <w:rFonts w:ascii="Arial" w:hAnsi="Arial" w:cs="Arial"/>
          <w:b/>
          <w:bCs/>
          <w:sz w:val="24"/>
          <w:szCs w:val="24"/>
        </w:rPr>
        <w:t>Grant and Funding Opportunities</w:t>
      </w:r>
      <w:r w:rsidRPr="00807CD8">
        <w:rPr>
          <w:rFonts w:ascii="Arial" w:hAnsi="Arial" w:cs="Arial"/>
          <w:sz w:val="24"/>
          <w:szCs w:val="24"/>
        </w:rPr>
        <w:t xml:space="preserve">: Availability of grants and funding from organizations that support diversity and inclusion initiatives. </w:t>
      </w:r>
    </w:p>
    <w:p w14:paraId="0930F276" w14:textId="77777777" w:rsidR="00807CD8" w:rsidRPr="00807CD8" w:rsidRDefault="00807CD8" w:rsidP="00807CD8">
      <w:pPr>
        <w:numPr>
          <w:ilvl w:val="0"/>
          <w:numId w:val="17"/>
        </w:numPr>
        <w:rPr>
          <w:rFonts w:ascii="Arial" w:hAnsi="Arial" w:cs="Arial"/>
          <w:sz w:val="24"/>
          <w:szCs w:val="24"/>
        </w:rPr>
      </w:pPr>
      <w:r w:rsidRPr="00807CD8">
        <w:rPr>
          <w:rFonts w:ascii="Arial" w:hAnsi="Arial" w:cs="Arial"/>
          <w:b/>
          <w:bCs/>
          <w:sz w:val="24"/>
          <w:szCs w:val="24"/>
        </w:rPr>
        <w:t>Expanding Programs</w:t>
      </w:r>
      <w:r w:rsidRPr="00807CD8">
        <w:rPr>
          <w:rFonts w:ascii="Arial" w:hAnsi="Arial" w:cs="Arial"/>
          <w:sz w:val="24"/>
          <w:szCs w:val="24"/>
        </w:rPr>
        <w:t xml:space="preserve">: Opportunity to expand offerings, such as cultural festivals, after-school programs, and workshops for parents. </w:t>
      </w:r>
    </w:p>
    <w:p w14:paraId="35D257A8" w14:textId="77777777" w:rsidR="00807CD8" w:rsidRPr="00807CD8" w:rsidRDefault="00807CD8" w:rsidP="00807CD8">
      <w:pPr>
        <w:rPr>
          <w:rFonts w:ascii="Arial" w:hAnsi="Arial" w:cs="Arial"/>
          <w:sz w:val="24"/>
          <w:szCs w:val="24"/>
        </w:rPr>
      </w:pPr>
      <w:r w:rsidRPr="00807CD8">
        <w:rPr>
          <w:rFonts w:ascii="Arial" w:hAnsi="Arial" w:cs="Arial"/>
          <w:b/>
          <w:bCs/>
          <w:sz w:val="24"/>
          <w:szCs w:val="24"/>
        </w:rPr>
        <w:t>Threats:</w:t>
      </w:r>
      <w:r w:rsidRPr="00807CD8">
        <w:rPr>
          <w:rFonts w:ascii="Arial" w:hAnsi="Arial" w:cs="Arial"/>
          <w:sz w:val="24"/>
          <w:szCs w:val="24"/>
        </w:rPr>
        <w:t xml:space="preserve"> </w:t>
      </w:r>
    </w:p>
    <w:p w14:paraId="6179AA1C" w14:textId="77777777" w:rsidR="00807CD8" w:rsidRPr="00807CD8" w:rsidRDefault="00807CD8" w:rsidP="00807CD8">
      <w:pPr>
        <w:numPr>
          <w:ilvl w:val="0"/>
          <w:numId w:val="18"/>
        </w:numPr>
        <w:rPr>
          <w:rFonts w:ascii="Arial" w:hAnsi="Arial" w:cs="Arial"/>
          <w:sz w:val="24"/>
          <w:szCs w:val="24"/>
        </w:rPr>
      </w:pPr>
      <w:r w:rsidRPr="00807CD8">
        <w:rPr>
          <w:rFonts w:ascii="Arial" w:hAnsi="Arial" w:cs="Arial"/>
          <w:b/>
          <w:bCs/>
          <w:sz w:val="24"/>
          <w:szCs w:val="24"/>
        </w:rPr>
        <w:t>Competition</w:t>
      </w:r>
      <w:r w:rsidRPr="00807CD8">
        <w:rPr>
          <w:rFonts w:ascii="Arial" w:hAnsi="Arial" w:cs="Arial"/>
          <w:sz w:val="24"/>
          <w:szCs w:val="24"/>
        </w:rPr>
        <w:t xml:space="preserve">: Increased competition from other play areas and educational facilities that may introduce similar diversity-focused programs. </w:t>
      </w:r>
    </w:p>
    <w:p w14:paraId="137FEB76" w14:textId="77777777" w:rsidR="00807CD8" w:rsidRPr="00807CD8" w:rsidRDefault="00807CD8" w:rsidP="00807CD8">
      <w:pPr>
        <w:numPr>
          <w:ilvl w:val="0"/>
          <w:numId w:val="18"/>
        </w:numPr>
        <w:rPr>
          <w:rFonts w:ascii="Arial" w:hAnsi="Arial" w:cs="Arial"/>
          <w:sz w:val="24"/>
          <w:szCs w:val="24"/>
        </w:rPr>
      </w:pPr>
      <w:r w:rsidRPr="00807CD8">
        <w:rPr>
          <w:rFonts w:ascii="Arial" w:hAnsi="Arial" w:cs="Arial"/>
          <w:b/>
          <w:bCs/>
          <w:sz w:val="24"/>
          <w:szCs w:val="24"/>
        </w:rPr>
        <w:t>Cultural Sensitivity Issues</w:t>
      </w:r>
      <w:r w:rsidRPr="00807CD8">
        <w:rPr>
          <w:rFonts w:ascii="Arial" w:hAnsi="Arial" w:cs="Arial"/>
          <w:sz w:val="24"/>
          <w:szCs w:val="24"/>
        </w:rPr>
        <w:t xml:space="preserve">: Risk of cultural misrepresentation or insensitivity, which can lead to backlash or negative publicity. </w:t>
      </w:r>
    </w:p>
    <w:p w14:paraId="2D78C7F0" w14:textId="77777777" w:rsidR="00807CD8" w:rsidRPr="00807CD8" w:rsidRDefault="00807CD8" w:rsidP="00807CD8">
      <w:pPr>
        <w:numPr>
          <w:ilvl w:val="0"/>
          <w:numId w:val="18"/>
        </w:numPr>
        <w:rPr>
          <w:rFonts w:ascii="Arial" w:hAnsi="Arial" w:cs="Arial"/>
          <w:sz w:val="24"/>
          <w:szCs w:val="24"/>
        </w:rPr>
      </w:pPr>
      <w:r w:rsidRPr="00807CD8">
        <w:rPr>
          <w:rFonts w:ascii="Arial" w:hAnsi="Arial" w:cs="Arial"/>
          <w:b/>
          <w:bCs/>
          <w:sz w:val="24"/>
          <w:szCs w:val="24"/>
        </w:rPr>
        <w:t>Changing Demographics</w:t>
      </w:r>
      <w:r w:rsidRPr="00807CD8">
        <w:rPr>
          <w:rFonts w:ascii="Arial" w:hAnsi="Arial" w:cs="Arial"/>
          <w:sz w:val="24"/>
          <w:szCs w:val="24"/>
        </w:rPr>
        <w:t xml:space="preserve">: Shifts in the local demographic may affect the demand for diversity-focused play areas. </w:t>
      </w:r>
    </w:p>
    <w:p w14:paraId="0D9B1343" w14:textId="1DDCD356" w:rsidR="00807CD8" w:rsidRPr="00922B57" w:rsidRDefault="00807CD8" w:rsidP="00807CD8">
      <w:pPr>
        <w:rPr>
          <w:rFonts w:ascii="Arial" w:hAnsi="Arial" w:cs="Arial"/>
          <w:sz w:val="24"/>
          <w:szCs w:val="24"/>
        </w:rPr>
      </w:pPr>
      <w:r w:rsidRPr="00807CD8">
        <w:rPr>
          <w:rFonts w:ascii="Arial" w:hAnsi="Arial" w:cs="Arial"/>
          <w:sz w:val="24"/>
          <w:szCs w:val="24"/>
        </w:rPr>
        <w:t>By addressing these factors strategically,</w:t>
      </w:r>
      <w:r w:rsidRPr="00922B57">
        <w:rPr>
          <w:rFonts w:ascii="Arial" w:hAnsi="Arial" w:cs="Arial"/>
          <w:sz w:val="24"/>
          <w:szCs w:val="24"/>
        </w:rPr>
        <w:t xml:space="preserve"> Kids Zone LTD</w:t>
      </w:r>
      <w:r w:rsidRPr="00807CD8">
        <w:rPr>
          <w:rFonts w:ascii="Arial" w:hAnsi="Arial" w:cs="Arial"/>
          <w:sz w:val="24"/>
          <w:szCs w:val="24"/>
        </w:rPr>
        <w:t xml:space="preserve"> can leverage its strengths and opportunities while mitigating weaknesses and threats.</w:t>
      </w:r>
    </w:p>
    <w:p w14:paraId="721D5FDF" w14:textId="77777777" w:rsidR="00922B57" w:rsidRPr="00922B57" w:rsidRDefault="00922B57" w:rsidP="00807CD8">
      <w:pPr>
        <w:pStyle w:val="Heading2"/>
        <w:rPr>
          <w:rFonts w:ascii="Arial" w:hAnsi="Arial" w:cs="Arial"/>
          <w:sz w:val="24"/>
          <w:szCs w:val="24"/>
        </w:rPr>
      </w:pPr>
    </w:p>
    <w:p w14:paraId="057FC2E8" w14:textId="77777777" w:rsidR="00922B57" w:rsidRPr="00922B57" w:rsidRDefault="00922B57" w:rsidP="00807CD8">
      <w:pPr>
        <w:pStyle w:val="Heading2"/>
        <w:rPr>
          <w:rFonts w:ascii="Arial" w:hAnsi="Arial" w:cs="Arial"/>
          <w:sz w:val="24"/>
          <w:szCs w:val="24"/>
        </w:rPr>
      </w:pPr>
    </w:p>
    <w:p w14:paraId="625E1864" w14:textId="6BF3DD5A" w:rsidR="00807CD8" w:rsidRPr="00922B57" w:rsidRDefault="00807CD8" w:rsidP="00807CD8">
      <w:pPr>
        <w:pStyle w:val="Heading2"/>
        <w:rPr>
          <w:rFonts w:ascii="Arial" w:hAnsi="Arial" w:cs="Arial"/>
          <w:sz w:val="24"/>
          <w:szCs w:val="24"/>
        </w:rPr>
      </w:pPr>
      <w:bookmarkStart w:id="13" w:name="_Toc173096631"/>
      <w:r w:rsidRPr="00922B57">
        <w:rPr>
          <w:rFonts w:ascii="Arial" w:hAnsi="Arial" w:cs="Arial"/>
          <w:sz w:val="24"/>
          <w:szCs w:val="24"/>
        </w:rPr>
        <w:t>Specific Market Segment</w:t>
      </w:r>
      <w:bookmarkEnd w:id="13"/>
    </w:p>
    <w:p w14:paraId="4D81BBC7" w14:textId="77777777" w:rsidR="00807CD8" w:rsidRPr="00922B57" w:rsidRDefault="00807CD8" w:rsidP="00807CD8">
      <w:pPr>
        <w:rPr>
          <w:rFonts w:ascii="Arial" w:hAnsi="Arial" w:cs="Arial"/>
          <w:sz w:val="24"/>
          <w:szCs w:val="24"/>
        </w:rPr>
      </w:pPr>
    </w:p>
    <w:p w14:paraId="039D6A49" w14:textId="77777777" w:rsidR="00807CD8" w:rsidRPr="00807CD8" w:rsidRDefault="00807CD8" w:rsidP="00807CD8">
      <w:pPr>
        <w:rPr>
          <w:rFonts w:ascii="Arial" w:hAnsi="Arial" w:cs="Arial"/>
          <w:sz w:val="24"/>
          <w:szCs w:val="24"/>
        </w:rPr>
      </w:pPr>
      <w:r w:rsidRPr="00807CD8">
        <w:rPr>
          <w:rFonts w:ascii="Arial" w:hAnsi="Arial" w:cs="Arial"/>
          <w:sz w:val="24"/>
          <w:szCs w:val="24"/>
        </w:rPr>
        <w:t xml:space="preserve">The specific market segment for a diversity-focused kids zone includes: </w:t>
      </w:r>
    </w:p>
    <w:p w14:paraId="49031463" w14:textId="77777777" w:rsidR="00807CD8" w:rsidRPr="00807CD8" w:rsidRDefault="00807CD8" w:rsidP="00807CD8">
      <w:pPr>
        <w:numPr>
          <w:ilvl w:val="0"/>
          <w:numId w:val="25"/>
        </w:numPr>
        <w:rPr>
          <w:rFonts w:ascii="Arial" w:hAnsi="Arial" w:cs="Arial"/>
          <w:sz w:val="24"/>
          <w:szCs w:val="24"/>
        </w:rPr>
      </w:pPr>
      <w:r w:rsidRPr="00807CD8">
        <w:rPr>
          <w:rFonts w:ascii="Arial" w:hAnsi="Arial" w:cs="Arial"/>
          <w:b/>
          <w:bCs/>
          <w:sz w:val="24"/>
          <w:szCs w:val="24"/>
        </w:rPr>
        <w:t>Demographic Segment:</w:t>
      </w:r>
      <w:r w:rsidRPr="00807CD8">
        <w:rPr>
          <w:rFonts w:ascii="Arial" w:hAnsi="Arial" w:cs="Arial"/>
          <w:sz w:val="24"/>
          <w:szCs w:val="24"/>
        </w:rPr>
        <w:t xml:space="preserve"> </w:t>
      </w:r>
    </w:p>
    <w:p w14:paraId="1631F7B4" w14:textId="77777777" w:rsidR="00807CD8" w:rsidRPr="00807CD8" w:rsidRDefault="00807CD8" w:rsidP="00807CD8">
      <w:pPr>
        <w:numPr>
          <w:ilvl w:val="1"/>
          <w:numId w:val="25"/>
        </w:numPr>
        <w:rPr>
          <w:rFonts w:ascii="Arial" w:hAnsi="Arial" w:cs="Arial"/>
          <w:sz w:val="24"/>
          <w:szCs w:val="24"/>
        </w:rPr>
      </w:pPr>
      <w:r w:rsidRPr="00807CD8">
        <w:rPr>
          <w:rFonts w:ascii="Arial" w:hAnsi="Arial" w:cs="Arial"/>
          <w:b/>
          <w:bCs/>
          <w:sz w:val="24"/>
          <w:szCs w:val="24"/>
        </w:rPr>
        <w:t>Age Group:</w:t>
      </w:r>
      <w:r w:rsidRPr="00807CD8">
        <w:rPr>
          <w:rFonts w:ascii="Arial" w:hAnsi="Arial" w:cs="Arial"/>
          <w:sz w:val="24"/>
          <w:szCs w:val="24"/>
        </w:rPr>
        <w:t xml:space="preserve"> Primarily targeting children aged 2-12 years old. </w:t>
      </w:r>
    </w:p>
    <w:p w14:paraId="15F870C9" w14:textId="042E99BF" w:rsidR="00807CD8" w:rsidRPr="00807CD8" w:rsidRDefault="00807CD8" w:rsidP="00807CD8">
      <w:pPr>
        <w:numPr>
          <w:ilvl w:val="1"/>
          <w:numId w:val="25"/>
        </w:numPr>
        <w:rPr>
          <w:rFonts w:ascii="Arial" w:hAnsi="Arial" w:cs="Arial"/>
          <w:sz w:val="24"/>
          <w:szCs w:val="24"/>
        </w:rPr>
      </w:pPr>
      <w:r w:rsidRPr="00807CD8">
        <w:rPr>
          <w:rFonts w:ascii="Arial" w:hAnsi="Arial" w:cs="Arial"/>
          <w:b/>
          <w:bCs/>
          <w:sz w:val="24"/>
          <w:szCs w:val="24"/>
        </w:rPr>
        <w:t>Parents:</w:t>
      </w:r>
      <w:r w:rsidRPr="00807CD8">
        <w:rPr>
          <w:rFonts w:ascii="Arial" w:hAnsi="Arial" w:cs="Arial"/>
          <w:sz w:val="24"/>
          <w:szCs w:val="24"/>
        </w:rPr>
        <w:t xml:space="preserve"> </w:t>
      </w:r>
      <w:r w:rsidR="00922B57" w:rsidRPr="00922B57">
        <w:rPr>
          <w:rFonts w:ascii="Arial" w:hAnsi="Arial" w:cs="Arial"/>
          <w:sz w:val="24"/>
          <w:szCs w:val="24"/>
        </w:rPr>
        <w:t>Parents and guardians</w:t>
      </w:r>
      <w:r w:rsidRPr="00807CD8">
        <w:rPr>
          <w:rFonts w:ascii="Arial" w:hAnsi="Arial" w:cs="Arial"/>
          <w:sz w:val="24"/>
          <w:szCs w:val="24"/>
        </w:rPr>
        <w:t xml:space="preserve"> typically aged 25-45, who value education, diversity, and inclusive environments for their children. </w:t>
      </w:r>
    </w:p>
    <w:p w14:paraId="770B91ED" w14:textId="77777777" w:rsidR="00807CD8" w:rsidRPr="00807CD8" w:rsidRDefault="00807CD8" w:rsidP="00807CD8">
      <w:pPr>
        <w:numPr>
          <w:ilvl w:val="1"/>
          <w:numId w:val="25"/>
        </w:numPr>
        <w:rPr>
          <w:rFonts w:ascii="Arial" w:hAnsi="Arial" w:cs="Arial"/>
          <w:sz w:val="24"/>
          <w:szCs w:val="24"/>
        </w:rPr>
      </w:pPr>
      <w:r w:rsidRPr="00807CD8">
        <w:rPr>
          <w:rFonts w:ascii="Arial" w:hAnsi="Arial" w:cs="Arial"/>
          <w:b/>
          <w:bCs/>
          <w:sz w:val="24"/>
          <w:szCs w:val="24"/>
        </w:rPr>
        <w:t>Income Level:</w:t>
      </w:r>
      <w:r w:rsidRPr="00807CD8">
        <w:rPr>
          <w:rFonts w:ascii="Arial" w:hAnsi="Arial" w:cs="Arial"/>
          <w:sz w:val="24"/>
          <w:szCs w:val="24"/>
        </w:rPr>
        <w:t xml:space="preserve"> working class to middle class families who have disposable income for recreational and educational activities for their children. </w:t>
      </w:r>
    </w:p>
    <w:p w14:paraId="11EA392C" w14:textId="77777777" w:rsidR="00807CD8" w:rsidRPr="00807CD8" w:rsidRDefault="00807CD8" w:rsidP="00807CD8">
      <w:pPr>
        <w:numPr>
          <w:ilvl w:val="0"/>
          <w:numId w:val="25"/>
        </w:numPr>
        <w:rPr>
          <w:rFonts w:ascii="Arial" w:hAnsi="Arial" w:cs="Arial"/>
          <w:sz w:val="24"/>
          <w:szCs w:val="24"/>
        </w:rPr>
      </w:pPr>
      <w:r w:rsidRPr="00807CD8">
        <w:rPr>
          <w:rFonts w:ascii="Arial" w:hAnsi="Arial" w:cs="Arial"/>
          <w:b/>
          <w:bCs/>
          <w:sz w:val="24"/>
          <w:szCs w:val="24"/>
        </w:rPr>
        <w:t>Geographic Segment:</w:t>
      </w:r>
      <w:r w:rsidRPr="00807CD8">
        <w:rPr>
          <w:rFonts w:ascii="Arial" w:hAnsi="Arial" w:cs="Arial"/>
          <w:sz w:val="24"/>
          <w:szCs w:val="24"/>
        </w:rPr>
        <w:t xml:space="preserve"> </w:t>
      </w:r>
    </w:p>
    <w:p w14:paraId="619FFB10" w14:textId="77777777" w:rsidR="00807CD8" w:rsidRPr="00807CD8" w:rsidRDefault="00807CD8" w:rsidP="00807CD8">
      <w:pPr>
        <w:numPr>
          <w:ilvl w:val="1"/>
          <w:numId w:val="25"/>
        </w:numPr>
        <w:rPr>
          <w:rFonts w:ascii="Arial" w:hAnsi="Arial" w:cs="Arial"/>
          <w:sz w:val="24"/>
          <w:szCs w:val="24"/>
        </w:rPr>
      </w:pPr>
      <w:r w:rsidRPr="00807CD8">
        <w:rPr>
          <w:rFonts w:ascii="Arial" w:hAnsi="Arial" w:cs="Arial"/>
          <w:b/>
          <w:bCs/>
          <w:sz w:val="24"/>
          <w:szCs w:val="24"/>
        </w:rPr>
        <w:t>Urban and Suburban Areas:</w:t>
      </w:r>
      <w:r w:rsidRPr="00807CD8">
        <w:rPr>
          <w:rFonts w:ascii="Arial" w:hAnsi="Arial" w:cs="Arial"/>
          <w:sz w:val="24"/>
          <w:szCs w:val="24"/>
        </w:rPr>
        <w:t xml:space="preserve"> Located in or near diverse urban and suburban communities with a mix of cultural backgrounds. </w:t>
      </w:r>
    </w:p>
    <w:p w14:paraId="516F89DA" w14:textId="6F94E2DF" w:rsidR="00807CD8" w:rsidRPr="00807CD8" w:rsidRDefault="00807CD8" w:rsidP="00807CD8">
      <w:pPr>
        <w:numPr>
          <w:ilvl w:val="1"/>
          <w:numId w:val="25"/>
        </w:numPr>
        <w:rPr>
          <w:rFonts w:ascii="Arial" w:hAnsi="Arial" w:cs="Arial"/>
          <w:sz w:val="24"/>
          <w:szCs w:val="24"/>
        </w:rPr>
      </w:pPr>
      <w:r w:rsidRPr="00807CD8">
        <w:rPr>
          <w:rFonts w:ascii="Arial" w:hAnsi="Arial" w:cs="Arial"/>
          <w:b/>
          <w:bCs/>
          <w:sz w:val="24"/>
          <w:szCs w:val="24"/>
        </w:rPr>
        <w:t xml:space="preserve">Proximity to Schools and Cultural </w:t>
      </w:r>
      <w:r w:rsidR="00922B57" w:rsidRPr="00922B57">
        <w:rPr>
          <w:rFonts w:ascii="Arial" w:hAnsi="Arial" w:cs="Arial"/>
          <w:b/>
          <w:bCs/>
          <w:sz w:val="24"/>
          <w:szCs w:val="24"/>
        </w:rPr>
        <w:t>Centres</w:t>
      </w:r>
      <w:r w:rsidRPr="00807CD8">
        <w:rPr>
          <w:rFonts w:ascii="Arial" w:hAnsi="Arial" w:cs="Arial"/>
          <w:b/>
          <w:bCs/>
          <w:sz w:val="24"/>
          <w:szCs w:val="24"/>
        </w:rPr>
        <w:t>:</w:t>
      </w:r>
      <w:r w:rsidRPr="00807CD8">
        <w:rPr>
          <w:rFonts w:ascii="Arial" w:hAnsi="Arial" w:cs="Arial"/>
          <w:sz w:val="24"/>
          <w:szCs w:val="24"/>
        </w:rPr>
        <w:t xml:space="preserve"> Near educational institutions, community </w:t>
      </w:r>
      <w:r w:rsidR="00922B57" w:rsidRPr="00922B57">
        <w:rPr>
          <w:rFonts w:ascii="Arial" w:hAnsi="Arial" w:cs="Arial"/>
          <w:sz w:val="24"/>
          <w:szCs w:val="24"/>
        </w:rPr>
        <w:t>centres</w:t>
      </w:r>
      <w:r w:rsidRPr="00807CD8">
        <w:rPr>
          <w:rFonts w:ascii="Arial" w:hAnsi="Arial" w:cs="Arial"/>
          <w:sz w:val="24"/>
          <w:szCs w:val="24"/>
        </w:rPr>
        <w:t xml:space="preserve">, and multicultural </w:t>
      </w:r>
      <w:r w:rsidR="00922B57" w:rsidRPr="00922B57">
        <w:rPr>
          <w:rFonts w:ascii="Arial" w:hAnsi="Arial" w:cs="Arial"/>
          <w:sz w:val="24"/>
          <w:szCs w:val="24"/>
        </w:rPr>
        <w:t>neighbourhoods</w:t>
      </w:r>
      <w:r w:rsidRPr="00807CD8">
        <w:rPr>
          <w:rFonts w:ascii="Arial" w:hAnsi="Arial" w:cs="Arial"/>
          <w:sz w:val="24"/>
          <w:szCs w:val="24"/>
        </w:rPr>
        <w:t xml:space="preserve">. </w:t>
      </w:r>
    </w:p>
    <w:p w14:paraId="3F083F65" w14:textId="77777777" w:rsidR="00807CD8" w:rsidRPr="00807CD8" w:rsidRDefault="00807CD8" w:rsidP="00807CD8">
      <w:pPr>
        <w:numPr>
          <w:ilvl w:val="0"/>
          <w:numId w:val="25"/>
        </w:numPr>
        <w:rPr>
          <w:rFonts w:ascii="Arial" w:hAnsi="Arial" w:cs="Arial"/>
          <w:sz w:val="24"/>
          <w:szCs w:val="24"/>
        </w:rPr>
      </w:pPr>
      <w:r w:rsidRPr="00807CD8">
        <w:rPr>
          <w:rFonts w:ascii="Arial" w:hAnsi="Arial" w:cs="Arial"/>
          <w:b/>
          <w:bCs/>
          <w:sz w:val="24"/>
          <w:szCs w:val="24"/>
        </w:rPr>
        <w:t>Psychographic Segment:</w:t>
      </w:r>
      <w:r w:rsidRPr="00807CD8">
        <w:rPr>
          <w:rFonts w:ascii="Arial" w:hAnsi="Arial" w:cs="Arial"/>
          <w:sz w:val="24"/>
          <w:szCs w:val="24"/>
        </w:rPr>
        <w:t xml:space="preserve"> </w:t>
      </w:r>
    </w:p>
    <w:p w14:paraId="3A74DF4E" w14:textId="77777777" w:rsidR="00807CD8" w:rsidRPr="00807CD8" w:rsidRDefault="00807CD8" w:rsidP="00807CD8">
      <w:pPr>
        <w:numPr>
          <w:ilvl w:val="1"/>
          <w:numId w:val="25"/>
        </w:numPr>
        <w:rPr>
          <w:rFonts w:ascii="Arial" w:hAnsi="Arial" w:cs="Arial"/>
          <w:sz w:val="24"/>
          <w:szCs w:val="24"/>
        </w:rPr>
      </w:pPr>
      <w:r w:rsidRPr="00807CD8">
        <w:rPr>
          <w:rFonts w:ascii="Arial" w:hAnsi="Arial" w:cs="Arial"/>
          <w:b/>
          <w:bCs/>
          <w:sz w:val="24"/>
          <w:szCs w:val="24"/>
        </w:rPr>
        <w:t>Values and Lifestyle:</w:t>
      </w:r>
      <w:r w:rsidRPr="00807CD8">
        <w:rPr>
          <w:rFonts w:ascii="Arial" w:hAnsi="Arial" w:cs="Arial"/>
          <w:sz w:val="24"/>
          <w:szCs w:val="24"/>
        </w:rPr>
        <w:t xml:space="preserve"> Families who prioritize multicultural education, inclusivity, and social development. </w:t>
      </w:r>
    </w:p>
    <w:p w14:paraId="30A79678" w14:textId="77777777" w:rsidR="00807CD8" w:rsidRPr="00807CD8" w:rsidRDefault="00807CD8" w:rsidP="00807CD8">
      <w:pPr>
        <w:numPr>
          <w:ilvl w:val="1"/>
          <w:numId w:val="25"/>
        </w:numPr>
        <w:rPr>
          <w:rFonts w:ascii="Arial" w:hAnsi="Arial" w:cs="Arial"/>
          <w:sz w:val="24"/>
          <w:szCs w:val="24"/>
        </w:rPr>
      </w:pPr>
      <w:r w:rsidRPr="00807CD8">
        <w:rPr>
          <w:rFonts w:ascii="Arial" w:hAnsi="Arial" w:cs="Arial"/>
          <w:b/>
          <w:bCs/>
          <w:sz w:val="24"/>
          <w:szCs w:val="24"/>
        </w:rPr>
        <w:t>Educational Focus:</w:t>
      </w:r>
      <w:r w:rsidRPr="00807CD8">
        <w:rPr>
          <w:rFonts w:ascii="Arial" w:hAnsi="Arial" w:cs="Arial"/>
          <w:sz w:val="24"/>
          <w:szCs w:val="24"/>
        </w:rPr>
        <w:t xml:space="preserve"> Parents who seek educational enrichment opportunities outside of traditional schooling. </w:t>
      </w:r>
    </w:p>
    <w:p w14:paraId="284438FC" w14:textId="025D18CB" w:rsidR="00807CD8" w:rsidRPr="00807CD8" w:rsidRDefault="00807CD8" w:rsidP="00807CD8">
      <w:pPr>
        <w:numPr>
          <w:ilvl w:val="1"/>
          <w:numId w:val="25"/>
        </w:numPr>
        <w:rPr>
          <w:rFonts w:ascii="Arial" w:hAnsi="Arial" w:cs="Arial"/>
          <w:sz w:val="24"/>
          <w:szCs w:val="24"/>
        </w:rPr>
      </w:pPr>
      <w:r w:rsidRPr="00807CD8">
        <w:rPr>
          <w:rFonts w:ascii="Arial" w:hAnsi="Arial" w:cs="Arial"/>
          <w:b/>
          <w:bCs/>
          <w:sz w:val="24"/>
          <w:szCs w:val="24"/>
        </w:rPr>
        <w:t>Socially Conscious:</w:t>
      </w:r>
      <w:r w:rsidRPr="00807CD8">
        <w:rPr>
          <w:rFonts w:ascii="Arial" w:hAnsi="Arial" w:cs="Arial"/>
          <w:sz w:val="24"/>
          <w:szCs w:val="24"/>
        </w:rPr>
        <w:t xml:space="preserve"> Families who are socially aware and want to </w:t>
      </w:r>
      <w:r w:rsidR="00922B57" w:rsidRPr="00807CD8">
        <w:rPr>
          <w:rFonts w:ascii="Arial" w:hAnsi="Arial" w:cs="Arial"/>
          <w:sz w:val="24"/>
          <w:szCs w:val="24"/>
        </w:rPr>
        <w:t>instil</w:t>
      </w:r>
      <w:r w:rsidRPr="00807CD8">
        <w:rPr>
          <w:rFonts w:ascii="Arial" w:hAnsi="Arial" w:cs="Arial"/>
          <w:sz w:val="24"/>
          <w:szCs w:val="24"/>
        </w:rPr>
        <w:t xml:space="preserve"> values of empathy, understanding, and global citizenship in their children. </w:t>
      </w:r>
    </w:p>
    <w:p w14:paraId="5C4AE8A6" w14:textId="04A261B7" w:rsidR="00807CD8" w:rsidRPr="00807CD8" w:rsidRDefault="00922B57" w:rsidP="00807CD8">
      <w:pPr>
        <w:numPr>
          <w:ilvl w:val="0"/>
          <w:numId w:val="25"/>
        </w:numPr>
        <w:rPr>
          <w:rFonts w:ascii="Arial" w:hAnsi="Arial" w:cs="Arial"/>
          <w:sz w:val="24"/>
          <w:szCs w:val="24"/>
        </w:rPr>
      </w:pPr>
      <w:r w:rsidRPr="00807CD8">
        <w:rPr>
          <w:rFonts w:ascii="Arial" w:hAnsi="Arial" w:cs="Arial"/>
          <w:b/>
          <w:bCs/>
          <w:sz w:val="24"/>
          <w:szCs w:val="24"/>
        </w:rPr>
        <w:t>Behavioural</w:t>
      </w:r>
      <w:r w:rsidR="00807CD8" w:rsidRPr="00807CD8">
        <w:rPr>
          <w:rFonts w:ascii="Arial" w:hAnsi="Arial" w:cs="Arial"/>
          <w:b/>
          <w:bCs/>
          <w:sz w:val="24"/>
          <w:szCs w:val="24"/>
        </w:rPr>
        <w:t xml:space="preserve"> Segment:</w:t>
      </w:r>
      <w:r w:rsidR="00807CD8" w:rsidRPr="00807CD8">
        <w:rPr>
          <w:rFonts w:ascii="Arial" w:hAnsi="Arial" w:cs="Arial"/>
          <w:sz w:val="24"/>
          <w:szCs w:val="24"/>
        </w:rPr>
        <w:t xml:space="preserve"> </w:t>
      </w:r>
    </w:p>
    <w:p w14:paraId="40CBFE9F" w14:textId="4F0FF07B" w:rsidR="00807CD8" w:rsidRPr="00807CD8" w:rsidRDefault="00807CD8" w:rsidP="00807CD8">
      <w:pPr>
        <w:numPr>
          <w:ilvl w:val="1"/>
          <w:numId w:val="25"/>
        </w:numPr>
        <w:rPr>
          <w:rFonts w:ascii="Arial" w:hAnsi="Arial" w:cs="Arial"/>
          <w:sz w:val="24"/>
          <w:szCs w:val="24"/>
        </w:rPr>
      </w:pPr>
      <w:r w:rsidRPr="00807CD8">
        <w:rPr>
          <w:rFonts w:ascii="Arial" w:hAnsi="Arial" w:cs="Arial"/>
          <w:b/>
          <w:bCs/>
          <w:sz w:val="24"/>
          <w:szCs w:val="24"/>
        </w:rPr>
        <w:t>Activity Preferences:</w:t>
      </w:r>
      <w:r w:rsidRPr="00807CD8">
        <w:rPr>
          <w:rFonts w:ascii="Arial" w:hAnsi="Arial" w:cs="Arial"/>
          <w:sz w:val="24"/>
          <w:szCs w:val="24"/>
        </w:rPr>
        <w:t xml:space="preserve"> Families who </w:t>
      </w:r>
      <w:r w:rsidR="00922B57" w:rsidRPr="00807CD8">
        <w:rPr>
          <w:rFonts w:ascii="Arial" w:hAnsi="Arial" w:cs="Arial"/>
          <w:sz w:val="24"/>
          <w:szCs w:val="24"/>
        </w:rPr>
        <w:t>take part</w:t>
      </w:r>
      <w:r w:rsidRPr="00807CD8">
        <w:rPr>
          <w:rFonts w:ascii="Arial" w:hAnsi="Arial" w:cs="Arial"/>
          <w:sz w:val="24"/>
          <w:szCs w:val="24"/>
        </w:rPr>
        <w:t xml:space="preserve"> in educational and recreational activities regularly. </w:t>
      </w:r>
    </w:p>
    <w:p w14:paraId="6CF3FD30" w14:textId="59FB7C8B" w:rsidR="00807CD8" w:rsidRPr="00807CD8" w:rsidRDefault="00807CD8" w:rsidP="00807CD8">
      <w:pPr>
        <w:numPr>
          <w:ilvl w:val="1"/>
          <w:numId w:val="25"/>
        </w:numPr>
        <w:rPr>
          <w:rFonts w:ascii="Arial" w:hAnsi="Arial" w:cs="Arial"/>
          <w:sz w:val="24"/>
          <w:szCs w:val="24"/>
        </w:rPr>
      </w:pPr>
      <w:r w:rsidRPr="00807CD8">
        <w:rPr>
          <w:rFonts w:ascii="Arial" w:hAnsi="Arial" w:cs="Arial"/>
          <w:b/>
          <w:bCs/>
          <w:sz w:val="24"/>
          <w:szCs w:val="24"/>
        </w:rPr>
        <w:t>Usage Rate:</w:t>
      </w:r>
      <w:r w:rsidRPr="00807CD8">
        <w:rPr>
          <w:rFonts w:ascii="Arial" w:hAnsi="Arial" w:cs="Arial"/>
          <w:sz w:val="24"/>
          <w:szCs w:val="24"/>
        </w:rPr>
        <w:t xml:space="preserve"> Frequent visitors to children’s play areas, educational </w:t>
      </w:r>
      <w:r w:rsidR="00922B57" w:rsidRPr="00807CD8">
        <w:rPr>
          <w:rFonts w:ascii="Arial" w:hAnsi="Arial" w:cs="Arial"/>
          <w:sz w:val="24"/>
          <w:szCs w:val="24"/>
        </w:rPr>
        <w:t>centres</w:t>
      </w:r>
      <w:r w:rsidRPr="00807CD8">
        <w:rPr>
          <w:rFonts w:ascii="Arial" w:hAnsi="Arial" w:cs="Arial"/>
          <w:sz w:val="24"/>
          <w:szCs w:val="24"/>
        </w:rPr>
        <w:t xml:space="preserve">, and family-oriented community events. </w:t>
      </w:r>
    </w:p>
    <w:p w14:paraId="67451C10" w14:textId="77777777" w:rsidR="00807CD8" w:rsidRPr="00807CD8" w:rsidRDefault="00807CD8" w:rsidP="00807CD8">
      <w:pPr>
        <w:numPr>
          <w:ilvl w:val="1"/>
          <w:numId w:val="25"/>
        </w:numPr>
        <w:rPr>
          <w:rFonts w:ascii="Arial" w:hAnsi="Arial" w:cs="Arial"/>
          <w:sz w:val="24"/>
          <w:szCs w:val="24"/>
        </w:rPr>
      </w:pPr>
      <w:r w:rsidRPr="00807CD8">
        <w:rPr>
          <w:rFonts w:ascii="Arial" w:hAnsi="Arial" w:cs="Arial"/>
          <w:b/>
          <w:bCs/>
          <w:sz w:val="24"/>
          <w:szCs w:val="24"/>
        </w:rPr>
        <w:t>Loyalty:</w:t>
      </w:r>
      <w:r w:rsidRPr="00807CD8">
        <w:rPr>
          <w:rFonts w:ascii="Arial" w:hAnsi="Arial" w:cs="Arial"/>
          <w:sz w:val="24"/>
          <w:szCs w:val="24"/>
        </w:rPr>
        <w:t xml:space="preserve"> Likely to become repeat customers due to the unique and inclusive nature of kids zone. </w:t>
      </w:r>
    </w:p>
    <w:p w14:paraId="615274F1" w14:textId="77777777" w:rsidR="00807CD8" w:rsidRPr="00922B57" w:rsidRDefault="00807CD8" w:rsidP="00807CD8">
      <w:pPr>
        <w:rPr>
          <w:rFonts w:ascii="Arial" w:hAnsi="Arial" w:cs="Arial"/>
          <w:sz w:val="24"/>
          <w:szCs w:val="24"/>
        </w:rPr>
      </w:pPr>
      <w:r w:rsidRPr="00807CD8">
        <w:rPr>
          <w:rFonts w:ascii="Arial" w:hAnsi="Arial" w:cs="Arial"/>
          <w:sz w:val="24"/>
          <w:szCs w:val="24"/>
        </w:rPr>
        <w:t xml:space="preserve">By focusing on these specific market segments, a diversity kids zone can effectively tailor its marketing strategies, programs, and services to meet the needs and preferences of its target audience. </w:t>
      </w:r>
    </w:p>
    <w:p w14:paraId="61E43C7C" w14:textId="77777777" w:rsidR="00807CD8" w:rsidRPr="00922B57" w:rsidRDefault="00807CD8" w:rsidP="00807CD8">
      <w:pPr>
        <w:rPr>
          <w:rFonts w:ascii="Arial" w:hAnsi="Arial" w:cs="Arial"/>
          <w:sz w:val="24"/>
          <w:szCs w:val="24"/>
        </w:rPr>
      </w:pPr>
    </w:p>
    <w:p w14:paraId="2982DE22" w14:textId="77777777" w:rsidR="00807CD8" w:rsidRPr="00922B57" w:rsidRDefault="00807CD8" w:rsidP="00807CD8">
      <w:pPr>
        <w:pStyle w:val="Heading2"/>
        <w:rPr>
          <w:rFonts w:ascii="Arial" w:hAnsi="Arial" w:cs="Arial"/>
          <w:sz w:val="24"/>
          <w:szCs w:val="24"/>
        </w:rPr>
      </w:pPr>
      <w:bookmarkStart w:id="14" w:name="_Toc173096632"/>
      <w:r w:rsidRPr="00922B57">
        <w:rPr>
          <w:rFonts w:ascii="Arial" w:hAnsi="Arial" w:cs="Arial"/>
          <w:sz w:val="24"/>
          <w:szCs w:val="24"/>
        </w:rPr>
        <w:lastRenderedPageBreak/>
        <w:t>Marketing objectives</w:t>
      </w:r>
      <w:bookmarkEnd w:id="14"/>
    </w:p>
    <w:p w14:paraId="44245D54" w14:textId="1C9084B6" w:rsidR="00807CD8" w:rsidRPr="00922B57" w:rsidRDefault="00807CD8" w:rsidP="00807CD8">
      <w:pPr>
        <w:pStyle w:val="Heading2"/>
        <w:rPr>
          <w:rFonts w:ascii="Arial" w:hAnsi="Arial" w:cs="Arial"/>
          <w:sz w:val="24"/>
          <w:szCs w:val="24"/>
        </w:rPr>
      </w:pPr>
      <w:r w:rsidRPr="00922B57">
        <w:rPr>
          <w:rFonts w:ascii="Arial" w:hAnsi="Arial" w:cs="Arial"/>
          <w:sz w:val="24"/>
          <w:szCs w:val="24"/>
        </w:rPr>
        <w:tab/>
      </w:r>
    </w:p>
    <w:p w14:paraId="51B4CF45" w14:textId="77777777" w:rsidR="00807CD8" w:rsidRPr="00807CD8" w:rsidRDefault="00807CD8" w:rsidP="00807CD8">
      <w:pPr>
        <w:numPr>
          <w:ilvl w:val="0"/>
          <w:numId w:val="26"/>
        </w:numPr>
        <w:rPr>
          <w:rFonts w:ascii="Arial" w:hAnsi="Arial" w:cs="Arial"/>
          <w:sz w:val="24"/>
          <w:szCs w:val="24"/>
        </w:rPr>
      </w:pPr>
      <w:r w:rsidRPr="00807CD8">
        <w:rPr>
          <w:rFonts w:ascii="Arial" w:hAnsi="Arial" w:cs="Arial"/>
          <w:b/>
          <w:bCs/>
          <w:sz w:val="24"/>
          <w:szCs w:val="24"/>
        </w:rPr>
        <w:t>Increase Brand Awareness</w:t>
      </w:r>
      <w:r w:rsidRPr="00807CD8">
        <w:rPr>
          <w:rFonts w:ascii="Arial" w:hAnsi="Arial" w:cs="Arial"/>
          <w:sz w:val="24"/>
          <w:szCs w:val="24"/>
        </w:rPr>
        <w:t xml:space="preserve"> </w:t>
      </w:r>
    </w:p>
    <w:p w14:paraId="20805D77" w14:textId="77777777" w:rsidR="00807CD8" w:rsidRPr="00807CD8" w:rsidRDefault="00807CD8" w:rsidP="00807CD8">
      <w:pPr>
        <w:numPr>
          <w:ilvl w:val="1"/>
          <w:numId w:val="26"/>
        </w:numPr>
        <w:rPr>
          <w:rFonts w:ascii="Arial" w:hAnsi="Arial" w:cs="Arial"/>
          <w:sz w:val="24"/>
          <w:szCs w:val="24"/>
        </w:rPr>
      </w:pPr>
      <w:r w:rsidRPr="00807CD8">
        <w:rPr>
          <w:rFonts w:ascii="Arial" w:hAnsi="Arial" w:cs="Arial"/>
          <w:b/>
          <w:bCs/>
          <w:sz w:val="24"/>
          <w:szCs w:val="24"/>
        </w:rPr>
        <w:t>Goal:</w:t>
      </w:r>
      <w:r w:rsidRPr="00807CD8">
        <w:rPr>
          <w:rFonts w:ascii="Arial" w:hAnsi="Arial" w:cs="Arial"/>
          <w:sz w:val="24"/>
          <w:szCs w:val="24"/>
        </w:rPr>
        <w:t xml:space="preserve"> Achieve a 50% increase in local brand recognition within the first year. </w:t>
      </w:r>
    </w:p>
    <w:p w14:paraId="778E5812" w14:textId="77777777" w:rsidR="00807CD8" w:rsidRPr="00807CD8" w:rsidRDefault="00807CD8" w:rsidP="00807CD8">
      <w:pPr>
        <w:numPr>
          <w:ilvl w:val="1"/>
          <w:numId w:val="26"/>
        </w:numPr>
        <w:rPr>
          <w:rFonts w:ascii="Arial" w:hAnsi="Arial" w:cs="Arial"/>
          <w:sz w:val="24"/>
          <w:szCs w:val="24"/>
        </w:rPr>
      </w:pPr>
      <w:r w:rsidRPr="00807CD8">
        <w:rPr>
          <w:rFonts w:ascii="Arial" w:hAnsi="Arial" w:cs="Arial"/>
          <w:b/>
          <w:bCs/>
          <w:sz w:val="24"/>
          <w:szCs w:val="24"/>
        </w:rPr>
        <w:t>Strategy:</w:t>
      </w:r>
      <w:r w:rsidRPr="00807CD8">
        <w:rPr>
          <w:rFonts w:ascii="Arial" w:hAnsi="Arial" w:cs="Arial"/>
          <w:sz w:val="24"/>
          <w:szCs w:val="24"/>
        </w:rPr>
        <w:t xml:space="preserve"> Utilize social media campaigns, community events, partnerships with local schools, and targeted online advertising to promote the Kids zone. </w:t>
      </w:r>
    </w:p>
    <w:p w14:paraId="2AD5B36F" w14:textId="77777777" w:rsidR="00807CD8" w:rsidRPr="00807CD8" w:rsidRDefault="00807CD8" w:rsidP="00807CD8">
      <w:pPr>
        <w:numPr>
          <w:ilvl w:val="0"/>
          <w:numId w:val="26"/>
        </w:numPr>
        <w:rPr>
          <w:rFonts w:ascii="Arial" w:hAnsi="Arial" w:cs="Arial"/>
          <w:sz w:val="24"/>
          <w:szCs w:val="24"/>
        </w:rPr>
      </w:pPr>
      <w:r w:rsidRPr="00807CD8">
        <w:rPr>
          <w:rFonts w:ascii="Arial" w:hAnsi="Arial" w:cs="Arial"/>
          <w:b/>
          <w:bCs/>
          <w:sz w:val="24"/>
          <w:szCs w:val="24"/>
        </w:rPr>
        <w:t>Attract New Customers</w:t>
      </w:r>
      <w:r w:rsidRPr="00807CD8">
        <w:rPr>
          <w:rFonts w:ascii="Arial" w:hAnsi="Arial" w:cs="Arial"/>
          <w:sz w:val="24"/>
          <w:szCs w:val="24"/>
        </w:rPr>
        <w:t xml:space="preserve"> </w:t>
      </w:r>
    </w:p>
    <w:p w14:paraId="63517DC4" w14:textId="77777777" w:rsidR="00807CD8" w:rsidRPr="00807CD8" w:rsidRDefault="00807CD8" w:rsidP="00807CD8">
      <w:pPr>
        <w:numPr>
          <w:ilvl w:val="1"/>
          <w:numId w:val="26"/>
        </w:numPr>
        <w:rPr>
          <w:rFonts w:ascii="Arial" w:hAnsi="Arial" w:cs="Arial"/>
          <w:sz w:val="24"/>
          <w:szCs w:val="24"/>
        </w:rPr>
      </w:pPr>
      <w:r w:rsidRPr="00807CD8">
        <w:rPr>
          <w:rFonts w:ascii="Arial" w:hAnsi="Arial" w:cs="Arial"/>
          <w:b/>
          <w:bCs/>
          <w:sz w:val="24"/>
          <w:szCs w:val="24"/>
        </w:rPr>
        <w:t>Goal:</w:t>
      </w:r>
      <w:r w:rsidRPr="00807CD8">
        <w:rPr>
          <w:rFonts w:ascii="Arial" w:hAnsi="Arial" w:cs="Arial"/>
          <w:sz w:val="24"/>
          <w:szCs w:val="24"/>
        </w:rPr>
        <w:t xml:space="preserve"> Grow the customer base by 30% within the first six months of operation. </w:t>
      </w:r>
    </w:p>
    <w:p w14:paraId="4852BD3E" w14:textId="77777777" w:rsidR="00807CD8" w:rsidRPr="00807CD8" w:rsidRDefault="00807CD8" w:rsidP="00807CD8">
      <w:pPr>
        <w:numPr>
          <w:ilvl w:val="1"/>
          <w:numId w:val="26"/>
        </w:numPr>
        <w:rPr>
          <w:rFonts w:ascii="Arial" w:hAnsi="Arial" w:cs="Arial"/>
          <w:sz w:val="24"/>
          <w:szCs w:val="24"/>
        </w:rPr>
      </w:pPr>
      <w:r w:rsidRPr="00807CD8">
        <w:rPr>
          <w:rFonts w:ascii="Arial" w:hAnsi="Arial" w:cs="Arial"/>
          <w:b/>
          <w:bCs/>
          <w:sz w:val="24"/>
          <w:szCs w:val="24"/>
        </w:rPr>
        <w:t>Strategy:</w:t>
      </w:r>
      <w:r w:rsidRPr="00807CD8">
        <w:rPr>
          <w:rFonts w:ascii="Arial" w:hAnsi="Arial" w:cs="Arial"/>
          <w:sz w:val="24"/>
          <w:szCs w:val="24"/>
        </w:rPr>
        <w:t xml:space="preserve"> Engage with local parenting groups and forums to spread the word. </w:t>
      </w:r>
    </w:p>
    <w:p w14:paraId="2932C2B9" w14:textId="77777777" w:rsidR="00807CD8" w:rsidRPr="00807CD8" w:rsidRDefault="00807CD8" w:rsidP="00807CD8">
      <w:pPr>
        <w:numPr>
          <w:ilvl w:val="0"/>
          <w:numId w:val="26"/>
        </w:numPr>
        <w:rPr>
          <w:rFonts w:ascii="Arial" w:hAnsi="Arial" w:cs="Arial"/>
          <w:sz w:val="24"/>
          <w:szCs w:val="24"/>
        </w:rPr>
      </w:pPr>
      <w:r w:rsidRPr="00807CD8">
        <w:rPr>
          <w:rFonts w:ascii="Arial" w:hAnsi="Arial" w:cs="Arial"/>
          <w:b/>
          <w:bCs/>
          <w:sz w:val="24"/>
          <w:szCs w:val="24"/>
        </w:rPr>
        <w:t>Enhance Customer Engagement</w:t>
      </w:r>
      <w:r w:rsidRPr="00807CD8">
        <w:rPr>
          <w:rFonts w:ascii="Arial" w:hAnsi="Arial" w:cs="Arial"/>
          <w:sz w:val="24"/>
          <w:szCs w:val="24"/>
        </w:rPr>
        <w:t xml:space="preserve"> </w:t>
      </w:r>
    </w:p>
    <w:p w14:paraId="1B650CD3" w14:textId="77777777" w:rsidR="00807CD8" w:rsidRPr="00807CD8" w:rsidRDefault="00807CD8" w:rsidP="00807CD8">
      <w:pPr>
        <w:numPr>
          <w:ilvl w:val="1"/>
          <w:numId w:val="26"/>
        </w:numPr>
        <w:rPr>
          <w:rFonts w:ascii="Arial" w:hAnsi="Arial" w:cs="Arial"/>
          <w:sz w:val="24"/>
          <w:szCs w:val="24"/>
        </w:rPr>
      </w:pPr>
      <w:r w:rsidRPr="00807CD8">
        <w:rPr>
          <w:rFonts w:ascii="Arial" w:hAnsi="Arial" w:cs="Arial"/>
          <w:b/>
          <w:bCs/>
          <w:sz w:val="24"/>
          <w:szCs w:val="24"/>
        </w:rPr>
        <w:t>Goal:</w:t>
      </w:r>
      <w:r w:rsidRPr="00807CD8">
        <w:rPr>
          <w:rFonts w:ascii="Arial" w:hAnsi="Arial" w:cs="Arial"/>
          <w:sz w:val="24"/>
          <w:szCs w:val="24"/>
        </w:rPr>
        <w:t xml:space="preserve"> Achieve a 40% increase in engagement on social media platforms within the first year. </w:t>
      </w:r>
    </w:p>
    <w:p w14:paraId="0EA9B76C" w14:textId="3F52F0DF" w:rsidR="00807CD8" w:rsidRPr="00807CD8" w:rsidRDefault="00807CD8" w:rsidP="00807CD8">
      <w:pPr>
        <w:numPr>
          <w:ilvl w:val="1"/>
          <w:numId w:val="26"/>
        </w:numPr>
        <w:rPr>
          <w:rFonts w:ascii="Arial" w:hAnsi="Arial" w:cs="Arial"/>
          <w:sz w:val="24"/>
          <w:szCs w:val="24"/>
        </w:rPr>
      </w:pPr>
      <w:r w:rsidRPr="00807CD8">
        <w:rPr>
          <w:rFonts w:ascii="Arial" w:hAnsi="Arial" w:cs="Arial"/>
          <w:b/>
          <w:bCs/>
          <w:sz w:val="24"/>
          <w:szCs w:val="24"/>
        </w:rPr>
        <w:t>Strategy:</w:t>
      </w:r>
      <w:r w:rsidRPr="00807CD8">
        <w:rPr>
          <w:rFonts w:ascii="Arial" w:hAnsi="Arial" w:cs="Arial"/>
          <w:sz w:val="24"/>
          <w:szCs w:val="24"/>
        </w:rPr>
        <w:t xml:space="preserve"> </w:t>
      </w:r>
      <w:r w:rsidR="00922B57" w:rsidRPr="00807CD8">
        <w:rPr>
          <w:rFonts w:ascii="Arial" w:hAnsi="Arial" w:cs="Arial"/>
          <w:sz w:val="24"/>
          <w:szCs w:val="24"/>
        </w:rPr>
        <w:t>Consistently post</w:t>
      </w:r>
      <w:r w:rsidRPr="00807CD8">
        <w:rPr>
          <w:rFonts w:ascii="Arial" w:hAnsi="Arial" w:cs="Arial"/>
          <w:sz w:val="24"/>
          <w:szCs w:val="24"/>
        </w:rPr>
        <w:t xml:space="preserve"> engaging content, including educational tips, cultural stories, event announcements, and interactive activities. Encourage user-generated content by hosting photo contests and sharing testimonials. </w:t>
      </w:r>
    </w:p>
    <w:p w14:paraId="1FEE69A0" w14:textId="77777777" w:rsidR="00807CD8" w:rsidRPr="00807CD8" w:rsidRDefault="00807CD8" w:rsidP="00807CD8">
      <w:pPr>
        <w:numPr>
          <w:ilvl w:val="0"/>
          <w:numId w:val="26"/>
        </w:numPr>
        <w:rPr>
          <w:rFonts w:ascii="Arial" w:hAnsi="Arial" w:cs="Arial"/>
          <w:sz w:val="24"/>
          <w:szCs w:val="24"/>
        </w:rPr>
      </w:pPr>
      <w:r w:rsidRPr="00807CD8">
        <w:rPr>
          <w:rFonts w:ascii="Arial" w:hAnsi="Arial" w:cs="Arial"/>
          <w:b/>
          <w:bCs/>
          <w:sz w:val="24"/>
          <w:szCs w:val="24"/>
        </w:rPr>
        <w:t>Increase Event Participation</w:t>
      </w:r>
      <w:r w:rsidRPr="00807CD8">
        <w:rPr>
          <w:rFonts w:ascii="Arial" w:hAnsi="Arial" w:cs="Arial"/>
          <w:sz w:val="24"/>
          <w:szCs w:val="24"/>
        </w:rPr>
        <w:t xml:space="preserve"> </w:t>
      </w:r>
    </w:p>
    <w:p w14:paraId="1856EC3B" w14:textId="77777777" w:rsidR="00807CD8" w:rsidRPr="00807CD8" w:rsidRDefault="00807CD8" w:rsidP="00807CD8">
      <w:pPr>
        <w:numPr>
          <w:ilvl w:val="1"/>
          <w:numId w:val="26"/>
        </w:numPr>
        <w:rPr>
          <w:rFonts w:ascii="Arial" w:hAnsi="Arial" w:cs="Arial"/>
          <w:sz w:val="24"/>
          <w:szCs w:val="24"/>
        </w:rPr>
      </w:pPr>
      <w:r w:rsidRPr="00807CD8">
        <w:rPr>
          <w:rFonts w:ascii="Arial" w:hAnsi="Arial" w:cs="Arial"/>
          <w:b/>
          <w:bCs/>
          <w:sz w:val="24"/>
          <w:szCs w:val="24"/>
        </w:rPr>
        <w:t>Goal:</w:t>
      </w:r>
      <w:r w:rsidRPr="00807CD8">
        <w:rPr>
          <w:rFonts w:ascii="Arial" w:hAnsi="Arial" w:cs="Arial"/>
          <w:sz w:val="24"/>
          <w:szCs w:val="24"/>
        </w:rPr>
        <w:t xml:space="preserve"> Host at least one cultural or educational event per month with a participation rate of 70% capacity. </w:t>
      </w:r>
    </w:p>
    <w:p w14:paraId="59B14363" w14:textId="77777777" w:rsidR="00807CD8" w:rsidRPr="00807CD8" w:rsidRDefault="00807CD8" w:rsidP="00807CD8">
      <w:pPr>
        <w:numPr>
          <w:ilvl w:val="1"/>
          <w:numId w:val="26"/>
        </w:numPr>
        <w:rPr>
          <w:rFonts w:ascii="Arial" w:hAnsi="Arial" w:cs="Arial"/>
          <w:sz w:val="24"/>
          <w:szCs w:val="24"/>
        </w:rPr>
      </w:pPr>
      <w:r w:rsidRPr="00807CD8">
        <w:rPr>
          <w:rFonts w:ascii="Arial" w:hAnsi="Arial" w:cs="Arial"/>
          <w:b/>
          <w:bCs/>
          <w:sz w:val="24"/>
          <w:szCs w:val="24"/>
        </w:rPr>
        <w:t>Strategy:</w:t>
      </w:r>
      <w:r w:rsidRPr="00807CD8">
        <w:rPr>
          <w:rFonts w:ascii="Arial" w:hAnsi="Arial" w:cs="Arial"/>
          <w:sz w:val="24"/>
          <w:szCs w:val="24"/>
        </w:rPr>
        <w:t xml:space="preserve"> Plan a diverse range of events, such as multicultural festivals, language workshops, and themed play sessions. Use targeted marketing to reach out to specific communities and interest groups. </w:t>
      </w:r>
    </w:p>
    <w:p w14:paraId="00731066" w14:textId="77777777" w:rsidR="00807CD8" w:rsidRPr="00807CD8" w:rsidRDefault="00807CD8" w:rsidP="00807CD8">
      <w:pPr>
        <w:numPr>
          <w:ilvl w:val="0"/>
          <w:numId w:val="26"/>
        </w:numPr>
        <w:rPr>
          <w:rFonts w:ascii="Arial" w:hAnsi="Arial" w:cs="Arial"/>
          <w:sz w:val="24"/>
          <w:szCs w:val="24"/>
        </w:rPr>
      </w:pPr>
      <w:r w:rsidRPr="00807CD8">
        <w:rPr>
          <w:rFonts w:ascii="Arial" w:hAnsi="Arial" w:cs="Arial"/>
          <w:b/>
          <w:bCs/>
          <w:sz w:val="24"/>
          <w:szCs w:val="24"/>
        </w:rPr>
        <w:t>Foster Community Partnerships</w:t>
      </w:r>
      <w:r w:rsidRPr="00807CD8">
        <w:rPr>
          <w:rFonts w:ascii="Arial" w:hAnsi="Arial" w:cs="Arial"/>
          <w:sz w:val="24"/>
          <w:szCs w:val="24"/>
        </w:rPr>
        <w:t xml:space="preserve"> </w:t>
      </w:r>
    </w:p>
    <w:p w14:paraId="5948CDF4" w14:textId="1A50A543" w:rsidR="00807CD8" w:rsidRPr="00807CD8" w:rsidRDefault="00807CD8" w:rsidP="00807CD8">
      <w:pPr>
        <w:numPr>
          <w:ilvl w:val="1"/>
          <w:numId w:val="26"/>
        </w:numPr>
        <w:rPr>
          <w:rFonts w:ascii="Arial" w:hAnsi="Arial" w:cs="Arial"/>
          <w:sz w:val="24"/>
          <w:szCs w:val="24"/>
        </w:rPr>
      </w:pPr>
      <w:r w:rsidRPr="00807CD8">
        <w:rPr>
          <w:rFonts w:ascii="Arial" w:hAnsi="Arial" w:cs="Arial"/>
          <w:b/>
          <w:bCs/>
          <w:sz w:val="24"/>
          <w:szCs w:val="24"/>
        </w:rPr>
        <w:t>Goal:</w:t>
      </w:r>
      <w:r w:rsidRPr="00807CD8">
        <w:rPr>
          <w:rFonts w:ascii="Arial" w:hAnsi="Arial" w:cs="Arial"/>
          <w:sz w:val="24"/>
          <w:szCs w:val="24"/>
        </w:rPr>
        <w:t xml:space="preserve"> </w:t>
      </w:r>
      <w:r w:rsidR="00922B57" w:rsidRPr="00807CD8">
        <w:rPr>
          <w:rFonts w:ascii="Arial" w:hAnsi="Arial" w:cs="Arial"/>
          <w:sz w:val="24"/>
          <w:szCs w:val="24"/>
        </w:rPr>
        <w:t>Set up</w:t>
      </w:r>
      <w:r w:rsidRPr="00807CD8">
        <w:rPr>
          <w:rFonts w:ascii="Arial" w:hAnsi="Arial" w:cs="Arial"/>
          <w:sz w:val="24"/>
          <w:szCs w:val="24"/>
        </w:rPr>
        <w:t xml:space="preserve"> partnerships with at least five local schools, cultural organizations, and businesses within the first six months. </w:t>
      </w:r>
    </w:p>
    <w:p w14:paraId="5911EC9F" w14:textId="77777777" w:rsidR="00807CD8" w:rsidRPr="00807CD8" w:rsidRDefault="00807CD8" w:rsidP="00807CD8">
      <w:pPr>
        <w:numPr>
          <w:ilvl w:val="1"/>
          <w:numId w:val="26"/>
        </w:numPr>
        <w:rPr>
          <w:rFonts w:ascii="Arial" w:hAnsi="Arial" w:cs="Arial"/>
          <w:sz w:val="24"/>
          <w:szCs w:val="24"/>
        </w:rPr>
      </w:pPr>
      <w:r w:rsidRPr="00807CD8">
        <w:rPr>
          <w:rFonts w:ascii="Arial" w:hAnsi="Arial" w:cs="Arial"/>
          <w:b/>
          <w:bCs/>
          <w:sz w:val="24"/>
          <w:szCs w:val="24"/>
        </w:rPr>
        <w:t>Strategy:</w:t>
      </w:r>
      <w:r w:rsidRPr="00807CD8">
        <w:rPr>
          <w:rFonts w:ascii="Arial" w:hAnsi="Arial" w:cs="Arial"/>
          <w:sz w:val="24"/>
          <w:szCs w:val="24"/>
        </w:rPr>
        <w:t xml:space="preserve"> Reach out to potential partners with proposals for collaborative events, sponsorships, and cross-promotions. Highlight the mutual benefits of promoting diversity and inclusivity. </w:t>
      </w:r>
    </w:p>
    <w:p w14:paraId="1FAF730B" w14:textId="77777777" w:rsidR="00807CD8" w:rsidRPr="00807CD8" w:rsidRDefault="00807CD8" w:rsidP="00807CD8">
      <w:pPr>
        <w:numPr>
          <w:ilvl w:val="0"/>
          <w:numId w:val="26"/>
        </w:numPr>
        <w:rPr>
          <w:rFonts w:ascii="Arial" w:hAnsi="Arial" w:cs="Arial"/>
          <w:sz w:val="24"/>
          <w:szCs w:val="24"/>
        </w:rPr>
      </w:pPr>
      <w:r w:rsidRPr="00807CD8">
        <w:rPr>
          <w:rFonts w:ascii="Arial" w:hAnsi="Arial" w:cs="Arial"/>
          <w:b/>
          <w:bCs/>
          <w:sz w:val="24"/>
          <w:szCs w:val="24"/>
        </w:rPr>
        <w:t>Improve Customer Retention</w:t>
      </w:r>
      <w:r w:rsidRPr="00807CD8">
        <w:rPr>
          <w:rFonts w:ascii="Arial" w:hAnsi="Arial" w:cs="Arial"/>
          <w:sz w:val="24"/>
          <w:szCs w:val="24"/>
        </w:rPr>
        <w:t xml:space="preserve"> </w:t>
      </w:r>
    </w:p>
    <w:p w14:paraId="28DD3A53" w14:textId="77777777" w:rsidR="00807CD8" w:rsidRPr="00807CD8" w:rsidRDefault="00807CD8" w:rsidP="00807CD8">
      <w:pPr>
        <w:numPr>
          <w:ilvl w:val="1"/>
          <w:numId w:val="26"/>
        </w:numPr>
        <w:rPr>
          <w:rFonts w:ascii="Arial" w:hAnsi="Arial" w:cs="Arial"/>
          <w:sz w:val="24"/>
          <w:szCs w:val="24"/>
        </w:rPr>
      </w:pPr>
      <w:r w:rsidRPr="00807CD8">
        <w:rPr>
          <w:rFonts w:ascii="Arial" w:hAnsi="Arial" w:cs="Arial"/>
          <w:b/>
          <w:bCs/>
          <w:sz w:val="24"/>
          <w:szCs w:val="24"/>
        </w:rPr>
        <w:t>Goal:</w:t>
      </w:r>
      <w:r w:rsidRPr="00807CD8">
        <w:rPr>
          <w:rFonts w:ascii="Arial" w:hAnsi="Arial" w:cs="Arial"/>
          <w:sz w:val="24"/>
          <w:szCs w:val="24"/>
        </w:rPr>
        <w:t xml:space="preserve"> Achieve a customer retention rate of 70% within the first year. </w:t>
      </w:r>
    </w:p>
    <w:p w14:paraId="4A134703" w14:textId="77777777" w:rsidR="00807CD8" w:rsidRPr="00807CD8" w:rsidRDefault="00807CD8" w:rsidP="00807CD8">
      <w:pPr>
        <w:numPr>
          <w:ilvl w:val="1"/>
          <w:numId w:val="26"/>
        </w:numPr>
        <w:rPr>
          <w:rFonts w:ascii="Arial" w:hAnsi="Arial" w:cs="Arial"/>
          <w:sz w:val="24"/>
          <w:szCs w:val="24"/>
        </w:rPr>
      </w:pPr>
      <w:r w:rsidRPr="00807CD8">
        <w:rPr>
          <w:rFonts w:ascii="Arial" w:hAnsi="Arial" w:cs="Arial"/>
          <w:b/>
          <w:bCs/>
          <w:sz w:val="24"/>
          <w:szCs w:val="24"/>
        </w:rPr>
        <w:lastRenderedPageBreak/>
        <w:t>Strategy:</w:t>
      </w:r>
      <w:r w:rsidRPr="00807CD8">
        <w:rPr>
          <w:rFonts w:ascii="Arial" w:hAnsi="Arial" w:cs="Arial"/>
          <w:sz w:val="24"/>
          <w:szCs w:val="24"/>
        </w:rPr>
        <w:t xml:space="preserve"> Implement a loyalty program, gather and act on customer feedback, and continually update and improve the kids zone’s offerings based on customer needs and preferences. </w:t>
      </w:r>
    </w:p>
    <w:p w14:paraId="3DC090F7" w14:textId="6DB9B640" w:rsidR="00807CD8" w:rsidRPr="00922B57" w:rsidRDefault="00807CD8" w:rsidP="00807CD8">
      <w:pPr>
        <w:rPr>
          <w:rFonts w:ascii="Arial" w:hAnsi="Arial" w:cs="Arial"/>
          <w:sz w:val="24"/>
          <w:szCs w:val="24"/>
        </w:rPr>
      </w:pPr>
      <w:r w:rsidRPr="00807CD8">
        <w:rPr>
          <w:rFonts w:ascii="Arial" w:hAnsi="Arial" w:cs="Arial"/>
          <w:sz w:val="24"/>
          <w:szCs w:val="24"/>
        </w:rPr>
        <w:t xml:space="preserve">By setting and working towards these objectives, kids zone LTD can establish a strong presence in the community, attract and retain customers, and promote its mission of inclusivity and cultural education. </w:t>
      </w:r>
    </w:p>
    <w:p w14:paraId="6351D69F" w14:textId="77777777" w:rsidR="003836F8" w:rsidRPr="00922B57" w:rsidRDefault="003836F8">
      <w:pPr>
        <w:rPr>
          <w:rFonts w:ascii="Arial" w:eastAsiaTheme="majorEastAsia" w:hAnsi="Arial" w:cs="Arial"/>
          <w:color w:val="2F5496" w:themeColor="accent1" w:themeShade="BF"/>
          <w:sz w:val="24"/>
          <w:szCs w:val="24"/>
        </w:rPr>
      </w:pPr>
      <w:r w:rsidRPr="00922B57">
        <w:rPr>
          <w:rFonts w:ascii="Arial" w:hAnsi="Arial" w:cs="Arial"/>
          <w:sz w:val="24"/>
          <w:szCs w:val="24"/>
        </w:rPr>
        <w:br w:type="page"/>
      </w:r>
    </w:p>
    <w:p w14:paraId="7786C31E" w14:textId="19DA35E2" w:rsidR="00807CD8" w:rsidRPr="00922B57" w:rsidRDefault="00807CD8" w:rsidP="00807CD8">
      <w:pPr>
        <w:pStyle w:val="Heading1"/>
        <w:rPr>
          <w:rFonts w:ascii="Arial" w:hAnsi="Arial" w:cs="Arial"/>
        </w:rPr>
      </w:pPr>
      <w:bookmarkStart w:id="15" w:name="_Toc173096633"/>
      <w:r w:rsidRPr="00922B57">
        <w:rPr>
          <w:rFonts w:ascii="Arial" w:hAnsi="Arial" w:cs="Arial"/>
        </w:rPr>
        <w:lastRenderedPageBreak/>
        <w:t>Finances</w:t>
      </w:r>
      <w:bookmarkEnd w:id="15"/>
      <w:r w:rsidRPr="00922B57">
        <w:rPr>
          <w:rFonts w:ascii="Arial" w:hAnsi="Arial" w:cs="Arial"/>
        </w:rPr>
        <w:t xml:space="preserve"> </w:t>
      </w:r>
    </w:p>
    <w:p w14:paraId="65DE10B4" w14:textId="77777777" w:rsidR="00922B57" w:rsidRPr="00922B57" w:rsidRDefault="00922B57" w:rsidP="00922B57">
      <w:pPr>
        <w:rPr>
          <w:rFonts w:ascii="Arial" w:hAnsi="Arial" w:cs="Arial"/>
          <w:sz w:val="24"/>
          <w:szCs w:val="24"/>
        </w:rPr>
      </w:pPr>
    </w:p>
    <w:p w14:paraId="402F12EA" w14:textId="790E3809" w:rsidR="00922B57" w:rsidRPr="00922B57" w:rsidRDefault="00922B57" w:rsidP="00922B57">
      <w:pPr>
        <w:pStyle w:val="Heading2"/>
        <w:rPr>
          <w:rFonts w:ascii="Arial" w:hAnsi="Arial" w:cs="Arial"/>
          <w:sz w:val="24"/>
          <w:szCs w:val="24"/>
        </w:rPr>
      </w:pPr>
      <w:bookmarkStart w:id="16" w:name="_Toc173096634"/>
      <w:r w:rsidRPr="00922B57">
        <w:rPr>
          <w:rFonts w:ascii="Arial" w:hAnsi="Arial" w:cs="Arial"/>
          <w:sz w:val="24"/>
          <w:szCs w:val="24"/>
        </w:rPr>
        <w:t>Cash Flow.</w:t>
      </w:r>
      <w:bookmarkEnd w:id="16"/>
    </w:p>
    <w:p w14:paraId="2BBE7870" w14:textId="77777777" w:rsidR="00922B57" w:rsidRPr="00922B57" w:rsidRDefault="00922B57" w:rsidP="00922B57">
      <w:pPr>
        <w:rPr>
          <w:rFonts w:ascii="Arial" w:hAnsi="Arial" w:cs="Arial"/>
          <w:sz w:val="24"/>
          <w:szCs w:val="24"/>
        </w:rPr>
      </w:pPr>
    </w:p>
    <w:p w14:paraId="55E20F15" w14:textId="77777777" w:rsidR="00922B57" w:rsidRPr="00922B57" w:rsidRDefault="00922B57" w:rsidP="00922B57">
      <w:pPr>
        <w:rPr>
          <w:rFonts w:ascii="Arial" w:hAnsi="Arial" w:cs="Arial"/>
          <w:sz w:val="24"/>
          <w:szCs w:val="24"/>
        </w:rPr>
      </w:pPr>
    </w:p>
    <w:p w14:paraId="7CD07D2B" w14:textId="6920FDBC" w:rsidR="003836F8" w:rsidRPr="00922B57" w:rsidRDefault="003836F8" w:rsidP="003836F8">
      <w:pPr>
        <w:rPr>
          <w:rFonts w:ascii="Arial" w:hAnsi="Arial" w:cs="Arial"/>
          <w:sz w:val="24"/>
          <w:szCs w:val="24"/>
        </w:rPr>
      </w:pPr>
      <w:r w:rsidRPr="00922B57">
        <w:rPr>
          <w:rFonts w:ascii="Arial" w:hAnsi="Arial" w:cs="Arial"/>
          <w:sz w:val="24"/>
          <w:szCs w:val="24"/>
        </w:rPr>
        <w:drawing>
          <wp:inline distT="0" distB="0" distL="0" distR="0" wp14:anchorId="4F23019A" wp14:editId="5FC96193">
            <wp:extent cx="5731510" cy="2999105"/>
            <wp:effectExtent l="0" t="0" r="2540" b="0"/>
            <wp:docPr id="176677674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999105"/>
                    </a:xfrm>
                    <a:prstGeom prst="rect">
                      <a:avLst/>
                    </a:prstGeom>
                    <a:noFill/>
                    <a:ln>
                      <a:noFill/>
                    </a:ln>
                  </pic:spPr>
                </pic:pic>
              </a:graphicData>
            </a:graphic>
          </wp:inline>
        </w:drawing>
      </w:r>
    </w:p>
    <w:p w14:paraId="764FF5A8" w14:textId="77777777" w:rsidR="00807CD8" w:rsidRPr="00922B57" w:rsidRDefault="00807CD8" w:rsidP="00807CD8">
      <w:pPr>
        <w:rPr>
          <w:rFonts w:ascii="Arial" w:hAnsi="Arial" w:cs="Arial"/>
          <w:sz w:val="24"/>
          <w:szCs w:val="24"/>
        </w:rPr>
      </w:pPr>
    </w:p>
    <w:p w14:paraId="297B6F84" w14:textId="77777777" w:rsidR="00807CD8" w:rsidRPr="00922B57" w:rsidRDefault="00807CD8" w:rsidP="00807CD8">
      <w:pPr>
        <w:rPr>
          <w:rFonts w:ascii="Arial" w:hAnsi="Arial" w:cs="Arial"/>
          <w:sz w:val="24"/>
          <w:szCs w:val="24"/>
        </w:rPr>
      </w:pPr>
    </w:p>
    <w:p w14:paraId="4C6ADF3C" w14:textId="77777777" w:rsidR="00807CD8" w:rsidRPr="00922B57" w:rsidRDefault="00807CD8" w:rsidP="00807CD8">
      <w:pPr>
        <w:rPr>
          <w:rFonts w:ascii="Arial" w:hAnsi="Arial" w:cs="Arial"/>
          <w:sz w:val="24"/>
          <w:szCs w:val="24"/>
        </w:rPr>
      </w:pPr>
    </w:p>
    <w:p w14:paraId="5DE9A7AF" w14:textId="77777777" w:rsidR="00807CD8" w:rsidRPr="00922B57" w:rsidRDefault="00807CD8" w:rsidP="00807CD8">
      <w:pPr>
        <w:rPr>
          <w:rFonts w:ascii="Arial" w:hAnsi="Arial" w:cs="Arial"/>
          <w:sz w:val="24"/>
          <w:szCs w:val="24"/>
        </w:rPr>
      </w:pPr>
    </w:p>
    <w:p w14:paraId="1F5D8674" w14:textId="77777777" w:rsidR="00807CD8" w:rsidRPr="00807CD8" w:rsidRDefault="00807CD8" w:rsidP="00807CD8">
      <w:pPr>
        <w:rPr>
          <w:rFonts w:ascii="Arial" w:hAnsi="Arial" w:cs="Arial"/>
          <w:sz w:val="24"/>
          <w:szCs w:val="24"/>
        </w:rPr>
      </w:pPr>
    </w:p>
    <w:p w14:paraId="45CD844A" w14:textId="77777777" w:rsidR="00807CD8" w:rsidRPr="00922B57" w:rsidRDefault="00807CD8" w:rsidP="00807CD8">
      <w:pPr>
        <w:rPr>
          <w:rFonts w:ascii="Arial" w:hAnsi="Arial" w:cs="Arial"/>
          <w:sz w:val="24"/>
          <w:szCs w:val="24"/>
        </w:rPr>
      </w:pPr>
    </w:p>
    <w:p w14:paraId="2FE544AE" w14:textId="77777777" w:rsidR="00807CD8" w:rsidRPr="00922B57" w:rsidRDefault="00807CD8" w:rsidP="00807CD8">
      <w:pPr>
        <w:rPr>
          <w:rFonts w:ascii="Arial" w:hAnsi="Arial" w:cs="Arial"/>
          <w:sz w:val="24"/>
          <w:szCs w:val="24"/>
        </w:rPr>
      </w:pPr>
    </w:p>
    <w:p w14:paraId="58554FE1" w14:textId="77777777" w:rsidR="00807CD8" w:rsidRPr="00922B57" w:rsidRDefault="00807CD8" w:rsidP="00807CD8">
      <w:pPr>
        <w:pStyle w:val="Heading2"/>
        <w:rPr>
          <w:rFonts w:ascii="Arial" w:hAnsi="Arial" w:cs="Arial"/>
          <w:sz w:val="24"/>
          <w:szCs w:val="24"/>
        </w:rPr>
      </w:pPr>
    </w:p>
    <w:p w14:paraId="491FB8B1" w14:textId="189C8E43" w:rsidR="00807CD8" w:rsidRPr="00922B57" w:rsidRDefault="00807CD8" w:rsidP="00C04A3C">
      <w:pPr>
        <w:rPr>
          <w:rFonts w:ascii="Arial" w:hAnsi="Arial" w:cs="Arial"/>
          <w:sz w:val="24"/>
          <w:szCs w:val="24"/>
        </w:rPr>
      </w:pPr>
    </w:p>
    <w:p w14:paraId="2510CFE0" w14:textId="77777777" w:rsidR="007F122E" w:rsidRPr="00922B57" w:rsidRDefault="007F122E" w:rsidP="00C04A3C">
      <w:pPr>
        <w:rPr>
          <w:rFonts w:ascii="Arial" w:hAnsi="Arial" w:cs="Arial"/>
          <w:sz w:val="24"/>
          <w:szCs w:val="24"/>
        </w:rPr>
      </w:pPr>
    </w:p>
    <w:p w14:paraId="4F613D9D" w14:textId="77777777" w:rsidR="007F122E" w:rsidRPr="00922B57" w:rsidRDefault="007F122E" w:rsidP="00C04A3C">
      <w:pPr>
        <w:rPr>
          <w:rFonts w:ascii="Arial" w:hAnsi="Arial" w:cs="Arial"/>
          <w:sz w:val="24"/>
          <w:szCs w:val="24"/>
        </w:rPr>
      </w:pPr>
    </w:p>
    <w:p w14:paraId="7F127C04" w14:textId="77777777" w:rsidR="007F122E" w:rsidRPr="00922B57" w:rsidRDefault="007F122E" w:rsidP="00C04A3C">
      <w:pPr>
        <w:rPr>
          <w:rFonts w:ascii="Arial" w:hAnsi="Arial" w:cs="Arial"/>
          <w:sz w:val="24"/>
          <w:szCs w:val="24"/>
        </w:rPr>
      </w:pPr>
    </w:p>
    <w:p w14:paraId="62D90FFB" w14:textId="77777777" w:rsidR="007F122E" w:rsidRPr="00922B57" w:rsidRDefault="007F122E" w:rsidP="00C04A3C">
      <w:pPr>
        <w:rPr>
          <w:rFonts w:ascii="Arial" w:hAnsi="Arial" w:cs="Arial"/>
          <w:sz w:val="24"/>
          <w:szCs w:val="24"/>
        </w:rPr>
      </w:pPr>
    </w:p>
    <w:p w14:paraId="0A305277" w14:textId="77777777" w:rsidR="007F122E" w:rsidRPr="00922B57" w:rsidRDefault="007F122E" w:rsidP="00C04A3C">
      <w:pPr>
        <w:rPr>
          <w:rFonts w:ascii="Arial" w:hAnsi="Arial" w:cs="Arial"/>
          <w:sz w:val="24"/>
          <w:szCs w:val="24"/>
        </w:rPr>
      </w:pPr>
    </w:p>
    <w:p w14:paraId="5AD519CD" w14:textId="77777777" w:rsidR="007F122E" w:rsidRPr="00922B57" w:rsidRDefault="007F122E" w:rsidP="00C04A3C">
      <w:pPr>
        <w:rPr>
          <w:rFonts w:ascii="Arial" w:hAnsi="Arial" w:cs="Arial"/>
          <w:sz w:val="24"/>
          <w:szCs w:val="24"/>
        </w:rPr>
      </w:pPr>
    </w:p>
    <w:p w14:paraId="3DBA7599" w14:textId="77777777" w:rsidR="007F122E" w:rsidRPr="00922B57" w:rsidRDefault="007F122E" w:rsidP="00C04A3C">
      <w:pPr>
        <w:rPr>
          <w:rFonts w:ascii="Arial" w:hAnsi="Arial" w:cs="Arial"/>
          <w:sz w:val="24"/>
          <w:szCs w:val="24"/>
        </w:rPr>
      </w:pPr>
    </w:p>
    <w:p w14:paraId="58F885F5" w14:textId="69434A8C" w:rsidR="007F122E" w:rsidRPr="00922B57" w:rsidRDefault="00922B57" w:rsidP="00922B57">
      <w:pPr>
        <w:pStyle w:val="Heading1"/>
        <w:rPr>
          <w:rFonts w:ascii="Arial" w:hAnsi="Arial" w:cs="Arial"/>
        </w:rPr>
      </w:pPr>
      <w:bookmarkStart w:id="17" w:name="_Toc173096635"/>
      <w:r w:rsidRPr="00922B57">
        <w:rPr>
          <w:rFonts w:ascii="Arial" w:hAnsi="Arial" w:cs="Arial"/>
        </w:rPr>
        <w:lastRenderedPageBreak/>
        <w:t>References</w:t>
      </w:r>
      <w:bookmarkEnd w:id="17"/>
      <w:r w:rsidRPr="00922B57">
        <w:rPr>
          <w:rFonts w:ascii="Arial" w:hAnsi="Arial" w:cs="Arial"/>
        </w:rPr>
        <w:t xml:space="preserve"> </w:t>
      </w:r>
    </w:p>
    <w:p w14:paraId="0EE49117" w14:textId="77777777" w:rsidR="00922B57" w:rsidRPr="00922B57" w:rsidRDefault="00922B57" w:rsidP="00922B57">
      <w:pPr>
        <w:rPr>
          <w:rFonts w:ascii="Arial" w:hAnsi="Arial" w:cs="Arial"/>
          <w:sz w:val="24"/>
          <w:szCs w:val="24"/>
        </w:rPr>
      </w:pPr>
    </w:p>
    <w:p w14:paraId="76AEB42B" w14:textId="4C7111F6" w:rsidR="00922B57" w:rsidRPr="00922B57" w:rsidRDefault="00922B57" w:rsidP="00922B57">
      <w:pPr>
        <w:rPr>
          <w:rFonts w:ascii="Arial" w:hAnsi="Arial" w:cs="Arial"/>
          <w:sz w:val="24"/>
          <w:szCs w:val="24"/>
        </w:rPr>
      </w:pPr>
      <w:r w:rsidRPr="00922B57">
        <w:rPr>
          <w:rFonts w:ascii="Arial" w:hAnsi="Arial" w:cs="Arial"/>
          <w:sz w:val="24"/>
          <w:szCs w:val="24"/>
        </w:rPr>
        <w:t>https://www.amazon.co.uk/diversity-toys/s?k=diversity+toys</w:t>
      </w:r>
    </w:p>
    <w:p w14:paraId="505BE465" w14:textId="72038F2A" w:rsidR="00922B57" w:rsidRPr="00922B57" w:rsidRDefault="00922B57" w:rsidP="00922B57">
      <w:pPr>
        <w:rPr>
          <w:rFonts w:ascii="Arial" w:hAnsi="Arial" w:cs="Arial"/>
          <w:sz w:val="24"/>
          <w:szCs w:val="24"/>
        </w:rPr>
      </w:pPr>
      <w:hyperlink r:id="rId14" w:history="1">
        <w:r w:rsidRPr="00922B57">
          <w:rPr>
            <w:rStyle w:val="Hyperlink"/>
            <w:rFonts w:ascii="Arial" w:hAnsi="Arial" w:cs="Arial"/>
            <w:sz w:val="24"/>
            <w:szCs w:val="24"/>
          </w:rPr>
          <w:t>https://www.temu.com/uk/50pcs-glow-sticks-led-light-up-foam-sticks-3-modes-color-changing-glow-party-supplies-for-wedding-birthday-raves-concert-party-supplies-g-601099560357333.html?_oak_mp_inf=ENWblK6m1ogBGgZ6aXFibWYgzPLc1o8y&amp;top_gallery_url=https%3A%2F%2Fimg.kwcdn.com%2Fproduct%2Ffancy%2F3561139d-6792-4279-9ca4-295cf6951a14.jpg&amp;spec_gallery_id=4126970059&amp;refer_page_sn=10009&amp;refer_source=10022&amp;freesia_scene=2&amp;_oak_freesia_scene=2&amp;_oak_rec_ext_1=MjE4Mg&amp;_oak_gallery_order=76064686%2C31639418%2C710223106%2C1105866235%2C1323855751&amp;refer_page_el_sn=200049&amp;_x_sessn_id=tzm0x4lwf9&amp;refer_page_name=search_result&amp;refer_page_id=10009_1722195326074_di984b5kee</w:t>
        </w:r>
      </w:hyperlink>
    </w:p>
    <w:p w14:paraId="02FADA07" w14:textId="77777777" w:rsidR="00922B57" w:rsidRPr="00922B57" w:rsidRDefault="00922B57" w:rsidP="00922B57">
      <w:pPr>
        <w:rPr>
          <w:rFonts w:ascii="Arial" w:hAnsi="Arial" w:cs="Arial"/>
          <w:sz w:val="24"/>
          <w:szCs w:val="24"/>
        </w:rPr>
      </w:pPr>
    </w:p>
    <w:p w14:paraId="50FD198B" w14:textId="77777777" w:rsidR="00922B57" w:rsidRPr="00922B57" w:rsidRDefault="00922B57" w:rsidP="00922B57">
      <w:pPr>
        <w:rPr>
          <w:rFonts w:ascii="Arial" w:hAnsi="Arial" w:cs="Arial"/>
          <w:sz w:val="24"/>
          <w:szCs w:val="24"/>
        </w:rPr>
      </w:pPr>
    </w:p>
    <w:p w14:paraId="6A6F4FA7" w14:textId="77777777" w:rsidR="007F122E" w:rsidRPr="00922B57" w:rsidRDefault="007F122E" w:rsidP="00C04A3C">
      <w:pPr>
        <w:rPr>
          <w:rFonts w:ascii="Arial" w:hAnsi="Arial" w:cs="Arial"/>
          <w:sz w:val="24"/>
          <w:szCs w:val="24"/>
        </w:rPr>
      </w:pPr>
    </w:p>
    <w:p w14:paraId="49B4D30D" w14:textId="77777777" w:rsidR="007F122E" w:rsidRPr="00922B57" w:rsidRDefault="007F122E" w:rsidP="00C04A3C">
      <w:pPr>
        <w:rPr>
          <w:rFonts w:ascii="Arial" w:hAnsi="Arial" w:cs="Arial"/>
          <w:sz w:val="24"/>
          <w:szCs w:val="24"/>
        </w:rPr>
      </w:pPr>
    </w:p>
    <w:p w14:paraId="6BD640A4" w14:textId="77777777" w:rsidR="007F122E" w:rsidRPr="00922B57" w:rsidRDefault="007F122E" w:rsidP="00C04A3C">
      <w:pPr>
        <w:rPr>
          <w:rFonts w:ascii="Arial" w:hAnsi="Arial" w:cs="Arial"/>
          <w:sz w:val="24"/>
          <w:szCs w:val="24"/>
        </w:rPr>
      </w:pPr>
    </w:p>
    <w:p w14:paraId="202D5EAB" w14:textId="77777777" w:rsidR="007F122E" w:rsidRPr="00922B57" w:rsidRDefault="007F122E" w:rsidP="00C04A3C">
      <w:pPr>
        <w:rPr>
          <w:rFonts w:ascii="Arial" w:hAnsi="Arial" w:cs="Arial"/>
          <w:sz w:val="24"/>
          <w:szCs w:val="24"/>
        </w:rPr>
      </w:pPr>
    </w:p>
    <w:p w14:paraId="10D0616F" w14:textId="77777777" w:rsidR="007F122E" w:rsidRPr="00922B57" w:rsidRDefault="007F122E" w:rsidP="00C04A3C">
      <w:pPr>
        <w:rPr>
          <w:rFonts w:ascii="Arial" w:hAnsi="Arial" w:cs="Arial"/>
          <w:sz w:val="24"/>
          <w:szCs w:val="24"/>
        </w:rPr>
      </w:pPr>
    </w:p>
    <w:p w14:paraId="5C41089F" w14:textId="77777777" w:rsidR="00922B57" w:rsidRPr="00922B57" w:rsidRDefault="00922B57" w:rsidP="00C04A3C">
      <w:pPr>
        <w:rPr>
          <w:rFonts w:ascii="Arial" w:hAnsi="Arial" w:cs="Arial"/>
          <w:sz w:val="24"/>
          <w:szCs w:val="24"/>
        </w:rPr>
      </w:pPr>
    </w:p>
    <w:p w14:paraId="29C7EBF2" w14:textId="77777777" w:rsidR="00922B57" w:rsidRPr="00922B57" w:rsidRDefault="00922B57" w:rsidP="00922B57">
      <w:pPr>
        <w:pStyle w:val="Heading1"/>
        <w:rPr>
          <w:rFonts w:ascii="Arial" w:hAnsi="Arial" w:cs="Arial"/>
          <w:sz w:val="24"/>
          <w:szCs w:val="24"/>
        </w:rPr>
      </w:pPr>
    </w:p>
    <w:p w14:paraId="7EA0EDFE" w14:textId="77777777" w:rsidR="00922B57" w:rsidRPr="00922B57" w:rsidRDefault="00922B57" w:rsidP="00922B57">
      <w:pPr>
        <w:pStyle w:val="Heading1"/>
        <w:rPr>
          <w:rFonts w:ascii="Arial" w:hAnsi="Arial" w:cs="Arial"/>
          <w:sz w:val="24"/>
          <w:szCs w:val="24"/>
        </w:rPr>
      </w:pPr>
    </w:p>
    <w:p w14:paraId="1FC67A6A" w14:textId="77777777" w:rsidR="00922B57" w:rsidRPr="00922B57" w:rsidRDefault="00922B57" w:rsidP="00922B57">
      <w:pPr>
        <w:pStyle w:val="Heading1"/>
        <w:rPr>
          <w:rFonts w:ascii="Arial" w:hAnsi="Arial" w:cs="Arial"/>
          <w:sz w:val="24"/>
          <w:szCs w:val="24"/>
        </w:rPr>
      </w:pPr>
    </w:p>
    <w:p w14:paraId="355AEC0B" w14:textId="77777777" w:rsidR="00922B57" w:rsidRPr="00922B57" w:rsidRDefault="00922B57" w:rsidP="00922B57">
      <w:pPr>
        <w:pStyle w:val="Heading1"/>
        <w:rPr>
          <w:rFonts w:ascii="Arial" w:hAnsi="Arial" w:cs="Arial"/>
          <w:sz w:val="24"/>
          <w:szCs w:val="24"/>
        </w:rPr>
      </w:pPr>
    </w:p>
    <w:p w14:paraId="303D8328" w14:textId="77777777" w:rsidR="00922B57" w:rsidRPr="00922B57" w:rsidRDefault="00922B57" w:rsidP="00922B57">
      <w:pPr>
        <w:pStyle w:val="Heading1"/>
        <w:rPr>
          <w:rFonts w:ascii="Arial" w:hAnsi="Arial" w:cs="Arial"/>
          <w:sz w:val="24"/>
          <w:szCs w:val="24"/>
        </w:rPr>
      </w:pPr>
    </w:p>
    <w:p w14:paraId="40128EB5" w14:textId="77777777" w:rsidR="00922B57" w:rsidRPr="00922B57" w:rsidRDefault="00922B57" w:rsidP="00922B57">
      <w:pPr>
        <w:pStyle w:val="Heading1"/>
        <w:rPr>
          <w:rFonts w:ascii="Arial" w:hAnsi="Arial" w:cs="Arial"/>
          <w:sz w:val="24"/>
          <w:szCs w:val="24"/>
        </w:rPr>
      </w:pPr>
    </w:p>
    <w:p w14:paraId="3523525F" w14:textId="77777777" w:rsidR="00922B57" w:rsidRPr="00922B57" w:rsidRDefault="00922B57" w:rsidP="00922B57">
      <w:pPr>
        <w:pStyle w:val="Heading1"/>
        <w:rPr>
          <w:rFonts w:ascii="Arial" w:hAnsi="Arial" w:cs="Arial"/>
          <w:sz w:val="24"/>
          <w:szCs w:val="24"/>
        </w:rPr>
      </w:pPr>
      <w:r w:rsidRPr="00922B57">
        <w:rPr>
          <w:rFonts w:ascii="Arial" w:hAnsi="Arial" w:cs="Arial"/>
          <w:sz w:val="24"/>
          <w:szCs w:val="24"/>
        </w:rPr>
        <w:br/>
      </w:r>
    </w:p>
    <w:p w14:paraId="6419E16C" w14:textId="77777777" w:rsidR="00922B57" w:rsidRPr="00922B57" w:rsidRDefault="00922B57" w:rsidP="00922B57">
      <w:pPr>
        <w:pStyle w:val="Heading1"/>
        <w:rPr>
          <w:rFonts w:ascii="Arial" w:hAnsi="Arial" w:cs="Arial"/>
          <w:sz w:val="24"/>
          <w:szCs w:val="24"/>
        </w:rPr>
      </w:pPr>
    </w:p>
    <w:p w14:paraId="5A3D6C16" w14:textId="77777777" w:rsidR="00922B57" w:rsidRPr="00922B57" w:rsidRDefault="00922B57" w:rsidP="00922B57">
      <w:pPr>
        <w:pStyle w:val="Heading1"/>
        <w:rPr>
          <w:rFonts w:ascii="Arial" w:hAnsi="Arial" w:cs="Arial"/>
          <w:sz w:val="24"/>
          <w:szCs w:val="24"/>
        </w:rPr>
      </w:pPr>
    </w:p>
    <w:p w14:paraId="56A57DE1" w14:textId="5A5632B4" w:rsidR="00922B57" w:rsidRPr="00922B57" w:rsidRDefault="00922B57" w:rsidP="00922B57">
      <w:pPr>
        <w:pStyle w:val="Heading1"/>
        <w:rPr>
          <w:rFonts w:ascii="Arial" w:hAnsi="Arial" w:cs="Arial"/>
        </w:rPr>
      </w:pPr>
      <w:bookmarkStart w:id="18" w:name="_Toc173096636"/>
      <w:r w:rsidRPr="00922B57">
        <w:rPr>
          <w:rFonts w:ascii="Arial" w:hAnsi="Arial" w:cs="Arial"/>
        </w:rPr>
        <w:t>Appendices</w:t>
      </w:r>
      <w:bookmarkEnd w:id="18"/>
      <w:r w:rsidRPr="00922B57">
        <w:rPr>
          <w:rFonts w:ascii="Arial" w:hAnsi="Arial" w:cs="Arial"/>
        </w:rPr>
        <w:t xml:space="preserve"> </w:t>
      </w:r>
    </w:p>
    <w:p w14:paraId="1C2FE717" w14:textId="77777777" w:rsidR="00922B57" w:rsidRPr="00922B57" w:rsidRDefault="00922B57" w:rsidP="00922B57">
      <w:pPr>
        <w:rPr>
          <w:rFonts w:ascii="Arial" w:hAnsi="Arial" w:cs="Arial"/>
          <w:sz w:val="24"/>
          <w:szCs w:val="24"/>
        </w:rPr>
      </w:pPr>
    </w:p>
    <w:p w14:paraId="2D8A2EBC" w14:textId="1392B6E8" w:rsidR="00922B57" w:rsidRPr="00922B57" w:rsidRDefault="00922B57" w:rsidP="00922B57">
      <w:pPr>
        <w:pStyle w:val="Heading2"/>
        <w:rPr>
          <w:rFonts w:ascii="Arial" w:hAnsi="Arial" w:cs="Arial"/>
          <w:sz w:val="24"/>
          <w:szCs w:val="24"/>
        </w:rPr>
      </w:pPr>
      <w:bookmarkStart w:id="19" w:name="_Toc173096637"/>
      <w:r w:rsidRPr="00922B57">
        <w:rPr>
          <w:rFonts w:ascii="Arial" w:hAnsi="Arial" w:cs="Arial"/>
          <w:sz w:val="24"/>
          <w:szCs w:val="24"/>
        </w:rPr>
        <w:t>CV</w:t>
      </w:r>
      <w:bookmarkEnd w:id="19"/>
    </w:p>
    <w:p w14:paraId="02A6425D" w14:textId="77777777" w:rsidR="00922B57" w:rsidRPr="00922B57" w:rsidRDefault="00922B57" w:rsidP="00922B57">
      <w:pPr>
        <w:rPr>
          <w:rFonts w:ascii="Arial" w:hAnsi="Arial" w:cs="Arial"/>
          <w:sz w:val="24"/>
          <w:szCs w:val="24"/>
        </w:rPr>
      </w:pPr>
    </w:p>
    <w:p w14:paraId="5AB5C944" w14:textId="77777777" w:rsidR="00922B57" w:rsidRPr="00922B57" w:rsidRDefault="00922B57" w:rsidP="00922B57">
      <w:pPr>
        <w:rPr>
          <w:rFonts w:ascii="Arial" w:hAnsi="Arial" w:cs="Arial"/>
          <w:sz w:val="24"/>
          <w:szCs w:val="24"/>
        </w:rPr>
      </w:pPr>
      <w:r w:rsidRPr="00922B57">
        <w:rPr>
          <w:rFonts w:ascii="Arial" w:hAnsi="Arial" w:cs="Arial"/>
          <w:sz w:val="24"/>
          <w:szCs w:val="24"/>
        </w:rPr>
        <w:t>Nikita Owen</w:t>
      </w:r>
    </w:p>
    <w:p w14:paraId="0AF70C66" w14:textId="77777777" w:rsidR="00922B57" w:rsidRPr="00922B57" w:rsidRDefault="00922B57" w:rsidP="00922B57">
      <w:pPr>
        <w:rPr>
          <w:rFonts w:ascii="Arial" w:hAnsi="Arial" w:cs="Arial"/>
          <w:sz w:val="24"/>
          <w:szCs w:val="24"/>
        </w:rPr>
      </w:pPr>
      <w:r w:rsidRPr="00922B57">
        <w:rPr>
          <w:rFonts w:ascii="Arial" w:hAnsi="Arial" w:cs="Arial"/>
          <w:sz w:val="24"/>
          <w:szCs w:val="24"/>
        </w:rPr>
        <w:t>06 May 1994</w:t>
      </w:r>
    </w:p>
    <w:p w14:paraId="42A35E9A" w14:textId="6B962A8F" w:rsidR="00922B57" w:rsidRPr="00922B57" w:rsidRDefault="00922B57" w:rsidP="00922B57">
      <w:pPr>
        <w:rPr>
          <w:rFonts w:ascii="Arial" w:hAnsi="Arial" w:cs="Arial"/>
          <w:sz w:val="24"/>
          <w:szCs w:val="24"/>
        </w:rPr>
      </w:pPr>
      <w:r w:rsidRPr="00922B57">
        <w:rPr>
          <w:rFonts w:ascii="Arial" w:hAnsi="Arial" w:cs="Arial"/>
          <w:sz w:val="24"/>
          <w:szCs w:val="24"/>
        </w:rPr>
        <w:t>Email: nikita.owen@</w:t>
      </w:r>
      <w:r w:rsidRPr="00922B57">
        <w:rPr>
          <w:rFonts w:ascii="Arial" w:hAnsi="Arial" w:cs="Arial"/>
          <w:sz w:val="24"/>
          <w:szCs w:val="24"/>
        </w:rPr>
        <w:t>hotmail</w:t>
      </w:r>
      <w:r w:rsidRPr="00922B57">
        <w:rPr>
          <w:rFonts w:ascii="Arial" w:hAnsi="Arial" w:cs="Arial"/>
          <w:sz w:val="24"/>
          <w:szCs w:val="24"/>
        </w:rPr>
        <w:t>.com</w:t>
      </w:r>
    </w:p>
    <w:p w14:paraId="1071009B" w14:textId="00EA9F63" w:rsidR="00922B57" w:rsidRPr="00922B57" w:rsidRDefault="00922B57" w:rsidP="00922B57">
      <w:pPr>
        <w:rPr>
          <w:rFonts w:ascii="Arial" w:hAnsi="Arial" w:cs="Arial"/>
          <w:sz w:val="24"/>
          <w:szCs w:val="24"/>
        </w:rPr>
      </w:pPr>
      <w:r w:rsidRPr="00922B57">
        <w:rPr>
          <w:rFonts w:ascii="Arial" w:hAnsi="Arial" w:cs="Arial"/>
          <w:sz w:val="24"/>
          <w:szCs w:val="24"/>
        </w:rPr>
        <w:t>Phone: 0</w:t>
      </w:r>
      <w:r>
        <w:rPr>
          <w:rFonts w:ascii="Arial" w:hAnsi="Arial" w:cs="Arial"/>
          <w:sz w:val="24"/>
          <w:szCs w:val="24"/>
        </w:rPr>
        <w:t>739347408</w:t>
      </w:r>
    </w:p>
    <w:p w14:paraId="5A30F8CC" w14:textId="77777777" w:rsidR="00922B57" w:rsidRPr="00922B57" w:rsidRDefault="00922B57" w:rsidP="00922B57">
      <w:pPr>
        <w:rPr>
          <w:rFonts w:ascii="Arial" w:hAnsi="Arial" w:cs="Arial"/>
          <w:sz w:val="24"/>
          <w:szCs w:val="24"/>
        </w:rPr>
      </w:pPr>
      <w:r w:rsidRPr="00922B57">
        <w:rPr>
          <w:rFonts w:ascii="Arial" w:hAnsi="Arial" w:cs="Arial"/>
          <w:sz w:val="24"/>
          <w:szCs w:val="24"/>
        </w:rPr>
        <w:t>LinkedIn: linkedin.com/in/</w:t>
      </w:r>
      <w:proofErr w:type="spellStart"/>
      <w:r w:rsidRPr="00922B57">
        <w:rPr>
          <w:rFonts w:ascii="Arial" w:hAnsi="Arial" w:cs="Arial"/>
          <w:sz w:val="24"/>
          <w:szCs w:val="24"/>
        </w:rPr>
        <w:t>nikitaowen</w:t>
      </w:r>
      <w:proofErr w:type="spellEnd"/>
    </w:p>
    <w:p w14:paraId="23C596AF" w14:textId="58E5A6BD" w:rsidR="00922B57" w:rsidRPr="00922B57" w:rsidRDefault="00922B57" w:rsidP="00922B57">
      <w:pPr>
        <w:rPr>
          <w:rFonts w:ascii="Arial" w:hAnsi="Arial" w:cs="Arial"/>
          <w:sz w:val="24"/>
          <w:szCs w:val="24"/>
        </w:rPr>
      </w:pPr>
      <w:r w:rsidRPr="00922B57">
        <w:rPr>
          <w:rFonts w:ascii="Arial" w:hAnsi="Arial" w:cs="Arial"/>
          <w:sz w:val="24"/>
          <w:szCs w:val="24"/>
        </w:rPr>
        <w:t xml:space="preserve">Address: </w:t>
      </w:r>
      <w:r w:rsidRPr="00922B57">
        <w:rPr>
          <w:rFonts w:ascii="Arial" w:hAnsi="Arial" w:cs="Arial"/>
          <w:sz w:val="24"/>
          <w:szCs w:val="24"/>
        </w:rPr>
        <w:t xml:space="preserve">43 Stepney road </w:t>
      </w:r>
      <w:proofErr w:type="spellStart"/>
      <w:r w:rsidRPr="00922B57">
        <w:rPr>
          <w:rFonts w:ascii="Arial" w:hAnsi="Arial" w:cs="Arial"/>
          <w:sz w:val="24"/>
          <w:szCs w:val="24"/>
        </w:rPr>
        <w:t>cockett</w:t>
      </w:r>
      <w:proofErr w:type="spellEnd"/>
      <w:r w:rsidRPr="00922B57">
        <w:rPr>
          <w:rFonts w:ascii="Arial" w:hAnsi="Arial" w:cs="Arial"/>
          <w:sz w:val="24"/>
          <w:szCs w:val="24"/>
        </w:rPr>
        <w:t>.</w:t>
      </w:r>
    </w:p>
    <w:p w14:paraId="6E32729D" w14:textId="77777777" w:rsidR="00922B57" w:rsidRPr="00922B57" w:rsidRDefault="00922B57" w:rsidP="00922B57">
      <w:pPr>
        <w:rPr>
          <w:rFonts w:ascii="Arial" w:hAnsi="Arial" w:cs="Arial"/>
          <w:sz w:val="24"/>
          <w:szCs w:val="24"/>
        </w:rPr>
      </w:pPr>
    </w:p>
    <w:p w14:paraId="2063F656" w14:textId="77777777" w:rsidR="00922B57" w:rsidRPr="00922B57" w:rsidRDefault="00922B57" w:rsidP="00922B57">
      <w:pPr>
        <w:rPr>
          <w:rFonts w:ascii="Arial" w:hAnsi="Arial" w:cs="Arial"/>
          <w:sz w:val="24"/>
          <w:szCs w:val="24"/>
        </w:rPr>
      </w:pPr>
      <w:r w:rsidRPr="00922B57">
        <w:rPr>
          <w:rFonts w:ascii="Arial" w:hAnsi="Arial" w:cs="Arial"/>
          <w:sz w:val="24"/>
          <w:szCs w:val="24"/>
        </w:rPr>
        <w:t>Professional Summary</w:t>
      </w:r>
    </w:p>
    <w:p w14:paraId="35EDFA1D" w14:textId="161D59DB" w:rsidR="00922B57" w:rsidRPr="00922B57" w:rsidRDefault="00922B57" w:rsidP="00922B57">
      <w:pPr>
        <w:rPr>
          <w:rFonts w:ascii="Arial" w:hAnsi="Arial" w:cs="Arial"/>
          <w:sz w:val="24"/>
          <w:szCs w:val="24"/>
        </w:rPr>
      </w:pPr>
      <w:r w:rsidRPr="00922B57">
        <w:rPr>
          <w:rFonts w:ascii="Arial" w:hAnsi="Arial" w:cs="Arial"/>
          <w:sz w:val="24"/>
          <w:szCs w:val="24"/>
        </w:rPr>
        <w:t>Dynamic and</w:t>
      </w:r>
      <w:r w:rsidRPr="00922B57">
        <w:rPr>
          <w:rFonts w:ascii="Arial" w:hAnsi="Arial" w:cs="Arial"/>
          <w:sz w:val="24"/>
          <w:szCs w:val="24"/>
        </w:rPr>
        <w:t xml:space="preserve"> dependable</w:t>
      </w:r>
      <w:r w:rsidRPr="00922B57">
        <w:rPr>
          <w:rFonts w:ascii="Arial" w:hAnsi="Arial" w:cs="Arial"/>
          <w:sz w:val="24"/>
          <w:szCs w:val="24"/>
        </w:rPr>
        <w:t xml:space="preserve"> professional with extensive experience in beauty therapy and salon management. Proven </w:t>
      </w:r>
      <w:r w:rsidRPr="00922B57">
        <w:rPr>
          <w:rFonts w:ascii="Arial" w:hAnsi="Arial" w:cs="Arial"/>
          <w:sz w:val="24"/>
          <w:szCs w:val="24"/>
        </w:rPr>
        <w:t>history</w:t>
      </w:r>
      <w:r w:rsidRPr="00922B57">
        <w:rPr>
          <w:rFonts w:ascii="Arial" w:hAnsi="Arial" w:cs="Arial"/>
          <w:sz w:val="24"/>
          <w:szCs w:val="24"/>
        </w:rPr>
        <w:t xml:space="preserve"> of providing exceptional customer service and delivering high-quality beauty treatments. Strong leadership skills with the ability to manage a team effectively and ensure smooth daily operations. Committed to staying updated with the latest trends and techniques in the beauty industry.</w:t>
      </w:r>
    </w:p>
    <w:p w14:paraId="05A0FF35" w14:textId="77777777" w:rsidR="00922B57" w:rsidRPr="00922B57" w:rsidRDefault="00922B57" w:rsidP="00922B57">
      <w:pPr>
        <w:rPr>
          <w:rFonts w:ascii="Arial" w:hAnsi="Arial" w:cs="Arial"/>
          <w:sz w:val="24"/>
          <w:szCs w:val="24"/>
        </w:rPr>
      </w:pPr>
    </w:p>
    <w:p w14:paraId="0C6B5179" w14:textId="77777777" w:rsidR="00922B57" w:rsidRPr="00922B57" w:rsidRDefault="00922B57" w:rsidP="00922B57">
      <w:pPr>
        <w:rPr>
          <w:rFonts w:ascii="Arial" w:hAnsi="Arial" w:cs="Arial"/>
          <w:sz w:val="24"/>
          <w:szCs w:val="24"/>
        </w:rPr>
      </w:pPr>
      <w:r w:rsidRPr="00922B57">
        <w:rPr>
          <w:rFonts w:ascii="Arial" w:hAnsi="Arial" w:cs="Arial"/>
          <w:sz w:val="24"/>
          <w:szCs w:val="24"/>
        </w:rPr>
        <w:t>Professional Experience</w:t>
      </w:r>
    </w:p>
    <w:p w14:paraId="0C2151CC" w14:textId="77777777" w:rsidR="00922B57" w:rsidRPr="00922B57" w:rsidRDefault="00922B57" w:rsidP="00922B57">
      <w:pPr>
        <w:rPr>
          <w:rFonts w:ascii="Arial" w:hAnsi="Arial" w:cs="Arial"/>
          <w:sz w:val="24"/>
          <w:szCs w:val="24"/>
        </w:rPr>
      </w:pPr>
      <w:r w:rsidRPr="00922B57">
        <w:rPr>
          <w:rFonts w:ascii="Arial" w:hAnsi="Arial" w:cs="Arial"/>
          <w:sz w:val="24"/>
          <w:szCs w:val="24"/>
        </w:rPr>
        <w:t>Salon Manager &amp; Senior Beautician</w:t>
      </w:r>
    </w:p>
    <w:p w14:paraId="754BB37B" w14:textId="3C25A168" w:rsidR="00922B57" w:rsidRPr="00922B57" w:rsidRDefault="00922B57" w:rsidP="00922B57">
      <w:pPr>
        <w:rPr>
          <w:rFonts w:ascii="Arial" w:hAnsi="Arial" w:cs="Arial"/>
          <w:sz w:val="24"/>
          <w:szCs w:val="24"/>
        </w:rPr>
      </w:pPr>
      <w:r w:rsidRPr="00922B57">
        <w:rPr>
          <w:rFonts w:ascii="Arial" w:hAnsi="Arial" w:cs="Arial"/>
          <w:sz w:val="24"/>
          <w:szCs w:val="24"/>
        </w:rPr>
        <w:t xml:space="preserve">Glow Beauty Salon, </w:t>
      </w:r>
      <w:r w:rsidRPr="00922B57">
        <w:rPr>
          <w:rFonts w:ascii="Arial" w:hAnsi="Arial" w:cs="Arial"/>
          <w:sz w:val="24"/>
          <w:szCs w:val="24"/>
        </w:rPr>
        <w:t>Swansea</w:t>
      </w:r>
    </w:p>
    <w:p w14:paraId="7431749C" w14:textId="77777777" w:rsidR="00922B57" w:rsidRPr="00922B57" w:rsidRDefault="00922B57" w:rsidP="00922B57">
      <w:pPr>
        <w:rPr>
          <w:rFonts w:ascii="Arial" w:hAnsi="Arial" w:cs="Arial"/>
          <w:sz w:val="24"/>
          <w:szCs w:val="24"/>
        </w:rPr>
      </w:pPr>
      <w:r w:rsidRPr="00922B57">
        <w:rPr>
          <w:rFonts w:ascii="Arial" w:hAnsi="Arial" w:cs="Arial"/>
          <w:sz w:val="24"/>
          <w:szCs w:val="24"/>
        </w:rPr>
        <w:lastRenderedPageBreak/>
        <w:t>January 2018 – Present</w:t>
      </w:r>
    </w:p>
    <w:p w14:paraId="2853797D" w14:textId="77777777" w:rsidR="00922B57" w:rsidRPr="00922B57" w:rsidRDefault="00922B57" w:rsidP="00922B57">
      <w:pPr>
        <w:rPr>
          <w:rFonts w:ascii="Arial" w:hAnsi="Arial" w:cs="Arial"/>
          <w:sz w:val="24"/>
          <w:szCs w:val="24"/>
        </w:rPr>
      </w:pPr>
    </w:p>
    <w:p w14:paraId="25686AC8" w14:textId="77777777" w:rsidR="00922B57" w:rsidRPr="00922B57" w:rsidRDefault="00922B57" w:rsidP="00922B57">
      <w:pPr>
        <w:rPr>
          <w:rFonts w:ascii="Arial" w:hAnsi="Arial" w:cs="Arial"/>
          <w:sz w:val="24"/>
          <w:szCs w:val="24"/>
        </w:rPr>
      </w:pPr>
      <w:r w:rsidRPr="00922B57">
        <w:rPr>
          <w:rFonts w:ascii="Arial" w:hAnsi="Arial" w:cs="Arial"/>
          <w:sz w:val="24"/>
          <w:szCs w:val="24"/>
        </w:rPr>
        <w:t>Managed daily operations of the salon, including staff scheduling, inventory management, and customer service.</w:t>
      </w:r>
    </w:p>
    <w:p w14:paraId="31D5413D" w14:textId="77777777" w:rsidR="00922B57" w:rsidRPr="00922B57" w:rsidRDefault="00922B57" w:rsidP="00922B57">
      <w:pPr>
        <w:rPr>
          <w:rFonts w:ascii="Arial" w:hAnsi="Arial" w:cs="Arial"/>
          <w:sz w:val="24"/>
          <w:szCs w:val="24"/>
        </w:rPr>
      </w:pPr>
      <w:r w:rsidRPr="00922B57">
        <w:rPr>
          <w:rFonts w:ascii="Arial" w:hAnsi="Arial" w:cs="Arial"/>
          <w:sz w:val="24"/>
          <w:szCs w:val="24"/>
        </w:rPr>
        <w:t>Led a team of 10 beauticians, providing training and mentorship to ensure high standards of service.</w:t>
      </w:r>
    </w:p>
    <w:p w14:paraId="5D349F0B" w14:textId="77777777" w:rsidR="00922B57" w:rsidRPr="00922B57" w:rsidRDefault="00922B57" w:rsidP="00922B57">
      <w:pPr>
        <w:rPr>
          <w:rFonts w:ascii="Arial" w:hAnsi="Arial" w:cs="Arial"/>
          <w:sz w:val="24"/>
          <w:szCs w:val="24"/>
        </w:rPr>
      </w:pPr>
      <w:r w:rsidRPr="00922B57">
        <w:rPr>
          <w:rFonts w:ascii="Arial" w:hAnsi="Arial" w:cs="Arial"/>
          <w:sz w:val="24"/>
          <w:szCs w:val="24"/>
        </w:rPr>
        <w:t>Conducted various beauty treatments, including facials, waxing, manicures, pedicures, and makeup applications.</w:t>
      </w:r>
    </w:p>
    <w:p w14:paraId="46C659B0" w14:textId="77777777" w:rsidR="00922B57" w:rsidRPr="00922B57" w:rsidRDefault="00922B57" w:rsidP="00922B57">
      <w:pPr>
        <w:rPr>
          <w:rFonts w:ascii="Arial" w:hAnsi="Arial" w:cs="Arial"/>
          <w:sz w:val="24"/>
          <w:szCs w:val="24"/>
        </w:rPr>
      </w:pPr>
      <w:r w:rsidRPr="00922B57">
        <w:rPr>
          <w:rFonts w:ascii="Arial" w:hAnsi="Arial" w:cs="Arial"/>
          <w:sz w:val="24"/>
          <w:szCs w:val="24"/>
        </w:rPr>
        <w:t>Implemented marketing strategies that increased client retention by 20% and attracted new clients.</w:t>
      </w:r>
    </w:p>
    <w:p w14:paraId="426B95F8" w14:textId="77777777" w:rsidR="00922B57" w:rsidRPr="00922B57" w:rsidRDefault="00922B57" w:rsidP="00922B57">
      <w:pPr>
        <w:rPr>
          <w:rFonts w:ascii="Arial" w:hAnsi="Arial" w:cs="Arial"/>
          <w:sz w:val="24"/>
          <w:szCs w:val="24"/>
        </w:rPr>
      </w:pPr>
      <w:r w:rsidRPr="00922B57">
        <w:rPr>
          <w:rFonts w:ascii="Arial" w:hAnsi="Arial" w:cs="Arial"/>
          <w:sz w:val="24"/>
          <w:szCs w:val="24"/>
        </w:rPr>
        <w:t>Maintained a clean and welcoming environment, adhering to health and safety regulations.</w:t>
      </w:r>
    </w:p>
    <w:p w14:paraId="2CB7E6CC" w14:textId="77777777" w:rsidR="00922B57" w:rsidRPr="00922B57" w:rsidRDefault="00922B57" w:rsidP="00922B57">
      <w:pPr>
        <w:rPr>
          <w:rFonts w:ascii="Arial" w:hAnsi="Arial" w:cs="Arial"/>
          <w:sz w:val="24"/>
          <w:szCs w:val="24"/>
        </w:rPr>
      </w:pPr>
    </w:p>
    <w:p w14:paraId="34652D8D" w14:textId="40F90815" w:rsidR="00922B57" w:rsidRPr="00922B57" w:rsidRDefault="00922B57" w:rsidP="00922B57">
      <w:pPr>
        <w:rPr>
          <w:rFonts w:ascii="Arial" w:hAnsi="Arial" w:cs="Arial"/>
          <w:sz w:val="24"/>
          <w:szCs w:val="24"/>
        </w:rPr>
      </w:pPr>
      <w:r w:rsidRPr="00922B57">
        <w:rPr>
          <w:rFonts w:ascii="Arial" w:hAnsi="Arial" w:cs="Arial"/>
          <w:sz w:val="24"/>
          <w:szCs w:val="24"/>
        </w:rPr>
        <w:t>Beauty Therapist</w:t>
      </w:r>
    </w:p>
    <w:p w14:paraId="289147A0" w14:textId="693AAEFA" w:rsidR="00922B57" w:rsidRPr="00922B57" w:rsidRDefault="00922B57" w:rsidP="00922B57">
      <w:pPr>
        <w:rPr>
          <w:rFonts w:ascii="Arial" w:hAnsi="Arial" w:cs="Arial"/>
          <w:sz w:val="24"/>
          <w:szCs w:val="24"/>
        </w:rPr>
      </w:pPr>
      <w:r w:rsidRPr="00922B57">
        <w:rPr>
          <w:rFonts w:ascii="Arial" w:hAnsi="Arial" w:cs="Arial"/>
          <w:sz w:val="24"/>
          <w:szCs w:val="24"/>
        </w:rPr>
        <w:t xml:space="preserve">Luxe Spa &amp; Wellness Centre, </w:t>
      </w:r>
      <w:r w:rsidRPr="00922B57">
        <w:rPr>
          <w:rFonts w:ascii="Arial" w:hAnsi="Arial" w:cs="Arial"/>
          <w:sz w:val="24"/>
          <w:szCs w:val="24"/>
        </w:rPr>
        <w:t>Swansea</w:t>
      </w:r>
    </w:p>
    <w:p w14:paraId="687590F3" w14:textId="77777777" w:rsidR="00922B57" w:rsidRPr="00922B57" w:rsidRDefault="00922B57" w:rsidP="00922B57">
      <w:pPr>
        <w:rPr>
          <w:rFonts w:ascii="Arial" w:hAnsi="Arial" w:cs="Arial"/>
          <w:sz w:val="24"/>
          <w:szCs w:val="24"/>
        </w:rPr>
      </w:pPr>
      <w:r w:rsidRPr="00922B57">
        <w:rPr>
          <w:rFonts w:ascii="Arial" w:hAnsi="Arial" w:cs="Arial"/>
          <w:sz w:val="24"/>
          <w:szCs w:val="24"/>
        </w:rPr>
        <w:t>June 2015 – December 2017</w:t>
      </w:r>
    </w:p>
    <w:p w14:paraId="0146B397" w14:textId="77777777" w:rsidR="00922B57" w:rsidRPr="00922B57" w:rsidRDefault="00922B57" w:rsidP="00922B57">
      <w:pPr>
        <w:rPr>
          <w:rFonts w:ascii="Arial" w:hAnsi="Arial" w:cs="Arial"/>
          <w:sz w:val="24"/>
          <w:szCs w:val="24"/>
        </w:rPr>
      </w:pPr>
    </w:p>
    <w:p w14:paraId="10645E42" w14:textId="77777777" w:rsidR="00922B57" w:rsidRPr="00922B57" w:rsidRDefault="00922B57" w:rsidP="00922B57">
      <w:pPr>
        <w:rPr>
          <w:rFonts w:ascii="Arial" w:hAnsi="Arial" w:cs="Arial"/>
          <w:sz w:val="24"/>
          <w:szCs w:val="24"/>
        </w:rPr>
      </w:pPr>
      <w:r w:rsidRPr="00922B57">
        <w:rPr>
          <w:rFonts w:ascii="Arial" w:hAnsi="Arial" w:cs="Arial"/>
          <w:sz w:val="24"/>
          <w:szCs w:val="24"/>
        </w:rPr>
        <w:t>Delivered a range of beauty treatments, specializing in skincare and massage therapies.</w:t>
      </w:r>
    </w:p>
    <w:p w14:paraId="7580B881" w14:textId="58F4EE3B" w:rsidR="00922B57" w:rsidRPr="00922B57" w:rsidRDefault="00922B57" w:rsidP="00922B57">
      <w:pPr>
        <w:rPr>
          <w:rFonts w:ascii="Arial" w:hAnsi="Arial" w:cs="Arial"/>
          <w:sz w:val="24"/>
          <w:szCs w:val="24"/>
        </w:rPr>
      </w:pPr>
      <w:r w:rsidRPr="00922B57">
        <w:rPr>
          <w:rFonts w:ascii="Arial" w:hAnsi="Arial" w:cs="Arial"/>
          <w:sz w:val="24"/>
          <w:szCs w:val="24"/>
        </w:rPr>
        <w:t xml:space="preserve">Provided personalized consultations to clients, recommending </w:t>
      </w:r>
      <w:r w:rsidRPr="00922B57">
        <w:rPr>
          <w:rFonts w:ascii="Arial" w:hAnsi="Arial" w:cs="Arial"/>
          <w:sz w:val="24"/>
          <w:szCs w:val="24"/>
        </w:rPr>
        <w:t>treatments</w:t>
      </w:r>
      <w:r w:rsidRPr="00922B57">
        <w:rPr>
          <w:rFonts w:ascii="Arial" w:hAnsi="Arial" w:cs="Arial"/>
          <w:sz w:val="24"/>
          <w:szCs w:val="24"/>
        </w:rPr>
        <w:t xml:space="preserve"> and products.</w:t>
      </w:r>
    </w:p>
    <w:p w14:paraId="663330D9" w14:textId="77777777" w:rsidR="00922B57" w:rsidRPr="00922B57" w:rsidRDefault="00922B57" w:rsidP="00922B57">
      <w:pPr>
        <w:rPr>
          <w:rFonts w:ascii="Arial" w:hAnsi="Arial" w:cs="Arial"/>
          <w:sz w:val="24"/>
          <w:szCs w:val="24"/>
        </w:rPr>
      </w:pPr>
      <w:r w:rsidRPr="00922B57">
        <w:rPr>
          <w:rFonts w:ascii="Arial" w:hAnsi="Arial" w:cs="Arial"/>
          <w:sz w:val="24"/>
          <w:szCs w:val="24"/>
        </w:rPr>
        <w:t>Participated in continuous professional development to stay current with industry advancements.</w:t>
      </w:r>
    </w:p>
    <w:p w14:paraId="54E5E05A" w14:textId="77777777" w:rsidR="00922B57" w:rsidRPr="00922B57" w:rsidRDefault="00922B57" w:rsidP="00922B57">
      <w:pPr>
        <w:rPr>
          <w:rFonts w:ascii="Arial" w:hAnsi="Arial" w:cs="Arial"/>
          <w:sz w:val="24"/>
          <w:szCs w:val="24"/>
        </w:rPr>
      </w:pPr>
      <w:r w:rsidRPr="00922B57">
        <w:rPr>
          <w:rFonts w:ascii="Arial" w:hAnsi="Arial" w:cs="Arial"/>
          <w:sz w:val="24"/>
          <w:szCs w:val="24"/>
        </w:rPr>
        <w:t>Built strong client relationships through excellent service and follow-up care.</w:t>
      </w:r>
    </w:p>
    <w:p w14:paraId="11DCCFA3" w14:textId="77777777" w:rsidR="00922B57" w:rsidRPr="00922B57" w:rsidRDefault="00922B57" w:rsidP="00922B57">
      <w:pPr>
        <w:rPr>
          <w:rFonts w:ascii="Arial" w:hAnsi="Arial" w:cs="Arial"/>
          <w:sz w:val="24"/>
          <w:szCs w:val="24"/>
        </w:rPr>
      </w:pPr>
      <w:r w:rsidRPr="00922B57">
        <w:rPr>
          <w:rFonts w:ascii="Arial" w:hAnsi="Arial" w:cs="Arial"/>
          <w:sz w:val="24"/>
          <w:szCs w:val="24"/>
        </w:rPr>
        <w:t>Education</w:t>
      </w:r>
    </w:p>
    <w:p w14:paraId="5A038239" w14:textId="77777777" w:rsidR="00922B57" w:rsidRPr="00922B57" w:rsidRDefault="00922B57" w:rsidP="00922B57">
      <w:pPr>
        <w:rPr>
          <w:rFonts w:ascii="Arial" w:hAnsi="Arial" w:cs="Arial"/>
          <w:sz w:val="24"/>
          <w:szCs w:val="24"/>
        </w:rPr>
      </w:pPr>
    </w:p>
    <w:p w14:paraId="5F166C1E" w14:textId="53A7B70C" w:rsidR="00922B57" w:rsidRPr="00922B57" w:rsidRDefault="00922B57" w:rsidP="00922B57">
      <w:pPr>
        <w:rPr>
          <w:rFonts w:ascii="Arial" w:hAnsi="Arial" w:cs="Arial"/>
          <w:sz w:val="24"/>
          <w:szCs w:val="24"/>
        </w:rPr>
      </w:pPr>
      <w:r w:rsidRPr="00922B57">
        <w:rPr>
          <w:rFonts w:ascii="Arial" w:hAnsi="Arial" w:cs="Arial"/>
          <w:sz w:val="24"/>
          <w:szCs w:val="24"/>
        </w:rPr>
        <w:t>Diploma in Beauty Therapy</w:t>
      </w:r>
    </w:p>
    <w:p w14:paraId="7A3E94CF" w14:textId="5D64A361" w:rsidR="00922B57" w:rsidRPr="00922B57" w:rsidRDefault="00922B57" w:rsidP="00922B57">
      <w:pPr>
        <w:rPr>
          <w:rFonts w:ascii="Arial" w:hAnsi="Arial" w:cs="Arial"/>
          <w:sz w:val="24"/>
          <w:szCs w:val="24"/>
        </w:rPr>
      </w:pPr>
      <w:r w:rsidRPr="00922B57">
        <w:rPr>
          <w:rFonts w:ascii="Arial" w:hAnsi="Arial" w:cs="Arial"/>
          <w:sz w:val="24"/>
          <w:szCs w:val="24"/>
        </w:rPr>
        <w:t>Swansea</w:t>
      </w:r>
      <w:r w:rsidRPr="00922B57">
        <w:rPr>
          <w:rFonts w:ascii="Arial" w:hAnsi="Arial" w:cs="Arial"/>
          <w:sz w:val="24"/>
          <w:szCs w:val="24"/>
        </w:rPr>
        <w:t xml:space="preserve"> School of Beauty &amp; Makeup</w:t>
      </w:r>
    </w:p>
    <w:p w14:paraId="4DDFC834" w14:textId="77777777" w:rsidR="00922B57" w:rsidRPr="00922B57" w:rsidRDefault="00922B57" w:rsidP="00922B57">
      <w:pPr>
        <w:rPr>
          <w:rFonts w:ascii="Arial" w:hAnsi="Arial" w:cs="Arial"/>
          <w:sz w:val="24"/>
          <w:szCs w:val="24"/>
        </w:rPr>
      </w:pPr>
      <w:r w:rsidRPr="00922B57">
        <w:rPr>
          <w:rFonts w:ascii="Arial" w:hAnsi="Arial" w:cs="Arial"/>
          <w:sz w:val="24"/>
          <w:szCs w:val="24"/>
        </w:rPr>
        <w:t>September 2013 – June 2015</w:t>
      </w:r>
    </w:p>
    <w:p w14:paraId="1D10483D" w14:textId="77777777" w:rsidR="00922B57" w:rsidRPr="00922B57" w:rsidRDefault="00922B57" w:rsidP="00922B57">
      <w:pPr>
        <w:rPr>
          <w:rFonts w:ascii="Arial" w:hAnsi="Arial" w:cs="Arial"/>
          <w:sz w:val="24"/>
          <w:szCs w:val="24"/>
        </w:rPr>
      </w:pPr>
    </w:p>
    <w:p w14:paraId="14AFFB5E" w14:textId="77777777" w:rsidR="00922B57" w:rsidRPr="00922B57" w:rsidRDefault="00922B57" w:rsidP="00922B57">
      <w:pPr>
        <w:rPr>
          <w:rFonts w:ascii="Arial" w:hAnsi="Arial" w:cs="Arial"/>
          <w:sz w:val="24"/>
          <w:szCs w:val="24"/>
        </w:rPr>
      </w:pPr>
      <w:r w:rsidRPr="00922B57">
        <w:rPr>
          <w:rFonts w:ascii="Arial" w:hAnsi="Arial" w:cs="Arial"/>
          <w:sz w:val="24"/>
          <w:szCs w:val="24"/>
        </w:rPr>
        <w:t>Certifications</w:t>
      </w:r>
    </w:p>
    <w:p w14:paraId="3E4B0942" w14:textId="77777777" w:rsidR="00922B57" w:rsidRPr="00922B57" w:rsidRDefault="00922B57" w:rsidP="00922B57">
      <w:pPr>
        <w:rPr>
          <w:rFonts w:ascii="Arial" w:hAnsi="Arial" w:cs="Arial"/>
          <w:sz w:val="24"/>
          <w:szCs w:val="24"/>
        </w:rPr>
      </w:pPr>
      <w:r w:rsidRPr="00922B57">
        <w:rPr>
          <w:rFonts w:ascii="Arial" w:hAnsi="Arial" w:cs="Arial"/>
          <w:sz w:val="24"/>
          <w:szCs w:val="24"/>
        </w:rPr>
        <w:t>Level 3 NVQ Diploma in Beauty Therapy</w:t>
      </w:r>
    </w:p>
    <w:p w14:paraId="5FAF0716" w14:textId="77777777" w:rsidR="00922B57" w:rsidRPr="00922B57" w:rsidRDefault="00922B57" w:rsidP="00922B57">
      <w:pPr>
        <w:rPr>
          <w:rFonts w:ascii="Arial" w:hAnsi="Arial" w:cs="Arial"/>
          <w:sz w:val="24"/>
          <w:szCs w:val="24"/>
        </w:rPr>
      </w:pPr>
      <w:r w:rsidRPr="00922B57">
        <w:rPr>
          <w:rFonts w:ascii="Arial" w:hAnsi="Arial" w:cs="Arial"/>
          <w:sz w:val="24"/>
          <w:szCs w:val="24"/>
        </w:rPr>
        <w:t>Advanced Skincare Techniques Certification</w:t>
      </w:r>
    </w:p>
    <w:p w14:paraId="58AFB63A" w14:textId="77777777" w:rsidR="00922B57" w:rsidRPr="00922B57" w:rsidRDefault="00922B57" w:rsidP="00922B57">
      <w:pPr>
        <w:rPr>
          <w:rFonts w:ascii="Arial" w:hAnsi="Arial" w:cs="Arial"/>
          <w:sz w:val="24"/>
          <w:szCs w:val="24"/>
        </w:rPr>
      </w:pPr>
      <w:r w:rsidRPr="00922B57">
        <w:rPr>
          <w:rFonts w:ascii="Arial" w:hAnsi="Arial" w:cs="Arial"/>
          <w:sz w:val="24"/>
          <w:szCs w:val="24"/>
        </w:rPr>
        <w:lastRenderedPageBreak/>
        <w:t>Certified Lash and Brow Technician</w:t>
      </w:r>
    </w:p>
    <w:p w14:paraId="67EEA3BD" w14:textId="77777777" w:rsidR="00922B57" w:rsidRPr="00922B57" w:rsidRDefault="00922B57" w:rsidP="00922B57">
      <w:pPr>
        <w:rPr>
          <w:rFonts w:ascii="Arial" w:hAnsi="Arial" w:cs="Arial"/>
          <w:sz w:val="24"/>
          <w:szCs w:val="24"/>
        </w:rPr>
      </w:pPr>
      <w:r w:rsidRPr="00922B57">
        <w:rPr>
          <w:rFonts w:ascii="Arial" w:hAnsi="Arial" w:cs="Arial"/>
          <w:sz w:val="24"/>
          <w:szCs w:val="24"/>
        </w:rPr>
        <w:t>First Aid at Work Certification</w:t>
      </w:r>
    </w:p>
    <w:p w14:paraId="490C6D3D" w14:textId="77777777" w:rsidR="00922B57" w:rsidRPr="00922B57" w:rsidRDefault="00922B57" w:rsidP="00922B57">
      <w:pPr>
        <w:rPr>
          <w:rFonts w:ascii="Arial" w:hAnsi="Arial" w:cs="Arial"/>
          <w:sz w:val="24"/>
          <w:szCs w:val="24"/>
        </w:rPr>
      </w:pPr>
      <w:r w:rsidRPr="00922B57">
        <w:rPr>
          <w:rFonts w:ascii="Arial" w:hAnsi="Arial" w:cs="Arial"/>
          <w:sz w:val="24"/>
          <w:szCs w:val="24"/>
        </w:rPr>
        <w:t>Skills</w:t>
      </w:r>
    </w:p>
    <w:p w14:paraId="7CC7A65B" w14:textId="77777777" w:rsidR="00922B57" w:rsidRPr="00922B57" w:rsidRDefault="00922B57" w:rsidP="00922B57">
      <w:pPr>
        <w:rPr>
          <w:rFonts w:ascii="Arial" w:hAnsi="Arial" w:cs="Arial"/>
          <w:sz w:val="24"/>
          <w:szCs w:val="24"/>
        </w:rPr>
      </w:pPr>
      <w:r w:rsidRPr="00922B57">
        <w:rPr>
          <w:rFonts w:ascii="Arial" w:hAnsi="Arial" w:cs="Arial"/>
          <w:sz w:val="24"/>
          <w:szCs w:val="24"/>
        </w:rPr>
        <w:t>Proficient in a wide range of beauty treatments</w:t>
      </w:r>
    </w:p>
    <w:p w14:paraId="1245F22A" w14:textId="77777777" w:rsidR="00922B57" w:rsidRPr="00922B57" w:rsidRDefault="00922B57" w:rsidP="00922B57">
      <w:pPr>
        <w:rPr>
          <w:rFonts w:ascii="Arial" w:hAnsi="Arial" w:cs="Arial"/>
          <w:sz w:val="24"/>
          <w:szCs w:val="24"/>
        </w:rPr>
      </w:pPr>
      <w:r w:rsidRPr="00922B57">
        <w:rPr>
          <w:rFonts w:ascii="Arial" w:hAnsi="Arial" w:cs="Arial"/>
          <w:sz w:val="24"/>
          <w:szCs w:val="24"/>
        </w:rPr>
        <w:t>Strong leadership and team management</w:t>
      </w:r>
    </w:p>
    <w:p w14:paraId="2067E789" w14:textId="77777777" w:rsidR="00922B57" w:rsidRPr="00922B57" w:rsidRDefault="00922B57" w:rsidP="00922B57">
      <w:pPr>
        <w:rPr>
          <w:rFonts w:ascii="Arial" w:hAnsi="Arial" w:cs="Arial"/>
          <w:sz w:val="24"/>
          <w:szCs w:val="24"/>
        </w:rPr>
      </w:pPr>
      <w:r w:rsidRPr="00922B57">
        <w:rPr>
          <w:rFonts w:ascii="Arial" w:hAnsi="Arial" w:cs="Arial"/>
          <w:sz w:val="24"/>
          <w:szCs w:val="24"/>
        </w:rPr>
        <w:t>Excellent customer service and client relations</w:t>
      </w:r>
    </w:p>
    <w:p w14:paraId="4D2A480A" w14:textId="77777777" w:rsidR="00922B57" w:rsidRPr="00922B57" w:rsidRDefault="00922B57" w:rsidP="00922B57">
      <w:pPr>
        <w:rPr>
          <w:rFonts w:ascii="Arial" w:hAnsi="Arial" w:cs="Arial"/>
          <w:sz w:val="24"/>
          <w:szCs w:val="24"/>
        </w:rPr>
      </w:pPr>
      <w:r w:rsidRPr="00922B57">
        <w:rPr>
          <w:rFonts w:ascii="Arial" w:hAnsi="Arial" w:cs="Arial"/>
          <w:sz w:val="24"/>
          <w:szCs w:val="24"/>
        </w:rPr>
        <w:t>Effective marketing and promotional strategies</w:t>
      </w:r>
    </w:p>
    <w:p w14:paraId="6A1A763B" w14:textId="18A5A4E0" w:rsidR="00922B57" w:rsidRPr="00922B57" w:rsidRDefault="00922B57" w:rsidP="00922B57">
      <w:pPr>
        <w:rPr>
          <w:rFonts w:ascii="Arial" w:hAnsi="Arial" w:cs="Arial"/>
          <w:sz w:val="24"/>
          <w:szCs w:val="24"/>
        </w:rPr>
      </w:pPr>
      <w:r w:rsidRPr="00922B57">
        <w:rPr>
          <w:rFonts w:ascii="Arial" w:hAnsi="Arial" w:cs="Arial"/>
          <w:sz w:val="24"/>
          <w:szCs w:val="24"/>
        </w:rPr>
        <w:t xml:space="preserve">Inventory management and </w:t>
      </w:r>
      <w:r w:rsidRPr="00922B57">
        <w:rPr>
          <w:rFonts w:ascii="Arial" w:hAnsi="Arial" w:cs="Arial"/>
          <w:sz w:val="24"/>
          <w:szCs w:val="24"/>
        </w:rPr>
        <w:t>procurement.</w:t>
      </w:r>
    </w:p>
    <w:p w14:paraId="1436A408" w14:textId="66A990CB" w:rsidR="00922B57" w:rsidRPr="00922B57" w:rsidRDefault="00922B57" w:rsidP="00922B57">
      <w:pPr>
        <w:rPr>
          <w:rFonts w:ascii="Arial" w:hAnsi="Arial" w:cs="Arial"/>
          <w:sz w:val="24"/>
          <w:szCs w:val="24"/>
        </w:rPr>
      </w:pPr>
      <w:r w:rsidRPr="00922B57">
        <w:rPr>
          <w:rFonts w:ascii="Arial" w:hAnsi="Arial" w:cs="Arial"/>
          <w:sz w:val="24"/>
          <w:szCs w:val="24"/>
        </w:rPr>
        <w:t>Meticulous</w:t>
      </w:r>
      <w:r w:rsidRPr="00922B57">
        <w:rPr>
          <w:rFonts w:ascii="Arial" w:hAnsi="Arial" w:cs="Arial"/>
          <w:sz w:val="24"/>
          <w:szCs w:val="24"/>
        </w:rPr>
        <w:t xml:space="preserve"> with a focus on </w:t>
      </w:r>
      <w:r w:rsidRPr="00922B57">
        <w:rPr>
          <w:rFonts w:ascii="Arial" w:hAnsi="Arial" w:cs="Arial"/>
          <w:sz w:val="24"/>
          <w:szCs w:val="24"/>
        </w:rPr>
        <w:t>quality.</w:t>
      </w:r>
    </w:p>
    <w:p w14:paraId="0F3F7E48" w14:textId="6A041451" w:rsidR="00922B57" w:rsidRPr="00922B57" w:rsidRDefault="00922B57" w:rsidP="00922B57">
      <w:pPr>
        <w:rPr>
          <w:rFonts w:ascii="Arial" w:hAnsi="Arial" w:cs="Arial"/>
          <w:sz w:val="24"/>
          <w:szCs w:val="24"/>
        </w:rPr>
      </w:pPr>
      <w:r w:rsidRPr="00922B57">
        <w:rPr>
          <w:rFonts w:ascii="Arial" w:hAnsi="Arial" w:cs="Arial"/>
          <w:sz w:val="24"/>
          <w:szCs w:val="24"/>
        </w:rPr>
        <w:t>Effective communication</w:t>
      </w:r>
      <w:r w:rsidRPr="00922B57">
        <w:rPr>
          <w:rFonts w:ascii="Arial" w:hAnsi="Arial" w:cs="Arial"/>
          <w:sz w:val="24"/>
          <w:szCs w:val="24"/>
        </w:rPr>
        <w:t xml:space="preserve"> and </w:t>
      </w:r>
      <w:r w:rsidRPr="00922B57">
        <w:rPr>
          <w:rFonts w:ascii="Arial" w:hAnsi="Arial" w:cs="Arial"/>
          <w:sz w:val="24"/>
          <w:szCs w:val="24"/>
        </w:rPr>
        <w:t>people skills</w:t>
      </w:r>
    </w:p>
    <w:p w14:paraId="11DC4C8D" w14:textId="322378AE" w:rsidR="00922B57" w:rsidRPr="00922B57" w:rsidRDefault="00922B57" w:rsidP="00922B57">
      <w:pPr>
        <w:rPr>
          <w:rFonts w:ascii="Arial" w:hAnsi="Arial" w:cs="Arial"/>
          <w:sz w:val="24"/>
          <w:szCs w:val="24"/>
        </w:rPr>
      </w:pPr>
      <w:r w:rsidRPr="00922B57">
        <w:rPr>
          <w:rFonts w:ascii="Arial" w:hAnsi="Arial" w:cs="Arial"/>
          <w:sz w:val="24"/>
          <w:szCs w:val="24"/>
        </w:rPr>
        <w:t xml:space="preserve">Ability to </w:t>
      </w:r>
      <w:r w:rsidRPr="00922B57">
        <w:rPr>
          <w:rFonts w:ascii="Arial" w:hAnsi="Arial" w:cs="Arial"/>
          <w:sz w:val="24"/>
          <w:szCs w:val="24"/>
        </w:rPr>
        <w:t>keep</w:t>
      </w:r>
      <w:r w:rsidRPr="00922B57">
        <w:rPr>
          <w:rFonts w:ascii="Arial" w:hAnsi="Arial" w:cs="Arial"/>
          <w:sz w:val="24"/>
          <w:szCs w:val="24"/>
        </w:rPr>
        <w:t xml:space="preserve"> a clean and safe working </w:t>
      </w:r>
      <w:r w:rsidRPr="00922B57">
        <w:rPr>
          <w:rFonts w:ascii="Arial" w:hAnsi="Arial" w:cs="Arial"/>
          <w:sz w:val="24"/>
          <w:szCs w:val="24"/>
        </w:rPr>
        <w:t>environment.</w:t>
      </w:r>
    </w:p>
    <w:p w14:paraId="4B718022" w14:textId="77777777" w:rsidR="00922B57" w:rsidRPr="00922B57" w:rsidRDefault="00922B57" w:rsidP="00922B57">
      <w:pPr>
        <w:rPr>
          <w:rFonts w:ascii="Arial" w:hAnsi="Arial" w:cs="Arial"/>
          <w:sz w:val="24"/>
          <w:szCs w:val="24"/>
        </w:rPr>
      </w:pPr>
      <w:r w:rsidRPr="00922B57">
        <w:rPr>
          <w:rFonts w:ascii="Arial" w:hAnsi="Arial" w:cs="Arial"/>
          <w:sz w:val="24"/>
          <w:szCs w:val="24"/>
        </w:rPr>
        <w:t>Professional Development</w:t>
      </w:r>
    </w:p>
    <w:p w14:paraId="5C4D7A0F" w14:textId="77777777" w:rsidR="00922B57" w:rsidRPr="00922B57" w:rsidRDefault="00922B57" w:rsidP="00922B57">
      <w:pPr>
        <w:rPr>
          <w:rFonts w:ascii="Arial" w:hAnsi="Arial" w:cs="Arial"/>
          <w:sz w:val="24"/>
          <w:szCs w:val="24"/>
        </w:rPr>
      </w:pPr>
      <w:r w:rsidRPr="00922B57">
        <w:rPr>
          <w:rFonts w:ascii="Arial" w:hAnsi="Arial" w:cs="Arial"/>
          <w:sz w:val="24"/>
          <w:szCs w:val="24"/>
        </w:rPr>
        <w:t>Attended various workshops and seminars on the latest beauty trends and techniques.</w:t>
      </w:r>
    </w:p>
    <w:p w14:paraId="235065E5" w14:textId="5376450B" w:rsidR="00922B57" w:rsidRPr="00922B57" w:rsidRDefault="00922B57" w:rsidP="00922B57">
      <w:pPr>
        <w:rPr>
          <w:rFonts w:ascii="Arial" w:hAnsi="Arial" w:cs="Arial"/>
          <w:sz w:val="24"/>
          <w:szCs w:val="24"/>
        </w:rPr>
      </w:pPr>
      <w:r w:rsidRPr="00922B57">
        <w:rPr>
          <w:rFonts w:ascii="Arial" w:hAnsi="Arial" w:cs="Arial"/>
          <w:sz w:val="24"/>
          <w:szCs w:val="24"/>
        </w:rPr>
        <w:t xml:space="preserve">Regularly </w:t>
      </w:r>
      <w:r w:rsidRPr="00922B57">
        <w:rPr>
          <w:rFonts w:ascii="Arial" w:hAnsi="Arial" w:cs="Arial"/>
          <w:sz w:val="24"/>
          <w:szCs w:val="24"/>
        </w:rPr>
        <w:t>take part</w:t>
      </w:r>
      <w:r w:rsidRPr="00922B57">
        <w:rPr>
          <w:rFonts w:ascii="Arial" w:hAnsi="Arial" w:cs="Arial"/>
          <w:sz w:val="24"/>
          <w:szCs w:val="24"/>
        </w:rPr>
        <w:t xml:space="preserve"> in industry conferences and expos to network and gain new insights.</w:t>
      </w:r>
    </w:p>
    <w:p w14:paraId="5E61D0DD" w14:textId="78DCB5DF" w:rsidR="00922B57" w:rsidRPr="00922B57" w:rsidRDefault="00922B57" w:rsidP="00922B57">
      <w:pPr>
        <w:rPr>
          <w:rFonts w:ascii="Arial" w:hAnsi="Arial" w:cs="Arial"/>
          <w:sz w:val="24"/>
          <w:szCs w:val="24"/>
        </w:rPr>
      </w:pPr>
      <w:r w:rsidRPr="00922B57">
        <w:rPr>
          <w:rFonts w:ascii="Arial" w:hAnsi="Arial" w:cs="Arial"/>
          <w:sz w:val="24"/>
          <w:szCs w:val="24"/>
        </w:rPr>
        <w:t>References</w:t>
      </w:r>
      <w:r w:rsidRPr="00922B57">
        <w:rPr>
          <w:rFonts w:ascii="Arial" w:hAnsi="Arial" w:cs="Arial"/>
          <w:sz w:val="24"/>
          <w:szCs w:val="24"/>
        </w:rPr>
        <w:t>:</w:t>
      </w:r>
    </w:p>
    <w:p w14:paraId="79C3DECE" w14:textId="6996A3D8" w:rsidR="00922B57" w:rsidRPr="00922B57" w:rsidRDefault="00922B57" w:rsidP="00922B57">
      <w:pPr>
        <w:rPr>
          <w:rFonts w:ascii="Arial" w:hAnsi="Arial" w:cs="Arial"/>
          <w:sz w:val="24"/>
          <w:szCs w:val="24"/>
        </w:rPr>
      </w:pPr>
      <w:r w:rsidRPr="00922B57">
        <w:rPr>
          <w:rFonts w:ascii="Arial" w:hAnsi="Arial" w:cs="Arial"/>
          <w:sz w:val="24"/>
          <w:szCs w:val="24"/>
        </w:rPr>
        <w:t>Available upon request.</w:t>
      </w:r>
    </w:p>
    <w:sectPr w:rsidR="00922B57" w:rsidRPr="00922B57" w:rsidSect="00713D9A">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9DA8B" w14:textId="77777777" w:rsidR="00713D9A" w:rsidRDefault="00713D9A" w:rsidP="00633BE0">
      <w:pPr>
        <w:spacing w:after="0" w:line="240" w:lineRule="auto"/>
      </w:pPr>
      <w:r>
        <w:separator/>
      </w:r>
    </w:p>
  </w:endnote>
  <w:endnote w:type="continuationSeparator" w:id="0">
    <w:p w14:paraId="6B44F4BA" w14:textId="77777777" w:rsidR="00713D9A" w:rsidRDefault="00713D9A" w:rsidP="00633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9171175"/>
      <w:docPartObj>
        <w:docPartGallery w:val="Page Numbers (Bottom of Page)"/>
        <w:docPartUnique/>
      </w:docPartObj>
    </w:sdtPr>
    <w:sdtContent>
      <w:p w14:paraId="4E09CEBC" w14:textId="510009C4" w:rsidR="00633BE0" w:rsidRDefault="00633BE0">
        <w:pPr>
          <w:pStyle w:val="Footer"/>
          <w:jc w:val="right"/>
        </w:pPr>
        <w:r>
          <w:fldChar w:fldCharType="begin"/>
        </w:r>
        <w:r>
          <w:instrText>PAGE   \* MERGEFORMAT</w:instrText>
        </w:r>
        <w:r>
          <w:fldChar w:fldCharType="separate"/>
        </w:r>
        <w:r>
          <w:t>2</w:t>
        </w:r>
        <w:r>
          <w:fldChar w:fldCharType="end"/>
        </w:r>
      </w:p>
    </w:sdtContent>
  </w:sdt>
  <w:p w14:paraId="6A3E540C" w14:textId="77777777" w:rsidR="00633BE0" w:rsidRDefault="00633B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0C7D7" w14:textId="77777777" w:rsidR="00713D9A" w:rsidRDefault="00713D9A" w:rsidP="00633BE0">
      <w:pPr>
        <w:spacing w:after="0" w:line="240" w:lineRule="auto"/>
      </w:pPr>
      <w:r>
        <w:separator/>
      </w:r>
    </w:p>
  </w:footnote>
  <w:footnote w:type="continuationSeparator" w:id="0">
    <w:p w14:paraId="38F610CB" w14:textId="77777777" w:rsidR="00713D9A" w:rsidRDefault="00713D9A" w:rsidP="00633B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23753"/>
    <w:multiLevelType w:val="multilevel"/>
    <w:tmpl w:val="3D94E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724B07"/>
    <w:multiLevelType w:val="multilevel"/>
    <w:tmpl w:val="0C5A3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130C48"/>
    <w:multiLevelType w:val="hybridMultilevel"/>
    <w:tmpl w:val="E4B8E7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5E3755"/>
    <w:multiLevelType w:val="multilevel"/>
    <w:tmpl w:val="06B0C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674723"/>
    <w:multiLevelType w:val="multilevel"/>
    <w:tmpl w:val="B7A82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D816E9"/>
    <w:multiLevelType w:val="hybridMultilevel"/>
    <w:tmpl w:val="4EB4CD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9D695B"/>
    <w:multiLevelType w:val="multilevel"/>
    <w:tmpl w:val="11C40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D00F14"/>
    <w:multiLevelType w:val="multilevel"/>
    <w:tmpl w:val="25C2F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1E4A8F"/>
    <w:multiLevelType w:val="multilevel"/>
    <w:tmpl w:val="4A0E544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F372C4"/>
    <w:multiLevelType w:val="multilevel"/>
    <w:tmpl w:val="4EFA1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530AB3"/>
    <w:multiLevelType w:val="multilevel"/>
    <w:tmpl w:val="395AB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667D2C"/>
    <w:multiLevelType w:val="multilevel"/>
    <w:tmpl w:val="BC0CA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1A63AE7"/>
    <w:multiLevelType w:val="multilevel"/>
    <w:tmpl w:val="CFFC8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C071CD"/>
    <w:multiLevelType w:val="multilevel"/>
    <w:tmpl w:val="169E2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692C1A"/>
    <w:multiLevelType w:val="multilevel"/>
    <w:tmpl w:val="3E467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61E24D8"/>
    <w:multiLevelType w:val="multilevel"/>
    <w:tmpl w:val="4B960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7D20164"/>
    <w:multiLevelType w:val="multilevel"/>
    <w:tmpl w:val="226AB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1336AE"/>
    <w:multiLevelType w:val="multilevel"/>
    <w:tmpl w:val="E09C7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17F2DA6"/>
    <w:multiLevelType w:val="multilevel"/>
    <w:tmpl w:val="FD2E6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1D5934"/>
    <w:multiLevelType w:val="multilevel"/>
    <w:tmpl w:val="C5F6F3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372ABB"/>
    <w:multiLevelType w:val="multilevel"/>
    <w:tmpl w:val="F072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7655CC5"/>
    <w:multiLevelType w:val="multilevel"/>
    <w:tmpl w:val="6A443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86D7517"/>
    <w:multiLevelType w:val="multilevel"/>
    <w:tmpl w:val="ACA22C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54E140D"/>
    <w:multiLevelType w:val="multilevel"/>
    <w:tmpl w:val="CC6CF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8954D14"/>
    <w:multiLevelType w:val="multilevel"/>
    <w:tmpl w:val="62C47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F9E366B"/>
    <w:multiLevelType w:val="multilevel"/>
    <w:tmpl w:val="E2C2A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9354760">
    <w:abstractNumId w:val="23"/>
  </w:num>
  <w:num w:numId="2" w16cid:durableId="1330016198">
    <w:abstractNumId w:val="11"/>
  </w:num>
  <w:num w:numId="3" w16cid:durableId="59716233">
    <w:abstractNumId w:val="25"/>
  </w:num>
  <w:num w:numId="4" w16cid:durableId="1636062802">
    <w:abstractNumId w:val="10"/>
  </w:num>
  <w:num w:numId="5" w16cid:durableId="1571650873">
    <w:abstractNumId w:val="7"/>
  </w:num>
  <w:num w:numId="6" w16cid:durableId="370886389">
    <w:abstractNumId w:val="15"/>
  </w:num>
  <w:num w:numId="7" w16cid:durableId="1317611897">
    <w:abstractNumId w:val="13"/>
  </w:num>
  <w:num w:numId="8" w16cid:durableId="1589541187">
    <w:abstractNumId w:val="9"/>
  </w:num>
  <w:num w:numId="9" w16cid:durableId="912079243">
    <w:abstractNumId w:val="20"/>
  </w:num>
  <w:num w:numId="10" w16cid:durableId="1549220430">
    <w:abstractNumId w:val="17"/>
  </w:num>
  <w:num w:numId="11" w16cid:durableId="434327817">
    <w:abstractNumId w:val="8"/>
  </w:num>
  <w:num w:numId="12" w16cid:durableId="2018337378">
    <w:abstractNumId w:val="1"/>
  </w:num>
  <w:num w:numId="13" w16cid:durableId="1652365913">
    <w:abstractNumId w:val="2"/>
  </w:num>
  <w:num w:numId="14" w16cid:durableId="841435334">
    <w:abstractNumId w:val="5"/>
  </w:num>
  <w:num w:numId="15" w16cid:durableId="1965384690">
    <w:abstractNumId w:val="14"/>
  </w:num>
  <w:num w:numId="16" w16cid:durableId="324671363">
    <w:abstractNumId w:val="3"/>
  </w:num>
  <w:num w:numId="17" w16cid:durableId="83187157">
    <w:abstractNumId w:val="6"/>
  </w:num>
  <w:num w:numId="18" w16cid:durableId="1934194628">
    <w:abstractNumId w:val="4"/>
  </w:num>
  <w:num w:numId="19" w16cid:durableId="2008359766">
    <w:abstractNumId w:val="24"/>
  </w:num>
  <w:num w:numId="20" w16cid:durableId="1903979630">
    <w:abstractNumId w:val="18"/>
  </w:num>
  <w:num w:numId="21" w16cid:durableId="58285354">
    <w:abstractNumId w:val="0"/>
  </w:num>
  <w:num w:numId="22" w16cid:durableId="407312934">
    <w:abstractNumId w:val="21"/>
  </w:num>
  <w:num w:numId="23" w16cid:durableId="42680775">
    <w:abstractNumId w:val="16"/>
  </w:num>
  <w:num w:numId="24" w16cid:durableId="1431510140">
    <w:abstractNumId w:val="12"/>
  </w:num>
  <w:num w:numId="25" w16cid:durableId="410977570">
    <w:abstractNumId w:val="19"/>
  </w:num>
  <w:num w:numId="26" w16cid:durableId="100285400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53E"/>
    <w:rsid w:val="000055C9"/>
    <w:rsid w:val="00013DB8"/>
    <w:rsid w:val="000228F4"/>
    <w:rsid w:val="00035F35"/>
    <w:rsid w:val="00037B67"/>
    <w:rsid w:val="00043002"/>
    <w:rsid w:val="00080C32"/>
    <w:rsid w:val="00091FE3"/>
    <w:rsid w:val="000A6DE1"/>
    <w:rsid w:val="000B5F0D"/>
    <w:rsid w:val="000E00F6"/>
    <w:rsid w:val="000F785C"/>
    <w:rsid w:val="00123114"/>
    <w:rsid w:val="0012779C"/>
    <w:rsid w:val="001323CD"/>
    <w:rsid w:val="0014385C"/>
    <w:rsid w:val="00160EB9"/>
    <w:rsid w:val="0018756F"/>
    <w:rsid w:val="0019006B"/>
    <w:rsid w:val="001950C5"/>
    <w:rsid w:val="001A3586"/>
    <w:rsid w:val="001C48ED"/>
    <w:rsid w:val="001C5C3E"/>
    <w:rsid w:val="001F507B"/>
    <w:rsid w:val="002052D1"/>
    <w:rsid w:val="0021164A"/>
    <w:rsid w:val="0024053E"/>
    <w:rsid w:val="00244932"/>
    <w:rsid w:val="00244AED"/>
    <w:rsid w:val="002606D6"/>
    <w:rsid w:val="00261F4D"/>
    <w:rsid w:val="00272CB0"/>
    <w:rsid w:val="002732F5"/>
    <w:rsid w:val="0028429E"/>
    <w:rsid w:val="002861E3"/>
    <w:rsid w:val="002903F1"/>
    <w:rsid w:val="002A4015"/>
    <w:rsid w:val="002A6F0B"/>
    <w:rsid w:val="002B2CB0"/>
    <w:rsid w:val="002C1AB7"/>
    <w:rsid w:val="002D75E2"/>
    <w:rsid w:val="0031420D"/>
    <w:rsid w:val="003209EC"/>
    <w:rsid w:val="00325DBA"/>
    <w:rsid w:val="003404A4"/>
    <w:rsid w:val="00356E96"/>
    <w:rsid w:val="00380952"/>
    <w:rsid w:val="003836F8"/>
    <w:rsid w:val="00387255"/>
    <w:rsid w:val="003910CC"/>
    <w:rsid w:val="003A4549"/>
    <w:rsid w:val="003C083E"/>
    <w:rsid w:val="003C64FB"/>
    <w:rsid w:val="003D4500"/>
    <w:rsid w:val="003E7E28"/>
    <w:rsid w:val="003F748C"/>
    <w:rsid w:val="00424C3D"/>
    <w:rsid w:val="00430A79"/>
    <w:rsid w:val="0043246D"/>
    <w:rsid w:val="004334A0"/>
    <w:rsid w:val="00434AFC"/>
    <w:rsid w:val="00441A84"/>
    <w:rsid w:val="0044731C"/>
    <w:rsid w:val="00455A91"/>
    <w:rsid w:val="004603F7"/>
    <w:rsid w:val="00473A27"/>
    <w:rsid w:val="00477FA3"/>
    <w:rsid w:val="00480AB6"/>
    <w:rsid w:val="0048395C"/>
    <w:rsid w:val="0049157D"/>
    <w:rsid w:val="004937BC"/>
    <w:rsid w:val="004C2B0E"/>
    <w:rsid w:val="004C4E3D"/>
    <w:rsid w:val="004D0E37"/>
    <w:rsid w:val="004E6357"/>
    <w:rsid w:val="004E7528"/>
    <w:rsid w:val="00501656"/>
    <w:rsid w:val="00503558"/>
    <w:rsid w:val="00514656"/>
    <w:rsid w:val="00517620"/>
    <w:rsid w:val="00517DBB"/>
    <w:rsid w:val="005221BB"/>
    <w:rsid w:val="00533C92"/>
    <w:rsid w:val="00534C3F"/>
    <w:rsid w:val="005414AB"/>
    <w:rsid w:val="0054308C"/>
    <w:rsid w:val="00555D80"/>
    <w:rsid w:val="005642A9"/>
    <w:rsid w:val="005651A1"/>
    <w:rsid w:val="0058214C"/>
    <w:rsid w:val="0059099A"/>
    <w:rsid w:val="005946F4"/>
    <w:rsid w:val="005A2531"/>
    <w:rsid w:val="005C0C5A"/>
    <w:rsid w:val="005D2D06"/>
    <w:rsid w:val="005D5DAB"/>
    <w:rsid w:val="005E7A84"/>
    <w:rsid w:val="005F1FFE"/>
    <w:rsid w:val="005F3D17"/>
    <w:rsid w:val="005F5C38"/>
    <w:rsid w:val="00633B0D"/>
    <w:rsid w:val="00633BE0"/>
    <w:rsid w:val="006461CD"/>
    <w:rsid w:val="0066135A"/>
    <w:rsid w:val="00676E58"/>
    <w:rsid w:val="006B120E"/>
    <w:rsid w:val="006C54E0"/>
    <w:rsid w:val="006C5A2D"/>
    <w:rsid w:val="006C7385"/>
    <w:rsid w:val="006D173C"/>
    <w:rsid w:val="006D72F1"/>
    <w:rsid w:val="006E35C3"/>
    <w:rsid w:val="006E5E48"/>
    <w:rsid w:val="006F65DE"/>
    <w:rsid w:val="00700C91"/>
    <w:rsid w:val="00713D9A"/>
    <w:rsid w:val="00726037"/>
    <w:rsid w:val="007319C7"/>
    <w:rsid w:val="00740F5D"/>
    <w:rsid w:val="007443B3"/>
    <w:rsid w:val="0074710B"/>
    <w:rsid w:val="00761285"/>
    <w:rsid w:val="0076183D"/>
    <w:rsid w:val="00762230"/>
    <w:rsid w:val="00762C52"/>
    <w:rsid w:val="00781658"/>
    <w:rsid w:val="00792368"/>
    <w:rsid w:val="0079265F"/>
    <w:rsid w:val="0079474A"/>
    <w:rsid w:val="007B23CF"/>
    <w:rsid w:val="007C50E5"/>
    <w:rsid w:val="007C69F0"/>
    <w:rsid w:val="007D2B20"/>
    <w:rsid w:val="007D3EFC"/>
    <w:rsid w:val="007E4292"/>
    <w:rsid w:val="007F08C9"/>
    <w:rsid w:val="007F122E"/>
    <w:rsid w:val="007F4C73"/>
    <w:rsid w:val="007F4E8C"/>
    <w:rsid w:val="007F5936"/>
    <w:rsid w:val="00801C7B"/>
    <w:rsid w:val="00802699"/>
    <w:rsid w:val="00802F17"/>
    <w:rsid w:val="00807CD8"/>
    <w:rsid w:val="00811069"/>
    <w:rsid w:val="00816A12"/>
    <w:rsid w:val="0081704F"/>
    <w:rsid w:val="00873DF9"/>
    <w:rsid w:val="00890551"/>
    <w:rsid w:val="008A118E"/>
    <w:rsid w:val="008A1425"/>
    <w:rsid w:val="008A2FD0"/>
    <w:rsid w:val="008B0E35"/>
    <w:rsid w:val="008B6898"/>
    <w:rsid w:val="008F534E"/>
    <w:rsid w:val="008F541B"/>
    <w:rsid w:val="008F72C2"/>
    <w:rsid w:val="009013CE"/>
    <w:rsid w:val="0090714F"/>
    <w:rsid w:val="0091700E"/>
    <w:rsid w:val="00922B57"/>
    <w:rsid w:val="00941CFD"/>
    <w:rsid w:val="009424D4"/>
    <w:rsid w:val="009576E7"/>
    <w:rsid w:val="00977282"/>
    <w:rsid w:val="00981306"/>
    <w:rsid w:val="009838B5"/>
    <w:rsid w:val="00985BCA"/>
    <w:rsid w:val="0099237A"/>
    <w:rsid w:val="009A1617"/>
    <w:rsid w:val="009A3609"/>
    <w:rsid w:val="009A4E3F"/>
    <w:rsid w:val="009B419E"/>
    <w:rsid w:val="009C5B0D"/>
    <w:rsid w:val="009D1156"/>
    <w:rsid w:val="009D408B"/>
    <w:rsid w:val="009E165E"/>
    <w:rsid w:val="009F78D5"/>
    <w:rsid w:val="00A00B66"/>
    <w:rsid w:val="00A10EFA"/>
    <w:rsid w:val="00A22909"/>
    <w:rsid w:val="00A37DA6"/>
    <w:rsid w:val="00A522A4"/>
    <w:rsid w:val="00A65CCF"/>
    <w:rsid w:val="00A71C22"/>
    <w:rsid w:val="00A742F1"/>
    <w:rsid w:val="00A8191B"/>
    <w:rsid w:val="00A85468"/>
    <w:rsid w:val="00A91250"/>
    <w:rsid w:val="00A92A96"/>
    <w:rsid w:val="00A94760"/>
    <w:rsid w:val="00AA2589"/>
    <w:rsid w:val="00AA2B3B"/>
    <w:rsid w:val="00AA3E83"/>
    <w:rsid w:val="00AB3DE9"/>
    <w:rsid w:val="00AC3B2A"/>
    <w:rsid w:val="00AD2AF4"/>
    <w:rsid w:val="00AE4AEE"/>
    <w:rsid w:val="00AE5781"/>
    <w:rsid w:val="00B00466"/>
    <w:rsid w:val="00B14E0D"/>
    <w:rsid w:val="00B277C8"/>
    <w:rsid w:val="00B35F21"/>
    <w:rsid w:val="00B43656"/>
    <w:rsid w:val="00B43F46"/>
    <w:rsid w:val="00B46B49"/>
    <w:rsid w:val="00B4754B"/>
    <w:rsid w:val="00B662FC"/>
    <w:rsid w:val="00B84F6D"/>
    <w:rsid w:val="00B917A8"/>
    <w:rsid w:val="00B9288C"/>
    <w:rsid w:val="00B9407A"/>
    <w:rsid w:val="00BA2861"/>
    <w:rsid w:val="00BB2E61"/>
    <w:rsid w:val="00BB5B54"/>
    <w:rsid w:val="00BC53F9"/>
    <w:rsid w:val="00BD5918"/>
    <w:rsid w:val="00BD6BD4"/>
    <w:rsid w:val="00BE7F5C"/>
    <w:rsid w:val="00BF76FA"/>
    <w:rsid w:val="00C01B16"/>
    <w:rsid w:val="00C04A3C"/>
    <w:rsid w:val="00C068C4"/>
    <w:rsid w:val="00C13C41"/>
    <w:rsid w:val="00C50590"/>
    <w:rsid w:val="00C85617"/>
    <w:rsid w:val="00CB231A"/>
    <w:rsid w:val="00CB682D"/>
    <w:rsid w:val="00CD7067"/>
    <w:rsid w:val="00D020B0"/>
    <w:rsid w:val="00D05C1F"/>
    <w:rsid w:val="00D06CD8"/>
    <w:rsid w:val="00D2108A"/>
    <w:rsid w:val="00D30BDE"/>
    <w:rsid w:val="00D378BC"/>
    <w:rsid w:val="00D4757C"/>
    <w:rsid w:val="00D5701C"/>
    <w:rsid w:val="00D752C9"/>
    <w:rsid w:val="00DB53C3"/>
    <w:rsid w:val="00DD1897"/>
    <w:rsid w:val="00DD2D71"/>
    <w:rsid w:val="00DE53FC"/>
    <w:rsid w:val="00DE760D"/>
    <w:rsid w:val="00DF0ABB"/>
    <w:rsid w:val="00E124E0"/>
    <w:rsid w:val="00E14361"/>
    <w:rsid w:val="00E14C25"/>
    <w:rsid w:val="00E15993"/>
    <w:rsid w:val="00E159FA"/>
    <w:rsid w:val="00E202F1"/>
    <w:rsid w:val="00E46F49"/>
    <w:rsid w:val="00E47962"/>
    <w:rsid w:val="00E51AC5"/>
    <w:rsid w:val="00E7284F"/>
    <w:rsid w:val="00E76599"/>
    <w:rsid w:val="00EA39FC"/>
    <w:rsid w:val="00EA4154"/>
    <w:rsid w:val="00EB79D4"/>
    <w:rsid w:val="00EC7CE2"/>
    <w:rsid w:val="00ED66D5"/>
    <w:rsid w:val="00ED7A21"/>
    <w:rsid w:val="00EF4BF2"/>
    <w:rsid w:val="00F01B69"/>
    <w:rsid w:val="00F10FB4"/>
    <w:rsid w:val="00F12BA9"/>
    <w:rsid w:val="00F574B5"/>
    <w:rsid w:val="00F57D5D"/>
    <w:rsid w:val="00F6406E"/>
    <w:rsid w:val="00F73D2F"/>
    <w:rsid w:val="00FA2F48"/>
    <w:rsid w:val="00FB0F66"/>
    <w:rsid w:val="00FB5FCC"/>
    <w:rsid w:val="00FC53A6"/>
    <w:rsid w:val="00FD09EA"/>
    <w:rsid w:val="00FD758A"/>
    <w:rsid w:val="00FE0145"/>
    <w:rsid w:val="00FF4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90EE4"/>
  <w15:docId w15:val="{34F8BCD7-870C-4DE1-849D-9B5978438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0C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62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07CD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053E"/>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24053E"/>
    <w:rPr>
      <w:b/>
      <w:bCs/>
    </w:rPr>
  </w:style>
  <w:style w:type="paragraph" w:styleId="z-TopofForm">
    <w:name w:val="HTML Top of Form"/>
    <w:basedOn w:val="Normal"/>
    <w:next w:val="Normal"/>
    <w:link w:val="z-TopofFormChar"/>
    <w:hidden/>
    <w:uiPriority w:val="99"/>
    <w:semiHidden/>
    <w:unhideWhenUsed/>
    <w:rsid w:val="00BE7F5C"/>
    <w:pPr>
      <w:pBdr>
        <w:bottom w:val="single" w:sz="6" w:space="1" w:color="auto"/>
      </w:pBdr>
      <w:spacing w:after="0" w:line="240" w:lineRule="auto"/>
      <w:jc w:val="center"/>
    </w:pPr>
    <w:rPr>
      <w:rFonts w:ascii="Arial" w:eastAsia="Times New Roman" w:hAnsi="Arial" w:cs="Arial"/>
      <w:vanish/>
      <w:kern w:val="0"/>
      <w:sz w:val="16"/>
      <w:szCs w:val="16"/>
      <w:lang w:eastAsia="en-GB"/>
    </w:rPr>
  </w:style>
  <w:style w:type="character" w:customStyle="1" w:styleId="z-TopofFormChar">
    <w:name w:val="z-Top of Form Char"/>
    <w:basedOn w:val="DefaultParagraphFont"/>
    <w:link w:val="z-TopofForm"/>
    <w:uiPriority w:val="99"/>
    <w:semiHidden/>
    <w:rsid w:val="00BE7F5C"/>
    <w:rPr>
      <w:rFonts w:ascii="Arial" w:eastAsia="Times New Roman" w:hAnsi="Arial" w:cs="Arial"/>
      <w:vanish/>
      <w:kern w:val="0"/>
      <w:sz w:val="16"/>
      <w:szCs w:val="16"/>
      <w:lang w:eastAsia="en-GB"/>
    </w:rPr>
  </w:style>
  <w:style w:type="paragraph" w:styleId="ListParagraph">
    <w:name w:val="List Paragraph"/>
    <w:basedOn w:val="Normal"/>
    <w:uiPriority w:val="34"/>
    <w:qFormat/>
    <w:rsid w:val="00977282"/>
    <w:pPr>
      <w:ind w:left="720"/>
      <w:contextualSpacing/>
    </w:pPr>
  </w:style>
  <w:style w:type="character" w:styleId="Hyperlink">
    <w:name w:val="Hyperlink"/>
    <w:basedOn w:val="DefaultParagraphFont"/>
    <w:uiPriority w:val="99"/>
    <w:unhideWhenUsed/>
    <w:rsid w:val="00977282"/>
    <w:rPr>
      <w:color w:val="0563C1" w:themeColor="hyperlink"/>
      <w:u w:val="single"/>
    </w:rPr>
  </w:style>
  <w:style w:type="character" w:styleId="UnresolvedMention">
    <w:name w:val="Unresolved Mention"/>
    <w:basedOn w:val="DefaultParagraphFont"/>
    <w:uiPriority w:val="99"/>
    <w:semiHidden/>
    <w:unhideWhenUsed/>
    <w:rsid w:val="00977282"/>
    <w:rPr>
      <w:color w:val="605E5C"/>
      <w:shd w:val="clear" w:color="auto" w:fill="E1DFDD"/>
    </w:rPr>
  </w:style>
  <w:style w:type="paragraph" w:styleId="Title">
    <w:name w:val="Title"/>
    <w:basedOn w:val="Normal"/>
    <w:next w:val="Normal"/>
    <w:link w:val="TitleChar"/>
    <w:uiPriority w:val="10"/>
    <w:qFormat/>
    <w:rsid w:val="0097728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28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C0C5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33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3BE0"/>
  </w:style>
  <w:style w:type="paragraph" w:styleId="Footer">
    <w:name w:val="footer"/>
    <w:basedOn w:val="Normal"/>
    <w:link w:val="FooterChar"/>
    <w:uiPriority w:val="99"/>
    <w:unhideWhenUsed/>
    <w:rsid w:val="00633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3BE0"/>
  </w:style>
  <w:style w:type="paragraph" w:styleId="NoSpacing">
    <w:name w:val="No Spacing"/>
    <w:link w:val="NoSpacingChar"/>
    <w:uiPriority w:val="1"/>
    <w:qFormat/>
    <w:rsid w:val="0018756F"/>
    <w:pPr>
      <w:spacing w:after="0" w:line="240" w:lineRule="auto"/>
    </w:pPr>
  </w:style>
  <w:style w:type="character" w:customStyle="1" w:styleId="NoSpacingChar">
    <w:name w:val="No Spacing Char"/>
    <w:basedOn w:val="DefaultParagraphFont"/>
    <w:link w:val="NoSpacing"/>
    <w:uiPriority w:val="1"/>
    <w:rsid w:val="00BC53F9"/>
  </w:style>
  <w:style w:type="character" w:styleId="FollowedHyperlink">
    <w:name w:val="FollowedHyperlink"/>
    <w:basedOn w:val="DefaultParagraphFont"/>
    <w:uiPriority w:val="99"/>
    <w:semiHidden/>
    <w:unhideWhenUsed/>
    <w:rsid w:val="00D2108A"/>
    <w:rPr>
      <w:color w:val="954F72" w:themeColor="followedHyperlink"/>
      <w:u w:val="single"/>
    </w:rPr>
  </w:style>
  <w:style w:type="paragraph" w:styleId="Subtitle">
    <w:name w:val="Subtitle"/>
    <w:basedOn w:val="Normal"/>
    <w:next w:val="Normal"/>
    <w:link w:val="SubtitleChar"/>
    <w:uiPriority w:val="11"/>
    <w:qFormat/>
    <w:rsid w:val="00BB2E6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B2E61"/>
    <w:rPr>
      <w:rFonts w:eastAsiaTheme="minorEastAsia"/>
      <w:color w:val="5A5A5A" w:themeColor="text1" w:themeTint="A5"/>
      <w:spacing w:val="15"/>
    </w:rPr>
  </w:style>
  <w:style w:type="table" w:styleId="TableGrid">
    <w:name w:val="Table Grid"/>
    <w:basedOn w:val="TableNormal"/>
    <w:uiPriority w:val="39"/>
    <w:rsid w:val="00B662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B662F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662FC"/>
    <w:pPr>
      <w:outlineLvl w:val="9"/>
    </w:pPr>
    <w:rPr>
      <w:kern w:val="0"/>
      <w:lang w:eastAsia="en-GB"/>
      <w14:ligatures w14:val="none"/>
    </w:rPr>
  </w:style>
  <w:style w:type="paragraph" w:styleId="TOC1">
    <w:name w:val="toc 1"/>
    <w:basedOn w:val="Normal"/>
    <w:next w:val="Normal"/>
    <w:autoRedefine/>
    <w:uiPriority w:val="39"/>
    <w:unhideWhenUsed/>
    <w:rsid w:val="00B662FC"/>
    <w:pPr>
      <w:spacing w:after="100"/>
    </w:pPr>
  </w:style>
  <w:style w:type="paragraph" w:styleId="TOC2">
    <w:name w:val="toc 2"/>
    <w:basedOn w:val="Normal"/>
    <w:next w:val="Normal"/>
    <w:autoRedefine/>
    <w:uiPriority w:val="39"/>
    <w:unhideWhenUsed/>
    <w:rsid w:val="00B662FC"/>
    <w:pPr>
      <w:spacing w:after="100"/>
      <w:ind w:left="220"/>
    </w:pPr>
  </w:style>
  <w:style w:type="character" w:customStyle="1" w:styleId="Heading3Char">
    <w:name w:val="Heading 3 Char"/>
    <w:basedOn w:val="DefaultParagraphFont"/>
    <w:link w:val="Heading3"/>
    <w:uiPriority w:val="9"/>
    <w:rsid w:val="00807CD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07CD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355140">
      <w:bodyDiv w:val="1"/>
      <w:marLeft w:val="0"/>
      <w:marRight w:val="0"/>
      <w:marTop w:val="0"/>
      <w:marBottom w:val="0"/>
      <w:divBdr>
        <w:top w:val="none" w:sz="0" w:space="0" w:color="auto"/>
        <w:left w:val="none" w:sz="0" w:space="0" w:color="auto"/>
        <w:bottom w:val="none" w:sz="0" w:space="0" w:color="auto"/>
        <w:right w:val="none" w:sz="0" w:space="0" w:color="auto"/>
      </w:divBdr>
      <w:divsChild>
        <w:div w:id="355544013">
          <w:marLeft w:val="0"/>
          <w:marRight w:val="0"/>
          <w:marTop w:val="0"/>
          <w:marBottom w:val="0"/>
          <w:divBdr>
            <w:top w:val="single" w:sz="2" w:space="0" w:color="E3E3E3"/>
            <w:left w:val="single" w:sz="2" w:space="0" w:color="E3E3E3"/>
            <w:bottom w:val="single" w:sz="2" w:space="0" w:color="E3E3E3"/>
            <w:right w:val="single" w:sz="2" w:space="0" w:color="E3E3E3"/>
          </w:divBdr>
          <w:divsChild>
            <w:div w:id="383600055">
              <w:marLeft w:val="0"/>
              <w:marRight w:val="0"/>
              <w:marTop w:val="0"/>
              <w:marBottom w:val="0"/>
              <w:divBdr>
                <w:top w:val="single" w:sz="2" w:space="0" w:color="E3E3E3"/>
                <w:left w:val="single" w:sz="2" w:space="0" w:color="E3E3E3"/>
                <w:bottom w:val="single" w:sz="2" w:space="0" w:color="E3E3E3"/>
                <w:right w:val="single" w:sz="2" w:space="0" w:color="E3E3E3"/>
              </w:divBdr>
              <w:divsChild>
                <w:div w:id="1553884031">
                  <w:marLeft w:val="0"/>
                  <w:marRight w:val="0"/>
                  <w:marTop w:val="0"/>
                  <w:marBottom w:val="0"/>
                  <w:divBdr>
                    <w:top w:val="single" w:sz="2" w:space="0" w:color="E3E3E3"/>
                    <w:left w:val="single" w:sz="2" w:space="0" w:color="E3E3E3"/>
                    <w:bottom w:val="single" w:sz="2" w:space="0" w:color="E3E3E3"/>
                    <w:right w:val="single" w:sz="2" w:space="0" w:color="E3E3E3"/>
                  </w:divBdr>
                  <w:divsChild>
                    <w:div w:id="2141879023">
                      <w:marLeft w:val="0"/>
                      <w:marRight w:val="0"/>
                      <w:marTop w:val="0"/>
                      <w:marBottom w:val="0"/>
                      <w:divBdr>
                        <w:top w:val="single" w:sz="2" w:space="0" w:color="E3E3E3"/>
                        <w:left w:val="single" w:sz="2" w:space="0" w:color="E3E3E3"/>
                        <w:bottom w:val="single" w:sz="2" w:space="0" w:color="E3E3E3"/>
                        <w:right w:val="single" w:sz="2" w:space="0" w:color="E3E3E3"/>
                      </w:divBdr>
                      <w:divsChild>
                        <w:div w:id="1217203050">
                          <w:marLeft w:val="0"/>
                          <w:marRight w:val="0"/>
                          <w:marTop w:val="0"/>
                          <w:marBottom w:val="0"/>
                          <w:divBdr>
                            <w:top w:val="single" w:sz="2" w:space="0" w:color="E3E3E3"/>
                            <w:left w:val="single" w:sz="2" w:space="0" w:color="E3E3E3"/>
                            <w:bottom w:val="single" w:sz="2" w:space="0" w:color="E3E3E3"/>
                            <w:right w:val="single" w:sz="2" w:space="0" w:color="E3E3E3"/>
                          </w:divBdr>
                          <w:divsChild>
                            <w:div w:id="909118887">
                              <w:marLeft w:val="0"/>
                              <w:marRight w:val="0"/>
                              <w:marTop w:val="100"/>
                              <w:marBottom w:val="100"/>
                              <w:divBdr>
                                <w:top w:val="single" w:sz="2" w:space="0" w:color="E3E3E3"/>
                                <w:left w:val="single" w:sz="2" w:space="0" w:color="E3E3E3"/>
                                <w:bottom w:val="single" w:sz="2" w:space="0" w:color="E3E3E3"/>
                                <w:right w:val="single" w:sz="2" w:space="0" w:color="E3E3E3"/>
                              </w:divBdr>
                              <w:divsChild>
                                <w:div w:id="295381803">
                                  <w:marLeft w:val="0"/>
                                  <w:marRight w:val="0"/>
                                  <w:marTop w:val="0"/>
                                  <w:marBottom w:val="0"/>
                                  <w:divBdr>
                                    <w:top w:val="single" w:sz="2" w:space="0" w:color="E3E3E3"/>
                                    <w:left w:val="single" w:sz="2" w:space="0" w:color="E3E3E3"/>
                                    <w:bottom w:val="single" w:sz="2" w:space="0" w:color="E3E3E3"/>
                                    <w:right w:val="single" w:sz="2" w:space="0" w:color="E3E3E3"/>
                                  </w:divBdr>
                                  <w:divsChild>
                                    <w:div w:id="1725903769">
                                      <w:marLeft w:val="0"/>
                                      <w:marRight w:val="0"/>
                                      <w:marTop w:val="0"/>
                                      <w:marBottom w:val="0"/>
                                      <w:divBdr>
                                        <w:top w:val="single" w:sz="2" w:space="0" w:color="E3E3E3"/>
                                        <w:left w:val="single" w:sz="2" w:space="0" w:color="E3E3E3"/>
                                        <w:bottom w:val="single" w:sz="2" w:space="0" w:color="E3E3E3"/>
                                        <w:right w:val="single" w:sz="2" w:space="0" w:color="E3E3E3"/>
                                      </w:divBdr>
                                      <w:divsChild>
                                        <w:div w:id="1088890695">
                                          <w:marLeft w:val="0"/>
                                          <w:marRight w:val="0"/>
                                          <w:marTop w:val="0"/>
                                          <w:marBottom w:val="0"/>
                                          <w:divBdr>
                                            <w:top w:val="single" w:sz="2" w:space="0" w:color="E3E3E3"/>
                                            <w:left w:val="single" w:sz="2" w:space="0" w:color="E3E3E3"/>
                                            <w:bottom w:val="single" w:sz="2" w:space="0" w:color="E3E3E3"/>
                                            <w:right w:val="single" w:sz="2" w:space="0" w:color="E3E3E3"/>
                                          </w:divBdr>
                                          <w:divsChild>
                                            <w:div w:id="559170373">
                                              <w:marLeft w:val="0"/>
                                              <w:marRight w:val="0"/>
                                              <w:marTop w:val="0"/>
                                              <w:marBottom w:val="0"/>
                                              <w:divBdr>
                                                <w:top w:val="single" w:sz="2" w:space="0" w:color="E3E3E3"/>
                                                <w:left w:val="single" w:sz="2" w:space="0" w:color="E3E3E3"/>
                                                <w:bottom w:val="single" w:sz="2" w:space="0" w:color="E3E3E3"/>
                                                <w:right w:val="single" w:sz="2" w:space="0" w:color="E3E3E3"/>
                                              </w:divBdr>
                                              <w:divsChild>
                                                <w:div w:id="595098980">
                                                  <w:marLeft w:val="0"/>
                                                  <w:marRight w:val="0"/>
                                                  <w:marTop w:val="0"/>
                                                  <w:marBottom w:val="0"/>
                                                  <w:divBdr>
                                                    <w:top w:val="single" w:sz="2" w:space="0" w:color="E3E3E3"/>
                                                    <w:left w:val="single" w:sz="2" w:space="0" w:color="E3E3E3"/>
                                                    <w:bottom w:val="single" w:sz="2" w:space="0" w:color="E3E3E3"/>
                                                    <w:right w:val="single" w:sz="2" w:space="0" w:color="E3E3E3"/>
                                                  </w:divBdr>
                                                  <w:divsChild>
                                                    <w:div w:id="12548201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88828768">
          <w:marLeft w:val="0"/>
          <w:marRight w:val="0"/>
          <w:marTop w:val="0"/>
          <w:marBottom w:val="0"/>
          <w:divBdr>
            <w:top w:val="none" w:sz="0" w:space="0" w:color="auto"/>
            <w:left w:val="none" w:sz="0" w:space="0" w:color="auto"/>
            <w:bottom w:val="none" w:sz="0" w:space="0" w:color="auto"/>
            <w:right w:val="none" w:sz="0" w:space="0" w:color="auto"/>
          </w:divBdr>
        </w:div>
      </w:divsChild>
    </w:div>
    <w:div w:id="397899251">
      <w:bodyDiv w:val="1"/>
      <w:marLeft w:val="0"/>
      <w:marRight w:val="0"/>
      <w:marTop w:val="0"/>
      <w:marBottom w:val="0"/>
      <w:divBdr>
        <w:top w:val="none" w:sz="0" w:space="0" w:color="auto"/>
        <w:left w:val="none" w:sz="0" w:space="0" w:color="auto"/>
        <w:bottom w:val="none" w:sz="0" w:space="0" w:color="auto"/>
        <w:right w:val="none" w:sz="0" w:space="0" w:color="auto"/>
      </w:divBdr>
    </w:div>
    <w:div w:id="532501831">
      <w:bodyDiv w:val="1"/>
      <w:marLeft w:val="0"/>
      <w:marRight w:val="0"/>
      <w:marTop w:val="0"/>
      <w:marBottom w:val="0"/>
      <w:divBdr>
        <w:top w:val="none" w:sz="0" w:space="0" w:color="auto"/>
        <w:left w:val="none" w:sz="0" w:space="0" w:color="auto"/>
        <w:bottom w:val="none" w:sz="0" w:space="0" w:color="auto"/>
        <w:right w:val="none" w:sz="0" w:space="0" w:color="auto"/>
      </w:divBdr>
    </w:div>
    <w:div w:id="670717944">
      <w:bodyDiv w:val="1"/>
      <w:marLeft w:val="0"/>
      <w:marRight w:val="0"/>
      <w:marTop w:val="0"/>
      <w:marBottom w:val="0"/>
      <w:divBdr>
        <w:top w:val="none" w:sz="0" w:space="0" w:color="auto"/>
        <w:left w:val="none" w:sz="0" w:space="0" w:color="auto"/>
        <w:bottom w:val="none" w:sz="0" w:space="0" w:color="auto"/>
        <w:right w:val="none" w:sz="0" w:space="0" w:color="auto"/>
      </w:divBdr>
    </w:div>
    <w:div w:id="720521025">
      <w:bodyDiv w:val="1"/>
      <w:marLeft w:val="0"/>
      <w:marRight w:val="0"/>
      <w:marTop w:val="0"/>
      <w:marBottom w:val="0"/>
      <w:divBdr>
        <w:top w:val="none" w:sz="0" w:space="0" w:color="auto"/>
        <w:left w:val="none" w:sz="0" w:space="0" w:color="auto"/>
        <w:bottom w:val="none" w:sz="0" w:space="0" w:color="auto"/>
        <w:right w:val="none" w:sz="0" w:space="0" w:color="auto"/>
      </w:divBdr>
    </w:div>
    <w:div w:id="736709590">
      <w:bodyDiv w:val="1"/>
      <w:marLeft w:val="0"/>
      <w:marRight w:val="0"/>
      <w:marTop w:val="0"/>
      <w:marBottom w:val="0"/>
      <w:divBdr>
        <w:top w:val="none" w:sz="0" w:space="0" w:color="auto"/>
        <w:left w:val="none" w:sz="0" w:space="0" w:color="auto"/>
        <w:bottom w:val="none" w:sz="0" w:space="0" w:color="auto"/>
        <w:right w:val="none" w:sz="0" w:space="0" w:color="auto"/>
      </w:divBdr>
    </w:div>
    <w:div w:id="765686241">
      <w:bodyDiv w:val="1"/>
      <w:marLeft w:val="0"/>
      <w:marRight w:val="0"/>
      <w:marTop w:val="0"/>
      <w:marBottom w:val="0"/>
      <w:divBdr>
        <w:top w:val="none" w:sz="0" w:space="0" w:color="auto"/>
        <w:left w:val="none" w:sz="0" w:space="0" w:color="auto"/>
        <w:bottom w:val="none" w:sz="0" w:space="0" w:color="auto"/>
        <w:right w:val="none" w:sz="0" w:space="0" w:color="auto"/>
      </w:divBdr>
    </w:div>
    <w:div w:id="920066827">
      <w:bodyDiv w:val="1"/>
      <w:marLeft w:val="0"/>
      <w:marRight w:val="0"/>
      <w:marTop w:val="0"/>
      <w:marBottom w:val="0"/>
      <w:divBdr>
        <w:top w:val="none" w:sz="0" w:space="0" w:color="auto"/>
        <w:left w:val="none" w:sz="0" w:space="0" w:color="auto"/>
        <w:bottom w:val="none" w:sz="0" w:space="0" w:color="auto"/>
        <w:right w:val="none" w:sz="0" w:space="0" w:color="auto"/>
      </w:divBdr>
    </w:div>
    <w:div w:id="1145200896">
      <w:bodyDiv w:val="1"/>
      <w:marLeft w:val="0"/>
      <w:marRight w:val="0"/>
      <w:marTop w:val="0"/>
      <w:marBottom w:val="0"/>
      <w:divBdr>
        <w:top w:val="none" w:sz="0" w:space="0" w:color="auto"/>
        <w:left w:val="none" w:sz="0" w:space="0" w:color="auto"/>
        <w:bottom w:val="none" w:sz="0" w:space="0" w:color="auto"/>
        <w:right w:val="none" w:sz="0" w:space="0" w:color="auto"/>
      </w:divBdr>
      <w:divsChild>
        <w:div w:id="1603221434">
          <w:marLeft w:val="0"/>
          <w:marRight w:val="0"/>
          <w:marTop w:val="0"/>
          <w:marBottom w:val="0"/>
          <w:divBdr>
            <w:top w:val="single" w:sz="2" w:space="0" w:color="E3E3E3"/>
            <w:left w:val="single" w:sz="2" w:space="0" w:color="E3E3E3"/>
            <w:bottom w:val="single" w:sz="2" w:space="0" w:color="E3E3E3"/>
            <w:right w:val="single" w:sz="2" w:space="0" w:color="E3E3E3"/>
          </w:divBdr>
          <w:divsChild>
            <w:div w:id="1433160351">
              <w:marLeft w:val="0"/>
              <w:marRight w:val="0"/>
              <w:marTop w:val="0"/>
              <w:marBottom w:val="0"/>
              <w:divBdr>
                <w:top w:val="single" w:sz="2" w:space="0" w:color="E3E3E3"/>
                <w:left w:val="single" w:sz="2" w:space="0" w:color="E3E3E3"/>
                <w:bottom w:val="single" w:sz="2" w:space="0" w:color="E3E3E3"/>
                <w:right w:val="single" w:sz="2" w:space="0" w:color="E3E3E3"/>
              </w:divBdr>
              <w:divsChild>
                <w:div w:id="1815684434">
                  <w:marLeft w:val="0"/>
                  <w:marRight w:val="0"/>
                  <w:marTop w:val="0"/>
                  <w:marBottom w:val="0"/>
                  <w:divBdr>
                    <w:top w:val="single" w:sz="2" w:space="0" w:color="E3E3E3"/>
                    <w:left w:val="single" w:sz="2" w:space="0" w:color="E3E3E3"/>
                    <w:bottom w:val="single" w:sz="2" w:space="0" w:color="E3E3E3"/>
                    <w:right w:val="single" w:sz="2" w:space="0" w:color="E3E3E3"/>
                  </w:divBdr>
                  <w:divsChild>
                    <w:div w:id="476529832">
                      <w:marLeft w:val="0"/>
                      <w:marRight w:val="0"/>
                      <w:marTop w:val="0"/>
                      <w:marBottom w:val="0"/>
                      <w:divBdr>
                        <w:top w:val="single" w:sz="2" w:space="0" w:color="E3E3E3"/>
                        <w:left w:val="single" w:sz="2" w:space="0" w:color="E3E3E3"/>
                        <w:bottom w:val="single" w:sz="2" w:space="0" w:color="E3E3E3"/>
                        <w:right w:val="single" w:sz="2" w:space="0" w:color="E3E3E3"/>
                      </w:divBdr>
                      <w:divsChild>
                        <w:div w:id="841091120">
                          <w:marLeft w:val="0"/>
                          <w:marRight w:val="0"/>
                          <w:marTop w:val="0"/>
                          <w:marBottom w:val="0"/>
                          <w:divBdr>
                            <w:top w:val="single" w:sz="2" w:space="0" w:color="E3E3E3"/>
                            <w:left w:val="single" w:sz="2" w:space="0" w:color="E3E3E3"/>
                            <w:bottom w:val="single" w:sz="2" w:space="0" w:color="E3E3E3"/>
                            <w:right w:val="single" w:sz="2" w:space="0" w:color="E3E3E3"/>
                          </w:divBdr>
                          <w:divsChild>
                            <w:div w:id="1060522667">
                              <w:marLeft w:val="0"/>
                              <w:marRight w:val="0"/>
                              <w:marTop w:val="100"/>
                              <w:marBottom w:val="100"/>
                              <w:divBdr>
                                <w:top w:val="single" w:sz="2" w:space="0" w:color="E3E3E3"/>
                                <w:left w:val="single" w:sz="2" w:space="0" w:color="E3E3E3"/>
                                <w:bottom w:val="single" w:sz="2" w:space="0" w:color="E3E3E3"/>
                                <w:right w:val="single" w:sz="2" w:space="0" w:color="E3E3E3"/>
                              </w:divBdr>
                              <w:divsChild>
                                <w:div w:id="1526090178">
                                  <w:marLeft w:val="0"/>
                                  <w:marRight w:val="0"/>
                                  <w:marTop w:val="0"/>
                                  <w:marBottom w:val="0"/>
                                  <w:divBdr>
                                    <w:top w:val="single" w:sz="2" w:space="0" w:color="E3E3E3"/>
                                    <w:left w:val="single" w:sz="2" w:space="0" w:color="E3E3E3"/>
                                    <w:bottom w:val="single" w:sz="2" w:space="0" w:color="E3E3E3"/>
                                    <w:right w:val="single" w:sz="2" w:space="0" w:color="E3E3E3"/>
                                  </w:divBdr>
                                  <w:divsChild>
                                    <w:div w:id="1725638928">
                                      <w:marLeft w:val="0"/>
                                      <w:marRight w:val="0"/>
                                      <w:marTop w:val="0"/>
                                      <w:marBottom w:val="0"/>
                                      <w:divBdr>
                                        <w:top w:val="single" w:sz="2" w:space="0" w:color="E3E3E3"/>
                                        <w:left w:val="single" w:sz="2" w:space="0" w:color="E3E3E3"/>
                                        <w:bottom w:val="single" w:sz="2" w:space="0" w:color="E3E3E3"/>
                                        <w:right w:val="single" w:sz="2" w:space="0" w:color="E3E3E3"/>
                                      </w:divBdr>
                                      <w:divsChild>
                                        <w:div w:id="379867354">
                                          <w:marLeft w:val="0"/>
                                          <w:marRight w:val="0"/>
                                          <w:marTop w:val="0"/>
                                          <w:marBottom w:val="0"/>
                                          <w:divBdr>
                                            <w:top w:val="single" w:sz="2" w:space="0" w:color="E3E3E3"/>
                                            <w:left w:val="single" w:sz="2" w:space="0" w:color="E3E3E3"/>
                                            <w:bottom w:val="single" w:sz="2" w:space="0" w:color="E3E3E3"/>
                                            <w:right w:val="single" w:sz="2" w:space="0" w:color="E3E3E3"/>
                                          </w:divBdr>
                                          <w:divsChild>
                                            <w:div w:id="702632452">
                                              <w:marLeft w:val="0"/>
                                              <w:marRight w:val="0"/>
                                              <w:marTop w:val="0"/>
                                              <w:marBottom w:val="0"/>
                                              <w:divBdr>
                                                <w:top w:val="single" w:sz="2" w:space="0" w:color="E3E3E3"/>
                                                <w:left w:val="single" w:sz="2" w:space="0" w:color="E3E3E3"/>
                                                <w:bottom w:val="single" w:sz="2" w:space="0" w:color="E3E3E3"/>
                                                <w:right w:val="single" w:sz="2" w:space="0" w:color="E3E3E3"/>
                                              </w:divBdr>
                                              <w:divsChild>
                                                <w:div w:id="1218740080">
                                                  <w:marLeft w:val="0"/>
                                                  <w:marRight w:val="0"/>
                                                  <w:marTop w:val="0"/>
                                                  <w:marBottom w:val="0"/>
                                                  <w:divBdr>
                                                    <w:top w:val="single" w:sz="2" w:space="0" w:color="E3E3E3"/>
                                                    <w:left w:val="single" w:sz="2" w:space="0" w:color="E3E3E3"/>
                                                    <w:bottom w:val="single" w:sz="2" w:space="0" w:color="E3E3E3"/>
                                                    <w:right w:val="single" w:sz="2" w:space="0" w:color="E3E3E3"/>
                                                  </w:divBdr>
                                                  <w:divsChild>
                                                    <w:div w:id="5861126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12290134">
          <w:marLeft w:val="0"/>
          <w:marRight w:val="0"/>
          <w:marTop w:val="0"/>
          <w:marBottom w:val="0"/>
          <w:divBdr>
            <w:top w:val="none" w:sz="0" w:space="0" w:color="auto"/>
            <w:left w:val="none" w:sz="0" w:space="0" w:color="auto"/>
            <w:bottom w:val="none" w:sz="0" w:space="0" w:color="auto"/>
            <w:right w:val="none" w:sz="0" w:space="0" w:color="auto"/>
          </w:divBdr>
        </w:div>
      </w:divsChild>
    </w:div>
    <w:div w:id="1387725411">
      <w:bodyDiv w:val="1"/>
      <w:marLeft w:val="0"/>
      <w:marRight w:val="0"/>
      <w:marTop w:val="0"/>
      <w:marBottom w:val="0"/>
      <w:divBdr>
        <w:top w:val="none" w:sz="0" w:space="0" w:color="auto"/>
        <w:left w:val="none" w:sz="0" w:space="0" w:color="auto"/>
        <w:bottom w:val="none" w:sz="0" w:space="0" w:color="auto"/>
        <w:right w:val="none" w:sz="0" w:space="0" w:color="auto"/>
      </w:divBdr>
    </w:div>
    <w:div w:id="1425760781">
      <w:bodyDiv w:val="1"/>
      <w:marLeft w:val="0"/>
      <w:marRight w:val="0"/>
      <w:marTop w:val="0"/>
      <w:marBottom w:val="0"/>
      <w:divBdr>
        <w:top w:val="none" w:sz="0" w:space="0" w:color="auto"/>
        <w:left w:val="none" w:sz="0" w:space="0" w:color="auto"/>
        <w:bottom w:val="none" w:sz="0" w:space="0" w:color="auto"/>
        <w:right w:val="none" w:sz="0" w:space="0" w:color="auto"/>
      </w:divBdr>
    </w:div>
    <w:div w:id="1454515603">
      <w:bodyDiv w:val="1"/>
      <w:marLeft w:val="0"/>
      <w:marRight w:val="0"/>
      <w:marTop w:val="0"/>
      <w:marBottom w:val="0"/>
      <w:divBdr>
        <w:top w:val="none" w:sz="0" w:space="0" w:color="auto"/>
        <w:left w:val="none" w:sz="0" w:space="0" w:color="auto"/>
        <w:bottom w:val="none" w:sz="0" w:space="0" w:color="auto"/>
        <w:right w:val="none" w:sz="0" w:space="0" w:color="auto"/>
      </w:divBdr>
      <w:divsChild>
        <w:div w:id="341128046">
          <w:marLeft w:val="0"/>
          <w:marRight w:val="0"/>
          <w:marTop w:val="0"/>
          <w:marBottom w:val="0"/>
          <w:divBdr>
            <w:top w:val="single" w:sz="2" w:space="0" w:color="E3E3E3"/>
            <w:left w:val="single" w:sz="2" w:space="0" w:color="E3E3E3"/>
            <w:bottom w:val="single" w:sz="2" w:space="0" w:color="E3E3E3"/>
            <w:right w:val="single" w:sz="2" w:space="0" w:color="E3E3E3"/>
          </w:divBdr>
          <w:divsChild>
            <w:div w:id="1887451758">
              <w:marLeft w:val="0"/>
              <w:marRight w:val="0"/>
              <w:marTop w:val="0"/>
              <w:marBottom w:val="0"/>
              <w:divBdr>
                <w:top w:val="single" w:sz="2" w:space="0" w:color="E3E3E3"/>
                <w:left w:val="single" w:sz="2" w:space="0" w:color="E3E3E3"/>
                <w:bottom w:val="single" w:sz="2" w:space="0" w:color="E3E3E3"/>
                <w:right w:val="single" w:sz="2" w:space="0" w:color="E3E3E3"/>
              </w:divBdr>
              <w:divsChild>
                <w:div w:id="1935820888">
                  <w:marLeft w:val="0"/>
                  <w:marRight w:val="0"/>
                  <w:marTop w:val="0"/>
                  <w:marBottom w:val="0"/>
                  <w:divBdr>
                    <w:top w:val="single" w:sz="2" w:space="0" w:color="E3E3E3"/>
                    <w:left w:val="single" w:sz="2" w:space="0" w:color="E3E3E3"/>
                    <w:bottom w:val="single" w:sz="2" w:space="0" w:color="E3E3E3"/>
                    <w:right w:val="single" w:sz="2" w:space="0" w:color="E3E3E3"/>
                  </w:divBdr>
                  <w:divsChild>
                    <w:div w:id="2091734088">
                      <w:marLeft w:val="0"/>
                      <w:marRight w:val="0"/>
                      <w:marTop w:val="0"/>
                      <w:marBottom w:val="0"/>
                      <w:divBdr>
                        <w:top w:val="single" w:sz="2" w:space="0" w:color="E3E3E3"/>
                        <w:left w:val="single" w:sz="2" w:space="0" w:color="E3E3E3"/>
                        <w:bottom w:val="single" w:sz="2" w:space="0" w:color="E3E3E3"/>
                        <w:right w:val="single" w:sz="2" w:space="0" w:color="E3E3E3"/>
                      </w:divBdr>
                      <w:divsChild>
                        <w:div w:id="2085761624">
                          <w:marLeft w:val="0"/>
                          <w:marRight w:val="0"/>
                          <w:marTop w:val="0"/>
                          <w:marBottom w:val="0"/>
                          <w:divBdr>
                            <w:top w:val="single" w:sz="2" w:space="0" w:color="E3E3E3"/>
                            <w:left w:val="single" w:sz="2" w:space="0" w:color="E3E3E3"/>
                            <w:bottom w:val="single" w:sz="2" w:space="0" w:color="E3E3E3"/>
                            <w:right w:val="single" w:sz="2" w:space="0" w:color="E3E3E3"/>
                          </w:divBdr>
                          <w:divsChild>
                            <w:div w:id="1134103529">
                              <w:marLeft w:val="0"/>
                              <w:marRight w:val="0"/>
                              <w:marTop w:val="100"/>
                              <w:marBottom w:val="100"/>
                              <w:divBdr>
                                <w:top w:val="single" w:sz="2" w:space="0" w:color="E3E3E3"/>
                                <w:left w:val="single" w:sz="2" w:space="0" w:color="E3E3E3"/>
                                <w:bottom w:val="single" w:sz="2" w:space="0" w:color="E3E3E3"/>
                                <w:right w:val="single" w:sz="2" w:space="0" w:color="E3E3E3"/>
                              </w:divBdr>
                              <w:divsChild>
                                <w:div w:id="2104035730">
                                  <w:marLeft w:val="0"/>
                                  <w:marRight w:val="0"/>
                                  <w:marTop w:val="0"/>
                                  <w:marBottom w:val="0"/>
                                  <w:divBdr>
                                    <w:top w:val="single" w:sz="2" w:space="0" w:color="E3E3E3"/>
                                    <w:left w:val="single" w:sz="2" w:space="0" w:color="E3E3E3"/>
                                    <w:bottom w:val="single" w:sz="2" w:space="0" w:color="E3E3E3"/>
                                    <w:right w:val="single" w:sz="2" w:space="0" w:color="E3E3E3"/>
                                  </w:divBdr>
                                  <w:divsChild>
                                    <w:div w:id="1194730775">
                                      <w:marLeft w:val="0"/>
                                      <w:marRight w:val="0"/>
                                      <w:marTop w:val="0"/>
                                      <w:marBottom w:val="0"/>
                                      <w:divBdr>
                                        <w:top w:val="single" w:sz="2" w:space="0" w:color="E3E3E3"/>
                                        <w:left w:val="single" w:sz="2" w:space="0" w:color="E3E3E3"/>
                                        <w:bottom w:val="single" w:sz="2" w:space="0" w:color="E3E3E3"/>
                                        <w:right w:val="single" w:sz="2" w:space="0" w:color="E3E3E3"/>
                                      </w:divBdr>
                                      <w:divsChild>
                                        <w:div w:id="1900508013">
                                          <w:marLeft w:val="0"/>
                                          <w:marRight w:val="0"/>
                                          <w:marTop w:val="0"/>
                                          <w:marBottom w:val="0"/>
                                          <w:divBdr>
                                            <w:top w:val="single" w:sz="2" w:space="0" w:color="E3E3E3"/>
                                            <w:left w:val="single" w:sz="2" w:space="0" w:color="E3E3E3"/>
                                            <w:bottom w:val="single" w:sz="2" w:space="0" w:color="E3E3E3"/>
                                            <w:right w:val="single" w:sz="2" w:space="0" w:color="E3E3E3"/>
                                          </w:divBdr>
                                          <w:divsChild>
                                            <w:div w:id="764302895">
                                              <w:marLeft w:val="0"/>
                                              <w:marRight w:val="0"/>
                                              <w:marTop w:val="0"/>
                                              <w:marBottom w:val="0"/>
                                              <w:divBdr>
                                                <w:top w:val="single" w:sz="2" w:space="0" w:color="E3E3E3"/>
                                                <w:left w:val="single" w:sz="2" w:space="0" w:color="E3E3E3"/>
                                                <w:bottom w:val="single" w:sz="2" w:space="0" w:color="E3E3E3"/>
                                                <w:right w:val="single" w:sz="2" w:space="0" w:color="E3E3E3"/>
                                              </w:divBdr>
                                              <w:divsChild>
                                                <w:div w:id="1989163123">
                                                  <w:marLeft w:val="0"/>
                                                  <w:marRight w:val="0"/>
                                                  <w:marTop w:val="0"/>
                                                  <w:marBottom w:val="0"/>
                                                  <w:divBdr>
                                                    <w:top w:val="single" w:sz="2" w:space="0" w:color="E3E3E3"/>
                                                    <w:left w:val="single" w:sz="2" w:space="0" w:color="E3E3E3"/>
                                                    <w:bottom w:val="single" w:sz="2" w:space="0" w:color="E3E3E3"/>
                                                    <w:right w:val="single" w:sz="2" w:space="0" w:color="E3E3E3"/>
                                                  </w:divBdr>
                                                  <w:divsChild>
                                                    <w:div w:id="11821654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67668805">
          <w:marLeft w:val="0"/>
          <w:marRight w:val="0"/>
          <w:marTop w:val="0"/>
          <w:marBottom w:val="0"/>
          <w:divBdr>
            <w:top w:val="none" w:sz="0" w:space="0" w:color="auto"/>
            <w:left w:val="none" w:sz="0" w:space="0" w:color="auto"/>
            <w:bottom w:val="none" w:sz="0" w:space="0" w:color="auto"/>
            <w:right w:val="none" w:sz="0" w:space="0" w:color="auto"/>
          </w:divBdr>
        </w:div>
      </w:divsChild>
    </w:div>
    <w:div w:id="1494754926">
      <w:bodyDiv w:val="1"/>
      <w:marLeft w:val="0"/>
      <w:marRight w:val="0"/>
      <w:marTop w:val="0"/>
      <w:marBottom w:val="0"/>
      <w:divBdr>
        <w:top w:val="none" w:sz="0" w:space="0" w:color="auto"/>
        <w:left w:val="none" w:sz="0" w:space="0" w:color="auto"/>
        <w:bottom w:val="none" w:sz="0" w:space="0" w:color="auto"/>
        <w:right w:val="none" w:sz="0" w:space="0" w:color="auto"/>
      </w:divBdr>
    </w:div>
    <w:div w:id="1578054465">
      <w:bodyDiv w:val="1"/>
      <w:marLeft w:val="0"/>
      <w:marRight w:val="0"/>
      <w:marTop w:val="0"/>
      <w:marBottom w:val="0"/>
      <w:divBdr>
        <w:top w:val="none" w:sz="0" w:space="0" w:color="auto"/>
        <w:left w:val="none" w:sz="0" w:space="0" w:color="auto"/>
        <w:bottom w:val="none" w:sz="0" w:space="0" w:color="auto"/>
        <w:right w:val="none" w:sz="0" w:space="0" w:color="auto"/>
      </w:divBdr>
    </w:div>
    <w:div w:id="1667635521">
      <w:bodyDiv w:val="1"/>
      <w:marLeft w:val="0"/>
      <w:marRight w:val="0"/>
      <w:marTop w:val="0"/>
      <w:marBottom w:val="0"/>
      <w:divBdr>
        <w:top w:val="none" w:sz="0" w:space="0" w:color="auto"/>
        <w:left w:val="none" w:sz="0" w:space="0" w:color="auto"/>
        <w:bottom w:val="none" w:sz="0" w:space="0" w:color="auto"/>
        <w:right w:val="none" w:sz="0" w:space="0" w:color="auto"/>
      </w:divBdr>
    </w:div>
    <w:div w:id="1696614761">
      <w:bodyDiv w:val="1"/>
      <w:marLeft w:val="0"/>
      <w:marRight w:val="0"/>
      <w:marTop w:val="0"/>
      <w:marBottom w:val="0"/>
      <w:divBdr>
        <w:top w:val="none" w:sz="0" w:space="0" w:color="auto"/>
        <w:left w:val="none" w:sz="0" w:space="0" w:color="auto"/>
        <w:bottom w:val="none" w:sz="0" w:space="0" w:color="auto"/>
        <w:right w:val="none" w:sz="0" w:space="0" w:color="auto"/>
      </w:divBdr>
    </w:div>
    <w:div w:id="1744067625">
      <w:bodyDiv w:val="1"/>
      <w:marLeft w:val="0"/>
      <w:marRight w:val="0"/>
      <w:marTop w:val="0"/>
      <w:marBottom w:val="0"/>
      <w:divBdr>
        <w:top w:val="none" w:sz="0" w:space="0" w:color="auto"/>
        <w:left w:val="none" w:sz="0" w:space="0" w:color="auto"/>
        <w:bottom w:val="none" w:sz="0" w:space="0" w:color="auto"/>
        <w:right w:val="none" w:sz="0" w:space="0" w:color="auto"/>
      </w:divBdr>
      <w:divsChild>
        <w:div w:id="755712507">
          <w:marLeft w:val="0"/>
          <w:marRight w:val="0"/>
          <w:marTop w:val="0"/>
          <w:marBottom w:val="0"/>
          <w:divBdr>
            <w:top w:val="single" w:sz="2" w:space="0" w:color="E3E3E3"/>
            <w:left w:val="single" w:sz="2" w:space="0" w:color="E3E3E3"/>
            <w:bottom w:val="single" w:sz="2" w:space="0" w:color="E3E3E3"/>
            <w:right w:val="single" w:sz="2" w:space="0" w:color="E3E3E3"/>
          </w:divBdr>
          <w:divsChild>
            <w:div w:id="210852635">
              <w:marLeft w:val="0"/>
              <w:marRight w:val="0"/>
              <w:marTop w:val="0"/>
              <w:marBottom w:val="0"/>
              <w:divBdr>
                <w:top w:val="single" w:sz="2" w:space="0" w:color="E3E3E3"/>
                <w:left w:val="single" w:sz="2" w:space="0" w:color="E3E3E3"/>
                <w:bottom w:val="single" w:sz="2" w:space="0" w:color="E3E3E3"/>
                <w:right w:val="single" w:sz="2" w:space="0" w:color="E3E3E3"/>
              </w:divBdr>
              <w:divsChild>
                <w:div w:id="1020398219">
                  <w:marLeft w:val="0"/>
                  <w:marRight w:val="0"/>
                  <w:marTop w:val="0"/>
                  <w:marBottom w:val="0"/>
                  <w:divBdr>
                    <w:top w:val="single" w:sz="2" w:space="0" w:color="E3E3E3"/>
                    <w:left w:val="single" w:sz="2" w:space="0" w:color="E3E3E3"/>
                    <w:bottom w:val="single" w:sz="2" w:space="0" w:color="E3E3E3"/>
                    <w:right w:val="single" w:sz="2" w:space="0" w:color="E3E3E3"/>
                  </w:divBdr>
                  <w:divsChild>
                    <w:div w:id="1182354232">
                      <w:marLeft w:val="0"/>
                      <w:marRight w:val="0"/>
                      <w:marTop w:val="0"/>
                      <w:marBottom w:val="0"/>
                      <w:divBdr>
                        <w:top w:val="single" w:sz="2" w:space="0" w:color="E3E3E3"/>
                        <w:left w:val="single" w:sz="2" w:space="0" w:color="E3E3E3"/>
                        <w:bottom w:val="single" w:sz="2" w:space="0" w:color="E3E3E3"/>
                        <w:right w:val="single" w:sz="2" w:space="0" w:color="E3E3E3"/>
                      </w:divBdr>
                      <w:divsChild>
                        <w:div w:id="1891266967">
                          <w:marLeft w:val="0"/>
                          <w:marRight w:val="0"/>
                          <w:marTop w:val="0"/>
                          <w:marBottom w:val="0"/>
                          <w:divBdr>
                            <w:top w:val="single" w:sz="2" w:space="0" w:color="E3E3E3"/>
                            <w:left w:val="single" w:sz="2" w:space="0" w:color="E3E3E3"/>
                            <w:bottom w:val="single" w:sz="2" w:space="0" w:color="E3E3E3"/>
                            <w:right w:val="single" w:sz="2" w:space="0" w:color="E3E3E3"/>
                          </w:divBdr>
                          <w:divsChild>
                            <w:div w:id="1344553514">
                              <w:marLeft w:val="0"/>
                              <w:marRight w:val="0"/>
                              <w:marTop w:val="100"/>
                              <w:marBottom w:val="100"/>
                              <w:divBdr>
                                <w:top w:val="single" w:sz="2" w:space="0" w:color="E3E3E3"/>
                                <w:left w:val="single" w:sz="2" w:space="0" w:color="E3E3E3"/>
                                <w:bottom w:val="single" w:sz="2" w:space="0" w:color="E3E3E3"/>
                                <w:right w:val="single" w:sz="2" w:space="0" w:color="E3E3E3"/>
                              </w:divBdr>
                              <w:divsChild>
                                <w:div w:id="298078883">
                                  <w:marLeft w:val="0"/>
                                  <w:marRight w:val="0"/>
                                  <w:marTop w:val="0"/>
                                  <w:marBottom w:val="0"/>
                                  <w:divBdr>
                                    <w:top w:val="single" w:sz="2" w:space="0" w:color="E3E3E3"/>
                                    <w:left w:val="single" w:sz="2" w:space="0" w:color="E3E3E3"/>
                                    <w:bottom w:val="single" w:sz="2" w:space="0" w:color="E3E3E3"/>
                                    <w:right w:val="single" w:sz="2" w:space="0" w:color="E3E3E3"/>
                                  </w:divBdr>
                                  <w:divsChild>
                                    <w:div w:id="354696453">
                                      <w:marLeft w:val="0"/>
                                      <w:marRight w:val="0"/>
                                      <w:marTop w:val="0"/>
                                      <w:marBottom w:val="0"/>
                                      <w:divBdr>
                                        <w:top w:val="single" w:sz="2" w:space="0" w:color="E3E3E3"/>
                                        <w:left w:val="single" w:sz="2" w:space="0" w:color="E3E3E3"/>
                                        <w:bottom w:val="single" w:sz="2" w:space="0" w:color="E3E3E3"/>
                                        <w:right w:val="single" w:sz="2" w:space="0" w:color="E3E3E3"/>
                                      </w:divBdr>
                                      <w:divsChild>
                                        <w:div w:id="1286110698">
                                          <w:marLeft w:val="0"/>
                                          <w:marRight w:val="0"/>
                                          <w:marTop w:val="0"/>
                                          <w:marBottom w:val="0"/>
                                          <w:divBdr>
                                            <w:top w:val="single" w:sz="2" w:space="0" w:color="E3E3E3"/>
                                            <w:left w:val="single" w:sz="2" w:space="0" w:color="E3E3E3"/>
                                            <w:bottom w:val="single" w:sz="2" w:space="0" w:color="E3E3E3"/>
                                            <w:right w:val="single" w:sz="2" w:space="0" w:color="E3E3E3"/>
                                          </w:divBdr>
                                          <w:divsChild>
                                            <w:div w:id="193079107">
                                              <w:marLeft w:val="0"/>
                                              <w:marRight w:val="0"/>
                                              <w:marTop w:val="0"/>
                                              <w:marBottom w:val="0"/>
                                              <w:divBdr>
                                                <w:top w:val="single" w:sz="2" w:space="0" w:color="E3E3E3"/>
                                                <w:left w:val="single" w:sz="2" w:space="0" w:color="E3E3E3"/>
                                                <w:bottom w:val="single" w:sz="2" w:space="0" w:color="E3E3E3"/>
                                                <w:right w:val="single" w:sz="2" w:space="0" w:color="E3E3E3"/>
                                              </w:divBdr>
                                              <w:divsChild>
                                                <w:div w:id="1377003364">
                                                  <w:marLeft w:val="0"/>
                                                  <w:marRight w:val="0"/>
                                                  <w:marTop w:val="0"/>
                                                  <w:marBottom w:val="0"/>
                                                  <w:divBdr>
                                                    <w:top w:val="single" w:sz="2" w:space="0" w:color="E3E3E3"/>
                                                    <w:left w:val="single" w:sz="2" w:space="0" w:color="E3E3E3"/>
                                                    <w:bottom w:val="single" w:sz="2" w:space="0" w:color="E3E3E3"/>
                                                    <w:right w:val="single" w:sz="2" w:space="0" w:color="E3E3E3"/>
                                                  </w:divBdr>
                                                  <w:divsChild>
                                                    <w:div w:id="20652546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4501299">
          <w:marLeft w:val="0"/>
          <w:marRight w:val="0"/>
          <w:marTop w:val="0"/>
          <w:marBottom w:val="0"/>
          <w:divBdr>
            <w:top w:val="none" w:sz="0" w:space="0" w:color="auto"/>
            <w:left w:val="none" w:sz="0" w:space="0" w:color="auto"/>
            <w:bottom w:val="none" w:sz="0" w:space="0" w:color="auto"/>
            <w:right w:val="none" w:sz="0" w:space="0" w:color="auto"/>
          </w:divBdr>
        </w:div>
      </w:divsChild>
    </w:div>
    <w:div w:id="1754281891">
      <w:bodyDiv w:val="1"/>
      <w:marLeft w:val="0"/>
      <w:marRight w:val="0"/>
      <w:marTop w:val="0"/>
      <w:marBottom w:val="0"/>
      <w:divBdr>
        <w:top w:val="none" w:sz="0" w:space="0" w:color="auto"/>
        <w:left w:val="none" w:sz="0" w:space="0" w:color="auto"/>
        <w:bottom w:val="none" w:sz="0" w:space="0" w:color="auto"/>
        <w:right w:val="none" w:sz="0" w:space="0" w:color="auto"/>
      </w:divBdr>
      <w:divsChild>
        <w:div w:id="1461611838">
          <w:marLeft w:val="0"/>
          <w:marRight w:val="0"/>
          <w:marTop w:val="0"/>
          <w:marBottom w:val="0"/>
          <w:divBdr>
            <w:top w:val="single" w:sz="2" w:space="0" w:color="E3E3E3"/>
            <w:left w:val="single" w:sz="2" w:space="0" w:color="E3E3E3"/>
            <w:bottom w:val="single" w:sz="2" w:space="0" w:color="E3E3E3"/>
            <w:right w:val="single" w:sz="2" w:space="0" w:color="E3E3E3"/>
          </w:divBdr>
          <w:divsChild>
            <w:div w:id="1250768138">
              <w:marLeft w:val="0"/>
              <w:marRight w:val="0"/>
              <w:marTop w:val="0"/>
              <w:marBottom w:val="0"/>
              <w:divBdr>
                <w:top w:val="single" w:sz="2" w:space="0" w:color="E3E3E3"/>
                <w:left w:val="single" w:sz="2" w:space="0" w:color="E3E3E3"/>
                <w:bottom w:val="single" w:sz="2" w:space="0" w:color="E3E3E3"/>
                <w:right w:val="single" w:sz="2" w:space="0" w:color="E3E3E3"/>
              </w:divBdr>
              <w:divsChild>
                <w:div w:id="1866627663">
                  <w:marLeft w:val="0"/>
                  <w:marRight w:val="0"/>
                  <w:marTop w:val="0"/>
                  <w:marBottom w:val="0"/>
                  <w:divBdr>
                    <w:top w:val="single" w:sz="2" w:space="0" w:color="E3E3E3"/>
                    <w:left w:val="single" w:sz="2" w:space="0" w:color="E3E3E3"/>
                    <w:bottom w:val="single" w:sz="2" w:space="0" w:color="E3E3E3"/>
                    <w:right w:val="single" w:sz="2" w:space="0" w:color="E3E3E3"/>
                  </w:divBdr>
                  <w:divsChild>
                    <w:div w:id="401608418">
                      <w:marLeft w:val="0"/>
                      <w:marRight w:val="0"/>
                      <w:marTop w:val="0"/>
                      <w:marBottom w:val="0"/>
                      <w:divBdr>
                        <w:top w:val="single" w:sz="2" w:space="0" w:color="E3E3E3"/>
                        <w:left w:val="single" w:sz="2" w:space="0" w:color="E3E3E3"/>
                        <w:bottom w:val="single" w:sz="2" w:space="0" w:color="E3E3E3"/>
                        <w:right w:val="single" w:sz="2" w:space="0" w:color="E3E3E3"/>
                      </w:divBdr>
                      <w:divsChild>
                        <w:div w:id="1101949103">
                          <w:marLeft w:val="0"/>
                          <w:marRight w:val="0"/>
                          <w:marTop w:val="0"/>
                          <w:marBottom w:val="0"/>
                          <w:divBdr>
                            <w:top w:val="single" w:sz="2" w:space="0" w:color="E3E3E3"/>
                            <w:left w:val="single" w:sz="2" w:space="0" w:color="E3E3E3"/>
                            <w:bottom w:val="single" w:sz="2" w:space="0" w:color="E3E3E3"/>
                            <w:right w:val="single" w:sz="2" w:space="0" w:color="E3E3E3"/>
                          </w:divBdr>
                          <w:divsChild>
                            <w:div w:id="1750887166">
                              <w:marLeft w:val="0"/>
                              <w:marRight w:val="0"/>
                              <w:marTop w:val="100"/>
                              <w:marBottom w:val="100"/>
                              <w:divBdr>
                                <w:top w:val="single" w:sz="2" w:space="0" w:color="E3E3E3"/>
                                <w:left w:val="single" w:sz="2" w:space="0" w:color="E3E3E3"/>
                                <w:bottom w:val="single" w:sz="2" w:space="0" w:color="E3E3E3"/>
                                <w:right w:val="single" w:sz="2" w:space="0" w:color="E3E3E3"/>
                              </w:divBdr>
                              <w:divsChild>
                                <w:div w:id="2033535824">
                                  <w:marLeft w:val="0"/>
                                  <w:marRight w:val="0"/>
                                  <w:marTop w:val="0"/>
                                  <w:marBottom w:val="0"/>
                                  <w:divBdr>
                                    <w:top w:val="single" w:sz="2" w:space="0" w:color="E3E3E3"/>
                                    <w:left w:val="single" w:sz="2" w:space="0" w:color="E3E3E3"/>
                                    <w:bottom w:val="single" w:sz="2" w:space="0" w:color="E3E3E3"/>
                                    <w:right w:val="single" w:sz="2" w:space="0" w:color="E3E3E3"/>
                                  </w:divBdr>
                                  <w:divsChild>
                                    <w:div w:id="1909488849">
                                      <w:marLeft w:val="0"/>
                                      <w:marRight w:val="0"/>
                                      <w:marTop w:val="0"/>
                                      <w:marBottom w:val="0"/>
                                      <w:divBdr>
                                        <w:top w:val="single" w:sz="2" w:space="0" w:color="E3E3E3"/>
                                        <w:left w:val="single" w:sz="2" w:space="0" w:color="E3E3E3"/>
                                        <w:bottom w:val="single" w:sz="2" w:space="0" w:color="E3E3E3"/>
                                        <w:right w:val="single" w:sz="2" w:space="0" w:color="E3E3E3"/>
                                      </w:divBdr>
                                      <w:divsChild>
                                        <w:div w:id="2099710749">
                                          <w:marLeft w:val="0"/>
                                          <w:marRight w:val="0"/>
                                          <w:marTop w:val="0"/>
                                          <w:marBottom w:val="0"/>
                                          <w:divBdr>
                                            <w:top w:val="single" w:sz="2" w:space="0" w:color="E3E3E3"/>
                                            <w:left w:val="single" w:sz="2" w:space="0" w:color="E3E3E3"/>
                                            <w:bottom w:val="single" w:sz="2" w:space="0" w:color="E3E3E3"/>
                                            <w:right w:val="single" w:sz="2" w:space="0" w:color="E3E3E3"/>
                                          </w:divBdr>
                                          <w:divsChild>
                                            <w:div w:id="522284553">
                                              <w:marLeft w:val="0"/>
                                              <w:marRight w:val="0"/>
                                              <w:marTop w:val="0"/>
                                              <w:marBottom w:val="0"/>
                                              <w:divBdr>
                                                <w:top w:val="single" w:sz="2" w:space="0" w:color="E3E3E3"/>
                                                <w:left w:val="single" w:sz="2" w:space="0" w:color="E3E3E3"/>
                                                <w:bottom w:val="single" w:sz="2" w:space="0" w:color="E3E3E3"/>
                                                <w:right w:val="single" w:sz="2" w:space="0" w:color="E3E3E3"/>
                                              </w:divBdr>
                                              <w:divsChild>
                                                <w:div w:id="881333180">
                                                  <w:marLeft w:val="0"/>
                                                  <w:marRight w:val="0"/>
                                                  <w:marTop w:val="0"/>
                                                  <w:marBottom w:val="0"/>
                                                  <w:divBdr>
                                                    <w:top w:val="single" w:sz="2" w:space="0" w:color="E3E3E3"/>
                                                    <w:left w:val="single" w:sz="2" w:space="0" w:color="E3E3E3"/>
                                                    <w:bottom w:val="single" w:sz="2" w:space="0" w:color="E3E3E3"/>
                                                    <w:right w:val="single" w:sz="2" w:space="0" w:color="E3E3E3"/>
                                                  </w:divBdr>
                                                  <w:divsChild>
                                                    <w:div w:id="18289798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526939855">
          <w:marLeft w:val="0"/>
          <w:marRight w:val="0"/>
          <w:marTop w:val="0"/>
          <w:marBottom w:val="0"/>
          <w:divBdr>
            <w:top w:val="none" w:sz="0" w:space="0" w:color="auto"/>
            <w:left w:val="none" w:sz="0" w:space="0" w:color="auto"/>
            <w:bottom w:val="none" w:sz="0" w:space="0" w:color="auto"/>
            <w:right w:val="none" w:sz="0" w:space="0" w:color="auto"/>
          </w:divBdr>
          <w:divsChild>
            <w:div w:id="685793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793860011">
      <w:bodyDiv w:val="1"/>
      <w:marLeft w:val="0"/>
      <w:marRight w:val="0"/>
      <w:marTop w:val="0"/>
      <w:marBottom w:val="0"/>
      <w:divBdr>
        <w:top w:val="none" w:sz="0" w:space="0" w:color="auto"/>
        <w:left w:val="none" w:sz="0" w:space="0" w:color="auto"/>
        <w:bottom w:val="none" w:sz="0" w:space="0" w:color="auto"/>
        <w:right w:val="none" w:sz="0" w:space="0" w:color="auto"/>
      </w:divBdr>
      <w:divsChild>
        <w:div w:id="779186527">
          <w:marLeft w:val="0"/>
          <w:marRight w:val="0"/>
          <w:marTop w:val="0"/>
          <w:marBottom w:val="0"/>
          <w:divBdr>
            <w:top w:val="single" w:sz="2" w:space="0" w:color="E3E3E3"/>
            <w:left w:val="single" w:sz="2" w:space="0" w:color="E3E3E3"/>
            <w:bottom w:val="single" w:sz="2" w:space="0" w:color="E3E3E3"/>
            <w:right w:val="single" w:sz="2" w:space="0" w:color="E3E3E3"/>
          </w:divBdr>
          <w:divsChild>
            <w:div w:id="257063305">
              <w:marLeft w:val="0"/>
              <w:marRight w:val="0"/>
              <w:marTop w:val="0"/>
              <w:marBottom w:val="0"/>
              <w:divBdr>
                <w:top w:val="single" w:sz="2" w:space="0" w:color="E3E3E3"/>
                <w:left w:val="single" w:sz="2" w:space="0" w:color="E3E3E3"/>
                <w:bottom w:val="single" w:sz="2" w:space="0" w:color="E3E3E3"/>
                <w:right w:val="single" w:sz="2" w:space="0" w:color="E3E3E3"/>
              </w:divBdr>
              <w:divsChild>
                <w:div w:id="123736235">
                  <w:marLeft w:val="0"/>
                  <w:marRight w:val="0"/>
                  <w:marTop w:val="0"/>
                  <w:marBottom w:val="0"/>
                  <w:divBdr>
                    <w:top w:val="single" w:sz="2" w:space="0" w:color="E3E3E3"/>
                    <w:left w:val="single" w:sz="2" w:space="0" w:color="E3E3E3"/>
                    <w:bottom w:val="single" w:sz="2" w:space="0" w:color="E3E3E3"/>
                    <w:right w:val="single" w:sz="2" w:space="0" w:color="E3E3E3"/>
                  </w:divBdr>
                  <w:divsChild>
                    <w:div w:id="763187709">
                      <w:marLeft w:val="0"/>
                      <w:marRight w:val="0"/>
                      <w:marTop w:val="0"/>
                      <w:marBottom w:val="0"/>
                      <w:divBdr>
                        <w:top w:val="single" w:sz="2" w:space="0" w:color="E3E3E3"/>
                        <w:left w:val="single" w:sz="2" w:space="0" w:color="E3E3E3"/>
                        <w:bottom w:val="single" w:sz="2" w:space="0" w:color="E3E3E3"/>
                        <w:right w:val="single" w:sz="2" w:space="0" w:color="E3E3E3"/>
                      </w:divBdr>
                      <w:divsChild>
                        <w:div w:id="1538464771">
                          <w:marLeft w:val="0"/>
                          <w:marRight w:val="0"/>
                          <w:marTop w:val="0"/>
                          <w:marBottom w:val="0"/>
                          <w:divBdr>
                            <w:top w:val="single" w:sz="2" w:space="0" w:color="E3E3E3"/>
                            <w:left w:val="single" w:sz="2" w:space="0" w:color="E3E3E3"/>
                            <w:bottom w:val="single" w:sz="2" w:space="0" w:color="E3E3E3"/>
                            <w:right w:val="single" w:sz="2" w:space="0" w:color="E3E3E3"/>
                          </w:divBdr>
                          <w:divsChild>
                            <w:div w:id="1682465327">
                              <w:marLeft w:val="0"/>
                              <w:marRight w:val="0"/>
                              <w:marTop w:val="100"/>
                              <w:marBottom w:val="100"/>
                              <w:divBdr>
                                <w:top w:val="single" w:sz="2" w:space="0" w:color="E3E3E3"/>
                                <w:left w:val="single" w:sz="2" w:space="0" w:color="E3E3E3"/>
                                <w:bottom w:val="single" w:sz="2" w:space="0" w:color="E3E3E3"/>
                                <w:right w:val="single" w:sz="2" w:space="0" w:color="E3E3E3"/>
                              </w:divBdr>
                              <w:divsChild>
                                <w:div w:id="148716884">
                                  <w:marLeft w:val="0"/>
                                  <w:marRight w:val="0"/>
                                  <w:marTop w:val="0"/>
                                  <w:marBottom w:val="0"/>
                                  <w:divBdr>
                                    <w:top w:val="single" w:sz="2" w:space="0" w:color="E3E3E3"/>
                                    <w:left w:val="single" w:sz="2" w:space="0" w:color="E3E3E3"/>
                                    <w:bottom w:val="single" w:sz="2" w:space="0" w:color="E3E3E3"/>
                                    <w:right w:val="single" w:sz="2" w:space="0" w:color="E3E3E3"/>
                                  </w:divBdr>
                                  <w:divsChild>
                                    <w:div w:id="187642777">
                                      <w:marLeft w:val="0"/>
                                      <w:marRight w:val="0"/>
                                      <w:marTop w:val="0"/>
                                      <w:marBottom w:val="0"/>
                                      <w:divBdr>
                                        <w:top w:val="single" w:sz="2" w:space="0" w:color="E3E3E3"/>
                                        <w:left w:val="single" w:sz="2" w:space="0" w:color="E3E3E3"/>
                                        <w:bottom w:val="single" w:sz="2" w:space="0" w:color="E3E3E3"/>
                                        <w:right w:val="single" w:sz="2" w:space="0" w:color="E3E3E3"/>
                                      </w:divBdr>
                                      <w:divsChild>
                                        <w:div w:id="2040086259">
                                          <w:marLeft w:val="0"/>
                                          <w:marRight w:val="0"/>
                                          <w:marTop w:val="0"/>
                                          <w:marBottom w:val="0"/>
                                          <w:divBdr>
                                            <w:top w:val="single" w:sz="2" w:space="0" w:color="E3E3E3"/>
                                            <w:left w:val="single" w:sz="2" w:space="0" w:color="E3E3E3"/>
                                            <w:bottom w:val="single" w:sz="2" w:space="0" w:color="E3E3E3"/>
                                            <w:right w:val="single" w:sz="2" w:space="0" w:color="E3E3E3"/>
                                          </w:divBdr>
                                          <w:divsChild>
                                            <w:div w:id="1630427632">
                                              <w:marLeft w:val="0"/>
                                              <w:marRight w:val="0"/>
                                              <w:marTop w:val="0"/>
                                              <w:marBottom w:val="0"/>
                                              <w:divBdr>
                                                <w:top w:val="single" w:sz="2" w:space="0" w:color="E3E3E3"/>
                                                <w:left w:val="single" w:sz="2" w:space="0" w:color="E3E3E3"/>
                                                <w:bottom w:val="single" w:sz="2" w:space="0" w:color="E3E3E3"/>
                                                <w:right w:val="single" w:sz="2" w:space="0" w:color="E3E3E3"/>
                                              </w:divBdr>
                                              <w:divsChild>
                                                <w:div w:id="844515506">
                                                  <w:marLeft w:val="0"/>
                                                  <w:marRight w:val="0"/>
                                                  <w:marTop w:val="0"/>
                                                  <w:marBottom w:val="0"/>
                                                  <w:divBdr>
                                                    <w:top w:val="single" w:sz="2" w:space="0" w:color="E3E3E3"/>
                                                    <w:left w:val="single" w:sz="2" w:space="0" w:color="E3E3E3"/>
                                                    <w:bottom w:val="single" w:sz="2" w:space="0" w:color="E3E3E3"/>
                                                    <w:right w:val="single" w:sz="2" w:space="0" w:color="E3E3E3"/>
                                                  </w:divBdr>
                                                  <w:divsChild>
                                                    <w:div w:id="2069885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60462525">
          <w:marLeft w:val="0"/>
          <w:marRight w:val="0"/>
          <w:marTop w:val="0"/>
          <w:marBottom w:val="0"/>
          <w:divBdr>
            <w:top w:val="none" w:sz="0" w:space="0" w:color="auto"/>
            <w:left w:val="none" w:sz="0" w:space="0" w:color="auto"/>
            <w:bottom w:val="none" w:sz="0" w:space="0" w:color="auto"/>
            <w:right w:val="none" w:sz="0" w:space="0" w:color="auto"/>
          </w:divBdr>
        </w:div>
      </w:divsChild>
    </w:div>
    <w:div w:id="1912351033">
      <w:bodyDiv w:val="1"/>
      <w:marLeft w:val="0"/>
      <w:marRight w:val="0"/>
      <w:marTop w:val="0"/>
      <w:marBottom w:val="0"/>
      <w:divBdr>
        <w:top w:val="none" w:sz="0" w:space="0" w:color="auto"/>
        <w:left w:val="none" w:sz="0" w:space="0" w:color="auto"/>
        <w:bottom w:val="none" w:sz="0" w:space="0" w:color="auto"/>
        <w:right w:val="none" w:sz="0" w:space="0" w:color="auto"/>
      </w:divBdr>
      <w:divsChild>
        <w:div w:id="71977562">
          <w:marLeft w:val="0"/>
          <w:marRight w:val="0"/>
          <w:marTop w:val="0"/>
          <w:marBottom w:val="0"/>
          <w:divBdr>
            <w:top w:val="single" w:sz="2" w:space="0" w:color="E3E3E3"/>
            <w:left w:val="single" w:sz="2" w:space="0" w:color="E3E3E3"/>
            <w:bottom w:val="single" w:sz="2" w:space="0" w:color="E3E3E3"/>
            <w:right w:val="single" w:sz="2" w:space="0" w:color="E3E3E3"/>
          </w:divBdr>
          <w:divsChild>
            <w:div w:id="267322005">
              <w:marLeft w:val="0"/>
              <w:marRight w:val="0"/>
              <w:marTop w:val="100"/>
              <w:marBottom w:val="100"/>
              <w:divBdr>
                <w:top w:val="single" w:sz="2" w:space="0" w:color="E3E3E3"/>
                <w:left w:val="single" w:sz="2" w:space="0" w:color="E3E3E3"/>
                <w:bottom w:val="single" w:sz="2" w:space="0" w:color="E3E3E3"/>
                <w:right w:val="single" w:sz="2" w:space="0" w:color="E3E3E3"/>
              </w:divBdr>
              <w:divsChild>
                <w:div w:id="1973318384">
                  <w:marLeft w:val="0"/>
                  <w:marRight w:val="0"/>
                  <w:marTop w:val="0"/>
                  <w:marBottom w:val="0"/>
                  <w:divBdr>
                    <w:top w:val="single" w:sz="2" w:space="0" w:color="E3E3E3"/>
                    <w:left w:val="single" w:sz="2" w:space="0" w:color="E3E3E3"/>
                    <w:bottom w:val="single" w:sz="2" w:space="0" w:color="E3E3E3"/>
                    <w:right w:val="single" w:sz="2" w:space="0" w:color="E3E3E3"/>
                  </w:divBdr>
                  <w:divsChild>
                    <w:div w:id="759527936">
                      <w:marLeft w:val="0"/>
                      <w:marRight w:val="0"/>
                      <w:marTop w:val="0"/>
                      <w:marBottom w:val="0"/>
                      <w:divBdr>
                        <w:top w:val="single" w:sz="2" w:space="0" w:color="E3E3E3"/>
                        <w:left w:val="single" w:sz="2" w:space="0" w:color="E3E3E3"/>
                        <w:bottom w:val="single" w:sz="2" w:space="0" w:color="E3E3E3"/>
                        <w:right w:val="single" w:sz="2" w:space="0" w:color="E3E3E3"/>
                      </w:divBdr>
                      <w:divsChild>
                        <w:div w:id="1598054127">
                          <w:marLeft w:val="0"/>
                          <w:marRight w:val="0"/>
                          <w:marTop w:val="0"/>
                          <w:marBottom w:val="0"/>
                          <w:divBdr>
                            <w:top w:val="single" w:sz="2" w:space="0" w:color="E3E3E3"/>
                            <w:left w:val="single" w:sz="2" w:space="0" w:color="E3E3E3"/>
                            <w:bottom w:val="single" w:sz="2" w:space="0" w:color="E3E3E3"/>
                            <w:right w:val="single" w:sz="2" w:space="0" w:color="E3E3E3"/>
                          </w:divBdr>
                          <w:divsChild>
                            <w:div w:id="623195946">
                              <w:marLeft w:val="0"/>
                              <w:marRight w:val="0"/>
                              <w:marTop w:val="0"/>
                              <w:marBottom w:val="0"/>
                              <w:divBdr>
                                <w:top w:val="single" w:sz="2" w:space="0" w:color="E3E3E3"/>
                                <w:left w:val="single" w:sz="2" w:space="0" w:color="E3E3E3"/>
                                <w:bottom w:val="single" w:sz="2" w:space="0" w:color="E3E3E3"/>
                                <w:right w:val="single" w:sz="2" w:space="0" w:color="E3E3E3"/>
                              </w:divBdr>
                              <w:divsChild>
                                <w:div w:id="1656183992">
                                  <w:marLeft w:val="0"/>
                                  <w:marRight w:val="0"/>
                                  <w:marTop w:val="0"/>
                                  <w:marBottom w:val="0"/>
                                  <w:divBdr>
                                    <w:top w:val="single" w:sz="2" w:space="0" w:color="E3E3E3"/>
                                    <w:left w:val="single" w:sz="2" w:space="0" w:color="E3E3E3"/>
                                    <w:bottom w:val="single" w:sz="2" w:space="0" w:color="E3E3E3"/>
                                    <w:right w:val="single" w:sz="2" w:space="0" w:color="E3E3E3"/>
                                  </w:divBdr>
                                  <w:divsChild>
                                    <w:div w:id="11005650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33933407">
      <w:bodyDiv w:val="1"/>
      <w:marLeft w:val="0"/>
      <w:marRight w:val="0"/>
      <w:marTop w:val="0"/>
      <w:marBottom w:val="0"/>
      <w:divBdr>
        <w:top w:val="none" w:sz="0" w:space="0" w:color="auto"/>
        <w:left w:val="none" w:sz="0" w:space="0" w:color="auto"/>
        <w:bottom w:val="none" w:sz="0" w:space="0" w:color="auto"/>
        <w:right w:val="none" w:sz="0" w:space="0" w:color="auto"/>
      </w:divBdr>
      <w:divsChild>
        <w:div w:id="369886229">
          <w:marLeft w:val="0"/>
          <w:marRight w:val="0"/>
          <w:marTop w:val="0"/>
          <w:marBottom w:val="0"/>
          <w:divBdr>
            <w:top w:val="single" w:sz="2" w:space="0" w:color="E3E3E3"/>
            <w:left w:val="single" w:sz="2" w:space="0" w:color="E3E3E3"/>
            <w:bottom w:val="single" w:sz="2" w:space="0" w:color="E3E3E3"/>
            <w:right w:val="single" w:sz="2" w:space="0" w:color="E3E3E3"/>
          </w:divBdr>
          <w:divsChild>
            <w:div w:id="55975708">
              <w:marLeft w:val="0"/>
              <w:marRight w:val="0"/>
              <w:marTop w:val="0"/>
              <w:marBottom w:val="0"/>
              <w:divBdr>
                <w:top w:val="single" w:sz="2" w:space="0" w:color="E3E3E3"/>
                <w:left w:val="single" w:sz="2" w:space="0" w:color="E3E3E3"/>
                <w:bottom w:val="single" w:sz="2" w:space="0" w:color="E3E3E3"/>
                <w:right w:val="single" w:sz="2" w:space="0" w:color="E3E3E3"/>
              </w:divBdr>
              <w:divsChild>
                <w:div w:id="1236666982">
                  <w:marLeft w:val="0"/>
                  <w:marRight w:val="0"/>
                  <w:marTop w:val="0"/>
                  <w:marBottom w:val="0"/>
                  <w:divBdr>
                    <w:top w:val="single" w:sz="2" w:space="0" w:color="E3E3E3"/>
                    <w:left w:val="single" w:sz="2" w:space="0" w:color="E3E3E3"/>
                    <w:bottom w:val="single" w:sz="2" w:space="0" w:color="E3E3E3"/>
                    <w:right w:val="single" w:sz="2" w:space="0" w:color="E3E3E3"/>
                  </w:divBdr>
                  <w:divsChild>
                    <w:div w:id="1868642800">
                      <w:marLeft w:val="0"/>
                      <w:marRight w:val="0"/>
                      <w:marTop w:val="0"/>
                      <w:marBottom w:val="0"/>
                      <w:divBdr>
                        <w:top w:val="single" w:sz="2" w:space="0" w:color="E3E3E3"/>
                        <w:left w:val="single" w:sz="2" w:space="0" w:color="E3E3E3"/>
                        <w:bottom w:val="single" w:sz="2" w:space="0" w:color="E3E3E3"/>
                        <w:right w:val="single" w:sz="2" w:space="0" w:color="E3E3E3"/>
                      </w:divBdr>
                      <w:divsChild>
                        <w:div w:id="1628702079">
                          <w:marLeft w:val="0"/>
                          <w:marRight w:val="0"/>
                          <w:marTop w:val="0"/>
                          <w:marBottom w:val="0"/>
                          <w:divBdr>
                            <w:top w:val="single" w:sz="2" w:space="0" w:color="E3E3E3"/>
                            <w:left w:val="single" w:sz="2" w:space="0" w:color="E3E3E3"/>
                            <w:bottom w:val="single" w:sz="2" w:space="0" w:color="E3E3E3"/>
                            <w:right w:val="single" w:sz="2" w:space="0" w:color="E3E3E3"/>
                          </w:divBdr>
                          <w:divsChild>
                            <w:div w:id="1712461781">
                              <w:marLeft w:val="0"/>
                              <w:marRight w:val="0"/>
                              <w:marTop w:val="100"/>
                              <w:marBottom w:val="100"/>
                              <w:divBdr>
                                <w:top w:val="single" w:sz="2" w:space="0" w:color="E3E3E3"/>
                                <w:left w:val="single" w:sz="2" w:space="0" w:color="E3E3E3"/>
                                <w:bottom w:val="single" w:sz="2" w:space="0" w:color="E3E3E3"/>
                                <w:right w:val="single" w:sz="2" w:space="0" w:color="E3E3E3"/>
                              </w:divBdr>
                              <w:divsChild>
                                <w:div w:id="1311907284">
                                  <w:marLeft w:val="0"/>
                                  <w:marRight w:val="0"/>
                                  <w:marTop w:val="0"/>
                                  <w:marBottom w:val="0"/>
                                  <w:divBdr>
                                    <w:top w:val="single" w:sz="2" w:space="0" w:color="E3E3E3"/>
                                    <w:left w:val="single" w:sz="2" w:space="0" w:color="E3E3E3"/>
                                    <w:bottom w:val="single" w:sz="2" w:space="0" w:color="E3E3E3"/>
                                    <w:right w:val="single" w:sz="2" w:space="0" w:color="E3E3E3"/>
                                  </w:divBdr>
                                  <w:divsChild>
                                    <w:div w:id="1940872778">
                                      <w:marLeft w:val="0"/>
                                      <w:marRight w:val="0"/>
                                      <w:marTop w:val="0"/>
                                      <w:marBottom w:val="0"/>
                                      <w:divBdr>
                                        <w:top w:val="single" w:sz="2" w:space="0" w:color="E3E3E3"/>
                                        <w:left w:val="single" w:sz="2" w:space="0" w:color="E3E3E3"/>
                                        <w:bottom w:val="single" w:sz="2" w:space="0" w:color="E3E3E3"/>
                                        <w:right w:val="single" w:sz="2" w:space="0" w:color="E3E3E3"/>
                                      </w:divBdr>
                                      <w:divsChild>
                                        <w:div w:id="899829758">
                                          <w:marLeft w:val="0"/>
                                          <w:marRight w:val="0"/>
                                          <w:marTop w:val="0"/>
                                          <w:marBottom w:val="0"/>
                                          <w:divBdr>
                                            <w:top w:val="single" w:sz="2" w:space="0" w:color="E3E3E3"/>
                                            <w:left w:val="single" w:sz="2" w:space="0" w:color="E3E3E3"/>
                                            <w:bottom w:val="single" w:sz="2" w:space="0" w:color="E3E3E3"/>
                                            <w:right w:val="single" w:sz="2" w:space="0" w:color="E3E3E3"/>
                                          </w:divBdr>
                                          <w:divsChild>
                                            <w:div w:id="1023437563">
                                              <w:marLeft w:val="0"/>
                                              <w:marRight w:val="0"/>
                                              <w:marTop w:val="0"/>
                                              <w:marBottom w:val="0"/>
                                              <w:divBdr>
                                                <w:top w:val="single" w:sz="2" w:space="0" w:color="E3E3E3"/>
                                                <w:left w:val="single" w:sz="2" w:space="0" w:color="E3E3E3"/>
                                                <w:bottom w:val="single" w:sz="2" w:space="0" w:color="E3E3E3"/>
                                                <w:right w:val="single" w:sz="2" w:space="0" w:color="E3E3E3"/>
                                              </w:divBdr>
                                              <w:divsChild>
                                                <w:div w:id="1810515634">
                                                  <w:marLeft w:val="0"/>
                                                  <w:marRight w:val="0"/>
                                                  <w:marTop w:val="0"/>
                                                  <w:marBottom w:val="0"/>
                                                  <w:divBdr>
                                                    <w:top w:val="single" w:sz="2" w:space="0" w:color="E3E3E3"/>
                                                    <w:left w:val="single" w:sz="2" w:space="0" w:color="E3E3E3"/>
                                                    <w:bottom w:val="single" w:sz="2" w:space="0" w:color="E3E3E3"/>
                                                    <w:right w:val="single" w:sz="2" w:space="0" w:color="E3E3E3"/>
                                                  </w:divBdr>
                                                  <w:divsChild>
                                                    <w:div w:id="19868860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123915674">
          <w:marLeft w:val="0"/>
          <w:marRight w:val="0"/>
          <w:marTop w:val="0"/>
          <w:marBottom w:val="0"/>
          <w:divBdr>
            <w:top w:val="none" w:sz="0" w:space="0" w:color="auto"/>
            <w:left w:val="none" w:sz="0" w:space="0" w:color="auto"/>
            <w:bottom w:val="none" w:sz="0" w:space="0" w:color="auto"/>
            <w:right w:val="none" w:sz="0" w:space="0" w:color="auto"/>
          </w:divBdr>
        </w:div>
      </w:divsChild>
    </w:div>
    <w:div w:id="1964340693">
      <w:bodyDiv w:val="1"/>
      <w:marLeft w:val="0"/>
      <w:marRight w:val="0"/>
      <w:marTop w:val="0"/>
      <w:marBottom w:val="0"/>
      <w:divBdr>
        <w:top w:val="none" w:sz="0" w:space="0" w:color="auto"/>
        <w:left w:val="none" w:sz="0" w:space="0" w:color="auto"/>
        <w:bottom w:val="none" w:sz="0" w:space="0" w:color="auto"/>
        <w:right w:val="none" w:sz="0" w:space="0" w:color="auto"/>
      </w:divBdr>
    </w:div>
    <w:div w:id="1966766691">
      <w:bodyDiv w:val="1"/>
      <w:marLeft w:val="0"/>
      <w:marRight w:val="0"/>
      <w:marTop w:val="0"/>
      <w:marBottom w:val="0"/>
      <w:divBdr>
        <w:top w:val="none" w:sz="0" w:space="0" w:color="auto"/>
        <w:left w:val="none" w:sz="0" w:space="0" w:color="auto"/>
        <w:bottom w:val="none" w:sz="0" w:space="0" w:color="auto"/>
        <w:right w:val="none" w:sz="0" w:space="0" w:color="auto"/>
      </w:divBdr>
    </w:div>
    <w:div w:id="2052340319">
      <w:bodyDiv w:val="1"/>
      <w:marLeft w:val="0"/>
      <w:marRight w:val="0"/>
      <w:marTop w:val="0"/>
      <w:marBottom w:val="0"/>
      <w:divBdr>
        <w:top w:val="none" w:sz="0" w:space="0" w:color="auto"/>
        <w:left w:val="none" w:sz="0" w:space="0" w:color="auto"/>
        <w:bottom w:val="none" w:sz="0" w:space="0" w:color="auto"/>
        <w:right w:val="none" w:sz="0" w:space="0" w:color="auto"/>
      </w:divBdr>
      <w:divsChild>
        <w:div w:id="1895845250">
          <w:marLeft w:val="0"/>
          <w:marRight w:val="0"/>
          <w:marTop w:val="0"/>
          <w:marBottom w:val="0"/>
          <w:divBdr>
            <w:top w:val="single" w:sz="2" w:space="0" w:color="E3E3E3"/>
            <w:left w:val="single" w:sz="2" w:space="0" w:color="E3E3E3"/>
            <w:bottom w:val="single" w:sz="2" w:space="0" w:color="E3E3E3"/>
            <w:right w:val="single" w:sz="2" w:space="0" w:color="E3E3E3"/>
          </w:divBdr>
          <w:divsChild>
            <w:div w:id="568031624">
              <w:marLeft w:val="0"/>
              <w:marRight w:val="0"/>
              <w:marTop w:val="100"/>
              <w:marBottom w:val="100"/>
              <w:divBdr>
                <w:top w:val="single" w:sz="2" w:space="0" w:color="E3E3E3"/>
                <w:left w:val="single" w:sz="2" w:space="0" w:color="E3E3E3"/>
                <w:bottom w:val="single" w:sz="2" w:space="0" w:color="E3E3E3"/>
                <w:right w:val="single" w:sz="2" w:space="0" w:color="E3E3E3"/>
              </w:divBdr>
              <w:divsChild>
                <w:div w:id="917399583">
                  <w:marLeft w:val="0"/>
                  <w:marRight w:val="0"/>
                  <w:marTop w:val="0"/>
                  <w:marBottom w:val="0"/>
                  <w:divBdr>
                    <w:top w:val="single" w:sz="2" w:space="0" w:color="E3E3E3"/>
                    <w:left w:val="single" w:sz="2" w:space="0" w:color="E3E3E3"/>
                    <w:bottom w:val="single" w:sz="2" w:space="0" w:color="E3E3E3"/>
                    <w:right w:val="single" w:sz="2" w:space="0" w:color="E3E3E3"/>
                  </w:divBdr>
                  <w:divsChild>
                    <w:div w:id="1163550721">
                      <w:marLeft w:val="0"/>
                      <w:marRight w:val="0"/>
                      <w:marTop w:val="0"/>
                      <w:marBottom w:val="0"/>
                      <w:divBdr>
                        <w:top w:val="single" w:sz="2" w:space="0" w:color="E3E3E3"/>
                        <w:left w:val="single" w:sz="2" w:space="0" w:color="E3E3E3"/>
                        <w:bottom w:val="single" w:sz="2" w:space="0" w:color="E3E3E3"/>
                        <w:right w:val="single" w:sz="2" w:space="0" w:color="E3E3E3"/>
                      </w:divBdr>
                      <w:divsChild>
                        <w:div w:id="1566917745">
                          <w:marLeft w:val="0"/>
                          <w:marRight w:val="0"/>
                          <w:marTop w:val="0"/>
                          <w:marBottom w:val="0"/>
                          <w:divBdr>
                            <w:top w:val="single" w:sz="2" w:space="0" w:color="E3E3E3"/>
                            <w:left w:val="single" w:sz="2" w:space="0" w:color="E3E3E3"/>
                            <w:bottom w:val="single" w:sz="2" w:space="0" w:color="E3E3E3"/>
                            <w:right w:val="single" w:sz="2" w:space="0" w:color="E3E3E3"/>
                          </w:divBdr>
                          <w:divsChild>
                            <w:div w:id="1439518755">
                              <w:marLeft w:val="0"/>
                              <w:marRight w:val="0"/>
                              <w:marTop w:val="0"/>
                              <w:marBottom w:val="0"/>
                              <w:divBdr>
                                <w:top w:val="single" w:sz="2" w:space="0" w:color="E3E3E3"/>
                                <w:left w:val="single" w:sz="2" w:space="0" w:color="E3E3E3"/>
                                <w:bottom w:val="single" w:sz="2" w:space="0" w:color="E3E3E3"/>
                                <w:right w:val="single" w:sz="2" w:space="0" w:color="E3E3E3"/>
                              </w:divBdr>
                              <w:divsChild>
                                <w:div w:id="635455555">
                                  <w:marLeft w:val="0"/>
                                  <w:marRight w:val="0"/>
                                  <w:marTop w:val="0"/>
                                  <w:marBottom w:val="0"/>
                                  <w:divBdr>
                                    <w:top w:val="single" w:sz="2" w:space="0" w:color="E3E3E3"/>
                                    <w:left w:val="single" w:sz="2" w:space="0" w:color="E3E3E3"/>
                                    <w:bottom w:val="single" w:sz="2" w:space="0" w:color="E3E3E3"/>
                                    <w:right w:val="single" w:sz="2" w:space="0" w:color="E3E3E3"/>
                                  </w:divBdr>
                                  <w:divsChild>
                                    <w:div w:id="12381732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930401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emu.com/uk/50pcs-glow-sticks-led-light-up-foam-sticks-3-modes-color-changing-glow-party-supplies-for-wedding-birthday-raves-concert-party-supplies-g-601099560357333.html?_oak_mp_inf=ENWblK6m1ogBGgZ6aXFibWYgzPLc1o8y&amp;top_gallery_url=https%3A%2F%2Fimg.kwcdn.com%2Fproduct%2Ffancy%2F3561139d-6792-4279-9ca4-295cf6951a14.jpg&amp;spec_gallery_id=4126970059&amp;refer_page_sn=10009&amp;refer_source=10022&amp;freesia_scene=2&amp;_oak_freesia_scene=2&amp;_oak_rec_ext_1=MjE4Mg&amp;_oak_gallery_order=76064686%2C31639418%2C710223106%2C1105866235%2C1323855751&amp;refer_page_el_sn=200049&amp;_x_sessn_id=tzm0x4lwf9&amp;refer_page_name=search_result&amp;refer_page_id=10009_1722195326074_di984b5k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8" ma:contentTypeDescription="Create a new document." ma:contentTypeScope="" ma:versionID="38c0cddcb10f4bbf368d20cb17a0116b">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aadba6e3067fa20f60883bb084fba0a2"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E0D311-CEB4-48F9-8426-0479C8A903C6}">
  <ds:schemaRefs>
    <ds:schemaRef ds:uri="http://schemas.microsoft.com/sharepoint/v3/contenttype/forms"/>
  </ds:schemaRefs>
</ds:datastoreItem>
</file>

<file path=customXml/itemProps2.xml><?xml version="1.0" encoding="utf-8"?>
<ds:datastoreItem xmlns:ds="http://schemas.openxmlformats.org/officeDocument/2006/customXml" ds:itemID="{406FA5F4-90D5-416D-9EE1-6467A39A847F}">
  <ds:schemaRefs>
    <ds:schemaRef ds:uri="http://schemas.microsoft.com/office/2006/metadata/properties"/>
    <ds:schemaRef ds:uri="http://schemas.microsoft.com/office/infopath/2007/PartnerControls"/>
    <ds:schemaRef ds:uri="b6c735d2-3114-479d-9f38-f4e14bc16876"/>
  </ds:schemaRefs>
</ds:datastoreItem>
</file>

<file path=customXml/itemProps3.xml><?xml version="1.0" encoding="utf-8"?>
<ds:datastoreItem xmlns:ds="http://schemas.openxmlformats.org/officeDocument/2006/customXml" ds:itemID="{81EF16B5-3AEA-40B2-A8B0-F82638B70555}">
  <ds:schemaRefs>
    <ds:schemaRef ds:uri="http://schemas.openxmlformats.org/officeDocument/2006/bibliography"/>
  </ds:schemaRefs>
</ds:datastoreItem>
</file>

<file path=customXml/itemProps4.xml><?xml version="1.0" encoding="utf-8"?>
<ds:datastoreItem xmlns:ds="http://schemas.openxmlformats.org/officeDocument/2006/customXml" ds:itemID="{0D332854-B918-4375-9A7F-5D72E73A3D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19</Pages>
  <Words>3541</Words>
  <Characters>19552</Characters>
  <Application>Microsoft Office Word</Application>
  <DocSecurity>0</DocSecurity>
  <Lines>514</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28th July 2024</dc:subject>
  <dc:creator>Nikita Dee Owen (2238727)</dc:creator>
  <cp:keywords/>
  <dc:description/>
  <cp:lastModifiedBy>Nikita Dee Owen (2238727)</cp:lastModifiedBy>
  <cp:revision>2</cp:revision>
  <dcterms:created xsi:type="dcterms:W3CDTF">2024-07-28T21:03:00Z</dcterms:created>
  <dcterms:modified xsi:type="dcterms:W3CDTF">2024-07-28T21:03:00Z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