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val="en-GB"/>
        </w:rPr>
        <w:id w:val="-764608062"/>
        <w:docPartObj>
          <w:docPartGallery w:val="Cover Pages"/>
          <w:docPartUnique/>
        </w:docPartObj>
      </w:sdtPr>
      <w:sdtEndPr/>
      <w:sdtContent>
        <w:p w14:paraId="2868A1FC" w14:textId="383D764A" w:rsidR="00EE5AC2" w:rsidRDefault="00EE5AC2">
          <w:pPr>
            <w:pStyle w:val="NoSpacing"/>
          </w:pPr>
          <w:r>
            <w:rPr>
              <w:noProof/>
            </w:rPr>
            <mc:AlternateContent>
              <mc:Choice Requires="wpg">
                <w:drawing>
                  <wp:anchor distT="0" distB="0" distL="114300" distR="114300" simplePos="0" relativeHeight="251659264" behindDoc="1" locked="0" layoutInCell="1" allowOverlap="1" wp14:anchorId="511B1630" wp14:editId="4692267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0016FC88" w14:textId="00A7DD82" w:rsidR="00EE5AC2" w:rsidRDefault="00EE5AC2">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11B1630"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0016FC88" w14:textId="00A7DD82" w:rsidR="00EE5AC2" w:rsidRDefault="00EE5AC2">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3E27F776" w14:textId="28EFD3F8" w:rsidR="00EE5AC2" w:rsidRDefault="00B622C4">
          <w:r>
            <w:rPr>
              <w:noProof/>
            </w:rPr>
            <w:drawing>
              <wp:anchor distT="0" distB="0" distL="114300" distR="114300" simplePos="0" relativeHeight="251667456" behindDoc="0" locked="0" layoutInCell="1" allowOverlap="1" wp14:anchorId="7AE2C037" wp14:editId="01255371">
                <wp:simplePos x="0" y="0"/>
                <wp:positionH relativeFrom="margin">
                  <wp:posOffset>2411577</wp:posOffset>
                </wp:positionH>
                <wp:positionV relativeFrom="paragraph">
                  <wp:posOffset>6451387</wp:posOffset>
                </wp:positionV>
                <wp:extent cx="3771265" cy="2159635"/>
                <wp:effectExtent l="0" t="0" r="635" b="0"/>
                <wp:wrapSquare wrapText="bothSides"/>
                <wp:docPr id="38" name="Picture 38" descr="ASOS CEO Nick Beighton - Coronavirus is taking its toll on retail, but our  e-commerce warehouses are fit for public health purpo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SOS CEO Nick Beighton - Coronavirus is taking its toll on retail, but our  e-commerce warehouses are fit for public health purpos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71265" cy="2159635"/>
                        </a:xfrm>
                        <a:prstGeom prst="rect">
                          <a:avLst/>
                        </a:prstGeom>
                        <a:noFill/>
                        <a:ln>
                          <a:noFill/>
                        </a:ln>
                      </pic:spPr>
                    </pic:pic>
                  </a:graphicData>
                </a:graphic>
                <wp14:sizeRelH relativeFrom="page">
                  <wp14:pctWidth>0</wp14:pctWidth>
                </wp14:sizeRelH>
                <wp14:sizeRelV relativeFrom="page">
                  <wp14:pctHeight>0</wp14:pctHeight>
                </wp14:sizeRelV>
              </wp:anchor>
            </w:drawing>
          </w:r>
          <w:r w:rsidR="00EE5AC2">
            <w:rPr>
              <w:noProof/>
            </w:rPr>
            <mc:AlternateContent>
              <mc:Choice Requires="wps">
                <w:drawing>
                  <wp:anchor distT="0" distB="0" distL="114300" distR="114300" simplePos="0" relativeHeight="251660288" behindDoc="0" locked="0" layoutInCell="1" allowOverlap="1" wp14:anchorId="11C391DD" wp14:editId="127C0FA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3151761"/>
                    <wp:effectExtent l="0" t="0" r="7620" b="10795"/>
                    <wp:wrapNone/>
                    <wp:docPr id="1" name="Text Box 1"/>
                    <wp:cNvGraphicFramePr/>
                    <a:graphic xmlns:a="http://schemas.openxmlformats.org/drawingml/2006/main">
                      <a:graphicData uri="http://schemas.microsoft.com/office/word/2010/wordprocessingShape">
                        <wps:wsp>
                          <wps:cNvSpPr txBox="1"/>
                          <wps:spPr>
                            <a:xfrm>
                              <a:off x="0" y="0"/>
                              <a:ext cx="3657600" cy="315176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C2B771" w14:textId="6C5B706C" w:rsidR="00EE5AC2" w:rsidRDefault="008A171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E5AC2">
                                      <w:rPr>
                                        <w:rFonts w:asciiTheme="majorHAnsi" w:eastAsiaTheme="majorEastAsia" w:hAnsiTheme="majorHAnsi" w:cstheme="majorBidi"/>
                                        <w:color w:val="262626" w:themeColor="text1" w:themeTint="D9"/>
                                        <w:sz w:val="72"/>
                                        <w:szCs w:val="72"/>
                                      </w:rPr>
                                      <w:t>Globally Responsible Business</w:t>
                                    </w:r>
                                  </w:sdtContent>
                                </w:sdt>
                              </w:p>
                              <w:p w14:paraId="068527A4" w14:textId="35DA11ED" w:rsidR="00EE5AC2" w:rsidRDefault="00EE5AC2" w:rsidP="00EE5AC2">
                                <w:pPr>
                                  <w:pStyle w:val="ListParagraph"/>
                                  <w:spacing w:before="120"/>
                                  <w:rPr>
                                    <w:sz w:val="36"/>
                                    <w:szCs w:val="36"/>
                                  </w:rPr>
                                </w:pPr>
                                <w:r>
                                  <w:rPr>
                                    <w:sz w:val="36"/>
                                    <w:szCs w:val="36"/>
                                  </w:rPr>
                                  <w:t xml:space="preserve">Module Code - BMSP6001 </w:t>
                                </w:r>
                              </w:p>
                              <w:p w14:paraId="32046409" w14:textId="54130DA0" w:rsidR="00EE5AC2" w:rsidRDefault="00EE5AC2" w:rsidP="00EE5AC2">
                                <w:pPr>
                                  <w:pStyle w:val="ListParagraph"/>
                                  <w:spacing w:before="120"/>
                                  <w:rPr>
                                    <w:sz w:val="36"/>
                                    <w:szCs w:val="36"/>
                                  </w:rPr>
                                </w:pPr>
                                <w:r>
                                  <w:rPr>
                                    <w:sz w:val="36"/>
                                    <w:szCs w:val="36"/>
                                  </w:rPr>
                                  <w:t xml:space="preserve">Student Name - Hannah Thomas </w:t>
                                </w:r>
                              </w:p>
                              <w:p w14:paraId="0FF9ED25" w14:textId="274D9DDA" w:rsidR="00EE5AC2" w:rsidRPr="00EE5AC2" w:rsidRDefault="00EE5AC2" w:rsidP="00EE5AC2">
                                <w:pPr>
                                  <w:pStyle w:val="ListParagraph"/>
                                  <w:spacing w:before="120"/>
                                  <w:rPr>
                                    <w:color w:val="404040" w:themeColor="text1" w:themeTint="BF"/>
                                    <w:sz w:val="36"/>
                                    <w:szCs w:val="36"/>
                                  </w:rPr>
                                </w:pPr>
                                <w:r>
                                  <w:rPr>
                                    <w:color w:val="404040" w:themeColor="text1" w:themeTint="BF"/>
                                    <w:sz w:val="36"/>
                                    <w:szCs w:val="36"/>
                                  </w:rPr>
                                  <w:t>Student Number - 1703882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11C391DD" id="_x0000_t202" coordsize="21600,21600" o:spt="202" path="m,l,21600r21600,l21600,xe">
                    <v:stroke joinstyle="miter"/>
                    <v:path gradientshapeok="t" o:connecttype="rect"/>
                  </v:shapetype>
                  <v:shape id="Text Box 1" o:spid="_x0000_s1055" type="#_x0000_t202" style="position:absolute;margin-left:0;margin-top:0;width:4in;height:248.1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" filled="f" stroked="f" strokeweight=".5pt">
                    <v:textbox inset="0,0,0,0">
                      <w:txbxContent>
                        <w:p w14:paraId="7DC2B771" w14:textId="6C5B706C" w:rsidR="00EE5AC2" w:rsidRDefault="00BD549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E5AC2">
                                <w:rPr>
                                  <w:rFonts w:asciiTheme="majorHAnsi" w:eastAsiaTheme="majorEastAsia" w:hAnsiTheme="majorHAnsi" w:cstheme="majorBidi"/>
                                  <w:color w:val="262626" w:themeColor="text1" w:themeTint="D9"/>
                                  <w:sz w:val="72"/>
                                  <w:szCs w:val="72"/>
                                </w:rPr>
                                <w:t>Globally Responsible Business</w:t>
                              </w:r>
                            </w:sdtContent>
                          </w:sdt>
                        </w:p>
                        <w:p w14:paraId="068527A4" w14:textId="35DA11ED" w:rsidR="00EE5AC2" w:rsidRDefault="00EE5AC2" w:rsidP="00EE5AC2">
                          <w:pPr>
                            <w:pStyle w:val="ListParagraph"/>
                            <w:spacing w:before="120"/>
                            <w:rPr>
                              <w:sz w:val="36"/>
                              <w:szCs w:val="36"/>
                            </w:rPr>
                          </w:pPr>
                          <w:r>
                            <w:rPr>
                              <w:sz w:val="36"/>
                              <w:szCs w:val="36"/>
                            </w:rPr>
                            <w:t xml:space="preserve">Module Code - BMSP6001 </w:t>
                          </w:r>
                        </w:p>
                        <w:p w14:paraId="32046409" w14:textId="54130DA0" w:rsidR="00EE5AC2" w:rsidRDefault="00EE5AC2" w:rsidP="00EE5AC2">
                          <w:pPr>
                            <w:pStyle w:val="ListParagraph"/>
                            <w:spacing w:before="120"/>
                            <w:rPr>
                              <w:sz w:val="36"/>
                              <w:szCs w:val="36"/>
                            </w:rPr>
                          </w:pPr>
                          <w:r>
                            <w:rPr>
                              <w:sz w:val="36"/>
                              <w:szCs w:val="36"/>
                            </w:rPr>
                            <w:t xml:space="preserve">Student Name - Hannah Thomas </w:t>
                          </w:r>
                        </w:p>
                        <w:p w14:paraId="0FF9ED25" w14:textId="274D9DDA" w:rsidR="00EE5AC2" w:rsidRPr="00EE5AC2" w:rsidRDefault="00EE5AC2" w:rsidP="00EE5AC2">
                          <w:pPr>
                            <w:pStyle w:val="ListParagraph"/>
                            <w:spacing w:before="120"/>
                            <w:rPr>
                              <w:color w:val="404040" w:themeColor="text1" w:themeTint="BF"/>
                              <w:sz w:val="36"/>
                              <w:szCs w:val="36"/>
                            </w:rPr>
                          </w:pPr>
                          <w:r>
                            <w:rPr>
                              <w:color w:val="404040" w:themeColor="text1" w:themeTint="BF"/>
                              <w:sz w:val="36"/>
                              <w:szCs w:val="36"/>
                            </w:rPr>
                            <w:t>Student Number - 1703882</w:t>
                          </w:r>
                        </w:p>
                      </w:txbxContent>
                    </v:textbox>
                    <w10:wrap anchorx="page" anchory="page"/>
                  </v:shape>
                </w:pict>
              </mc:Fallback>
            </mc:AlternateContent>
          </w:r>
          <w:r w:rsidR="00EE5AC2">
            <w:br w:type="page"/>
          </w:r>
        </w:p>
      </w:sdtContent>
    </w:sdt>
    <w:p w14:paraId="7A42A6EF" w14:textId="19299874" w:rsidR="00EE5AC2" w:rsidRDefault="00EE5AC2" w:rsidP="00EE5AC2">
      <w:pPr>
        <w:pStyle w:val="Heading1"/>
      </w:pPr>
      <w:r>
        <w:lastRenderedPageBreak/>
        <w:t xml:space="preserve">Table of Contents : </w:t>
      </w:r>
    </w:p>
    <w:p w14:paraId="6BCA5FF9" w14:textId="4DD0B863" w:rsidR="00EE5AC2" w:rsidRDefault="00EE5AC2" w:rsidP="00EE5AC2"/>
    <w:p w14:paraId="5B3E7B37" w14:textId="1408BC98" w:rsidR="00EE5AC2" w:rsidRDefault="00EE5AC2" w:rsidP="00EE5AC2">
      <w:pPr>
        <w:pStyle w:val="ListParagraph"/>
        <w:numPr>
          <w:ilvl w:val="0"/>
          <w:numId w:val="2"/>
        </w:numPr>
      </w:pPr>
      <w:r>
        <w:t xml:space="preserve">Executive Summary </w:t>
      </w:r>
    </w:p>
    <w:p w14:paraId="2E37CD70" w14:textId="4A00E16B" w:rsidR="00EE5AC2" w:rsidRDefault="00EE5AC2" w:rsidP="00EE5AC2">
      <w:pPr>
        <w:pStyle w:val="ListParagraph"/>
        <w:numPr>
          <w:ilvl w:val="0"/>
          <w:numId w:val="2"/>
        </w:numPr>
      </w:pPr>
      <w:r>
        <w:t xml:space="preserve">Introduction </w:t>
      </w:r>
    </w:p>
    <w:p w14:paraId="1ED49F6A" w14:textId="796CE9D5" w:rsidR="00EE5AC2" w:rsidRDefault="00EE5AC2" w:rsidP="00EE5AC2">
      <w:pPr>
        <w:pStyle w:val="ListParagraph"/>
        <w:numPr>
          <w:ilvl w:val="0"/>
          <w:numId w:val="2"/>
        </w:numPr>
      </w:pPr>
      <w:r>
        <w:t xml:space="preserve">What is the Circular Economy? </w:t>
      </w:r>
    </w:p>
    <w:p w14:paraId="07EB8C41" w14:textId="025DBE01" w:rsidR="00EE5AC2" w:rsidRDefault="00EE5AC2" w:rsidP="00EE5AC2">
      <w:pPr>
        <w:pStyle w:val="ListParagraph"/>
        <w:numPr>
          <w:ilvl w:val="0"/>
          <w:numId w:val="2"/>
        </w:numPr>
      </w:pPr>
      <w:r>
        <w:t>Overview of the chosen organisation</w:t>
      </w:r>
      <w:r w:rsidR="009C3A65">
        <w:t xml:space="preserve">, </w:t>
      </w:r>
      <w:r w:rsidR="00502F57">
        <w:t xml:space="preserve">and how they meet circular economy principles. </w:t>
      </w:r>
    </w:p>
    <w:p w14:paraId="0CC1B61D" w14:textId="1B2F8120" w:rsidR="00EE5AC2" w:rsidRDefault="00EE5AC2" w:rsidP="00EE5AC2">
      <w:pPr>
        <w:pStyle w:val="ListParagraph"/>
        <w:numPr>
          <w:ilvl w:val="0"/>
          <w:numId w:val="2"/>
        </w:numPr>
      </w:pPr>
      <w:r>
        <w:t>The goals – Short / Medium and Long term goal</w:t>
      </w:r>
      <w:r w:rsidR="00502F57">
        <w:t>s – how they can improve their circular economy</w:t>
      </w:r>
      <w:r w:rsidR="0081547E">
        <w:t xml:space="preserve"> approach. </w:t>
      </w:r>
    </w:p>
    <w:p w14:paraId="7A713C93" w14:textId="7D7624EF" w:rsidR="00EE5AC2" w:rsidRDefault="00EE5AC2" w:rsidP="00EE5AC2">
      <w:pPr>
        <w:pStyle w:val="ListParagraph"/>
        <w:numPr>
          <w:ilvl w:val="0"/>
          <w:numId w:val="2"/>
        </w:numPr>
      </w:pPr>
      <w:r>
        <w:t xml:space="preserve">Conclusion </w:t>
      </w:r>
    </w:p>
    <w:p w14:paraId="3873E614" w14:textId="1FDECF68" w:rsidR="00E715B9" w:rsidRDefault="00E715B9" w:rsidP="00EE5AC2">
      <w:pPr>
        <w:pStyle w:val="ListParagraph"/>
        <w:numPr>
          <w:ilvl w:val="0"/>
          <w:numId w:val="2"/>
        </w:numPr>
      </w:pPr>
      <w:r>
        <w:t xml:space="preserve">References </w:t>
      </w:r>
    </w:p>
    <w:p w14:paraId="41C78E17" w14:textId="5FA5A866" w:rsidR="00E715B9" w:rsidRDefault="00E715B9" w:rsidP="00EE5AC2">
      <w:pPr>
        <w:pStyle w:val="ListParagraph"/>
        <w:numPr>
          <w:ilvl w:val="0"/>
          <w:numId w:val="2"/>
        </w:numPr>
      </w:pPr>
      <w:r>
        <w:t xml:space="preserve">Appendix </w:t>
      </w:r>
    </w:p>
    <w:p w14:paraId="0D4D4918" w14:textId="78542453" w:rsidR="00EE5AC2" w:rsidRDefault="00EE5AC2" w:rsidP="00EE5AC2"/>
    <w:p w14:paraId="4F027EF6" w14:textId="2DCD721E" w:rsidR="00EE5AC2" w:rsidRDefault="00EE5AC2" w:rsidP="00EE5AC2"/>
    <w:p w14:paraId="3D9FBF11" w14:textId="3471C4AC" w:rsidR="00EE5AC2" w:rsidRDefault="00EE5AC2" w:rsidP="00EE5AC2"/>
    <w:p w14:paraId="0B92B7A1" w14:textId="169B575C" w:rsidR="00EE5AC2" w:rsidRDefault="00EE5AC2" w:rsidP="00EE5AC2"/>
    <w:p w14:paraId="60731CEB" w14:textId="3B293B90" w:rsidR="00EE5AC2" w:rsidRDefault="00EE5AC2" w:rsidP="00EE5AC2"/>
    <w:p w14:paraId="37DED523" w14:textId="7AA360AD" w:rsidR="00EE5AC2" w:rsidRDefault="00EE5AC2" w:rsidP="00EE5AC2"/>
    <w:p w14:paraId="68C0B931" w14:textId="448D7FD1" w:rsidR="00EE5AC2" w:rsidRDefault="00EE5AC2" w:rsidP="00EE5AC2"/>
    <w:p w14:paraId="036D47CD" w14:textId="126832E8" w:rsidR="00EE5AC2" w:rsidRDefault="00EE5AC2" w:rsidP="00EE5AC2"/>
    <w:p w14:paraId="4275A0EF" w14:textId="35ABC292" w:rsidR="00EE5AC2" w:rsidRDefault="00EE5AC2" w:rsidP="00EE5AC2"/>
    <w:p w14:paraId="19543B66" w14:textId="4F778228" w:rsidR="00EE5AC2" w:rsidRDefault="00EE5AC2" w:rsidP="00EE5AC2"/>
    <w:p w14:paraId="36C92B06" w14:textId="5E844DA2" w:rsidR="00EE5AC2" w:rsidRDefault="00EE5AC2" w:rsidP="00EE5AC2"/>
    <w:p w14:paraId="14A3327F" w14:textId="53D4E22A" w:rsidR="00EE5AC2" w:rsidRDefault="00EE5AC2" w:rsidP="00EE5AC2"/>
    <w:p w14:paraId="28F54FA8" w14:textId="65FDB72C" w:rsidR="00EE5AC2" w:rsidRDefault="00EE5AC2" w:rsidP="00EE5AC2"/>
    <w:p w14:paraId="5168F657" w14:textId="42BF3BE6" w:rsidR="00EE5AC2" w:rsidRDefault="00EE5AC2" w:rsidP="00EE5AC2"/>
    <w:p w14:paraId="3D69CDA8" w14:textId="1F037D7A" w:rsidR="00EE5AC2" w:rsidRDefault="00EE5AC2" w:rsidP="00EE5AC2"/>
    <w:p w14:paraId="63F163D2" w14:textId="3E8F5976" w:rsidR="00EE5AC2" w:rsidRDefault="00EE5AC2" w:rsidP="00EE5AC2"/>
    <w:p w14:paraId="1C67EC78" w14:textId="59E780F3" w:rsidR="00EE5AC2" w:rsidRDefault="00EE5AC2" w:rsidP="00EE5AC2"/>
    <w:p w14:paraId="214ABD73" w14:textId="4B52B014" w:rsidR="00EE5AC2" w:rsidRDefault="00EE5AC2" w:rsidP="00EE5AC2"/>
    <w:p w14:paraId="3E39DE29" w14:textId="4D0C9E24" w:rsidR="00EE5AC2" w:rsidRDefault="00EE5AC2" w:rsidP="00EE5AC2"/>
    <w:p w14:paraId="781B9D59" w14:textId="56704A1B" w:rsidR="00EE5AC2" w:rsidRDefault="00EE5AC2" w:rsidP="00EE5AC2"/>
    <w:p w14:paraId="2CD7C181" w14:textId="6C274794" w:rsidR="00EE5AC2" w:rsidRDefault="00EE5AC2" w:rsidP="00EE5AC2"/>
    <w:p w14:paraId="39F1F12D" w14:textId="11BE214B" w:rsidR="00EE5AC2" w:rsidRDefault="00EE5AC2" w:rsidP="00EE5AC2"/>
    <w:p w14:paraId="4B744EFB" w14:textId="77777777" w:rsidR="00B012A4" w:rsidRDefault="00B012A4" w:rsidP="00EE5AC2">
      <w:pPr>
        <w:rPr>
          <w:b/>
          <w:bCs/>
          <w:i/>
          <w:iCs/>
          <w:u w:val="single"/>
        </w:rPr>
      </w:pPr>
    </w:p>
    <w:p w14:paraId="4AA331F1" w14:textId="77777777" w:rsidR="00B012A4" w:rsidRDefault="00B012A4" w:rsidP="00EE5AC2">
      <w:pPr>
        <w:rPr>
          <w:b/>
          <w:bCs/>
          <w:i/>
          <w:iCs/>
          <w:u w:val="single"/>
        </w:rPr>
      </w:pPr>
    </w:p>
    <w:p w14:paraId="460FFAD6" w14:textId="4806DEEE" w:rsidR="00EE5AC2" w:rsidRDefault="005672E1" w:rsidP="00EE5AC2">
      <w:pPr>
        <w:rPr>
          <w:b/>
          <w:bCs/>
          <w:i/>
          <w:iCs/>
          <w:u w:val="single"/>
        </w:rPr>
      </w:pPr>
      <w:r>
        <w:rPr>
          <w:b/>
          <w:bCs/>
          <w:i/>
          <w:iCs/>
          <w:u w:val="single"/>
        </w:rPr>
        <w:t xml:space="preserve">Executive Summary: </w:t>
      </w:r>
    </w:p>
    <w:p w14:paraId="0B0E5D44" w14:textId="77777777" w:rsidR="005672E1" w:rsidRDefault="005672E1" w:rsidP="00EE5AC2">
      <w:r>
        <w:t>The main purpose of this report is to demonstrate how a chosen organisation follows circular economy practices. The real meaning of circular economy will be researched in order to gain a clear understanding, along with how the chosen organisation participates within the circular economy practices, including the challenges they face and how they could improve. I aim to provide short, medium and long term goals that the company could use to approach their circular economy strategy.</w:t>
      </w:r>
    </w:p>
    <w:p w14:paraId="2114E296" w14:textId="77777777" w:rsidR="005672E1" w:rsidRDefault="005672E1" w:rsidP="00EE5AC2">
      <w:pPr>
        <w:rPr>
          <w:b/>
          <w:bCs/>
          <w:i/>
          <w:iCs/>
          <w:u w:val="single"/>
        </w:rPr>
      </w:pPr>
      <w:r>
        <w:rPr>
          <w:b/>
          <w:bCs/>
          <w:i/>
          <w:iCs/>
          <w:u w:val="single"/>
        </w:rPr>
        <w:t xml:space="preserve">Introduction: </w:t>
      </w:r>
    </w:p>
    <w:p w14:paraId="53211131" w14:textId="62C054A9" w:rsidR="005672E1" w:rsidRDefault="005672E1" w:rsidP="00EE5AC2">
      <w:r w:rsidRPr="005672E1">
        <w:rPr>
          <w:i/>
          <w:iCs/>
        </w:rPr>
        <w:t xml:space="preserve"> “As the 'circular' approach to sustainability begins to gather ground, we humans are finding ourselves within the circle, not without”</w:t>
      </w:r>
      <w:r>
        <w:rPr>
          <w:i/>
          <w:iCs/>
        </w:rPr>
        <w:t xml:space="preserve"> </w:t>
      </w:r>
      <w:sdt>
        <w:sdtPr>
          <w:rPr>
            <w:i/>
            <w:iCs/>
          </w:rPr>
          <w:id w:val="1433866013"/>
          <w:citation/>
        </w:sdtPr>
        <w:sdtEndPr/>
        <w:sdtContent>
          <w:r w:rsidR="008A23EB">
            <w:rPr>
              <w:i/>
              <w:iCs/>
            </w:rPr>
            <w:fldChar w:fldCharType="begin"/>
          </w:r>
          <w:r w:rsidR="008A23EB">
            <w:instrText xml:space="preserve"> CITATION Mic20 \l 2057 </w:instrText>
          </w:r>
          <w:r w:rsidR="008A23EB">
            <w:rPr>
              <w:i/>
              <w:iCs/>
            </w:rPr>
            <w:fldChar w:fldCharType="separate"/>
          </w:r>
          <w:r w:rsidR="007D15BB">
            <w:rPr>
              <w:noProof/>
            </w:rPr>
            <w:t>(Schwarz, 2020)</w:t>
          </w:r>
          <w:r w:rsidR="008A23EB">
            <w:rPr>
              <w:i/>
              <w:iCs/>
            </w:rPr>
            <w:fldChar w:fldCharType="end"/>
          </w:r>
        </w:sdtContent>
      </w:sdt>
      <w:r w:rsidR="008A23EB">
        <w:rPr>
          <w:i/>
          <w:iCs/>
        </w:rPr>
        <w:t xml:space="preserve">. </w:t>
      </w:r>
    </w:p>
    <w:p w14:paraId="544FF2AF" w14:textId="6BE14EA9" w:rsidR="008A23EB" w:rsidRDefault="008A23EB" w:rsidP="00EE5AC2">
      <w:r>
        <w:t xml:space="preserve">The above quote, states that we as humans are part of the circular economy, and it is our responsibility to contribute to it through any means. We are unable to state when the circular economy truly began, unable to provide one single date, however, the concept of the circular economy (CE) gained momentum from the late 1970’s, being led by small numbers of academics, thought-leaders and businesses. </w:t>
      </w:r>
      <w:sdt>
        <w:sdtPr>
          <w:id w:val="-772944389"/>
          <w:citation/>
        </w:sdtPr>
        <w:sdtEndPr/>
        <w:sdtContent>
          <w:r>
            <w:fldChar w:fldCharType="begin"/>
          </w:r>
          <w:r w:rsidR="00BE5F3B">
            <w:instrText xml:space="preserve">CITATION Ell02 \t  \l 2057 </w:instrText>
          </w:r>
          <w:r>
            <w:fldChar w:fldCharType="separate"/>
          </w:r>
          <w:r w:rsidR="007D15BB">
            <w:rPr>
              <w:noProof/>
            </w:rPr>
            <w:t>(MacArthur, 2020)</w:t>
          </w:r>
          <w:r>
            <w:fldChar w:fldCharType="end"/>
          </w:r>
        </w:sdtContent>
      </w:sdt>
      <w:r w:rsidR="00F04F61">
        <w:t xml:space="preserve">. </w:t>
      </w:r>
      <w:r w:rsidR="00F33AA4">
        <w:t>Businesses today, are approaching their role within the CE to see how they can improve</w:t>
      </w:r>
      <w:r w:rsidR="004D6C8C">
        <w:t xml:space="preserve"> and implement new strategies,</w:t>
      </w:r>
      <w:r w:rsidR="008B0D73">
        <w:t xml:space="preserve"> </w:t>
      </w:r>
      <w:r w:rsidR="004D6C8C">
        <w:t xml:space="preserve">also considering the effects that they are having within our environment. </w:t>
      </w:r>
    </w:p>
    <w:p w14:paraId="2897702F" w14:textId="5A850B2B" w:rsidR="004D6C8C" w:rsidRDefault="00901DF3" w:rsidP="00EE5AC2">
      <w:r>
        <w:t xml:space="preserve">The </w:t>
      </w:r>
      <w:r w:rsidR="00E832A2">
        <w:t xml:space="preserve">aims of this report is to </w:t>
      </w:r>
      <w:r w:rsidR="00F076C2">
        <w:t xml:space="preserve">research a </w:t>
      </w:r>
      <w:r w:rsidR="00E832A2">
        <w:t>chosen organisation’s circular economy,</w:t>
      </w:r>
      <w:r w:rsidR="00F076C2">
        <w:t xml:space="preserve"> </w:t>
      </w:r>
      <w:r w:rsidR="00E832A2">
        <w:t>evaluat</w:t>
      </w:r>
      <w:r w:rsidR="00F076C2">
        <w:t>ing</w:t>
      </w:r>
      <w:r w:rsidR="00E832A2">
        <w:t xml:space="preserve"> </w:t>
      </w:r>
      <w:r w:rsidR="006F357A">
        <w:t>their performance</w:t>
      </w:r>
      <w:r w:rsidR="00E271BF">
        <w:t xml:space="preserve"> and to provide short, medium and long term goals on how they can improve their approach. </w:t>
      </w:r>
    </w:p>
    <w:p w14:paraId="76EA30C7" w14:textId="115E4A37" w:rsidR="00E271BF" w:rsidRDefault="00E271BF" w:rsidP="00EE5AC2"/>
    <w:p w14:paraId="6951E6A3" w14:textId="6C62CB3C" w:rsidR="00E271BF" w:rsidRDefault="00E271BF" w:rsidP="00475DA6">
      <w:pPr>
        <w:ind w:left="720"/>
        <w:rPr>
          <w:b/>
          <w:bCs/>
          <w:i/>
          <w:iCs/>
          <w:u w:val="single"/>
        </w:rPr>
      </w:pPr>
      <w:r>
        <w:rPr>
          <w:b/>
          <w:bCs/>
          <w:i/>
          <w:iCs/>
          <w:u w:val="single"/>
        </w:rPr>
        <w:t xml:space="preserve">What is the meaning of the Circular Economy? </w:t>
      </w:r>
    </w:p>
    <w:p w14:paraId="53B7EE8B" w14:textId="1A5D211E" w:rsidR="003F665F" w:rsidRPr="0056615E" w:rsidRDefault="0056615E" w:rsidP="00971051">
      <w:pPr>
        <w:ind w:firstLine="720"/>
        <w:rPr>
          <w:i/>
          <w:iCs/>
        </w:rPr>
      </w:pPr>
      <w:r>
        <w:rPr>
          <w:i/>
          <w:iCs/>
        </w:rPr>
        <w:t>“</w:t>
      </w:r>
      <w:r w:rsidRPr="0056615E">
        <w:rPr>
          <w:i/>
          <w:iCs/>
        </w:rPr>
        <w:t>A circular economy is an industrial system that is restorative or regenerative by intention and design. It replaces the end-of-life concept with restoration, shifts towards the use of renewable energy, eliminates the use of toxic chemicals, which impair reuse and return to the biosphere, and aims for the elimination of waste through the superior design of materials, products, systems, and business models. ”</w:t>
      </w:r>
      <w:r w:rsidR="00FE7730">
        <w:rPr>
          <w:i/>
          <w:iCs/>
        </w:rPr>
        <w:t xml:space="preserve"> </w:t>
      </w:r>
      <w:sdt>
        <w:sdtPr>
          <w:rPr>
            <w:i/>
            <w:iCs/>
          </w:rPr>
          <w:id w:val="675623278"/>
          <w:citation/>
        </w:sdtPr>
        <w:sdtEndPr/>
        <w:sdtContent>
          <w:r w:rsidR="00FE7730">
            <w:rPr>
              <w:i/>
              <w:iCs/>
            </w:rPr>
            <w:fldChar w:fldCharType="begin"/>
          </w:r>
          <w:r w:rsidR="00FE7730">
            <w:rPr>
              <w:i/>
              <w:iCs/>
            </w:rPr>
            <w:instrText xml:space="preserve"> CITATION Wor201 \l 2057 </w:instrText>
          </w:r>
          <w:r w:rsidR="00FE7730">
            <w:rPr>
              <w:i/>
              <w:iCs/>
            </w:rPr>
            <w:fldChar w:fldCharType="separate"/>
          </w:r>
          <w:r w:rsidR="007D15BB">
            <w:rPr>
              <w:noProof/>
            </w:rPr>
            <w:t>(WorldEconomicForum, 2020)</w:t>
          </w:r>
          <w:r w:rsidR="00FE7730">
            <w:rPr>
              <w:i/>
              <w:iCs/>
            </w:rPr>
            <w:fldChar w:fldCharType="end"/>
          </w:r>
        </w:sdtContent>
      </w:sdt>
      <w:r w:rsidR="00FE7730">
        <w:rPr>
          <w:i/>
          <w:iCs/>
        </w:rPr>
        <w:t xml:space="preserve">. </w:t>
      </w:r>
    </w:p>
    <w:p w14:paraId="784CF005" w14:textId="22860AAE" w:rsidR="00E271BF" w:rsidRDefault="005941B0" w:rsidP="00EE5AC2">
      <w:r>
        <w:t xml:space="preserve">A circular economy is different to the linear economy. Whereas the </w:t>
      </w:r>
      <w:r w:rsidR="00916018">
        <w:t xml:space="preserve">traditional linear economy is considered </w:t>
      </w:r>
      <w:r w:rsidR="00916018">
        <w:rPr>
          <w:i/>
          <w:iCs/>
        </w:rPr>
        <w:t>Make, use and then dispose</w:t>
      </w:r>
      <w:r w:rsidR="006875A8">
        <w:rPr>
          <w:i/>
          <w:iCs/>
        </w:rPr>
        <w:t xml:space="preserve">, </w:t>
      </w:r>
      <w:r w:rsidR="00282360">
        <w:t>mean</w:t>
      </w:r>
      <w:r w:rsidR="006875A8">
        <w:t>ing</w:t>
      </w:r>
      <w:r w:rsidR="00282360">
        <w:t xml:space="preserve"> that raw materials</w:t>
      </w:r>
      <w:r w:rsidR="00611149">
        <w:t xml:space="preserve"> are collected and transformed into products, in which they are used until they break or are no longer wanted</w:t>
      </w:r>
      <w:r w:rsidR="0005108A">
        <w:t xml:space="preserve"> and are discarded as waste and that is the end of that products life span. </w:t>
      </w:r>
      <w:sdt>
        <w:sdtPr>
          <w:id w:val="-1948536706"/>
          <w:citation/>
        </w:sdtPr>
        <w:sdtEndPr/>
        <w:sdtContent>
          <w:r w:rsidR="00F7430D">
            <w:fldChar w:fldCharType="begin"/>
          </w:r>
          <w:r w:rsidR="00F7430D">
            <w:instrText xml:space="preserve"> CITATION Igi20 \l 2057 </w:instrText>
          </w:r>
          <w:r w:rsidR="00F7430D">
            <w:fldChar w:fldCharType="separate"/>
          </w:r>
          <w:r w:rsidR="007D15BB">
            <w:rPr>
              <w:noProof/>
            </w:rPr>
            <w:t>(Igi-Global, 2020)</w:t>
          </w:r>
          <w:r w:rsidR="00F7430D">
            <w:fldChar w:fldCharType="end"/>
          </w:r>
        </w:sdtContent>
      </w:sdt>
      <w:r w:rsidR="00F7430D">
        <w:t xml:space="preserve">. </w:t>
      </w:r>
      <w:r w:rsidR="00420C9E">
        <w:t xml:space="preserve">Whereas the circular economy provides </w:t>
      </w:r>
      <w:r w:rsidR="00B52668">
        <w:t xml:space="preserve">a vision beyond the traditional </w:t>
      </w:r>
      <w:r w:rsidR="00463C0C">
        <w:t xml:space="preserve">linear economy of </w:t>
      </w:r>
      <w:r w:rsidR="00463C0C">
        <w:rPr>
          <w:i/>
          <w:iCs/>
        </w:rPr>
        <w:t xml:space="preserve">Take-Make-Waste, </w:t>
      </w:r>
      <w:r w:rsidR="00463C0C">
        <w:t>i</w:t>
      </w:r>
      <w:r w:rsidR="00D704E9">
        <w:t>nstead</w:t>
      </w:r>
      <w:r w:rsidR="00463C0C">
        <w:t xml:space="preserve"> the circular economy</w:t>
      </w:r>
      <w:r w:rsidR="00FE6A93">
        <w:t xml:space="preserve"> aims to redefine growth, providing emphasis on </w:t>
      </w:r>
      <w:r w:rsidR="0032267D">
        <w:t xml:space="preserve">focusing on positive society-wide benefits. </w:t>
      </w:r>
      <w:r w:rsidR="006B6D99">
        <w:t xml:space="preserve">It includes designing waste out of </w:t>
      </w:r>
      <w:r w:rsidR="004F4DD7">
        <w:t xml:space="preserve">systems and products, </w:t>
      </w:r>
      <w:r w:rsidR="00146F02">
        <w:t xml:space="preserve">and transitioning </w:t>
      </w:r>
      <w:r w:rsidR="005478A2">
        <w:t xml:space="preserve">to renewable energy sources, the circular model builds economic, natural and social capital. </w:t>
      </w:r>
      <w:sdt>
        <w:sdtPr>
          <w:id w:val="1136461779"/>
          <w:citation/>
        </w:sdtPr>
        <w:sdtEndPr/>
        <w:sdtContent>
          <w:r w:rsidR="00BE5F3B">
            <w:fldChar w:fldCharType="begin"/>
          </w:r>
          <w:r w:rsidR="00FE3ECA">
            <w:instrText xml:space="preserve">CITATION Ell20 \t  \l 2057 </w:instrText>
          </w:r>
          <w:r w:rsidR="00BE5F3B">
            <w:fldChar w:fldCharType="separate"/>
          </w:r>
          <w:r w:rsidR="00FE3ECA">
            <w:rPr>
              <w:noProof/>
            </w:rPr>
            <w:t>(MacArthur, 2020)</w:t>
          </w:r>
          <w:r w:rsidR="00BE5F3B">
            <w:fldChar w:fldCharType="end"/>
          </w:r>
        </w:sdtContent>
      </w:sdt>
      <w:r w:rsidR="00BE5F3B">
        <w:t xml:space="preserve">. </w:t>
      </w:r>
    </w:p>
    <w:p w14:paraId="5C9CD67A" w14:textId="5EE952E2" w:rsidR="00D86341" w:rsidRDefault="00D86341" w:rsidP="00EE5AC2">
      <w:r>
        <w:t xml:space="preserve">A more circular economy is important for creating new opportunities for growth including: </w:t>
      </w:r>
    </w:p>
    <w:p w14:paraId="381DA396" w14:textId="36EC8993" w:rsidR="00D86341" w:rsidRDefault="00D86341" w:rsidP="00D86341">
      <w:pPr>
        <w:pStyle w:val="ListParagraph"/>
        <w:numPr>
          <w:ilvl w:val="0"/>
          <w:numId w:val="3"/>
        </w:numPr>
      </w:pPr>
      <w:r>
        <w:t xml:space="preserve">Reducing waste </w:t>
      </w:r>
    </w:p>
    <w:p w14:paraId="2B66A5F1" w14:textId="119DD0ED" w:rsidR="00D86341" w:rsidRDefault="00D86341" w:rsidP="00D86341">
      <w:pPr>
        <w:pStyle w:val="ListParagraph"/>
        <w:numPr>
          <w:ilvl w:val="0"/>
          <w:numId w:val="3"/>
        </w:numPr>
      </w:pPr>
      <w:r>
        <w:t xml:space="preserve">Driving a greater resource productivity </w:t>
      </w:r>
    </w:p>
    <w:p w14:paraId="6E64DD3A" w14:textId="28461170" w:rsidR="00D86341" w:rsidRDefault="009B5663" w:rsidP="00D86341">
      <w:pPr>
        <w:pStyle w:val="ListParagraph"/>
        <w:numPr>
          <w:ilvl w:val="0"/>
          <w:numId w:val="3"/>
        </w:numPr>
      </w:pPr>
      <w:r>
        <w:t xml:space="preserve">Deliver a more competitive economy within the UK </w:t>
      </w:r>
    </w:p>
    <w:p w14:paraId="2317B9B9" w14:textId="467C6228" w:rsidR="009B5663" w:rsidRDefault="009B5663" w:rsidP="00D86341">
      <w:pPr>
        <w:pStyle w:val="ListParagraph"/>
        <w:numPr>
          <w:ilvl w:val="0"/>
          <w:numId w:val="3"/>
        </w:numPr>
      </w:pPr>
      <w:r>
        <w:t>Helps to address emerging resource security</w:t>
      </w:r>
      <w:r w:rsidR="008C0CDF">
        <w:t xml:space="preserve"> and in future. </w:t>
      </w:r>
      <w:r w:rsidR="009A2E5F">
        <w:t xml:space="preserve"> </w:t>
      </w:r>
    </w:p>
    <w:p w14:paraId="15CE5F81" w14:textId="0B7D3BE6" w:rsidR="009A2E5F" w:rsidRDefault="009A2E5F" w:rsidP="00D86341">
      <w:pPr>
        <w:pStyle w:val="ListParagraph"/>
        <w:numPr>
          <w:ilvl w:val="0"/>
          <w:numId w:val="3"/>
        </w:numPr>
      </w:pPr>
      <w:r>
        <w:lastRenderedPageBreak/>
        <w:t xml:space="preserve">Helps reduce environmental impacts of products and consumption. </w:t>
      </w:r>
      <w:sdt>
        <w:sdtPr>
          <w:id w:val="-1049679030"/>
          <w:citation/>
        </w:sdtPr>
        <w:sdtEndPr/>
        <w:sdtContent>
          <w:r w:rsidR="00C12A73">
            <w:fldChar w:fldCharType="begin"/>
          </w:r>
          <w:r w:rsidR="00C12A73">
            <w:instrText xml:space="preserve">CITATION Wra20 \l 2057 </w:instrText>
          </w:r>
          <w:r w:rsidR="00C12A73">
            <w:fldChar w:fldCharType="separate"/>
          </w:r>
          <w:r w:rsidR="007D15BB">
            <w:rPr>
              <w:noProof/>
            </w:rPr>
            <w:t>(Wrap, 2020)</w:t>
          </w:r>
          <w:r w:rsidR="00C12A73">
            <w:fldChar w:fldCharType="end"/>
          </w:r>
        </w:sdtContent>
      </w:sdt>
    </w:p>
    <w:p w14:paraId="285AB07D" w14:textId="5CAD8063" w:rsidR="00C12A73" w:rsidRPr="00463C0C" w:rsidRDefault="008939B2" w:rsidP="00C12A73">
      <w:r>
        <w:rPr>
          <w:noProof/>
        </w:rPr>
        <w:drawing>
          <wp:anchor distT="0" distB="0" distL="114300" distR="114300" simplePos="0" relativeHeight="251661312" behindDoc="0" locked="0" layoutInCell="1" allowOverlap="1" wp14:anchorId="2B388831" wp14:editId="07234F81">
            <wp:simplePos x="0" y="0"/>
            <wp:positionH relativeFrom="margin">
              <wp:align>center</wp:align>
            </wp:positionH>
            <wp:positionV relativeFrom="paragraph">
              <wp:posOffset>159566</wp:posOffset>
            </wp:positionV>
            <wp:extent cx="4766310" cy="3190875"/>
            <wp:effectExtent l="0" t="0" r="0" b="9525"/>
            <wp:wrapSquare wrapText="bothSides"/>
            <wp:docPr id="11" name="Picture 11" descr="Circular Economy - Definition, Principles, Benefits and Barri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rcular Economy - Definition, Principles, Benefits and Barrier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66310" cy="31908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27A6CBC" w14:textId="77777777" w:rsidR="008939B2" w:rsidRDefault="008939B2"/>
    <w:p w14:paraId="702F412A" w14:textId="77777777" w:rsidR="008939B2" w:rsidRDefault="008939B2"/>
    <w:p w14:paraId="43711E99" w14:textId="77777777" w:rsidR="008939B2" w:rsidRDefault="008939B2"/>
    <w:p w14:paraId="22181D54" w14:textId="77777777" w:rsidR="008939B2" w:rsidRDefault="008939B2"/>
    <w:p w14:paraId="6AFD3B85" w14:textId="77777777" w:rsidR="008939B2" w:rsidRDefault="008939B2"/>
    <w:p w14:paraId="500A9450" w14:textId="77777777" w:rsidR="008939B2" w:rsidRDefault="008939B2"/>
    <w:p w14:paraId="36660346" w14:textId="77777777" w:rsidR="008939B2" w:rsidRDefault="008939B2"/>
    <w:p w14:paraId="2941A77A" w14:textId="77777777" w:rsidR="008939B2" w:rsidRDefault="008939B2"/>
    <w:p w14:paraId="0945B215" w14:textId="77777777" w:rsidR="008939B2" w:rsidRDefault="008939B2"/>
    <w:p w14:paraId="55F75FCA" w14:textId="77777777" w:rsidR="008939B2" w:rsidRDefault="008939B2"/>
    <w:p w14:paraId="60910392" w14:textId="77777777" w:rsidR="008939B2" w:rsidRDefault="008939B2"/>
    <w:p w14:paraId="37790175" w14:textId="487B0CA0" w:rsidR="00140BA8" w:rsidRDefault="000C513F">
      <w:r>
        <w:t xml:space="preserve">Photo taken from: </w:t>
      </w:r>
      <w:sdt>
        <w:sdtPr>
          <w:id w:val="-1263136720"/>
          <w:citation/>
        </w:sdtPr>
        <w:sdtEndPr/>
        <w:sdtContent>
          <w:r w:rsidR="008939B2">
            <w:fldChar w:fldCharType="begin"/>
          </w:r>
          <w:r w:rsidR="008939B2">
            <w:instrText xml:space="preserve"> CITATION You20 \l 2057 </w:instrText>
          </w:r>
          <w:r w:rsidR="008939B2">
            <w:fldChar w:fldCharType="separate"/>
          </w:r>
          <w:r w:rsidR="007D15BB">
            <w:rPr>
              <w:noProof/>
            </w:rPr>
            <w:t>(YouMatter, 2020)</w:t>
          </w:r>
          <w:r w:rsidR="008939B2">
            <w:fldChar w:fldCharType="end"/>
          </w:r>
        </w:sdtContent>
      </w:sdt>
    </w:p>
    <w:p w14:paraId="6DCC866C" w14:textId="77777777" w:rsidR="009A333C" w:rsidRDefault="00536BFF">
      <w:r>
        <w:t xml:space="preserve">The above photo provides a visual diagram of how the circular economy works. </w:t>
      </w:r>
      <w:r w:rsidR="00C80139">
        <w:t xml:space="preserve">E.g. A product will be created through using a variety of resources, </w:t>
      </w:r>
      <w:r w:rsidR="00F47F53">
        <w:t>which then be made into the product itself, it would then be sold to the consumer. However, if the product is able to be recycled, then it will, it could be given to another person in order to provide another life span to the product</w:t>
      </w:r>
      <w:r w:rsidR="00586161">
        <w:t xml:space="preserve">, the materials of the product itself could be recycled or parts of the product could be re-used to provide a life span to an alternative product. </w:t>
      </w:r>
    </w:p>
    <w:p w14:paraId="3502B13E" w14:textId="1E9B8625" w:rsidR="001B700C" w:rsidRDefault="009A333C">
      <w:r>
        <w:t xml:space="preserve">A great example of this would be clothes. </w:t>
      </w:r>
      <w:r w:rsidR="001C6706">
        <w:t xml:space="preserve">A number of people </w:t>
      </w:r>
      <w:r w:rsidR="001B700C">
        <w:t>use the company vinted, to sell unwanted clothes to consumers to provide the item with another life span, reducing material waste</w:t>
      </w:r>
      <w:r w:rsidR="00450284">
        <w:t xml:space="preserve">. </w:t>
      </w:r>
    </w:p>
    <w:p w14:paraId="28BB1723" w14:textId="0A666E2D" w:rsidR="00B8295D" w:rsidRDefault="009C525C">
      <w:r>
        <w:t xml:space="preserve">Another example that is part of the circular economy is the shared economy, which </w:t>
      </w:r>
      <w:r w:rsidR="000B43DC">
        <w:t>is known as an economy model that’s defined on peer-to-peer</w:t>
      </w:r>
      <w:r w:rsidR="00403D74">
        <w:t xml:space="preserve"> based activity. This is where services or goods are acquired through providing or sharing</w:t>
      </w:r>
      <w:r w:rsidR="00596123">
        <w:t>, and are often facilitated by a community-based on-line platform.</w:t>
      </w:r>
      <w:r w:rsidR="00DA3F1A">
        <w:t xml:space="preserve"> The</w:t>
      </w:r>
      <w:r w:rsidR="001D3192">
        <w:t xml:space="preserve"> sharing economy often involves an online platform that allows the </w:t>
      </w:r>
      <w:r w:rsidR="005E1FB5">
        <w:t>buyer and seller to connect</w:t>
      </w:r>
      <w:r w:rsidR="00D150A9">
        <w:t>, it is rapidly growing and evolving however faces challenges in the form of regulatory uncertainty</w:t>
      </w:r>
      <w:r w:rsidR="00606C7D">
        <w:t>.</w:t>
      </w:r>
      <w:r w:rsidR="00F4541E">
        <w:t xml:space="preserve"> </w:t>
      </w:r>
      <w:sdt>
        <w:sdtPr>
          <w:id w:val="-2036880866"/>
          <w:citation/>
        </w:sdtPr>
        <w:sdtEndPr/>
        <w:sdtContent>
          <w:r w:rsidR="00F4541E">
            <w:fldChar w:fldCharType="begin"/>
          </w:r>
          <w:r w:rsidR="00F4541E">
            <w:instrText xml:space="preserve"> CITATION Gor20 \l 2057 </w:instrText>
          </w:r>
          <w:r w:rsidR="00F4541E">
            <w:fldChar w:fldCharType="separate"/>
          </w:r>
          <w:r w:rsidR="007D15BB">
            <w:rPr>
              <w:noProof/>
            </w:rPr>
            <w:t>(Scott, 2020)</w:t>
          </w:r>
          <w:r w:rsidR="00F4541E">
            <w:fldChar w:fldCharType="end"/>
          </w:r>
        </w:sdtContent>
      </w:sdt>
      <w:r w:rsidR="00F4541E">
        <w:t xml:space="preserve">. </w:t>
      </w:r>
      <w:r w:rsidR="00606C7D">
        <w:t xml:space="preserve"> Examples of the shared economy include businesses such as Uber and </w:t>
      </w:r>
      <w:proofErr w:type="spellStart"/>
      <w:r w:rsidR="00606C7D">
        <w:t>AirBnB</w:t>
      </w:r>
      <w:proofErr w:type="spellEnd"/>
      <w:r w:rsidR="006A7FD1">
        <w:t>, however</w:t>
      </w:r>
      <w:r w:rsidR="007E3EAB">
        <w:t xml:space="preserve"> crowdfunding and sharing transport </w:t>
      </w:r>
      <w:r w:rsidR="00F43DA9">
        <w:t>(</w:t>
      </w:r>
      <w:r w:rsidR="007E3EAB">
        <w:t>e.g. Trains</w:t>
      </w:r>
      <w:r w:rsidR="00F43DA9">
        <w:t>)</w:t>
      </w:r>
      <w:r w:rsidR="007E3EAB">
        <w:t xml:space="preserve"> is also known as the shared econom</w:t>
      </w:r>
      <w:r w:rsidR="007C5626">
        <w:t xml:space="preserve">y. </w:t>
      </w:r>
    </w:p>
    <w:p w14:paraId="28EA71C7" w14:textId="3E88BDD9" w:rsidR="007C5626" w:rsidRDefault="007C5626">
      <w:proofErr w:type="spellStart"/>
      <w:r>
        <w:t>AirBnB</w:t>
      </w:r>
      <w:proofErr w:type="spellEnd"/>
      <w:r>
        <w:t xml:space="preserve">, is an excellent service, where people rent out their properties to </w:t>
      </w:r>
      <w:r w:rsidR="00D209AA">
        <w:t>people for a certain amount of time for a fee</w:t>
      </w:r>
      <w:r w:rsidR="00037FAF">
        <w:t>. Airbnb state, during 2013</w:t>
      </w:r>
      <w:r w:rsidR="007C3484">
        <w:t xml:space="preserve"> a survey was conducted </w:t>
      </w:r>
      <w:r w:rsidR="00675BDE">
        <w:t>of</w:t>
      </w:r>
      <w:r w:rsidR="007C3484">
        <w:t xml:space="preserve"> 8,000 hosts and guests</w:t>
      </w:r>
      <w:r w:rsidR="00675BDE">
        <w:t>, revealing</w:t>
      </w:r>
      <w:r w:rsidR="0036140B">
        <w:t xml:space="preserve"> that Airbnb properties in North America use</w:t>
      </w:r>
      <w:r w:rsidR="002C35E0">
        <w:t xml:space="preserve">d </w:t>
      </w:r>
      <w:r w:rsidR="0036140B">
        <w:t>12% of the water supply what a hotel-stay would typically use, it also resulted</w:t>
      </w:r>
      <w:r w:rsidR="00847BA8">
        <w:t xml:space="preserve"> in a reduced energy consumption. Figures such as these</w:t>
      </w:r>
      <w:r w:rsidR="00C2454E">
        <w:t xml:space="preserve"> displayed that on average, through staying at an Airbnb property, would mean a 37% reduction in energy use in comparison to </w:t>
      </w:r>
      <w:r w:rsidR="00BD1295">
        <w:t xml:space="preserve">the equivalent in a hotel. </w:t>
      </w:r>
      <w:sdt>
        <w:sdtPr>
          <w:id w:val="-632021155"/>
          <w:citation/>
        </w:sdtPr>
        <w:sdtEndPr/>
        <w:sdtContent>
          <w:r w:rsidR="007F3EC9">
            <w:fldChar w:fldCharType="begin"/>
          </w:r>
          <w:r w:rsidR="007F3EC9">
            <w:instrText xml:space="preserve">CITATION Ros21 \l 2057 </w:instrText>
          </w:r>
          <w:r w:rsidR="007F3EC9">
            <w:fldChar w:fldCharType="separate"/>
          </w:r>
          <w:r w:rsidR="007D15BB">
            <w:rPr>
              <w:noProof/>
            </w:rPr>
            <w:t>(Dallas, 2021)</w:t>
          </w:r>
          <w:r w:rsidR="007F3EC9">
            <w:fldChar w:fldCharType="end"/>
          </w:r>
        </w:sdtContent>
      </w:sdt>
      <w:r w:rsidR="007F3EC9">
        <w:t xml:space="preserve">. </w:t>
      </w:r>
    </w:p>
    <w:p w14:paraId="50D6FED6" w14:textId="77777777" w:rsidR="007C5626" w:rsidRDefault="007C5626"/>
    <w:p w14:paraId="34F9EA29" w14:textId="77777777" w:rsidR="0081547E" w:rsidRDefault="0081547E">
      <w:pPr>
        <w:rPr>
          <w:b/>
          <w:bCs/>
          <w:i/>
          <w:iCs/>
          <w:u w:val="single"/>
        </w:rPr>
      </w:pPr>
    </w:p>
    <w:p w14:paraId="446D8049" w14:textId="08796A91" w:rsidR="00B8295D" w:rsidRDefault="00B8295D">
      <w:pPr>
        <w:rPr>
          <w:b/>
          <w:bCs/>
          <w:i/>
          <w:iCs/>
          <w:u w:val="single"/>
        </w:rPr>
      </w:pPr>
      <w:r>
        <w:rPr>
          <w:b/>
          <w:bCs/>
          <w:i/>
          <w:iCs/>
          <w:u w:val="single"/>
        </w:rPr>
        <w:t xml:space="preserve">Organisational Overview: </w:t>
      </w:r>
    </w:p>
    <w:p w14:paraId="03D291DE" w14:textId="4BDB7E23" w:rsidR="00BF484C" w:rsidRDefault="00DE31CD">
      <w:r>
        <w:t xml:space="preserve">For the purpose of this report, I have decided to research into the organisation ASOS. </w:t>
      </w:r>
      <w:r w:rsidR="00512DDA">
        <w:t xml:space="preserve">The purpose of </w:t>
      </w:r>
      <w:r w:rsidR="002C35E0">
        <w:t xml:space="preserve">ASOS </w:t>
      </w:r>
      <w:r w:rsidR="00512DDA">
        <w:t xml:space="preserve">is to </w:t>
      </w:r>
      <w:r w:rsidR="006B3F37">
        <w:t xml:space="preserve">sell clothing items via their website, from a variety of “boutiques”, </w:t>
      </w:r>
      <w:r w:rsidR="009E0EEA">
        <w:t>shops, brands including their own branded clothing items.</w:t>
      </w:r>
      <w:r w:rsidR="002A4BC2">
        <w:t xml:space="preserve"> </w:t>
      </w:r>
      <w:sdt>
        <w:sdtPr>
          <w:id w:val="-1005520839"/>
          <w:citation/>
        </w:sdtPr>
        <w:sdtEndPr/>
        <w:sdtContent>
          <w:r w:rsidR="002A4BC2">
            <w:fldChar w:fldCharType="begin"/>
          </w:r>
          <w:r w:rsidR="002A4BC2">
            <w:instrText xml:space="preserve">CITATION ASO20 \l 2057 </w:instrText>
          </w:r>
          <w:r w:rsidR="002A4BC2">
            <w:fldChar w:fldCharType="separate"/>
          </w:r>
          <w:r w:rsidR="007D15BB">
            <w:rPr>
              <w:noProof/>
            </w:rPr>
            <w:t>(ASOS, 2021)</w:t>
          </w:r>
          <w:r w:rsidR="002A4BC2">
            <w:fldChar w:fldCharType="end"/>
          </w:r>
        </w:sdtContent>
      </w:sdt>
      <w:r w:rsidR="002A4BC2">
        <w:t xml:space="preserve">. </w:t>
      </w:r>
      <w:r w:rsidR="001846BF">
        <w:t xml:space="preserve">With the organisation launching in 2000, the name stands for “As Seen On Screen”. The purpose of the organisation </w:t>
      </w:r>
      <w:r w:rsidR="00F40033">
        <w:t>is</w:t>
      </w:r>
      <w:r w:rsidR="001846BF">
        <w:t xml:space="preserve"> to </w:t>
      </w:r>
      <w:r w:rsidR="0042562A">
        <w:t>encourage</w:t>
      </w:r>
      <w:r w:rsidR="002858C4">
        <w:t xml:space="preserve"> consumers to buy clothing items that has been seen worn by celebrities. </w:t>
      </w:r>
      <w:sdt>
        <w:sdtPr>
          <w:id w:val="768510104"/>
          <w:citation/>
        </w:sdtPr>
        <w:sdtEndPr/>
        <w:sdtContent>
          <w:r w:rsidR="002858C4">
            <w:fldChar w:fldCharType="begin"/>
          </w:r>
          <w:r w:rsidR="002858C4">
            <w:instrText xml:space="preserve"> CITATION Lau17 \l 2057 </w:instrText>
          </w:r>
          <w:r w:rsidR="002858C4">
            <w:fldChar w:fldCharType="separate"/>
          </w:r>
          <w:r w:rsidR="007D15BB">
            <w:rPr>
              <w:noProof/>
            </w:rPr>
            <w:t>(Capon, 2017 )</w:t>
          </w:r>
          <w:r w:rsidR="002858C4">
            <w:fldChar w:fldCharType="end"/>
          </w:r>
        </w:sdtContent>
      </w:sdt>
      <w:r w:rsidR="002A4BC2">
        <w:t xml:space="preserve">. </w:t>
      </w:r>
      <w:r w:rsidR="0042562A">
        <w:t xml:space="preserve"> </w:t>
      </w:r>
    </w:p>
    <w:p w14:paraId="2BD62079" w14:textId="435AA872" w:rsidR="002A4BC2" w:rsidRDefault="00BF484C" w:rsidP="00CA3AC9">
      <w:pPr>
        <w:ind w:left="720"/>
        <w:rPr>
          <w:i/>
          <w:iCs/>
        </w:rPr>
      </w:pPr>
      <w:r>
        <w:t>"</w:t>
      </w:r>
      <w:r w:rsidRPr="00CA3AC9">
        <w:rPr>
          <w:i/>
          <w:iCs/>
        </w:rPr>
        <w:t>We believe in a world where you have total freedom to be you, without judgement. To experiment. To express yourself. To be brave and grab life as the extraordinary adventure it is….</w:t>
      </w:r>
      <w:r w:rsidR="00CA3AC9" w:rsidRPr="00CA3AC9">
        <w:rPr>
          <w:i/>
          <w:iCs/>
        </w:rPr>
        <w:t>We exist to give you the confidence to be whoever you want to be”</w:t>
      </w:r>
      <w:r w:rsidR="002A4BC2">
        <w:rPr>
          <w:i/>
          <w:iCs/>
        </w:rPr>
        <w:t xml:space="preserve"> </w:t>
      </w:r>
      <w:sdt>
        <w:sdtPr>
          <w:rPr>
            <w:i/>
            <w:iCs/>
          </w:rPr>
          <w:id w:val="1306821004"/>
          <w:citation/>
        </w:sdtPr>
        <w:sdtEndPr/>
        <w:sdtContent>
          <w:r w:rsidR="002A4BC2">
            <w:rPr>
              <w:i/>
              <w:iCs/>
            </w:rPr>
            <w:fldChar w:fldCharType="begin"/>
          </w:r>
          <w:r w:rsidR="002A4BC2">
            <w:rPr>
              <w:i/>
              <w:iCs/>
            </w:rPr>
            <w:instrText xml:space="preserve"> CITATION ASO20 \l 2057 </w:instrText>
          </w:r>
          <w:r w:rsidR="002A4BC2">
            <w:rPr>
              <w:i/>
              <w:iCs/>
            </w:rPr>
            <w:fldChar w:fldCharType="separate"/>
          </w:r>
          <w:r w:rsidR="007D15BB">
            <w:rPr>
              <w:noProof/>
            </w:rPr>
            <w:t>(ASOS, 2021)</w:t>
          </w:r>
          <w:r w:rsidR="002A4BC2">
            <w:rPr>
              <w:i/>
              <w:iCs/>
            </w:rPr>
            <w:fldChar w:fldCharType="end"/>
          </w:r>
        </w:sdtContent>
      </w:sdt>
      <w:r w:rsidR="002A4BC2">
        <w:rPr>
          <w:i/>
          <w:iCs/>
        </w:rPr>
        <w:t xml:space="preserve">. </w:t>
      </w:r>
    </w:p>
    <w:p w14:paraId="492BED35" w14:textId="00ECF523" w:rsidR="00511455" w:rsidRDefault="00511455" w:rsidP="002A4BC2">
      <w:r>
        <w:t>This organisation fi</w:t>
      </w:r>
      <w:r w:rsidR="00B26E78">
        <w:t>r</w:t>
      </w:r>
      <w:r>
        <w:t>st began in 2000 by its founder</w:t>
      </w:r>
      <w:r w:rsidR="00FE22D7">
        <w:t>s</w:t>
      </w:r>
      <w:r>
        <w:t xml:space="preserve"> Nick Robertson, </w:t>
      </w:r>
      <w:r w:rsidR="00BE2AE3">
        <w:t>Andrew Regan and Quentin Griffiths</w:t>
      </w:r>
      <w:r w:rsidR="0047347A">
        <w:t xml:space="preserve">. </w:t>
      </w:r>
      <w:sdt>
        <w:sdtPr>
          <w:id w:val="-181979656"/>
          <w:citation/>
        </w:sdtPr>
        <w:sdtEndPr/>
        <w:sdtContent>
          <w:r w:rsidR="0047347A">
            <w:fldChar w:fldCharType="begin"/>
          </w:r>
          <w:r w:rsidR="0047347A">
            <w:instrText xml:space="preserve"> CITATION Mon21 \l 2057 </w:instrText>
          </w:r>
          <w:r w:rsidR="0047347A">
            <w:fldChar w:fldCharType="separate"/>
          </w:r>
          <w:r w:rsidR="007D15BB">
            <w:rPr>
              <w:noProof/>
            </w:rPr>
            <w:t>(Danao, 2021)</w:t>
          </w:r>
          <w:r w:rsidR="0047347A">
            <w:fldChar w:fldCharType="end"/>
          </w:r>
        </w:sdtContent>
      </w:sdt>
      <w:r w:rsidR="00590DFC">
        <w:t xml:space="preserve">. </w:t>
      </w:r>
    </w:p>
    <w:p w14:paraId="24FA7E89" w14:textId="406B88F3" w:rsidR="00146C63" w:rsidRDefault="00F37136" w:rsidP="002A4BC2">
      <w:r>
        <w:t xml:space="preserve">ASOS, has grown over the years and has become </w:t>
      </w:r>
      <w:r w:rsidR="00710008">
        <w:t>an eCommerce retailer known worldwide for the latest fashion and trends within women and menswear</w:t>
      </w:r>
      <w:r w:rsidR="004F14B7">
        <w:t xml:space="preserve">, selling </w:t>
      </w:r>
      <w:r w:rsidR="00390707">
        <w:t>over 850 brands including its own line, shipping to 196 countries</w:t>
      </w:r>
      <w:r w:rsidR="002A7EBD">
        <w:t xml:space="preserve"> which allows them to dominate the eCommerce retail industry within the UK. </w:t>
      </w:r>
      <w:r w:rsidR="00E17171">
        <w:t>The organisation began with</w:t>
      </w:r>
      <w:r w:rsidR="009A06B9">
        <w:t xml:space="preserve"> the aim of selling items seen on TV, however holding a cheaper price point to the consumers</w:t>
      </w:r>
      <w:r w:rsidR="00214E28">
        <w:t>, which led them to the company name, however later adapted to ASOS as it</w:t>
      </w:r>
      <w:r w:rsidR="00511455">
        <w:t xml:space="preserve">s easier to fit on a clothing label. </w:t>
      </w:r>
      <w:r w:rsidR="006423AF">
        <w:t xml:space="preserve">However, oddly enough the organisation didn’t begin selling clothes, the first product was pestle and mortar? However, it was later followed with a shipment of dresses that </w:t>
      </w:r>
      <w:r w:rsidR="00BF6399">
        <w:t>gave ASOS the opportunity to step into the eCommerce fashion industry</w:t>
      </w:r>
      <w:r w:rsidR="0083236A">
        <w:t xml:space="preserve">. </w:t>
      </w:r>
      <w:r w:rsidR="00BF22AC">
        <w:t xml:space="preserve"> ASOS brands itself as a “</w:t>
      </w:r>
      <w:r w:rsidR="00BF22AC">
        <w:rPr>
          <w:i/>
          <w:iCs/>
        </w:rPr>
        <w:t xml:space="preserve">Global fashion destination for 20-somethings that exists to give you the confidence to be whoever you want to be” </w:t>
      </w:r>
      <w:r w:rsidR="00BF22AC">
        <w:t xml:space="preserve">which relates back to the quote at the top of the organisations overview. </w:t>
      </w:r>
      <w:sdt>
        <w:sdtPr>
          <w:id w:val="1864163323"/>
          <w:citation/>
        </w:sdtPr>
        <w:sdtEndPr/>
        <w:sdtContent>
          <w:r w:rsidR="00E34912">
            <w:fldChar w:fldCharType="begin"/>
          </w:r>
          <w:r w:rsidR="00E34912">
            <w:instrText xml:space="preserve"> CITATION Unk19 \l 2057 </w:instrText>
          </w:r>
          <w:r w:rsidR="00E34912">
            <w:fldChar w:fldCharType="separate"/>
          </w:r>
          <w:r w:rsidR="007D15BB">
            <w:rPr>
              <w:noProof/>
            </w:rPr>
            <w:t>(Unknown, 2019)</w:t>
          </w:r>
          <w:r w:rsidR="00E34912">
            <w:fldChar w:fldCharType="end"/>
          </w:r>
        </w:sdtContent>
      </w:sdt>
      <w:r w:rsidR="00E34912">
        <w:t xml:space="preserve">. </w:t>
      </w:r>
      <w:r w:rsidR="00A06E2D">
        <w:t>It’s success also come</w:t>
      </w:r>
      <w:r w:rsidR="001F7D57">
        <w:t>s</w:t>
      </w:r>
      <w:r w:rsidR="00A06E2D">
        <w:t xml:space="preserve"> from its marketing strateg</w:t>
      </w:r>
      <w:r w:rsidR="004B245E">
        <w:t xml:space="preserve">ies that remained focused on brand awareness and popularity. </w:t>
      </w:r>
      <w:sdt>
        <w:sdtPr>
          <w:id w:val="-657764929"/>
          <w:citation/>
        </w:sdtPr>
        <w:sdtEndPr/>
        <w:sdtContent>
          <w:r w:rsidR="004B245E">
            <w:fldChar w:fldCharType="begin"/>
          </w:r>
          <w:r w:rsidR="004B245E">
            <w:instrText xml:space="preserve"> CITATION Mon21 \l 2057 </w:instrText>
          </w:r>
          <w:r w:rsidR="004B245E">
            <w:fldChar w:fldCharType="separate"/>
          </w:r>
          <w:r w:rsidR="007D15BB">
            <w:rPr>
              <w:noProof/>
            </w:rPr>
            <w:t>(Danao, 2021)</w:t>
          </w:r>
          <w:r w:rsidR="004B245E">
            <w:fldChar w:fldCharType="end"/>
          </w:r>
        </w:sdtContent>
      </w:sdt>
      <w:r w:rsidR="004B245E">
        <w:t xml:space="preserve">. </w:t>
      </w:r>
    </w:p>
    <w:p w14:paraId="0C34B130" w14:textId="5C7E365F" w:rsidR="009C3A65" w:rsidRDefault="009C3A65" w:rsidP="002A4BC2"/>
    <w:p w14:paraId="6850082E" w14:textId="0EF79EC8" w:rsidR="002617F4" w:rsidRPr="009C3A65" w:rsidRDefault="009C3A65" w:rsidP="002A4BC2">
      <w:r>
        <w:br w:type="page"/>
      </w:r>
      <w:r w:rsidR="002617F4">
        <w:rPr>
          <w:b/>
          <w:bCs/>
          <w:i/>
          <w:iCs/>
          <w:u w:val="single"/>
        </w:rPr>
        <w:lastRenderedPageBreak/>
        <w:t xml:space="preserve">ASOS and the Circular Economy: </w:t>
      </w:r>
    </w:p>
    <w:p w14:paraId="2AC0BF82" w14:textId="19EB1468" w:rsidR="002617F4" w:rsidRDefault="00253688" w:rsidP="002A4BC2">
      <w:r>
        <w:t>I don’t believe that the organisation holds a strong circular economy ethos</w:t>
      </w:r>
      <w:r w:rsidR="005C428B">
        <w:t xml:space="preserve">, as there isn’t much to consider within their circular economy. </w:t>
      </w:r>
      <w:r w:rsidR="00051CF4">
        <w:t xml:space="preserve">ASOS </w:t>
      </w:r>
      <w:r w:rsidR="0087793F">
        <w:t>state that they are using their platform to “</w:t>
      </w:r>
      <w:r w:rsidR="0087793F">
        <w:rPr>
          <w:i/>
          <w:iCs/>
        </w:rPr>
        <w:t xml:space="preserve">create, promote and sell products that are more socially and environmentally responsible – also passionate about engaging </w:t>
      </w:r>
      <w:r w:rsidR="00241208">
        <w:rPr>
          <w:i/>
          <w:iCs/>
        </w:rPr>
        <w:t xml:space="preserve">our customers on sustainability”. </w:t>
      </w:r>
      <w:r w:rsidR="00241208">
        <w:t xml:space="preserve"> The organisation has a dedicated sustainable sourcing team</w:t>
      </w:r>
      <w:r w:rsidR="004A13F6">
        <w:t xml:space="preserve">, who hold the responsibility </w:t>
      </w:r>
      <w:r w:rsidR="002020DA">
        <w:t>to advise their retail teams and suppliers on how to design, source and innovate</w:t>
      </w:r>
      <w:r w:rsidR="00C5202B">
        <w:t xml:space="preserve"> to create more sustainable products. They also aim to encourage consumers about their sustainable products and encourage them to reduce their own environmental footprints. </w:t>
      </w:r>
      <w:r w:rsidR="00951B70">
        <w:t>The organisation stated “</w:t>
      </w:r>
      <w:r w:rsidR="00951B70">
        <w:rPr>
          <w:i/>
          <w:iCs/>
        </w:rPr>
        <w:t xml:space="preserve">Through participating in working groups and initiatives we’re able to better understand, measure and minimise our own impacts on the environment” </w:t>
      </w:r>
      <w:sdt>
        <w:sdtPr>
          <w:rPr>
            <w:i/>
            <w:iCs/>
          </w:rPr>
          <w:id w:val="1903017188"/>
          <w:citation/>
        </w:sdtPr>
        <w:sdtEndPr/>
        <w:sdtContent>
          <w:r w:rsidR="00B966BF">
            <w:rPr>
              <w:i/>
              <w:iCs/>
            </w:rPr>
            <w:fldChar w:fldCharType="begin"/>
          </w:r>
          <w:r w:rsidR="00B966BF">
            <w:rPr>
              <w:i/>
              <w:iCs/>
            </w:rPr>
            <w:instrText xml:space="preserve"> CITATION ASO21 \l 2057 </w:instrText>
          </w:r>
          <w:r w:rsidR="00B966BF">
            <w:rPr>
              <w:i/>
              <w:iCs/>
            </w:rPr>
            <w:fldChar w:fldCharType="separate"/>
          </w:r>
          <w:r w:rsidR="007D15BB">
            <w:rPr>
              <w:noProof/>
            </w:rPr>
            <w:t>(ASOS-PLC, 2021)</w:t>
          </w:r>
          <w:r w:rsidR="00B966BF">
            <w:rPr>
              <w:i/>
              <w:iCs/>
            </w:rPr>
            <w:fldChar w:fldCharType="end"/>
          </w:r>
        </w:sdtContent>
      </w:sdt>
      <w:r w:rsidR="00B966BF">
        <w:rPr>
          <w:i/>
          <w:iCs/>
        </w:rPr>
        <w:t xml:space="preserve">. </w:t>
      </w:r>
      <w:r w:rsidR="00FE4B2B">
        <w:t xml:space="preserve">This can be considered as a huge positive when understanding ASOS’s circular economy, showing that they </w:t>
      </w:r>
      <w:r w:rsidR="00056B5B">
        <w:t xml:space="preserve">are taking proactive steps to ensure that </w:t>
      </w:r>
      <w:r w:rsidR="002511AC">
        <w:t xml:space="preserve">products that they are selling have sustainable features and encouraging their audience to reconsider how they shop. </w:t>
      </w:r>
    </w:p>
    <w:p w14:paraId="35E04A19" w14:textId="484505C6" w:rsidR="00E96208" w:rsidRDefault="00896E11" w:rsidP="002A4BC2">
      <w:r>
        <w:t>ASOS also have a marketplace within their website</w:t>
      </w:r>
      <w:r w:rsidR="009A5655">
        <w:t xml:space="preserve"> that was launched in 2010, </w:t>
      </w:r>
      <w:r w:rsidR="001A5C7D">
        <w:t>promoting independent sellers, including selling second hand vintage items.</w:t>
      </w:r>
      <w:r w:rsidR="00E96208">
        <w:t xml:space="preserve"> </w:t>
      </w:r>
      <w:r w:rsidR="006107CF">
        <w:t>The second hand market</w:t>
      </w:r>
      <w:r w:rsidR="00C3100A">
        <w:t xml:space="preserve"> is essential when considering recycling clothes and providing them with a second life span. It helps</w:t>
      </w:r>
      <w:r w:rsidR="003431C2">
        <w:t xml:space="preserve"> the organisation reduce their carbon footprint drastically and is considered as part of their circular economy. </w:t>
      </w:r>
      <w:r w:rsidR="001A5C7D">
        <w:t xml:space="preserve"> </w:t>
      </w:r>
      <w:sdt>
        <w:sdtPr>
          <w:id w:val="1528988261"/>
          <w:citation/>
        </w:sdtPr>
        <w:sdtEndPr/>
        <w:sdtContent>
          <w:r w:rsidR="00E96208">
            <w:fldChar w:fldCharType="begin"/>
          </w:r>
          <w:r w:rsidR="00E96208">
            <w:instrText xml:space="preserve"> CITATION ASO19 \l 2057 </w:instrText>
          </w:r>
          <w:r w:rsidR="00E96208">
            <w:fldChar w:fldCharType="separate"/>
          </w:r>
          <w:r w:rsidR="007D15BB">
            <w:rPr>
              <w:noProof/>
            </w:rPr>
            <w:t>(ASOS-Marketplace, 2019)</w:t>
          </w:r>
          <w:r w:rsidR="00E96208">
            <w:fldChar w:fldCharType="end"/>
          </w:r>
        </w:sdtContent>
      </w:sdt>
      <w:r w:rsidR="00E96208">
        <w:t>.</w:t>
      </w:r>
      <w:r w:rsidR="009A5054">
        <w:t xml:space="preserve"> Pre-worn items make up 76%</w:t>
      </w:r>
      <w:r w:rsidR="005B0765">
        <w:t xml:space="preserve"> of products on the platform</w:t>
      </w:r>
      <w:r w:rsidR="00DA7B7F">
        <w:t xml:space="preserve">, which contribute towards the organisations 2020 circular fashion commitment. </w:t>
      </w:r>
    </w:p>
    <w:p w14:paraId="105B3656" w14:textId="77777777" w:rsidR="00CF4423" w:rsidRDefault="00CF4423" w:rsidP="002A4BC2"/>
    <w:p w14:paraId="24282C68" w14:textId="7E645F83" w:rsidR="00F533CA" w:rsidRDefault="00F533CA" w:rsidP="002A4BC2">
      <w:r>
        <w:t xml:space="preserve">The organisation holds a four pillar </w:t>
      </w:r>
      <w:r w:rsidR="00D73DBC">
        <w:rPr>
          <w:i/>
          <w:iCs/>
        </w:rPr>
        <w:t>Sustainable Sourcing Plan</w:t>
      </w:r>
      <w:r w:rsidR="00D73DBC">
        <w:t xml:space="preserve">. </w:t>
      </w:r>
    </w:p>
    <w:p w14:paraId="6BB12623" w14:textId="107F8A3F" w:rsidR="00182704" w:rsidRPr="00270865" w:rsidRDefault="00182704" w:rsidP="00182704">
      <w:pPr>
        <w:pStyle w:val="ListParagraph"/>
        <w:numPr>
          <w:ilvl w:val="0"/>
          <w:numId w:val="5"/>
        </w:numPr>
      </w:pPr>
      <w:r>
        <w:rPr>
          <w:b/>
          <w:bCs/>
        </w:rPr>
        <w:t xml:space="preserve">Traceability </w:t>
      </w:r>
      <w:r w:rsidR="00270865">
        <w:rPr>
          <w:b/>
          <w:bCs/>
        </w:rPr>
        <w:t xml:space="preserve">of raw materials </w:t>
      </w:r>
    </w:p>
    <w:p w14:paraId="07E74CE3" w14:textId="1EDACC81" w:rsidR="00270865" w:rsidRPr="00182704" w:rsidRDefault="00270865" w:rsidP="00182704">
      <w:pPr>
        <w:pStyle w:val="ListParagraph"/>
        <w:numPr>
          <w:ilvl w:val="0"/>
          <w:numId w:val="5"/>
        </w:numPr>
      </w:pPr>
      <w:r>
        <w:rPr>
          <w:b/>
          <w:bCs/>
        </w:rPr>
        <w:t xml:space="preserve">Lowering environmental impact </w:t>
      </w:r>
    </w:p>
    <w:p w14:paraId="1317D0DA" w14:textId="02726323" w:rsidR="00182704" w:rsidRPr="00270865" w:rsidRDefault="00270865" w:rsidP="00182704">
      <w:pPr>
        <w:pStyle w:val="ListParagraph"/>
        <w:numPr>
          <w:ilvl w:val="0"/>
          <w:numId w:val="5"/>
        </w:numPr>
      </w:pPr>
      <w:r>
        <w:rPr>
          <w:b/>
          <w:bCs/>
        </w:rPr>
        <w:t xml:space="preserve">Building a circular fashion future </w:t>
      </w:r>
    </w:p>
    <w:p w14:paraId="7951F8C6" w14:textId="2D20985D" w:rsidR="00270865" w:rsidRPr="009C3A65" w:rsidRDefault="009C3A65" w:rsidP="00182704">
      <w:pPr>
        <w:pStyle w:val="ListParagraph"/>
        <w:numPr>
          <w:ilvl w:val="0"/>
          <w:numId w:val="5"/>
        </w:numPr>
      </w:pPr>
      <w:r>
        <w:rPr>
          <w:noProof/>
        </w:rPr>
        <w:drawing>
          <wp:anchor distT="0" distB="0" distL="114300" distR="114300" simplePos="0" relativeHeight="251663360" behindDoc="0" locked="0" layoutInCell="1" allowOverlap="1" wp14:anchorId="7E1C7ACE" wp14:editId="50770D33">
            <wp:simplePos x="0" y="0"/>
            <wp:positionH relativeFrom="margin">
              <wp:posOffset>-129209</wp:posOffset>
            </wp:positionH>
            <wp:positionV relativeFrom="paragraph">
              <wp:posOffset>396517</wp:posOffset>
            </wp:positionV>
            <wp:extent cx="6241415" cy="1370330"/>
            <wp:effectExtent l="0" t="0" r="6985" b="127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8846" t="46582" r="8266" b="21045"/>
                    <a:stretch/>
                  </pic:blipFill>
                  <pic:spPr bwMode="auto">
                    <a:xfrm>
                      <a:off x="0" y="0"/>
                      <a:ext cx="6241415" cy="13703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70865">
        <w:rPr>
          <w:b/>
          <w:bCs/>
        </w:rPr>
        <w:t>Engaging customers on sustainability</w:t>
      </w:r>
    </w:p>
    <w:p w14:paraId="1FA8A163" w14:textId="73916D72" w:rsidR="009C3A65" w:rsidRDefault="009C3A65" w:rsidP="009C3A65"/>
    <w:p w14:paraId="17D796F0" w14:textId="44C62ECF" w:rsidR="009C3A65" w:rsidRDefault="009C3A65" w:rsidP="009C3A65"/>
    <w:p w14:paraId="01FE88D4" w14:textId="0B1BD9A8" w:rsidR="009C3A65" w:rsidRDefault="009C3A65" w:rsidP="009C3A65"/>
    <w:p w14:paraId="0860878E" w14:textId="7A3CFABF" w:rsidR="009C3A65" w:rsidRDefault="009C3A65" w:rsidP="009C3A65"/>
    <w:p w14:paraId="2829B23F" w14:textId="77777777" w:rsidR="009C3A65" w:rsidRDefault="009C3A65" w:rsidP="009C3A65">
      <w:pPr>
        <w:rPr>
          <w:noProof/>
        </w:rPr>
      </w:pPr>
    </w:p>
    <w:p w14:paraId="56292B25" w14:textId="7E8B3C50" w:rsidR="009C3A65" w:rsidRPr="00DA7B7F" w:rsidRDefault="009C3A65" w:rsidP="009C3A65"/>
    <w:p w14:paraId="7B66CB1F" w14:textId="0AE9A747" w:rsidR="00395893" w:rsidRDefault="006B3942" w:rsidP="002A4BC2">
      <w:r>
        <w:rPr>
          <w:noProof/>
        </w:rPr>
        <w:lastRenderedPageBreak/>
        <w:drawing>
          <wp:anchor distT="0" distB="0" distL="114300" distR="114300" simplePos="0" relativeHeight="251662336" behindDoc="0" locked="0" layoutInCell="1" allowOverlap="1" wp14:anchorId="049F1191" wp14:editId="2F5B4F4C">
            <wp:simplePos x="0" y="0"/>
            <wp:positionH relativeFrom="margin">
              <wp:posOffset>1828800</wp:posOffset>
            </wp:positionH>
            <wp:positionV relativeFrom="paragraph">
              <wp:posOffset>6350</wp:posOffset>
            </wp:positionV>
            <wp:extent cx="4418965" cy="4660900"/>
            <wp:effectExtent l="0" t="0" r="635" b="635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7401" t="9870" r="28537" b="7467"/>
                    <a:stretch/>
                  </pic:blipFill>
                  <pic:spPr bwMode="auto">
                    <a:xfrm>
                      <a:off x="0" y="0"/>
                      <a:ext cx="4418965" cy="4660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A61C6">
        <w:t xml:space="preserve">In recent events, ASOS has </w:t>
      </w:r>
      <w:r w:rsidR="00EB34AF">
        <w:t xml:space="preserve">launched </w:t>
      </w:r>
      <w:r w:rsidR="00BB4F80">
        <w:t>a “</w:t>
      </w:r>
      <w:r w:rsidR="00BB4F80">
        <w:rPr>
          <w:i/>
          <w:iCs/>
        </w:rPr>
        <w:t xml:space="preserve">Circular Collection” </w:t>
      </w:r>
      <w:r w:rsidR="00BB4F80">
        <w:t>which has been designed and created to meet industry</w:t>
      </w:r>
      <w:r w:rsidR="00CF4423">
        <w:t xml:space="preserve">-leading circularity principles”. </w:t>
      </w:r>
      <w:r w:rsidR="003B7170">
        <w:t xml:space="preserve">This launch has followed ASOS’s commitment at the Copenhagen </w:t>
      </w:r>
      <w:r w:rsidR="000433B4">
        <w:t>Fashion Summit in 201</w:t>
      </w:r>
      <w:r>
        <w:t>7</w:t>
      </w:r>
      <w:r w:rsidR="000433B4">
        <w:t xml:space="preserve"> to train all ASOS designers on circular d</w:t>
      </w:r>
      <w:r w:rsidR="00AF0F01">
        <w:t xml:space="preserve">esign by 2020. </w:t>
      </w:r>
      <w:r w:rsidR="004E5454">
        <w:t>ASOS has worked closely with London College Of Fashion UAL</w:t>
      </w:r>
      <w:r w:rsidR="00D760E2">
        <w:t xml:space="preserve"> to ensure that individuals are aware of the needs of sustainable </w:t>
      </w:r>
      <w:r w:rsidR="00395893">
        <w:t>and</w:t>
      </w:r>
      <w:r w:rsidR="00D760E2">
        <w:t xml:space="preserve"> environmental</w:t>
      </w:r>
      <w:r w:rsidR="00395893">
        <w:t xml:space="preserve"> clothing. “</w:t>
      </w:r>
      <w:r w:rsidR="00395893" w:rsidRPr="00395893">
        <w:rPr>
          <w:i/>
          <w:iCs/>
        </w:rPr>
        <w:t>For over two years we’ve worked closely with ASOS, forging trusted relationships through open and honest discussion and commitment to expand a recognition of value in creative, environmental, social, cultural and economic terms</w:t>
      </w:r>
      <w:r w:rsidR="00395893">
        <w:t xml:space="preserve">” </w:t>
      </w:r>
      <w:r w:rsidR="00CD420C">
        <w:t>The brand has created products with a QR code</w:t>
      </w:r>
      <w:r w:rsidR="003564DF">
        <w:t xml:space="preserve"> that allows the customer to learn how exactly the product was made. </w:t>
      </w:r>
      <w:sdt>
        <w:sdtPr>
          <w:id w:val="-1516922128"/>
          <w:citation/>
        </w:sdtPr>
        <w:sdtEndPr/>
        <w:sdtContent>
          <w:r w:rsidR="003564DF">
            <w:fldChar w:fldCharType="begin"/>
          </w:r>
          <w:r w:rsidR="003564DF">
            <w:instrText xml:space="preserve"> CITATION Cir20 \l 2057 </w:instrText>
          </w:r>
          <w:r w:rsidR="003564DF">
            <w:fldChar w:fldCharType="separate"/>
          </w:r>
          <w:r w:rsidR="007D15BB">
            <w:rPr>
              <w:noProof/>
            </w:rPr>
            <w:t>(Circular, 2020)</w:t>
          </w:r>
          <w:r w:rsidR="003564DF">
            <w:fldChar w:fldCharType="end"/>
          </w:r>
        </w:sdtContent>
      </w:sdt>
      <w:r w:rsidR="003564DF">
        <w:t xml:space="preserve">. </w:t>
      </w:r>
    </w:p>
    <w:p w14:paraId="6CE5C084" w14:textId="415F1AA2" w:rsidR="00470E29" w:rsidRDefault="009D4F1D" w:rsidP="002A4BC2">
      <w:r>
        <w:t xml:space="preserve">The organisation created the leading design </w:t>
      </w:r>
      <w:r w:rsidR="007D1EF0">
        <w:t xml:space="preserve">parameters for the collection by turning to the three foundations of the circular economy, that has been </w:t>
      </w:r>
      <w:r w:rsidR="00002D1A">
        <w:t>defined by The Ellen McArthur Foundation which includes designing waste and pollution of the products, keeping products and material in use and regenerate natural systems.</w:t>
      </w:r>
      <w:r w:rsidR="000D0BE7">
        <w:t xml:space="preserve"> By using these as a guide, the organisation has since created eight principles of their own which</w:t>
      </w:r>
      <w:r w:rsidR="00AD4EDE">
        <w:t xml:space="preserve"> cover various points that include zero-waste design, recycled input, minimised waste and </w:t>
      </w:r>
      <w:r w:rsidR="00226815">
        <w:t>disassembly. They have stated that each fashion item should meet 2/8 principles in order to be considered circular</w:t>
      </w:r>
      <w:r w:rsidR="00396D00">
        <w:t xml:space="preserve">. </w:t>
      </w:r>
    </w:p>
    <w:p w14:paraId="196F417D" w14:textId="0BE52492" w:rsidR="000C513F" w:rsidRDefault="004337D6" w:rsidP="002A4BC2">
      <w:r>
        <w:t xml:space="preserve">The 8 principles include: </w:t>
      </w:r>
    </w:p>
    <w:p w14:paraId="70B8A55D" w14:textId="61D8ECCA" w:rsidR="004337D6" w:rsidRDefault="004337D6" w:rsidP="004337D6">
      <w:pPr>
        <w:pStyle w:val="ListParagraph"/>
        <w:numPr>
          <w:ilvl w:val="0"/>
          <w:numId w:val="4"/>
        </w:numPr>
      </w:pPr>
      <w:r>
        <w:t xml:space="preserve">Zero Waste Design </w:t>
      </w:r>
    </w:p>
    <w:p w14:paraId="5A00E32A" w14:textId="0FECA02F" w:rsidR="004337D6" w:rsidRDefault="004337D6" w:rsidP="004337D6">
      <w:pPr>
        <w:pStyle w:val="ListParagraph"/>
        <w:numPr>
          <w:ilvl w:val="0"/>
          <w:numId w:val="4"/>
        </w:numPr>
      </w:pPr>
      <w:r>
        <w:t xml:space="preserve">Minimised Waste </w:t>
      </w:r>
    </w:p>
    <w:p w14:paraId="03C9F27C" w14:textId="33756604" w:rsidR="004337D6" w:rsidRDefault="004337D6" w:rsidP="004337D6">
      <w:pPr>
        <w:pStyle w:val="ListParagraph"/>
        <w:numPr>
          <w:ilvl w:val="0"/>
          <w:numId w:val="4"/>
        </w:numPr>
      </w:pPr>
      <w:r>
        <w:t>Recycles Input</w:t>
      </w:r>
    </w:p>
    <w:p w14:paraId="39D77561" w14:textId="191AC704" w:rsidR="004337D6" w:rsidRDefault="004337D6" w:rsidP="004337D6">
      <w:pPr>
        <w:pStyle w:val="ListParagraph"/>
        <w:numPr>
          <w:ilvl w:val="0"/>
          <w:numId w:val="4"/>
        </w:numPr>
      </w:pPr>
      <w:r>
        <w:t xml:space="preserve">Durability </w:t>
      </w:r>
    </w:p>
    <w:p w14:paraId="33519ED3" w14:textId="33C655F2" w:rsidR="004337D6" w:rsidRDefault="004337D6" w:rsidP="004337D6">
      <w:pPr>
        <w:pStyle w:val="ListParagraph"/>
        <w:numPr>
          <w:ilvl w:val="0"/>
          <w:numId w:val="4"/>
        </w:numPr>
      </w:pPr>
      <w:r>
        <w:t xml:space="preserve">Versatility </w:t>
      </w:r>
    </w:p>
    <w:p w14:paraId="5ADC045F" w14:textId="6F3B08A6" w:rsidR="004337D6" w:rsidRDefault="004337D6" w:rsidP="004337D6">
      <w:pPr>
        <w:pStyle w:val="ListParagraph"/>
        <w:numPr>
          <w:ilvl w:val="0"/>
          <w:numId w:val="4"/>
        </w:numPr>
      </w:pPr>
      <w:r>
        <w:t xml:space="preserve">Mono-Material </w:t>
      </w:r>
    </w:p>
    <w:p w14:paraId="46C7BFBE" w14:textId="2DC410B3" w:rsidR="004337D6" w:rsidRDefault="004337D6" w:rsidP="004337D6">
      <w:pPr>
        <w:pStyle w:val="ListParagraph"/>
        <w:numPr>
          <w:ilvl w:val="0"/>
          <w:numId w:val="4"/>
        </w:numPr>
      </w:pPr>
      <w:r>
        <w:t xml:space="preserve">Disassembly </w:t>
      </w:r>
    </w:p>
    <w:p w14:paraId="55C17632" w14:textId="701E807B" w:rsidR="004337D6" w:rsidRDefault="00B04AD2" w:rsidP="004337D6">
      <w:pPr>
        <w:pStyle w:val="ListParagraph"/>
        <w:numPr>
          <w:ilvl w:val="0"/>
          <w:numId w:val="4"/>
        </w:numPr>
      </w:pPr>
      <w:r>
        <w:t xml:space="preserve">Upcycle </w:t>
      </w:r>
      <w:sdt>
        <w:sdtPr>
          <w:id w:val="304755424"/>
          <w:citation/>
        </w:sdtPr>
        <w:sdtEndPr/>
        <w:sdtContent>
          <w:r>
            <w:fldChar w:fldCharType="begin"/>
          </w:r>
          <w:r>
            <w:instrText xml:space="preserve"> CITATION Cir20 \l 2057 </w:instrText>
          </w:r>
          <w:r>
            <w:fldChar w:fldCharType="separate"/>
          </w:r>
          <w:r w:rsidR="007D15BB">
            <w:rPr>
              <w:noProof/>
            </w:rPr>
            <w:t>(Circular, 2020)</w:t>
          </w:r>
          <w:r>
            <w:fldChar w:fldCharType="end"/>
          </w:r>
        </w:sdtContent>
      </w:sdt>
    </w:p>
    <w:p w14:paraId="779A5A48" w14:textId="3901D361" w:rsidR="00B04AD2" w:rsidRDefault="00E5430C">
      <w:r>
        <w:t>However, we mustn’t be fooled by the</w:t>
      </w:r>
      <w:r w:rsidR="00253688">
        <w:t xml:space="preserve"> circular collection, </w:t>
      </w:r>
      <w:r w:rsidR="0089359D">
        <w:t xml:space="preserve">the </w:t>
      </w:r>
      <w:r w:rsidR="00147935">
        <w:t xml:space="preserve">collection states that an item must only meet 2/8 </w:t>
      </w:r>
      <w:r w:rsidR="0018481B">
        <w:t xml:space="preserve">principles, however there are 3 main principles to the circular economy that correlate </w:t>
      </w:r>
      <w:r w:rsidR="0018481B">
        <w:lastRenderedPageBreak/>
        <w:t>with each other.</w:t>
      </w:r>
      <w:r w:rsidR="00584183">
        <w:t xml:space="preserve"> “</w:t>
      </w:r>
      <w:r w:rsidR="00584183" w:rsidRPr="00584183">
        <w:rPr>
          <w:i/>
          <w:iCs/>
        </w:rPr>
        <w:t>If you don’t design out waste, you don’t keep products and materials in use. If you don’t tackle pollution, you can’t regenerate natural systems. You cannot regenerate natural systems if you don’t keep materials in use because you constantly tap them for virgin resources.</w:t>
      </w:r>
      <w:r w:rsidR="00584183">
        <w:rPr>
          <w:i/>
          <w:iCs/>
        </w:rPr>
        <w:t xml:space="preserve">” </w:t>
      </w:r>
      <w:r w:rsidR="006726BC">
        <w:t xml:space="preserve">In order for ASOS to act truly circular </w:t>
      </w:r>
      <w:r w:rsidR="00B20D86">
        <w:t xml:space="preserve">these principles would have to apply to all of their circular collection , however it doesn’t. </w:t>
      </w:r>
      <w:r w:rsidR="00F33A62">
        <w:t xml:space="preserve">E.g. two </w:t>
      </w:r>
      <w:r w:rsidR="00FC54EF">
        <w:t>action points include designing the product to be easily disassembled and using mono-materials, both allowing</w:t>
      </w:r>
      <w:r w:rsidR="002A7685">
        <w:t xml:space="preserve"> easier recycling. However, where do the disassembled </w:t>
      </w:r>
      <w:r w:rsidR="00D003A5">
        <w:rPr>
          <w:noProof/>
        </w:rPr>
        <w:drawing>
          <wp:anchor distT="0" distB="0" distL="114300" distR="114300" simplePos="0" relativeHeight="251665408" behindDoc="0" locked="0" layoutInCell="1" allowOverlap="1" wp14:anchorId="76B495A4" wp14:editId="62AD357F">
            <wp:simplePos x="0" y="0"/>
            <wp:positionH relativeFrom="margin">
              <wp:align>left</wp:align>
            </wp:positionH>
            <wp:positionV relativeFrom="paragraph">
              <wp:posOffset>1390650</wp:posOffset>
            </wp:positionV>
            <wp:extent cx="2726055" cy="1981200"/>
            <wp:effectExtent l="0" t="0" r="0" b="0"/>
            <wp:wrapSquare wrapText="bothSides"/>
            <wp:docPr id="35" name="Picture 35" descr="ASOS launches first circular fashion col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SOS launches first circular fashion collectio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26055" cy="198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2A7685">
        <w:t xml:space="preserve">recyclable clothes go is ASOS aren’t the ones to close the loop? </w:t>
      </w:r>
      <w:sdt>
        <w:sdtPr>
          <w:id w:val="-562020281"/>
          <w:citation/>
        </w:sdtPr>
        <w:sdtEndPr/>
        <w:sdtContent>
          <w:r w:rsidR="002A7685">
            <w:fldChar w:fldCharType="begin"/>
          </w:r>
          <w:r w:rsidR="002A7685">
            <w:instrText xml:space="preserve"> CITATION Sop20 \l 2057 </w:instrText>
          </w:r>
          <w:r w:rsidR="002A7685">
            <w:fldChar w:fldCharType="separate"/>
          </w:r>
          <w:r w:rsidR="007D15BB">
            <w:rPr>
              <w:noProof/>
            </w:rPr>
            <w:t>(Benson, 2020)</w:t>
          </w:r>
          <w:r w:rsidR="002A7685">
            <w:fldChar w:fldCharType="end"/>
          </w:r>
        </w:sdtContent>
      </w:sdt>
      <w:r w:rsidR="002A7685">
        <w:t xml:space="preserve">. </w:t>
      </w:r>
    </w:p>
    <w:p w14:paraId="362E41C1" w14:textId="3DFBD754" w:rsidR="002F6737" w:rsidRDefault="002F6737"/>
    <w:p w14:paraId="18468BBC" w14:textId="084C21D6" w:rsidR="00D003A5" w:rsidRDefault="00D003A5"/>
    <w:p w14:paraId="63985E2B" w14:textId="301A514D" w:rsidR="00D003A5" w:rsidRDefault="00D003A5"/>
    <w:p w14:paraId="2307EDFC" w14:textId="0FA9B2E8" w:rsidR="00D003A5" w:rsidRDefault="00DA1773">
      <w:r>
        <w:rPr>
          <w:noProof/>
        </w:rPr>
        <w:drawing>
          <wp:anchor distT="0" distB="0" distL="114300" distR="114300" simplePos="0" relativeHeight="251666432" behindDoc="0" locked="0" layoutInCell="1" allowOverlap="1" wp14:anchorId="25067EF6" wp14:editId="240DB87C">
            <wp:simplePos x="0" y="0"/>
            <wp:positionH relativeFrom="margin">
              <wp:posOffset>2159635</wp:posOffset>
            </wp:positionH>
            <wp:positionV relativeFrom="paragraph">
              <wp:posOffset>10795</wp:posOffset>
            </wp:positionV>
            <wp:extent cx="3123565" cy="1962785"/>
            <wp:effectExtent l="0" t="0" r="635" b="0"/>
            <wp:wrapSquare wrapText="bothSides"/>
            <wp:docPr id="36" name="Picture 36" descr="How circular is Asos' first circular fashion col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circular is Asos' first circular fashion collection?"/>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123565" cy="19627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CB71462" w14:textId="7B448B87" w:rsidR="00D003A5" w:rsidRDefault="00D003A5"/>
    <w:p w14:paraId="3790836C" w14:textId="7A581F4C" w:rsidR="00D003A5" w:rsidRDefault="00D003A5"/>
    <w:p w14:paraId="5153B3C1" w14:textId="6557042D" w:rsidR="00D003A5" w:rsidRDefault="00D003A5"/>
    <w:p w14:paraId="6303F593" w14:textId="77777777" w:rsidR="00D003A5" w:rsidRDefault="00D003A5"/>
    <w:p w14:paraId="277035E5" w14:textId="77777777" w:rsidR="00DA1773" w:rsidRDefault="00DA1773"/>
    <w:p w14:paraId="50CB25C0" w14:textId="77777777" w:rsidR="00DA1773" w:rsidRDefault="00DA1773"/>
    <w:p w14:paraId="3BE91C3E" w14:textId="77777777" w:rsidR="00DA1773" w:rsidRDefault="00DA1773"/>
    <w:p w14:paraId="2D0E99F0" w14:textId="18A2F797" w:rsidR="00A63ED0" w:rsidRDefault="00A63ED0">
      <w:r>
        <w:t xml:space="preserve">ASOS do require third-fashion brands that they list via the website to comply with </w:t>
      </w:r>
      <w:r w:rsidR="0014573B">
        <w:t>new ethical manufacturing and supple chain sustainability standards</w:t>
      </w:r>
      <w:r w:rsidR="00034DB1">
        <w:t xml:space="preserve">, if companies are unable to comply with the standards then they will not be listed </w:t>
      </w:r>
      <w:r w:rsidR="00B640E0">
        <w:t>–</w:t>
      </w:r>
      <w:r w:rsidR="00034DB1">
        <w:t xml:space="preserve"> this</w:t>
      </w:r>
      <w:r w:rsidR="00B640E0">
        <w:t xml:space="preserve"> </w:t>
      </w:r>
      <w:r w:rsidR="005E5368">
        <w:t xml:space="preserve">came after </w:t>
      </w:r>
      <w:r w:rsidR="00313A20">
        <w:t xml:space="preserve">the website dropped </w:t>
      </w:r>
      <w:r w:rsidR="005E5368">
        <w:t xml:space="preserve">the clothing company Boohoo </w:t>
      </w:r>
      <w:r w:rsidR="00313A20">
        <w:t xml:space="preserve">after allegations of human right abuses within supplier factories. </w:t>
      </w:r>
      <w:sdt>
        <w:sdtPr>
          <w:id w:val="288086677"/>
          <w:citation/>
        </w:sdtPr>
        <w:sdtEndPr/>
        <w:sdtContent>
          <w:r w:rsidR="00CC3BA4">
            <w:fldChar w:fldCharType="begin"/>
          </w:r>
          <w:r w:rsidR="00CC3BA4">
            <w:instrText xml:space="preserve"> CITATION Edi20 \l 2057 </w:instrText>
          </w:r>
          <w:r w:rsidR="00CC3BA4">
            <w:fldChar w:fldCharType="separate"/>
          </w:r>
          <w:r w:rsidR="007D15BB">
            <w:rPr>
              <w:noProof/>
            </w:rPr>
            <w:t>(Edie, 2020)</w:t>
          </w:r>
          <w:r w:rsidR="00CC3BA4">
            <w:fldChar w:fldCharType="end"/>
          </w:r>
        </w:sdtContent>
      </w:sdt>
      <w:r w:rsidR="00CC3BA4">
        <w:t xml:space="preserve">. </w:t>
      </w:r>
    </w:p>
    <w:p w14:paraId="6DDEF163" w14:textId="71DD3F5E" w:rsidR="007D15BB" w:rsidRDefault="00327316">
      <w:r>
        <w:t xml:space="preserve">From this information, it is difficult to underpin whether ASOS </w:t>
      </w:r>
      <w:r w:rsidR="0081547E">
        <w:t xml:space="preserve">truly </w:t>
      </w:r>
      <w:r>
        <w:t xml:space="preserve">meet circular economy principles. </w:t>
      </w:r>
      <w:r w:rsidR="00E23760">
        <w:t xml:space="preserve">Considering their Marketplace, it does contribute to the circular economy </w:t>
      </w:r>
      <w:r w:rsidR="00CD0073">
        <w:t xml:space="preserve">allowing items to have another life span with an alternative consumers. </w:t>
      </w:r>
      <w:r w:rsidR="00AE5326">
        <w:t xml:space="preserve">However, by researching their new </w:t>
      </w:r>
      <w:r w:rsidR="00AE5326">
        <w:rPr>
          <w:i/>
          <w:iCs/>
        </w:rPr>
        <w:t>Circular Collection</w:t>
      </w:r>
      <w:r w:rsidR="00AE5326">
        <w:t xml:space="preserve">, it’s hard to decide whether they are fully circular due to the </w:t>
      </w:r>
      <w:r w:rsidR="00DC0290">
        <w:t xml:space="preserve">reason that items must meet a minimum of 2/8 principles, however they may not </w:t>
      </w:r>
      <w:r w:rsidR="00B012A4">
        <w:t>include the main 3 principles of what the circular economy</w:t>
      </w:r>
      <w:r w:rsidR="00AA3119">
        <w:t xml:space="preserve"> truly </w:t>
      </w:r>
      <w:r w:rsidR="00B012A4">
        <w:t xml:space="preserve"> is. </w:t>
      </w:r>
    </w:p>
    <w:p w14:paraId="6A59AADC" w14:textId="408272C2" w:rsidR="00584183" w:rsidRPr="007D15BB" w:rsidRDefault="007D15BB">
      <w:r>
        <w:br w:type="page"/>
      </w:r>
      <w:r w:rsidR="008632A8" w:rsidRPr="008632A8">
        <w:rPr>
          <w:b/>
          <w:bCs/>
          <w:i/>
          <w:iCs/>
          <w:u w:val="single"/>
        </w:rPr>
        <w:lastRenderedPageBreak/>
        <w:t xml:space="preserve">Goals on how the organisation can improve their circular economy approach – Short, Medium and Long term. </w:t>
      </w:r>
    </w:p>
    <w:p w14:paraId="3A9D9257" w14:textId="26290D7C" w:rsidR="00816967" w:rsidRDefault="008B4E45">
      <w:r>
        <w:t xml:space="preserve">It is an important factor for organisations to set goals for themselves to ensure that they are </w:t>
      </w:r>
      <w:r w:rsidR="001063AF">
        <w:t xml:space="preserve">getting where they want to be and ensure that they are performing to the best of their ability. </w:t>
      </w:r>
      <w:r w:rsidR="00F3700A">
        <w:t xml:space="preserve"> </w:t>
      </w:r>
      <w:sdt>
        <w:sdtPr>
          <w:id w:val="1316681180"/>
          <w:citation/>
        </w:sdtPr>
        <w:sdtEndPr/>
        <w:sdtContent>
          <w:r w:rsidR="00F3700A">
            <w:fldChar w:fldCharType="begin"/>
          </w:r>
          <w:r w:rsidR="00F3700A">
            <w:instrText xml:space="preserve"> CITATION Dan08 \l 2057 </w:instrText>
          </w:r>
          <w:r w:rsidR="00F3700A">
            <w:fldChar w:fldCharType="separate"/>
          </w:r>
          <w:r w:rsidR="007D15BB">
            <w:rPr>
              <w:noProof/>
            </w:rPr>
            <w:t>(Feliciano, 2008)</w:t>
          </w:r>
          <w:r w:rsidR="00F3700A">
            <w:fldChar w:fldCharType="end"/>
          </w:r>
        </w:sdtContent>
      </w:sdt>
      <w:r w:rsidR="00F3700A">
        <w:t xml:space="preserve">. </w:t>
      </w:r>
      <w:r w:rsidR="00911303">
        <w:t xml:space="preserve">By considering the above from ASOS and their circular economy, it is clear that they are trying to implement some form of strategy into their approach, however is it questionable </w:t>
      </w:r>
      <w:r w:rsidR="00816967">
        <w:t xml:space="preserve">just how circular they are. </w:t>
      </w:r>
    </w:p>
    <w:p w14:paraId="0CB42D46" w14:textId="1909389D" w:rsidR="00700C50" w:rsidRDefault="008A171F">
      <w:sdt>
        <w:sdtPr>
          <w:id w:val="-1728445271"/>
          <w:citation/>
        </w:sdtPr>
        <w:sdtEndPr/>
        <w:sdtContent>
          <w:r w:rsidR="00867484">
            <w:fldChar w:fldCharType="begin"/>
          </w:r>
          <w:r w:rsidR="00867484">
            <w:instrText xml:space="preserve"> CITATION Hit19 \l 2057 </w:instrText>
          </w:r>
          <w:r w:rsidR="00867484">
            <w:fldChar w:fldCharType="separate"/>
          </w:r>
          <w:r w:rsidR="00867484">
            <w:rPr>
              <w:noProof/>
            </w:rPr>
            <w:t>(Bhasin, 2019)</w:t>
          </w:r>
          <w:r w:rsidR="00867484">
            <w:fldChar w:fldCharType="end"/>
          </w:r>
        </w:sdtContent>
      </w:sdt>
      <w:r w:rsidR="00867484">
        <w:t xml:space="preserve">.  </w:t>
      </w:r>
      <w:r w:rsidR="00E3170E">
        <w:t>Through creating a SWOT analysis of the organisation</w:t>
      </w:r>
      <w:r w:rsidR="0009140D">
        <w:t xml:space="preserve">. </w:t>
      </w:r>
      <w:r w:rsidR="00E3170E">
        <w:t>(</w:t>
      </w:r>
      <w:r w:rsidR="0009140D">
        <w:t>P</w:t>
      </w:r>
      <w:r w:rsidR="00E3170E">
        <w:t xml:space="preserve">lease see appendix 1.) </w:t>
      </w:r>
      <w:r w:rsidR="006724A1">
        <w:t xml:space="preserve">Consideration into how they could improve their circular economy has been presented below via </w:t>
      </w:r>
      <w:r w:rsidR="00816967">
        <w:t xml:space="preserve">suggested </w:t>
      </w:r>
      <w:r w:rsidR="00816967">
        <w:rPr>
          <w:i/>
          <w:iCs/>
        </w:rPr>
        <w:t xml:space="preserve">Short, Medium and Long term goals </w:t>
      </w:r>
      <w:r w:rsidR="00816967">
        <w:t xml:space="preserve">that the organisation could benefit </w:t>
      </w:r>
      <w:r w:rsidR="00BD1169">
        <w:t xml:space="preserve">, </w:t>
      </w:r>
      <w:r w:rsidR="00816967">
        <w:t xml:space="preserve">to strengthen their </w:t>
      </w:r>
      <w:r w:rsidR="00BD1169">
        <w:t xml:space="preserve">CE </w:t>
      </w:r>
      <w:r w:rsidR="00FC1A00">
        <w:t xml:space="preserve">approach. </w:t>
      </w:r>
    </w:p>
    <w:p w14:paraId="77D37F46" w14:textId="77777777" w:rsidR="00700C50" w:rsidRDefault="00700C50"/>
    <w:p w14:paraId="3301B28D" w14:textId="77777777" w:rsidR="00700C50" w:rsidRDefault="00700C50">
      <w:pPr>
        <w:rPr>
          <w:i/>
          <w:iCs/>
        </w:rPr>
      </w:pPr>
      <w:r>
        <w:tab/>
      </w:r>
      <w:r>
        <w:rPr>
          <w:i/>
          <w:iCs/>
        </w:rPr>
        <w:t xml:space="preserve">Short Term Goal: </w:t>
      </w:r>
    </w:p>
    <w:p w14:paraId="1B3A5611" w14:textId="6257F1F5" w:rsidR="00700C50" w:rsidRDefault="000D5739">
      <w:r>
        <w:t xml:space="preserve">By understanding ASOS circular fashion collection, we can see that there are a few faults within the line, as they only have to meet 2/8 principles of their </w:t>
      </w:r>
      <w:r w:rsidR="00971C56">
        <w:t xml:space="preserve">circular principles, therefore they may not meet the three main principles of what </w:t>
      </w:r>
      <w:r w:rsidR="006B7870">
        <w:t>the CE is</w:t>
      </w:r>
      <w:r w:rsidR="00971C56">
        <w:t xml:space="preserve">. </w:t>
      </w:r>
      <w:r w:rsidR="00366C86">
        <w:t>Therefore, a short term goal suggestion</w:t>
      </w:r>
      <w:r w:rsidR="006B7870">
        <w:t>,</w:t>
      </w:r>
      <w:r w:rsidR="00366C86">
        <w:t xml:space="preserve"> to see if its successful would be offering a service, where the consumer is able to return a ASOS branded clothing item</w:t>
      </w:r>
      <w:r w:rsidR="00484548">
        <w:t xml:space="preserve"> </w:t>
      </w:r>
      <w:r w:rsidR="00366C86">
        <w:t>back to the organisation</w:t>
      </w:r>
      <w:r w:rsidR="00484548">
        <w:t>,</w:t>
      </w:r>
      <w:r w:rsidR="00366C86">
        <w:t xml:space="preserve"> for them to either disassembly the item, </w:t>
      </w:r>
      <w:r w:rsidR="001246CF">
        <w:t xml:space="preserve">recycle it and reuse them to make alternative fashion items. </w:t>
      </w:r>
    </w:p>
    <w:p w14:paraId="22403CA9" w14:textId="2DA56245" w:rsidR="001246CF" w:rsidRDefault="001246CF">
      <w:r>
        <w:t>The suggestion for their items is due to the fact, that ASOS also sell items for over 800 other brands, and they may not be fully aware of what materials are being used to create the items</w:t>
      </w:r>
      <w:r w:rsidR="00F40139">
        <w:t xml:space="preserve">, therefore they may be unsure of how to </w:t>
      </w:r>
      <w:r w:rsidR="00715280">
        <w:t>disassembly the items</w:t>
      </w:r>
      <w:r w:rsidR="00F83583">
        <w:t xml:space="preserve"> correctly</w:t>
      </w:r>
      <w:r w:rsidR="00715280">
        <w:t xml:space="preserve"> etc. The service could be offered as a trial basis for customers, especially if they have a number of clothing items </w:t>
      </w:r>
      <w:r w:rsidR="0066012F">
        <w:t xml:space="preserve">branded </w:t>
      </w:r>
      <w:r w:rsidR="00715280">
        <w:t>ASOS that they no longer want and are unable to get rid of currently due to the</w:t>
      </w:r>
      <w:r w:rsidR="0066012F">
        <w:t xml:space="preserve"> </w:t>
      </w:r>
      <w:r w:rsidR="00715280">
        <w:t>circumstance</w:t>
      </w:r>
      <w:r w:rsidR="0066012F">
        <w:t>s</w:t>
      </w:r>
      <w:r w:rsidR="00715280">
        <w:t xml:space="preserve"> of the Coronavirus Pandemic. </w:t>
      </w:r>
      <w:r w:rsidR="006C003F">
        <w:t xml:space="preserve">This goal can be offered short term, however </w:t>
      </w:r>
      <w:r w:rsidR="004A1ECC">
        <w:t xml:space="preserve">if </w:t>
      </w:r>
      <w:r w:rsidR="006C003F">
        <w:t>it was to be</w:t>
      </w:r>
      <w:r w:rsidR="004A1ECC">
        <w:t xml:space="preserve"> </w:t>
      </w:r>
      <w:r w:rsidR="006C003F">
        <w:t>successful</w:t>
      </w:r>
      <w:r w:rsidR="004A1ECC">
        <w:t xml:space="preserve"> it</w:t>
      </w:r>
      <w:r w:rsidR="006C003F">
        <w:t xml:space="preserve"> could easily develop into a long term goal which would contribute and strengthen ASOS’s</w:t>
      </w:r>
      <w:r w:rsidR="004A1ECC">
        <w:t xml:space="preserve"> CE</w:t>
      </w:r>
      <w:r w:rsidR="006C003F">
        <w:t xml:space="preserve"> approach massively. </w:t>
      </w:r>
    </w:p>
    <w:p w14:paraId="28CF2AA5" w14:textId="77777777" w:rsidR="006C003F" w:rsidRPr="000F7623" w:rsidRDefault="006C003F"/>
    <w:p w14:paraId="2F356702" w14:textId="63149258" w:rsidR="00B67E2A" w:rsidRDefault="00700C50">
      <w:pPr>
        <w:rPr>
          <w:i/>
          <w:iCs/>
        </w:rPr>
      </w:pPr>
      <w:r>
        <w:rPr>
          <w:i/>
          <w:iCs/>
        </w:rPr>
        <w:tab/>
        <w:t>Medium Term Goal:</w:t>
      </w:r>
    </w:p>
    <w:p w14:paraId="273F1A41" w14:textId="5D4F6D17" w:rsidR="008269C8" w:rsidRPr="008269C8" w:rsidRDefault="008269C8">
      <w:r>
        <w:t>In 2010, ASOS was one of the first fashion organisations to be Carbon Neutral</w:t>
      </w:r>
      <w:r w:rsidR="005D3022">
        <w:t xml:space="preserve">, receiving </w:t>
      </w:r>
      <w:r w:rsidR="00307A07">
        <w:t xml:space="preserve">a certification as a carbon neutral company, in recognition of its initiatives to reduce and offset its total CO2 emissions. </w:t>
      </w:r>
      <w:r w:rsidR="004C771A">
        <w:t>This involved the measurement of greenhouse gas emissions from their premises, business travel, commuting, outgoing deliveries and packaging material</w:t>
      </w:r>
      <w:r w:rsidR="004874ED">
        <w:t xml:space="preserve">s, to reduce these emissions to net zero, </w:t>
      </w:r>
      <w:r w:rsidR="00C20F11">
        <w:t xml:space="preserve">there were </w:t>
      </w:r>
      <w:r w:rsidR="004874ED">
        <w:t>a number of internal initiatives and</w:t>
      </w:r>
      <w:r w:rsidR="00C20F11">
        <w:t xml:space="preserve"> the purchase of high quality carbon offsets. </w:t>
      </w:r>
      <w:sdt>
        <w:sdtPr>
          <w:id w:val="-702780409"/>
          <w:citation/>
        </w:sdtPr>
        <w:sdtEndPr/>
        <w:sdtContent>
          <w:r w:rsidR="00E028A3">
            <w:fldChar w:fldCharType="begin"/>
          </w:r>
          <w:r w:rsidR="00E028A3">
            <w:instrText xml:space="preserve"> CITATION Car10 \l 2057 </w:instrText>
          </w:r>
          <w:r w:rsidR="00E028A3">
            <w:fldChar w:fldCharType="separate"/>
          </w:r>
          <w:r w:rsidR="007D15BB">
            <w:rPr>
              <w:noProof/>
            </w:rPr>
            <w:t>(CarbonNeutrality, 2010)</w:t>
          </w:r>
          <w:r w:rsidR="00E028A3">
            <w:fldChar w:fldCharType="end"/>
          </w:r>
        </w:sdtContent>
      </w:sdt>
      <w:r w:rsidR="00E028A3">
        <w:t xml:space="preserve">. However, I believe that they must </w:t>
      </w:r>
      <w:r w:rsidR="003D085F">
        <w:t xml:space="preserve">emphasis more focus on their natural capital. </w:t>
      </w:r>
      <w:r w:rsidR="004874ED">
        <w:t xml:space="preserve"> </w:t>
      </w:r>
    </w:p>
    <w:p w14:paraId="37A34F13" w14:textId="4F69B297" w:rsidR="00B67E2A" w:rsidRPr="00367F97" w:rsidRDefault="00367F97">
      <w:r>
        <w:t xml:space="preserve">The meaning of natural capital is, </w:t>
      </w:r>
      <w:r w:rsidR="00FD3F66">
        <w:t xml:space="preserve">a type of commodity capital that includes natural </w:t>
      </w:r>
      <w:r w:rsidR="005B3A20">
        <w:t xml:space="preserve">resources that are mined, stored or produced by a company. </w:t>
      </w:r>
      <w:sdt>
        <w:sdtPr>
          <w:id w:val="-205415818"/>
          <w:citation/>
        </w:sdtPr>
        <w:sdtEndPr/>
        <w:sdtContent>
          <w:r w:rsidR="000D387B">
            <w:fldChar w:fldCharType="begin"/>
          </w:r>
          <w:r w:rsidR="000D387B">
            <w:instrText xml:space="preserve"> CITATION Cor20 \l 2057 </w:instrText>
          </w:r>
          <w:r w:rsidR="000D387B">
            <w:fldChar w:fldCharType="separate"/>
          </w:r>
          <w:r w:rsidR="007D15BB">
            <w:rPr>
              <w:noProof/>
            </w:rPr>
            <w:t>(Mitchell, 2020)</w:t>
          </w:r>
          <w:r w:rsidR="000D387B">
            <w:fldChar w:fldCharType="end"/>
          </w:r>
        </w:sdtContent>
      </w:sdt>
      <w:r w:rsidR="000D387B">
        <w:t xml:space="preserve">. This would include ASOS materials such as cotton. I believe that they should review </w:t>
      </w:r>
      <w:r w:rsidR="00557DBF">
        <w:t xml:space="preserve">their natural capital every </w:t>
      </w:r>
      <w:r w:rsidR="006E1BEB">
        <w:t>year, as it was a struggle to discover what resources they use apart form cotton, which they aim to be 100% sustainable with by 2025</w:t>
      </w:r>
      <w:r w:rsidR="007D15BB">
        <w:t xml:space="preserve"> and their success in being carbon neutral.</w:t>
      </w:r>
      <w:r w:rsidR="00B5275D">
        <w:t xml:space="preserve"> It was also difficult to discover any information regarding their natural capital.</w:t>
      </w:r>
      <w:r w:rsidR="007D15BB">
        <w:t xml:space="preserve"> </w:t>
      </w:r>
    </w:p>
    <w:p w14:paraId="7608B95D" w14:textId="77777777" w:rsidR="00B67E2A" w:rsidRDefault="00B67E2A">
      <w:pPr>
        <w:rPr>
          <w:i/>
          <w:iCs/>
        </w:rPr>
      </w:pPr>
    </w:p>
    <w:p w14:paraId="4AC32D41" w14:textId="710E15BF" w:rsidR="007D15BB" w:rsidRDefault="007D15BB">
      <w:pPr>
        <w:rPr>
          <w:i/>
          <w:iCs/>
        </w:rPr>
      </w:pPr>
    </w:p>
    <w:p w14:paraId="66EDE080" w14:textId="3125D209" w:rsidR="006C003F" w:rsidRDefault="00700C50">
      <w:pPr>
        <w:rPr>
          <w:i/>
          <w:iCs/>
        </w:rPr>
      </w:pPr>
      <w:r>
        <w:rPr>
          <w:i/>
          <w:iCs/>
        </w:rPr>
        <w:t xml:space="preserve">Long Term Goal: </w:t>
      </w:r>
    </w:p>
    <w:p w14:paraId="4E8DA061" w14:textId="7DAE5398" w:rsidR="00F56AAA" w:rsidRPr="006C003F" w:rsidRDefault="002F6737">
      <w:pPr>
        <w:rPr>
          <w:i/>
          <w:iCs/>
        </w:rPr>
      </w:pPr>
      <w:r>
        <w:rPr>
          <w:noProof/>
        </w:rPr>
        <w:drawing>
          <wp:anchor distT="0" distB="0" distL="114300" distR="114300" simplePos="0" relativeHeight="251664384" behindDoc="0" locked="0" layoutInCell="1" allowOverlap="1" wp14:anchorId="253D0B43" wp14:editId="7B52AABC">
            <wp:simplePos x="0" y="0"/>
            <wp:positionH relativeFrom="margin">
              <wp:posOffset>2473325</wp:posOffset>
            </wp:positionH>
            <wp:positionV relativeFrom="paragraph">
              <wp:posOffset>8890</wp:posOffset>
            </wp:positionV>
            <wp:extent cx="3488690" cy="2616835"/>
            <wp:effectExtent l="0" t="0" r="0" b="0"/>
            <wp:wrapSquare wrapText="bothSides"/>
            <wp:docPr id="34" name="Picture 34" descr="Our New More Sustainable Ecom Bag - Superd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ur New More Sustainable Ecom Bag - Superdry"/>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488690" cy="2616835"/>
                    </a:xfrm>
                    <a:prstGeom prst="rect">
                      <a:avLst/>
                    </a:prstGeom>
                    <a:noFill/>
                    <a:ln>
                      <a:noFill/>
                    </a:ln>
                  </pic:spPr>
                </pic:pic>
              </a:graphicData>
            </a:graphic>
            <wp14:sizeRelH relativeFrom="page">
              <wp14:pctWidth>0</wp14:pctWidth>
            </wp14:sizeRelH>
            <wp14:sizeRelV relativeFrom="page">
              <wp14:pctHeight>0</wp14:pctHeight>
            </wp14:sizeRelV>
          </wp:anchor>
        </w:drawing>
      </w:r>
      <w:r w:rsidR="002B4BE6">
        <w:t>Recently, I made a purchase from the company Superdry</w:t>
      </w:r>
      <w:r w:rsidR="00975963">
        <w:t xml:space="preserve"> and had a package delivered </w:t>
      </w:r>
      <w:r w:rsidR="0086294D">
        <w:t xml:space="preserve">- </w:t>
      </w:r>
      <w:r w:rsidR="00975963">
        <w:t xml:space="preserve">I was surprised to find that they had packed my package within a brown paper bag which was quite sturdy. </w:t>
      </w:r>
      <w:r w:rsidR="00BF7582">
        <w:t xml:space="preserve">During 2020, Superdry made the improvement of using a </w:t>
      </w:r>
      <w:r w:rsidR="00BF7582" w:rsidRPr="00BF7582">
        <w:rPr>
          <w:i/>
          <w:iCs/>
        </w:rPr>
        <w:t>“new 100% FSC certified Paper eCommerce bag, that removes 155 tonnes of unrecyclable orange plastic bags each year”</w:t>
      </w:r>
      <w:r w:rsidR="00BF7582">
        <w:rPr>
          <w:i/>
          <w:iCs/>
        </w:rPr>
        <w:t xml:space="preserve">. </w:t>
      </w:r>
      <w:r w:rsidR="00BF7582">
        <w:t>The organisation al</w:t>
      </w:r>
      <w:r w:rsidR="00F334E2">
        <w:t xml:space="preserve">so became a signatory to the Ellen Macarthur foundation’s “New Plastics Economy” Global Commitment”. </w:t>
      </w:r>
      <w:sdt>
        <w:sdtPr>
          <w:id w:val="849304881"/>
          <w:citation/>
        </w:sdtPr>
        <w:sdtEndPr/>
        <w:sdtContent>
          <w:r w:rsidR="00772086">
            <w:fldChar w:fldCharType="begin"/>
          </w:r>
          <w:r w:rsidR="00772086">
            <w:instrText xml:space="preserve"> CITATION Sup21 \l 2057 </w:instrText>
          </w:r>
          <w:r w:rsidR="00772086">
            <w:fldChar w:fldCharType="separate"/>
          </w:r>
          <w:r w:rsidR="007D15BB">
            <w:rPr>
              <w:noProof/>
            </w:rPr>
            <w:t>(Superdry, 2021)</w:t>
          </w:r>
          <w:r w:rsidR="00772086">
            <w:fldChar w:fldCharType="end"/>
          </w:r>
        </w:sdtContent>
      </w:sdt>
      <w:r w:rsidR="00772086">
        <w:t xml:space="preserve">. </w:t>
      </w:r>
    </w:p>
    <w:p w14:paraId="18344C0A" w14:textId="4013F7D4" w:rsidR="00B67E2A" w:rsidRPr="00BF7582" w:rsidRDefault="00B67E2A"/>
    <w:p w14:paraId="7E21E045" w14:textId="478F4896" w:rsidR="00700C50" w:rsidRPr="000F7623" w:rsidRDefault="00975963">
      <w:r>
        <w:t>This made me think of other organisations and how they could improve their packaging</w:t>
      </w:r>
      <w:r w:rsidR="0086294D">
        <w:t xml:space="preserve"> approach</w:t>
      </w:r>
      <w:r>
        <w:t>. ASOS, has recently discarded paper receipts within their packaging, eliminating waste and keeping any receipts and re</w:t>
      </w:r>
      <w:r w:rsidR="005F36EB">
        <w:t xml:space="preserve">turns specific to online. However, they remain to keep </w:t>
      </w:r>
      <w:r w:rsidR="00973032">
        <w:t>their plastic packaging.</w:t>
      </w:r>
      <w:r w:rsidR="00D54699">
        <w:t xml:space="preserve"> ASOS is one of the biggest eCommerce retail brands globally, therefore I believe that they would be able to introduce </w:t>
      </w:r>
      <w:r w:rsidR="00DB4FD4">
        <w:t xml:space="preserve">a certified eCommerce bag such as Superdry to help eliminate waste, improve recyclability and improve their circular economy through this as it allows the material to be used for other purposes. </w:t>
      </w:r>
      <w:r w:rsidR="003D085F">
        <w:t>Nevertheless, the</w:t>
      </w:r>
      <w:r w:rsidR="00367F97">
        <w:t xml:space="preserve">y made their delivery bags to be more environmentally friendly and ensuring that the delivery boxes are 100% recycled and recyclable – however I believe that an approach such as Superdry’s would allow a better approach towards their CE. </w:t>
      </w:r>
      <w:sdt>
        <w:sdtPr>
          <w:id w:val="1933307530"/>
          <w:citation/>
        </w:sdtPr>
        <w:sdtEndPr/>
        <w:sdtContent>
          <w:r w:rsidR="00367F97">
            <w:fldChar w:fldCharType="begin"/>
          </w:r>
          <w:r w:rsidR="00367F97">
            <w:instrText xml:space="preserve"> CITATION Car10 \l 2057 </w:instrText>
          </w:r>
          <w:r w:rsidR="00367F97">
            <w:fldChar w:fldCharType="separate"/>
          </w:r>
          <w:r w:rsidR="007D15BB">
            <w:rPr>
              <w:noProof/>
            </w:rPr>
            <w:t>(CarbonNeutrality, 2010)</w:t>
          </w:r>
          <w:r w:rsidR="00367F97">
            <w:fldChar w:fldCharType="end"/>
          </w:r>
        </w:sdtContent>
      </w:sdt>
      <w:r w:rsidR="00367F97">
        <w:t xml:space="preserve">. </w:t>
      </w:r>
    </w:p>
    <w:p w14:paraId="1418A7F4" w14:textId="77777777" w:rsidR="00700C50" w:rsidRDefault="00700C50">
      <w:pPr>
        <w:rPr>
          <w:i/>
          <w:iCs/>
        </w:rPr>
      </w:pPr>
    </w:p>
    <w:p w14:paraId="5978867B" w14:textId="7EB4EA61" w:rsidR="008A23EB" w:rsidRDefault="007D15BB" w:rsidP="00EE5AC2">
      <w:pPr>
        <w:rPr>
          <w:b/>
          <w:bCs/>
          <w:i/>
          <w:iCs/>
          <w:u w:val="single"/>
        </w:rPr>
      </w:pPr>
      <w:r>
        <w:rPr>
          <w:b/>
          <w:bCs/>
          <w:i/>
          <w:iCs/>
          <w:u w:val="single"/>
        </w:rPr>
        <w:t xml:space="preserve">Conclusion: </w:t>
      </w:r>
    </w:p>
    <w:p w14:paraId="51E346D2" w14:textId="4DE83107" w:rsidR="007D15BB" w:rsidRDefault="009A14BE" w:rsidP="00EE5AC2">
      <w:r>
        <w:t xml:space="preserve">Through conducting an analysis of ASOS and researching into their circular economy, I don’t believe that there is an awful lot of information in comparison to other organisations. They </w:t>
      </w:r>
      <w:r w:rsidR="009A027E">
        <w:t xml:space="preserve">are a successful eCommerce retail business who have achieved to be carbon neutral, however through analysis we can identify that there are some </w:t>
      </w:r>
      <w:r w:rsidR="00DB7B1D">
        <w:t xml:space="preserve">faults within their circular approach especially with their </w:t>
      </w:r>
      <w:r w:rsidR="00AD5238">
        <w:t xml:space="preserve">circular fashion line – as </w:t>
      </w:r>
      <w:r w:rsidR="00485224">
        <w:t xml:space="preserve">its difficult to determine whether they actually meet the three basic principles of the circular economy which is: </w:t>
      </w:r>
      <w:r w:rsidR="00A25BF5">
        <w:t xml:space="preserve">designing waste out of the products, </w:t>
      </w:r>
      <w:r w:rsidR="00000D7C">
        <w:t>keep products and materials in use and regenerate natural systems. I believe that the goal</w:t>
      </w:r>
      <w:r w:rsidR="005D718A">
        <w:t xml:space="preserve"> </w:t>
      </w:r>
      <w:r w:rsidR="00000D7C">
        <w:t>suggest</w:t>
      </w:r>
      <w:r w:rsidR="005D718A">
        <w:t>ions</w:t>
      </w:r>
      <w:r w:rsidR="00000D7C">
        <w:t xml:space="preserve"> above would allow ASOS as an organisation to strengthen their circular economy approach and provide more back into the environment</w:t>
      </w:r>
      <w:r w:rsidR="001B4433">
        <w:t xml:space="preserve"> in order to remain ahead </w:t>
      </w:r>
      <w:r w:rsidR="00AB4DD1">
        <w:t xml:space="preserve">within the market and </w:t>
      </w:r>
      <w:r w:rsidR="004B7A4B">
        <w:t xml:space="preserve">with competitors. </w:t>
      </w:r>
    </w:p>
    <w:p w14:paraId="5D1E932E" w14:textId="3DB0B67B" w:rsidR="007D15BB" w:rsidRDefault="007D15BB" w:rsidP="00EE5AC2"/>
    <w:p w14:paraId="3B582BEA" w14:textId="40997C5C" w:rsidR="007D15BB" w:rsidRDefault="007D15BB" w:rsidP="00EE5AC2"/>
    <w:p w14:paraId="6E929CC9" w14:textId="5EA9F996" w:rsidR="007D15BB" w:rsidRDefault="007D15BB" w:rsidP="00EE5AC2"/>
    <w:p w14:paraId="0F1CA760" w14:textId="6B8D7E3D" w:rsidR="007D15BB" w:rsidRDefault="007D15BB" w:rsidP="00EE5AC2">
      <w:r>
        <w:br w:type="page"/>
      </w:r>
    </w:p>
    <w:sdt>
      <w:sdtPr>
        <w:rPr>
          <w:rFonts w:asciiTheme="minorHAnsi" w:eastAsiaTheme="minorHAnsi" w:hAnsiTheme="minorHAnsi" w:cstheme="minorBidi"/>
          <w:color w:val="auto"/>
          <w:sz w:val="22"/>
          <w:szCs w:val="22"/>
        </w:rPr>
        <w:id w:val="107941305"/>
        <w:docPartObj>
          <w:docPartGallery w:val="Bibliographies"/>
          <w:docPartUnique/>
        </w:docPartObj>
      </w:sdtPr>
      <w:sdtEndPr/>
      <w:sdtContent>
        <w:p w14:paraId="4F53FA60" w14:textId="50987118" w:rsidR="008A23EB" w:rsidRDefault="008A23EB">
          <w:pPr>
            <w:pStyle w:val="Heading1"/>
          </w:pPr>
          <w:r>
            <w:t>References</w:t>
          </w:r>
        </w:p>
        <w:sdt>
          <w:sdtPr>
            <w:id w:val="-573587230"/>
            <w:bibliography/>
          </w:sdtPr>
          <w:sdtEndPr/>
          <w:sdtContent>
            <w:p w14:paraId="71BBA0A4" w14:textId="77777777" w:rsidR="007D15BB" w:rsidRDefault="008A23EB" w:rsidP="007D15BB">
              <w:pPr>
                <w:pStyle w:val="Bibliography"/>
                <w:ind w:left="720" w:hanging="720"/>
                <w:rPr>
                  <w:noProof/>
                  <w:sz w:val="24"/>
                  <w:szCs w:val="24"/>
                </w:rPr>
              </w:pPr>
              <w:r>
                <w:fldChar w:fldCharType="begin"/>
              </w:r>
              <w:r>
                <w:instrText xml:space="preserve"> BIBLIOGRAPHY </w:instrText>
              </w:r>
              <w:r>
                <w:fldChar w:fldCharType="separate"/>
              </w:r>
              <w:r w:rsidR="007D15BB">
                <w:rPr>
                  <w:noProof/>
                </w:rPr>
                <w:t>ASOS. (2021). Retrieved from https://www.asos.com/about/who-we-are/.</w:t>
              </w:r>
            </w:p>
            <w:p w14:paraId="460EB4AE" w14:textId="77777777" w:rsidR="007D15BB" w:rsidRDefault="007D15BB" w:rsidP="007D15BB">
              <w:pPr>
                <w:pStyle w:val="Bibliography"/>
                <w:ind w:left="720" w:hanging="720"/>
                <w:rPr>
                  <w:noProof/>
                </w:rPr>
              </w:pPr>
              <w:r>
                <w:rPr>
                  <w:noProof/>
                </w:rPr>
                <w:t>ASOS-Marketplace. (2019). Retrieved from https://marketplace.asos.com/boutique/times-nine-clothing/blog/second-hand-clothing-and-the-environment.</w:t>
              </w:r>
            </w:p>
            <w:p w14:paraId="3D364FDA" w14:textId="77777777" w:rsidR="007D15BB" w:rsidRDefault="007D15BB" w:rsidP="007D15BB">
              <w:pPr>
                <w:pStyle w:val="Bibliography"/>
                <w:ind w:left="720" w:hanging="720"/>
                <w:rPr>
                  <w:noProof/>
                </w:rPr>
              </w:pPr>
              <w:r>
                <w:rPr>
                  <w:noProof/>
                </w:rPr>
                <w:t>ASOS-PLC. (2021). Retrieved from https://www.asosplc.com/corporate-responsibility/our-products/sustainable-sourcing-programme.</w:t>
              </w:r>
            </w:p>
            <w:p w14:paraId="67A23376" w14:textId="77777777" w:rsidR="007D15BB" w:rsidRDefault="007D15BB" w:rsidP="007D15BB">
              <w:pPr>
                <w:pStyle w:val="Bibliography"/>
                <w:ind w:left="720" w:hanging="720"/>
                <w:rPr>
                  <w:noProof/>
                </w:rPr>
              </w:pPr>
              <w:r>
                <w:rPr>
                  <w:noProof/>
                </w:rPr>
                <w:t>Benson, S. (2020). Retrieved from https://www.independent.co.uk/life-style/fashion/asos-circular-sustainable-fast-fashion-shopping-environment-waste-b602255.html .</w:t>
              </w:r>
            </w:p>
            <w:p w14:paraId="549D2AD4" w14:textId="77777777" w:rsidR="007D15BB" w:rsidRDefault="007D15BB" w:rsidP="007D15BB">
              <w:pPr>
                <w:pStyle w:val="Bibliography"/>
                <w:ind w:left="720" w:hanging="720"/>
                <w:rPr>
                  <w:noProof/>
                </w:rPr>
              </w:pPr>
              <w:r>
                <w:rPr>
                  <w:noProof/>
                </w:rPr>
                <w:t>Bhasin, H. (2019). Retrieved from https://www.marketing91.com/swot-analysis-of-asos/.</w:t>
              </w:r>
            </w:p>
            <w:p w14:paraId="2C80F59C" w14:textId="77777777" w:rsidR="007D15BB" w:rsidRDefault="007D15BB" w:rsidP="007D15BB">
              <w:pPr>
                <w:pStyle w:val="Bibliography"/>
                <w:ind w:left="720" w:hanging="720"/>
                <w:rPr>
                  <w:noProof/>
                </w:rPr>
              </w:pPr>
              <w:r>
                <w:rPr>
                  <w:noProof/>
                </w:rPr>
                <w:t>Capon, L. (2017 ). Retrieved from https://www.cosmopolitan.com/uk/fashion/a11807775/asos-name-meaning/.</w:t>
              </w:r>
            </w:p>
            <w:p w14:paraId="6A5B3F68" w14:textId="77777777" w:rsidR="007D15BB" w:rsidRDefault="007D15BB" w:rsidP="007D15BB">
              <w:pPr>
                <w:pStyle w:val="Bibliography"/>
                <w:ind w:left="720" w:hanging="720"/>
                <w:rPr>
                  <w:noProof/>
                </w:rPr>
              </w:pPr>
              <w:r>
                <w:rPr>
                  <w:noProof/>
                </w:rPr>
                <w:t>CarbonNeutrality. (2010). Retrieved from https://www.naturalcapitalpartners.com/news-resources/article/asos-becomes-the-first-fashion-retailer-to-become-carbonneutral.</w:t>
              </w:r>
            </w:p>
            <w:p w14:paraId="499C5B89" w14:textId="77777777" w:rsidR="007D15BB" w:rsidRDefault="007D15BB" w:rsidP="007D15BB">
              <w:pPr>
                <w:pStyle w:val="Bibliography"/>
                <w:ind w:left="720" w:hanging="720"/>
                <w:rPr>
                  <w:noProof/>
                </w:rPr>
              </w:pPr>
              <w:r>
                <w:rPr>
                  <w:noProof/>
                </w:rPr>
                <w:t>Circular. (2020). Retrieved from https://www.circularonline.co.uk/news/asos-launches-first-circular-fashion-collection/.</w:t>
              </w:r>
            </w:p>
            <w:p w14:paraId="0E70800C" w14:textId="77777777" w:rsidR="007D15BB" w:rsidRDefault="007D15BB" w:rsidP="007D15BB">
              <w:pPr>
                <w:pStyle w:val="Bibliography"/>
                <w:ind w:left="720" w:hanging="720"/>
                <w:rPr>
                  <w:noProof/>
                </w:rPr>
              </w:pPr>
              <w:r>
                <w:rPr>
                  <w:noProof/>
                </w:rPr>
                <w:t>Dallas, R. (2021). Retrieved from https://www.consciousconnectionmagazine.com/2018/01/sharing-platforms-bringing-circular-economy/.</w:t>
              </w:r>
            </w:p>
            <w:p w14:paraId="0CED07B5" w14:textId="77777777" w:rsidR="007D15BB" w:rsidRDefault="007D15BB" w:rsidP="007D15BB">
              <w:pPr>
                <w:pStyle w:val="Bibliography"/>
                <w:ind w:left="720" w:hanging="720"/>
                <w:rPr>
                  <w:noProof/>
                </w:rPr>
              </w:pPr>
              <w:r>
                <w:rPr>
                  <w:noProof/>
                </w:rPr>
                <w:t>Danao, M. (2021). Retrieved from https://www.referralcandy.com/blog/asos-marketing-strategy/.</w:t>
              </w:r>
            </w:p>
            <w:p w14:paraId="7C4D58D5" w14:textId="77777777" w:rsidR="007D15BB" w:rsidRDefault="007D15BB" w:rsidP="007D15BB">
              <w:pPr>
                <w:pStyle w:val="Bibliography"/>
                <w:ind w:left="720" w:hanging="720"/>
                <w:rPr>
                  <w:noProof/>
                </w:rPr>
              </w:pPr>
              <w:r>
                <w:rPr>
                  <w:noProof/>
                </w:rPr>
                <w:t>Edie. (2020). Retrieved from https://www.edie.net/news/7/After-ditching-Boohoo--ASOS-sets-new-sustainability-and-ethics-requirements-for-brands/.</w:t>
              </w:r>
            </w:p>
            <w:p w14:paraId="3E55D86B" w14:textId="77777777" w:rsidR="007D15BB" w:rsidRDefault="007D15BB" w:rsidP="007D15BB">
              <w:pPr>
                <w:pStyle w:val="Bibliography"/>
                <w:ind w:left="720" w:hanging="720"/>
                <w:rPr>
                  <w:noProof/>
                </w:rPr>
              </w:pPr>
              <w:r>
                <w:rPr>
                  <w:noProof/>
                </w:rPr>
                <w:t>Feliciano, D. (2008). Retrieved from https://www.fastcompany.com/795028/why-are-goals-and-objectives-important.</w:t>
              </w:r>
            </w:p>
            <w:p w14:paraId="7E5C5037" w14:textId="77777777" w:rsidR="007D15BB" w:rsidRDefault="007D15BB" w:rsidP="007D15BB">
              <w:pPr>
                <w:pStyle w:val="Bibliography"/>
                <w:ind w:left="720" w:hanging="720"/>
                <w:rPr>
                  <w:noProof/>
                </w:rPr>
              </w:pPr>
              <w:r>
                <w:rPr>
                  <w:noProof/>
                </w:rPr>
                <w:t>Igi-Global. (2020). Retrieved from https://www.igi-global.com/dictionary/operationalization-of-circular-economy/75076#:~:text=A%20linear%20economy%20traditionally%20follows,as%20many%20products%20as%20possible.</w:t>
              </w:r>
            </w:p>
            <w:p w14:paraId="367E5BE5" w14:textId="77777777" w:rsidR="007D15BB" w:rsidRDefault="007D15BB" w:rsidP="007D15BB">
              <w:pPr>
                <w:pStyle w:val="Bibliography"/>
                <w:ind w:left="720" w:hanging="720"/>
                <w:rPr>
                  <w:noProof/>
                </w:rPr>
              </w:pPr>
              <w:r>
                <w:rPr>
                  <w:noProof/>
                </w:rPr>
                <w:t>MacArthur, E. (2020). Retrieved from https://www.ellenmacarthurfoundation.org/circular-economy/concept.</w:t>
              </w:r>
            </w:p>
            <w:p w14:paraId="28983B3B" w14:textId="77777777" w:rsidR="007D15BB" w:rsidRDefault="007D15BB" w:rsidP="007D15BB">
              <w:pPr>
                <w:pStyle w:val="Bibliography"/>
                <w:ind w:left="720" w:hanging="720"/>
                <w:rPr>
                  <w:noProof/>
                </w:rPr>
              </w:pPr>
              <w:r>
                <w:rPr>
                  <w:noProof/>
                </w:rPr>
                <w:t>MacArthur, E. (2020). Retrieved from https://www.ellenmacarthurfoundation.org/circular-economy/concept/schools-of-thought#:~:text=The%20circular%20economy%20concept%20has,%2C%20thought%2Dleaders%20and%20businesses.</w:t>
              </w:r>
            </w:p>
            <w:p w14:paraId="73251482" w14:textId="77777777" w:rsidR="007D15BB" w:rsidRDefault="007D15BB" w:rsidP="007D15BB">
              <w:pPr>
                <w:pStyle w:val="Bibliography"/>
                <w:ind w:left="720" w:hanging="720"/>
                <w:rPr>
                  <w:noProof/>
                </w:rPr>
              </w:pPr>
              <w:r>
                <w:rPr>
                  <w:noProof/>
                </w:rPr>
                <w:t>Mitchell, C. (2020). Retrieved from https://www.investopedia.com/terms/n/natural-capital.asp.</w:t>
              </w:r>
            </w:p>
            <w:p w14:paraId="7090A367" w14:textId="77777777" w:rsidR="007D15BB" w:rsidRDefault="007D15BB" w:rsidP="007D15BB">
              <w:pPr>
                <w:pStyle w:val="Bibliography"/>
                <w:ind w:left="720" w:hanging="720"/>
                <w:rPr>
                  <w:noProof/>
                </w:rPr>
              </w:pPr>
              <w:r>
                <w:rPr>
                  <w:noProof/>
                </w:rPr>
                <w:t xml:space="preserve">Schwarz, M. (2020). </w:t>
              </w:r>
              <w:r>
                <w:rPr>
                  <w:i/>
                  <w:iCs/>
                  <w:noProof/>
                </w:rPr>
                <w:t xml:space="preserve">A Sustain Lexicon </w:t>
              </w:r>
              <w:r>
                <w:rPr>
                  <w:noProof/>
                </w:rPr>
                <w:t>. Retrieved from https://www.goodreads.com/quotes/tag/circular-economy.</w:t>
              </w:r>
            </w:p>
            <w:p w14:paraId="77D9A113" w14:textId="77777777" w:rsidR="007D15BB" w:rsidRDefault="007D15BB" w:rsidP="007D15BB">
              <w:pPr>
                <w:pStyle w:val="Bibliography"/>
                <w:ind w:left="720" w:hanging="720"/>
                <w:rPr>
                  <w:noProof/>
                </w:rPr>
              </w:pPr>
              <w:r>
                <w:rPr>
                  <w:noProof/>
                </w:rPr>
                <w:t>Scott, G. (2020). Retrieved from https://www.investopedia.com/terms/s/sharing-economy.asp.</w:t>
              </w:r>
            </w:p>
            <w:p w14:paraId="73053D13" w14:textId="77777777" w:rsidR="007D15BB" w:rsidRDefault="007D15BB" w:rsidP="007D15BB">
              <w:pPr>
                <w:pStyle w:val="Bibliography"/>
                <w:ind w:left="720" w:hanging="720"/>
                <w:rPr>
                  <w:noProof/>
                </w:rPr>
              </w:pPr>
              <w:r>
                <w:rPr>
                  <w:noProof/>
                </w:rPr>
                <w:lastRenderedPageBreak/>
                <w:t>Superdry. (2021). Retrieved from https://corporate.superdry.com/sustainability/planet/zero-waste-lower-impact/sustainable-packaging/.</w:t>
              </w:r>
            </w:p>
            <w:p w14:paraId="2B0506C0" w14:textId="77777777" w:rsidR="007D15BB" w:rsidRDefault="007D15BB" w:rsidP="007D15BB">
              <w:pPr>
                <w:pStyle w:val="Bibliography"/>
                <w:ind w:left="720" w:hanging="720"/>
                <w:rPr>
                  <w:noProof/>
                </w:rPr>
              </w:pPr>
              <w:r>
                <w:rPr>
                  <w:noProof/>
                </w:rPr>
                <w:t>Unknown. (2019). Retrieved from https://blog.contactpigeon.com/asos-ecommerce-success/.</w:t>
              </w:r>
            </w:p>
            <w:p w14:paraId="7AE0CF89" w14:textId="77777777" w:rsidR="007D15BB" w:rsidRDefault="007D15BB" w:rsidP="007D15BB">
              <w:pPr>
                <w:pStyle w:val="Bibliography"/>
                <w:ind w:left="720" w:hanging="720"/>
                <w:rPr>
                  <w:noProof/>
                </w:rPr>
              </w:pPr>
              <w:r>
                <w:rPr>
                  <w:noProof/>
                </w:rPr>
                <w:t>WorldEconomicForum. (2020). Retrieved from https://youmatter.world/en/definition/definitions-circular-economy-meaning-definition-benefits-barriers/.</w:t>
              </w:r>
            </w:p>
            <w:p w14:paraId="1D86A82B" w14:textId="77777777" w:rsidR="007D15BB" w:rsidRDefault="007D15BB" w:rsidP="007D15BB">
              <w:pPr>
                <w:pStyle w:val="Bibliography"/>
                <w:ind w:left="720" w:hanging="720"/>
                <w:rPr>
                  <w:noProof/>
                </w:rPr>
              </w:pPr>
              <w:r>
                <w:rPr>
                  <w:noProof/>
                </w:rPr>
                <w:t>Wrap. (2020). Retrieved from http://www.wrap.org.uk/about-us/about/wrap-and-circular-economy.</w:t>
              </w:r>
            </w:p>
            <w:p w14:paraId="51EE3497" w14:textId="77777777" w:rsidR="007D15BB" w:rsidRDefault="007D15BB" w:rsidP="007D15BB">
              <w:pPr>
                <w:pStyle w:val="Bibliography"/>
                <w:ind w:left="720" w:hanging="720"/>
                <w:rPr>
                  <w:noProof/>
                </w:rPr>
              </w:pPr>
              <w:r>
                <w:rPr>
                  <w:noProof/>
                </w:rPr>
                <w:t>YouMatter. (2020). Retrieved from https://youmatter.world/en/definition/definitions-circular-economy-meaning-definition-benefits-barriers/.</w:t>
              </w:r>
            </w:p>
            <w:p w14:paraId="63B90186" w14:textId="3361F8F4" w:rsidR="008A23EB" w:rsidRDefault="008A23EB" w:rsidP="007D15BB">
              <w:r>
                <w:rPr>
                  <w:b/>
                  <w:bCs/>
                  <w:noProof/>
                </w:rPr>
                <w:fldChar w:fldCharType="end"/>
              </w:r>
            </w:p>
          </w:sdtContent>
        </w:sdt>
      </w:sdtContent>
    </w:sdt>
    <w:p w14:paraId="614710F2" w14:textId="1A08B2F5" w:rsidR="008A23EB" w:rsidRDefault="00E715B9" w:rsidP="00EE5AC2">
      <w:pPr>
        <w:rPr>
          <w:b/>
          <w:bCs/>
          <w:i/>
          <w:iCs/>
          <w:u w:val="single"/>
        </w:rPr>
      </w:pPr>
      <w:r>
        <w:br w:type="page"/>
      </w:r>
      <w:r w:rsidR="00B46D65">
        <w:rPr>
          <w:b/>
          <w:bCs/>
          <w:i/>
          <w:iCs/>
          <w:u w:val="single"/>
        </w:rPr>
        <w:lastRenderedPageBreak/>
        <w:t xml:space="preserve">Appendix. </w:t>
      </w:r>
    </w:p>
    <w:p w14:paraId="5AC61AFF" w14:textId="645CF71A" w:rsidR="00E3170E" w:rsidRPr="00E3170E" w:rsidRDefault="00E3170E" w:rsidP="00EE5AC2">
      <w:pPr>
        <w:rPr>
          <w:b/>
          <w:bCs/>
          <w:i/>
          <w:iCs/>
        </w:rPr>
      </w:pPr>
      <w:r>
        <w:rPr>
          <w:b/>
          <w:bCs/>
          <w:i/>
          <w:iCs/>
        </w:rPr>
        <w:t xml:space="preserve">APPENDIX 1. </w:t>
      </w:r>
    </w:p>
    <w:tbl>
      <w:tblPr>
        <w:tblStyle w:val="TableGrid"/>
        <w:tblW w:w="0" w:type="auto"/>
        <w:tblLook w:val="04A0" w:firstRow="1" w:lastRow="0" w:firstColumn="1" w:lastColumn="0" w:noHBand="0" w:noVBand="1"/>
      </w:tblPr>
      <w:tblGrid>
        <w:gridCol w:w="4508"/>
        <w:gridCol w:w="4508"/>
      </w:tblGrid>
      <w:tr w:rsidR="00B46D65" w14:paraId="64BF550E" w14:textId="77777777" w:rsidTr="00B46D65">
        <w:tc>
          <w:tcPr>
            <w:tcW w:w="4508" w:type="dxa"/>
          </w:tcPr>
          <w:p w14:paraId="28DAB960" w14:textId="77777777" w:rsidR="00B46D65" w:rsidRDefault="00B46D65" w:rsidP="00EE5AC2">
            <w:r>
              <w:t>STRENGTHS;</w:t>
            </w:r>
          </w:p>
          <w:p w14:paraId="4EF717AF" w14:textId="77777777" w:rsidR="00B46D65" w:rsidRDefault="009E11B4" w:rsidP="009E11B4">
            <w:pPr>
              <w:pStyle w:val="ListParagraph"/>
              <w:numPr>
                <w:ilvl w:val="0"/>
                <w:numId w:val="6"/>
              </w:numPr>
            </w:pPr>
            <w:r>
              <w:t xml:space="preserve">Good brand image </w:t>
            </w:r>
          </w:p>
          <w:p w14:paraId="04C86F82" w14:textId="77777777" w:rsidR="009E11B4" w:rsidRDefault="009E11B4" w:rsidP="009E11B4">
            <w:pPr>
              <w:pStyle w:val="ListParagraph"/>
              <w:numPr>
                <w:ilvl w:val="0"/>
                <w:numId w:val="6"/>
              </w:numPr>
            </w:pPr>
            <w:r>
              <w:t xml:space="preserve">Popular </w:t>
            </w:r>
          </w:p>
          <w:p w14:paraId="2288BA53" w14:textId="77777777" w:rsidR="009E11B4" w:rsidRDefault="009E11B4" w:rsidP="009E11B4">
            <w:pPr>
              <w:pStyle w:val="ListParagraph"/>
              <w:numPr>
                <w:ilvl w:val="0"/>
                <w:numId w:val="6"/>
              </w:numPr>
            </w:pPr>
            <w:r>
              <w:t xml:space="preserve">Affordable </w:t>
            </w:r>
          </w:p>
          <w:p w14:paraId="60F2E7C5" w14:textId="77777777" w:rsidR="009E11B4" w:rsidRDefault="009E11B4" w:rsidP="009E11B4">
            <w:pPr>
              <w:pStyle w:val="ListParagraph"/>
              <w:numPr>
                <w:ilvl w:val="0"/>
                <w:numId w:val="6"/>
              </w:numPr>
            </w:pPr>
            <w:r>
              <w:t xml:space="preserve">Versatile </w:t>
            </w:r>
          </w:p>
          <w:p w14:paraId="6AB6ED55" w14:textId="77777777" w:rsidR="009E11B4" w:rsidRDefault="00A4583E" w:rsidP="009E11B4">
            <w:pPr>
              <w:pStyle w:val="ListParagraph"/>
              <w:numPr>
                <w:ilvl w:val="0"/>
                <w:numId w:val="6"/>
              </w:numPr>
            </w:pPr>
            <w:r>
              <w:t xml:space="preserve">Engaging via social media platforms </w:t>
            </w:r>
          </w:p>
          <w:p w14:paraId="4874D158" w14:textId="2079486C" w:rsidR="00A4583E" w:rsidRDefault="00A4583E" w:rsidP="009E11B4">
            <w:pPr>
              <w:pStyle w:val="ListParagraph"/>
              <w:numPr>
                <w:ilvl w:val="0"/>
                <w:numId w:val="6"/>
              </w:numPr>
            </w:pPr>
            <w:r>
              <w:t xml:space="preserve">Accommodating and versatile for everyone </w:t>
            </w:r>
          </w:p>
        </w:tc>
        <w:tc>
          <w:tcPr>
            <w:tcW w:w="4508" w:type="dxa"/>
          </w:tcPr>
          <w:p w14:paraId="3EA7F5E8" w14:textId="77777777" w:rsidR="00B46D65" w:rsidRDefault="00B46D65" w:rsidP="00EE5AC2">
            <w:r>
              <w:t>WEAKNESSES:</w:t>
            </w:r>
          </w:p>
          <w:p w14:paraId="0952FCC8" w14:textId="57632400" w:rsidR="00B46D65" w:rsidRDefault="00A4583E" w:rsidP="00A4583E">
            <w:pPr>
              <w:pStyle w:val="ListParagraph"/>
              <w:numPr>
                <w:ilvl w:val="0"/>
                <w:numId w:val="7"/>
              </w:numPr>
            </w:pPr>
            <w:r>
              <w:t xml:space="preserve">Research and Development isn’t of a high standard </w:t>
            </w:r>
          </w:p>
          <w:p w14:paraId="6145ACF0" w14:textId="387BCEB1" w:rsidR="002F2914" w:rsidRDefault="002F2914" w:rsidP="002F2914">
            <w:pPr>
              <w:pStyle w:val="ListParagraph"/>
              <w:numPr>
                <w:ilvl w:val="0"/>
                <w:numId w:val="7"/>
              </w:numPr>
            </w:pPr>
            <w:r>
              <w:t xml:space="preserve">Innovation with their technology isn’t up to a high standard to improve the customer experience – however, personally I have always had a pleasant experience with the organisation. </w:t>
            </w:r>
          </w:p>
          <w:p w14:paraId="00B537F1" w14:textId="6339E010" w:rsidR="002F2914" w:rsidRDefault="002F2914" w:rsidP="002F2914">
            <w:pPr>
              <w:pStyle w:val="ListParagraph"/>
              <w:numPr>
                <w:ilvl w:val="0"/>
                <w:numId w:val="7"/>
              </w:numPr>
            </w:pPr>
            <w:r>
              <w:t xml:space="preserve">Debatable whether their Circular Collection is actually circular as not all items meet the three principles of what the circular economy stands for. </w:t>
            </w:r>
          </w:p>
          <w:p w14:paraId="4490093D" w14:textId="71F98F91" w:rsidR="00B46D65" w:rsidRDefault="00B46D65" w:rsidP="00EE5AC2"/>
        </w:tc>
      </w:tr>
      <w:tr w:rsidR="00B46D65" w14:paraId="0E190B78" w14:textId="77777777" w:rsidTr="00B46D65">
        <w:tc>
          <w:tcPr>
            <w:tcW w:w="4508" w:type="dxa"/>
          </w:tcPr>
          <w:p w14:paraId="3A6ED77C" w14:textId="77777777" w:rsidR="00B46D65" w:rsidRDefault="00B46D65" w:rsidP="00EE5AC2">
            <w:r>
              <w:t>OPPORTUNITIES:</w:t>
            </w:r>
          </w:p>
          <w:p w14:paraId="1114A309" w14:textId="77777777" w:rsidR="009A1593" w:rsidRDefault="00E81EFE" w:rsidP="009A1593">
            <w:pPr>
              <w:pStyle w:val="ListParagraph"/>
              <w:numPr>
                <w:ilvl w:val="0"/>
                <w:numId w:val="9"/>
              </w:numPr>
            </w:pPr>
            <w:r>
              <w:t xml:space="preserve">Changing trends, especially with sustainability allows ASOS to remain popular due to the versatility of </w:t>
            </w:r>
            <w:r w:rsidR="00387924">
              <w:t xml:space="preserve">clothes that they offer. </w:t>
            </w:r>
          </w:p>
          <w:p w14:paraId="403559F8" w14:textId="77777777" w:rsidR="00387924" w:rsidRDefault="00387924" w:rsidP="009A1593">
            <w:pPr>
              <w:pStyle w:val="ListParagraph"/>
              <w:numPr>
                <w:ilvl w:val="0"/>
                <w:numId w:val="9"/>
              </w:numPr>
            </w:pPr>
            <w:r>
              <w:t xml:space="preserve">Expansion – allowing them to add more brands to their website, ensuring that they meet their sustainability standards. </w:t>
            </w:r>
          </w:p>
          <w:p w14:paraId="1B2EE982" w14:textId="617E2A9B" w:rsidR="00387924" w:rsidRDefault="00387924" w:rsidP="00387924">
            <w:pPr>
              <w:pStyle w:val="ListParagraph"/>
            </w:pPr>
          </w:p>
        </w:tc>
        <w:tc>
          <w:tcPr>
            <w:tcW w:w="4508" w:type="dxa"/>
          </w:tcPr>
          <w:p w14:paraId="2D1A6319" w14:textId="77777777" w:rsidR="00B46D65" w:rsidRDefault="00B46D65" w:rsidP="00EE5AC2">
            <w:r>
              <w:t>THREATS:</w:t>
            </w:r>
          </w:p>
          <w:p w14:paraId="055D4E3E" w14:textId="50C401A1" w:rsidR="002F2914" w:rsidRDefault="002F2914" w:rsidP="009A1593">
            <w:pPr>
              <w:pStyle w:val="ListParagraph"/>
              <w:numPr>
                <w:ilvl w:val="0"/>
                <w:numId w:val="8"/>
              </w:numPr>
            </w:pPr>
            <w:r>
              <w:t>Competition from other organisations making it difficult to remain popular with a high brand presence</w:t>
            </w:r>
            <w:r w:rsidR="009A1593">
              <w:t xml:space="preserve"> e.g. Amazon Wardrobe via prime offering more and better discounts than ASOS. </w:t>
            </w:r>
          </w:p>
          <w:p w14:paraId="05F9AA67" w14:textId="77777777" w:rsidR="00486B5D" w:rsidRDefault="009A1593" w:rsidP="009A1593">
            <w:pPr>
              <w:pStyle w:val="ListParagraph"/>
              <w:numPr>
                <w:ilvl w:val="0"/>
                <w:numId w:val="8"/>
              </w:numPr>
            </w:pPr>
            <w:r>
              <w:t>Economic factors are altering due to factors such as Brexit – therefore trading etc will alter and the organisation must ensure that they are up to date with all the regulations.</w:t>
            </w:r>
          </w:p>
          <w:p w14:paraId="0A7F60B2" w14:textId="0DC0E778" w:rsidR="009A1593" w:rsidRDefault="00486B5D" w:rsidP="009A1593">
            <w:pPr>
              <w:pStyle w:val="ListParagraph"/>
              <w:numPr>
                <w:ilvl w:val="0"/>
                <w:numId w:val="8"/>
              </w:numPr>
            </w:pPr>
            <w:r>
              <w:t>Form of Natural Capital could decrease, therefore having to reconsider</w:t>
            </w:r>
            <w:r w:rsidR="003843D5">
              <w:t xml:space="preserve"> materials and resources etc. </w:t>
            </w:r>
            <w:r w:rsidR="009A1593">
              <w:t xml:space="preserve"> </w:t>
            </w:r>
          </w:p>
          <w:p w14:paraId="544E3D37" w14:textId="77777777" w:rsidR="00B46D65" w:rsidRDefault="00B46D65" w:rsidP="00EE5AC2"/>
          <w:p w14:paraId="71C0D785" w14:textId="71C2AC05" w:rsidR="00387924" w:rsidRDefault="00387924" w:rsidP="00EE5AC2"/>
        </w:tc>
      </w:tr>
    </w:tbl>
    <w:p w14:paraId="28F216DE" w14:textId="77777777" w:rsidR="00B46D65" w:rsidRPr="00B46D65" w:rsidRDefault="00B46D65" w:rsidP="00EE5AC2"/>
    <w:sectPr w:rsidR="00B46D65" w:rsidRPr="00B46D65" w:rsidSect="00EE5AC2">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4526CB" w14:textId="77777777" w:rsidR="008A171F" w:rsidRDefault="008A171F" w:rsidP="005672E1">
      <w:pPr>
        <w:spacing w:after="0" w:line="240" w:lineRule="auto"/>
      </w:pPr>
      <w:r>
        <w:separator/>
      </w:r>
    </w:p>
  </w:endnote>
  <w:endnote w:type="continuationSeparator" w:id="0">
    <w:p w14:paraId="3225C73A" w14:textId="77777777" w:rsidR="008A171F" w:rsidRDefault="008A171F" w:rsidP="005672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42997031"/>
      <w:docPartObj>
        <w:docPartGallery w:val="Page Numbers (Bottom of Page)"/>
        <w:docPartUnique/>
      </w:docPartObj>
    </w:sdtPr>
    <w:sdtEndPr>
      <w:rPr>
        <w:noProof/>
      </w:rPr>
    </w:sdtEndPr>
    <w:sdtContent>
      <w:p w14:paraId="356D4F74" w14:textId="091E8479" w:rsidR="005672E1" w:rsidRDefault="005672E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97CD37" w14:textId="77777777" w:rsidR="005672E1" w:rsidRDefault="005672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55715B" w14:textId="77777777" w:rsidR="008A171F" w:rsidRDefault="008A171F" w:rsidP="005672E1">
      <w:pPr>
        <w:spacing w:after="0" w:line="240" w:lineRule="auto"/>
      </w:pPr>
      <w:r>
        <w:separator/>
      </w:r>
    </w:p>
  </w:footnote>
  <w:footnote w:type="continuationSeparator" w:id="0">
    <w:p w14:paraId="597CDC73" w14:textId="77777777" w:rsidR="008A171F" w:rsidRDefault="008A171F" w:rsidP="005672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091EAC"/>
    <w:multiLevelType w:val="hybridMultilevel"/>
    <w:tmpl w:val="CA663C6E"/>
    <w:lvl w:ilvl="0" w:tplc="DD14F4B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CA6396"/>
    <w:multiLevelType w:val="hybridMultilevel"/>
    <w:tmpl w:val="09100722"/>
    <w:lvl w:ilvl="0" w:tplc="DD14F4B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4C3FF9"/>
    <w:multiLevelType w:val="hybridMultilevel"/>
    <w:tmpl w:val="F7003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584182"/>
    <w:multiLevelType w:val="hybridMultilevel"/>
    <w:tmpl w:val="AAEEE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183F3C"/>
    <w:multiLevelType w:val="hybridMultilevel"/>
    <w:tmpl w:val="55807C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DB7F95"/>
    <w:multiLevelType w:val="hybridMultilevel"/>
    <w:tmpl w:val="9F224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9F67F1"/>
    <w:multiLevelType w:val="hybridMultilevel"/>
    <w:tmpl w:val="A2CC0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47453E"/>
    <w:multiLevelType w:val="hybridMultilevel"/>
    <w:tmpl w:val="F40E4E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3607449"/>
    <w:multiLevelType w:val="hybridMultilevel"/>
    <w:tmpl w:val="C2D27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4"/>
  </w:num>
  <w:num w:numId="4">
    <w:abstractNumId w:val="7"/>
  </w:num>
  <w:num w:numId="5">
    <w:abstractNumId w:val="3"/>
  </w:num>
  <w:num w:numId="6">
    <w:abstractNumId w:val="6"/>
  </w:num>
  <w:num w:numId="7">
    <w:abstractNumId w:val="5"/>
  </w:num>
  <w:num w:numId="8">
    <w:abstractNumId w:val="8"/>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AC2"/>
    <w:rsid w:val="00000D7C"/>
    <w:rsid w:val="00002D1A"/>
    <w:rsid w:val="00034DB1"/>
    <w:rsid w:val="00037FAF"/>
    <w:rsid w:val="000433B4"/>
    <w:rsid w:val="00046BB0"/>
    <w:rsid w:val="0005108A"/>
    <w:rsid w:val="00051CF4"/>
    <w:rsid w:val="00056B5B"/>
    <w:rsid w:val="000751B1"/>
    <w:rsid w:val="00084296"/>
    <w:rsid w:val="0009140D"/>
    <w:rsid w:val="0009564D"/>
    <w:rsid w:val="000A3827"/>
    <w:rsid w:val="000B43DC"/>
    <w:rsid w:val="000C513F"/>
    <w:rsid w:val="000D0BE7"/>
    <w:rsid w:val="000D387B"/>
    <w:rsid w:val="000D5739"/>
    <w:rsid w:val="000F7623"/>
    <w:rsid w:val="001063AF"/>
    <w:rsid w:val="00116F46"/>
    <w:rsid w:val="001246CF"/>
    <w:rsid w:val="00127BFE"/>
    <w:rsid w:val="00140BA8"/>
    <w:rsid w:val="0014573B"/>
    <w:rsid w:val="00146C63"/>
    <w:rsid w:val="00146F02"/>
    <w:rsid w:val="00147935"/>
    <w:rsid w:val="00182704"/>
    <w:rsid w:val="001846BF"/>
    <w:rsid w:val="0018481B"/>
    <w:rsid w:val="00195291"/>
    <w:rsid w:val="001A5C7D"/>
    <w:rsid w:val="001B4433"/>
    <w:rsid w:val="001B700C"/>
    <w:rsid w:val="001C6706"/>
    <w:rsid w:val="001D3192"/>
    <w:rsid w:val="001F7D57"/>
    <w:rsid w:val="002020DA"/>
    <w:rsid w:val="00214E28"/>
    <w:rsid w:val="00226815"/>
    <w:rsid w:val="00241208"/>
    <w:rsid w:val="002511AC"/>
    <w:rsid w:val="00253688"/>
    <w:rsid w:val="002617F4"/>
    <w:rsid w:val="002632EE"/>
    <w:rsid w:val="00270865"/>
    <w:rsid w:val="00282360"/>
    <w:rsid w:val="002858C4"/>
    <w:rsid w:val="002A4BC2"/>
    <w:rsid w:val="002A7685"/>
    <w:rsid w:val="002A7EBD"/>
    <w:rsid w:val="002B4BE6"/>
    <w:rsid w:val="002C35E0"/>
    <w:rsid w:val="002F2914"/>
    <w:rsid w:val="002F6737"/>
    <w:rsid w:val="00307A07"/>
    <w:rsid w:val="00313A20"/>
    <w:rsid w:val="0032267D"/>
    <w:rsid w:val="00327316"/>
    <w:rsid w:val="003431C2"/>
    <w:rsid w:val="003564DF"/>
    <w:rsid w:val="0036140B"/>
    <w:rsid w:val="00366C86"/>
    <w:rsid w:val="00367F97"/>
    <w:rsid w:val="00374D5C"/>
    <w:rsid w:val="003843D5"/>
    <w:rsid w:val="00387924"/>
    <w:rsid w:val="00390707"/>
    <w:rsid w:val="00395893"/>
    <w:rsid w:val="00396D00"/>
    <w:rsid w:val="003B08F5"/>
    <w:rsid w:val="003B7170"/>
    <w:rsid w:val="003D085F"/>
    <w:rsid w:val="003F665F"/>
    <w:rsid w:val="00403D74"/>
    <w:rsid w:val="0041628D"/>
    <w:rsid w:val="00420C9E"/>
    <w:rsid w:val="0042562A"/>
    <w:rsid w:val="004337D6"/>
    <w:rsid w:val="00450284"/>
    <w:rsid w:val="00463C0C"/>
    <w:rsid w:val="00470E29"/>
    <w:rsid w:val="0047347A"/>
    <w:rsid w:val="00475DA6"/>
    <w:rsid w:val="00484548"/>
    <w:rsid w:val="00485224"/>
    <w:rsid w:val="00486B5D"/>
    <w:rsid w:val="004874ED"/>
    <w:rsid w:val="00496C0D"/>
    <w:rsid w:val="004A13F6"/>
    <w:rsid w:val="004A1ECC"/>
    <w:rsid w:val="004B245E"/>
    <w:rsid w:val="004B7A4B"/>
    <w:rsid w:val="004C771A"/>
    <w:rsid w:val="004D6C8C"/>
    <w:rsid w:val="004E5454"/>
    <w:rsid w:val="004F14B7"/>
    <w:rsid w:val="004F4DD7"/>
    <w:rsid w:val="00502F57"/>
    <w:rsid w:val="00504139"/>
    <w:rsid w:val="00511455"/>
    <w:rsid w:val="00512DDA"/>
    <w:rsid w:val="00520178"/>
    <w:rsid w:val="00536BFF"/>
    <w:rsid w:val="005478A2"/>
    <w:rsid w:val="00557DBF"/>
    <w:rsid w:val="0056615E"/>
    <w:rsid w:val="005672E1"/>
    <w:rsid w:val="00584183"/>
    <w:rsid w:val="005843BC"/>
    <w:rsid w:val="00586161"/>
    <w:rsid w:val="00590DFC"/>
    <w:rsid w:val="005941B0"/>
    <w:rsid w:val="00596123"/>
    <w:rsid w:val="005A61C6"/>
    <w:rsid w:val="005B0765"/>
    <w:rsid w:val="005B3A20"/>
    <w:rsid w:val="005C428B"/>
    <w:rsid w:val="005D3022"/>
    <w:rsid w:val="005D718A"/>
    <w:rsid w:val="005E142A"/>
    <w:rsid w:val="005E1FB5"/>
    <w:rsid w:val="005E5368"/>
    <w:rsid w:val="005F36EB"/>
    <w:rsid w:val="00606C7D"/>
    <w:rsid w:val="006107CF"/>
    <w:rsid w:val="00611149"/>
    <w:rsid w:val="00641285"/>
    <w:rsid w:val="006423AF"/>
    <w:rsid w:val="0066012F"/>
    <w:rsid w:val="006724A1"/>
    <w:rsid w:val="006726BC"/>
    <w:rsid w:val="00675BDE"/>
    <w:rsid w:val="006875A8"/>
    <w:rsid w:val="006A7FD1"/>
    <w:rsid w:val="006B3942"/>
    <w:rsid w:val="006B3F37"/>
    <w:rsid w:val="006B6D99"/>
    <w:rsid w:val="006B7870"/>
    <w:rsid w:val="006C003F"/>
    <w:rsid w:val="006E1BEB"/>
    <w:rsid w:val="006F357A"/>
    <w:rsid w:val="00700C50"/>
    <w:rsid w:val="0070676B"/>
    <w:rsid w:val="00710008"/>
    <w:rsid w:val="00715280"/>
    <w:rsid w:val="00772086"/>
    <w:rsid w:val="007A6FBC"/>
    <w:rsid w:val="007C3484"/>
    <w:rsid w:val="007C5626"/>
    <w:rsid w:val="007D15BB"/>
    <w:rsid w:val="007D1EF0"/>
    <w:rsid w:val="007E3EAB"/>
    <w:rsid w:val="007F3EC9"/>
    <w:rsid w:val="0081547E"/>
    <w:rsid w:val="00816967"/>
    <w:rsid w:val="008242B1"/>
    <w:rsid w:val="008269C8"/>
    <w:rsid w:val="0083236A"/>
    <w:rsid w:val="00847BA8"/>
    <w:rsid w:val="008513C2"/>
    <w:rsid w:val="0086294D"/>
    <w:rsid w:val="008632A8"/>
    <w:rsid w:val="00867484"/>
    <w:rsid w:val="00871C07"/>
    <w:rsid w:val="0087793F"/>
    <w:rsid w:val="0089359D"/>
    <w:rsid w:val="008939B2"/>
    <w:rsid w:val="00896E11"/>
    <w:rsid w:val="008A171F"/>
    <w:rsid w:val="008A23EB"/>
    <w:rsid w:val="008B0D73"/>
    <w:rsid w:val="008B4E45"/>
    <w:rsid w:val="008C0CDF"/>
    <w:rsid w:val="008F45FD"/>
    <w:rsid w:val="00901DF3"/>
    <w:rsid w:val="00911303"/>
    <w:rsid w:val="00916018"/>
    <w:rsid w:val="00951B70"/>
    <w:rsid w:val="00971051"/>
    <w:rsid w:val="00971C56"/>
    <w:rsid w:val="00973032"/>
    <w:rsid w:val="00975963"/>
    <w:rsid w:val="009A027E"/>
    <w:rsid w:val="009A06B9"/>
    <w:rsid w:val="009A14BE"/>
    <w:rsid w:val="009A1593"/>
    <w:rsid w:val="009A2E5F"/>
    <w:rsid w:val="009A333C"/>
    <w:rsid w:val="009A5054"/>
    <w:rsid w:val="009A5655"/>
    <w:rsid w:val="009B5663"/>
    <w:rsid w:val="009C3A65"/>
    <w:rsid w:val="009C525C"/>
    <w:rsid w:val="009D4F1D"/>
    <w:rsid w:val="009E0EEA"/>
    <w:rsid w:val="009E11B4"/>
    <w:rsid w:val="00A06E2D"/>
    <w:rsid w:val="00A25BF5"/>
    <w:rsid w:val="00A4583E"/>
    <w:rsid w:val="00A63ED0"/>
    <w:rsid w:val="00A77EB0"/>
    <w:rsid w:val="00AA3119"/>
    <w:rsid w:val="00AB4DD1"/>
    <w:rsid w:val="00AC2208"/>
    <w:rsid w:val="00AD4EDE"/>
    <w:rsid w:val="00AD5238"/>
    <w:rsid w:val="00AE5326"/>
    <w:rsid w:val="00AF0F01"/>
    <w:rsid w:val="00B012A4"/>
    <w:rsid w:val="00B04AD2"/>
    <w:rsid w:val="00B20D86"/>
    <w:rsid w:val="00B26E78"/>
    <w:rsid w:val="00B46D65"/>
    <w:rsid w:val="00B52668"/>
    <w:rsid w:val="00B5275D"/>
    <w:rsid w:val="00B622C4"/>
    <w:rsid w:val="00B640E0"/>
    <w:rsid w:val="00B67E2A"/>
    <w:rsid w:val="00B8295D"/>
    <w:rsid w:val="00B966BF"/>
    <w:rsid w:val="00BA1AE0"/>
    <w:rsid w:val="00BB4F80"/>
    <w:rsid w:val="00BD1169"/>
    <w:rsid w:val="00BD1295"/>
    <w:rsid w:val="00BD549E"/>
    <w:rsid w:val="00BE2AE3"/>
    <w:rsid w:val="00BE5F3B"/>
    <w:rsid w:val="00BF22AC"/>
    <w:rsid w:val="00BF484C"/>
    <w:rsid w:val="00BF6399"/>
    <w:rsid w:val="00BF7582"/>
    <w:rsid w:val="00C12A73"/>
    <w:rsid w:val="00C20F11"/>
    <w:rsid w:val="00C2454E"/>
    <w:rsid w:val="00C3100A"/>
    <w:rsid w:val="00C419F8"/>
    <w:rsid w:val="00C5202B"/>
    <w:rsid w:val="00C552AB"/>
    <w:rsid w:val="00C80139"/>
    <w:rsid w:val="00CA3AC9"/>
    <w:rsid w:val="00CC3BA4"/>
    <w:rsid w:val="00CD0073"/>
    <w:rsid w:val="00CD420C"/>
    <w:rsid w:val="00CF4423"/>
    <w:rsid w:val="00D003A5"/>
    <w:rsid w:val="00D150A9"/>
    <w:rsid w:val="00D209AA"/>
    <w:rsid w:val="00D54699"/>
    <w:rsid w:val="00D704E9"/>
    <w:rsid w:val="00D73DBC"/>
    <w:rsid w:val="00D760E2"/>
    <w:rsid w:val="00D86341"/>
    <w:rsid w:val="00DA1773"/>
    <w:rsid w:val="00DA3F1A"/>
    <w:rsid w:val="00DA7B7F"/>
    <w:rsid w:val="00DB4FD4"/>
    <w:rsid w:val="00DB7B1D"/>
    <w:rsid w:val="00DC0290"/>
    <w:rsid w:val="00DE31CD"/>
    <w:rsid w:val="00E028A3"/>
    <w:rsid w:val="00E17171"/>
    <w:rsid w:val="00E23760"/>
    <w:rsid w:val="00E271BF"/>
    <w:rsid w:val="00E3170E"/>
    <w:rsid w:val="00E34912"/>
    <w:rsid w:val="00E5430C"/>
    <w:rsid w:val="00E715B9"/>
    <w:rsid w:val="00E81EFE"/>
    <w:rsid w:val="00E832A2"/>
    <w:rsid w:val="00E96208"/>
    <w:rsid w:val="00EB34AF"/>
    <w:rsid w:val="00EC48CA"/>
    <w:rsid w:val="00EE5AC2"/>
    <w:rsid w:val="00F04F61"/>
    <w:rsid w:val="00F076C2"/>
    <w:rsid w:val="00F334E2"/>
    <w:rsid w:val="00F33A62"/>
    <w:rsid w:val="00F33AA4"/>
    <w:rsid w:val="00F36960"/>
    <w:rsid w:val="00F3700A"/>
    <w:rsid w:val="00F37136"/>
    <w:rsid w:val="00F40033"/>
    <w:rsid w:val="00F40139"/>
    <w:rsid w:val="00F43DA9"/>
    <w:rsid w:val="00F4541E"/>
    <w:rsid w:val="00F47F53"/>
    <w:rsid w:val="00F533CA"/>
    <w:rsid w:val="00F56AAA"/>
    <w:rsid w:val="00F7430D"/>
    <w:rsid w:val="00F83583"/>
    <w:rsid w:val="00FC1A00"/>
    <w:rsid w:val="00FC54EF"/>
    <w:rsid w:val="00FD3F66"/>
    <w:rsid w:val="00FE22D7"/>
    <w:rsid w:val="00FE3ECA"/>
    <w:rsid w:val="00FE4B2B"/>
    <w:rsid w:val="00FE6A93"/>
    <w:rsid w:val="00FE77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08F57E"/>
  <w15:chartTrackingRefBased/>
  <w15:docId w15:val="{F5658DB4-B192-46D9-A0FE-5681211987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5AC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E5AC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E5AC2"/>
    <w:rPr>
      <w:rFonts w:eastAsiaTheme="minorEastAsia"/>
      <w:lang w:val="en-US"/>
    </w:rPr>
  </w:style>
  <w:style w:type="paragraph" w:styleId="ListParagraph">
    <w:name w:val="List Paragraph"/>
    <w:basedOn w:val="Normal"/>
    <w:uiPriority w:val="34"/>
    <w:qFormat/>
    <w:rsid w:val="00EE5AC2"/>
    <w:pPr>
      <w:ind w:left="720"/>
      <w:contextualSpacing/>
    </w:pPr>
  </w:style>
  <w:style w:type="character" w:customStyle="1" w:styleId="Heading1Char">
    <w:name w:val="Heading 1 Char"/>
    <w:basedOn w:val="DefaultParagraphFont"/>
    <w:link w:val="Heading1"/>
    <w:uiPriority w:val="9"/>
    <w:rsid w:val="00EE5AC2"/>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5672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72E1"/>
  </w:style>
  <w:style w:type="paragraph" w:styleId="Footer">
    <w:name w:val="footer"/>
    <w:basedOn w:val="Normal"/>
    <w:link w:val="FooterChar"/>
    <w:uiPriority w:val="99"/>
    <w:unhideWhenUsed/>
    <w:rsid w:val="005672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72E1"/>
  </w:style>
  <w:style w:type="paragraph" w:styleId="Bibliography">
    <w:name w:val="Bibliography"/>
    <w:basedOn w:val="Normal"/>
    <w:next w:val="Normal"/>
    <w:uiPriority w:val="37"/>
    <w:unhideWhenUsed/>
    <w:rsid w:val="008A23EB"/>
  </w:style>
  <w:style w:type="character" w:styleId="Hyperlink">
    <w:name w:val="Hyperlink"/>
    <w:basedOn w:val="DefaultParagraphFont"/>
    <w:uiPriority w:val="99"/>
    <w:unhideWhenUsed/>
    <w:rsid w:val="00470E29"/>
    <w:rPr>
      <w:color w:val="0563C1" w:themeColor="hyperlink"/>
      <w:u w:val="single"/>
    </w:rPr>
  </w:style>
  <w:style w:type="character" w:styleId="UnresolvedMention">
    <w:name w:val="Unresolved Mention"/>
    <w:basedOn w:val="DefaultParagraphFont"/>
    <w:uiPriority w:val="99"/>
    <w:semiHidden/>
    <w:unhideWhenUsed/>
    <w:rsid w:val="00470E29"/>
    <w:rPr>
      <w:color w:val="605E5C"/>
      <w:shd w:val="clear" w:color="auto" w:fill="E1DFDD"/>
    </w:rPr>
  </w:style>
  <w:style w:type="character" w:styleId="FollowedHyperlink">
    <w:name w:val="FollowedHyperlink"/>
    <w:basedOn w:val="DefaultParagraphFont"/>
    <w:uiPriority w:val="99"/>
    <w:semiHidden/>
    <w:unhideWhenUsed/>
    <w:rsid w:val="00504139"/>
    <w:rPr>
      <w:color w:val="954F72" w:themeColor="followedHyperlink"/>
      <w:u w:val="single"/>
    </w:rPr>
  </w:style>
  <w:style w:type="table" w:styleId="TableGrid">
    <w:name w:val="Table Grid"/>
    <w:basedOn w:val="TableNormal"/>
    <w:uiPriority w:val="39"/>
    <w:rsid w:val="00B46D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797474">
      <w:bodyDiv w:val="1"/>
      <w:marLeft w:val="0"/>
      <w:marRight w:val="0"/>
      <w:marTop w:val="0"/>
      <w:marBottom w:val="0"/>
      <w:divBdr>
        <w:top w:val="none" w:sz="0" w:space="0" w:color="auto"/>
        <w:left w:val="none" w:sz="0" w:space="0" w:color="auto"/>
        <w:bottom w:val="none" w:sz="0" w:space="0" w:color="auto"/>
        <w:right w:val="none" w:sz="0" w:space="0" w:color="auto"/>
      </w:divBdr>
    </w:div>
    <w:div w:id="95948443">
      <w:bodyDiv w:val="1"/>
      <w:marLeft w:val="0"/>
      <w:marRight w:val="0"/>
      <w:marTop w:val="0"/>
      <w:marBottom w:val="0"/>
      <w:divBdr>
        <w:top w:val="none" w:sz="0" w:space="0" w:color="auto"/>
        <w:left w:val="none" w:sz="0" w:space="0" w:color="auto"/>
        <w:bottom w:val="none" w:sz="0" w:space="0" w:color="auto"/>
        <w:right w:val="none" w:sz="0" w:space="0" w:color="auto"/>
      </w:divBdr>
    </w:div>
    <w:div w:id="96172498">
      <w:bodyDiv w:val="1"/>
      <w:marLeft w:val="0"/>
      <w:marRight w:val="0"/>
      <w:marTop w:val="0"/>
      <w:marBottom w:val="0"/>
      <w:divBdr>
        <w:top w:val="none" w:sz="0" w:space="0" w:color="auto"/>
        <w:left w:val="none" w:sz="0" w:space="0" w:color="auto"/>
        <w:bottom w:val="none" w:sz="0" w:space="0" w:color="auto"/>
        <w:right w:val="none" w:sz="0" w:space="0" w:color="auto"/>
      </w:divBdr>
    </w:div>
    <w:div w:id="118036409">
      <w:bodyDiv w:val="1"/>
      <w:marLeft w:val="0"/>
      <w:marRight w:val="0"/>
      <w:marTop w:val="0"/>
      <w:marBottom w:val="0"/>
      <w:divBdr>
        <w:top w:val="none" w:sz="0" w:space="0" w:color="auto"/>
        <w:left w:val="none" w:sz="0" w:space="0" w:color="auto"/>
        <w:bottom w:val="none" w:sz="0" w:space="0" w:color="auto"/>
        <w:right w:val="none" w:sz="0" w:space="0" w:color="auto"/>
      </w:divBdr>
    </w:div>
    <w:div w:id="125247417">
      <w:bodyDiv w:val="1"/>
      <w:marLeft w:val="0"/>
      <w:marRight w:val="0"/>
      <w:marTop w:val="0"/>
      <w:marBottom w:val="0"/>
      <w:divBdr>
        <w:top w:val="none" w:sz="0" w:space="0" w:color="auto"/>
        <w:left w:val="none" w:sz="0" w:space="0" w:color="auto"/>
        <w:bottom w:val="none" w:sz="0" w:space="0" w:color="auto"/>
        <w:right w:val="none" w:sz="0" w:space="0" w:color="auto"/>
      </w:divBdr>
    </w:div>
    <w:div w:id="156580033">
      <w:bodyDiv w:val="1"/>
      <w:marLeft w:val="0"/>
      <w:marRight w:val="0"/>
      <w:marTop w:val="0"/>
      <w:marBottom w:val="0"/>
      <w:divBdr>
        <w:top w:val="none" w:sz="0" w:space="0" w:color="auto"/>
        <w:left w:val="none" w:sz="0" w:space="0" w:color="auto"/>
        <w:bottom w:val="none" w:sz="0" w:space="0" w:color="auto"/>
        <w:right w:val="none" w:sz="0" w:space="0" w:color="auto"/>
      </w:divBdr>
    </w:div>
    <w:div w:id="163671595">
      <w:bodyDiv w:val="1"/>
      <w:marLeft w:val="0"/>
      <w:marRight w:val="0"/>
      <w:marTop w:val="0"/>
      <w:marBottom w:val="0"/>
      <w:divBdr>
        <w:top w:val="none" w:sz="0" w:space="0" w:color="auto"/>
        <w:left w:val="none" w:sz="0" w:space="0" w:color="auto"/>
        <w:bottom w:val="none" w:sz="0" w:space="0" w:color="auto"/>
        <w:right w:val="none" w:sz="0" w:space="0" w:color="auto"/>
      </w:divBdr>
    </w:div>
    <w:div w:id="164830560">
      <w:bodyDiv w:val="1"/>
      <w:marLeft w:val="0"/>
      <w:marRight w:val="0"/>
      <w:marTop w:val="0"/>
      <w:marBottom w:val="0"/>
      <w:divBdr>
        <w:top w:val="none" w:sz="0" w:space="0" w:color="auto"/>
        <w:left w:val="none" w:sz="0" w:space="0" w:color="auto"/>
        <w:bottom w:val="none" w:sz="0" w:space="0" w:color="auto"/>
        <w:right w:val="none" w:sz="0" w:space="0" w:color="auto"/>
      </w:divBdr>
    </w:div>
    <w:div w:id="167838071">
      <w:bodyDiv w:val="1"/>
      <w:marLeft w:val="0"/>
      <w:marRight w:val="0"/>
      <w:marTop w:val="0"/>
      <w:marBottom w:val="0"/>
      <w:divBdr>
        <w:top w:val="none" w:sz="0" w:space="0" w:color="auto"/>
        <w:left w:val="none" w:sz="0" w:space="0" w:color="auto"/>
        <w:bottom w:val="none" w:sz="0" w:space="0" w:color="auto"/>
        <w:right w:val="none" w:sz="0" w:space="0" w:color="auto"/>
      </w:divBdr>
    </w:div>
    <w:div w:id="189611995">
      <w:bodyDiv w:val="1"/>
      <w:marLeft w:val="0"/>
      <w:marRight w:val="0"/>
      <w:marTop w:val="0"/>
      <w:marBottom w:val="0"/>
      <w:divBdr>
        <w:top w:val="none" w:sz="0" w:space="0" w:color="auto"/>
        <w:left w:val="none" w:sz="0" w:space="0" w:color="auto"/>
        <w:bottom w:val="none" w:sz="0" w:space="0" w:color="auto"/>
        <w:right w:val="none" w:sz="0" w:space="0" w:color="auto"/>
      </w:divBdr>
    </w:div>
    <w:div w:id="200825445">
      <w:bodyDiv w:val="1"/>
      <w:marLeft w:val="0"/>
      <w:marRight w:val="0"/>
      <w:marTop w:val="0"/>
      <w:marBottom w:val="0"/>
      <w:divBdr>
        <w:top w:val="none" w:sz="0" w:space="0" w:color="auto"/>
        <w:left w:val="none" w:sz="0" w:space="0" w:color="auto"/>
        <w:bottom w:val="none" w:sz="0" w:space="0" w:color="auto"/>
        <w:right w:val="none" w:sz="0" w:space="0" w:color="auto"/>
      </w:divBdr>
    </w:div>
    <w:div w:id="213392983">
      <w:bodyDiv w:val="1"/>
      <w:marLeft w:val="0"/>
      <w:marRight w:val="0"/>
      <w:marTop w:val="0"/>
      <w:marBottom w:val="0"/>
      <w:divBdr>
        <w:top w:val="none" w:sz="0" w:space="0" w:color="auto"/>
        <w:left w:val="none" w:sz="0" w:space="0" w:color="auto"/>
        <w:bottom w:val="none" w:sz="0" w:space="0" w:color="auto"/>
        <w:right w:val="none" w:sz="0" w:space="0" w:color="auto"/>
      </w:divBdr>
    </w:div>
    <w:div w:id="236214047">
      <w:bodyDiv w:val="1"/>
      <w:marLeft w:val="0"/>
      <w:marRight w:val="0"/>
      <w:marTop w:val="0"/>
      <w:marBottom w:val="0"/>
      <w:divBdr>
        <w:top w:val="none" w:sz="0" w:space="0" w:color="auto"/>
        <w:left w:val="none" w:sz="0" w:space="0" w:color="auto"/>
        <w:bottom w:val="none" w:sz="0" w:space="0" w:color="auto"/>
        <w:right w:val="none" w:sz="0" w:space="0" w:color="auto"/>
      </w:divBdr>
    </w:div>
    <w:div w:id="254673483">
      <w:bodyDiv w:val="1"/>
      <w:marLeft w:val="0"/>
      <w:marRight w:val="0"/>
      <w:marTop w:val="0"/>
      <w:marBottom w:val="0"/>
      <w:divBdr>
        <w:top w:val="none" w:sz="0" w:space="0" w:color="auto"/>
        <w:left w:val="none" w:sz="0" w:space="0" w:color="auto"/>
        <w:bottom w:val="none" w:sz="0" w:space="0" w:color="auto"/>
        <w:right w:val="none" w:sz="0" w:space="0" w:color="auto"/>
      </w:divBdr>
    </w:div>
    <w:div w:id="268319545">
      <w:bodyDiv w:val="1"/>
      <w:marLeft w:val="0"/>
      <w:marRight w:val="0"/>
      <w:marTop w:val="0"/>
      <w:marBottom w:val="0"/>
      <w:divBdr>
        <w:top w:val="none" w:sz="0" w:space="0" w:color="auto"/>
        <w:left w:val="none" w:sz="0" w:space="0" w:color="auto"/>
        <w:bottom w:val="none" w:sz="0" w:space="0" w:color="auto"/>
        <w:right w:val="none" w:sz="0" w:space="0" w:color="auto"/>
      </w:divBdr>
    </w:div>
    <w:div w:id="274287099">
      <w:bodyDiv w:val="1"/>
      <w:marLeft w:val="0"/>
      <w:marRight w:val="0"/>
      <w:marTop w:val="0"/>
      <w:marBottom w:val="0"/>
      <w:divBdr>
        <w:top w:val="none" w:sz="0" w:space="0" w:color="auto"/>
        <w:left w:val="none" w:sz="0" w:space="0" w:color="auto"/>
        <w:bottom w:val="none" w:sz="0" w:space="0" w:color="auto"/>
        <w:right w:val="none" w:sz="0" w:space="0" w:color="auto"/>
      </w:divBdr>
    </w:div>
    <w:div w:id="286741569">
      <w:bodyDiv w:val="1"/>
      <w:marLeft w:val="0"/>
      <w:marRight w:val="0"/>
      <w:marTop w:val="0"/>
      <w:marBottom w:val="0"/>
      <w:divBdr>
        <w:top w:val="none" w:sz="0" w:space="0" w:color="auto"/>
        <w:left w:val="none" w:sz="0" w:space="0" w:color="auto"/>
        <w:bottom w:val="none" w:sz="0" w:space="0" w:color="auto"/>
        <w:right w:val="none" w:sz="0" w:space="0" w:color="auto"/>
      </w:divBdr>
    </w:div>
    <w:div w:id="303774032">
      <w:bodyDiv w:val="1"/>
      <w:marLeft w:val="0"/>
      <w:marRight w:val="0"/>
      <w:marTop w:val="0"/>
      <w:marBottom w:val="0"/>
      <w:divBdr>
        <w:top w:val="none" w:sz="0" w:space="0" w:color="auto"/>
        <w:left w:val="none" w:sz="0" w:space="0" w:color="auto"/>
        <w:bottom w:val="none" w:sz="0" w:space="0" w:color="auto"/>
        <w:right w:val="none" w:sz="0" w:space="0" w:color="auto"/>
      </w:divBdr>
    </w:div>
    <w:div w:id="352808112">
      <w:bodyDiv w:val="1"/>
      <w:marLeft w:val="0"/>
      <w:marRight w:val="0"/>
      <w:marTop w:val="0"/>
      <w:marBottom w:val="0"/>
      <w:divBdr>
        <w:top w:val="none" w:sz="0" w:space="0" w:color="auto"/>
        <w:left w:val="none" w:sz="0" w:space="0" w:color="auto"/>
        <w:bottom w:val="none" w:sz="0" w:space="0" w:color="auto"/>
        <w:right w:val="none" w:sz="0" w:space="0" w:color="auto"/>
      </w:divBdr>
    </w:div>
    <w:div w:id="365061987">
      <w:bodyDiv w:val="1"/>
      <w:marLeft w:val="0"/>
      <w:marRight w:val="0"/>
      <w:marTop w:val="0"/>
      <w:marBottom w:val="0"/>
      <w:divBdr>
        <w:top w:val="none" w:sz="0" w:space="0" w:color="auto"/>
        <w:left w:val="none" w:sz="0" w:space="0" w:color="auto"/>
        <w:bottom w:val="none" w:sz="0" w:space="0" w:color="auto"/>
        <w:right w:val="none" w:sz="0" w:space="0" w:color="auto"/>
      </w:divBdr>
    </w:div>
    <w:div w:id="375591288">
      <w:bodyDiv w:val="1"/>
      <w:marLeft w:val="0"/>
      <w:marRight w:val="0"/>
      <w:marTop w:val="0"/>
      <w:marBottom w:val="0"/>
      <w:divBdr>
        <w:top w:val="none" w:sz="0" w:space="0" w:color="auto"/>
        <w:left w:val="none" w:sz="0" w:space="0" w:color="auto"/>
        <w:bottom w:val="none" w:sz="0" w:space="0" w:color="auto"/>
        <w:right w:val="none" w:sz="0" w:space="0" w:color="auto"/>
      </w:divBdr>
    </w:div>
    <w:div w:id="377241908">
      <w:bodyDiv w:val="1"/>
      <w:marLeft w:val="0"/>
      <w:marRight w:val="0"/>
      <w:marTop w:val="0"/>
      <w:marBottom w:val="0"/>
      <w:divBdr>
        <w:top w:val="none" w:sz="0" w:space="0" w:color="auto"/>
        <w:left w:val="none" w:sz="0" w:space="0" w:color="auto"/>
        <w:bottom w:val="none" w:sz="0" w:space="0" w:color="auto"/>
        <w:right w:val="none" w:sz="0" w:space="0" w:color="auto"/>
      </w:divBdr>
    </w:div>
    <w:div w:id="385688915">
      <w:bodyDiv w:val="1"/>
      <w:marLeft w:val="0"/>
      <w:marRight w:val="0"/>
      <w:marTop w:val="0"/>
      <w:marBottom w:val="0"/>
      <w:divBdr>
        <w:top w:val="none" w:sz="0" w:space="0" w:color="auto"/>
        <w:left w:val="none" w:sz="0" w:space="0" w:color="auto"/>
        <w:bottom w:val="none" w:sz="0" w:space="0" w:color="auto"/>
        <w:right w:val="none" w:sz="0" w:space="0" w:color="auto"/>
      </w:divBdr>
    </w:div>
    <w:div w:id="396516671">
      <w:bodyDiv w:val="1"/>
      <w:marLeft w:val="0"/>
      <w:marRight w:val="0"/>
      <w:marTop w:val="0"/>
      <w:marBottom w:val="0"/>
      <w:divBdr>
        <w:top w:val="none" w:sz="0" w:space="0" w:color="auto"/>
        <w:left w:val="none" w:sz="0" w:space="0" w:color="auto"/>
        <w:bottom w:val="none" w:sz="0" w:space="0" w:color="auto"/>
        <w:right w:val="none" w:sz="0" w:space="0" w:color="auto"/>
      </w:divBdr>
    </w:div>
    <w:div w:id="405227338">
      <w:bodyDiv w:val="1"/>
      <w:marLeft w:val="0"/>
      <w:marRight w:val="0"/>
      <w:marTop w:val="0"/>
      <w:marBottom w:val="0"/>
      <w:divBdr>
        <w:top w:val="none" w:sz="0" w:space="0" w:color="auto"/>
        <w:left w:val="none" w:sz="0" w:space="0" w:color="auto"/>
        <w:bottom w:val="none" w:sz="0" w:space="0" w:color="auto"/>
        <w:right w:val="none" w:sz="0" w:space="0" w:color="auto"/>
      </w:divBdr>
    </w:div>
    <w:div w:id="442504384">
      <w:bodyDiv w:val="1"/>
      <w:marLeft w:val="0"/>
      <w:marRight w:val="0"/>
      <w:marTop w:val="0"/>
      <w:marBottom w:val="0"/>
      <w:divBdr>
        <w:top w:val="none" w:sz="0" w:space="0" w:color="auto"/>
        <w:left w:val="none" w:sz="0" w:space="0" w:color="auto"/>
        <w:bottom w:val="none" w:sz="0" w:space="0" w:color="auto"/>
        <w:right w:val="none" w:sz="0" w:space="0" w:color="auto"/>
      </w:divBdr>
    </w:div>
    <w:div w:id="446241473">
      <w:bodyDiv w:val="1"/>
      <w:marLeft w:val="0"/>
      <w:marRight w:val="0"/>
      <w:marTop w:val="0"/>
      <w:marBottom w:val="0"/>
      <w:divBdr>
        <w:top w:val="none" w:sz="0" w:space="0" w:color="auto"/>
        <w:left w:val="none" w:sz="0" w:space="0" w:color="auto"/>
        <w:bottom w:val="none" w:sz="0" w:space="0" w:color="auto"/>
        <w:right w:val="none" w:sz="0" w:space="0" w:color="auto"/>
      </w:divBdr>
    </w:div>
    <w:div w:id="455829162">
      <w:bodyDiv w:val="1"/>
      <w:marLeft w:val="0"/>
      <w:marRight w:val="0"/>
      <w:marTop w:val="0"/>
      <w:marBottom w:val="0"/>
      <w:divBdr>
        <w:top w:val="none" w:sz="0" w:space="0" w:color="auto"/>
        <w:left w:val="none" w:sz="0" w:space="0" w:color="auto"/>
        <w:bottom w:val="none" w:sz="0" w:space="0" w:color="auto"/>
        <w:right w:val="none" w:sz="0" w:space="0" w:color="auto"/>
      </w:divBdr>
    </w:div>
    <w:div w:id="457839558">
      <w:bodyDiv w:val="1"/>
      <w:marLeft w:val="0"/>
      <w:marRight w:val="0"/>
      <w:marTop w:val="0"/>
      <w:marBottom w:val="0"/>
      <w:divBdr>
        <w:top w:val="none" w:sz="0" w:space="0" w:color="auto"/>
        <w:left w:val="none" w:sz="0" w:space="0" w:color="auto"/>
        <w:bottom w:val="none" w:sz="0" w:space="0" w:color="auto"/>
        <w:right w:val="none" w:sz="0" w:space="0" w:color="auto"/>
      </w:divBdr>
    </w:div>
    <w:div w:id="471098894">
      <w:bodyDiv w:val="1"/>
      <w:marLeft w:val="0"/>
      <w:marRight w:val="0"/>
      <w:marTop w:val="0"/>
      <w:marBottom w:val="0"/>
      <w:divBdr>
        <w:top w:val="none" w:sz="0" w:space="0" w:color="auto"/>
        <w:left w:val="none" w:sz="0" w:space="0" w:color="auto"/>
        <w:bottom w:val="none" w:sz="0" w:space="0" w:color="auto"/>
        <w:right w:val="none" w:sz="0" w:space="0" w:color="auto"/>
      </w:divBdr>
    </w:div>
    <w:div w:id="487326252">
      <w:bodyDiv w:val="1"/>
      <w:marLeft w:val="0"/>
      <w:marRight w:val="0"/>
      <w:marTop w:val="0"/>
      <w:marBottom w:val="0"/>
      <w:divBdr>
        <w:top w:val="none" w:sz="0" w:space="0" w:color="auto"/>
        <w:left w:val="none" w:sz="0" w:space="0" w:color="auto"/>
        <w:bottom w:val="none" w:sz="0" w:space="0" w:color="auto"/>
        <w:right w:val="none" w:sz="0" w:space="0" w:color="auto"/>
      </w:divBdr>
    </w:div>
    <w:div w:id="493644790">
      <w:bodyDiv w:val="1"/>
      <w:marLeft w:val="0"/>
      <w:marRight w:val="0"/>
      <w:marTop w:val="0"/>
      <w:marBottom w:val="0"/>
      <w:divBdr>
        <w:top w:val="none" w:sz="0" w:space="0" w:color="auto"/>
        <w:left w:val="none" w:sz="0" w:space="0" w:color="auto"/>
        <w:bottom w:val="none" w:sz="0" w:space="0" w:color="auto"/>
        <w:right w:val="none" w:sz="0" w:space="0" w:color="auto"/>
      </w:divBdr>
    </w:div>
    <w:div w:id="503282794">
      <w:bodyDiv w:val="1"/>
      <w:marLeft w:val="0"/>
      <w:marRight w:val="0"/>
      <w:marTop w:val="0"/>
      <w:marBottom w:val="0"/>
      <w:divBdr>
        <w:top w:val="none" w:sz="0" w:space="0" w:color="auto"/>
        <w:left w:val="none" w:sz="0" w:space="0" w:color="auto"/>
        <w:bottom w:val="none" w:sz="0" w:space="0" w:color="auto"/>
        <w:right w:val="none" w:sz="0" w:space="0" w:color="auto"/>
      </w:divBdr>
    </w:div>
    <w:div w:id="515510305">
      <w:bodyDiv w:val="1"/>
      <w:marLeft w:val="0"/>
      <w:marRight w:val="0"/>
      <w:marTop w:val="0"/>
      <w:marBottom w:val="0"/>
      <w:divBdr>
        <w:top w:val="none" w:sz="0" w:space="0" w:color="auto"/>
        <w:left w:val="none" w:sz="0" w:space="0" w:color="auto"/>
        <w:bottom w:val="none" w:sz="0" w:space="0" w:color="auto"/>
        <w:right w:val="none" w:sz="0" w:space="0" w:color="auto"/>
      </w:divBdr>
    </w:div>
    <w:div w:id="530067691">
      <w:bodyDiv w:val="1"/>
      <w:marLeft w:val="0"/>
      <w:marRight w:val="0"/>
      <w:marTop w:val="0"/>
      <w:marBottom w:val="0"/>
      <w:divBdr>
        <w:top w:val="none" w:sz="0" w:space="0" w:color="auto"/>
        <w:left w:val="none" w:sz="0" w:space="0" w:color="auto"/>
        <w:bottom w:val="none" w:sz="0" w:space="0" w:color="auto"/>
        <w:right w:val="none" w:sz="0" w:space="0" w:color="auto"/>
      </w:divBdr>
    </w:div>
    <w:div w:id="577910388">
      <w:bodyDiv w:val="1"/>
      <w:marLeft w:val="0"/>
      <w:marRight w:val="0"/>
      <w:marTop w:val="0"/>
      <w:marBottom w:val="0"/>
      <w:divBdr>
        <w:top w:val="none" w:sz="0" w:space="0" w:color="auto"/>
        <w:left w:val="none" w:sz="0" w:space="0" w:color="auto"/>
        <w:bottom w:val="none" w:sz="0" w:space="0" w:color="auto"/>
        <w:right w:val="none" w:sz="0" w:space="0" w:color="auto"/>
      </w:divBdr>
    </w:div>
    <w:div w:id="585846609">
      <w:bodyDiv w:val="1"/>
      <w:marLeft w:val="0"/>
      <w:marRight w:val="0"/>
      <w:marTop w:val="0"/>
      <w:marBottom w:val="0"/>
      <w:divBdr>
        <w:top w:val="none" w:sz="0" w:space="0" w:color="auto"/>
        <w:left w:val="none" w:sz="0" w:space="0" w:color="auto"/>
        <w:bottom w:val="none" w:sz="0" w:space="0" w:color="auto"/>
        <w:right w:val="none" w:sz="0" w:space="0" w:color="auto"/>
      </w:divBdr>
    </w:div>
    <w:div w:id="589049686">
      <w:bodyDiv w:val="1"/>
      <w:marLeft w:val="0"/>
      <w:marRight w:val="0"/>
      <w:marTop w:val="0"/>
      <w:marBottom w:val="0"/>
      <w:divBdr>
        <w:top w:val="none" w:sz="0" w:space="0" w:color="auto"/>
        <w:left w:val="none" w:sz="0" w:space="0" w:color="auto"/>
        <w:bottom w:val="none" w:sz="0" w:space="0" w:color="auto"/>
        <w:right w:val="none" w:sz="0" w:space="0" w:color="auto"/>
      </w:divBdr>
    </w:div>
    <w:div w:id="595478317">
      <w:bodyDiv w:val="1"/>
      <w:marLeft w:val="0"/>
      <w:marRight w:val="0"/>
      <w:marTop w:val="0"/>
      <w:marBottom w:val="0"/>
      <w:divBdr>
        <w:top w:val="none" w:sz="0" w:space="0" w:color="auto"/>
        <w:left w:val="none" w:sz="0" w:space="0" w:color="auto"/>
        <w:bottom w:val="none" w:sz="0" w:space="0" w:color="auto"/>
        <w:right w:val="none" w:sz="0" w:space="0" w:color="auto"/>
      </w:divBdr>
    </w:div>
    <w:div w:id="609582368">
      <w:bodyDiv w:val="1"/>
      <w:marLeft w:val="0"/>
      <w:marRight w:val="0"/>
      <w:marTop w:val="0"/>
      <w:marBottom w:val="0"/>
      <w:divBdr>
        <w:top w:val="none" w:sz="0" w:space="0" w:color="auto"/>
        <w:left w:val="none" w:sz="0" w:space="0" w:color="auto"/>
        <w:bottom w:val="none" w:sz="0" w:space="0" w:color="auto"/>
        <w:right w:val="none" w:sz="0" w:space="0" w:color="auto"/>
      </w:divBdr>
    </w:div>
    <w:div w:id="612249905">
      <w:bodyDiv w:val="1"/>
      <w:marLeft w:val="0"/>
      <w:marRight w:val="0"/>
      <w:marTop w:val="0"/>
      <w:marBottom w:val="0"/>
      <w:divBdr>
        <w:top w:val="none" w:sz="0" w:space="0" w:color="auto"/>
        <w:left w:val="none" w:sz="0" w:space="0" w:color="auto"/>
        <w:bottom w:val="none" w:sz="0" w:space="0" w:color="auto"/>
        <w:right w:val="none" w:sz="0" w:space="0" w:color="auto"/>
      </w:divBdr>
    </w:div>
    <w:div w:id="613902671">
      <w:bodyDiv w:val="1"/>
      <w:marLeft w:val="0"/>
      <w:marRight w:val="0"/>
      <w:marTop w:val="0"/>
      <w:marBottom w:val="0"/>
      <w:divBdr>
        <w:top w:val="none" w:sz="0" w:space="0" w:color="auto"/>
        <w:left w:val="none" w:sz="0" w:space="0" w:color="auto"/>
        <w:bottom w:val="none" w:sz="0" w:space="0" w:color="auto"/>
        <w:right w:val="none" w:sz="0" w:space="0" w:color="auto"/>
      </w:divBdr>
    </w:div>
    <w:div w:id="616133817">
      <w:bodyDiv w:val="1"/>
      <w:marLeft w:val="0"/>
      <w:marRight w:val="0"/>
      <w:marTop w:val="0"/>
      <w:marBottom w:val="0"/>
      <w:divBdr>
        <w:top w:val="none" w:sz="0" w:space="0" w:color="auto"/>
        <w:left w:val="none" w:sz="0" w:space="0" w:color="auto"/>
        <w:bottom w:val="none" w:sz="0" w:space="0" w:color="auto"/>
        <w:right w:val="none" w:sz="0" w:space="0" w:color="auto"/>
      </w:divBdr>
    </w:div>
    <w:div w:id="622930140">
      <w:bodyDiv w:val="1"/>
      <w:marLeft w:val="0"/>
      <w:marRight w:val="0"/>
      <w:marTop w:val="0"/>
      <w:marBottom w:val="0"/>
      <w:divBdr>
        <w:top w:val="none" w:sz="0" w:space="0" w:color="auto"/>
        <w:left w:val="none" w:sz="0" w:space="0" w:color="auto"/>
        <w:bottom w:val="none" w:sz="0" w:space="0" w:color="auto"/>
        <w:right w:val="none" w:sz="0" w:space="0" w:color="auto"/>
      </w:divBdr>
    </w:div>
    <w:div w:id="639116702">
      <w:bodyDiv w:val="1"/>
      <w:marLeft w:val="0"/>
      <w:marRight w:val="0"/>
      <w:marTop w:val="0"/>
      <w:marBottom w:val="0"/>
      <w:divBdr>
        <w:top w:val="none" w:sz="0" w:space="0" w:color="auto"/>
        <w:left w:val="none" w:sz="0" w:space="0" w:color="auto"/>
        <w:bottom w:val="none" w:sz="0" w:space="0" w:color="auto"/>
        <w:right w:val="none" w:sz="0" w:space="0" w:color="auto"/>
      </w:divBdr>
    </w:div>
    <w:div w:id="642082453">
      <w:bodyDiv w:val="1"/>
      <w:marLeft w:val="0"/>
      <w:marRight w:val="0"/>
      <w:marTop w:val="0"/>
      <w:marBottom w:val="0"/>
      <w:divBdr>
        <w:top w:val="none" w:sz="0" w:space="0" w:color="auto"/>
        <w:left w:val="none" w:sz="0" w:space="0" w:color="auto"/>
        <w:bottom w:val="none" w:sz="0" w:space="0" w:color="auto"/>
        <w:right w:val="none" w:sz="0" w:space="0" w:color="auto"/>
      </w:divBdr>
    </w:div>
    <w:div w:id="642196359">
      <w:bodyDiv w:val="1"/>
      <w:marLeft w:val="0"/>
      <w:marRight w:val="0"/>
      <w:marTop w:val="0"/>
      <w:marBottom w:val="0"/>
      <w:divBdr>
        <w:top w:val="none" w:sz="0" w:space="0" w:color="auto"/>
        <w:left w:val="none" w:sz="0" w:space="0" w:color="auto"/>
        <w:bottom w:val="none" w:sz="0" w:space="0" w:color="auto"/>
        <w:right w:val="none" w:sz="0" w:space="0" w:color="auto"/>
      </w:divBdr>
    </w:div>
    <w:div w:id="697315545">
      <w:bodyDiv w:val="1"/>
      <w:marLeft w:val="0"/>
      <w:marRight w:val="0"/>
      <w:marTop w:val="0"/>
      <w:marBottom w:val="0"/>
      <w:divBdr>
        <w:top w:val="none" w:sz="0" w:space="0" w:color="auto"/>
        <w:left w:val="none" w:sz="0" w:space="0" w:color="auto"/>
        <w:bottom w:val="none" w:sz="0" w:space="0" w:color="auto"/>
        <w:right w:val="none" w:sz="0" w:space="0" w:color="auto"/>
      </w:divBdr>
    </w:div>
    <w:div w:id="710692567">
      <w:bodyDiv w:val="1"/>
      <w:marLeft w:val="0"/>
      <w:marRight w:val="0"/>
      <w:marTop w:val="0"/>
      <w:marBottom w:val="0"/>
      <w:divBdr>
        <w:top w:val="none" w:sz="0" w:space="0" w:color="auto"/>
        <w:left w:val="none" w:sz="0" w:space="0" w:color="auto"/>
        <w:bottom w:val="none" w:sz="0" w:space="0" w:color="auto"/>
        <w:right w:val="none" w:sz="0" w:space="0" w:color="auto"/>
      </w:divBdr>
    </w:div>
    <w:div w:id="719061327">
      <w:bodyDiv w:val="1"/>
      <w:marLeft w:val="0"/>
      <w:marRight w:val="0"/>
      <w:marTop w:val="0"/>
      <w:marBottom w:val="0"/>
      <w:divBdr>
        <w:top w:val="none" w:sz="0" w:space="0" w:color="auto"/>
        <w:left w:val="none" w:sz="0" w:space="0" w:color="auto"/>
        <w:bottom w:val="none" w:sz="0" w:space="0" w:color="auto"/>
        <w:right w:val="none" w:sz="0" w:space="0" w:color="auto"/>
      </w:divBdr>
    </w:div>
    <w:div w:id="730033229">
      <w:bodyDiv w:val="1"/>
      <w:marLeft w:val="0"/>
      <w:marRight w:val="0"/>
      <w:marTop w:val="0"/>
      <w:marBottom w:val="0"/>
      <w:divBdr>
        <w:top w:val="none" w:sz="0" w:space="0" w:color="auto"/>
        <w:left w:val="none" w:sz="0" w:space="0" w:color="auto"/>
        <w:bottom w:val="none" w:sz="0" w:space="0" w:color="auto"/>
        <w:right w:val="none" w:sz="0" w:space="0" w:color="auto"/>
      </w:divBdr>
    </w:div>
    <w:div w:id="735204820">
      <w:bodyDiv w:val="1"/>
      <w:marLeft w:val="0"/>
      <w:marRight w:val="0"/>
      <w:marTop w:val="0"/>
      <w:marBottom w:val="0"/>
      <w:divBdr>
        <w:top w:val="none" w:sz="0" w:space="0" w:color="auto"/>
        <w:left w:val="none" w:sz="0" w:space="0" w:color="auto"/>
        <w:bottom w:val="none" w:sz="0" w:space="0" w:color="auto"/>
        <w:right w:val="none" w:sz="0" w:space="0" w:color="auto"/>
      </w:divBdr>
    </w:div>
    <w:div w:id="766465915">
      <w:bodyDiv w:val="1"/>
      <w:marLeft w:val="0"/>
      <w:marRight w:val="0"/>
      <w:marTop w:val="0"/>
      <w:marBottom w:val="0"/>
      <w:divBdr>
        <w:top w:val="none" w:sz="0" w:space="0" w:color="auto"/>
        <w:left w:val="none" w:sz="0" w:space="0" w:color="auto"/>
        <w:bottom w:val="none" w:sz="0" w:space="0" w:color="auto"/>
        <w:right w:val="none" w:sz="0" w:space="0" w:color="auto"/>
      </w:divBdr>
    </w:div>
    <w:div w:id="769550550">
      <w:bodyDiv w:val="1"/>
      <w:marLeft w:val="0"/>
      <w:marRight w:val="0"/>
      <w:marTop w:val="0"/>
      <w:marBottom w:val="0"/>
      <w:divBdr>
        <w:top w:val="none" w:sz="0" w:space="0" w:color="auto"/>
        <w:left w:val="none" w:sz="0" w:space="0" w:color="auto"/>
        <w:bottom w:val="none" w:sz="0" w:space="0" w:color="auto"/>
        <w:right w:val="none" w:sz="0" w:space="0" w:color="auto"/>
      </w:divBdr>
    </w:div>
    <w:div w:id="799148261">
      <w:bodyDiv w:val="1"/>
      <w:marLeft w:val="0"/>
      <w:marRight w:val="0"/>
      <w:marTop w:val="0"/>
      <w:marBottom w:val="0"/>
      <w:divBdr>
        <w:top w:val="none" w:sz="0" w:space="0" w:color="auto"/>
        <w:left w:val="none" w:sz="0" w:space="0" w:color="auto"/>
        <w:bottom w:val="none" w:sz="0" w:space="0" w:color="auto"/>
        <w:right w:val="none" w:sz="0" w:space="0" w:color="auto"/>
      </w:divBdr>
    </w:div>
    <w:div w:id="807477694">
      <w:bodyDiv w:val="1"/>
      <w:marLeft w:val="0"/>
      <w:marRight w:val="0"/>
      <w:marTop w:val="0"/>
      <w:marBottom w:val="0"/>
      <w:divBdr>
        <w:top w:val="none" w:sz="0" w:space="0" w:color="auto"/>
        <w:left w:val="none" w:sz="0" w:space="0" w:color="auto"/>
        <w:bottom w:val="none" w:sz="0" w:space="0" w:color="auto"/>
        <w:right w:val="none" w:sz="0" w:space="0" w:color="auto"/>
      </w:divBdr>
    </w:div>
    <w:div w:id="823815926">
      <w:bodyDiv w:val="1"/>
      <w:marLeft w:val="0"/>
      <w:marRight w:val="0"/>
      <w:marTop w:val="0"/>
      <w:marBottom w:val="0"/>
      <w:divBdr>
        <w:top w:val="none" w:sz="0" w:space="0" w:color="auto"/>
        <w:left w:val="none" w:sz="0" w:space="0" w:color="auto"/>
        <w:bottom w:val="none" w:sz="0" w:space="0" w:color="auto"/>
        <w:right w:val="none" w:sz="0" w:space="0" w:color="auto"/>
      </w:divBdr>
    </w:div>
    <w:div w:id="828209517">
      <w:bodyDiv w:val="1"/>
      <w:marLeft w:val="0"/>
      <w:marRight w:val="0"/>
      <w:marTop w:val="0"/>
      <w:marBottom w:val="0"/>
      <w:divBdr>
        <w:top w:val="none" w:sz="0" w:space="0" w:color="auto"/>
        <w:left w:val="none" w:sz="0" w:space="0" w:color="auto"/>
        <w:bottom w:val="none" w:sz="0" w:space="0" w:color="auto"/>
        <w:right w:val="none" w:sz="0" w:space="0" w:color="auto"/>
      </w:divBdr>
    </w:div>
    <w:div w:id="854727122">
      <w:bodyDiv w:val="1"/>
      <w:marLeft w:val="0"/>
      <w:marRight w:val="0"/>
      <w:marTop w:val="0"/>
      <w:marBottom w:val="0"/>
      <w:divBdr>
        <w:top w:val="none" w:sz="0" w:space="0" w:color="auto"/>
        <w:left w:val="none" w:sz="0" w:space="0" w:color="auto"/>
        <w:bottom w:val="none" w:sz="0" w:space="0" w:color="auto"/>
        <w:right w:val="none" w:sz="0" w:space="0" w:color="auto"/>
      </w:divBdr>
    </w:div>
    <w:div w:id="862209369">
      <w:bodyDiv w:val="1"/>
      <w:marLeft w:val="0"/>
      <w:marRight w:val="0"/>
      <w:marTop w:val="0"/>
      <w:marBottom w:val="0"/>
      <w:divBdr>
        <w:top w:val="none" w:sz="0" w:space="0" w:color="auto"/>
        <w:left w:val="none" w:sz="0" w:space="0" w:color="auto"/>
        <w:bottom w:val="none" w:sz="0" w:space="0" w:color="auto"/>
        <w:right w:val="none" w:sz="0" w:space="0" w:color="auto"/>
      </w:divBdr>
    </w:div>
    <w:div w:id="863058222">
      <w:bodyDiv w:val="1"/>
      <w:marLeft w:val="0"/>
      <w:marRight w:val="0"/>
      <w:marTop w:val="0"/>
      <w:marBottom w:val="0"/>
      <w:divBdr>
        <w:top w:val="none" w:sz="0" w:space="0" w:color="auto"/>
        <w:left w:val="none" w:sz="0" w:space="0" w:color="auto"/>
        <w:bottom w:val="none" w:sz="0" w:space="0" w:color="auto"/>
        <w:right w:val="none" w:sz="0" w:space="0" w:color="auto"/>
      </w:divBdr>
    </w:div>
    <w:div w:id="867915110">
      <w:bodyDiv w:val="1"/>
      <w:marLeft w:val="0"/>
      <w:marRight w:val="0"/>
      <w:marTop w:val="0"/>
      <w:marBottom w:val="0"/>
      <w:divBdr>
        <w:top w:val="none" w:sz="0" w:space="0" w:color="auto"/>
        <w:left w:val="none" w:sz="0" w:space="0" w:color="auto"/>
        <w:bottom w:val="none" w:sz="0" w:space="0" w:color="auto"/>
        <w:right w:val="none" w:sz="0" w:space="0" w:color="auto"/>
      </w:divBdr>
    </w:div>
    <w:div w:id="884219411">
      <w:bodyDiv w:val="1"/>
      <w:marLeft w:val="0"/>
      <w:marRight w:val="0"/>
      <w:marTop w:val="0"/>
      <w:marBottom w:val="0"/>
      <w:divBdr>
        <w:top w:val="none" w:sz="0" w:space="0" w:color="auto"/>
        <w:left w:val="none" w:sz="0" w:space="0" w:color="auto"/>
        <w:bottom w:val="none" w:sz="0" w:space="0" w:color="auto"/>
        <w:right w:val="none" w:sz="0" w:space="0" w:color="auto"/>
      </w:divBdr>
    </w:div>
    <w:div w:id="892885495">
      <w:bodyDiv w:val="1"/>
      <w:marLeft w:val="0"/>
      <w:marRight w:val="0"/>
      <w:marTop w:val="0"/>
      <w:marBottom w:val="0"/>
      <w:divBdr>
        <w:top w:val="none" w:sz="0" w:space="0" w:color="auto"/>
        <w:left w:val="none" w:sz="0" w:space="0" w:color="auto"/>
        <w:bottom w:val="none" w:sz="0" w:space="0" w:color="auto"/>
        <w:right w:val="none" w:sz="0" w:space="0" w:color="auto"/>
      </w:divBdr>
    </w:div>
    <w:div w:id="901334057">
      <w:bodyDiv w:val="1"/>
      <w:marLeft w:val="0"/>
      <w:marRight w:val="0"/>
      <w:marTop w:val="0"/>
      <w:marBottom w:val="0"/>
      <w:divBdr>
        <w:top w:val="none" w:sz="0" w:space="0" w:color="auto"/>
        <w:left w:val="none" w:sz="0" w:space="0" w:color="auto"/>
        <w:bottom w:val="none" w:sz="0" w:space="0" w:color="auto"/>
        <w:right w:val="none" w:sz="0" w:space="0" w:color="auto"/>
      </w:divBdr>
    </w:div>
    <w:div w:id="914709736">
      <w:bodyDiv w:val="1"/>
      <w:marLeft w:val="0"/>
      <w:marRight w:val="0"/>
      <w:marTop w:val="0"/>
      <w:marBottom w:val="0"/>
      <w:divBdr>
        <w:top w:val="none" w:sz="0" w:space="0" w:color="auto"/>
        <w:left w:val="none" w:sz="0" w:space="0" w:color="auto"/>
        <w:bottom w:val="none" w:sz="0" w:space="0" w:color="auto"/>
        <w:right w:val="none" w:sz="0" w:space="0" w:color="auto"/>
      </w:divBdr>
    </w:div>
    <w:div w:id="951135503">
      <w:bodyDiv w:val="1"/>
      <w:marLeft w:val="0"/>
      <w:marRight w:val="0"/>
      <w:marTop w:val="0"/>
      <w:marBottom w:val="0"/>
      <w:divBdr>
        <w:top w:val="none" w:sz="0" w:space="0" w:color="auto"/>
        <w:left w:val="none" w:sz="0" w:space="0" w:color="auto"/>
        <w:bottom w:val="none" w:sz="0" w:space="0" w:color="auto"/>
        <w:right w:val="none" w:sz="0" w:space="0" w:color="auto"/>
      </w:divBdr>
    </w:div>
    <w:div w:id="1022782778">
      <w:bodyDiv w:val="1"/>
      <w:marLeft w:val="0"/>
      <w:marRight w:val="0"/>
      <w:marTop w:val="0"/>
      <w:marBottom w:val="0"/>
      <w:divBdr>
        <w:top w:val="none" w:sz="0" w:space="0" w:color="auto"/>
        <w:left w:val="none" w:sz="0" w:space="0" w:color="auto"/>
        <w:bottom w:val="none" w:sz="0" w:space="0" w:color="auto"/>
        <w:right w:val="none" w:sz="0" w:space="0" w:color="auto"/>
      </w:divBdr>
    </w:div>
    <w:div w:id="1051417649">
      <w:bodyDiv w:val="1"/>
      <w:marLeft w:val="0"/>
      <w:marRight w:val="0"/>
      <w:marTop w:val="0"/>
      <w:marBottom w:val="0"/>
      <w:divBdr>
        <w:top w:val="none" w:sz="0" w:space="0" w:color="auto"/>
        <w:left w:val="none" w:sz="0" w:space="0" w:color="auto"/>
        <w:bottom w:val="none" w:sz="0" w:space="0" w:color="auto"/>
        <w:right w:val="none" w:sz="0" w:space="0" w:color="auto"/>
      </w:divBdr>
    </w:div>
    <w:div w:id="1052343539">
      <w:bodyDiv w:val="1"/>
      <w:marLeft w:val="0"/>
      <w:marRight w:val="0"/>
      <w:marTop w:val="0"/>
      <w:marBottom w:val="0"/>
      <w:divBdr>
        <w:top w:val="none" w:sz="0" w:space="0" w:color="auto"/>
        <w:left w:val="none" w:sz="0" w:space="0" w:color="auto"/>
        <w:bottom w:val="none" w:sz="0" w:space="0" w:color="auto"/>
        <w:right w:val="none" w:sz="0" w:space="0" w:color="auto"/>
      </w:divBdr>
    </w:div>
    <w:div w:id="1052995730">
      <w:bodyDiv w:val="1"/>
      <w:marLeft w:val="0"/>
      <w:marRight w:val="0"/>
      <w:marTop w:val="0"/>
      <w:marBottom w:val="0"/>
      <w:divBdr>
        <w:top w:val="none" w:sz="0" w:space="0" w:color="auto"/>
        <w:left w:val="none" w:sz="0" w:space="0" w:color="auto"/>
        <w:bottom w:val="none" w:sz="0" w:space="0" w:color="auto"/>
        <w:right w:val="none" w:sz="0" w:space="0" w:color="auto"/>
      </w:divBdr>
    </w:div>
    <w:div w:id="1062406626">
      <w:bodyDiv w:val="1"/>
      <w:marLeft w:val="0"/>
      <w:marRight w:val="0"/>
      <w:marTop w:val="0"/>
      <w:marBottom w:val="0"/>
      <w:divBdr>
        <w:top w:val="none" w:sz="0" w:space="0" w:color="auto"/>
        <w:left w:val="none" w:sz="0" w:space="0" w:color="auto"/>
        <w:bottom w:val="none" w:sz="0" w:space="0" w:color="auto"/>
        <w:right w:val="none" w:sz="0" w:space="0" w:color="auto"/>
      </w:divBdr>
    </w:div>
    <w:div w:id="1069306523">
      <w:bodyDiv w:val="1"/>
      <w:marLeft w:val="0"/>
      <w:marRight w:val="0"/>
      <w:marTop w:val="0"/>
      <w:marBottom w:val="0"/>
      <w:divBdr>
        <w:top w:val="none" w:sz="0" w:space="0" w:color="auto"/>
        <w:left w:val="none" w:sz="0" w:space="0" w:color="auto"/>
        <w:bottom w:val="none" w:sz="0" w:space="0" w:color="auto"/>
        <w:right w:val="none" w:sz="0" w:space="0" w:color="auto"/>
      </w:divBdr>
    </w:div>
    <w:div w:id="1080758292">
      <w:bodyDiv w:val="1"/>
      <w:marLeft w:val="0"/>
      <w:marRight w:val="0"/>
      <w:marTop w:val="0"/>
      <w:marBottom w:val="0"/>
      <w:divBdr>
        <w:top w:val="none" w:sz="0" w:space="0" w:color="auto"/>
        <w:left w:val="none" w:sz="0" w:space="0" w:color="auto"/>
        <w:bottom w:val="none" w:sz="0" w:space="0" w:color="auto"/>
        <w:right w:val="none" w:sz="0" w:space="0" w:color="auto"/>
      </w:divBdr>
    </w:div>
    <w:div w:id="1085882013">
      <w:bodyDiv w:val="1"/>
      <w:marLeft w:val="0"/>
      <w:marRight w:val="0"/>
      <w:marTop w:val="0"/>
      <w:marBottom w:val="0"/>
      <w:divBdr>
        <w:top w:val="none" w:sz="0" w:space="0" w:color="auto"/>
        <w:left w:val="none" w:sz="0" w:space="0" w:color="auto"/>
        <w:bottom w:val="none" w:sz="0" w:space="0" w:color="auto"/>
        <w:right w:val="none" w:sz="0" w:space="0" w:color="auto"/>
      </w:divBdr>
    </w:div>
    <w:div w:id="1095784122">
      <w:bodyDiv w:val="1"/>
      <w:marLeft w:val="0"/>
      <w:marRight w:val="0"/>
      <w:marTop w:val="0"/>
      <w:marBottom w:val="0"/>
      <w:divBdr>
        <w:top w:val="none" w:sz="0" w:space="0" w:color="auto"/>
        <w:left w:val="none" w:sz="0" w:space="0" w:color="auto"/>
        <w:bottom w:val="none" w:sz="0" w:space="0" w:color="auto"/>
        <w:right w:val="none" w:sz="0" w:space="0" w:color="auto"/>
      </w:divBdr>
    </w:div>
    <w:div w:id="1096823303">
      <w:bodyDiv w:val="1"/>
      <w:marLeft w:val="0"/>
      <w:marRight w:val="0"/>
      <w:marTop w:val="0"/>
      <w:marBottom w:val="0"/>
      <w:divBdr>
        <w:top w:val="none" w:sz="0" w:space="0" w:color="auto"/>
        <w:left w:val="none" w:sz="0" w:space="0" w:color="auto"/>
        <w:bottom w:val="none" w:sz="0" w:space="0" w:color="auto"/>
        <w:right w:val="none" w:sz="0" w:space="0" w:color="auto"/>
      </w:divBdr>
    </w:div>
    <w:div w:id="1117219632">
      <w:bodyDiv w:val="1"/>
      <w:marLeft w:val="0"/>
      <w:marRight w:val="0"/>
      <w:marTop w:val="0"/>
      <w:marBottom w:val="0"/>
      <w:divBdr>
        <w:top w:val="none" w:sz="0" w:space="0" w:color="auto"/>
        <w:left w:val="none" w:sz="0" w:space="0" w:color="auto"/>
        <w:bottom w:val="none" w:sz="0" w:space="0" w:color="auto"/>
        <w:right w:val="none" w:sz="0" w:space="0" w:color="auto"/>
      </w:divBdr>
    </w:div>
    <w:div w:id="1128233286">
      <w:bodyDiv w:val="1"/>
      <w:marLeft w:val="0"/>
      <w:marRight w:val="0"/>
      <w:marTop w:val="0"/>
      <w:marBottom w:val="0"/>
      <w:divBdr>
        <w:top w:val="none" w:sz="0" w:space="0" w:color="auto"/>
        <w:left w:val="none" w:sz="0" w:space="0" w:color="auto"/>
        <w:bottom w:val="none" w:sz="0" w:space="0" w:color="auto"/>
        <w:right w:val="none" w:sz="0" w:space="0" w:color="auto"/>
      </w:divBdr>
    </w:div>
    <w:div w:id="1133715950">
      <w:bodyDiv w:val="1"/>
      <w:marLeft w:val="0"/>
      <w:marRight w:val="0"/>
      <w:marTop w:val="0"/>
      <w:marBottom w:val="0"/>
      <w:divBdr>
        <w:top w:val="none" w:sz="0" w:space="0" w:color="auto"/>
        <w:left w:val="none" w:sz="0" w:space="0" w:color="auto"/>
        <w:bottom w:val="none" w:sz="0" w:space="0" w:color="auto"/>
        <w:right w:val="none" w:sz="0" w:space="0" w:color="auto"/>
      </w:divBdr>
    </w:div>
    <w:div w:id="1134449494">
      <w:bodyDiv w:val="1"/>
      <w:marLeft w:val="0"/>
      <w:marRight w:val="0"/>
      <w:marTop w:val="0"/>
      <w:marBottom w:val="0"/>
      <w:divBdr>
        <w:top w:val="none" w:sz="0" w:space="0" w:color="auto"/>
        <w:left w:val="none" w:sz="0" w:space="0" w:color="auto"/>
        <w:bottom w:val="none" w:sz="0" w:space="0" w:color="auto"/>
        <w:right w:val="none" w:sz="0" w:space="0" w:color="auto"/>
      </w:divBdr>
    </w:div>
    <w:div w:id="1147435717">
      <w:bodyDiv w:val="1"/>
      <w:marLeft w:val="0"/>
      <w:marRight w:val="0"/>
      <w:marTop w:val="0"/>
      <w:marBottom w:val="0"/>
      <w:divBdr>
        <w:top w:val="none" w:sz="0" w:space="0" w:color="auto"/>
        <w:left w:val="none" w:sz="0" w:space="0" w:color="auto"/>
        <w:bottom w:val="none" w:sz="0" w:space="0" w:color="auto"/>
        <w:right w:val="none" w:sz="0" w:space="0" w:color="auto"/>
      </w:divBdr>
    </w:div>
    <w:div w:id="1161382966">
      <w:bodyDiv w:val="1"/>
      <w:marLeft w:val="0"/>
      <w:marRight w:val="0"/>
      <w:marTop w:val="0"/>
      <w:marBottom w:val="0"/>
      <w:divBdr>
        <w:top w:val="none" w:sz="0" w:space="0" w:color="auto"/>
        <w:left w:val="none" w:sz="0" w:space="0" w:color="auto"/>
        <w:bottom w:val="none" w:sz="0" w:space="0" w:color="auto"/>
        <w:right w:val="none" w:sz="0" w:space="0" w:color="auto"/>
      </w:divBdr>
    </w:div>
    <w:div w:id="1164124379">
      <w:bodyDiv w:val="1"/>
      <w:marLeft w:val="0"/>
      <w:marRight w:val="0"/>
      <w:marTop w:val="0"/>
      <w:marBottom w:val="0"/>
      <w:divBdr>
        <w:top w:val="none" w:sz="0" w:space="0" w:color="auto"/>
        <w:left w:val="none" w:sz="0" w:space="0" w:color="auto"/>
        <w:bottom w:val="none" w:sz="0" w:space="0" w:color="auto"/>
        <w:right w:val="none" w:sz="0" w:space="0" w:color="auto"/>
      </w:divBdr>
    </w:div>
    <w:div w:id="1182891306">
      <w:bodyDiv w:val="1"/>
      <w:marLeft w:val="0"/>
      <w:marRight w:val="0"/>
      <w:marTop w:val="0"/>
      <w:marBottom w:val="0"/>
      <w:divBdr>
        <w:top w:val="none" w:sz="0" w:space="0" w:color="auto"/>
        <w:left w:val="none" w:sz="0" w:space="0" w:color="auto"/>
        <w:bottom w:val="none" w:sz="0" w:space="0" w:color="auto"/>
        <w:right w:val="none" w:sz="0" w:space="0" w:color="auto"/>
      </w:divBdr>
    </w:div>
    <w:div w:id="1213734329">
      <w:bodyDiv w:val="1"/>
      <w:marLeft w:val="0"/>
      <w:marRight w:val="0"/>
      <w:marTop w:val="0"/>
      <w:marBottom w:val="0"/>
      <w:divBdr>
        <w:top w:val="none" w:sz="0" w:space="0" w:color="auto"/>
        <w:left w:val="none" w:sz="0" w:space="0" w:color="auto"/>
        <w:bottom w:val="none" w:sz="0" w:space="0" w:color="auto"/>
        <w:right w:val="none" w:sz="0" w:space="0" w:color="auto"/>
      </w:divBdr>
    </w:div>
    <w:div w:id="1226604126">
      <w:bodyDiv w:val="1"/>
      <w:marLeft w:val="0"/>
      <w:marRight w:val="0"/>
      <w:marTop w:val="0"/>
      <w:marBottom w:val="0"/>
      <w:divBdr>
        <w:top w:val="none" w:sz="0" w:space="0" w:color="auto"/>
        <w:left w:val="none" w:sz="0" w:space="0" w:color="auto"/>
        <w:bottom w:val="none" w:sz="0" w:space="0" w:color="auto"/>
        <w:right w:val="none" w:sz="0" w:space="0" w:color="auto"/>
      </w:divBdr>
    </w:div>
    <w:div w:id="1255166596">
      <w:bodyDiv w:val="1"/>
      <w:marLeft w:val="0"/>
      <w:marRight w:val="0"/>
      <w:marTop w:val="0"/>
      <w:marBottom w:val="0"/>
      <w:divBdr>
        <w:top w:val="none" w:sz="0" w:space="0" w:color="auto"/>
        <w:left w:val="none" w:sz="0" w:space="0" w:color="auto"/>
        <w:bottom w:val="none" w:sz="0" w:space="0" w:color="auto"/>
        <w:right w:val="none" w:sz="0" w:space="0" w:color="auto"/>
      </w:divBdr>
    </w:div>
    <w:div w:id="1266384670">
      <w:bodyDiv w:val="1"/>
      <w:marLeft w:val="0"/>
      <w:marRight w:val="0"/>
      <w:marTop w:val="0"/>
      <w:marBottom w:val="0"/>
      <w:divBdr>
        <w:top w:val="none" w:sz="0" w:space="0" w:color="auto"/>
        <w:left w:val="none" w:sz="0" w:space="0" w:color="auto"/>
        <w:bottom w:val="none" w:sz="0" w:space="0" w:color="auto"/>
        <w:right w:val="none" w:sz="0" w:space="0" w:color="auto"/>
      </w:divBdr>
    </w:div>
    <w:div w:id="1284654206">
      <w:bodyDiv w:val="1"/>
      <w:marLeft w:val="0"/>
      <w:marRight w:val="0"/>
      <w:marTop w:val="0"/>
      <w:marBottom w:val="0"/>
      <w:divBdr>
        <w:top w:val="none" w:sz="0" w:space="0" w:color="auto"/>
        <w:left w:val="none" w:sz="0" w:space="0" w:color="auto"/>
        <w:bottom w:val="none" w:sz="0" w:space="0" w:color="auto"/>
        <w:right w:val="none" w:sz="0" w:space="0" w:color="auto"/>
      </w:divBdr>
    </w:div>
    <w:div w:id="1304698166">
      <w:bodyDiv w:val="1"/>
      <w:marLeft w:val="0"/>
      <w:marRight w:val="0"/>
      <w:marTop w:val="0"/>
      <w:marBottom w:val="0"/>
      <w:divBdr>
        <w:top w:val="none" w:sz="0" w:space="0" w:color="auto"/>
        <w:left w:val="none" w:sz="0" w:space="0" w:color="auto"/>
        <w:bottom w:val="none" w:sz="0" w:space="0" w:color="auto"/>
        <w:right w:val="none" w:sz="0" w:space="0" w:color="auto"/>
      </w:divBdr>
    </w:div>
    <w:div w:id="1331712723">
      <w:bodyDiv w:val="1"/>
      <w:marLeft w:val="0"/>
      <w:marRight w:val="0"/>
      <w:marTop w:val="0"/>
      <w:marBottom w:val="0"/>
      <w:divBdr>
        <w:top w:val="none" w:sz="0" w:space="0" w:color="auto"/>
        <w:left w:val="none" w:sz="0" w:space="0" w:color="auto"/>
        <w:bottom w:val="none" w:sz="0" w:space="0" w:color="auto"/>
        <w:right w:val="none" w:sz="0" w:space="0" w:color="auto"/>
      </w:divBdr>
    </w:div>
    <w:div w:id="1355231964">
      <w:bodyDiv w:val="1"/>
      <w:marLeft w:val="0"/>
      <w:marRight w:val="0"/>
      <w:marTop w:val="0"/>
      <w:marBottom w:val="0"/>
      <w:divBdr>
        <w:top w:val="none" w:sz="0" w:space="0" w:color="auto"/>
        <w:left w:val="none" w:sz="0" w:space="0" w:color="auto"/>
        <w:bottom w:val="none" w:sz="0" w:space="0" w:color="auto"/>
        <w:right w:val="none" w:sz="0" w:space="0" w:color="auto"/>
      </w:divBdr>
    </w:div>
    <w:div w:id="1363241366">
      <w:bodyDiv w:val="1"/>
      <w:marLeft w:val="0"/>
      <w:marRight w:val="0"/>
      <w:marTop w:val="0"/>
      <w:marBottom w:val="0"/>
      <w:divBdr>
        <w:top w:val="none" w:sz="0" w:space="0" w:color="auto"/>
        <w:left w:val="none" w:sz="0" w:space="0" w:color="auto"/>
        <w:bottom w:val="none" w:sz="0" w:space="0" w:color="auto"/>
        <w:right w:val="none" w:sz="0" w:space="0" w:color="auto"/>
      </w:divBdr>
    </w:div>
    <w:div w:id="1375423307">
      <w:bodyDiv w:val="1"/>
      <w:marLeft w:val="0"/>
      <w:marRight w:val="0"/>
      <w:marTop w:val="0"/>
      <w:marBottom w:val="0"/>
      <w:divBdr>
        <w:top w:val="none" w:sz="0" w:space="0" w:color="auto"/>
        <w:left w:val="none" w:sz="0" w:space="0" w:color="auto"/>
        <w:bottom w:val="none" w:sz="0" w:space="0" w:color="auto"/>
        <w:right w:val="none" w:sz="0" w:space="0" w:color="auto"/>
      </w:divBdr>
    </w:div>
    <w:div w:id="1380516440">
      <w:bodyDiv w:val="1"/>
      <w:marLeft w:val="0"/>
      <w:marRight w:val="0"/>
      <w:marTop w:val="0"/>
      <w:marBottom w:val="0"/>
      <w:divBdr>
        <w:top w:val="none" w:sz="0" w:space="0" w:color="auto"/>
        <w:left w:val="none" w:sz="0" w:space="0" w:color="auto"/>
        <w:bottom w:val="none" w:sz="0" w:space="0" w:color="auto"/>
        <w:right w:val="none" w:sz="0" w:space="0" w:color="auto"/>
      </w:divBdr>
    </w:div>
    <w:div w:id="1381317790">
      <w:bodyDiv w:val="1"/>
      <w:marLeft w:val="0"/>
      <w:marRight w:val="0"/>
      <w:marTop w:val="0"/>
      <w:marBottom w:val="0"/>
      <w:divBdr>
        <w:top w:val="none" w:sz="0" w:space="0" w:color="auto"/>
        <w:left w:val="none" w:sz="0" w:space="0" w:color="auto"/>
        <w:bottom w:val="none" w:sz="0" w:space="0" w:color="auto"/>
        <w:right w:val="none" w:sz="0" w:space="0" w:color="auto"/>
      </w:divBdr>
    </w:div>
    <w:div w:id="1411268861">
      <w:bodyDiv w:val="1"/>
      <w:marLeft w:val="0"/>
      <w:marRight w:val="0"/>
      <w:marTop w:val="0"/>
      <w:marBottom w:val="0"/>
      <w:divBdr>
        <w:top w:val="none" w:sz="0" w:space="0" w:color="auto"/>
        <w:left w:val="none" w:sz="0" w:space="0" w:color="auto"/>
        <w:bottom w:val="none" w:sz="0" w:space="0" w:color="auto"/>
        <w:right w:val="none" w:sz="0" w:space="0" w:color="auto"/>
      </w:divBdr>
    </w:div>
    <w:div w:id="1412657686">
      <w:bodyDiv w:val="1"/>
      <w:marLeft w:val="0"/>
      <w:marRight w:val="0"/>
      <w:marTop w:val="0"/>
      <w:marBottom w:val="0"/>
      <w:divBdr>
        <w:top w:val="none" w:sz="0" w:space="0" w:color="auto"/>
        <w:left w:val="none" w:sz="0" w:space="0" w:color="auto"/>
        <w:bottom w:val="none" w:sz="0" w:space="0" w:color="auto"/>
        <w:right w:val="none" w:sz="0" w:space="0" w:color="auto"/>
      </w:divBdr>
    </w:div>
    <w:div w:id="1430076918">
      <w:bodyDiv w:val="1"/>
      <w:marLeft w:val="0"/>
      <w:marRight w:val="0"/>
      <w:marTop w:val="0"/>
      <w:marBottom w:val="0"/>
      <w:divBdr>
        <w:top w:val="none" w:sz="0" w:space="0" w:color="auto"/>
        <w:left w:val="none" w:sz="0" w:space="0" w:color="auto"/>
        <w:bottom w:val="none" w:sz="0" w:space="0" w:color="auto"/>
        <w:right w:val="none" w:sz="0" w:space="0" w:color="auto"/>
      </w:divBdr>
    </w:div>
    <w:div w:id="1442064747">
      <w:bodyDiv w:val="1"/>
      <w:marLeft w:val="0"/>
      <w:marRight w:val="0"/>
      <w:marTop w:val="0"/>
      <w:marBottom w:val="0"/>
      <w:divBdr>
        <w:top w:val="none" w:sz="0" w:space="0" w:color="auto"/>
        <w:left w:val="none" w:sz="0" w:space="0" w:color="auto"/>
        <w:bottom w:val="none" w:sz="0" w:space="0" w:color="auto"/>
        <w:right w:val="none" w:sz="0" w:space="0" w:color="auto"/>
      </w:divBdr>
    </w:div>
    <w:div w:id="1449399462">
      <w:bodyDiv w:val="1"/>
      <w:marLeft w:val="0"/>
      <w:marRight w:val="0"/>
      <w:marTop w:val="0"/>
      <w:marBottom w:val="0"/>
      <w:divBdr>
        <w:top w:val="none" w:sz="0" w:space="0" w:color="auto"/>
        <w:left w:val="none" w:sz="0" w:space="0" w:color="auto"/>
        <w:bottom w:val="none" w:sz="0" w:space="0" w:color="auto"/>
        <w:right w:val="none" w:sz="0" w:space="0" w:color="auto"/>
      </w:divBdr>
    </w:div>
    <w:div w:id="1475637124">
      <w:bodyDiv w:val="1"/>
      <w:marLeft w:val="0"/>
      <w:marRight w:val="0"/>
      <w:marTop w:val="0"/>
      <w:marBottom w:val="0"/>
      <w:divBdr>
        <w:top w:val="none" w:sz="0" w:space="0" w:color="auto"/>
        <w:left w:val="none" w:sz="0" w:space="0" w:color="auto"/>
        <w:bottom w:val="none" w:sz="0" w:space="0" w:color="auto"/>
        <w:right w:val="none" w:sz="0" w:space="0" w:color="auto"/>
      </w:divBdr>
    </w:div>
    <w:div w:id="1483505185">
      <w:bodyDiv w:val="1"/>
      <w:marLeft w:val="0"/>
      <w:marRight w:val="0"/>
      <w:marTop w:val="0"/>
      <w:marBottom w:val="0"/>
      <w:divBdr>
        <w:top w:val="none" w:sz="0" w:space="0" w:color="auto"/>
        <w:left w:val="none" w:sz="0" w:space="0" w:color="auto"/>
        <w:bottom w:val="none" w:sz="0" w:space="0" w:color="auto"/>
        <w:right w:val="none" w:sz="0" w:space="0" w:color="auto"/>
      </w:divBdr>
    </w:div>
    <w:div w:id="1503351318">
      <w:bodyDiv w:val="1"/>
      <w:marLeft w:val="0"/>
      <w:marRight w:val="0"/>
      <w:marTop w:val="0"/>
      <w:marBottom w:val="0"/>
      <w:divBdr>
        <w:top w:val="none" w:sz="0" w:space="0" w:color="auto"/>
        <w:left w:val="none" w:sz="0" w:space="0" w:color="auto"/>
        <w:bottom w:val="none" w:sz="0" w:space="0" w:color="auto"/>
        <w:right w:val="none" w:sz="0" w:space="0" w:color="auto"/>
      </w:divBdr>
    </w:div>
    <w:div w:id="1509708690">
      <w:bodyDiv w:val="1"/>
      <w:marLeft w:val="0"/>
      <w:marRight w:val="0"/>
      <w:marTop w:val="0"/>
      <w:marBottom w:val="0"/>
      <w:divBdr>
        <w:top w:val="none" w:sz="0" w:space="0" w:color="auto"/>
        <w:left w:val="none" w:sz="0" w:space="0" w:color="auto"/>
        <w:bottom w:val="none" w:sz="0" w:space="0" w:color="auto"/>
        <w:right w:val="none" w:sz="0" w:space="0" w:color="auto"/>
      </w:divBdr>
    </w:div>
    <w:div w:id="1521626553">
      <w:bodyDiv w:val="1"/>
      <w:marLeft w:val="0"/>
      <w:marRight w:val="0"/>
      <w:marTop w:val="0"/>
      <w:marBottom w:val="0"/>
      <w:divBdr>
        <w:top w:val="none" w:sz="0" w:space="0" w:color="auto"/>
        <w:left w:val="none" w:sz="0" w:space="0" w:color="auto"/>
        <w:bottom w:val="none" w:sz="0" w:space="0" w:color="auto"/>
        <w:right w:val="none" w:sz="0" w:space="0" w:color="auto"/>
      </w:divBdr>
    </w:div>
    <w:div w:id="1527255419">
      <w:bodyDiv w:val="1"/>
      <w:marLeft w:val="0"/>
      <w:marRight w:val="0"/>
      <w:marTop w:val="0"/>
      <w:marBottom w:val="0"/>
      <w:divBdr>
        <w:top w:val="none" w:sz="0" w:space="0" w:color="auto"/>
        <w:left w:val="none" w:sz="0" w:space="0" w:color="auto"/>
        <w:bottom w:val="none" w:sz="0" w:space="0" w:color="auto"/>
        <w:right w:val="none" w:sz="0" w:space="0" w:color="auto"/>
      </w:divBdr>
    </w:div>
    <w:div w:id="1537233711">
      <w:bodyDiv w:val="1"/>
      <w:marLeft w:val="0"/>
      <w:marRight w:val="0"/>
      <w:marTop w:val="0"/>
      <w:marBottom w:val="0"/>
      <w:divBdr>
        <w:top w:val="none" w:sz="0" w:space="0" w:color="auto"/>
        <w:left w:val="none" w:sz="0" w:space="0" w:color="auto"/>
        <w:bottom w:val="none" w:sz="0" w:space="0" w:color="auto"/>
        <w:right w:val="none" w:sz="0" w:space="0" w:color="auto"/>
      </w:divBdr>
    </w:div>
    <w:div w:id="1544369671">
      <w:bodyDiv w:val="1"/>
      <w:marLeft w:val="0"/>
      <w:marRight w:val="0"/>
      <w:marTop w:val="0"/>
      <w:marBottom w:val="0"/>
      <w:divBdr>
        <w:top w:val="none" w:sz="0" w:space="0" w:color="auto"/>
        <w:left w:val="none" w:sz="0" w:space="0" w:color="auto"/>
        <w:bottom w:val="none" w:sz="0" w:space="0" w:color="auto"/>
        <w:right w:val="none" w:sz="0" w:space="0" w:color="auto"/>
      </w:divBdr>
    </w:div>
    <w:div w:id="1544638602">
      <w:bodyDiv w:val="1"/>
      <w:marLeft w:val="0"/>
      <w:marRight w:val="0"/>
      <w:marTop w:val="0"/>
      <w:marBottom w:val="0"/>
      <w:divBdr>
        <w:top w:val="none" w:sz="0" w:space="0" w:color="auto"/>
        <w:left w:val="none" w:sz="0" w:space="0" w:color="auto"/>
        <w:bottom w:val="none" w:sz="0" w:space="0" w:color="auto"/>
        <w:right w:val="none" w:sz="0" w:space="0" w:color="auto"/>
      </w:divBdr>
    </w:div>
    <w:div w:id="1558053049">
      <w:bodyDiv w:val="1"/>
      <w:marLeft w:val="0"/>
      <w:marRight w:val="0"/>
      <w:marTop w:val="0"/>
      <w:marBottom w:val="0"/>
      <w:divBdr>
        <w:top w:val="none" w:sz="0" w:space="0" w:color="auto"/>
        <w:left w:val="none" w:sz="0" w:space="0" w:color="auto"/>
        <w:bottom w:val="none" w:sz="0" w:space="0" w:color="auto"/>
        <w:right w:val="none" w:sz="0" w:space="0" w:color="auto"/>
      </w:divBdr>
    </w:div>
    <w:div w:id="1596816287">
      <w:bodyDiv w:val="1"/>
      <w:marLeft w:val="0"/>
      <w:marRight w:val="0"/>
      <w:marTop w:val="0"/>
      <w:marBottom w:val="0"/>
      <w:divBdr>
        <w:top w:val="none" w:sz="0" w:space="0" w:color="auto"/>
        <w:left w:val="none" w:sz="0" w:space="0" w:color="auto"/>
        <w:bottom w:val="none" w:sz="0" w:space="0" w:color="auto"/>
        <w:right w:val="none" w:sz="0" w:space="0" w:color="auto"/>
      </w:divBdr>
    </w:div>
    <w:div w:id="1600673389">
      <w:bodyDiv w:val="1"/>
      <w:marLeft w:val="0"/>
      <w:marRight w:val="0"/>
      <w:marTop w:val="0"/>
      <w:marBottom w:val="0"/>
      <w:divBdr>
        <w:top w:val="none" w:sz="0" w:space="0" w:color="auto"/>
        <w:left w:val="none" w:sz="0" w:space="0" w:color="auto"/>
        <w:bottom w:val="none" w:sz="0" w:space="0" w:color="auto"/>
        <w:right w:val="none" w:sz="0" w:space="0" w:color="auto"/>
      </w:divBdr>
    </w:div>
    <w:div w:id="1610315747">
      <w:bodyDiv w:val="1"/>
      <w:marLeft w:val="0"/>
      <w:marRight w:val="0"/>
      <w:marTop w:val="0"/>
      <w:marBottom w:val="0"/>
      <w:divBdr>
        <w:top w:val="none" w:sz="0" w:space="0" w:color="auto"/>
        <w:left w:val="none" w:sz="0" w:space="0" w:color="auto"/>
        <w:bottom w:val="none" w:sz="0" w:space="0" w:color="auto"/>
        <w:right w:val="none" w:sz="0" w:space="0" w:color="auto"/>
      </w:divBdr>
    </w:div>
    <w:div w:id="1616596761">
      <w:bodyDiv w:val="1"/>
      <w:marLeft w:val="0"/>
      <w:marRight w:val="0"/>
      <w:marTop w:val="0"/>
      <w:marBottom w:val="0"/>
      <w:divBdr>
        <w:top w:val="none" w:sz="0" w:space="0" w:color="auto"/>
        <w:left w:val="none" w:sz="0" w:space="0" w:color="auto"/>
        <w:bottom w:val="none" w:sz="0" w:space="0" w:color="auto"/>
        <w:right w:val="none" w:sz="0" w:space="0" w:color="auto"/>
      </w:divBdr>
    </w:div>
    <w:div w:id="1644776442">
      <w:bodyDiv w:val="1"/>
      <w:marLeft w:val="0"/>
      <w:marRight w:val="0"/>
      <w:marTop w:val="0"/>
      <w:marBottom w:val="0"/>
      <w:divBdr>
        <w:top w:val="none" w:sz="0" w:space="0" w:color="auto"/>
        <w:left w:val="none" w:sz="0" w:space="0" w:color="auto"/>
        <w:bottom w:val="none" w:sz="0" w:space="0" w:color="auto"/>
        <w:right w:val="none" w:sz="0" w:space="0" w:color="auto"/>
      </w:divBdr>
    </w:div>
    <w:div w:id="1669016481">
      <w:bodyDiv w:val="1"/>
      <w:marLeft w:val="0"/>
      <w:marRight w:val="0"/>
      <w:marTop w:val="0"/>
      <w:marBottom w:val="0"/>
      <w:divBdr>
        <w:top w:val="none" w:sz="0" w:space="0" w:color="auto"/>
        <w:left w:val="none" w:sz="0" w:space="0" w:color="auto"/>
        <w:bottom w:val="none" w:sz="0" w:space="0" w:color="auto"/>
        <w:right w:val="none" w:sz="0" w:space="0" w:color="auto"/>
      </w:divBdr>
    </w:div>
    <w:div w:id="1682314494">
      <w:bodyDiv w:val="1"/>
      <w:marLeft w:val="0"/>
      <w:marRight w:val="0"/>
      <w:marTop w:val="0"/>
      <w:marBottom w:val="0"/>
      <w:divBdr>
        <w:top w:val="none" w:sz="0" w:space="0" w:color="auto"/>
        <w:left w:val="none" w:sz="0" w:space="0" w:color="auto"/>
        <w:bottom w:val="none" w:sz="0" w:space="0" w:color="auto"/>
        <w:right w:val="none" w:sz="0" w:space="0" w:color="auto"/>
      </w:divBdr>
    </w:div>
    <w:div w:id="1687368679">
      <w:bodyDiv w:val="1"/>
      <w:marLeft w:val="0"/>
      <w:marRight w:val="0"/>
      <w:marTop w:val="0"/>
      <w:marBottom w:val="0"/>
      <w:divBdr>
        <w:top w:val="none" w:sz="0" w:space="0" w:color="auto"/>
        <w:left w:val="none" w:sz="0" w:space="0" w:color="auto"/>
        <w:bottom w:val="none" w:sz="0" w:space="0" w:color="auto"/>
        <w:right w:val="none" w:sz="0" w:space="0" w:color="auto"/>
      </w:divBdr>
    </w:div>
    <w:div w:id="1699698337">
      <w:bodyDiv w:val="1"/>
      <w:marLeft w:val="0"/>
      <w:marRight w:val="0"/>
      <w:marTop w:val="0"/>
      <w:marBottom w:val="0"/>
      <w:divBdr>
        <w:top w:val="none" w:sz="0" w:space="0" w:color="auto"/>
        <w:left w:val="none" w:sz="0" w:space="0" w:color="auto"/>
        <w:bottom w:val="none" w:sz="0" w:space="0" w:color="auto"/>
        <w:right w:val="none" w:sz="0" w:space="0" w:color="auto"/>
      </w:divBdr>
    </w:div>
    <w:div w:id="1729377914">
      <w:bodyDiv w:val="1"/>
      <w:marLeft w:val="0"/>
      <w:marRight w:val="0"/>
      <w:marTop w:val="0"/>
      <w:marBottom w:val="0"/>
      <w:divBdr>
        <w:top w:val="none" w:sz="0" w:space="0" w:color="auto"/>
        <w:left w:val="none" w:sz="0" w:space="0" w:color="auto"/>
        <w:bottom w:val="none" w:sz="0" w:space="0" w:color="auto"/>
        <w:right w:val="none" w:sz="0" w:space="0" w:color="auto"/>
      </w:divBdr>
    </w:div>
    <w:div w:id="1729569323">
      <w:bodyDiv w:val="1"/>
      <w:marLeft w:val="0"/>
      <w:marRight w:val="0"/>
      <w:marTop w:val="0"/>
      <w:marBottom w:val="0"/>
      <w:divBdr>
        <w:top w:val="none" w:sz="0" w:space="0" w:color="auto"/>
        <w:left w:val="none" w:sz="0" w:space="0" w:color="auto"/>
        <w:bottom w:val="none" w:sz="0" w:space="0" w:color="auto"/>
        <w:right w:val="none" w:sz="0" w:space="0" w:color="auto"/>
      </w:divBdr>
    </w:div>
    <w:div w:id="1756440534">
      <w:bodyDiv w:val="1"/>
      <w:marLeft w:val="0"/>
      <w:marRight w:val="0"/>
      <w:marTop w:val="0"/>
      <w:marBottom w:val="0"/>
      <w:divBdr>
        <w:top w:val="none" w:sz="0" w:space="0" w:color="auto"/>
        <w:left w:val="none" w:sz="0" w:space="0" w:color="auto"/>
        <w:bottom w:val="none" w:sz="0" w:space="0" w:color="auto"/>
        <w:right w:val="none" w:sz="0" w:space="0" w:color="auto"/>
      </w:divBdr>
    </w:div>
    <w:div w:id="1766538540">
      <w:bodyDiv w:val="1"/>
      <w:marLeft w:val="0"/>
      <w:marRight w:val="0"/>
      <w:marTop w:val="0"/>
      <w:marBottom w:val="0"/>
      <w:divBdr>
        <w:top w:val="none" w:sz="0" w:space="0" w:color="auto"/>
        <w:left w:val="none" w:sz="0" w:space="0" w:color="auto"/>
        <w:bottom w:val="none" w:sz="0" w:space="0" w:color="auto"/>
        <w:right w:val="none" w:sz="0" w:space="0" w:color="auto"/>
      </w:divBdr>
    </w:div>
    <w:div w:id="1770615883">
      <w:bodyDiv w:val="1"/>
      <w:marLeft w:val="0"/>
      <w:marRight w:val="0"/>
      <w:marTop w:val="0"/>
      <w:marBottom w:val="0"/>
      <w:divBdr>
        <w:top w:val="none" w:sz="0" w:space="0" w:color="auto"/>
        <w:left w:val="none" w:sz="0" w:space="0" w:color="auto"/>
        <w:bottom w:val="none" w:sz="0" w:space="0" w:color="auto"/>
        <w:right w:val="none" w:sz="0" w:space="0" w:color="auto"/>
      </w:divBdr>
    </w:div>
    <w:div w:id="1773823297">
      <w:bodyDiv w:val="1"/>
      <w:marLeft w:val="0"/>
      <w:marRight w:val="0"/>
      <w:marTop w:val="0"/>
      <w:marBottom w:val="0"/>
      <w:divBdr>
        <w:top w:val="none" w:sz="0" w:space="0" w:color="auto"/>
        <w:left w:val="none" w:sz="0" w:space="0" w:color="auto"/>
        <w:bottom w:val="none" w:sz="0" w:space="0" w:color="auto"/>
        <w:right w:val="none" w:sz="0" w:space="0" w:color="auto"/>
      </w:divBdr>
    </w:div>
    <w:div w:id="1779638510">
      <w:bodyDiv w:val="1"/>
      <w:marLeft w:val="0"/>
      <w:marRight w:val="0"/>
      <w:marTop w:val="0"/>
      <w:marBottom w:val="0"/>
      <w:divBdr>
        <w:top w:val="none" w:sz="0" w:space="0" w:color="auto"/>
        <w:left w:val="none" w:sz="0" w:space="0" w:color="auto"/>
        <w:bottom w:val="none" w:sz="0" w:space="0" w:color="auto"/>
        <w:right w:val="none" w:sz="0" w:space="0" w:color="auto"/>
      </w:divBdr>
    </w:div>
    <w:div w:id="1780180402">
      <w:bodyDiv w:val="1"/>
      <w:marLeft w:val="0"/>
      <w:marRight w:val="0"/>
      <w:marTop w:val="0"/>
      <w:marBottom w:val="0"/>
      <w:divBdr>
        <w:top w:val="none" w:sz="0" w:space="0" w:color="auto"/>
        <w:left w:val="none" w:sz="0" w:space="0" w:color="auto"/>
        <w:bottom w:val="none" w:sz="0" w:space="0" w:color="auto"/>
        <w:right w:val="none" w:sz="0" w:space="0" w:color="auto"/>
      </w:divBdr>
    </w:div>
    <w:div w:id="1787234731">
      <w:bodyDiv w:val="1"/>
      <w:marLeft w:val="0"/>
      <w:marRight w:val="0"/>
      <w:marTop w:val="0"/>
      <w:marBottom w:val="0"/>
      <w:divBdr>
        <w:top w:val="none" w:sz="0" w:space="0" w:color="auto"/>
        <w:left w:val="none" w:sz="0" w:space="0" w:color="auto"/>
        <w:bottom w:val="none" w:sz="0" w:space="0" w:color="auto"/>
        <w:right w:val="none" w:sz="0" w:space="0" w:color="auto"/>
      </w:divBdr>
    </w:div>
    <w:div w:id="1791196485">
      <w:bodyDiv w:val="1"/>
      <w:marLeft w:val="0"/>
      <w:marRight w:val="0"/>
      <w:marTop w:val="0"/>
      <w:marBottom w:val="0"/>
      <w:divBdr>
        <w:top w:val="none" w:sz="0" w:space="0" w:color="auto"/>
        <w:left w:val="none" w:sz="0" w:space="0" w:color="auto"/>
        <w:bottom w:val="none" w:sz="0" w:space="0" w:color="auto"/>
        <w:right w:val="none" w:sz="0" w:space="0" w:color="auto"/>
      </w:divBdr>
    </w:div>
    <w:div w:id="1825464734">
      <w:bodyDiv w:val="1"/>
      <w:marLeft w:val="0"/>
      <w:marRight w:val="0"/>
      <w:marTop w:val="0"/>
      <w:marBottom w:val="0"/>
      <w:divBdr>
        <w:top w:val="none" w:sz="0" w:space="0" w:color="auto"/>
        <w:left w:val="none" w:sz="0" w:space="0" w:color="auto"/>
        <w:bottom w:val="none" w:sz="0" w:space="0" w:color="auto"/>
        <w:right w:val="none" w:sz="0" w:space="0" w:color="auto"/>
      </w:divBdr>
    </w:div>
    <w:div w:id="1825927987">
      <w:bodyDiv w:val="1"/>
      <w:marLeft w:val="0"/>
      <w:marRight w:val="0"/>
      <w:marTop w:val="0"/>
      <w:marBottom w:val="0"/>
      <w:divBdr>
        <w:top w:val="none" w:sz="0" w:space="0" w:color="auto"/>
        <w:left w:val="none" w:sz="0" w:space="0" w:color="auto"/>
        <w:bottom w:val="none" w:sz="0" w:space="0" w:color="auto"/>
        <w:right w:val="none" w:sz="0" w:space="0" w:color="auto"/>
      </w:divBdr>
    </w:div>
    <w:div w:id="1830823713">
      <w:bodyDiv w:val="1"/>
      <w:marLeft w:val="0"/>
      <w:marRight w:val="0"/>
      <w:marTop w:val="0"/>
      <w:marBottom w:val="0"/>
      <w:divBdr>
        <w:top w:val="none" w:sz="0" w:space="0" w:color="auto"/>
        <w:left w:val="none" w:sz="0" w:space="0" w:color="auto"/>
        <w:bottom w:val="none" w:sz="0" w:space="0" w:color="auto"/>
        <w:right w:val="none" w:sz="0" w:space="0" w:color="auto"/>
      </w:divBdr>
    </w:div>
    <w:div w:id="1899777787">
      <w:bodyDiv w:val="1"/>
      <w:marLeft w:val="0"/>
      <w:marRight w:val="0"/>
      <w:marTop w:val="0"/>
      <w:marBottom w:val="0"/>
      <w:divBdr>
        <w:top w:val="none" w:sz="0" w:space="0" w:color="auto"/>
        <w:left w:val="none" w:sz="0" w:space="0" w:color="auto"/>
        <w:bottom w:val="none" w:sz="0" w:space="0" w:color="auto"/>
        <w:right w:val="none" w:sz="0" w:space="0" w:color="auto"/>
      </w:divBdr>
    </w:div>
    <w:div w:id="1935046529">
      <w:bodyDiv w:val="1"/>
      <w:marLeft w:val="0"/>
      <w:marRight w:val="0"/>
      <w:marTop w:val="0"/>
      <w:marBottom w:val="0"/>
      <w:divBdr>
        <w:top w:val="none" w:sz="0" w:space="0" w:color="auto"/>
        <w:left w:val="none" w:sz="0" w:space="0" w:color="auto"/>
        <w:bottom w:val="none" w:sz="0" w:space="0" w:color="auto"/>
        <w:right w:val="none" w:sz="0" w:space="0" w:color="auto"/>
      </w:divBdr>
    </w:div>
    <w:div w:id="1939215394">
      <w:bodyDiv w:val="1"/>
      <w:marLeft w:val="0"/>
      <w:marRight w:val="0"/>
      <w:marTop w:val="0"/>
      <w:marBottom w:val="0"/>
      <w:divBdr>
        <w:top w:val="none" w:sz="0" w:space="0" w:color="auto"/>
        <w:left w:val="none" w:sz="0" w:space="0" w:color="auto"/>
        <w:bottom w:val="none" w:sz="0" w:space="0" w:color="auto"/>
        <w:right w:val="none" w:sz="0" w:space="0" w:color="auto"/>
      </w:divBdr>
    </w:div>
    <w:div w:id="1968470214">
      <w:bodyDiv w:val="1"/>
      <w:marLeft w:val="0"/>
      <w:marRight w:val="0"/>
      <w:marTop w:val="0"/>
      <w:marBottom w:val="0"/>
      <w:divBdr>
        <w:top w:val="none" w:sz="0" w:space="0" w:color="auto"/>
        <w:left w:val="none" w:sz="0" w:space="0" w:color="auto"/>
        <w:bottom w:val="none" w:sz="0" w:space="0" w:color="auto"/>
        <w:right w:val="none" w:sz="0" w:space="0" w:color="auto"/>
      </w:divBdr>
    </w:div>
    <w:div w:id="2001536517">
      <w:bodyDiv w:val="1"/>
      <w:marLeft w:val="0"/>
      <w:marRight w:val="0"/>
      <w:marTop w:val="0"/>
      <w:marBottom w:val="0"/>
      <w:divBdr>
        <w:top w:val="none" w:sz="0" w:space="0" w:color="auto"/>
        <w:left w:val="none" w:sz="0" w:space="0" w:color="auto"/>
        <w:bottom w:val="none" w:sz="0" w:space="0" w:color="auto"/>
        <w:right w:val="none" w:sz="0" w:space="0" w:color="auto"/>
      </w:divBdr>
    </w:div>
    <w:div w:id="2001804949">
      <w:bodyDiv w:val="1"/>
      <w:marLeft w:val="0"/>
      <w:marRight w:val="0"/>
      <w:marTop w:val="0"/>
      <w:marBottom w:val="0"/>
      <w:divBdr>
        <w:top w:val="none" w:sz="0" w:space="0" w:color="auto"/>
        <w:left w:val="none" w:sz="0" w:space="0" w:color="auto"/>
        <w:bottom w:val="none" w:sz="0" w:space="0" w:color="auto"/>
        <w:right w:val="none" w:sz="0" w:space="0" w:color="auto"/>
      </w:divBdr>
    </w:div>
    <w:div w:id="2014254934">
      <w:bodyDiv w:val="1"/>
      <w:marLeft w:val="0"/>
      <w:marRight w:val="0"/>
      <w:marTop w:val="0"/>
      <w:marBottom w:val="0"/>
      <w:divBdr>
        <w:top w:val="none" w:sz="0" w:space="0" w:color="auto"/>
        <w:left w:val="none" w:sz="0" w:space="0" w:color="auto"/>
        <w:bottom w:val="none" w:sz="0" w:space="0" w:color="auto"/>
        <w:right w:val="none" w:sz="0" w:space="0" w:color="auto"/>
      </w:divBdr>
    </w:div>
    <w:div w:id="2041085832">
      <w:bodyDiv w:val="1"/>
      <w:marLeft w:val="0"/>
      <w:marRight w:val="0"/>
      <w:marTop w:val="0"/>
      <w:marBottom w:val="0"/>
      <w:divBdr>
        <w:top w:val="none" w:sz="0" w:space="0" w:color="auto"/>
        <w:left w:val="none" w:sz="0" w:space="0" w:color="auto"/>
        <w:bottom w:val="none" w:sz="0" w:space="0" w:color="auto"/>
        <w:right w:val="none" w:sz="0" w:space="0" w:color="auto"/>
      </w:divBdr>
    </w:div>
    <w:div w:id="2041317888">
      <w:bodyDiv w:val="1"/>
      <w:marLeft w:val="0"/>
      <w:marRight w:val="0"/>
      <w:marTop w:val="0"/>
      <w:marBottom w:val="0"/>
      <w:divBdr>
        <w:top w:val="none" w:sz="0" w:space="0" w:color="auto"/>
        <w:left w:val="none" w:sz="0" w:space="0" w:color="auto"/>
        <w:bottom w:val="none" w:sz="0" w:space="0" w:color="auto"/>
        <w:right w:val="none" w:sz="0" w:space="0" w:color="auto"/>
      </w:divBdr>
    </w:div>
    <w:div w:id="2059432654">
      <w:bodyDiv w:val="1"/>
      <w:marLeft w:val="0"/>
      <w:marRight w:val="0"/>
      <w:marTop w:val="0"/>
      <w:marBottom w:val="0"/>
      <w:divBdr>
        <w:top w:val="none" w:sz="0" w:space="0" w:color="auto"/>
        <w:left w:val="none" w:sz="0" w:space="0" w:color="auto"/>
        <w:bottom w:val="none" w:sz="0" w:space="0" w:color="auto"/>
        <w:right w:val="none" w:sz="0" w:space="0" w:color="auto"/>
      </w:divBdr>
    </w:div>
    <w:div w:id="2100902059">
      <w:bodyDiv w:val="1"/>
      <w:marLeft w:val="0"/>
      <w:marRight w:val="0"/>
      <w:marTop w:val="0"/>
      <w:marBottom w:val="0"/>
      <w:divBdr>
        <w:top w:val="none" w:sz="0" w:space="0" w:color="auto"/>
        <w:left w:val="none" w:sz="0" w:space="0" w:color="auto"/>
        <w:bottom w:val="none" w:sz="0" w:space="0" w:color="auto"/>
        <w:right w:val="none" w:sz="0" w:space="0" w:color="auto"/>
      </w:divBdr>
    </w:div>
    <w:div w:id="2107264881">
      <w:bodyDiv w:val="1"/>
      <w:marLeft w:val="0"/>
      <w:marRight w:val="0"/>
      <w:marTop w:val="0"/>
      <w:marBottom w:val="0"/>
      <w:divBdr>
        <w:top w:val="none" w:sz="0" w:space="0" w:color="auto"/>
        <w:left w:val="none" w:sz="0" w:space="0" w:color="auto"/>
        <w:bottom w:val="none" w:sz="0" w:space="0" w:color="auto"/>
        <w:right w:val="none" w:sz="0" w:space="0" w:color="auto"/>
      </w:divBdr>
    </w:div>
    <w:div w:id="2137598793">
      <w:bodyDiv w:val="1"/>
      <w:marLeft w:val="0"/>
      <w:marRight w:val="0"/>
      <w:marTop w:val="0"/>
      <w:marBottom w:val="0"/>
      <w:divBdr>
        <w:top w:val="none" w:sz="0" w:space="0" w:color="auto"/>
        <w:left w:val="none" w:sz="0" w:space="0" w:color="auto"/>
        <w:bottom w:val="none" w:sz="0" w:space="0" w:color="auto"/>
        <w:right w:val="none" w:sz="0" w:space="0" w:color="auto"/>
      </w:divBdr>
    </w:div>
    <w:div w:id="2138645186">
      <w:bodyDiv w:val="1"/>
      <w:marLeft w:val="0"/>
      <w:marRight w:val="0"/>
      <w:marTop w:val="0"/>
      <w:marBottom w:val="0"/>
      <w:divBdr>
        <w:top w:val="none" w:sz="0" w:space="0" w:color="auto"/>
        <w:left w:val="none" w:sz="0" w:space="0" w:color="auto"/>
        <w:bottom w:val="none" w:sz="0" w:space="0" w:color="auto"/>
        <w:right w:val="none" w:sz="0" w:space="0" w:color="auto"/>
      </w:divBdr>
    </w:div>
    <w:div w:id="2142531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Mic20</b:Tag>
    <b:SourceType>InternetSite</b:SourceType>
    <b:Guid>{AA098B2A-4AAF-4795-907D-AEEDDD68B7D1}</b:Guid>
    <b:Author>
      <b:Author>
        <b:NameList>
          <b:Person>
            <b:Last>Schwarz</b:Last>
            <b:First>Michiel</b:First>
          </b:Person>
        </b:NameList>
      </b:Author>
    </b:Author>
    <b:Title>A Sustain Lexicon </b:Title>
    <b:InternetSiteTitle>https://www.goodreads.com/quotes/tag/circular-economy</b:InternetSiteTitle>
    <b:Year>2020</b:Year>
    <b:RefOrder>1</b:RefOrder>
  </b:Source>
  <b:Source>
    <b:Tag>Igi20</b:Tag>
    <b:SourceType>InternetSite</b:SourceType>
    <b:Guid>{721A86B8-8BDA-46E1-A003-7B8C3BC52067}</b:Guid>
    <b:Author>
      <b:Author>
        <b:NameList>
          <b:Person>
            <b:Last>Igi-Global</b:Last>
          </b:Person>
        </b:NameList>
      </b:Author>
    </b:Author>
    <b:InternetSiteTitle>https://www.igi-global.com/dictionary/operationalization-of-circular-economy/75076#:~:text=A%20linear%20economy%20traditionally%20follows,as%20many%20products%20as%20possible.</b:InternetSiteTitle>
    <b:Year>2020</b:Year>
    <b:RefOrder>4</b:RefOrder>
  </b:Source>
  <b:Source>
    <b:Tag>Ell20</b:Tag>
    <b:SourceType>InternetSite</b:SourceType>
    <b:Guid>{3C58093F-981B-457E-A1F9-6727D88688D6}</b:Guid>
    <b:Author>
      <b:Author>
        <b:NameList>
          <b:Person>
            <b:Last>MacArthur</b:Last>
            <b:First>Ellen</b:First>
          </b:Person>
        </b:NameList>
      </b:Author>
    </b:Author>
    <b:InternetSiteTitle>https://www.ellenmacarthurfoundation.org/circular-economy/concept</b:InternetSiteTitle>
    <b:Year>2020</b:Year>
    <b:RefOrder>5</b:RefOrder>
  </b:Source>
  <b:Source>
    <b:Tag>Ell02</b:Tag>
    <b:SourceType>InternetSite</b:SourceType>
    <b:Guid>{86561F79-F1C9-4B8E-BD0C-91748CD795F8}</b:Guid>
    <b:Author>
      <b:Author>
        <b:NameList>
          <b:Person>
            <b:Last>MacArthur</b:Last>
            <b:First>Ellen</b:First>
          </b:Person>
        </b:NameList>
      </b:Author>
    </b:Author>
    <b:InternetSiteTitle>https://www.ellenmacarthurfoundation.org/circular-economy/concept/schools-of-thought#:~:text=The%20circular%20economy%20concept%20has,%2C%20thought%2Dleaders%20and%20businesses.</b:InternetSiteTitle>
    <b:Year>2020</b:Year>
    <b:RefOrder>2</b:RefOrder>
  </b:Source>
  <b:Source>
    <b:Tag>Wra20</b:Tag>
    <b:SourceType>InternetSite</b:SourceType>
    <b:Guid>{AFA9B0BE-ADE6-44E1-9E79-38CB5A1B6FA9}</b:Guid>
    <b:Author>
      <b:Author>
        <b:NameList>
          <b:Person>
            <b:Last>Wrap</b:Last>
          </b:Person>
        </b:NameList>
      </b:Author>
    </b:Author>
    <b:InternetSiteTitle>http://www.wrap.org.uk/about-us/about/wrap-and-circular-economy</b:InternetSiteTitle>
    <b:Year>2020</b:Year>
    <b:RefOrder>6</b:RefOrder>
  </b:Source>
  <b:Source>
    <b:Tag>Wor201</b:Tag>
    <b:SourceType>InternetSite</b:SourceType>
    <b:Guid>{6D9ACA04-4485-4A99-8059-26951840426F}</b:Guid>
    <b:Author>
      <b:Author>
        <b:NameList>
          <b:Person>
            <b:Last>WorldEconomicForum</b:Last>
          </b:Person>
        </b:NameList>
      </b:Author>
    </b:Author>
    <b:InternetSiteTitle>https://youmatter.world/en/definition/definitions-circular-economy-meaning-definition-benefits-barriers/</b:InternetSiteTitle>
    <b:Year>2020</b:Year>
    <b:RefOrder>3</b:RefOrder>
  </b:Source>
  <b:Source>
    <b:Tag>You20</b:Tag>
    <b:SourceType>InternetSite</b:SourceType>
    <b:Guid>{FCE49F5E-3551-4E07-8257-A4FE790DE9D7}</b:Guid>
    <b:Author>
      <b:Author>
        <b:NameList>
          <b:Person>
            <b:Last>YouMatter</b:Last>
          </b:Person>
        </b:NameList>
      </b:Author>
    </b:Author>
    <b:InternetSiteTitle>https://youmatter.world/en/definition/definitions-circular-economy-meaning-definition-benefits-barriers/</b:InternetSiteTitle>
    <b:Year>2020</b:Year>
    <b:RefOrder>7</b:RefOrder>
  </b:Source>
  <b:Source>
    <b:Tag>Lau17</b:Tag>
    <b:SourceType>InternetSite</b:SourceType>
    <b:Guid>{6FD72AC8-1379-4765-BCF5-C26BD4E832C9}</b:Guid>
    <b:Author>
      <b:Author>
        <b:NameList>
          <b:Person>
            <b:Last>Capon</b:Last>
            <b:First>Laura</b:First>
          </b:Person>
        </b:NameList>
      </b:Author>
    </b:Author>
    <b:InternetSiteTitle>https://www.cosmopolitan.com/uk/fashion/a11807775/asos-name-meaning/</b:InternetSiteTitle>
    <b:Year>2017 </b:Year>
    <b:RefOrder>11</b:RefOrder>
  </b:Source>
  <b:Source>
    <b:Tag>ASO20</b:Tag>
    <b:SourceType>InternetSite</b:SourceType>
    <b:Guid>{14DF5B99-71F2-44E1-91C2-70170F08C77F}</b:Guid>
    <b:Author>
      <b:Author>
        <b:NameList>
          <b:Person>
            <b:Last>ASOS</b:Last>
          </b:Person>
        </b:NameList>
      </b:Author>
    </b:Author>
    <b:InternetSiteTitle>https://www.asos.com/about/who-we-are/</b:InternetSiteTitle>
    <b:Year>2021</b:Year>
    <b:RefOrder>10</b:RefOrder>
  </b:Source>
  <b:Source>
    <b:Tag>Unk19</b:Tag>
    <b:SourceType>InternetSite</b:SourceType>
    <b:Guid>{ABF42EAD-F813-43CC-9D51-5609F0CDB530}</b:Guid>
    <b:Author>
      <b:Author>
        <b:NameList>
          <b:Person>
            <b:Last>Unknown</b:Last>
          </b:Person>
        </b:NameList>
      </b:Author>
    </b:Author>
    <b:InternetSiteTitle>https://blog.contactpigeon.com/asos-ecommerce-success/</b:InternetSiteTitle>
    <b:Year>2019</b:Year>
    <b:RefOrder>13</b:RefOrder>
  </b:Source>
  <b:Source>
    <b:Tag>Mon21</b:Tag>
    <b:SourceType>InternetSite</b:SourceType>
    <b:Guid>{72E600FF-2C23-4C9B-9603-F2F4802DE12F}</b:Guid>
    <b:Author>
      <b:Author>
        <b:NameList>
          <b:Person>
            <b:Last>Danao</b:Last>
            <b:First>Monique</b:First>
          </b:Person>
        </b:NameList>
      </b:Author>
    </b:Author>
    <b:InternetSiteTitle>https://www.referralcandy.com/blog/asos-marketing-strategy/</b:InternetSiteTitle>
    <b:Year>2021</b:Year>
    <b:RefOrder>12</b:RefOrder>
  </b:Source>
  <b:Source>
    <b:Tag>Gor20</b:Tag>
    <b:SourceType>InternetSite</b:SourceType>
    <b:Guid>{265CF099-826D-4D44-9A6C-69D0AD1C1208}</b:Guid>
    <b:Author>
      <b:Author>
        <b:NameList>
          <b:Person>
            <b:Last>Scott</b:Last>
            <b:First>Gordon</b:First>
          </b:Person>
        </b:NameList>
      </b:Author>
    </b:Author>
    <b:InternetSiteTitle>https://www.investopedia.com/terms/s/sharing-economy.asp</b:InternetSiteTitle>
    <b:Year>2020</b:Year>
    <b:RefOrder>8</b:RefOrder>
  </b:Source>
  <b:Source>
    <b:Tag>Ros21</b:Tag>
    <b:SourceType>InternetSite</b:SourceType>
    <b:Guid>{4E9034E9-1340-4D53-A69F-6371E62AACF1}</b:Guid>
    <b:Author>
      <b:Author>
        <b:NameList>
          <b:Person>
            <b:Last>Dallas</b:Last>
            <b:First>Rosie</b:First>
          </b:Person>
        </b:NameList>
      </b:Author>
    </b:Author>
    <b:InternetSiteTitle>https://www.consciousconnectionmagazine.com/2018/01/sharing-platforms-bringing-circular-economy/</b:InternetSiteTitle>
    <b:Year>2021</b:Year>
    <b:RefOrder>9</b:RefOrder>
  </b:Source>
  <b:Source>
    <b:Tag>ASO21</b:Tag>
    <b:SourceType>InternetSite</b:SourceType>
    <b:Guid>{B9725989-CD24-499F-B013-0F29941E5250}</b:Guid>
    <b:Author>
      <b:Author>
        <b:NameList>
          <b:Person>
            <b:Last>ASOS-PLC</b:Last>
          </b:Person>
        </b:NameList>
      </b:Author>
    </b:Author>
    <b:InternetSiteTitle>https://www.asosplc.com/corporate-responsibility/our-products/sustainable-sourcing-programme</b:InternetSiteTitle>
    <b:Year>2021</b:Year>
    <b:RefOrder>14</b:RefOrder>
  </b:Source>
  <b:Source>
    <b:Tag>Cir20</b:Tag>
    <b:SourceType>InternetSite</b:SourceType>
    <b:Guid>{246E68F7-6B57-4B66-8884-C36394983B77}</b:Guid>
    <b:Author>
      <b:Author>
        <b:NameList>
          <b:Person>
            <b:Last>Circular</b:Last>
          </b:Person>
        </b:NameList>
      </b:Author>
    </b:Author>
    <b:InternetSiteTitle>https://www.circularonline.co.uk/news/asos-launches-first-circular-fashion-collection/</b:InternetSiteTitle>
    <b:Year>2020</b:Year>
    <b:RefOrder>16</b:RefOrder>
  </b:Source>
  <b:Source>
    <b:Tag>Sop20</b:Tag>
    <b:SourceType>InternetSite</b:SourceType>
    <b:Guid>{95C5B835-4C79-4BB6-AFBC-8BD76596EE47}</b:Guid>
    <b:Author>
      <b:Author>
        <b:NameList>
          <b:Person>
            <b:Last>Benson</b:Last>
            <b:First>Sophie</b:First>
          </b:Person>
        </b:NameList>
      </b:Author>
    </b:Author>
    <b:InternetSiteTitle>https://www.independent.co.uk/life-style/fashion/asos-circular-sustainable-fast-fashion-shopping-environment-waste-b602255.html </b:InternetSiteTitle>
    <b:Year>2020</b:Year>
    <b:RefOrder>17</b:RefOrder>
  </b:Source>
  <b:Source>
    <b:Tag>Edi20</b:Tag>
    <b:SourceType>InternetSite</b:SourceType>
    <b:Guid>{02BF896D-DD4F-439C-9BA6-A964036D2EB8}</b:Guid>
    <b:Author>
      <b:Author>
        <b:NameList>
          <b:Person>
            <b:Last>Edie</b:Last>
          </b:Person>
        </b:NameList>
      </b:Author>
    </b:Author>
    <b:InternetSiteTitle>https://www.edie.net/news/7/After-ditching-Boohoo--ASOS-sets-new-sustainability-and-ethics-requirements-for-brands/</b:InternetSiteTitle>
    <b:Year>2020</b:Year>
    <b:RefOrder>18</b:RefOrder>
  </b:Source>
  <b:Source>
    <b:Tag>ASO19</b:Tag>
    <b:SourceType>InternetSite</b:SourceType>
    <b:Guid>{CBA07D25-3089-4224-B163-053E3F1E4EF1}</b:Guid>
    <b:Author>
      <b:Author>
        <b:NameList>
          <b:Person>
            <b:Last>ASOS-Marketplace</b:Last>
          </b:Person>
        </b:NameList>
      </b:Author>
    </b:Author>
    <b:InternetSiteTitle>https://marketplace.asos.com/boutique/times-nine-clothing/blog/second-hand-clothing-and-the-environment</b:InternetSiteTitle>
    <b:Year>2019</b:Year>
    <b:RefOrder>15</b:RefOrder>
  </b:Source>
  <b:Source>
    <b:Tag>Dan08</b:Tag>
    <b:SourceType>InternetSite</b:SourceType>
    <b:Guid>{1144E404-7986-4EC7-94C6-2B97653A1963}</b:Guid>
    <b:Author>
      <b:Author>
        <b:NameList>
          <b:Person>
            <b:Last>Feliciano</b:Last>
            <b:First>Dan</b:First>
          </b:Person>
        </b:NameList>
      </b:Author>
    </b:Author>
    <b:InternetSiteTitle>https://www.fastcompany.com/795028/why-are-goals-and-objectives-important</b:InternetSiteTitle>
    <b:Year>2008</b:Year>
    <b:RefOrder>19</b:RefOrder>
  </b:Source>
  <b:Source>
    <b:Tag>Sup21</b:Tag>
    <b:SourceType>InternetSite</b:SourceType>
    <b:Guid>{A53DEBEE-3A48-4283-AF98-73D7CEE87227}</b:Guid>
    <b:Author>
      <b:Author>
        <b:NameList>
          <b:Person>
            <b:Last>Superdry</b:Last>
          </b:Person>
        </b:NameList>
      </b:Author>
    </b:Author>
    <b:InternetSiteTitle>https://corporate.superdry.com/sustainability/planet/zero-waste-lower-impact/sustainable-packaging/</b:InternetSiteTitle>
    <b:Year>2021</b:Year>
    <b:RefOrder>23</b:RefOrder>
  </b:Source>
  <b:Source>
    <b:Tag>Hit19</b:Tag>
    <b:SourceType>InternetSite</b:SourceType>
    <b:Guid>{F535B123-1863-4801-B700-1D0532AD46A5}</b:Guid>
    <b:Author>
      <b:Author>
        <b:NameList>
          <b:Person>
            <b:Last>Bhasin</b:Last>
            <b:First>Hitesh</b:First>
          </b:Person>
        </b:NameList>
      </b:Author>
    </b:Author>
    <b:InternetSiteTitle>https://www.marketing91.com/swot-analysis-of-asos/</b:InternetSiteTitle>
    <b:Year>2019</b:Year>
    <b:RefOrder>20</b:RefOrder>
  </b:Source>
  <b:Source>
    <b:Tag>Car10</b:Tag>
    <b:SourceType>InternetSite</b:SourceType>
    <b:Guid>{C765400A-47D2-4BEE-ACAE-7CAF2CB027F9}</b:Guid>
    <b:Author>
      <b:Author>
        <b:NameList>
          <b:Person>
            <b:Last>CarbonNeutrality</b:Last>
          </b:Person>
        </b:NameList>
      </b:Author>
    </b:Author>
    <b:InternetSiteTitle>https://www.naturalcapitalpartners.com/news-resources/article/asos-becomes-the-first-fashion-retailer-to-become-carbonneutral</b:InternetSiteTitle>
    <b:Year>2010</b:Year>
    <b:RefOrder>21</b:RefOrder>
  </b:Source>
  <b:Source>
    <b:Tag>Cor20</b:Tag>
    <b:SourceType>InternetSite</b:SourceType>
    <b:Guid>{A4353FBE-9424-4D9F-8BCD-BCDD95F1BD7A}</b:Guid>
    <b:Author>
      <b:Author>
        <b:NameList>
          <b:Person>
            <b:Last>Mitchell</b:Last>
            <b:First>Cory</b:First>
          </b:Person>
        </b:NameList>
      </b:Author>
    </b:Author>
    <b:InternetSiteTitle>https://www.investopedia.com/terms/n/natural-capital.asp</b:InternetSiteTitle>
    <b:Year>2020</b:Year>
    <b:RefOrder>22</b:RefOrder>
  </b:Source>
</b:Sources>
</file>

<file path=customXml/itemProps1.xml><?xml version="1.0" encoding="utf-8"?>
<ds:datastoreItem xmlns:ds="http://schemas.openxmlformats.org/officeDocument/2006/customXml" ds:itemID="{155C6CE8-3B50-4923-9F1D-3C603D5822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465</TotalTime>
  <Pages>13</Pages>
  <Words>3481</Words>
  <Characters>19843</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Globally Responsible Business</dc:title>
  <dc:subject/>
  <dc:creator>hannah tomas</dc:creator>
  <cp:keywords/>
  <dc:description/>
  <cp:lastModifiedBy>hannah thomas</cp:lastModifiedBy>
  <cp:revision>289</cp:revision>
  <dcterms:created xsi:type="dcterms:W3CDTF">2020-12-16T19:46:00Z</dcterms:created>
  <dcterms:modified xsi:type="dcterms:W3CDTF">2021-01-11T10:42:00Z</dcterms:modified>
</cp:coreProperties>
</file>