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Borders>
          <w:top w:val="nil"/>
          <w:left w:val="nil"/>
          <w:bottom w:val="nil"/>
          <w:right w:val="nil"/>
          <w:insideH w:val="nil"/>
          <w:insideV w:val="nil"/>
        </w:tblBorders>
        <w:tblLook w:val="0000" w:firstRow="0" w:lastRow="0" w:firstColumn="0" w:lastColumn="0" w:noHBand="0" w:noVBand="0"/>
      </w:tblPr>
      <w:tblGrid>
        <w:gridCol w:w="3081"/>
        <w:gridCol w:w="3080"/>
        <w:gridCol w:w="3081"/>
      </w:tblGrid>
      <w:tr w:rsidR="00445B25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Header"/>
              <w:jc w:val="both"/>
              <w:rPr>
                <w:b/>
              </w:rPr>
            </w:pPr>
            <w:r>
              <w:rPr>
                <w:b/>
              </w:rPr>
              <w:t>UNIVERSITY OF WALES:</w:t>
            </w:r>
          </w:p>
          <w:p w:rsidR="00445B25" w:rsidRDefault="00531EEE">
            <w:pPr>
              <w:pStyle w:val="Header"/>
              <w:jc w:val="both"/>
              <w:rPr>
                <w:b/>
              </w:rPr>
            </w:pPr>
            <w:r>
              <w:rPr>
                <w:b/>
              </w:rPr>
              <w:t>TRINITY SAINT DAVID</w:t>
            </w:r>
          </w:p>
          <w:p w:rsidR="00445B25" w:rsidRDefault="00445B25">
            <w:pPr>
              <w:pStyle w:val="Header"/>
              <w:jc w:val="both"/>
            </w:pPr>
          </w:p>
        </w:tc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Header"/>
              <w:jc w:val="center"/>
            </w:pPr>
            <w:r>
              <w:rPr>
                <w:noProof/>
              </w:rPr>
              <w:drawing>
                <wp:inline distT="0" distB="0" distL="0" distR="0">
                  <wp:extent cx="1161415" cy="485775"/>
                  <wp:effectExtent l="0" t="0" r="0" b="0"/>
                  <wp:docPr id="1" name="Picture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1415" cy="4857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08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Header"/>
              <w:jc w:val="right"/>
              <w:rPr>
                <w:b/>
                <w:lang w:val="sv-SE"/>
              </w:rPr>
            </w:pPr>
            <w:r>
              <w:rPr>
                <w:b/>
                <w:lang w:val="sv-SE"/>
              </w:rPr>
              <w:t>PRIFYSGOL CYMRU:</w:t>
            </w:r>
          </w:p>
          <w:p w:rsidR="00445B25" w:rsidRDefault="00531EEE">
            <w:pPr>
              <w:pStyle w:val="Header"/>
              <w:jc w:val="right"/>
              <w:rPr>
                <w:b/>
                <w:lang w:val="sv-SE"/>
              </w:rPr>
            </w:pPr>
            <w:r>
              <w:rPr>
                <w:b/>
                <w:lang w:val="sv-SE"/>
              </w:rPr>
              <w:t>Y DRINDOD DEWI SANT</w:t>
            </w:r>
          </w:p>
          <w:p w:rsidR="00445B25" w:rsidRDefault="00445B25">
            <w:pPr>
              <w:pStyle w:val="Header"/>
              <w:jc w:val="right"/>
              <w:rPr>
                <w:lang w:val="sv-SE"/>
              </w:rPr>
            </w:pPr>
          </w:p>
        </w:tc>
      </w:tr>
      <w:tr w:rsidR="00445B25">
        <w:trPr>
          <w:cantSplit/>
          <w:trHeight w:val="436"/>
        </w:trPr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Year"/>
              <w:rPr>
                <w:sz w:val="24"/>
              </w:rPr>
            </w:pPr>
            <w:r>
              <w:rPr>
                <w:b w:val="0"/>
                <w:sz w:val="20"/>
              </w:rPr>
              <w:t xml:space="preserve">LOCATION: </w:t>
            </w:r>
            <w:r>
              <w:rPr>
                <w:sz w:val="24"/>
              </w:rPr>
              <w:t xml:space="preserve">LAMPETER 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Year"/>
              <w:jc w:val="right"/>
              <w:rPr>
                <w:sz w:val="24"/>
              </w:rPr>
            </w:pPr>
            <w:r>
              <w:rPr>
                <w:b w:val="0"/>
                <w:sz w:val="20"/>
              </w:rPr>
              <w:t xml:space="preserve">LLEOLIAD: </w:t>
            </w:r>
            <w:r>
              <w:rPr>
                <w:sz w:val="24"/>
              </w:rPr>
              <w:t xml:space="preserve"> LLAMBED</w:t>
            </w:r>
          </w:p>
        </w:tc>
      </w:tr>
      <w:tr w:rsidR="00445B25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Trinity"/>
              <w:ind w:left="5760" w:hanging="5760"/>
            </w:pPr>
            <w:r>
              <w:t>LEVEL 4/5/6/7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Trinity"/>
              <w:ind w:left="5760" w:hanging="5760"/>
              <w:jc w:val="right"/>
            </w:pPr>
            <w:r>
              <w:t>LEFEL 4/5/6/7</w:t>
            </w:r>
          </w:p>
        </w:tc>
      </w:tr>
      <w:tr w:rsidR="00445B25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Exam"/>
            </w:pPr>
            <w:r>
              <w:t>EXAMINATION PERIOD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Exam"/>
              <w:jc w:val="right"/>
            </w:pPr>
            <w:r>
              <w:t>CYFNOD ARHOLIADAU</w:t>
            </w:r>
          </w:p>
        </w:tc>
      </w:tr>
      <w:tr w:rsidR="00445B25">
        <w:tc>
          <w:tcPr>
            <w:tcW w:w="308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Month"/>
              <w:jc w:val="both"/>
            </w:pPr>
            <w:r>
              <w:t>MAY 2015</w:t>
            </w:r>
          </w:p>
        </w:tc>
        <w:tc>
          <w:tcPr>
            <w:tcW w:w="616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445B25" w:rsidRDefault="00531EEE">
            <w:pPr>
              <w:pStyle w:val="Month"/>
              <w:jc w:val="right"/>
            </w:pPr>
            <w:r>
              <w:t>MAI 2015</w:t>
            </w:r>
          </w:p>
        </w:tc>
      </w:tr>
    </w:tbl>
    <w:p w:rsidR="00445B25" w:rsidRDefault="00445B25">
      <w:pPr>
        <w:pStyle w:val="Modcode"/>
      </w:pPr>
    </w:p>
    <w:p w:rsidR="00445B25" w:rsidRDefault="00531EEE">
      <w:pPr>
        <w:pStyle w:val="Modcode"/>
      </w:pPr>
      <w:r>
        <w:t>MODULE CODE: CLLA5007/6007/7007</w:t>
      </w:r>
    </w:p>
    <w:p w:rsidR="00445B25" w:rsidRDefault="00531EEE">
      <w:pPr>
        <w:pStyle w:val="Modcode"/>
        <w:rPr>
          <w:caps w:val="0"/>
        </w:rPr>
      </w:pPr>
      <w:r>
        <w:rPr>
          <w:caps w:val="0"/>
        </w:rPr>
        <w:t>FURTHER ADVANCED LATIN: VERSE</w:t>
      </w:r>
    </w:p>
    <w:p w:rsidR="00445B25" w:rsidRDefault="00531EEE">
      <w:pPr>
        <w:pStyle w:val="Time"/>
      </w:pPr>
      <w:r>
        <w:t>TIME: 2 HOURS</w:t>
      </w:r>
    </w:p>
    <w:p w:rsidR="00445B25" w:rsidRDefault="00531EEE">
      <w:pPr>
        <w:pStyle w:val="Answer"/>
      </w:pPr>
      <w:r>
        <w:t xml:space="preserve">answer </w:t>
      </w:r>
      <w:r>
        <w:rPr>
          <w:u w:val="single"/>
        </w:rPr>
        <w:t>all</w:t>
      </w:r>
      <w:r>
        <w:t xml:space="preserve"> questions</w:t>
      </w:r>
    </w:p>
    <w:p w:rsidR="00445B25" w:rsidRDefault="00445B25">
      <w:pPr>
        <w:pStyle w:val="Modcode"/>
      </w:pPr>
    </w:p>
    <w:p w:rsidR="00445B25" w:rsidRDefault="00445B25">
      <w:pPr>
        <w:pStyle w:val="Answer"/>
      </w:pPr>
    </w:p>
    <w:p w:rsidR="00445B25" w:rsidRDefault="00445B25">
      <w:pPr>
        <w:pStyle w:val="TextBody"/>
      </w:pPr>
    </w:p>
    <w:p w:rsidR="00445B25" w:rsidRDefault="00531EEE">
      <w:pPr>
        <w:pStyle w:val="TextBody"/>
        <w:rPr>
          <w:i/>
        </w:rPr>
      </w:pPr>
      <w:r>
        <w:rPr>
          <w:i/>
        </w:rPr>
        <w:t>Equipment or materials required – None</w:t>
      </w:r>
    </w:p>
    <w:p w:rsidR="00445B25" w:rsidRDefault="00531EEE">
      <w:pPr>
        <w:pStyle w:val="TextBody"/>
        <w:rPr>
          <w:i/>
        </w:rPr>
      </w:pPr>
      <w:proofErr w:type="spellStart"/>
      <w:r>
        <w:rPr>
          <w:i/>
        </w:rPr>
        <w:t>Adnoddau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neu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ddefnyddiau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hangen</w:t>
      </w:r>
      <w:proofErr w:type="spellEnd"/>
      <w:r>
        <w:rPr>
          <w:i/>
        </w:rPr>
        <w:t xml:space="preserve"> - Dim</w:t>
      </w:r>
    </w:p>
    <w:p w:rsidR="00445B25" w:rsidRDefault="00445B25">
      <w:pPr>
        <w:pStyle w:val="TextBody"/>
        <w:ind w:left="720"/>
        <w:rPr>
          <w:sz w:val="28"/>
        </w:rPr>
      </w:pPr>
    </w:p>
    <w:p w:rsidR="00445B25" w:rsidRDefault="00445B25">
      <w:pPr>
        <w:pStyle w:val="TextBody"/>
        <w:ind w:left="720"/>
        <w:rPr>
          <w:sz w:val="28"/>
        </w:rPr>
      </w:pPr>
    </w:p>
    <w:p w:rsidR="00445B25" w:rsidRDefault="00445B25"/>
    <w:p w:rsidR="00445B25" w:rsidRDefault="00445B25">
      <w:pPr>
        <w:pageBreakBefore/>
      </w:pPr>
    </w:p>
    <w:p w:rsidR="00445B25" w:rsidRDefault="00531EEE">
      <w:pPr>
        <w:ind w:left="709" w:hanging="709"/>
        <w:jc w:val="both"/>
        <w:rPr>
          <w:b/>
          <w:sz w:val="28"/>
        </w:rPr>
      </w:pPr>
      <w:r>
        <w:rPr>
          <w:b/>
          <w:sz w:val="28"/>
        </w:rPr>
        <w:t xml:space="preserve">1. </w:t>
      </w:r>
      <w:r>
        <w:rPr>
          <w:b/>
          <w:sz w:val="28"/>
        </w:rPr>
        <w:tab/>
        <w:t xml:space="preserve">Give your own English translation of </w:t>
      </w:r>
      <w:r>
        <w:rPr>
          <w:b/>
          <w:sz w:val="28"/>
          <w:u w:val="single"/>
        </w:rPr>
        <w:t>TWO</w:t>
      </w:r>
      <w:r>
        <w:rPr>
          <w:b/>
          <w:sz w:val="28"/>
        </w:rPr>
        <w:t xml:space="preserve"> of the following passages: (30 marks). You should choose </w:t>
      </w:r>
      <w:r>
        <w:rPr>
          <w:b/>
          <w:bCs/>
          <w:sz w:val="28"/>
          <w:u w:val="single"/>
        </w:rPr>
        <w:t>ONE</w:t>
      </w:r>
      <w:r>
        <w:rPr>
          <w:b/>
          <w:sz w:val="28"/>
        </w:rPr>
        <w:t xml:space="preserve"> translation from section (</w:t>
      </w:r>
      <w:proofErr w:type="spellStart"/>
      <w:r>
        <w:rPr>
          <w:b/>
          <w:sz w:val="28"/>
        </w:rPr>
        <w:t>i</w:t>
      </w:r>
      <w:proofErr w:type="spellEnd"/>
      <w:r>
        <w:rPr>
          <w:b/>
          <w:sz w:val="28"/>
        </w:rPr>
        <w:t xml:space="preserve">), and </w:t>
      </w:r>
      <w:r>
        <w:rPr>
          <w:b/>
          <w:bCs/>
          <w:sz w:val="28"/>
        </w:rPr>
        <w:t>ONE</w:t>
      </w:r>
      <w:r>
        <w:rPr>
          <w:b/>
          <w:sz w:val="28"/>
        </w:rPr>
        <w:t xml:space="preserve"> from section (ii).</w:t>
      </w:r>
    </w:p>
    <w:p w:rsidR="00445B25" w:rsidRDefault="00445B25">
      <w:pPr>
        <w:jc w:val="both"/>
      </w:pPr>
    </w:p>
    <w:p w:rsidR="00445B25" w:rsidRDefault="00531EEE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Section (</w:t>
      </w:r>
      <w:proofErr w:type="spellStart"/>
      <w:r>
        <w:rPr>
          <w:b/>
          <w:sz w:val="28"/>
          <w:szCs w:val="28"/>
        </w:rPr>
        <w:t>i</w:t>
      </w:r>
      <w:proofErr w:type="spellEnd"/>
      <w:r>
        <w:rPr>
          <w:b/>
          <w:sz w:val="28"/>
          <w:szCs w:val="28"/>
        </w:rPr>
        <w:t>)</w:t>
      </w:r>
    </w:p>
    <w:p w:rsidR="00445B25" w:rsidRDefault="00445B25">
      <w:pPr>
        <w:rPr>
          <w:b/>
        </w:rPr>
      </w:pPr>
    </w:p>
    <w:p w:rsidR="00445B25" w:rsidRDefault="00531EEE">
      <w:pPr>
        <w:rPr>
          <w:b/>
          <w:sz w:val="28"/>
          <w:szCs w:val="28"/>
        </w:rPr>
      </w:pPr>
      <w:r>
        <w:rPr>
          <w:b/>
          <w:sz w:val="28"/>
          <w:szCs w:val="28"/>
        </w:rPr>
        <w:t>EITHER</w:t>
      </w:r>
    </w:p>
    <w:p w:rsidR="00445B25" w:rsidRDefault="00531EEE">
      <w:r>
        <w:t>a)</w:t>
      </w:r>
    </w:p>
    <w:p w:rsidR="00445B25" w:rsidRDefault="00531EEE">
      <w:pPr>
        <w:pStyle w:val="TextBody"/>
      </w:pPr>
      <w:proofErr w:type="gramStart"/>
      <w:r>
        <w:t xml:space="preserve">Aeneas </w:t>
      </w:r>
      <w:proofErr w:type="spellStart"/>
      <w:r>
        <w:t>oculis</w:t>
      </w:r>
      <w:proofErr w:type="spellEnd"/>
      <w:r>
        <w:t xml:space="preserve"> </w:t>
      </w:r>
      <w:proofErr w:type="spellStart"/>
      <w:r>
        <w:t>uigilantis</w:t>
      </w:r>
      <w:proofErr w:type="spellEnd"/>
      <w:r>
        <w:t xml:space="preserve"> semper </w:t>
      </w:r>
      <w:proofErr w:type="spellStart"/>
      <w:r>
        <w:t>inhaeret</w:t>
      </w:r>
      <w:proofErr w:type="spellEnd"/>
      <w:r>
        <w:t>,</w:t>
      </w:r>
      <w:r>
        <w:tab/>
      </w:r>
      <w:r>
        <w:tab/>
        <w:t>25</w:t>
      </w:r>
      <w:r>
        <w:br/>
        <w:t xml:space="preserve">  </w:t>
      </w:r>
      <w:proofErr w:type="spellStart"/>
      <w:r>
        <w:t>Aenean</w:t>
      </w:r>
      <w:proofErr w:type="spellEnd"/>
      <w:r>
        <w:t xml:space="preserve"> </w:t>
      </w:r>
      <w:proofErr w:type="spellStart"/>
      <w:r>
        <w:t>animo</w:t>
      </w:r>
      <w:proofErr w:type="spellEnd"/>
      <w:r>
        <w:t xml:space="preserve"> </w:t>
      </w:r>
      <w:proofErr w:type="spellStart"/>
      <w:r>
        <w:t>noxque</w:t>
      </w:r>
      <w:proofErr w:type="spellEnd"/>
      <w:r>
        <w:t xml:space="preserve"> </w:t>
      </w:r>
      <w:proofErr w:type="spellStart"/>
      <w:r>
        <w:t>diesque</w:t>
      </w:r>
      <w:proofErr w:type="spellEnd"/>
      <w:r>
        <w:t xml:space="preserve"> </w:t>
      </w:r>
      <w:proofErr w:type="spellStart"/>
      <w:r>
        <w:t>refert</w:t>
      </w:r>
      <w:proofErr w:type="spellEnd"/>
      <w:r>
        <w:t>.</w:t>
      </w:r>
      <w:proofErr w:type="gramEnd"/>
      <w:r>
        <w:t xml:space="preserve"> </w:t>
      </w:r>
      <w:r>
        <w:br/>
      </w:r>
      <w:proofErr w:type="spellStart"/>
      <w:proofErr w:type="gramStart"/>
      <w:r>
        <w:t>ille</w:t>
      </w:r>
      <w:proofErr w:type="spellEnd"/>
      <w:proofErr w:type="gramEnd"/>
      <w:r>
        <w:t xml:space="preserve"> </w:t>
      </w:r>
      <w:proofErr w:type="spellStart"/>
      <w:r>
        <w:t>quidem</w:t>
      </w:r>
      <w:proofErr w:type="spellEnd"/>
      <w:r>
        <w:t xml:space="preserve"> male </w:t>
      </w:r>
      <w:proofErr w:type="spellStart"/>
      <w:r>
        <w:t>gratus</w:t>
      </w:r>
      <w:proofErr w:type="spellEnd"/>
      <w:r>
        <w:t xml:space="preserve"> et ad </w:t>
      </w:r>
      <w:proofErr w:type="spellStart"/>
      <w:r>
        <w:t>mea</w:t>
      </w:r>
      <w:proofErr w:type="spellEnd"/>
      <w:r>
        <w:t xml:space="preserve"> </w:t>
      </w:r>
      <w:proofErr w:type="spellStart"/>
      <w:r>
        <w:t>munera</w:t>
      </w:r>
      <w:proofErr w:type="spellEnd"/>
      <w:r>
        <w:t xml:space="preserve"> </w:t>
      </w:r>
      <w:proofErr w:type="spellStart"/>
      <w:r>
        <w:t>surdus</w:t>
      </w:r>
      <w:proofErr w:type="spellEnd"/>
      <w:r>
        <w:br/>
        <w:t xml:space="preserve">  et quo, </w:t>
      </w:r>
      <w:proofErr w:type="spellStart"/>
      <w:r>
        <w:t>si</w:t>
      </w:r>
      <w:proofErr w:type="spellEnd"/>
      <w:r>
        <w:t xml:space="preserve"> non </w:t>
      </w:r>
      <w:proofErr w:type="spellStart"/>
      <w:r>
        <w:t>sim</w:t>
      </w:r>
      <w:proofErr w:type="spellEnd"/>
      <w:r>
        <w:t xml:space="preserve"> </w:t>
      </w:r>
      <w:proofErr w:type="spellStart"/>
      <w:r>
        <w:t>stulta</w:t>
      </w:r>
      <w:proofErr w:type="spellEnd"/>
      <w:r>
        <w:t xml:space="preserve">, </w:t>
      </w:r>
      <w:proofErr w:type="spellStart"/>
      <w:r>
        <w:t>carere</w:t>
      </w:r>
      <w:proofErr w:type="spellEnd"/>
      <w:r>
        <w:t xml:space="preserve"> </w:t>
      </w:r>
      <w:proofErr w:type="spellStart"/>
      <w:r>
        <w:t>uelim</w:t>
      </w:r>
      <w:proofErr w:type="spellEnd"/>
      <w:r>
        <w:t>.</w:t>
      </w:r>
      <w:r>
        <w:br/>
      </w:r>
      <w:proofErr w:type="gramStart"/>
      <w:r>
        <w:t>non</w:t>
      </w:r>
      <w:proofErr w:type="gramEnd"/>
      <w:r>
        <w:t xml:space="preserve"> </w:t>
      </w:r>
      <w:proofErr w:type="spellStart"/>
      <w:r>
        <w:t>tamen</w:t>
      </w:r>
      <w:proofErr w:type="spellEnd"/>
      <w:r>
        <w:t xml:space="preserve"> </w:t>
      </w:r>
      <w:proofErr w:type="spellStart"/>
      <w:r>
        <w:t>Aenean</w:t>
      </w:r>
      <w:proofErr w:type="spellEnd"/>
      <w:r>
        <w:t xml:space="preserve">, </w:t>
      </w:r>
      <w:proofErr w:type="spellStart"/>
      <w:r>
        <w:t>quamuis</w:t>
      </w:r>
      <w:proofErr w:type="spellEnd"/>
      <w:r>
        <w:t xml:space="preserve"> male </w:t>
      </w:r>
      <w:proofErr w:type="spellStart"/>
      <w:r>
        <w:t>cogitat</w:t>
      </w:r>
      <w:proofErr w:type="spellEnd"/>
      <w:r>
        <w:t xml:space="preserve">, </w:t>
      </w:r>
      <w:proofErr w:type="spellStart"/>
      <w:r>
        <w:t>odi</w:t>
      </w:r>
      <w:proofErr w:type="spellEnd"/>
      <w:r>
        <w:t xml:space="preserve">, </w:t>
      </w:r>
      <w:r>
        <w:br/>
        <w:t xml:space="preserve">  </w:t>
      </w:r>
      <w:proofErr w:type="spellStart"/>
      <w:r>
        <w:t>sed</w:t>
      </w:r>
      <w:proofErr w:type="spellEnd"/>
      <w:r>
        <w:t xml:space="preserve"> </w:t>
      </w:r>
      <w:proofErr w:type="spellStart"/>
      <w:r>
        <w:t>queror</w:t>
      </w:r>
      <w:proofErr w:type="spellEnd"/>
      <w:r>
        <w:t xml:space="preserve"> </w:t>
      </w:r>
      <w:proofErr w:type="spellStart"/>
      <w:r>
        <w:t>infidum</w:t>
      </w:r>
      <w:proofErr w:type="spellEnd"/>
      <w:r>
        <w:t xml:space="preserve"> </w:t>
      </w:r>
      <w:proofErr w:type="spellStart"/>
      <w:r>
        <w:t>questaque</w:t>
      </w:r>
      <w:proofErr w:type="spellEnd"/>
      <w:r>
        <w:t xml:space="preserve"> </w:t>
      </w:r>
      <w:proofErr w:type="spellStart"/>
      <w:r>
        <w:t>peius</w:t>
      </w:r>
      <w:proofErr w:type="spellEnd"/>
      <w:r>
        <w:t xml:space="preserve"> </w:t>
      </w:r>
      <w:proofErr w:type="spellStart"/>
      <w:r>
        <w:t>amo</w:t>
      </w:r>
      <w:proofErr w:type="spellEnd"/>
      <w:r>
        <w:t xml:space="preserve">. </w:t>
      </w:r>
      <w:r>
        <w:tab/>
      </w:r>
      <w:r>
        <w:tab/>
      </w:r>
      <w:proofErr w:type="gramStart"/>
      <w:r>
        <w:t>30</w:t>
      </w:r>
      <w:r>
        <w:br/>
      </w:r>
      <w:proofErr w:type="spellStart"/>
      <w:r>
        <w:t>parce</w:t>
      </w:r>
      <w:proofErr w:type="spellEnd"/>
      <w:r>
        <w:t xml:space="preserve">, Venus, </w:t>
      </w:r>
      <w:proofErr w:type="spellStart"/>
      <w:r>
        <w:t>nurui</w:t>
      </w:r>
      <w:proofErr w:type="spellEnd"/>
      <w:r>
        <w:t xml:space="preserve">, </w:t>
      </w:r>
      <w:proofErr w:type="spellStart"/>
      <w:r>
        <w:t>durumque</w:t>
      </w:r>
      <w:proofErr w:type="spellEnd"/>
      <w:r>
        <w:t xml:space="preserve"> </w:t>
      </w:r>
      <w:proofErr w:type="spellStart"/>
      <w:r>
        <w:t>amplectere</w:t>
      </w:r>
      <w:proofErr w:type="spellEnd"/>
      <w:r>
        <w:t xml:space="preserve"> </w:t>
      </w:r>
      <w:proofErr w:type="spellStart"/>
      <w:r>
        <w:t>fratrem</w:t>
      </w:r>
      <w:proofErr w:type="spellEnd"/>
      <w:r>
        <w:t xml:space="preserve">, </w:t>
      </w:r>
      <w:r>
        <w:br/>
        <w:t xml:space="preserve">  frater Amor; </w:t>
      </w:r>
      <w:proofErr w:type="spellStart"/>
      <w:r>
        <w:t>castris</w:t>
      </w:r>
      <w:proofErr w:type="spellEnd"/>
      <w:r>
        <w:t xml:space="preserve"> </w:t>
      </w:r>
      <w:proofErr w:type="spellStart"/>
      <w:r>
        <w:t>militet</w:t>
      </w:r>
      <w:proofErr w:type="spellEnd"/>
      <w:r>
        <w:t xml:space="preserve"> </w:t>
      </w:r>
      <w:proofErr w:type="spellStart"/>
      <w:r>
        <w:t>ille</w:t>
      </w:r>
      <w:proofErr w:type="spellEnd"/>
      <w:r>
        <w:t xml:space="preserve"> </w:t>
      </w:r>
      <w:proofErr w:type="spellStart"/>
      <w:r>
        <w:t>tuis</w:t>
      </w:r>
      <w:proofErr w:type="spellEnd"/>
      <w:r>
        <w:t>.</w:t>
      </w:r>
      <w:proofErr w:type="gramEnd"/>
      <w:r>
        <w:br/>
      </w:r>
      <w:proofErr w:type="spellStart"/>
      <w:proofErr w:type="gramStart"/>
      <w:r>
        <w:t>aut</w:t>
      </w:r>
      <w:proofErr w:type="spellEnd"/>
      <w:proofErr w:type="gramEnd"/>
      <w:r>
        <w:t xml:space="preserve"> ego </w:t>
      </w:r>
      <w:proofErr w:type="spellStart"/>
      <w:r>
        <w:t>quem</w:t>
      </w:r>
      <w:proofErr w:type="spellEnd"/>
      <w:r>
        <w:t xml:space="preserve"> </w:t>
      </w:r>
      <w:proofErr w:type="spellStart"/>
      <w:r>
        <w:t>coepi</w:t>
      </w:r>
      <w:proofErr w:type="spellEnd"/>
      <w:r>
        <w:t xml:space="preserve"> (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dedignor</w:t>
      </w:r>
      <w:proofErr w:type="spellEnd"/>
      <w:r>
        <w:t xml:space="preserve">) </w:t>
      </w:r>
      <w:proofErr w:type="spellStart"/>
      <w:r>
        <w:t>amorem</w:t>
      </w:r>
      <w:proofErr w:type="spellEnd"/>
      <w:r>
        <w:t>,</w:t>
      </w:r>
      <w:r>
        <w:br/>
        <w:t xml:space="preserve">  </w:t>
      </w:r>
      <w:proofErr w:type="spellStart"/>
      <w:r>
        <w:t>materiam</w:t>
      </w:r>
      <w:proofErr w:type="spellEnd"/>
      <w:r>
        <w:t xml:space="preserve"> </w:t>
      </w:r>
      <w:proofErr w:type="spellStart"/>
      <w:r>
        <w:t>curae</w:t>
      </w:r>
      <w:proofErr w:type="spellEnd"/>
      <w:r>
        <w:t xml:space="preserve"> </w:t>
      </w:r>
      <w:proofErr w:type="spellStart"/>
      <w:r>
        <w:t>praebeat</w:t>
      </w:r>
      <w:proofErr w:type="spellEnd"/>
      <w:r>
        <w:t xml:space="preserve"> </w:t>
      </w:r>
      <w:proofErr w:type="spellStart"/>
      <w:r>
        <w:t>ille</w:t>
      </w:r>
      <w:proofErr w:type="spellEnd"/>
      <w:r>
        <w:t xml:space="preserve"> </w:t>
      </w:r>
      <w:proofErr w:type="spellStart"/>
      <w:r>
        <w:t>meae</w:t>
      </w:r>
      <w:proofErr w:type="spellEnd"/>
      <w:r>
        <w:t>!</w:t>
      </w:r>
      <w:r>
        <w:br/>
      </w:r>
      <w:proofErr w:type="spellStart"/>
      <w:proofErr w:type="gramStart"/>
      <w:r>
        <w:t>fallor</w:t>
      </w:r>
      <w:proofErr w:type="spellEnd"/>
      <w:proofErr w:type="gramEnd"/>
      <w:r>
        <w:t xml:space="preserve">, et </w:t>
      </w:r>
      <w:proofErr w:type="spellStart"/>
      <w:r>
        <w:t>ista</w:t>
      </w:r>
      <w:proofErr w:type="spellEnd"/>
      <w:r>
        <w:t xml:space="preserve"> </w:t>
      </w:r>
      <w:proofErr w:type="spellStart"/>
      <w:r>
        <w:t>mihi</w:t>
      </w:r>
      <w:proofErr w:type="spellEnd"/>
      <w:r>
        <w:t xml:space="preserve"> </w:t>
      </w:r>
      <w:proofErr w:type="spellStart"/>
      <w:r>
        <w:t>falsae</w:t>
      </w:r>
      <w:proofErr w:type="spellEnd"/>
      <w:r>
        <w:t xml:space="preserve"> </w:t>
      </w:r>
      <w:proofErr w:type="spellStart"/>
      <w:r>
        <w:t>iactatur</w:t>
      </w:r>
      <w:proofErr w:type="spellEnd"/>
      <w:r>
        <w:t xml:space="preserve"> imago:</w:t>
      </w:r>
      <w:r>
        <w:tab/>
      </w:r>
      <w:r>
        <w:tab/>
        <w:t>35</w:t>
      </w:r>
      <w:r>
        <w:br/>
        <w:t xml:space="preserve">  </w:t>
      </w:r>
      <w:proofErr w:type="spellStart"/>
      <w:r>
        <w:t>matris</w:t>
      </w:r>
      <w:proofErr w:type="spellEnd"/>
      <w:r>
        <w:t xml:space="preserve"> ab </w:t>
      </w:r>
      <w:proofErr w:type="spellStart"/>
      <w:r>
        <w:t>ingenio</w:t>
      </w:r>
      <w:proofErr w:type="spellEnd"/>
      <w:r>
        <w:t xml:space="preserve"> </w:t>
      </w:r>
      <w:proofErr w:type="spellStart"/>
      <w:r>
        <w:t>dissidet</w:t>
      </w:r>
      <w:proofErr w:type="spellEnd"/>
      <w:r>
        <w:t xml:space="preserve"> </w:t>
      </w:r>
      <w:proofErr w:type="spellStart"/>
      <w:r>
        <w:t>ille</w:t>
      </w:r>
      <w:proofErr w:type="spellEnd"/>
      <w:r>
        <w:t xml:space="preserve"> </w:t>
      </w:r>
      <w:proofErr w:type="spellStart"/>
      <w:r>
        <w:t>suae</w:t>
      </w:r>
      <w:proofErr w:type="spellEnd"/>
      <w:r>
        <w:t xml:space="preserve">. </w:t>
      </w:r>
      <w:r>
        <w:br/>
      </w:r>
      <w:proofErr w:type="spellStart"/>
      <w:proofErr w:type="gramStart"/>
      <w:r>
        <w:t>te</w:t>
      </w:r>
      <w:proofErr w:type="spellEnd"/>
      <w:proofErr w:type="gramEnd"/>
      <w:r>
        <w:t xml:space="preserve"> lapis et </w:t>
      </w:r>
      <w:proofErr w:type="spellStart"/>
      <w:r>
        <w:t>montes</w:t>
      </w:r>
      <w:proofErr w:type="spellEnd"/>
      <w:r>
        <w:t xml:space="preserve"> </w:t>
      </w:r>
      <w:proofErr w:type="spellStart"/>
      <w:r>
        <w:t>innataque</w:t>
      </w:r>
      <w:proofErr w:type="spellEnd"/>
      <w:r>
        <w:t xml:space="preserve"> </w:t>
      </w:r>
      <w:proofErr w:type="spellStart"/>
      <w:r>
        <w:t>rupibus</w:t>
      </w:r>
      <w:proofErr w:type="spellEnd"/>
      <w:r>
        <w:t xml:space="preserve"> </w:t>
      </w:r>
      <w:proofErr w:type="spellStart"/>
      <w:r>
        <w:t>altis</w:t>
      </w:r>
      <w:proofErr w:type="spellEnd"/>
      <w:r>
        <w:t xml:space="preserve"> </w:t>
      </w:r>
      <w:r>
        <w:br/>
        <w:t xml:space="preserve">  </w:t>
      </w:r>
      <w:proofErr w:type="spellStart"/>
      <w:r>
        <w:t>robora</w:t>
      </w:r>
      <w:proofErr w:type="spellEnd"/>
      <w:r>
        <w:t xml:space="preserve">, </w:t>
      </w:r>
      <w:proofErr w:type="spellStart"/>
      <w:r>
        <w:t>te</w:t>
      </w:r>
      <w:proofErr w:type="spellEnd"/>
      <w:r>
        <w:t xml:space="preserve"> </w:t>
      </w:r>
      <w:proofErr w:type="spellStart"/>
      <w:r>
        <w:t>saeuae</w:t>
      </w:r>
      <w:proofErr w:type="spellEnd"/>
      <w:r>
        <w:t xml:space="preserve"> </w:t>
      </w:r>
      <w:proofErr w:type="spellStart"/>
      <w:r>
        <w:t>progenuere</w:t>
      </w:r>
      <w:proofErr w:type="spellEnd"/>
      <w:r>
        <w:t xml:space="preserve"> </w:t>
      </w:r>
      <w:proofErr w:type="spellStart"/>
      <w:r>
        <w:t>ferae</w:t>
      </w:r>
      <w:proofErr w:type="spellEnd"/>
      <w:r>
        <w:t>,</w:t>
      </w:r>
      <w:r>
        <w:br/>
      </w:r>
      <w:proofErr w:type="spellStart"/>
      <w:r>
        <w:t>aut</w:t>
      </w:r>
      <w:proofErr w:type="spellEnd"/>
      <w:r>
        <w:t xml:space="preserve"> mare, quale </w:t>
      </w:r>
      <w:proofErr w:type="spellStart"/>
      <w:r>
        <w:t>uides</w:t>
      </w:r>
      <w:proofErr w:type="spellEnd"/>
      <w:r>
        <w:t xml:space="preserve"> </w:t>
      </w:r>
      <w:proofErr w:type="spellStart"/>
      <w:r>
        <w:t>agitari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quoque</w:t>
      </w:r>
      <w:proofErr w:type="spellEnd"/>
      <w:r>
        <w:t xml:space="preserve"> </w:t>
      </w:r>
      <w:proofErr w:type="spellStart"/>
      <w:r>
        <w:t>uentis</w:t>
      </w:r>
      <w:proofErr w:type="spellEnd"/>
      <w:r>
        <w:t>:</w:t>
      </w:r>
      <w:r>
        <w:br/>
        <w:t xml:space="preserve">  qua </w:t>
      </w:r>
      <w:proofErr w:type="spellStart"/>
      <w:r>
        <w:t>tamen</w:t>
      </w:r>
      <w:proofErr w:type="spellEnd"/>
      <w:r>
        <w:t xml:space="preserve"> </w:t>
      </w:r>
      <w:proofErr w:type="spellStart"/>
      <w:r>
        <w:t>a</w:t>
      </w:r>
      <w:r w:rsidR="00620A33">
        <w:t>duersis</w:t>
      </w:r>
      <w:proofErr w:type="spellEnd"/>
      <w:r w:rsidR="00620A33">
        <w:t xml:space="preserve"> </w:t>
      </w:r>
      <w:proofErr w:type="spellStart"/>
      <w:r w:rsidR="00620A33">
        <w:t>fluctibus</w:t>
      </w:r>
      <w:proofErr w:type="spellEnd"/>
      <w:r w:rsidR="00620A33">
        <w:t xml:space="preserve"> ire paras.</w:t>
      </w:r>
      <w:r>
        <w:tab/>
      </w:r>
      <w:r>
        <w:tab/>
      </w:r>
      <w:proofErr w:type="gramStart"/>
      <w:r>
        <w:t>40</w:t>
      </w:r>
      <w:r>
        <w:br/>
        <w:t xml:space="preserve">quo </w:t>
      </w:r>
      <w:proofErr w:type="spellStart"/>
      <w:r>
        <w:t>fugis</w:t>
      </w:r>
      <w:proofErr w:type="spellEnd"/>
      <w:r>
        <w:t>?</w:t>
      </w:r>
      <w:proofErr w:type="gramEnd"/>
      <w:r>
        <w:t xml:space="preserve"> </w:t>
      </w:r>
      <w:proofErr w:type="spellStart"/>
      <w:proofErr w:type="gramStart"/>
      <w:r>
        <w:t>obstat</w:t>
      </w:r>
      <w:proofErr w:type="spellEnd"/>
      <w:proofErr w:type="gramEnd"/>
      <w:r>
        <w:t xml:space="preserve"> </w:t>
      </w:r>
      <w:proofErr w:type="spellStart"/>
      <w:r>
        <w:t>hiems</w:t>
      </w:r>
      <w:proofErr w:type="spellEnd"/>
      <w:r>
        <w:t xml:space="preserve">. </w:t>
      </w:r>
      <w:proofErr w:type="spellStart"/>
      <w:proofErr w:type="gramStart"/>
      <w:r>
        <w:t>hiemis</w:t>
      </w:r>
      <w:proofErr w:type="spellEnd"/>
      <w:proofErr w:type="gramEnd"/>
      <w:r>
        <w:t xml:space="preserve"> </w:t>
      </w:r>
      <w:proofErr w:type="spellStart"/>
      <w:r>
        <w:t>mihi</w:t>
      </w:r>
      <w:proofErr w:type="spellEnd"/>
      <w:r>
        <w:t xml:space="preserve"> gratia </w:t>
      </w:r>
      <w:proofErr w:type="spellStart"/>
      <w:r>
        <w:t>prosit</w:t>
      </w:r>
      <w:proofErr w:type="spellEnd"/>
      <w:r>
        <w:t>.</w:t>
      </w:r>
      <w:r>
        <w:br/>
        <w:t xml:space="preserve">  </w:t>
      </w:r>
      <w:proofErr w:type="spellStart"/>
      <w:proofErr w:type="gramStart"/>
      <w:r>
        <w:t>adspice</w:t>
      </w:r>
      <w:proofErr w:type="spellEnd"/>
      <w:proofErr w:type="gram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euersas</w:t>
      </w:r>
      <w:proofErr w:type="spellEnd"/>
      <w:r>
        <w:t xml:space="preserve"> </w:t>
      </w:r>
      <w:proofErr w:type="spellStart"/>
      <w:r>
        <w:t>concitet</w:t>
      </w:r>
      <w:proofErr w:type="spellEnd"/>
      <w:r>
        <w:t xml:space="preserve"> Eurus </w:t>
      </w:r>
      <w:proofErr w:type="spellStart"/>
      <w:r>
        <w:t>aquas</w:t>
      </w:r>
      <w:proofErr w:type="spellEnd"/>
      <w:r>
        <w:t>.</w:t>
      </w:r>
      <w:r>
        <w:br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(Ovid </w:t>
      </w:r>
      <w:proofErr w:type="spellStart"/>
      <w:r>
        <w:rPr>
          <w:i/>
          <w:iCs/>
        </w:rPr>
        <w:t>Heroides</w:t>
      </w:r>
      <w:proofErr w:type="spellEnd"/>
      <w:r>
        <w:t xml:space="preserve"> 7.25-42)</w:t>
      </w:r>
    </w:p>
    <w:p w:rsidR="00445B25" w:rsidRDefault="00445B25">
      <w:pPr>
        <w:spacing w:after="0" w:line="100" w:lineRule="atLeast"/>
        <w:jc w:val="both"/>
        <w:rPr>
          <w:szCs w:val="24"/>
        </w:rPr>
      </w:pPr>
    </w:p>
    <w:p w:rsidR="00445B25" w:rsidRDefault="00531EEE">
      <w:pPr>
        <w:rPr>
          <w:b/>
          <w:sz w:val="28"/>
          <w:szCs w:val="28"/>
        </w:rPr>
      </w:pPr>
      <w:r>
        <w:rPr>
          <w:b/>
          <w:sz w:val="28"/>
          <w:szCs w:val="28"/>
        </w:rPr>
        <w:t>OR</w:t>
      </w:r>
    </w:p>
    <w:p w:rsidR="00445B25" w:rsidRDefault="00445B25"/>
    <w:p w:rsidR="00445B25" w:rsidRDefault="00531EEE">
      <w:r>
        <w:t>b)</w:t>
      </w:r>
    </w:p>
    <w:p w:rsidR="00445B25" w:rsidRDefault="00531EEE">
      <w:pPr>
        <w:pStyle w:val="TextBody"/>
      </w:pPr>
      <w:proofErr w:type="spellStart"/>
      <w:proofErr w:type="gramStart"/>
      <w:r>
        <w:t>nunc</w:t>
      </w:r>
      <w:proofErr w:type="spellEnd"/>
      <w:proofErr w:type="gramEnd"/>
      <w:r>
        <w:t xml:space="preserve"> </w:t>
      </w:r>
      <w:proofErr w:type="spellStart"/>
      <w:r>
        <w:t>huc</w:t>
      </w:r>
      <w:proofErr w:type="spellEnd"/>
      <w:r>
        <w:t xml:space="preserve">, </w:t>
      </w:r>
      <w:proofErr w:type="spellStart"/>
      <w:r>
        <w:t>nunc</w:t>
      </w:r>
      <w:proofErr w:type="spellEnd"/>
      <w:r>
        <w:t xml:space="preserve"> </w:t>
      </w:r>
      <w:proofErr w:type="spellStart"/>
      <w:r>
        <w:t>illuc</w:t>
      </w:r>
      <w:proofErr w:type="spellEnd"/>
      <w:r>
        <w:t xml:space="preserve"> et </w:t>
      </w:r>
      <w:proofErr w:type="spellStart"/>
      <w:r>
        <w:t>utroque</w:t>
      </w:r>
      <w:proofErr w:type="spellEnd"/>
      <w:r>
        <w:t xml:space="preserve"> sine </w:t>
      </w:r>
      <w:proofErr w:type="spellStart"/>
      <w:r>
        <w:t>ordine</w:t>
      </w:r>
      <w:proofErr w:type="spellEnd"/>
      <w:r>
        <w:t xml:space="preserve">, </w:t>
      </w:r>
      <w:proofErr w:type="spellStart"/>
      <w:r>
        <w:t>curro</w:t>
      </w:r>
      <w:proofErr w:type="spellEnd"/>
      <w:r>
        <w:t>;</w:t>
      </w:r>
      <w:r>
        <w:br/>
        <w:t xml:space="preserve">  </w:t>
      </w:r>
      <w:proofErr w:type="spellStart"/>
      <w:r>
        <w:t>alta</w:t>
      </w:r>
      <w:proofErr w:type="spellEnd"/>
      <w:r>
        <w:t xml:space="preserve"> </w:t>
      </w:r>
      <w:proofErr w:type="spellStart"/>
      <w:r>
        <w:t>puellares</w:t>
      </w:r>
      <w:proofErr w:type="spellEnd"/>
      <w:r>
        <w:t xml:space="preserve"> </w:t>
      </w:r>
      <w:proofErr w:type="spellStart"/>
      <w:r>
        <w:t>tardat</w:t>
      </w:r>
      <w:proofErr w:type="spellEnd"/>
      <w:r>
        <w:t xml:space="preserve"> </w:t>
      </w:r>
      <w:proofErr w:type="spellStart"/>
      <w:r>
        <w:t>harena</w:t>
      </w:r>
      <w:proofErr w:type="spellEnd"/>
      <w:r>
        <w:t xml:space="preserve"> </w:t>
      </w:r>
      <w:proofErr w:type="spellStart"/>
      <w:r>
        <w:t>pedes</w:t>
      </w:r>
      <w:proofErr w:type="spellEnd"/>
      <w:r>
        <w:t xml:space="preserve">. </w:t>
      </w:r>
      <w:r>
        <w:tab/>
      </w:r>
      <w:r>
        <w:tab/>
      </w:r>
      <w:r>
        <w:tab/>
      </w:r>
      <w:proofErr w:type="gramStart"/>
      <w:r>
        <w:t>20</w:t>
      </w:r>
      <w:r>
        <w:br/>
      </w:r>
      <w:proofErr w:type="spellStart"/>
      <w:r>
        <w:t>interea</w:t>
      </w:r>
      <w:proofErr w:type="spellEnd"/>
      <w:r>
        <w:t xml:space="preserve"> </w:t>
      </w:r>
      <w:proofErr w:type="spellStart"/>
      <w:r>
        <w:t>toto</w:t>
      </w:r>
      <w:proofErr w:type="spellEnd"/>
      <w:r>
        <w:t xml:space="preserve"> </w:t>
      </w:r>
      <w:proofErr w:type="spellStart"/>
      <w:r>
        <w:t>clamanti</w:t>
      </w:r>
      <w:proofErr w:type="spellEnd"/>
      <w:r>
        <w:t xml:space="preserve"> </w:t>
      </w:r>
      <w:proofErr w:type="spellStart"/>
      <w:r>
        <w:t>litore</w:t>
      </w:r>
      <w:proofErr w:type="spellEnd"/>
      <w:r>
        <w:t xml:space="preserve"> '</w:t>
      </w:r>
      <w:proofErr w:type="spellStart"/>
      <w:r>
        <w:t>Theseu</w:t>
      </w:r>
      <w:proofErr w:type="spellEnd"/>
      <w:r>
        <w:t>!'</w:t>
      </w:r>
      <w:proofErr w:type="gramEnd"/>
      <w:r>
        <w:br/>
        <w:t xml:space="preserve">  </w:t>
      </w:r>
      <w:proofErr w:type="spellStart"/>
      <w:proofErr w:type="gramStart"/>
      <w:r>
        <w:t>reddebant</w:t>
      </w:r>
      <w:proofErr w:type="spellEnd"/>
      <w:proofErr w:type="gramEnd"/>
      <w:r>
        <w:t xml:space="preserve"> </w:t>
      </w:r>
      <w:proofErr w:type="spellStart"/>
      <w:r>
        <w:t>nomen</w:t>
      </w:r>
      <w:proofErr w:type="spellEnd"/>
      <w:r>
        <w:t xml:space="preserve"> </w:t>
      </w:r>
      <w:proofErr w:type="spellStart"/>
      <w:r>
        <w:t>concaua</w:t>
      </w:r>
      <w:proofErr w:type="spellEnd"/>
      <w:r>
        <w:t xml:space="preserve"> </w:t>
      </w:r>
      <w:proofErr w:type="spellStart"/>
      <w:r>
        <w:t>saxa</w:t>
      </w:r>
      <w:proofErr w:type="spellEnd"/>
      <w:r>
        <w:t xml:space="preserve"> </w:t>
      </w:r>
      <w:proofErr w:type="spellStart"/>
      <w:r>
        <w:t>tuum</w:t>
      </w:r>
      <w:proofErr w:type="spellEnd"/>
      <w:r>
        <w:br/>
        <w:t xml:space="preserve">et </w:t>
      </w:r>
      <w:proofErr w:type="spellStart"/>
      <w:r>
        <w:t>quotiens</w:t>
      </w:r>
      <w:proofErr w:type="spellEnd"/>
      <w:r>
        <w:t xml:space="preserve"> ego </w:t>
      </w:r>
      <w:proofErr w:type="spellStart"/>
      <w:r>
        <w:t>te</w:t>
      </w:r>
      <w:proofErr w:type="spellEnd"/>
      <w:r>
        <w:t xml:space="preserve">, </w:t>
      </w:r>
      <w:proofErr w:type="spellStart"/>
      <w:r>
        <w:t>totiens</w:t>
      </w:r>
      <w:proofErr w:type="spellEnd"/>
      <w:r>
        <w:t xml:space="preserve"> locus ipse </w:t>
      </w:r>
      <w:proofErr w:type="spellStart"/>
      <w:r>
        <w:t>uocabat</w:t>
      </w:r>
      <w:proofErr w:type="spellEnd"/>
      <w:r>
        <w:t>;</w:t>
      </w:r>
      <w:r>
        <w:br/>
        <w:t xml:space="preserve">  ipse locus </w:t>
      </w:r>
      <w:proofErr w:type="spellStart"/>
      <w:r>
        <w:t>miserae</w:t>
      </w:r>
      <w:proofErr w:type="spellEnd"/>
      <w:r>
        <w:t xml:space="preserve"> </w:t>
      </w:r>
      <w:proofErr w:type="spellStart"/>
      <w:r>
        <w:t>ferre</w:t>
      </w:r>
      <w:proofErr w:type="spellEnd"/>
      <w:r>
        <w:t xml:space="preserve"> </w:t>
      </w:r>
      <w:proofErr w:type="spellStart"/>
      <w:r>
        <w:t>uolebat</w:t>
      </w:r>
      <w:proofErr w:type="spellEnd"/>
      <w:r>
        <w:t xml:space="preserve"> </w:t>
      </w:r>
      <w:proofErr w:type="spellStart"/>
      <w:r>
        <w:t>opem</w:t>
      </w:r>
      <w:proofErr w:type="spellEnd"/>
      <w:r>
        <w:t xml:space="preserve">. </w:t>
      </w:r>
      <w:r>
        <w:br/>
      </w:r>
      <w:proofErr w:type="spellStart"/>
      <w:proofErr w:type="gramStart"/>
      <w:r>
        <w:lastRenderedPageBreak/>
        <w:t>mons</w:t>
      </w:r>
      <w:proofErr w:type="spellEnd"/>
      <w:proofErr w:type="gramEnd"/>
      <w:r>
        <w:t xml:space="preserve"> </w:t>
      </w:r>
      <w:proofErr w:type="spellStart"/>
      <w:r>
        <w:t>fuit</w:t>
      </w:r>
      <w:proofErr w:type="spellEnd"/>
      <w:r>
        <w:t xml:space="preserve">: apparent </w:t>
      </w:r>
      <w:proofErr w:type="spellStart"/>
      <w:r>
        <w:t>frutices</w:t>
      </w:r>
      <w:proofErr w:type="spellEnd"/>
      <w:r>
        <w:t xml:space="preserve"> in </w:t>
      </w:r>
      <w:proofErr w:type="spellStart"/>
      <w:r>
        <w:t>uertice</w:t>
      </w:r>
      <w:proofErr w:type="spellEnd"/>
      <w:r>
        <w:t xml:space="preserve"> </w:t>
      </w:r>
      <w:proofErr w:type="spellStart"/>
      <w:r>
        <w:t>rari</w:t>
      </w:r>
      <w:proofErr w:type="spellEnd"/>
      <w:r>
        <w:t xml:space="preserve">; </w:t>
      </w:r>
      <w:r>
        <w:tab/>
      </w:r>
      <w:r>
        <w:tab/>
        <w:t>25</w:t>
      </w:r>
      <w:r>
        <w:br/>
        <w:t xml:space="preserve">  </w:t>
      </w:r>
      <w:proofErr w:type="spellStart"/>
      <w:r>
        <w:t>hinc</w:t>
      </w:r>
      <w:proofErr w:type="spellEnd"/>
      <w:r>
        <w:t xml:space="preserve"> </w:t>
      </w:r>
      <w:proofErr w:type="spellStart"/>
      <w:r>
        <w:t>scopulus</w:t>
      </w:r>
      <w:proofErr w:type="spellEnd"/>
      <w:r>
        <w:t xml:space="preserve"> </w:t>
      </w:r>
      <w:proofErr w:type="spellStart"/>
      <w:r>
        <w:t>raucis</w:t>
      </w:r>
      <w:proofErr w:type="spellEnd"/>
      <w:r>
        <w:t xml:space="preserve"> </w:t>
      </w:r>
      <w:proofErr w:type="spellStart"/>
      <w:r>
        <w:t>pendet</w:t>
      </w:r>
      <w:proofErr w:type="spellEnd"/>
      <w:r>
        <w:t xml:space="preserve"> </w:t>
      </w:r>
      <w:proofErr w:type="spellStart"/>
      <w:r>
        <w:t>adesus</w:t>
      </w:r>
      <w:proofErr w:type="spellEnd"/>
      <w:r>
        <w:t xml:space="preserve"> </w:t>
      </w:r>
      <w:proofErr w:type="spellStart"/>
      <w:r>
        <w:t>aquis</w:t>
      </w:r>
      <w:proofErr w:type="spellEnd"/>
      <w:r>
        <w:t xml:space="preserve">. </w:t>
      </w:r>
      <w:r>
        <w:br/>
      </w:r>
      <w:proofErr w:type="spellStart"/>
      <w:proofErr w:type="gramStart"/>
      <w:r>
        <w:t>ascendo</w:t>
      </w:r>
      <w:proofErr w:type="spellEnd"/>
      <w:proofErr w:type="gramEnd"/>
      <w:r>
        <w:t xml:space="preserve"> (</w:t>
      </w:r>
      <w:proofErr w:type="spellStart"/>
      <w:r>
        <w:t>uires</w:t>
      </w:r>
      <w:proofErr w:type="spellEnd"/>
      <w:r>
        <w:t xml:space="preserve"> animus </w:t>
      </w:r>
      <w:proofErr w:type="spellStart"/>
      <w:r>
        <w:t>dabat</w:t>
      </w:r>
      <w:proofErr w:type="spellEnd"/>
      <w:r>
        <w:t xml:space="preserve">)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ita</w:t>
      </w:r>
      <w:proofErr w:type="spellEnd"/>
      <w:r>
        <w:t xml:space="preserve"> late </w:t>
      </w:r>
      <w:r>
        <w:br/>
        <w:t xml:space="preserve">  </w:t>
      </w:r>
      <w:proofErr w:type="spellStart"/>
      <w:r>
        <w:t>aequora</w:t>
      </w:r>
      <w:proofErr w:type="spellEnd"/>
      <w:r>
        <w:t xml:space="preserve"> </w:t>
      </w:r>
      <w:proofErr w:type="spellStart"/>
      <w:r>
        <w:t>prospectu</w:t>
      </w:r>
      <w:proofErr w:type="spellEnd"/>
      <w:r>
        <w:t xml:space="preserve"> </w:t>
      </w:r>
      <w:proofErr w:type="spellStart"/>
      <w:r>
        <w:t>metior</w:t>
      </w:r>
      <w:proofErr w:type="spellEnd"/>
      <w:r>
        <w:t xml:space="preserve"> </w:t>
      </w:r>
      <w:proofErr w:type="spellStart"/>
      <w:r>
        <w:t>alta</w:t>
      </w:r>
      <w:proofErr w:type="spellEnd"/>
      <w:r>
        <w:t xml:space="preserve"> </w:t>
      </w:r>
      <w:proofErr w:type="spellStart"/>
      <w:r>
        <w:t>meo</w:t>
      </w:r>
      <w:proofErr w:type="spellEnd"/>
      <w:r>
        <w:t xml:space="preserve">. </w:t>
      </w:r>
      <w:r>
        <w:br/>
      </w:r>
      <w:proofErr w:type="spellStart"/>
      <w:proofErr w:type="gramStart"/>
      <w:r>
        <w:t>inde</w:t>
      </w:r>
      <w:proofErr w:type="spellEnd"/>
      <w:proofErr w:type="gramEnd"/>
      <w:r>
        <w:t xml:space="preserve"> ego (</w:t>
      </w:r>
      <w:proofErr w:type="spellStart"/>
      <w:r>
        <w:t>nam</w:t>
      </w:r>
      <w:proofErr w:type="spellEnd"/>
      <w:r>
        <w:t xml:space="preserve"> </w:t>
      </w:r>
      <w:proofErr w:type="spellStart"/>
      <w:r>
        <w:t>uentis</w:t>
      </w:r>
      <w:proofErr w:type="spellEnd"/>
      <w:r>
        <w:t xml:space="preserve"> </w:t>
      </w:r>
      <w:proofErr w:type="spellStart"/>
      <w:r>
        <w:t>quoque</w:t>
      </w:r>
      <w:proofErr w:type="spellEnd"/>
      <w:r>
        <w:t xml:space="preserve"> sum </w:t>
      </w:r>
      <w:proofErr w:type="spellStart"/>
      <w:r>
        <w:t>crudelibus</w:t>
      </w:r>
      <w:proofErr w:type="spellEnd"/>
      <w:r>
        <w:t xml:space="preserve"> </w:t>
      </w:r>
      <w:proofErr w:type="spellStart"/>
      <w:r>
        <w:t>usa</w:t>
      </w:r>
      <w:proofErr w:type="spellEnd"/>
      <w:r>
        <w:t>)</w:t>
      </w:r>
      <w:r>
        <w:br/>
        <w:t xml:space="preserve">  </w:t>
      </w:r>
      <w:proofErr w:type="spellStart"/>
      <w:r>
        <w:t>uidi</w:t>
      </w:r>
      <w:proofErr w:type="spellEnd"/>
      <w:r>
        <w:t xml:space="preserve"> </w:t>
      </w:r>
      <w:proofErr w:type="spellStart"/>
      <w:r>
        <w:t>praecipiti</w:t>
      </w:r>
      <w:proofErr w:type="spellEnd"/>
      <w:r>
        <w:t xml:space="preserve"> </w:t>
      </w:r>
      <w:proofErr w:type="spellStart"/>
      <w:r>
        <w:t>carbasa</w:t>
      </w:r>
      <w:proofErr w:type="spellEnd"/>
      <w:r>
        <w:t xml:space="preserve"> </w:t>
      </w:r>
      <w:proofErr w:type="spellStart"/>
      <w:r>
        <w:t>tenta</w:t>
      </w:r>
      <w:proofErr w:type="spellEnd"/>
      <w:r>
        <w:t xml:space="preserve"> </w:t>
      </w:r>
      <w:proofErr w:type="spellStart"/>
      <w:r>
        <w:t>Noto</w:t>
      </w:r>
      <w:proofErr w:type="spellEnd"/>
      <w:r>
        <w:t xml:space="preserve">. </w:t>
      </w:r>
      <w:r>
        <w:tab/>
      </w:r>
      <w:r>
        <w:tab/>
      </w:r>
      <w:r>
        <w:tab/>
      </w:r>
      <w:proofErr w:type="gramStart"/>
      <w:r>
        <w:t>30</w:t>
      </w:r>
      <w:r>
        <w:br/>
      </w:r>
      <w:proofErr w:type="spellStart"/>
      <w:r>
        <w:t>ut</w:t>
      </w:r>
      <w:proofErr w:type="spellEnd"/>
      <w:r>
        <w:t xml:space="preserve"> </w:t>
      </w:r>
      <w:proofErr w:type="spellStart"/>
      <w:r>
        <w:t>uidi</w:t>
      </w:r>
      <w:proofErr w:type="spellEnd"/>
      <w:r>
        <w:t xml:space="preserve"> </w:t>
      </w:r>
      <w:proofErr w:type="spellStart"/>
      <w:r w:rsidR="00620A33">
        <w:t>indignam</w:t>
      </w:r>
      <w:proofErr w:type="spellEnd"/>
      <w:r w:rsidR="00620A33">
        <w:t xml:space="preserve"> quae me </w:t>
      </w:r>
      <w:proofErr w:type="spellStart"/>
      <w:r w:rsidR="00620A33">
        <w:t>u</w:t>
      </w:r>
      <w:r>
        <w:t>idisse</w:t>
      </w:r>
      <w:proofErr w:type="spellEnd"/>
      <w:r>
        <w:t xml:space="preserve"> </w:t>
      </w:r>
      <w:proofErr w:type="spellStart"/>
      <w:r>
        <w:t>putarem</w:t>
      </w:r>
      <w:proofErr w:type="spellEnd"/>
      <w:r>
        <w:t>;</w:t>
      </w:r>
      <w:r>
        <w:br/>
        <w:t xml:space="preserve">  </w:t>
      </w:r>
      <w:proofErr w:type="spellStart"/>
      <w:r>
        <w:t>frigidior</w:t>
      </w:r>
      <w:proofErr w:type="spellEnd"/>
      <w:r>
        <w:t xml:space="preserve"> </w:t>
      </w:r>
      <w:proofErr w:type="spellStart"/>
      <w:r>
        <w:t>glacie</w:t>
      </w:r>
      <w:proofErr w:type="spellEnd"/>
      <w:r>
        <w:t xml:space="preserve"> </w:t>
      </w:r>
      <w:proofErr w:type="spellStart"/>
      <w:r>
        <w:t>semianimisque</w:t>
      </w:r>
      <w:proofErr w:type="spellEnd"/>
      <w:r>
        <w:t xml:space="preserve"> </w:t>
      </w:r>
      <w:proofErr w:type="spellStart"/>
      <w:r>
        <w:t>fui</w:t>
      </w:r>
      <w:proofErr w:type="spellEnd"/>
      <w:r>
        <w:t>.</w:t>
      </w:r>
      <w:proofErr w:type="gramEnd"/>
      <w:r>
        <w:t xml:space="preserve"> </w:t>
      </w:r>
      <w:r>
        <w:br/>
      </w:r>
      <w:proofErr w:type="spellStart"/>
      <w:proofErr w:type="gramStart"/>
      <w:r>
        <w:t>nec</w:t>
      </w:r>
      <w:proofErr w:type="spellEnd"/>
      <w:proofErr w:type="gramEnd"/>
      <w:r>
        <w:t xml:space="preserve"> </w:t>
      </w:r>
      <w:proofErr w:type="spellStart"/>
      <w:r>
        <w:t>languere</w:t>
      </w:r>
      <w:proofErr w:type="spellEnd"/>
      <w:r>
        <w:t xml:space="preserve"> </w:t>
      </w:r>
      <w:proofErr w:type="spellStart"/>
      <w:r>
        <w:t>diu</w:t>
      </w:r>
      <w:proofErr w:type="spellEnd"/>
      <w:r>
        <w:t xml:space="preserve"> </w:t>
      </w:r>
      <w:proofErr w:type="spellStart"/>
      <w:r>
        <w:t>patitur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; </w:t>
      </w:r>
      <w:proofErr w:type="spellStart"/>
      <w:r>
        <w:t>excitor</w:t>
      </w:r>
      <w:proofErr w:type="spellEnd"/>
      <w:r>
        <w:t xml:space="preserve"> </w:t>
      </w:r>
      <w:proofErr w:type="spellStart"/>
      <w:r>
        <w:t>illo</w:t>
      </w:r>
      <w:proofErr w:type="spellEnd"/>
      <w:r>
        <w:t xml:space="preserve">, </w:t>
      </w:r>
      <w:r>
        <w:br/>
        <w:t xml:space="preserve">  </w:t>
      </w:r>
      <w:proofErr w:type="spellStart"/>
      <w:r>
        <w:t>excitor</w:t>
      </w:r>
      <w:proofErr w:type="spellEnd"/>
      <w:r>
        <w:t xml:space="preserve"> et summa </w:t>
      </w:r>
      <w:proofErr w:type="spellStart"/>
      <w:r>
        <w:t>Thesea</w:t>
      </w:r>
      <w:proofErr w:type="spellEnd"/>
      <w:r>
        <w:t xml:space="preserve"> </w:t>
      </w:r>
      <w:proofErr w:type="spellStart"/>
      <w:r>
        <w:t>uoce</w:t>
      </w:r>
      <w:proofErr w:type="spellEnd"/>
      <w:r>
        <w:t xml:space="preserve"> </w:t>
      </w:r>
      <w:proofErr w:type="spellStart"/>
      <w:r>
        <w:t>uoco</w:t>
      </w:r>
      <w:proofErr w:type="spellEnd"/>
      <w:r>
        <w:t xml:space="preserve">. </w:t>
      </w:r>
      <w:r>
        <w:br/>
        <w:t>'</w:t>
      </w:r>
      <w:proofErr w:type="gramStart"/>
      <w:r>
        <w:t>quo</w:t>
      </w:r>
      <w:proofErr w:type="gramEnd"/>
      <w:r>
        <w:t xml:space="preserve"> </w:t>
      </w:r>
      <w:proofErr w:type="spellStart"/>
      <w:r>
        <w:t>fugis</w:t>
      </w:r>
      <w:proofErr w:type="spellEnd"/>
      <w:r>
        <w:t xml:space="preserve">?' </w:t>
      </w:r>
      <w:proofErr w:type="spellStart"/>
      <w:r>
        <w:t>exclamo</w:t>
      </w:r>
      <w:proofErr w:type="spellEnd"/>
      <w:r>
        <w:t>; "</w:t>
      </w:r>
      <w:proofErr w:type="spellStart"/>
      <w:r>
        <w:t>scelerate</w:t>
      </w:r>
      <w:proofErr w:type="spellEnd"/>
      <w:r>
        <w:t xml:space="preserve"> </w:t>
      </w:r>
      <w:proofErr w:type="spellStart"/>
      <w:r>
        <w:t>reuertere</w:t>
      </w:r>
      <w:proofErr w:type="spellEnd"/>
      <w:r>
        <w:t xml:space="preserve"> </w:t>
      </w:r>
      <w:proofErr w:type="spellStart"/>
      <w:r>
        <w:t>Theseu</w:t>
      </w:r>
      <w:proofErr w:type="spellEnd"/>
      <w:r>
        <w:t xml:space="preserve">! </w:t>
      </w:r>
      <w:r>
        <w:tab/>
        <w:t>35</w:t>
      </w:r>
      <w:r>
        <w:br/>
        <w:t xml:space="preserve">  </w:t>
      </w:r>
      <w:proofErr w:type="spellStart"/>
      <w:r>
        <w:t>flecte</w:t>
      </w:r>
      <w:proofErr w:type="spellEnd"/>
      <w:r>
        <w:t xml:space="preserve"> </w:t>
      </w:r>
      <w:proofErr w:type="spellStart"/>
      <w:r>
        <w:t>ratem</w:t>
      </w:r>
      <w:proofErr w:type="spellEnd"/>
      <w:r>
        <w:t xml:space="preserve">! </w:t>
      </w:r>
      <w:proofErr w:type="spellStart"/>
      <w:proofErr w:type="gramStart"/>
      <w:r>
        <w:t>numerum</w:t>
      </w:r>
      <w:proofErr w:type="spellEnd"/>
      <w:proofErr w:type="gramEnd"/>
      <w:r>
        <w:t xml:space="preserve"> non </w:t>
      </w:r>
      <w:proofErr w:type="spellStart"/>
      <w:r>
        <w:t>habet</w:t>
      </w:r>
      <w:proofErr w:type="spellEnd"/>
      <w:r>
        <w:t xml:space="preserve"> </w:t>
      </w:r>
      <w:proofErr w:type="spellStart"/>
      <w:r>
        <w:t>illa</w:t>
      </w:r>
      <w:proofErr w:type="spellEnd"/>
      <w:r>
        <w:t xml:space="preserve"> </w:t>
      </w:r>
      <w:proofErr w:type="spellStart"/>
      <w:r>
        <w:t>suum</w:t>
      </w:r>
      <w:proofErr w:type="spellEnd"/>
      <w:r>
        <w:t>!'</w:t>
      </w:r>
    </w:p>
    <w:p w:rsidR="00445B25" w:rsidRDefault="00531EEE">
      <w:pPr>
        <w:pStyle w:val="TextBody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(Ovid </w:t>
      </w:r>
      <w:proofErr w:type="spellStart"/>
      <w:r>
        <w:rPr>
          <w:i/>
          <w:iCs/>
        </w:rPr>
        <w:t>Heroides</w:t>
      </w:r>
      <w:proofErr w:type="spellEnd"/>
      <w:r>
        <w:t xml:space="preserve"> 10.19-36)</w:t>
      </w:r>
    </w:p>
    <w:p w:rsidR="00445B25" w:rsidRDefault="00445B25">
      <w:pPr>
        <w:spacing w:after="0" w:line="100" w:lineRule="atLeast"/>
        <w:jc w:val="both"/>
        <w:rPr>
          <w:b/>
          <w:sz w:val="28"/>
          <w:szCs w:val="28"/>
          <w:lang w:val="en-US"/>
        </w:rPr>
      </w:pPr>
    </w:p>
    <w:p w:rsidR="00445B25" w:rsidRDefault="00531EEE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Section (ii)</w:t>
      </w:r>
    </w:p>
    <w:p w:rsidR="00445B25" w:rsidRPr="00620A33" w:rsidRDefault="00620A33">
      <w:pPr>
        <w:rPr>
          <w:b/>
        </w:rPr>
      </w:pPr>
      <w:r w:rsidRPr="00620A33">
        <w:rPr>
          <w:b/>
        </w:rPr>
        <w:t>EITHER</w:t>
      </w:r>
    </w:p>
    <w:p w:rsidR="00445B25" w:rsidRDefault="00531EEE">
      <w:r>
        <w:t>c)</w:t>
      </w:r>
    </w:p>
    <w:p w:rsidR="00445B25" w:rsidRDefault="00531EEE">
      <w:pPr>
        <w:rPr>
          <w:lang w:val="it-IT"/>
        </w:rPr>
      </w:pPr>
      <w:proofErr w:type="spellStart"/>
      <w:proofErr w:type="gramStart"/>
      <w:r>
        <w:rPr>
          <w:lang w:val="es-ES"/>
        </w:rPr>
        <w:t>caesa</w:t>
      </w:r>
      <w:proofErr w:type="spellEnd"/>
      <w:proofErr w:type="gramEnd"/>
      <w:r>
        <w:rPr>
          <w:lang w:val="es-ES"/>
        </w:rPr>
        <w:t xml:space="preserve"> </w:t>
      </w:r>
      <w:proofErr w:type="spellStart"/>
      <w:r>
        <w:rPr>
          <w:lang w:val="es-ES"/>
        </w:rPr>
        <w:t>abies</w:t>
      </w:r>
      <w:proofErr w:type="spellEnd"/>
      <w:r>
        <w:rPr>
          <w:lang w:val="es-ES"/>
        </w:rPr>
        <w:t xml:space="preserve">, </w:t>
      </w:r>
      <w:proofErr w:type="spellStart"/>
      <w:r>
        <w:rPr>
          <w:lang w:val="es-ES"/>
        </w:rPr>
        <w:t>sectaeque</w:t>
      </w:r>
      <w:proofErr w:type="spellEnd"/>
      <w:r>
        <w:rPr>
          <w:lang w:val="es-ES"/>
        </w:rPr>
        <w:t xml:space="preserve"> trabes et </w:t>
      </w:r>
      <w:proofErr w:type="spellStart"/>
      <w:r>
        <w:rPr>
          <w:lang w:val="es-ES"/>
        </w:rPr>
        <w:t>classe</w:t>
      </w:r>
      <w:proofErr w:type="spellEnd"/>
      <w:r>
        <w:rPr>
          <w:lang w:val="es-ES"/>
        </w:rPr>
        <w:t xml:space="preserve"> parata </w:t>
      </w:r>
      <w:r>
        <w:rPr>
          <w:lang w:val="es-ES"/>
        </w:rPr>
        <w:br/>
        <w:t xml:space="preserve">  </w:t>
      </w:r>
      <w:proofErr w:type="spellStart"/>
      <w:r>
        <w:rPr>
          <w:lang w:val="es-ES"/>
        </w:rPr>
        <w:t>caerula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ceratas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accipit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unda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rates</w:t>
      </w:r>
      <w:proofErr w:type="spellEnd"/>
      <w:r>
        <w:rPr>
          <w:lang w:val="es-ES"/>
        </w:rPr>
        <w:t xml:space="preserve">. </w:t>
      </w:r>
      <w:r>
        <w:rPr>
          <w:lang w:val="es-ES"/>
        </w:rPr>
        <w:br/>
      </w:r>
      <w:proofErr w:type="spellStart"/>
      <w:proofErr w:type="gramStart"/>
      <w:r>
        <w:rPr>
          <w:lang w:val="es-ES"/>
        </w:rPr>
        <w:t>flesti</w:t>
      </w:r>
      <w:proofErr w:type="spellEnd"/>
      <w:proofErr w:type="gramEnd"/>
      <w:r>
        <w:rPr>
          <w:lang w:val="es-ES"/>
        </w:rPr>
        <w:t xml:space="preserve"> </w:t>
      </w:r>
      <w:proofErr w:type="spellStart"/>
      <w:r>
        <w:rPr>
          <w:lang w:val="es-ES"/>
        </w:rPr>
        <w:t>discedens</w:t>
      </w:r>
      <w:proofErr w:type="spellEnd"/>
      <w:r>
        <w:rPr>
          <w:lang w:val="es-ES"/>
        </w:rPr>
        <w:t xml:space="preserve">: hoc </w:t>
      </w:r>
      <w:proofErr w:type="spellStart"/>
      <w:r>
        <w:rPr>
          <w:lang w:val="es-ES"/>
        </w:rPr>
        <w:t>saltem</w:t>
      </w:r>
      <w:proofErr w:type="spellEnd"/>
      <w:r>
        <w:rPr>
          <w:lang w:val="es-ES"/>
        </w:rPr>
        <w:t xml:space="preserve"> parce negare;</w:t>
      </w:r>
      <w:r>
        <w:rPr>
          <w:lang w:val="es-ES"/>
        </w:rPr>
        <w:br/>
        <w:t xml:space="preserve">  </w:t>
      </w:r>
      <w:proofErr w:type="spellStart"/>
      <w:r>
        <w:rPr>
          <w:lang w:val="es-ES"/>
        </w:rPr>
        <w:t>praeterito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magis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est</w:t>
      </w:r>
      <w:proofErr w:type="spellEnd"/>
      <w:r>
        <w:rPr>
          <w:lang w:val="es-ES"/>
        </w:rPr>
        <w:t xml:space="preserve"> iste </w:t>
      </w:r>
      <w:proofErr w:type="spellStart"/>
      <w:r>
        <w:rPr>
          <w:lang w:val="es-ES"/>
        </w:rPr>
        <w:t>pudendus</w:t>
      </w:r>
      <w:proofErr w:type="spellEnd"/>
      <w:r>
        <w:rPr>
          <w:lang w:val="es-ES"/>
        </w:rPr>
        <w:t xml:space="preserve"> amor.</w:t>
      </w:r>
      <w:r>
        <w:rPr>
          <w:lang w:val="es-ES"/>
        </w:rPr>
        <w:br/>
      </w:r>
      <w:proofErr w:type="gramStart"/>
      <w:r>
        <w:rPr>
          <w:lang w:val="es-ES"/>
        </w:rPr>
        <w:t>et</w:t>
      </w:r>
      <w:proofErr w:type="gramEnd"/>
      <w:r>
        <w:rPr>
          <w:lang w:val="es-ES"/>
        </w:rPr>
        <w:t xml:space="preserve"> </w:t>
      </w:r>
      <w:proofErr w:type="spellStart"/>
      <w:r>
        <w:rPr>
          <w:lang w:val="es-ES"/>
        </w:rPr>
        <w:t>flesti</w:t>
      </w:r>
      <w:proofErr w:type="spellEnd"/>
      <w:r>
        <w:rPr>
          <w:lang w:val="es-ES"/>
        </w:rPr>
        <w:t xml:space="preserve"> et </w:t>
      </w:r>
      <w:proofErr w:type="spellStart"/>
      <w:r>
        <w:rPr>
          <w:lang w:val="es-ES"/>
        </w:rPr>
        <w:t>nostros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uidisti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flentis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ocellos</w:t>
      </w:r>
      <w:proofErr w:type="spellEnd"/>
      <w:r>
        <w:rPr>
          <w:lang w:val="es-ES"/>
        </w:rPr>
        <w:t>;</w:t>
      </w:r>
      <w:r>
        <w:rPr>
          <w:lang w:val="es-ES"/>
        </w:rPr>
        <w:tab/>
      </w:r>
      <w:r>
        <w:rPr>
          <w:lang w:val="es-ES"/>
        </w:rPr>
        <w:tab/>
        <w:t>45</w:t>
      </w:r>
      <w:r>
        <w:rPr>
          <w:lang w:val="es-ES"/>
        </w:rPr>
        <w:br/>
        <w:t xml:space="preserve">  </w:t>
      </w:r>
      <w:proofErr w:type="spellStart"/>
      <w:r>
        <w:rPr>
          <w:lang w:val="es-ES"/>
        </w:rPr>
        <w:t>miscuimus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lacrimas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maestus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uterque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suas</w:t>
      </w:r>
      <w:proofErr w:type="spellEnd"/>
      <w:r>
        <w:rPr>
          <w:lang w:val="es-ES"/>
        </w:rPr>
        <w:t xml:space="preserve">. </w:t>
      </w:r>
      <w:r>
        <w:rPr>
          <w:lang w:val="es-ES"/>
        </w:rPr>
        <w:br/>
      </w:r>
      <w:r>
        <w:rPr>
          <w:lang w:val="it-IT"/>
        </w:rPr>
        <w:t xml:space="preserve">non sic appositis uincitur uitibus ulmus, </w:t>
      </w:r>
      <w:r>
        <w:rPr>
          <w:lang w:val="it-IT"/>
        </w:rPr>
        <w:br/>
        <w:t xml:space="preserve">  ut tua sunt collo bracchia nexa meo. </w:t>
      </w:r>
      <w:r>
        <w:rPr>
          <w:lang w:val="it-IT"/>
        </w:rPr>
        <w:br/>
        <w:t xml:space="preserve">a quotiens, cum te uento quererere teneri, </w:t>
      </w:r>
      <w:r>
        <w:rPr>
          <w:lang w:val="it-IT"/>
        </w:rPr>
        <w:br/>
      </w:r>
      <w:r w:rsidR="00620A33">
        <w:rPr>
          <w:lang w:val="it-IT"/>
        </w:rPr>
        <w:t xml:space="preserve">  </w:t>
      </w:r>
      <w:r>
        <w:rPr>
          <w:lang w:val="it-IT"/>
        </w:rPr>
        <w:t>riserunt comites! ille secundus erat.</w:t>
      </w:r>
      <w:r>
        <w:rPr>
          <w:lang w:val="it-IT"/>
        </w:rPr>
        <w:tab/>
      </w:r>
      <w:r>
        <w:rPr>
          <w:lang w:val="it-IT"/>
        </w:rPr>
        <w:tab/>
      </w:r>
      <w:r>
        <w:rPr>
          <w:lang w:val="it-IT"/>
        </w:rPr>
        <w:tab/>
        <w:t>50</w:t>
      </w:r>
      <w:r>
        <w:rPr>
          <w:lang w:val="it-IT"/>
        </w:rPr>
        <w:br/>
        <w:t xml:space="preserve">oscula dimissae quotiens repetita dedisti! </w:t>
      </w:r>
      <w:r>
        <w:rPr>
          <w:lang w:val="it-IT"/>
        </w:rPr>
        <w:br/>
      </w:r>
      <w:r w:rsidR="00620A33">
        <w:rPr>
          <w:lang w:val="it-IT"/>
        </w:rPr>
        <w:t xml:space="preserve">  </w:t>
      </w:r>
      <w:r>
        <w:rPr>
          <w:lang w:val="it-IT"/>
        </w:rPr>
        <w:t>quam uix sustinuit dicere lingua 'uale!'</w:t>
      </w:r>
    </w:p>
    <w:p w:rsidR="00445B25" w:rsidRDefault="00531EEE">
      <w:pPr>
        <w:rPr>
          <w:color w:val="010101"/>
          <w:szCs w:val="24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(Ovid </w:t>
      </w:r>
      <w:proofErr w:type="spellStart"/>
      <w:r>
        <w:rPr>
          <w:i/>
          <w:iCs/>
        </w:rPr>
        <w:t>Heroides</w:t>
      </w:r>
      <w:proofErr w:type="spellEnd"/>
      <w:r>
        <w:t xml:space="preserve"> </w:t>
      </w:r>
      <w:r>
        <w:rPr>
          <w:color w:val="010101"/>
          <w:szCs w:val="24"/>
        </w:rPr>
        <w:t>5.41-52)</w:t>
      </w:r>
    </w:p>
    <w:p w:rsidR="00445B25" w:rsidRDefault="00445B25">
      <w:pPr>
        <w:rPr>
          <w:szCs w:val="24"/>
        </w:rPr>
      </w:pPr>
    </w:p>
    <w:p w:rsidR="00445B25" w:rsidRDefault="00445B25"/>
    <w:p w:rsidR="00445B25" w:rsidRDefault="00531EEE">
      <w:pPr>
        <w:rPr>
          <w:b/>
          <w:sz w:val="28"/>
          <w:szCs w:val="28"/>
        </w:rPr>
      </w:pPr>
      <w:r>
        <w:rPr>
          <w:b/>
          <w:sz w:val="28"/>
          <w:szCs w:val="28"/>
        </w:rPr>
        <w:t>OR</w:t>
      </w:r>
    </w:p>
    <w:p w:rsidR="00445B25" w:rsidRDefault="00445B25"/>
    <w:p w:rsidR="00445B25" w:rsidRDefault="00531EEE">
      <w:r>
        <w:t>d)</w:t>
      </w:r>
    </w:p>
    <w:p w:rsidR="00F83C8F" w:rsidRDefault="00531EEE" w:rsidP="00485E01">
      <w:pPr>
        <w:spacing w:after="0"/>
      </w:pPr>
      <w:proofErr w:type="spellStart"/>
      <w:proofErr w:type="gramStart"/>
      <w:r>
        <w:t>duritia</w:t>
      </w:r>
      <w:proofErr w:type="spellEnd"/>
      <w:proofErr w:type="gramEnd"/>
      <w:r>
        <w:t xml:space="preserve"> </w:t>
      </w:r>
      <w:proofErr w:type="spellStart"/>
      <w:r>
        <w:t>ferrum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superes</w:t>
      </w:r>
      <w:proofErr w:type="spellEnd"/>
      <w:r>
        <w:t xml:space="preserve"> </w:t>
      </w:r>
      <w:proofErr w:type="spellStart"/>
      <w:r>
        <w:t>adamantaque</w:t>
      </w:r>
      <w:proofErr w:type="spellEnd"/>
      <w:r>
        <w:t xml:space="preserve"> </w:t>
      </w:r>
      <w:proofErr w:type="spellStart"/>
      <w:r>
        <w:t>teque</w:t>
      </w:r>
      <w:proofErr w:type="spellEnd"/>
      <w:r>
        <w:t>,</w:t>
      </w:r>
      <w:r>
        <w:br/>
        <w:t xml:space="preserve">  'non </w:t>
      </w:r>
      <w:proofErr w:type="spellStart"/>
      <w:r>
        <w:t>tibi</w:t>
      </w:r>
      <w:proofErr w:type="spellEnd"/>
      <w:r>
        <w:t xml:space="preserve"> sic,' dices, '</w:t>
      </w:r>
      <w:proofErr w:type="spellStart"/>
      <w:r>
        <w:t>Phylli</w:t>
      </w:r>
      <w:proofErr w:type="spellEnd"/>
      <w:r>
        <w:t xml:space="preserve">, </w:t>
      </w:r>
      <w:proofErr w:type="spellStart"/>
      <w:r>
        <w:t>sequendus</w:t>
      </w:r>
      <w:proofErr w:type="spellEnd"/>
      <w:r>
        <w:t xml:space="preserve"> </w:t>
      </w:r>
      <w:proofErr w:type="spellStart"/>
      <w:r>
        <w:t>eram</w:t>
      </w:r>
      <w:proofErr w:type="spellEnd"/>
      <w:r>
        <w:t>!'</w:t>
      </w:r>
      <w:r>
        <w:br/>
      </w:r>
      <w:proofErr w:type="spellStart"/>
      <w:proofErr w:type="gramStart"/>
      <w:r>
        <w:t>saepe</w:t>
      </w:r>
      <w:proofErr w:type="spellEnd"/>
      <w:proofErr w:type="gramEnd"/>
      <w:r>
        <w:t xml:space="preserve"> </w:t>
      </w:r>
      <w:proofErr w:type="spellStart"/>
      <w:r>
        <w:t>uenenorum</w:t>
      </w:r>
      <w:proofErr w:type="spellEnd"/>
      <w:r>
        <w:t xml:space="preserve"> </w:t>
      </w:r>
      <w:proofErr w:type="spellStart"/>
      <w:r>
        <w:t>sitis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</w:t>
      </w:r>
      <w:proofErr w:type="spellStart"/>
      <w:r>
        <w:t>mihi</w:t>
      </w:r>
      <w:proofErr w:type="spellEnd"/>
      <w:r>
        <w:t xml:space="preserve">; </w:t>
      </w:r>
      <w:proofErr w:type="spellStart"/>
      <w:r>
        <w:t>saepe</w:t>
      </w:r>
      <w:proofErr w:type="spellEnd"/>
      <w:r>
        <w:t xml:space="preserve"> </w:t>
      </w:r>
      <w:proofErr w:type="spellStart"/>
      <w:r>
        <w:t>cruenta</w:t>
      </w:r>
      <w:proofErr w:type="spellEnd"/>
      <w:r>
        <w:br/>
      </w:r>
      <w:r>
        <w:lastRenderedPageBreak/>
        <w:t xml:space="preserve">  </w:t>
      </w:r>
      <w:proofErr w:type="spellStart"/>
      <w:r>
        <w:t>traiectam</w:t>
      </w:r>
      <w:proofErr w:type="spellEnd"/>
      <w:r>
        <w:t xml:space="preserve"> </w:t>
      </w:r>
      <w:proofErr w:type="spellStart"/>
      <w:r>
        <w:t>gladio</w:t>
      </w:r>
      <w:proofErr w:type="spellEnd"/>
      <w:r>
        <w:t xml:space="preserve"> </w:t>
      </w:r>
      <w:proofErr w:type="spellStart"/>
      <w:r>
        <w:t>morte</w:t>
      </w:r>
      <w:proofErr w:type="spellEnd"/>
      <w:r>
        <w:t xml:space="preserve"> </w:t>
      </w:r>
      <w:proofErr w:type="spellStart"/>
      <w:r>
        <w:t>perire</w:t>
      </w:r>
      <w:proofErr w:type="spellEnd"/>
      <w:r>
        <w:t xml:space="preserve"> </w:t>
      </w:r>
      <w:proofErr w:type="spellStart"/>
      <w:r>
        <w:t>iuuat</w:t>
      </w:r>
      <w:proofErr w:type="spellEnd"/>
      <w:r>
        <w:t>.</w:t>
      </w:r>
      <w:r>
        <w:tab/>
      </w:r>
      <w:r>
        <w:tab/>
      </w:r>
      <w:proofErr w:type="gramStart"/>
      <w:r>
        <w:rPr>
          <w:sz w:val="20"/>
        </w:rPr>
        <w:t>140</w:t>
      </w:r>
      <w:r>
        <w:br/>
      </w:r>
      <w:proofErr w:type="spellStart"/>
      <w:r>
        <w:t>colla</w:t>
      </w:r>
      <w:proofErr w:type="spellEnd"/>
      <w:r>
        <w:t xml:space="preserve"> </w:t>
      </w:r>
      <w:proofErr w:type="spellStart"/>
      <w:r>
        <w:t>quoque</w:t>
      </w:r>
      <w:proofErr w:type="spellEnd"/>
      <w:r>
        <w:t xml:space="preserve">, </w:t>
      </w:r>
      <w:proofErr w:type="spellStart"/>
      <w:r>
        <w:t>infidis</w:t>
      </w:r>
      <w:proofErr w:type="spellEnd"/>
      <w:r>
        <w:t xml:space="preserve"> </w:t>
      </w:r>
      <w:proofErr w:type="spellStart"/>
      <w:r>
        <w:t>quia</w:t>
      </w:r>
      <w:proofErr w:type="spellEnd"/>
      <w:r>
        <w:t xml:space="preserve"> se </w:t>
      </w:r>
      <w:proofErr w:type="spellStart"/>
      <w:r>
        <w:t>nectenda</w:t>
      </w:r>
      <w:proofErr w:type="spellEnd"/>
      <w:r>
        <w:t xml:space="preserve"> </w:t>
      </w:r>
      <w:proofErr w:type="spellStart"/>
      <w:r>
        <w:t>lacertis</w:t>
      </w:r>
      <w:proofErr w:type="spellEnd"/>
      <w:r>
        <w:br/>
        <w:t xml:space="preserve">  </w:t>
      </w:r>
      <w:proofErr w:type="spellStart"/>
      <w:r>
        <w:t>praebuerunt</w:t>
      </w:r>
      <w:proofErr w:type="spellEnd"/>
      <w:r>
        <w:t xml:space="preserve">, </w:t>
      </w:r>
      <w:proofErr w:type="spellStart"/>
      <w:r>
        <w:t>laqueis</w:t>
      </w:r>
      <w:proofErr w:type="spellEnd"/>
      <w:r>
        <w:t xml:space="preserve"> </w:t>
      </w:r>
      <w:proofErr w:type="spellStart"/>
      <w:r>
        <w:t>implicuisse</w:t>
      </w:r>
      <w:proofErr w:type="spellEnd"/>
      <w:r>
        <w:t xml:space="preserve"> </w:t>
      </w:r>
      <w:proofErr w:type="spellStart"/>
      <w:r>
        <w:t>iuuat</w:t>
      </w:r>
      <w:proofErr w:type="spellEnd"/>
      <w:r>
        <w:t>.</w:t>
      </w:r>
      <w:proofErr w:type="gramEnd"/>
      <w:r>
        <w:br/>
      </w:r>
      <w:proofErr w:type="gramStart"/>
      <w:r>
        <w:t>stat</w:t>
      </w:r>
      <w:proofErr w:type="gramEnd"/>
      <w:r>
        <w:t xml:space="preserve"> </w:t>
      </w:r>
      <w:proofErr w:type="spellStart"/>
      <w:r>
        <w:t>nece</w:t>
      </w:r>
      <w:proofErr w:type="spellEnd"/>
      <w:r>
        <w:t xml:space="preserve"> </w:t>
      </w:r>
      <w:proofErr w:type="spellStart"/>
      <w:r>
        <w:t>matura</w:t>
      </w:r>
      <w:proofErr w:type="spellEnd"/>
      <w:r>
        <w:t xml:space="preserve"> </w:t>
      </w:r>
      <w:proofErr w:type="spellStart"/>
      <w:r>
        <w:t>tenerum</w:t>
      </w:r>
      <w:proofErr w:type="spellEnd"/>
      <w:r>
        <w:t xml:space="preserve"> </w:t>
      </w:r>
      <w:proofErr w:type="spellStart"/>
      <w:r>
        <w:t>pensare</w:t>
      </w:r>
      <w:proofErr w:type="spellEnd"/>
      <w:r>
        <w:t xml:space="preserve"> </w:t>
      </w:r>
      <w:proofErr w:type="spellStart"/>
      <w:r>
        <w:t>pudorem</w:t>
      </w:r>
      <w:proofErr w:type="spellEnd"/>
      <w:r>
        <w:t>.</w:t>
      </w:r>
      <w:r>
        <w:br/>
        <w:t xml:space="preserve">  </w:t>
      </w:r>
      <w:proofErr w:type="gramStart"/>
      <w:r>
        <w:t>in</w:t>
      </w:r>
      <w:proofErr w:type="gramEnd"/>
      <w:r>
        <w:t xml:space="preserve"> </w:t>
      </w:r>
      <w:proofErr w:type="spellStart"/>
      <w:r>
        <w:t>necis</w:t>
      </w:r>
      <w:proofErr w:type="spellEnd"/>
      <w:r>
        <w:t xml:space="preserve"> </w:t>
      </w:r>
      <w:proofErr w:type="spellStart"/>
      <w:r>
        <w:t>electu</w:t>
      </w:r>
      <w:proofErr w:type="spellEnd"/>
      <w:r>
        <w:t xml:space="preserve"> </w:t>
      </w:r>
      <w:proofErr w:type="spellStart"/>
      <w:r>
        <w:t>parua</w:t>
      </w:r>
      <w:proofErr w:type="spellEnd"/>
      <w:r>
        <w:t xml:space="preserve"> </w:t>
      </w:r>
      <w:proofErr w:type="spellStart"/>
      <w:r>
        <w:t>futura</w:t>
      </w:r>
      <w:proofErr w:type="spellEnd"/>
      <w:r>
        <w:t xml:space="preserve"> </w:t>
      </w:r>
      <w:proofErr w:type="spellStart"/>
      <w:r>
        <w:t>mora</w:t>
      </w:r>
      <w:proofErr w:type="spellEnd"/>
      <w:r>
        <w:t xml:space="preserve"> est.</w:t>
      </w:r>
      <w:r>
        <w:br/>
      </w:r>
      <w:proofErr w:type="spellStart"/>
      <w:r>
        <w:t>inscribende</w:t>
      </w:r>
      <w:proofErr w:type="spellEnd"/>
      <w:r>
        <w:t xml:space="preserve"> </w:t>
      </w:r>
      <w:proofErr w:type="spellStart"/>
      <w:r>
        <w:t>meo</w:t>
      </w:r>
      <w:proofErr w:type="spellEnd"/>
      <w:r>
        <w:t xml:space="preserve"> </w:t>
      </w:r>
      <w:proofErr w:type="spellStart"/>
      <w:r>
        <w:t>causa</w:t>
      </w:r>
      <w:proofErr w:type="spellEnd"/>
      <w:r>
        <w:t xml:space="preserve"> </w:t>
      </w:r>
      <w:proofErr w:type="spellStart"/>
      <w:r>
        <w:t>inuidiosa</w:t>
      </w:r>
      <w:proofErr w:type="spellEnd"/>
      <w:r>
        <w:t xml:space="preserve"> </w:t>
      </w:r>
      <w:proofErr w:type="spellStart"/>
      <w:r>
        <w:t>sepulcro</w:t>
      </w:r>
      <w:proofErr w:type="spellEnd"/>
      <w:r>
        <w:t>,</w:t>
      </w:r>
      <w:r>
        <w:tab/>
      </w:r>
      <w:r>
        <w:tab/>
      </w:r>
      <w:r>
        <w:rPr>
          <w:sz w:val="20"/>
        </w:rPr>
        <w:t>145</w:t>
      </w:r>
      <w:r>
        <w:br/>
        <w:t xml:space="preserve">  </w:t>
      </w:r>
      <w:proofErr w:type="spellStart"/>
      <w:r>
        <w:t>aut</w:t>
      </w:r>
      <w:proofErr w:type="spellEnd"/>
      <w:r>
        <w:t xml:space="preserve"> hoc </w:t>
      </w:r>
      <w:proofErr w:type="spellStart"/>
      <w:r>
        <w:t>aut</w:t>
      </w:r>
      <w:proofErr w:type="spellEnd"/>
      <w:r>
        <w:t xml:space="preserve"> </w:t>
      </w:r>
      <w:proofErr w:type="spellStart"/>
      <w:r>
        <w:t>simili</w:t>
      </w:r>
      <w:proofErr w:type="spellEnd"/>
      <w:r>
        <w:t xml:space="preserve"> carmine </w:t>
      </w:r>
      <w:proofErr w:type="spellStart"/>
      <w:r>
        <w:t>notus</w:t>
      </w:r>
      <w:proofErr w:type="spellEnd"/>
      <w:r>
        <w:t xml:space="preserve"> </w:t>
      </w:r>
      <w:proofErr w:type="spellStart"/>
      <w:r>
        <w:t>eris</w:t>
      </w:r>
      <w:proofErr w:type="spellEnd"/>
      <w:r>
        <w:t>:</w:t>
      </w:r>
      <w:r>
        <w:br/>
        <w:t>PHYLLIDA DEMOPHOON LETO DEDIT HOSPES AMANTEM</w:t>
      </w:r>
    </w:p>
    <w:p w:rsidR="00445B25" w:rsidRDefault="00531EEE" w:rsidP="00485E01">
      <w:pPr>
        <w:spacing w:after="0"/>
      </w:pPr>
      <w:r>
        <w:t xml:space="preserve"> ILLE NECIS CAUSAM PRAEBUIT IPSA MANUM.</w:t>
      </w:r>
      <w:bookmarkStart w:id="0" w:name="_GoBack"/>
      <w:bookmarkEnd w:id="0"/>
    </w:p>
    <w:p w:rsidR="00445B25" w:rsidRDefault="00531EEE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(Ovid </w:t>
      </w:r>
      <w:proofErr w:type="spellStart"/>
      <w:r>
        <w:rPr>
          <w:i/>
          <w:iCs/>
        </w:rPr>
        <w:t>Heroides</w:t>
      </w:r>
      <w:proofErr w:type="spellEnd"/>
      <w:r>
        <w:rPr>
          <w:i/>
          <w:iCs/>
        </w:rPr>
        <w:t xml:space="preserve"> </w:t>
      </w:r>
      <w:r>
        <w:t>2.137-48)</w:t>
      </w:r>
    </w:p>
    <w:p w:rsidR="00445B25" w:rsidRDefault="00445B25"/>
    <w:p w:rsidR="00445B25" w:rsidRDefault="00445B25"/>
    <w:p w:rsidR="00445B25" w:rsidRDefault="00445B25"/>
    <w:p w:rsidR="00445B25" w:rsidRDefault="00445B25">
      <w:pPr>
        <w:rPr>
          <w:b/>
          <w:sz w:val="28"/>
        </w:rPr>
      </w:pPr>
    </w:p>
    <w:p w:rsidR="00445B25" w:rsidRDefault="00531EEE">
      <w:pPr>
        <w:pageBreakBefore/>
        <w:ind w:left="851" w:hanging="851"/>
        <w:rPr>
          <w:b/>
          <w:sz w:val="28"/>
        </w:rPr>
      </w:pPr>
      <w:r>
        <w:rPr>
          <w:b/>
          <w:sz w:val="28"/>
        </w:rPr>
        <w:lastRenderedPageBreak/>
        <w:t>2.</w:t>
      </w:r>
      <w:r>
        <w:rPr>
          <w:b/>
          <w:sz w:val="28"/>
        </w:rPr>
        <w:tab/>
        <w:t>Translate the following passage into English: (25 marks)</w:t>
      </w:r>
    </w:p>
    <w:p w:rsidR="00445B25" w:rsidRDefault="00445B25">
      <w:pPr>
        <w:rPr>
          <w:i/>
          <w:szCs w:val="24"/>
        </w:rPr>
      </w:pPr>
    </w:p>
    <w:p w:rsidR="00445B25" w:rsidRDefault="00531EEE">
      <w:pPr>
        <w:rPr>
          <w:i/>
          <w:iCs/>
        </w:rPr>
      </w:pPr>
      <w:r>
        <w:rPr>
          <w:i/>
          <w:iCs/>
        </w:rPr>
        <w:t>Advice to the female sex</w:t>
      </w:r>
    </w:p>
    <w:p w:rsidR="00445B25" w:rsidRDefault="00445B25"/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proofErr w:type="spellStart"/>
      <w:r>
        <w:rPr>
          <w:color w:val="000000"/>
          <w:szCs w:val="24"/>
        </w:rPr>
        <w:t>Arma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dedi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Danais</w:t>
      </w:r>
      <w:proofErr w:type="spellEnd"/>
      <w:r>
        <w:rPr>
          <w:color w:val="000000"/>
          <w:szCs w:val="24"/>
        </w:rPr>
        <w:t xml:space="preserve"> in Amazonas; </w:t>
      </w:r>
      <w:proofErr w:type="spellStart"/>
      <w:r>
        <w:rPr>
          <w:color w:val="000000"/>
          <w:szCs w:val="24"/>
        </w:rPr>
        <w:t>arma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supersunt</w:t>
      </w:r>
      <w:proofErr w:type="spellEnd"/>
      <w:r>
        <w:rPr>
          <w:color w:val="000000"/>
          <w:szCs w:val="24"/>
        </w:rPr>
        <w:t>,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Quae </w:t>
      </w:r>
      <w:proofErr w:type="spellStart"/>
      <w:r>
        <w:rPr>
          <w:color w:val="000000"/>
          <w:szCs w:val="24"/>
        </w:rPr>
        <w:t>tibi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dem</w:t>
      </w:r>
      <w:proofErr w:type="spellEnd"/>
      <w:r>
        <w:rPr>
          <w:color w:val="000000"/>
          <w:szCs w:val="24"/>
        </w:rPr>
        <w:t xml:space="preserve"> </w:t>
      </w:r>
      <w:proofErr w:type="gramStart"/>
      <w:r>
        <w:rPr>
          <w:color w:val="000000"/>
          <w:szCs w:val="24"/>
        </w:rPr>
        <w:t>et</w:t>
      </w:r>
      <w:proofErr w:type="gram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turmae</w:t>
      </w:r>
      <w:proofErr w:type="spellEnd"/>
      <w:r>
        <w:rPr>
          <w:color w:val="000000"/>
          <w:szCs w:val="24"/>
        </w:rPr>
        <w:t xml:space="preserve">, </w:t>
      </w:r>
      <w:proofErr w:type="spellStart"/>
      <w:r>
        <w:rPr>
          <w:color w:val="000000"/>
          <w:szCs w:val="24"/>
        </w:rPr>
        <w:t>Penthesilea</w:t>
      </w:r>
      <w:proofErr w:type="spellEnd"/>
      <w:r>
        <w:rPr>
          <w:color w:val="000000"/>
          <w:szCs w:val="24"/>
        </w:rPr>
        <w:t xml:space="preserve">, </w:t>
      </w:r>
      <w:proofErr w:type="spellStart"/>
      <w:r>
        <w:rPr>
          <w:color w:val="000000"/>
          <w:szCs w:val="24"/>
        </w:rPr>
        <w:t>tuae</w:t>
      </w:r>
      <w:proofErr w:type="spellEnd"/>
      <w:r>
        <w:rPr>
          <w:color w:val="000000"/>
          <w:szCs w:val="24"/>
        </w:rPr>
        <w:t>.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proofErr w:type="spellStart"/>
      <w:r>
        <w:rPr>
          <w:color w:val="000000"/>
          <w:szCs w:val="24"/>
        </w:rPr>
        <w:t>Ite</w:t>
      </w:r>
      <w:proofErr w:type="spellEnd"/>
      <w:r>
        <w:rPr>
          <w:color w:val="000000"/>
          <w:szCs w:val="24"/>
        </w:rPr>
        <w:t xml:space="preserve"> in </w:t>
      </w:r>
      <w:proofErr w:type="spellStart"/>
      <w:r>
        <w:rPr>
          <w:color w:val="000000"/>
          <w:szCs w:val="24"/>
        </w:rPr>
        <w:t>bella</w:t>
      </w:r>
      <w:proofErr w:type="spellEnd"/>
      <w:r>
        <w:rPr>
          <w:color w:val="000000"/>
          <w:szCs w:val="24"/>
        </w:rPr>
        <w:t xml:space="preserve"> pares; </w:t>
      </w:r>
      <w:proofErr w:type="spellStart"/>
      <w:r>
        <w:rPr>
          <w:color w:val="000000"/>
          <w:szCs w:val="24"/>
        </w:rPr>
        <w:t>uincant</w:t>
      </w:r>
      <w:proofErr w:type="spellEnd"/>
      <w:r>
        <w:rPr>
          <w:color w:val="000000"/>
          <w:szCs w:val="24"/>
        </w:rPr>
        <w:t xml:space="preserve">, </w:t>
      </w:r>
      <w:proofErr w:type="spellStart"/>
      <w:r>
        <w:rPr>
          <w:color w:val="000000"/>
          <w:szCs w:val="24"/>
        </w:rPr>
        <w:t>quibus</w:t>
      </w:r>
      <w:proofErr w:type="spellEnd"/>
      <w:r>
        <w:rPr>
          <w:color w:val="000000"/>
          <w:szCs w:val="24"/>
        </w:rPr>
        <w:t xml:space="preserve"> </w:t>
      </w:r>
      <w:proofErr w:type="gramStart"/>
      <w:r>
        <w:rPr>
          <w:color w:val="000000"/>
          <w:szCs w:val="24"/>
        </w:rPr>
        <w:t>alma</w:t>
      </w:r>
      <w:proofErr w:type="gram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Dione</w:t>
      </w:r>
      <w:proofErr w:type="spellEnd"/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</w:t>
      </w:r>
      <w:proofErr w:type="spellStart"/>
      <w:r>
        <w:rPr>
          <w:color w:val="000000"/>
          <w:szCs w:val="24"/>
        </w:rPr>
        <w:t>Fauerit</w:t>
      </w:r>
      <w:proofErr w:type="spellEnd"/>
      <w:r>
        <w:rPr>
          <w:color w:val="000000"/>
          <w:szCs w:val="24"/>
        </w:rPr>
        <w:t xml:space="preserve"> </w:t>
      </w:r>
      <w:proofErr w:type="gramStart"/>
      <w:r>
        <w:rPr>
          <w:color w:val="000000"/>
          <w:szCs w:val="24"/>
        </w:rPr>
        <w:t>et</w:t>
      </w:r>
      <w:proofErr w:type="gram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toto</w:t>
      </w:r>
      <w:proofErr w:type="spellEnd"/>
      <w:r>
        <w:rPr>
          <w:color w:val="000000"/>
          <w:szCs w:val="24"/>
        </w:rPr>
        <w:t xml:space="preserve"> qui </w:t>
      </w:r>
      <w:proofErr w:type="spellStart"/>
      <w:r>
        <w:rPr>
          <w:color w:val="000000"/>
          <w:szCs w:val="24"/>
        </w:rPr>
        <w:t>uolat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orbe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puer</w:t>
      </w:r>
      <w:proofErr w:type="spellEnd"/>
      <w:r>
        <w:rPr>
          <w:color w:val="000000"/>
          <w:szCs w:val="24"/>
        </w:rPr>
        <w:t>.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Non </w:t>
      </w:r>
      <w:proofErr w:type="spellStart"/>
      <w:r>
        <w:rPr>
          <w:color w:val="000000"/>
          <w:szCs w:val="24"/>
        </w:rPr>
        <w:t>erat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armatis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aequum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concurrere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nudas</w:t>
      </w:r>
      <w:proofErr w:type="spellEnd"/>
      <w:r>
        <w:rPr>
          <w:color w:val="000000"/>
          <w:szCs w:val="24"/>
        </w:rPr>
        <w:t>;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Sic </w:t>
      </w:r>
      <w:proofErr w:type="spellStart"/>
      <w:r>
        <w:rPr>
          <w:color w:val="000000"/>
          <w:szCs w:val="24"/>
        </w:rPr>
        <w:t>etiam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uobis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uincere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turpe</w:t>
      </w:r>
      <w:proofErr w:type="spellEnd"/>
      <w:r>
        <w:rPr>
          <w:color w:val="000000"/>
          <w:szCs w:val="24"/>
        </w:rPr>
        <w:t xml:space="preserve">, </w:t>
      </w:r>
      <w:proofErr w:type="spellStart"/>
      <w:r>
        <w:rPr>
          <w:color w:val="000000"/>
          <w:szCs w:val="24"/>
        </w:rPr>
        <w:t>uiri</w:t>
      </w:r>
      <w:proofErr w:type="spellEnd"/>
      <w:r>
        <w:rPr>
          <w:color w:val="000000"/>
          <w:szCs w:val="24"/>
        </w:rPr>
        <w:t>.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proofErr w:type="spellStart"/>
      <w:r>
        <w:rPr>
          <w:color w:val="000000"/>
          <w:szCs w:val="24"/>
        </w:rPr>
        <w:t>Dixerit</w:t>
      </w:r>
      <w:proofErr w:type="spellEnd"/>
      <w:r>
        <w:rPr>
          <w:color w:val="000000"/>
          <w:szCs w:val="24"/>
        </w:rPr>
        <w:t xml:space="preserve"> e </w:t>
      </w:r>
      <w:proofErr w:type="spellStart"/>
      <w:r>
        <w:rPr>
          <w:color w:val="000000"/>
          <w:szCs w:val="24"/>
        </w:rPr>
        <w:t>multis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aliquis</w:t>
      </w:r>
      <w:proofErr w:type="spellEnd"/>
      <w:r>
        <w:rPr>
          <w:color w:val="000000"/>
          <w:szCs w:val="24"/>
        </w:rPr>
        <w:t xml:space="preserve"> 'quid </w:t>
      </w:r>
      <w:proofErr w:type="spellStart"/>
      <w:r>
        <w:rPr>
          <w:color w:val="000000"/>
          <w:szCs w:val="24"/>
        </w:rPr>
        <w:t>uirus</w:t>
      </w:r>
      <w:proofErr w:type="spellEnd"/>
      <w:r>
        <w:rPr>
          <w:color w:val="000000"/>
          <w:szCs w:val="24"/>
        </w:rPr>
        <w:t xml:space="preserve"> in </w:t>
      </w:r>
      <w:proofErr w:type="spellStart"/>
      <w:r>
        <w:rPr>
          <w:color w:val="000000"/>
          <w:szCs w:val="24"/>
        </w:rPr>
        <w:t>angues</w:t>
      </w:r>
      <w:proofErr w:type="spellEnd"/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</w:t>
      </w:r>
      <w:proofErr w:type="spellStart"/>
      <w:proofErr w:type="gramStart"/>
      <w:r>
        <w:rPr>
          <w:color w:val="000000"/>
          <w:szCs w:val="24"/>
        </w:rPr>
        <w:t>Adicis</w:t>
      </w:r>
      <w:proofErr w:type="spellEnd"/>
      <w:r>
        <w:rPr>
          <w:color w:val="000000"/>
          <w:szCs w:val="24"/>
        </w:rPr>
        <w:t xml:space="preserve">, et </w:t>
      </w:r>
      <w:proofErr w:type="spellStart"/>
      <w:r>
        <w:rPr>
          <w:color w:val="000000"/>
          <w:szCs w:val="24"/>
        </w:rPr>
        <w:t>rabidae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tradis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ouile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lupae</w:t>
      </w:r>
      <w:proofErr w:type="spellEnd"/>
      <w:r>
        <w:rPr>
          <w:color w:val="000000"/>
          <w:szCs w:val="24"/>
        </w:rPr>
        <w:t>?'</w:t>
      </w:r>
      <w:proofErr w:type="gramEnd"/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proofErr w:type="spellStart"/>
      <w:r>
        <w:rPr>
          <w:color w:val="000000"/>
          <w:szCs w:val="24"/>
        </w:rPr>
        <w:t>Parcite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paucarum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diffundere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crimen</w:t>
      </w:r>
      <w:proofErr w:type="spellEnd"/>
      <w:r>
        <w:rPr>
          <w:color w:val="000000"/>
          <w:szCs w:val="24"/>
        </w:rPr>
        <w:t xml:space="preserve"> in </w:t>
      </w:r>
      <w:proofErr w:type="spellStart"/>
      <w:r>
        <w:rPr>
          <w:color w:val="000000"/>
          <w:szCs w:val="24"/>
        </w:rPr>
        <w:t>omnes</w:t>
      </w:r>
      <w:proofErr w:type="spellEnd"/>
      <w:r>
        <w:rPr>
          <w:color w:val="000000"/>
          <w:szCs w:val="24"/>
        </w:rPr>
        <w:t>;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</w:t>
      </w:r>
      <w:proofErr w:type="spellStart"/>
      <w:r>
        <w:rPr>
          <w:color w:val="000000"/>
          <w:szCs w:val="24"/>
        </w:rPr>
        <w:t>Spectetur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meritis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quaeque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puella</w:t>
      </w:r>
      <w:proofErr w:type="spellEnd"/>
      <w:r>
        <w:rPr>
          <w:color w:val="000000"/>
          <w:szCs w:val="24"/>
        </w:rPr>
        <w:t xml:space="preserve"> </w:t>
      </w:r>
      <w:proofErr w:type="spellStart"/>
      <w:proofErr w:type="gramStart"/>
      <w:r>
        <w:rPr>
          <w:color w:val="000000"/>
          <w:szCs w:val="24"/>
        </w:rPr>
        <w:t>suis</w:t>
      </w:r>
      <w:proofErr w:type="spellEnd"/>
      <w:proofErr w:type="gramEnd"/>
      <w:r>
        <w:rPr>
          <w:color w:val="000000"/>
          <w:szCs w:val="24"/>
        </w:rPr>
        <w:t>.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Si minor </w:t>
      </w:r>
      <w:proofErr w:type="spellStart"/>
      <w:r>
        <w:rPr>
          <w:color w:val="000000"/>
          <w:szCs w:val="24"/>
        </w:rPr>
        <w:t>Atrides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Helenen</w:t>
      </w:r>
      <w:proofErr w:type="spellEnd"/>
      <w:r>
        <w:rPr>
          <w:color w:val="000000"/>
          <w:szCs w:val="24"/>
        </w:rPr>
        <w:t xml:space="preserve">, </w:t>
      </w:r>
      <w:proofErr w:type="spellStart"/>
      <w:r>
        <w:rPr>
          <w:color w:val="000000"/>
          <w:szCs w:val="24"/>
        </w:rPr>
        <w:t>Helenesque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sororem</w:t>
      </w:r>
      <w:proofErr w:type="spellEnd"/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Quo </w:t>
      </w:r>
      <w:proofErr w:type="spellStart"/>
      <w:r>
        <w:rPr>
          <w:color w:val="000000"/>
          <w:szCs w:val="24"/>
        </w:rPr>
        <w:t>premat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Atrides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crimine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maior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habet</w:t>
      </w:r>
      <w:proofErr w:type="spellEnd"/>
      <w:r>
        <w:rPr>
          <w:color w:val="000000"/>
          <w:szCs w:val="24"/>
        </w:rPr>
        <w:t>,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Si </w:t>
      </w:r>
      <w:proofErr w:type="spellStart"/>
      <w:r>
        <w:rPr>
          <w:color w:val="000000"/>
          <w:szCs w:val="24"/>
        </w:rPr>
        <w:t>scelere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Oeclides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Talaioniae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Eriphylae</w:t>
      </w:r>
      <w:proofErr w:type="spellEnd"/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</w:t>
      </w:r>
      <w:proofErr w:type="spellStart"/>
      <w:proofErr w:type="gramStart"/>
      <w:r>
        <w:rPr>
          <w:color w:val="000000"/>
          <w:szCs w:val="24"/>
        </w:rPr>
        <w:t>uiuus</w:t>
      </w:r>
      <w:proofErr w:type="spellEnd"/>
      <w:proofErr w:type="gramEnd"/>
      <w:r>
        <w:rPr>
          <w:color w:val="000000"/>
          <w:szCs w:val="24"/>
        </w:rPr>
        <w:t xml:space="preserve"> et in </w:t>
      </w:r>
      <w:proofErr w:type="spellStart"/>
      <w:r>
        <w:rPr>
          <w:color w:val="000000"/>
          <w:szCs w:val="24"/>
        </w:rPr>
        <w:t>uiuis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ad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Styga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uenit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equis</w:t>
      </w:r>
      <w:proofErr w:type="spellEnd"/>
      <w:r>
        <w:rPr>
          <w:color w:val="000000"/>
          <w:szCs w:val="24"/>
        </w:rPr>
        <w:t>,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proofErr w:type="gramStart"/>
      <w:r>
        <w:rPr>
          <w:color w:val="000000"/>
          <w:szCs w:val="24"/>
        </w:rPr>
        <w:t>Est</w:t>
      </w:r>
      <w:proofErr w:type="gram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pia</w:t>
      </w:r>
      <w:proofErr w:type="spellEnd"/>
      <w:r>
        <w:rPr>
          <w:color w:val="000000"/>
          <w:szCs w:val="24"/>
        </w:rPr>
        <w:t xml:space="preserve"> Penelope </w:t>
      </w:r>
      <w:proofErr w:type="spellStart"/>
      <w:r>
        <w:rPr>
          <w:color w:val="000000"/>
          <w:szCs w:val="24"/>
        </w:rPr>
        <w:t>lustris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errante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duobus</w:t>
      </w:r>
      <w:proofErr w:type="spellEnd"/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   </w:t>
      </w:r>
      <w:proofErr w:type="gramStart"/>
      <w:r>
        <w:rPr>
          <w:color w:val="000000"/>
          <w:szCs w:val="24"/>
        </w:rPr>
        <w:t>Et</w:t>
      </w:r>
      <w:proofErr w:type="gram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totidem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lustris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bella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gerente</w:t>
      </w:r>
      <w:proofErr w:type="spellEnd"/>
      <w:r>
        <w:rPr>
          <w:color w:val="000000"/>
          <w:szCs w:val="24"/>
        </w:rPr>
        <w:t xml:space="preserve"> </w:t>
      </w:r>
      <w:proofErr w:type="spellStart"/>
      <w:r>
        <w:rPr>
          <w:color w:val="000000"/>
          <w:szCs w:val="24"/>
        </w:rPr>
        <w:t>uiro</w:t>
      </w:r>
      <w:proofErr w:type="spellEnd"/>
      <w:r>
        <w:rPr>
          <w:color w:val="000000"/>
          <w:szCs w:val="24"/>
        </w:rPr>
        <w:t>.</w:t>
      </w:r>
    </w:p>
    <w:p w:rsidR="00445B25" w:rsidRDefault="00445B25">
      <w:pPr>
        <w:spacing w:after="0" w:line="100" w:lineRule="atLeast"/>
        <w:jc w:val="both"/>
        <w:rPr>
          <w:color w:val="000000"/>
          <w:szCs w:val="24"/>
        </w:rPr>
      </w:pP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>Vocabulary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proofErr w:type="spellStart"/>
      <w:proofErr w:type="gramStart"/>
      <w:r>
        <w:rPr>
          <w:color w:val="000000"/>
          <w:szCs w:val="24"/>
        </w:rPr>
        <w:t>concurrere</w:t>
      </w:r>
      <w:proofErr w:type="spellEnd"/>
      <w:proofErr w:type="gramEnd"/>
      <w:r>
        <w:rPr>
          <w:color w:val="000000"/>
          <w:szCs w:val="24"/>
        </w:rPr>
        <w:t xml:space="preserve"> – to join battle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proofErr w:type="spellStart"/>
      <w:proofErr w:type="gramStart"/>
      <w:r>
        <w:rPr>
          <w:color w:val="000000"/>
          <w:szCs w:val="24"/>
        </w:rPr>
        <w:t>uirus</w:t>
      </w:r>
      <w:proofErr w:type="spellEnd"/>
      <w:proofErr w:type="gramEnd"/>
      <w:r>
        <w:rPr>
          <w:color w:val="000000"/>
          <w:szCs w:val="24"/>
        </w:rPr>
        <w:t xml:space="preserve"> </w:t>
      </w:r>
      <w:r w:rsidR="00921330">
        <w:rPr>
          <w:color w:val="000000"/>
          <w:szCs w:val="24"/>
        </w:rPr>
        <w:t>–</w:t>
      </w:r>
      <w:r>
        <w:rPr>
          <w:color w:val="000000"/>
          <w:szCs w:val="24"/>
        </w:rPr>
        <w:t xml:space="preserve"> poison</w:t>
      </w:r>
    </w:p>
    <w:p w:rsidR="00921330" w:rsidRDefault="00921330">
      <w:pPr>
        <w:spacing w:after="0" w:line="100" w:lineRule="atLeast"/>
        <w:jc w:val="both"/>
        <w:rPr>
          <w:color w:val="000000"/>
          <w:szCs w:val="24"/>
        </w:rPr>
      </w:pPr>
      <w:r>
        <w:rPr>
          <w:color w:val="000000"/>
          <w:szCs w:val="24"/>
        </w:rPr>
        <w:t xml:space="preserve">Helene, </w:t>
      </w:r>
      <w:proofErr w:type="spellStart"/>
      <w:r>
        <w:rPr>
          <w:color w:val="000000"/>
          <w:szCs w:val="24"/>
        </w:rPr>
        <w:t>es</w:t>
      </w:r>
      <w:proofErr w:type="spellEnd"/>
      <w:r>
        <w:rPr>
          <w:color w:val="000000"/>
          <w:szCs w:val="24"/>
        </w:rPr>
        <w:t xml:space="preserve"> (f) - Helen</w:t>
      </w:r>
    </w:p>
    <w:p w:rsidR="00445B25" w:rsidRDefault="00531EEE">
      <w:pPr>
        <w:spacing w:after="0" w:line="100" w:lineRule="atLeast"/>
        <w:jc w:val="both"/>
        <w:rPr>
          <w:color w:val="000000"/>
          <w:szCs w:val="24"/>
        </w:rPr>
      </w:pPr>
      <w:proofErr w:type="spellStart"/>
      <w:proofErr w:type="gramStart"/>
      <w:r>
        <w:rPr>
          <w:color w:val="000000"/>
          <w:szCs w:val="24"/>
        </w:rPr>
        <w:t>ouile</w:t>
      </w:r>
      <w:proofErr w:type="spellEnd"/>
      <w:proofErr w:type="gramEnd"/>
      <w:r>
        <w:rPr>
          <w:color w:val="000000"/>
          <w:szCs w:val="24"/>
        </w:rPr>
        <w:t xml:space="preserve"> - sheepfold</w:t>
      </w:r>
    </w:p>
    <w:p w:rsidR="00445B25" w:rsidRDefault="00921330">
      <w:pPr>
        <w:spacing w:after="0" w:line="100" w:lineRule="atLeast"/>
        <w:jc w:val="both"/>
        <w:rPr>
          <w:color w:val="000000"/>
          <w:szCs w:val="24"/>
        </w:rPr>
      </w:pPr>
      <w:proofErr w:type="gramStart"/>
      <w:r>
        <w:rPr>
          <w:color w:val="000000"/>
          <w:szCs w:val="24"/>
        </w:rPr>
        <w:t>lustrum</w:t>
      </w:r>
      <w:proofErr w:type="gramEnd"/>
      <w:r w:rsidR="00531EEE">
        <w:rPr>
          <w:color w:val="000000"/>
          <w:szCs w:val="24"/>
        </w:rPr>
        <w:t xml:space="preserve"> – a period of five years</w:t>
      </w:r>
    </w:p>
    <w:p w:rsidR="00445B25" w:rsidRDefault="00445B25">
      <w:pPr>
        <w:spacing w:after="0" w:line="100" w:lineRule="atLeast"/>
        <w:jc w:val="both"/>
        <w:rPr>
          <w:b/>
          <w:color w:val="000000"/>
          <w:szCs w:val="24"/>
        </w:rPr>
      </w:pPr>
    </w:p>
    <w:p w:rsidR="00445B25" w:rsidRDefault="00531EEE">
      <w:pPr>
        <w:rPr>
          <w:b/>
          <w:sz w:val="28"/>
          <w:szCs w:val="32"/>
        </w:rPr>
      </w:pPr>
      <w:r>
        <w:rPr>
          <w:b/>
          <w:sz w:val="28"/>
          <w:szCs w:val="32"/>
        </w:rPr>
        <w:t>3. Answer ONE of the essay questions below: (45 marks)</w:t>
      </w:r>
    </w:p>
    <w:p w:rsidR="00445B25" w:rsidRDefault="00445B25">
      <w:pPr>
        <w:rPr>
          <w:sz w:val="28"/>
          <w:szCs w:val="32"/>
        </w:rPr>
      </w:pPr>
    </w:p>
    <w:p w:rsidR="00445B25" w:rsidRDefault="00531EEE">
      <w:pPr>
        <w:autoSpaceDE w:val="0"/>
        <w:rPr>
          <w:szCs w:val="24"/>
        </w:rPr>
      </w:pPr>
      <w:r>
        <w:rPr>
          <w:szCs w:val="24"/>
        </w:rPr>
        <w:t xml:space="preserve">1. 'Not even in the </w:t>
      </w:r>
      <w:proofErr w:type="spellStart"/>
      <w:r>
        <w:rPr>
          <w:i/>
          <w:iCs/>
          <w:szCs w:val="24"/>
        </w:rPr>
        <w:t>Heroides</w:t>
      </w:r>
      <w:proofErr w:type="spellEnd"/>
      <w:r>
        <w:rPr>
          <w:i/>
          <w:iCs/>
          <w:szCs w:val="24"/>
        </w:rPr>
        <w:t xml:space="preserve"> </w:t>
      </w:r>
      <w:r>
        <w:rPr>
          <w:szCs w:val="24"/>
        </w:rPr>
        <w:t>do we find a female voice in Ovid: the voice of the</w:t>
      </w:r>
      <w:r w:rsidR="00921330">
        <w:rPr>
          <w:szCs w:val="24"/>
        </w:rPr>
        <w:t xml:space="preserve"> </w:t>
      </w:r>
      <w:r>
        <w:rPr>
          <w:szCs w:val="24"/>
        </w:rPr>
        <w:t>male poet is always dominant.' Discuss.</w:t>
      </w:r>
    </w:p>
    <w:p w:rsidR="00445B25" w:rsidRDefault="00445B25">
      <w:pPr>
        <w:autoSpaceDE w:val="0"/>
        <w:spacing w:after="0" w:line="100" w:lineRule="atLeast"/>
        <w:jc w:val="both"/>
        <w:rPr>
          <w:color w:val="010101"/>
          <w:szCs w:val="24"/>
        </w:rPr>
      </w:pPr>
    </w:p>
    <w:p w:rsidR="00445B25" w:rsidRDefault="00531EEE">
      <w:pPr>
        <w:autoSpaceDE w:val="0"/>
        <w:spacing w:after="0" w:line="100" w:lineRule="atLeast"/>
        <w:jc w:val="both"/>
        <w:rPr>
          <w:color w:val="010101"/>
          <w:szCs w:val="24"/>
        </w:rPr>
      </w:pPr>
      <w:r>
        <w:rPr>
          <w:color w:val="010101"/>
          <w:szCs w:val="24"/>
        </w:rPr>
        <w:t xml:space="preserve">2. 'Patchworks of pastiche and parody.' Is this the best way to describe Ovid's single </w:t>
      </w:r>
      <w:proofErr w:type="spellStart"/>
      <w:r>
        <w:rPr>
          <w:i/>
          <w:iCs/>
          <w:color w:val="010101"/>
          <w:szCs w:val="24"/>
        </w:rPr>
        <w:t>Heroides</w:t>
      </w:r>
      <w:proofErr w:type="spellEnd"/>
      <w:r>
        <w:rPr>
          <w:color w:val="010101"/>
          <w:szCs w:val="24"/>
        </w:rPr>
        <w:t xml:space="preserve"> and their relationship with earlier literature?</w:t>
      </w:r>
    </w:p>
    <w:p w:rsidR="00445B25" w:rsidRDefault="00445B25">
      <w:pPr>
        <w:autoSpaceDE w:val="0"/>
        <w:spacing w:after="0" w:line="100" w:lineRule="atLeast"/>
        <w:jc w:val="both"/>
        <w:rPr>
          <w:color w:val="010101"/>
          <w:szCs w:val="24"/>
        </w:rPr>
      </w:pPr>
    </w:p>
    <w:p w:rsidR="00445B25" w:rsidRDefault="00531EEE">
      <w:pPr>
        <w:autoSpaceDE w:val="0"/>
        <w:spacing w:after="0" w:line="100" w:lineRule="atLeast"/>
        <w:jc w:val="both"/>
        <w:rPr>
          <w:color w:val="010101"/>
          <w:szCs w:val="24"/>
        </w:rPr>
      </w:pPr>
      <w:r>
        <w:rPr>
          <w:color w:val="010101"/>
          <w:szCs w:val="24"/>
        </w:rPr>
        <w:t xml:space="preserve">3. Is Ovid’s rhetorical training a positive or negative influence on his poetry? Discuss with reference to the </w:t>
      </w:r>
      <w:proofErr w:type="spellStart"/>
      <w:r>
        <w:rPr>
          <w:i/>
          <w:iCs/>
          <w:color w:val="010101"/>
          <w:szCs w:val="24"/>
        </w:rPr>
        <w:t>Heroides</w:t>
      </w:r>
      <w:proofErr w:type="spellEnd"/>
      <w:r>
        <w:rPr>
          <w:color w:val="010101"/>
          <w:szCs w:val="24"/>
        </w:rPr>
        <w:t>.</w:t>
      </w:r>
    </w:p>
    <w:p w:rsidR="00445B25" w:rsidRDefault="00445B25">
      <w:pPr>
        <w:autoSpaceDE w:val="0"/>
        <w:spacing w:after="0" w:line="100" w:lineRule="atLeast"/>
        <w:jc w:val="both"/>
        <w:rPr>
          <w:color w:val="010101"/>
          <w:szCs w:val="24"/>
        </w:rPr>
      </w:pPr>
    </w:p>
    <w:p w:rsidR="00445B25" w:rsidRDefault="00531EEE">
      <w:pPr>
        <w:autoSpaceDE w:val="0"/>
        <w:spacing w:after="0" w:line="100" w:lineRule="atLeast"/>
        <w:jc w:val="both"/>
        <w:rPr>
          <w:color w:val="010101"/>
          <w:szCs w:val="24"/>
        </w:rPr>
      </w:pPr>
      <w:r>
        <w:rPr>
          <w:color w:val="010101"/>
          <w:szCs w:val="24"/>
        </w:rPr>
        <w:t xml:space="preserve">4. How and why do the single </w:t>
      </w:r>
      <w:proofErr w:type="spellStart"/>
      <w:r>
        <w:rPr>
          <w:i/>
          <w:iCs/>
          <w:color w:val="010101"/>
          <w:szCs w:val="24"/>
        </w:rPr>
        <w:t>Heroides</w:t>
      </w:r>
      <w:proofErr w:type="spellEnd"/>
      <w:r>
        <w:rPr>
          <w:color w:val="010101"/>
          <w:szCs w:val="24"/>
        </w:rPr>
        <w:t xml:space="preserve"> engage with each other?</w:t>
      </w:r>
    </w:p>
    <w:p w:rsidR="00445B25" w:rsidRDefault="00445B25">
      <w:pPr>
        <w:autoSpaceDE w:val="0"/>
        <w:spacing w:after="0" w:line="100" w:lineRule="atLeast"/>
        <w:jc w:val="both"/>
        <w:rPr>
          <w:szCs w:val="32"/>
        </w:rPr>
      </w:pPr>
    </w:p>
    <w:p w:rsidR="00445B25" w:rsidRDefault="00445B25"/>
    <w:sectPr w:rsidR="00445B25">
      <w:footerReference w:type="default" r:id="rId8"/>
      <w:pgSz w:w="11906" w:h="16838"/>
      <w:pgMar w:top="1134" w:right="1440" w:bottom="1134" w:left="1440" w:header="0" w:footer="720" w:gutter="0"/>
      <w:cols w:space="720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25F2F" w:rsidRDefault="00525F2F">
      <w:pPr>
        <w:spacing w:after="0" w:line="240" w:lineRule="auto"/>
      </w:pPr>
      <w:r>
        <w:separator/>
      </w:r>
    </w:p>
  </w:endnote>
  <w:endnote w:type="continuationSeparator" w:id="0">
    <w:p w:rsidR="00525F2F" w:rsidRDefault="00525F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80F3C52" w:usb2="00000016" w:usb3="00000000" w:csb0="0004001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45B25" w:rsidRDefault="00531EEE">
    <w:pPr>
      <w:pStyle w:val="Footer"/>
      <w:tabs>
        <w:tab w:val="right" w:pos="9027"/>
      </w:tabs>
      <w:rPr>
        <w:lang w:val="en-US"/>
      </w:rPr>
    </w:pPr>
    <w:r>
      <w:rPr>
        <w:lang w:val="en-US"/>
      </w:rPr>
      <w:t xml:space="preserve">Page </w:t>
    </w:r>
    <w:r>
      <w:rPr>
        <w:lang w:val="en-US"/>
      </w:rPr>
      <w:fldChar w:fldCharType="begin"/>
    </w:r>
    <w:r>
      <w:instrText>PAGE</w:instrText>
    </w:r>
    <w:r>
      <w:fldChar w:fldCharType="separate"/>
    </w:r>
    <w:r w:rsidR="00485E01">
      <w:rPr>
        <w:noProof/>
      </w:rPr>
      <w:t>4</w:t>
    </w:r>
    <w:r>
      <w:fldChar w:fldCharType="end"/>
    </w:r>
    <w:r>
      <w:rPr>
        <w:lang w:val="en-US"/>
      </w:rPr>
      <w:t xml:space="preserve"> of </w:t>
    </w:r>
    <w:r>
      <w:rPr>
        <w:lang w:val="en-US"/>
      </w:rPr>
      <w:fldChar w:fldCharType="begin"/>
    </w:r>
    <w:r>
      <w:instrText>NUMPAGES</w:instrText>
    </w:r>
    <w:r>
      <w:fldChar w:fldCharType="separate"/>
    </w:r>
    <w:r w:rsidR="00485E01">
      <w:rPr>
        <w:noProof/>
      </w:rPr>
      <w:t>5</w:t>
    </w:r>
    <w:r>
      <w:fldChar w:fldCharType="end"/>
    </w:r>
    <w:r>
      <w:rPr>
        <w:lang w:val="en-US"/>
      </w:rPr>
      <w:tab/>
    </w:r>
    <w:proofErr w:type="spellStart"/>
    <w:r>
      <w:rPr>
        <w:lang w:val="en-US"/>
      </w:rPr>
      <w:t>Trosodd</w:t>
    </w:r>
    <w:proofErr w:type="spellEnd"/>
    <w:r>
      <w:rPr>
        <w:lang w:val="en-US"/>
      </w:rPr>
      <w:t>/Turn 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25F2F" w:rsidRDefault="00525F2F">
      <w:pPr>
        <w:spacing w:after="0" w:line="240" w:lineRule="auto"/>
      </w:pPr>
      <w:r>
        <w:separator/>
      </w:r>
    </w:p>
  </w:footnote>
  <w:footnote w:type="continuationSeparator" w:id="0">
    <w:p w:rsidR="00525F2F" w:rsidRDefault="00525F2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445B25"/>
    <w:rsid w:val="00445B25"/>
    <w:rsid w:val="00485E01"/>
    <w:rsid w:val="00525F2F"/>
    <w:rsid w:val="00531EEE"/>
    <w:rsid w:val="00620A33"/>
    <w:rsid w:val="00921330"/>
    <w:rsid w:val="00F83C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pPr>
      <w:suppressAutoHyphens/>
    </w:pPr>
    <w:rPr>
      <w:rFonts w:ascii="Times New Roman" w:eastAsia="Times New Roman" w:hAnsi="Times New Roman" w:cs="Times New Roman"/>
      <w:color w:val="00000A"/>
      <w:sz w:val="24"/>
      <w:szCs w:val="20"/>
    </w:rPr>
  </w:style>
  <w:style w:type="paragraph" w:styleId="Heading2">
    <w:name w:val="heading 2"/>
    <w:basedOn w:val="Normal"/>
    <w:pPr>
      <w:keepNext/>
      <w:jc w:val="center"/>
      <w:outlineLvl w:val="1"/>
    </w:pPr>
    <w:rPr>
      <w:i/>
      <w:iCs/>
      <w:szCs w:val="24"/>
      <w:lang w:eastAsia="en-US"/>
    </w:rPr>
  </w:style>
  <w:style w:type="paragraph" w:styleId="Heading3">
    <w:name w:val="heading 3"/>
    <w:basedOn w:val="Heading"/>
    <w:pPr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ooterChar">
    <w:name w:val="Footer Char"/>
    <w:basedOn w:val="DefaultParagraphFont"/>
    <w:rPr>
      <w:sz w:val="24"/>
    </w:rPr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rPr>
      <w:i/>
      <w:iCs/>
      <w:sz w:val="24"/>
      <w:szCs w:val="24"/>
      <w:lang w:eastAsia="en-US"/>
    </w:rPr>
  </w:style>
  <w:style w:type="character" w:customStyle="1" w:styleId="place">
    <w:name w:val="place"/>
    <w:basedOn w:val="DefaultParagraphFont"/>
  </w:style>
  <w:style w:type="character" w:customStyle="1" w:styleId="ListLabel1">
    <w:name w:val="ListLabel 1"/>
    <w:rPr>
      <w:b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Arial" w:eastAsia="Microsoft YaHei" w:hAnsi="Arial" w:cs="Mangal"/>
      <w:sz w:val="28"/>
      <w:szCs w:val="28"/>
    </w:rPr>
  </w:style>
  <w:style w:type="paragraph" w:customStyle="1" w:styleId="TextBody">
    <w:name w:val="Text Body"/>
    <w:basedOn w:val="Normal"/>
    <w:pPr>
      <w:spacing w:after="120"/>
    </w:pPr>
  </w:style>
  <w:style w:type="paragraph" w:styleId="List">
    <w:name w:val="List"/>
    <w:basedOn w:val="TextBody"/>
    <w:rPr>
      <w:rFonts w:cs="Mangal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Mangal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Mangal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UoW">
    <w:name w:val="UoW"/>
    <w:pPr>
      <w:suppressAutoHyphens/>
    </w:pPr>
    <w:rPr>
      <w:rFonts w:ascii="Times New Roman" w:eastAsia="Times New Roman" w:hAnsi="Times New Roman" w:cs="Times New Roman"/>
      <w:b/>
      <w:caps/>
      <w:color w:val="00000A"/>
      <w:sz w:val="24"/>
      <w:szCs w:val="20"/>
    </w:rPr>
  </w:style>
  <w:style w:type="paragraph" w:customStyle="1" w:styleId="Year">
    <w:name w:val="Year"/>
    <w:basedOn w:val="Normal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rPr>
      <w:b/>
      <w:caps/>
    </w:rPr>
  </w:style>
  <w:style w:type="paragraph" w:customStyle="1" w:styleId="Modcode">
    <w:name w:val="Modcode"/>
    <w:basedOn w:val="Normal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rPr>
      <w:b/>
      <w:caps/>
      <w:sz w:val="28"/>
    </w:rPr>
  </w:style>
  <w:style w:type="paragraph" w:customStyle="1" w:styleId="Trinity">
    <w:name w:val="Trinity"/>
    <w:basedOn w:val="UoW"/>
    <w:pPr>
      <w:spacing w:after="240"/>
    </w:pPr>
    <w:rPr>
      <w:caps w:val="0"/>
    </w:rPr>
  </w:style>
  <w:style w:type="paragraph" w:customStyle="1" w:styleId="Month">
    <w:name w:val="Month"/>
    <w:basedOn w:val="UoW"/>
    <w:pPr>
      <w:spacing w:after="240"/>
    </w:pPr>
  </w:style>
  <w:style w:type="paragraph" w:customStyle="1" w:styleId="PC">
    <w:name w:val="PC"/>
    <w:basedOn w:val="UoW"/>
    <w:pPr>
      <w:jc w:val="right"/>
    </w:pPr>
  </w:style>
  <w:style w:type="paragraph" w:styleId="TableofFigures">
    <w:name w:val="table of figures"/>
    <w:basedOn w:val="Normal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pPr>
      <w:spacing w:after="0"/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723</Words>
  <Characters>4124</Characters>
  <Application>Microsoft Office Word</Application>
  <DocSecurity>0</DocSecurity>
  <Lines>34</Lines>
  <Paragraphs>9</Paragraphs>
  <ScaleCrop>false</ScaleCrop>
  <Company/>
  <LinksUpToDate>false</LinksUpToDate>
  <CharactersWithSpaces>4838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Windows User</cp:lastModifiedBy>
  <cp:revision>6</cp:revision>
  <cp:lastPrinted>2012-12-11T13:44:00Z</cp:lastPrinted>
  <dcterms:created xsi:type="dcterms:W3CDTF">2013-12-10T17:05:00Z</dcterms:created>
  <dcterms:modified xsi:type="dcterms:W3CDTF">2014-10-06T09:17:00Z</dcterms:modified>
</cp:coreProperties>
</file>