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1FABC" w14:textId="6F31D6E7" w:rsidR="00DF7511" w:rsidRDefault="00454DE7" w:rsidP="00454DE7">
      <w:pPr>
        <w:jc w:val="center"/>
        <w:rPr>
          <w:b/>
          <w:bCs/>
          <w:sz w:val="28"/>
          <w:szCs w:val="28"/>
        </w:rPr>
      </w:pPr>
      <w:r>
        <w:rPr>
          <w:b/>
          <w:bCs/>
          <w:sz w:val="28"/>
          <w:szCs w:val="28"/>
        </w:rPr>
        <w:t xml:space="preserve">Event Evaluation </w:t>
      </w:r>
    </w:p>
    <w:p w14:paraId="5ECA09E0" w14:textId="0C6A615C" w:rsidR="006D755B" w:rsidRDefault="006D755B" w:rsidP="00454DE7">
      <w:pPr>
        <w:rPr>
          <w:sz w:val="28"/>
          <w:szCs w:val="28"/>
        </w:rPr>
      </w:pPr>
      <w:r>
        <w:rPr>
          <w:noProof/>
          <w:sz w:val="28"/>
          <w:szCs w:val="28"/>
        </w:rPr>
        <w:drawing>
          <wp:inline distT="0" distB="0" distL="0" distR="0" wp14:anchorId="6825C403" wp14:editId="137E304A">
            <wp:extent cx="4572000" cy="3429000"/>
            <wp:effectExtent l="0" t="0" r="0" b="0"/>
            <wp:docPr id="862006634" name="Video 3" descr="Game Night Evaluation">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06634" name="Video 3" descr="Game Night Evaluation">
                      <a:hlinkClick r:id="rId4"/>
                    </pic:cNvPr>
                    <pic:cNvPicPr/>
                  </pic:nvPicPr>
                  <pic:blipFill>
                    <a:blip r:embed="rId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ha59mOfbaSE?feature=oembed&quot; frameborder=&quot;0&quot; allow=&quot;accelerometer; autoplay; clipboard-write; encrypted-media; gyroscope; picture-in-picture; web-share&quot; allowfullscreen=&quot;&quot; title=&quot;Game Night Evaluation&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2E77997B" w14:textId="59A7E9E9" w:rsidR="006D755B" w:rsidRDefault="006D755B" w:rsidP="00454DE7">
      <w:pPr>
        <w:rPr>
          <w:sz w:val="28"/>
          <w:szCs w:val="28"/>
        </w:rPr>
      </w:pPr>
      <w:hyperlink r:id="rId6" w:history="1">
        <w:r w:rsidRPr="00436E86">
          <w:rPr>
            <w:rStyle w:val="Hyperlink"/>
            <w:sz w:val="28"/>
            <w:szCs w:val="28"/>
          </w:rPr>
          <w:t>https://youtu.be/ha59mOfbaSE</w:t>
        </w:r>
      </w:hyperlink>
      <w:r>
        <w:rPr>
          <w:sz w:val="28"/>
          <w:szCs w:val="28"/>
        </w:rPr>
        <w:t xml:space="preserve"> </w:t>
      </w:r>
    </w:p>
    <w:p w14:paraId="4903400C" w14:textId="15537D35" w:rsidR="00454DE7" w:rsidRDefault="00454DE7" w:rsidP="00454DE7">
      <w:pPr>
        <w:rPr>
          <w:sz w:val="28"/>
          <w:szCs w:val="28"/>
        </w:rPr>
      </w:pPr>
      <w:r>
        <w:rPr>
          <w:sz w:val="28"/>
          <w:szCs w:val="28"/>
        </w:rPr>
        <w:t>The event was a Games Night event which included a quiz that lasted approximately one hour and a half, including backwards trivia, general knowledge and guess the characters. There were also board games to play before the quiz started and after the quiz.</w:t>
      </w:r>
      <w:r w:rsidR="00CE767E">
        <w:rPr>
          <w:sz w:val="28"/>
          <w:szCs w:val="28"/>
        </w:rPr>
        <w:t xml:space="preserve"> The guests also had cakes and nibbles on the table.</w:t>
      </w:r>
    </w:p>
    <w:p w14:paraId="709085D7" w14:textId="5718170B" w:rsidR="00454DE7" w:rsidRDefault="00454DE7" w:rsidP="00454DE7">
      <w:pPr>
        <w:rPr>
          <w:sz w:val="28"/>
          <w:szCs w:val="28"/>
        </w:rPr>
      </w:pPr>
      <w:r>
        <w:rPr>
          <w:sz w:val="28"/>
          <w:szCs w:val="28"/>
        </w:rPr>
        <w:t xml:space="preserve">The goal of the event was to raise money for </w:t>
      </w:r>
      <w:proofErr w:type="spellStart"/>
      <w:r>
        <w:rPr>
          <w:sz w:val="28"/>
          <w:szCs w:val="28"/>
        </w:rPr>
        <w:t>Unicef</w:t>
      </w:r>
      <w:proofErr w:type="spellEnd"/>
      <w:r>
        <w:rPr>
          <w:sz w:val="28"/>
          <w:szCs w:val="28"/>
        </w:rPr>
        <w:t xml:space="preserve"> to help with the disaster in Turkey and Syria, with side objectives for to put on an event for people to come with their friends and to help people make new friends. </w:t>
      </w:r>
    </w:p>
    <w:p w14:paraId="660E3E4C" w14:textId="1CC1AF0F" w:rsidR="00454DE7" w:rsidRDefault="00454DE7" w:rsidP="00454DE7">
      <w:pPr>
        <w:rPr>
          <w:sz w:val="28"/>
          <w:szCs w:val="28"/>
        </w:rPr>
      </w:pPr>
      <w:r>
        <w:rPr>
          <w:sz w:val="28"/>
          <w:szCs w:val="28"/>
        </w:rPr>
        <w:t xml:space="preserve">Evaluating after an event is important because </w:t>
      </w:r>
      <w:r w:rsidR="00CE767E">
        <w:rPr>
          <w:sz w:val="28"/>
          <w:szCs w:val="28"/>
        </w:rPr>
        <w:t>it can help you analyse to see if the event was successful to the goals made in planning, and to help you decide if it’s worth doing the event again and what could be done to make it better (Wisconsin Economic Development, 2019). There are many factors to look at when evaluating an event to see it’s success, including whether there was money raised and finding out if people enjoyed the event. If the event was a success, it is a high chance that another event would see the same success.</w:t>
      </w:r>
    </w:p>
    <w:p w14:paraId="0720BE5C" w14:textId="09E8D684" w:rsidR="00CE767E" w:rsidRDefault="00A854EA" w:rsidP="00454DE7">
      <w:pPr>
        <w:rPr>
          <w:sz w:val="28"/>
          <w:szCs w:val="28"/>
        </w:rPr>
      </w:pPr>
      <w:r>
        <w:rPr>
          <w:sz w:val="28"/>
          <w:szCs w:val="28"/>
        </w:rPr>
        <w:t xml:space="preserve">Getz (2018) claims that “the majority of event evaluation is done to support decisions and solve problems, and only rarely is it to determine the overall </w:t>
      </w:r>
      <w:r>
        <w:rPr>
          <w:sz w:val="28"/>
          <w:szCs w:val="28"/>
        </w:rPr>
        <w:lastRenderedPageBreak/>
        <w:t xml:space="preserve">worth of the event to society,” meaning that evaluation is used solely to see if the decisions made before the event were the right ones. </w:t>
      </w:r>
    </w:p>
    <w:p w14:paraId="2F0E82F7" w14:textId="048095B6" w:rsidR="00A854EA" w:rsidRDefault="00A854EA" w:rsidP="00454DE7">
      <w:pPr>
        <w:rPr>
          <w:sz w:val="28"/>
          <w:szCs w:val="28"/>
        </w:rPr>
      </w:pPr>
    </w:p>
    <w:p w14:paraId="7E47775B" w14:textId="16BADE6A" w:rsidR="00CE767E" w:rsidRDefault="00CE767E" w:rsidP="00454DE7">
      <w:pPr>
        <w:rPr>
          <w:sz w:val="28"/>
          <w:szCs w:val="28"/>
        </w:rPr>
      </w:pPr>
    </w:p>
    <w:p w14:paraId="19F341D5" w14:textId="54BEE37A" w:rsidR="00CE767E" w:rsidRDefault="00661049" w:rsidP="00454DE7">
      <w:pPr>
        <w:rPr>
          <w:sz w:val="28"/>
          <w:szCs w:val="28"/>
        </w:rPr>
      </w:pPr>
      <w:r>
        <w:rPr>
          <w:noProof/>
        </w:rPr>
        <w:drawing>
          <wp:inline distT="0" distB="0" distL="0" distR="0" wp14:anchorId="24796D44" wp14:editId="00EE65AA">
            <wp:extent cx="5731510" cy="4298950"/>
            <wp:effectExtent l="0" t="0" r="2540" b="6350"/>
            <wp:docPr id="1231685701" name="Picture 2" descr="EVENT EVALUATION: Powerpoint Figures from the book (Getz, 2018)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 EVALUATION: Powerpoint Figures from the book (Getz, 2018) - ppt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A29AC6B" w14:textId="75E1F9D6" w:rsidR="00661049" w:rsidRDefault="00661049" w:rsidP="00454DE7">
      <w:pPr>
        <w:rPr>
          <w:sz w:val="28"/>
          <w:szCs w:val="28"/>
        </w:rPr>
      </w:pPr>
      <w:r>
        <w:rPr>
          <w:sz w:val="28"/>
          <w:szCs w:val="28"/>
        </w:rPr>
        <w:t>(Getz, 2018)</w:t>
      </w:r>
    </w:p>
    <w:p w14:paraId="793A88F7" w14:textId="121F657F" w:rsidR="00661049" w:rsidRDefault="00661049" w:rsidP="00454DE7">
      <w:pPr>
        <w:rPr>
          <w:sz w:val="28"/>
          <w:szCs w:val="28"/>
        </w:rPr>
      </w:pPr>
      <w:r>
        <w:rPr>
          <w:sz w:val="28"/>
          <w:szCs w:val="28"/>
        </w:rPr>
        <w:t xml:space="preserve">Using the template from Getz (2018) there are four core values to look at when it comes to the evaluation of an event. Context Evaluation where it looks at the goals before the event, Input Evaluation where it looks at the Plans of the Event, Process Evaluation where it looks at the Actions needed for the event and then the Product Evaluation where it looks at the outcomes. </w:t>
      </w:r>
    </w:p>
    <w:p w14:paraId="59856D5C" w14:textId="00A053CA" w:rsidR="00661049" w:rsidRDefault="00661049" w:rsidP="00454DE7">
      <w:pPr>
        <w:rPr>
          <w:b/>
          <w:bCs/>
          <w:sz w:val="28"/>
          <w:szCs w:val="28"/>
        </w:rPr>
      </w:pPr>
      <w:r>
        <w:rPr>
          <w:b/>
          <w:bCs/>
          <w:sz w:val="28"/>
          <w:szCs w:val="28"/>
        </w:rPr>
        <w:t xml:space="preserve">CONTEXT EVALUATION </w:t>
      </w:r>
    </w:p>
    <w:p w14:paraId="21BB1944" w14:textId="7A4800F6" w:rsidR="00661049" w:rsidRDefault="00661049" w:rsidP="00454DE7">
      <w:pPr>
        <w:rPr>
          <w:sz w:val="28"/>
          <w:szCs w:val="28"/>
        </w:rPr>
      </w:pPr>
      <w:r>
        <w:rPr>
          <w:sz w:val="28"/>
          <w:szCs w:val="28"/>
        </w:rPr>
        <w:t xml:space="preserve">The goals of the game night prior to the event was to raise money for </w:t>
      </w:r>
      <w:proofErr w:type="spellStart"/>
      <w:r>
        <w:rPr>
          <w:sz w:val="28"/>
          <w:szCs w:val="28"/>
        </w:rPr>
        <w:t>Unicef</w:t>
      </w:r>
      <w:proofErr w:type="spellEnd"/>
      <w:r>
        <w:rPr>
          <w:sz w:val="28"/>
          <w:szCs w:val="28"/>
        </w:rPr>
        <w:t xml:space="preserve"> in aid of the Turkey and Syria disaster and to put on a fun event for people to get together and enjoy themselves. </w:t>
      </w:r>
    </w:p>
    <w:p w14:paraId="580A141A" w14:textId="111BCA19" w:rsidR="00661049" w:rsidRDefault="00661049" w:rsidP="00454DE7">
      <w:pPr>
        <w:rPr>
          <w:b/>
          <w:bCs/>
          <w:sz w:val="28"/>
          <w:szCs w:val="28"/>
        </w:rPr>
      </w:pPr>
      <w:r>
        <w:rPr>
          <w:b/>
          <w:bCs/>
          <w:sz w:val="28"/>
          <w:szCs w:val="28"/>
        </w:rPr>
        <w:t xml:space="preserve">INPUT EVALUATION </w:t>
      </w:r>
    </w:p>
    <w:p w14:paraId="6FF7A118" w14:textId="5E669E03" w:rsidR="00BB73D1" w:rsidRDefault="00661049" w:rsidP="00454DE7">
      <w:pPr>
        <w:rPr>
          <w:sz w:val="28"/>
          <w:szCs w:val="28"/>
        </w:rPr>
      </w:pPr>
      <w:r>
        <w:rPr>
          <w:sz w:val="28"/>
          <w:szCs w:val="28"/>
        </w:rPr>
        <w:lastRenderedPageBreak/>
        <w:t xml:space="preserve">The goals before the event was to put together the theme of the quiz. We chose the content of the quiz as we thought whilst they weren’t easy questions, it wasn’t going to be too hard that people will get bored. We also included board games, fun activities like Spaghetti Marshmallow Tower and included a round of New Phone Who Dis. </w:t>
      </w:r>
      <w:r w:rsidR="00BB73D1">
        <w:rPr>
          <w:sz w:val="28"/>
          <w:szCs w:val="28"/>
        </w:rPr>
        <w:t xml:space="preserve">The event took place in City Church where my peer was able to get it available for us, and was able to get helpers. </w:t>
      </w:r>
    </w:p>
    <w:p w14:paraId="21C8B328" w14:textId="1F44974C" w:rsidR="00BB73D1" w:rsidRDefault="00BB73D1" w:rsidP="00454DE7">
      <w:pPr>
        <w:rPr>
          <w:sz w:val="28"/>
          <w:szCs w:val="28"/>
        </w:rPr>
      </w:pPr>
      <w:r>
        <w:rPr>
          <w:sz w:val="28"/>
          <w:szCs w:val="28"/>
        </w:rPr>
        <w:t xml:space="preserve">From researching before the event, I found that many people were into quiz nights, however we didn’t get much interaction on any of our posts. </w:t>
      </w:r>
    </w:p>
    <w:p w14:paraId="5A298054" w14:textId="2765D18F" w:rsidR="00BB73D1" w:rsidRDefault="00BB73D1" w:rsidP="00454DE7">
      <w:pPr>
        <w:rPr>
          <w:b/>
          <w:bCs/>
          <w:sz w:val="28"/>
          <w:szCs w:val="28"/>
        </w:rPr>
      </w:pPr>
      <w:r>
        <w:rPr>
          <w:b/>
          <w:bCs/>
          <w:sz w:val="28"/>
          <w:szCs w:val="28"/>
        </w:rPr>
        <w:t xml:space="preserve">PROCESS EVALUATION </w:t>
      </w:r>
    </w:p>
    <w:p w14:paraId="3DB7B99A" w14:textId="374AF0DC" w:rsidR="00BB73D1" w:rsidRDefault="00BB73D1" w:rsidP="00454DE7">
      <w:pPr>
        <w:rPr>
          <w:sz w:val="28"/>
          <w:szCs w:val="28"/>
        </w:rPr>
      </w:pPr>
      <w:r>
        <w:rPr>
          <w:sz w:val="28"/>
          <w:szCs w:val="28"/>
        </w:rPr>
        <w:t xml:space="preserve">The actions we had taken was putting on the Game Night which run from 7:30pm to 10pm. Leading up to the event we posted on our Instagram to get people to interact and buy tickets. </w:t>
      </w:r>
    </w:p>
    <w:p w14:paraId="5107067B" w14:textId="2B8D8181" w:rsidR="00BB73D1" w:rsidRDefault="00BB73D1" w:rsidP="00454DE7">
      <w:pPr>
        <w:rPr>
          <w:b/>
          <w:bCs/>
          <w:sz w:val="28"/>
          <w:szCs w:val="28"/>
        </w:rPr>
      </w:pPr>
      <w:r>
        <w:rPr>
          <w:b/>
          <w:bCs/>
          <w:sz w:val="28"/>
          <w:szCs w:val="28"/>
        </w:rPr>
        <w:t xml:space="preserve">PRODUCT EVALUATION </w:t>
      </w:r>
    </w:p>
    <w:p w14:paraId="6EADF90B" w14:textId="59F78626" w:rsidR="00BB73D1" w:rsidRDefault="00BB73D1" w:rsidP="00454DE7">
      <w:pPr>
        <w:rPr>
          <w:sz w:val="28"/>
          <w:szCs w:val="28"/>
        </w:rPr>
      </w:pPr>
      <w:r>
        <w:rPr>
          <w:sz w:val="28"/>
          <w:szCs w:val="28"/>
        </w:rPr>
        <w:t xml:space="preserve">The outcome of our event was that we raised £136.82 for </w:t>
      </w:r>
      <w:proofErr w:type="spellStart"/>
      <w:r>
        <w:rPr>
          <w:sz w:val="28"/>
          <w:szCs w:val="28"/>
        </w:rPr>
        <w:t>Unicef</w:t>
      </w:r>
      <w:proofErr w:type="spellEnd"/>
      <w:r>
        <w:rPr>
          <w:sz w:val="28"/>
          <w:szCs w:val="28"/>
        </w:rPr>
        <w:t xml:space="preserve"> in aid of the Turkey and Syria disaster. From the feedback we got from attendees, everyone enjoyed themselves and looking at the atmosphere on the night, everyone was having fun which meant we met both our goals. </w:t>
      </w:r>
    </w:p>
    <w:p w14:paraId="07E24124" w14:textId="239B73CD" w:rsidR="00BB73D1" w:rsidRDefault="00BB73D1" w:rsidP="00454DE7">
      <w:pPr>
        <w:rPr>
          <w:b/>
          <w:bCs/>
          <w:sz w:val="28"/>
          <w:szCs w:val="28"/>
        </w:rPr>
      </w:pPr>
      <w:r>
        <w:rPr>
          <w:b/>
          <w:bCs/>
          <w:sz w:val="28"/>
          <w:szCs w:val="28"/>
        </w:rPr>
        <w:t>Evaluation of the event</w:t>
      </w:r>
    </w:p>
    <w:p w14:paraId="1DB65139" w14:textId="680C4D57" w:rsidR="00BB73D1" w:rsidRDefault="00BB73D1" w:rsidP="00454DE7">
      <w:pPr>
        <w:rPr>
          <w:sz w:val="28"/>
          <w:szCs w:val="28"/>
        </w:rPr>
      </w:pPr>
      <w:r>
        <w:rPr>
          <w:sz w:val="28"/>
          <w:szCs w:val="28"/>
        </w:rPr>
        <w:t xml:space="preserve">Overall, the event was a success, </w:t>
      </w:r>
      <w:r w:rsidR="007F072E">
        <w:rPr>
          <w:sz w:val="28"/>
          <w:szCs w:val="28"/>
        </w:rPr>
        <w:t xml:space="preserve">based on looking at the goals and what we achieved. </w:t>
      </w:r>
    </w:p>
    <w:p w14:paraId="3B00032F" w14:textId="5586A7DC" w:rsidR="007F072E" w:rsidRDefault="007F072E" w:rsidP="00454DE7">
      <w:pPr>
        <w:rPr>
          <w:sz w:val="28"/>
          <w:szCs w:val="28"/>
        </w:rPr>
      </w:pPr>
      <w:r>
        <w:rPr>
          <w:sz w:val="28"/>
          <w:szCs w:val="28"/>
        </w:rPr>
        <w:t xml:space="preserve">Whilst were in the planning stages, we had to change our idea as when doing the research we realised that it wasn’t feasible in the time frame we were given. </w:t>
      </w:r>
    </w:p>
    <w:p w14:paraId="04C4AE82" w14:textId="6B1AEDA5" w:rsidR="007F072E" w:rsidRDefault="007F072E" w:rsidP="00454DE7">
      <w:pPr>
        <w:rPr>
          <w:sz w:val="28"/>
          <w:szCs w:val="28"/>
        </w:rPr>
      </w:pPr>
      <w:r>
        <w:rPr>
          <w:sz w:val="28"/>
          <w:szCs w:val="28"/>
        </w:rPr>
        <w:t xml:space="preserve">Looking at the Gantt chart created to track both mine and Chloe’s progress, we both stuck to the deadlines we created, and we had done everything we needed to in time for the event to run. </w:t>
      </w:r>
    </w:p>
    <w:p w14:paraId="031BB06B" w14:textId="210CD15A" w:rsidR="007F072E" w:rsidRDefault="007F072E" w:rsidP="00454DE7">
      <w:pPr>
        <w:rPr>
          <w:sz w:val="28"/>
          <w:szCs w:val="28"/>
        </w:rPr>
      </w:pPr>
      <w:r>
        <w:rPr>
          <w:sz w:val="28"/>
          <w:szCs w:val="28"/>
        </w:rPr>
        <w:t xml:space="preserve">We ensured that there was no hazards that could injure anyone in the event by taping up the wires. Putting fairy lights on the stairs gave a little lighter so people could see where they were going, I think without the fairy lights and the light they had given off it might have resulted in falls down the stairs. </w:t>
      </w:r>
    </w:p>
    <w:p w14:paraId="3A2C31C5" w14:textId="1B0A1F9D" w:rsidR="007F072E" w:rsidRDefault="007F072E" w:rsidP="00454DE7">
      <w:pPr>
        <w:rPr>
          <w:sz w:val="28"/>
          <w:szCs w:val="28"/>
        </w:rPr>
      </w:pPr>
      <w:r>
        <w:rPr>
          <w:sz w:val="28"/>
          <w:szCs w:val="28"/>
        </w:rPr>
        <w:t xml:space="preserve">The marketing had been done mainly through Instagram and was posted on Facebook also, however we didn’t get that much interaction on either of the social media accounts.  </w:t>
      </w:r>
    </w:p>
    <w:p w14:paraId="6E6B7E2F" w14:textId="0F9963A6" w:rsidR="007F072E" w:rsidRDefault="007F072E" w:rsidP="00454DE7">
      <w:pPr>
        <w:rPr>
          <w:sz w:val="28"/>
          <w:szCs w:val="28"/>
        </w:rPr>
      </w:pPr>
      <w:r>
        <w:rPr>
          <w:sz w:val="28"/>
          <w:szCs w:val="28"/>
        </w:rPr>
        <w:lastRenderedPageBreak/>
        <w:t xml:space="preserve">As it was raining and we didn’t have anything to laminate the paper signs, we had to keep them inside the building, however I think we could have thought about it before hand and put signs up to show people where the parking is and where to enter the building. I did stand on the door welcoming people so they would know where to go. </w:t>
      </w:r>
    </w:p>
    <w:p w14:paraId="0A90A229" w14:textId="37333ACF" w:rsidR="007F072E" w:rsidRDefault="007F072E" w:rsidP="00454DE7">
      <w:pPr>
        <w:rPr>
          <w:b/>
          <w:bCs/>
          <w:sz w:val="28"/>
          <w:szCs w:val="28"/>
        </w:rPr>
      </w:pPr>
      <w:r>
        <w:rPr>
          <w:b/>
          <w:bCs/>
          <w:sz w:val="28"/>
          <w:szCs w:val="28"/>
        </w:rPr>
        <w:t xml:space="preserve">Evaluating Myself </w:t>
      </w:r>
    </w:p>
    <w:p w14:paraId="4363E799" w14:textId="43A425A2" w:rsidR="007F072E" w:rsidRDefault="007F072E" w:rsidP="00454DE7">
      <w:pPr>
        <w:rPr>
          <w:sz w:val="28"/>
          <w:szCs w:val="28"/>
        </w:rPr>
      </w:pPr>
      <w:r>
        <w:rPr>
          <w:sz w:val="28"/>
          <w:szCs w:val="28"/>
        </w:rPr>
        <w:t>When looking at my role in comparison to Chloe, I done most of the behind the scenes stuff and floating around in case anyone needed help as that is what I felt more comfortable doing as I was nervous and it being my first event that I had put on. However, I did surprise myself by speaking on the microphone</w:t>
      </w:r>
      <w:r w:rsidR="00A94E6E">
        <w:rPr>
          <w:sz w:val="28"/>
          <w:szCs w:val="28"/>
        </w:rPr>
        <w:t xml:space="preserve"> and introducing a round. </w:t>
      </w:r>
    </w:p>
    <w:p w14:paraId="4AFCA728" w14:textId="2F2F2F9F" w:rsidR="00A94E6E" w:rsidRDefault="00A94E6E" w:rsidP="00454DE7">
      <w:pPr>
        <w:rPr>
          <w:sz w:val="28"/>
          <w:szCs w:val="28"/>
        </w:rPr>
      </w:pPr>
      <w:r>
        <w:rPr>
          <w:sz w:val="28"/>
          <w:szCs w:val="28"/>
        </w:rPr>
        <w:t xml:space="preserve">Looking back now, I think I could have gotten more involved with the speaking on the mic and hosting the event. I do think that the event has given me a little more confidence in myself as prior to it I was very nervous about it. </w:t>
      </w:r>
    </w:p>
    <w:p w14:paraId="7AB97C83" w14:textId="39EF8951" w:rsidR="00A94E6E" w:rsidRDefault="00A94E6E" w:rsidP="00454DE7">
      <w:pPr>
        <w:rPr>
          <w:sz w:val="28"/>
          <w:szCs w:val="28"/>
        </w:rPr>
      </w:pPr>
      <w:r>
        <w:rPr>
          <w:sz w:val="28"/>
          <w:szCs w:val="28"/>
        </w:rPr>
        <w:t xml:space="preserve">Leading up to the event, I was in charge of putting together a marketing plan and looking after the marketing in the event. I researched the event to find out whether they are popular, and found that they were. I also researched the statistics of age ranges of people using social media to ensure that I was using the right platform to target the right market. I believe I could have done more marketing by seeing if I could have gone through the student union and posting more in the university campus. However I do think that the amount that we had was ideal for the event. </w:t>
      </w:r>
    </w:p>
    <w:p w14:paraId="7114AEA4" w14:textId="6809D5ED" w:rsidR="00A94E6E" w:rsidRDefault="00A94E6E" w:rsidP="00454DE7">
      <w:pPr>
        <w:rPr>
          <w:sz w:val="28"/>
          <w:szCs w:val="28"/>
        </w:rPr>
      </w:pPr>
      <w:r>
        <w:rPr>
          <w:sz w:val="28"/>
          <w:szCs w:val="28"/>
        </w:rPr>
        <w:t xml:space="preserve">Overall, I think the event had been a success, I could have improved myself with doing more to participate and marketing. But based off feedback and looking back, it was a fun and enjoyable event. </w:t>
      </w:r>
    </w:p>
    <w:p w14:paraId="5C60E36D" w14:textId="7B9DDCA4" w:rsidR="00A94E6E" w:rsidRDefault="00A94E6E" w:rsidP="00454DE7">
      <w:pPr>
        <w:rPr>
          <w:sz w:val="28"/>
          <w:szCs w:val="28"/>
        </w:rPr>
      </w:pPr>
    </w:p>
    <w:p w14:paraId="722680E7" w14:textId="3C8F41B6" w:rsidR="00A94E6E" w:rsidRPr="00A94E6E" w:rsidRDefault="00A94E6E" w:rsidP="00454DE7">
      <w:pPr>
        <w:rPr>
          <w:b/>
          <w:bCs/>
          <w:sz w:val="28"/>
          <w:szCs w:val="28"/>
        </w:rPr>
      </w:pPr>
      <w:r>
        <w:rPr>
          <w:b/>
          <w:bCs/>
          <w:sz w:val="28"/>
          <w:szCs w:val="28"/>
        </w:rPr>
        <w:t>References</w:t>
      </w:r>
    </w:p>
    <w:p w14:paraId="1F39090A" w14:textId="77777777" w:rsidR="00A94E6E" w:rsidRPr="00A94E6E" w:rsidRDefault="00A94E6E" w:rsidP="00A94E6E">
      <w:pPr>
        <w:rPr>
          <w:sz w:val="24"/>
          <w:szCs w:val="24"/>
        </w:rPr>
      </w:pPr>
      <w:r w:rsidRPr="00A94E6E">
        <w:rPr>
          <w:sz w:val="24"/>
          <w:szCs w:val="24"/>
        </w:rPr>
        <w:t xml:space="preserve">Getz, D. (2018) </w:t>
      </w:r>
      <w:r w:rsidRPr="00A94E6E">
        <w:rPr>
          <w:i/>
          <w:iCs/>
          <w:sz w:val="24"/>
          <w:szCs w:val="24"/>
        </w:rPr>
        <w:t xml:space="preserve">Event Evaluation: Theory and Methods For Event Management and Tourism. </w:t>
      </w:r>
      <w:r w:rsidRPr="00A94E6E">
        <w:rPr>
          <w:sz w:val="24"/>
          <w:szCs w:val="24"/>
        </w:rPr>
        <w:t>Oxford: Goodfellow Publishers</w:t>
      </w:r>
    </w:p>
    <w:p w14:paraId="6A1C7555" w14:textId="77777777" w:rsidR="00A94E6E" w:rsidRPr="00A94E6E" w:rsidRDefault="00A94E6E" w:rsidP="00A94E6E">
      <w:pPr>
        <w:rPr>
          <w:sz w:val="24"/>
          <w:szCs w:val="24"/>
        </w:rPr>
      </w:pPr>
      <w:r w:rsidRPr="00A94E6E">
        <w:rPr>
          <w:sz w:val="24"/>
          <w:szCs w:val="24"/>
        </w:rPr>
        <w:t xml:space="preserve">Wisconsin Economic Development (2019) </w:t>
      </w:r>
      <w:r w:rsidRPr="00A94E6E">
        <w:rPr>
          <w:i/>
          <w:iCs/>
          <w:sz w:val="24"/>
          <w:szCs w:val="24"/>
        </w:rPr>
        <w:t xml:space="preserve">The Importance of Evaluating Your Event </w:t>
      </w:r>
      <w:r w:rsidRPr="00A94E6E">
        <w:rPr>
          <w:sz w:val="24"/>
          <w:szCs w:val="24"/>
        </w:rPr>
        <w:t xml:space="preserve">[Online]. Available at: </w:t>
      </w:r>
      <w:hyperlink r:id="rId8" w:history="1">
        <w:r w:rsidRPr="00A94E6E">
          <w:rPr>
            <w:rStyle w:val="Hyperlink"/>
            <w:sz w:val="24"/>
            <w:szCs w:val="24"/>
          </w:rPr>
          <w:t>https://wedc.org/blog/the-importance-of-evaluating-your-event/#:~:text=Evaluation%20can%20tell%20you%20whether,for%20other%2C%20more%20effective%20initiatives</w:t>
        </w:r>
      </w:hyperlink>
      <w:r w:rsidRPr="00A94E6E">
        <w:rPr>
          <w:sz w:val="24"/>
          <w:szCs w:val="24"/>
        </w:rPr>
        <w:t>. (Accessed: 19</w:t>
      </w:r>
      <w:r w:rsidRPr="00A94E6E">
        <w:rPr>
          <w:sz w:val="24"/>
          <w:szCs w:val="24"/>
          <w:vertAlign w:val="superscript"/>
        </w:rPr>
        <w:t>th</w:t>
      </w:r>
      <w:r w:rsidRPr="00A94E6E">
        <w:rPr>
          <w:sz w:val="24"/>
          <w:szCs w:val="24"/>
        </w:rPr>
        <w:t xml:space="preserve"> April 2023)</w:t>
      </w:r>
    </w:p>
    <w:p w14:paraId="37C51811" w14:textId="77777777" w:rsidR="00A94E6E" w:rsidRPr="007F072E" w:rsidRDefault="00A94E6E" w:rsidP="00454DE7">
      <w:pPr>
        <w:rPr>
          <w:sz w:val="28"/>
          <w:szCs w:val="28"/>
        </w:rPr>
      </w:pPr>
    </w:p>
    <w:sectPr w:rsidR="00A94E6E" w:rsidRPr="007F0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DE7"/>
    <w:rsid w:val="00454DE7"/>
    <w:rsid w:val="00661049"/>
    <w:rsid w:val="006D755B"/>
    <w:rsid w:val="007F072E"/>
    <w:rsid w:val="00A854EA"/>
    <w:rsid w:val="00A94E6E"/>
    <w:rsid w:val="00BB73D1"/>
    <w:rsid w:val="00CE767E"/>
    <w:rsid w:val="00D26503"/>
    <w:rsid w:val="00E4603B"/>
    <w:rsid w:val="00E85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279CB"/>
  <w15:chartTrackingRefBased/>
  <w15:docId w15:val="{F56E5E93-EC69-4EA1-8407-BA5F16C10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E6E"/>
    <w:rPr>
      <w:color w:val="0563C1" w:themeColor="hyperlink"/>
      <w:u w:val="single"/>
    </w:rPr>
  </w:style>
  <w:style w:type="character" w:styleId="UnresolvedMention">
    <w:name w:val="Unresolved Mention"/>
    <w:basedOn w:val="DefaultParagraphFont"/>
    <w:uiPriority w:val="99"/>
    <w:semiHidden/>
    <w:unhideWhenUsed/>
    <w:rsid w:val="006D75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18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dc.org/blog/the-importance-of-evaluating-your-event/#:~:text=Evaluation%20can%20tell%20you%20whether,for%20other%2C%20more%20effective%20initiatives" TargetMode="Externa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ha59mOfbaSE"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hyperlink" Target="https://www.youtube.com/embed/ha59mOfbaSE?feature=oembe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4</Pages>
  <Words>956</Words>
  <Characters>5451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Meganoliviakingg@outlook.com</dc:creator>
  <cp:keywords/>
  <dc:description/>
  <cp:lastModifiedBy>Meganoliviakingg@outlook.com</cp:lastModifiedBy>
  <cp:revision>1</cp:revision>
  <dcterms:created xsi:type="dcterms:W3CDTF">2023-04-19T10:00:00Z</dcterms:created>
  <dcterms:modified xsi:type="dcterms:W3CDTF">2023-04-19T12:22:00Z</dcterms:modified>
</cp:coreProperties>
</file>