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4C75655" w14:textId="77777777" w:rsidR="00F91DAC" w:rsidRDefault="00F91DAC">
      <w:pPr>
        <w:pStyle w:val="NoSpacing"/>
        <w:pageBreakBefore/>
        <w:jc w:val="center"/>
        <w:rPr>
          <w:rFonts w:ascii="Times New Roman" w:hAnsi="Times New Roman" w:cs="Times New Roman"/>
          <w:b/>
          <w:bCs/>
          <w:color w:val="000000"/>
          <w:sz w:val="96"/>
          <w:szCs w:val="96"/>
        </w:rPr>
      </w:pPr>
    </w:p>
    <w:p w14:paraId="1E4803ED" w14:textId="77777777" w:rsidR="00F91DAC" w:rsidRDefault="00F91DAC">
      <w:pPr>
        <w:pStyle w:val="NoSpacing"/>
        <w:jc w:val="center"/>
        <w:rPr>
          <w:rFonts w:ascii="Times New Roman" w:hAnsi="Times New Roman" w:cs="Times New Roman"/>
          <w:b/>
          <w:bCs/>
          <w:color w:val="000000"/>
          <w:sz w:val="96"/>
          <w:szCs w:val="96"/>
        </w:rPr>
      </w:pPr>
    </w:p>
    <w:p w14:paraId="4BCB571D" w14:textId="77777777" w:rsidR="00F91DAC" w:rsidRDefault="00F91DAC">
      <w:pPr>
        <w:pStyle w:val="NoSpacing"/>
        <w:jc w:val="center"/>
        <w:rPr>
          <w:rFonts w:ascii="Times New Roman" w:hAnsi="Times New Roman" w:cs="Times New Roman"/>
          <w:b/>
          <w:bCs/>
          <w:color w:val="000000"/>
          <w:sz w:val="96"/>
          <w:szCs w:val="96"/>
        </w:rPr>
      </w:pPr>
    </w:p>
    <w:p w14:paraId="52D9E055" w14:textId="77777777" w:rsidR="00F91DAC" w:rsidRPr="00112006" w:rsidRDefault="00112006" w:rsidP="00112006">
      <w:pPr>
        <w:pStyle w:val="NoSpacing"/>
        <w:jc w:val="center"/>
        <w:rPr>
          <w:rFonts w:ascii="Times New Roman" w:hAnsi="Times New Roman" w:cs="Times New Roman"/>
          <w:b/>
          <w:i/>
          <w:color w:val="000000"/>
          <w:sz w:val="96"/>
          <w:szCs w:val="96"/>
          <w:u w:val="single"/>
        </w:rPr>
      </w:pPr>
      <w:r w:rsidRPr="00112006">
        <w:rPr>
          <w:rFonts w:ascii="Times New Roman" w:hAnsi="Times New Roman" w:cs="Times New Roman"/>
          <w:b/>
          <w:i/>
          <w:color w:val="333333"/>
          <w:sz w:val="96"/>
          <w:szCs w:val="96"/>
          <w:u w:val="single"/>
          <w:shd w:val="clear" w:color="auto" w:fill="FFFFFF"/>
        </w:rPr>
        <w:t>LCBB4006 Academic Skills</w:t>
      </w:r>
    </w:p>
    <w:p w14:paraId="0B7FECD5" w14:textId="77777777" w:rsidR="00F91DAC" w:rsidRDefault="00F91DAC">
      <w:pPr>
        <w:pStyle w:val="NoSpacing"/>
        <w:jc w:val="right"/>
        <w:rPr>
          <w:rFonts w:ascii="Times New Roman" w:hAnsi="Times New Roman" w:cs="Times New Roman"/>
          <w:color w:val="000000"/>
          <w:sz w:val="96"/>
          <w:szCs w:val="96"/>
        </w:rPr>
      </w:pPr>
    </w:p>
    <w:p w14:paraId="256C81C7" w14:textId="113B6AB9" w:rsidR="00F91DAC" w:rsidRPr="0074240B" w:rsidRDefault="008D1F99" w:rsidP="008D1F99">
      <w:pPr>
        <w:rPr>
          <w:b/>
          <w:bCs/>
          <w:sz w:val="28"/>
          <w:szCs w:val="28"/>
        </w:rPr>
      </w:pPr>
      <w:r>
        <w:rPr>
          <w:b/>
          <w:bCs/>
          <w:sz w:val="28"/>
          <w:szCs w:val="28"/>
        </w:rPr>
        <w:t xml:space="preserve">     </w:t>
      </w:r>
      <w:r w:rsidR="0074240B" w:rsidRPr="0074240B">
        <w:rPr>
          <w:b/>
          <w:bCs/>
          <w:sz w:val="28"/>
          <w:szCs w:val="28"/>
        </w:rPr>
        <w:t xml:space="preserve"> STUDENT NAME: </w:t>
      </w:r>
      <w:r>
        <w:rPr>
          <w:b/>
          <w:bCs/>
          <w:sz w:val="28"/>
          <w:szCs w:val="28"/>
        </w:rPr>
        <w:t>Nerei Suarez Bustamante Dumitrescu</w:t>
      </w:r>
      <w:r w:rsidR="0074240B" w:rsidRPr="0074240B">
        <w:rPr>
          <w:b/>
          <w:bCs/>
          <w:sz w:val="28"/>
          <w:szCs w:val="28"/>
        </w:rPr>
        <w:t xml:space="preserve"> </w:t>
      </w:r>
    </w:p>
    <w:p w14:paraId="59D1D351" w14:textId="287DDE2D" w:rsidR="0074240B" w:rsidRPr="0074240B" w:rsidRDefault="0074240B" w:rsidP="0074240B">
      <w:pPr>
        <w:rPr>
          <w:b/>
          <w:bCs/>
          <w:sz w:val="28"/>
          <w:szCs w:val="28"/>
        </w:rPr>
      </w:pPr>
      <w:r w:rsidRPr="0074240B">
        <w:rPr>
          <w:b/>
          <w:bCs/>
          <w:sz w:val="28"/>
          <w:szCs w:val="28"/>
        </w:rPr>
        <w:t xml:space="preserve">      STUDENT NUMBER: 2316205</w:t>
      </w:r>
    </w:p>
    <w:p w14:paraId="219C8230" w14:textId="575EDBC9" w:rsidR="0074240B" w:rsidRPr="0074240B" w:rsidRDefault="0074240B" w:rsidP="0074240B">
      <w:pPr>
        <w:rPr>
          <w:b/>
          <w:bCs/>
          <w:sz w:val="28"/>
          <w:szCs w:val="28"/>
        </w:rPr>
      </w:pPr>
      <w:r w:rsidRPr="0074240B">
        <w:rPr>
          <w:b/>
          <w:bCs/>
          <w:sz w:val="28"/>
          <w:szCs w:val="28"/>
        </w:rPr>
        <w:t xml:space="preserve">      MODULE: A</w:t>
      </w:r>
      <w:r w:rsidR="008D1F99">
        <w:rPr>
          <w:b/>
          <w:bCs/>
          <w:sz w:val="28"/>
          <w:szCs w:val="28"/>
        </w:rPr>
        <w:t>cademic Skills</w:t>
      </w:r>
      <w:r w:rsidR="00420E73">
        <w:rPr>
          <w:b/>
          <w:bCs/>
          <w:sz w:val="28"/>
          <w:szCs w:val="28"/>
        </w:rPr>
        <w:t xml:space="preserve"> LCBB4006</w:t>
      </w:r>
    </w:p>
    <w:p w14:paraId="6E9D1CC0" w14:textId="3A151890" w:rsidR="0074240B" w:rsidRDefault="0074240B" w:rsidP="0074240B">
      <w:pPr>
        <w:rPr>
          <w:b/>
          <w:bCs/>
          <w:sz w:val="28"/>
          <w:szCs w:val="28"/>
        </w:rPr>
      </w:pPr>
      <w:r w:rsidRPr="0074240B">
        <w:rPr>
          <w:b/>
          <w:bCs/>
          <w:sz w:val="28"/>
          <w:szCs w:val="28"/>
        </w:rPr>
        <w:t xml:space="preserve">      TUTOR:</w:t>
      </w:r>
      <w:r>
        <w:rPr>
          <w:b/>
          <w:bCs/>
          <w:sz w:val="28"/>
          <w:szCs w:val="28"/>
        </w:rPr>
        <w:t xml:space="preserve"> </w:t>
      </w:r>
      <w:r w:rsidR="00420E73" w:rsidRPr="00420E73">
        <w:rPr>
          <w:b/>
          <w:bCs/>
          <w:sz w:val="28"/>
          <w:szCs w:val="28"/>
        </w:rPr>
        <w:t>N</w:t>
      </w:r>
      <w:r w:rsidR="008D1F99">
        <w:rPr>
          <w:b/>
          <w:bCs/>
          <w:sz w:val="28"/>
          <w:szCs w:val="28"/>
        </w:rPr>
        <w:t>atalia</w:t>
      </w:r>
      <w:r w:rsidR="00420E73" w:rsidRPr="00420E73">
        <w:rPr>
          <w:b/>
          <w:bCs/>
          <w:sz w:val="28"/>
          <w:szCs w:val="28"/>
        </w:rPr>
        <w:t xml:space="preserve"> Zajaczkowska</w:t>
      </w:r>
    </w:p>
    <w:p w14:paraId="02510C32" w14:textId="2A87D8F7" w:rsidR="00420E73" w:rsidRPr="0074240B" w:rsidRDefault="00420E73" w:rsidP="0074240B">
      <w:pPr>
        <w:rPr>
          <w:b/>
          <w:bCs/>
          <w:sz w:val="28"/>
          <w:szCs w:val="28"/>
        </w:rPr>
      </w:pPr>
      <w:r>
        <w:rPr>
          <w:b/>
          <w:bCs/>
          <w:sz w:val="28"/>
          <w:szCs w:val="28"/>
        </w:rPr>
        <w:t xml:space="preserve">      WORDS: </w:t>
      </w:r>
      <w:r w:rsidR="002A40FA">
        <w:rPr>
          <w:b/>
          <w:bCs/>
          <w:sz w:val="28"/>
          <w:szCs w:val="28"/>
        </w:rPr>
        <w:t>1250</w:t>
      </w:r>
    </w:p>
    <w:p w14:paraId="4EBB726E" w14:textId="77777777" w:rsidR="00256A8E" w:rsidRDefault="00256A8E">
      <w:pPr>
        <w:pStyle w:val="TOCHeading"/>
      </w:pPr>
      <w:r w:rsidRPr="0074240B">
        <w:rPr>
          <w:lang w:val="en-GB"/>
        </w:rPr>
        <w:br w:type="page"/>
      </w:r>
      <w:r>
        <w:lastRenderedPageBreak/>
        <w:t>Contents</w:t>
      </w:r>
    </w:p>
    <w:p w14:paraId="0821B636" w14:textId="77777777" w:rsidR="00DC411F" w:rsidRPr="00530B5C" w:rsidRDefault="00256A8E">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52078817" w:history="1">
        <w:r w:rsidR="00DC411F" w:rsidRPr="00B12008">
          <w:rPr>
            <w:rStyle w:val="Hyperlink"/>
            <w:noProof/>
            <w:shd w:val="clear" w:color="auto" w:fill="FFFFFF"/>
          </w:rPr>
          <w:t>INTRODUCTION</w:t>
        </w:r>
        <w:r w:rsidR="00DC411F">
          <w:rPr>
            <w:noProof/>
            <w:webHidden/>
          </w:rPr>
          <w:tab/>
        </w:r>
        <w:r w:rsidR="00DC411F">
          <w:rPr>
            <w:noProof/>
            <w:webHidden/>
          </w:rPr>
          <w:fldChar w:fldCharType="begin"/>
        </w:r>
        <w:r w:rsidR="00DC411F">
          <w:rPr>
            <w:noProof/>
            <w:webHidden/>
          </w:rPr>
          <w:instrText xml:space="preserve"> PAGEREF _Toc152078817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1057FDB4" w14:textId="77777777" w:rsidR="00DC411F" w:rsidRPr="00530B5C" w:rsidRDefault="00000000">
      <w:pPr>
        <w:pStyle w:val="TOC1"/>
        <w:tabs>
          <w:tab w:val="right" w:leader="dot" w:pos="9350"/>
        </w:tabs>
        <w:rPr>
          <w:rFonts w:ascii="Calibri" w:eastAsia="Times New Roman" w:hAnsi="Calibri"/>
          <w:noProof/>
          <w:color w:val="auto"/>
          <w:sz w:val="22"/>
          <w:lang w:val="en-US" w:eastAsia="en-US"/>
        </w:rPr>
      </w:pPr>
      <w:hyperlink w:anchor="_Toc152078818" w:history="1">
        <w:r w:rsidR="00DC411F" w:rsidRPr="00B12008">
          <w:rPr>
            <w:rStyle w:val="Hyperlink"/>
            <w:noProof/>
            <w:shd w:val="clear" w:color="auto" w:fill="FFFFFF"/>
          </w:rPr>
          <w:t>TASK</w:t>
        </w:r>
        <w:r w:rsidR="00DC411F">
          <w:rPr>
            <w:noProof/>
            <w:webHidden/>
          </w:rPr>
          <w:tab/>
        </w:r>
        <w:r w:rsidR="00DC411F">
          <w:rPr>
            <w:noProof/>
            <w:webHidden/>
          </w:rPr>
          <w:fldChar w:fldCharType="begin"/>
        </w:r>
        <w:r w:rsidR="00DC411F">
          <w:rPr>
            <w:noProof/>
            <w:webHidden/>
          </w:rPr>
          <w:instrText xml:space="preserve"> PAGEREF _Toc152078818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1AAC8BD4" w14:textId="77777777" w:rsidR="00DC411F" w:rsidRPr="00530B5C" w:rsidRDefault="00000000">
      <w:pPr>
        <w:pStyle w:val="TOC2"/>
        <w:tabs>
          <w:tab w:val="right" w:leader="dot" w:pos="9350"/>
        </w:tabs>
        <w:rPr>
          <w:rFonts w:ascii="Calibri" w:eastAsia="Times New Roman" w:hAnsi="Calibri"/>
          <w:noProof/>
          <w:color w:val="auto"/>
          <w:sz w:val="22"/>
          <w:lang w:val="en-US" w:eastAsia="en-US"/>
        </w:rPr>
      </w:pPr>
      <w:hyperlink w:anchor="_Toc152078819" w:history="1">
        <w:r w:rsidR="00DC411F" w:rsidRPr="00B12008">
          <w:rPr>
            <w:rStyle w:val="Hyperlink"/>
            <w:noProof/>
          </w:rPr>
          <w:t>Short summary of chosen skill and their importance for future personal &amp; professional development</w:t>
        </w:r>
        <w:r w:rsidR="00DC411F">
          <w:rPr>
            <w:noProof/>
            <w:webHidden/>
          </w:rPr>
          <w:tab/>
        </w:r>
        <w:r w:rsidR="00DC411F">
          <w:rPr>
            <w:noProof/>
            <w:webHidden/>
          </w:rPr>
          <w:fldChar w:fldCharType="begin"/>
        </w:r>
        <w:r w:rsidR="00DC411F">
          <w:rPr>
            <w:noProof/>
            <w:webHidden/>
          </w:rPr>
          <w:instrText xml:space="preserve"> PAGEREF _Toc152078819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687D08A6" w14:textId="77777777" w:rsidR="00DC411F" w:rsidRPr="00530B5C" w:rsidRDefault="00000000">
      <w:pPr>
        <w:pStyle w:val="TOC2"/>
        <w:tabs>
          <w:tab w:val="right" w:leader="dot" w:pos="9350"/>
        </w:tabs>
        <w:rPr>
          <w:rFonts w:ascii="Calibri" w:eastAsia="Times New Roman" w:hAnsi="Calibri"/>
          <w:noProof/>
          <w:color w:val="auto"/>
          <w:sz w:val="22"/>
          <w:lang w:val="en-US" w:eastAsia="en-US"/>
        </w:rPr>
      </w:pPr>
      <w:hyperlink w:anchor="_Toc152078820" w:history="1">
        <w:r w:rsidR="00DC411F" w:rsidRPr="00B12008">
          <w:rPr>
            <w:rStyle w:val="Hyperlink"/>
            <w:noProof/>
          </w:rPr>
          <w:t>Significance of communication skill</w:t>
        </w:r>
        <w:r w:rsidR="00DC411F">
          <w:rPr>
            <w:noProof/>
            <w:webHidden/>
          </w:rPr>
          <w:tab/>
        </w:r>
        <w:r w:rsidR="00DC411F">
          <w:rPr>
            <w:noProof/>
            <w:webHidden/>
          </w:rPr>
          <w:fldChar w:fldCharType="begin"/>
        </w:r>
        <w:r w:rsidR="00DC411F">
          <w:rPr>
            <w:noProof/>
            <w:webHidden/>
          </w:rPr>
          <w:instrText xml:space="preserve"> PAGEREF _Toc152078820 \h </w:instrText>
        </w:r>
        <w:r w:rsidR="00DC411F">
          <w:rPr>
            <w:noProof/>
            <w:webHidden/>
          </w:rPr>
        </w:r>
        <w:r w:rsidR="00DC411F">
          <w:rPr>
            <w:noProof/>
            <w:webHidden/>
          </w:rPr>
          <w:fldChar w:fldCharType="separate"/>
        </w:r>
        <w:r w:rsidR="00DC411F">
          <w:rPr>
            <w:noProof/>
            <w:webHidden/>
          </w:rPr>
          <w:t>4</w:t>
        </w:r>
        <w:r w:rsidR="00DC411F">
          <w:rPr>
            <w:noProof/>
            <w:webHidden/>
          </w:rPr>
          <w:fldChar w:fldCharType="end"/>
        </w:r>
      </w:hyperlink>
    </w:p>
    <w:p w14:paraId="1FC1B0D5" w14:textId="77777777" w:rsidR="00DC411F" w:rsidRPr="00530B5C" w:rsidRDefault="00000000">
      <w:pPr>
        <w:pStyle w:val="TOC1"/>
        <w:tabs>
          <w:tab w:val="right" w:leader="dot" w:pos="9350"/>
        </w:tabs>
        <w:rPr>
          <w:rFonts w:ascii="Calibri" w:eastAsia="Times New Roman" w:hAnsi="Calibri"/>
          <w:noProof/>
          <w:color w:val="auto"/>
          <w:sz w:val="22"/>
          <w:lang w:val="en-US" w:eastAsia="en-US"/>
        </w:rPr>
      </w:pPr>
      <w:hyperlink w:anchor="_Toc152078821" w:history="1">
        <w:r w:rsidR="00DC411F" w:rsidRPr="00B12008">
          <w:rPr>
            <w:rStyle w:val="Hyperlink"/>
            <w:noProof/>
            <w:shd w:val="clear" w:color="auto" w:fill="FFFFFF"/>
          </w:rPr>
          <w:t>CONCLUSION</w:t>
        </w:r>
        <w:r w:rsidR="00DC411F">
          <w:rPr>
            <w:noProof/>
            <w:webHidden/>
          </w:rPr>
          <w:tab/>
        </w:r>
        <w:r w:rsidR="00DC411F">
          <w:rPr>
            <w:noProof/>
            <w:webHidden/>
          </w:rPr>
          <w:fldChar w:fldCharType="begin"/>
        </w:r>
        <w:r w:rsidR="00DC411F">
          <w:rPr>
            <w:noProof/>
            <w:webHidden/>
          </w:rPr>
          <w:instrText xml:space="preserve"> PAGEREF _Toc152078821 \h </w:instrText>
        </w:r>
        <w:r w:rsidR="00DC411F">
          <w:rPr>
            <w:noProof/>
            <w:webHidden/>
          </w:rPr>
        </w:r>
        <w:r w:rsidR="00DC411F">
          <w:rPr>
            <w:noProof/>
            <w:webHidden/>
          </w:rPr>
          <w:fldChar w:fldCharType="separate"/>
        </w:r>
        <w:r w:rsidR="00DC411F">
          <w:rPr>
            <w:noProof/>
            <w:webHidden/>
          </w:rPr>
          <w:t>6</w:t>
        </w:r>
        <w:r w:rsidR="00DC411F">
          <w:rPr>
            <w:noProof/>
            <w:webHidden/>
          </w:rPr>
          <w:fldChar w:fldCharType="end"/>
        </w:r>
      </w:hyperlink>
    </w:p>
    <w:p w14:paraId="64A99DC3" w14:textId="77777777" w:rsidR="00DC411F" w:rsidRPr="00530B5C" w:rsidRDefault="00000000">
      <w:pPr>
        <w:pStyle w:val="TOC1"/>
        <w:tabs>
          <w:tab w:val="right" w:leader="dot" w:pos="9350"/>
        </w:tabs>
        <w:rPr>
          <w:rFonts w:ascii="Calibri" w:eastAsia="Times New Roman" w:hAnsi="Calibri"/>
          <w:noProof/>
          <w:color w:val="auto"/>
          <w:sz w:val="22"/>
          <w:lang w:val="en-US" w:eastAsia="en-US"/>
        </w:rPr>
      </w:pPr>
      <w:hyperlink w:anchor="_Toc152078822" w:history="1">
        <w:r w:rsidR="00DC411F" w:rsidRPr="00B12008">
          <w:rPr>
            <w:rStyle w:val="Hyperlink"/>
            <w:noProof/>
          </w:rPr>
          <w:t>REFERENCES</w:t>
        </w:r>
        <w:r w:rsidR="00DC411F">
          <w:rPr>
            <w:noProof/>
            <w:webHidden/>
          </w:rPr>
          <w:tab/>
        </w:r>
        <w:r w:rsidR="00DC411F">
          <w:rPr>
            <w:noProof/>
            <w:webHidden/>
          </w:rPr>
          <w:fldChar w:fldCharType="begin"/>
        </w:r>
        <w:r w:rsidR="00DC411F">
          <w:rPr>
            <w:noProof/>
            <w:webHidden/>
          </w:rPr>
          <w:instrText xml:space="preserve"> PAGEREF _Toc152078822 \h </w:instrText>
        </w:r>
        <w:r w:rsidR="00DC411F">
          <w:rPr>
            <w:noProof/>
            <w:webHidden/>
          </w:rPr>
        </w:r>
        <w:r w:rsidR="00DC411F">
          <w:rPr>
            <w:noProof/>
            <w:webHidden/>
          </w:rPr>
          <w:fldChar w:fldCharType="separate"/>
        </w:r>
        <w:r w:rsidR="00DC411F">
          <w:rPr>
            <w:noProof/>
            <w:webHidden/>
          </w:rPr>
          <w:t>7</w:t>
        </w:r>
        <w:r w:rsidR="00DC411F">
          <w:rPr>
            <w:noProof/>
            <w:webHidden/>
          </w:rPr>
          <w:fldChar w:fldCharType="end"/>
        </w:r>
      </w:hyperlink>
    </w:p>
    <w:p w14:paraId="5A163F7E" w14:textId="77777777" w:rsidR="00256A8E" w:rsidRDefault="00256A8E">
      <w:r>
        <w:rPr>
          <w:b/>
          <w:bCs/>
          <w:noProof/>
        </w:rPr>
        <w:fldChar w:fldCharType="end"/>
      </w:r>
    </w:p>
    <w:p w14:paraId="228EB611" w14:textId="77777777" w:rsidR="00F91DAC" w:rsidRDefault="00F91DAC">
      <w:pPr>
        <w:pStyle w:val="Heading1"/>
        <w:pageBreakBefore/>
        <w:rPr>
          <w:shd w:val="clear" w:color="auto" w:fill="FFFFFF"/>
        </w:rPr>
      </w:pPr>
      <w:bookmarkStart w:id="0" w:name="_Toc152078817"/>
      <w:r>
        <w:rPr>
          <w:shd w:val="clear" w:color="auto" w:fill="FFFFFF"/>
        </w:rPr>
        <w:lastRenderedPageBreak/>
        <w:t>INTRODUCTION</w:t>
      </w:r>
      <w:bookmarkEnd w:id="0"/>
      <w:r>
        <w:rPr>
          <w:shd w:val="clear" w:color="auto" w:fill="FFFFFF"/>
        </w:rPr>
        <w:t xml:space="preserve"> </w:t>
      </w:r>
    </w:p>
    <w:p w14:paraId="57EB763A" w14:textId="77777777" w:rsidR="007243BD" w:rsidRPr="007243BD" w:rsidRDefault="00D53381" w:rsidP="00DE05C9">
      <w:pPr>
        <w:ind w:firstLine="432"/>
      </w:pPr>
      <w:r>
        <w:t xml:space="preserve">The term academic skills can be referred to a set of </w:t>
      </w:r>
      <w:r w:rsidR="00D2240D">
        <w:t xml:space="preserve">distinct competencies, attributes and abilities of a learner which assist in making </w:t>
      </w:r>
      <w:r w:rsidR="004B561A">
        <w:t xml:space="preserve">effective </w:t>
      </w:r>
      <w:r w:rsidR="00515B28">
        <w:t xml:space="preserve">at academic career. It is prominent for students to focus on improving skills </w:t>
      </w:r>
      <w:r w:rsidR="000E2641">
        <w:t xml:space="preserve">as </w:t>
      </w:r>
      <w:r w:rsidR="0061167A">
        <w:t xml:space="preserve">it those will be not be beneficial in academic career but also in their professional career. </w:t>
      </w:r>
      <w:r w:rsidR="00BA17E4">
        <w:t xml:space="preserve">Academic skills </w:t>
      </w:r>
      <w:r w:rsidR="00DE05C9">
        <w:t>play</w:t>
      </w:r>
      <w:r w:rsidR="00BA17E4">
        <w:t xml:space="preserve"> prominent role in getting better grades and in </w:t>
      </w:r>
      <w:r w:rsidR="008559FA">
        <w:t xml:space="preserve">accomplish </w:t>
      </w:r>
      <w:r w:rsidR="002B67AC">
        <w:t>academic goals</w:t>
      </w:r>
      <w:r w:rsidR="007A0917">
        <w:t>. This project report is based on a specific skill a</w:t>
      </w:r>
      <w:r w:rsidR="00EE491A">
        <w:t xml:space="preserve">nd helps </w:t>
      </w:r>
      <w:r w:rsidR="0022134C">
        <w:t xml:space="preserve">students in their academic career. </w:t>
      </w:r>
      <w:r w:rsidR="00DE73EE">
        <w:t xml:space="preserve">The skill chosen for this report is </w:t>
      </w:r>
      <w:r w:rsidR="00246498">
        <w:t xml:space="preserve">communication skill. </w:t>
      </w:r>
    </w:p>
    <w:p w14:paraId="7F2376EB" w14:textId="77777777" w:rsidR="00F91DAC" w:rsidRDefault="00F91DAC">
      <w:pPr>
        <w:pStyle w:val="Heading1"/>
        <w:rPr>
          <w:shd w:val="clear" w:color="auto" w:fill="FFFFFF"/>
        </w:rPr>
      </w:pPr>
      <w:bookmarkStart w:id="1" w:name="_Toc152078818"/>
      <w:r>
        <w:rPr>
          <w:shd w:val="clear" w:color="auto" w:fill="FFFFFF"/>
        </w:rPr>
        <w:t>TASK</w:t>
      </w:r>
      <w:bookmarkEnd w:id="1"/>
      <w:r>
        <w:rPr>
          <w:shd w:val="clear" w:color="auto" w:fill="FFFFFF"/>
        </w:rPr>
        <w:t xml:space="preserve"> </w:t>
      </w:r>
    </w:p>
    <w:p w14:paraId="0E960C23" w14:textId="77777777" w:rsidR="00360D93" w:rsidRPr="00360D93" w:rsidRDefault="00360D93" w:rsidP="00360D93">
      <w:pPr>
        <w:pStyle w:val="Heading2"/>
        <w:spacing w:before="0"/>
      </w:pPr>
      <w:bookmarkStart w:id="2" w:name="_Toc151814043"/>
      <w:bookmarkStart w:id="3" w:name="_Toc152078819"/>
      <w:r>
        <w:t>Short summary of chosen skill and their importance for future personal &amp; professional development</w:t>
      </w:r>
      <w:bookmarkEnd w:id="2"/>
      <w:bookmarkEnd w:id="3"/>
    </w:p>
    <w:p w14:paraId="2D5C4A72" w14:textId="77777777" w:rsidR="00742CA3" w:rsidRDefault="00F94F58" w:rsidP="003356DA">
      <w:pPr>
        <w:ind w:firstLine="576"/>
      </w:pPr>
      <w:r>
        <w:t>In growth and development of students, academic ski</w:t>
      </w:r>
      <w:r w:rsidR="0005709E">
        <w:t xml:space="preserve">lls are crucial as they aid in </w:t>
      </w:r>
      <w:r w:rsidR="00C74829">
        <w:t xml:space="preserve">making learners more productive </w:t>
      </w:r>
      <w:r w:rsidR="00AD7E21">
        <w:t xml:space="preserve">and makes it easier to accomplish </w:t>
      </w:r>
      <w:r w:rsidR="003A5897">
        <w:t xml:space="preserve">academic goals. It is pivotal for students to focus on improving academic skills which highly contributes achieving massive success within a life of a learner. </w:t>
      </w:r>
      <w:r w:rsidR="00485B20">
        <w:t xml:space="preserve">One of </w:t>
      </w:r>
      <w:r w:rsidR="00932EA0">
        <w:t xml:space="preserve">crucial </w:t>
      </w:r>
      <w:r w:rsidR="002466A4">
        <w:t xml:space="preserve">and significant skill which not only helps business executives but also </w:t>
      </w:r>
      <w:r w:rsidR="00496DA3">
        <w:t xml:space="preserve">in life of students is </w:t>
      </w:r>
      <w:r w:rsidR="003F1AEA">
        <w:t xml:space="preserve">communication skill. </w:t>
      </w:r>
      <w:r w:rsidR="00E16EE4">
        <w:t xml:space="preserve">This skill is essential for the successful future career of a learner. In today’s competitive </w:t>
      </w:r>
      <w:r w:rsidR="006B7D72">
        <w:t>landscape</w:t>
      </w:r>
      <w:r w:rsidR="00C8288F">
        <w:t xml:space="preserve">, communication skill in business </w:t>
      </w:r>
      <w:r w:rsidR="009C4083">
        <w:t xml:space="preserve">are most sought </w:t>
      </w:r>
      <w:r w:rsidR="009D590C">
        <w:t>after the quality of an educated person</w:t>
      </w:r>
      <w:r w:rsidR="00DE1982">
        <w:t xml:space="preserve">. The three most important communication skills are </w:t>
      </w:r>
      <w:r w:rsidR="00BA6D7B">
        <w:t>reading writing and listening</w:t>
      </w:r>
      <w:r w:rsidR="007413D0">
        <w:t xml:space="preserve"> and these skills like most of the </w:t>
      </w:r>
      <w:r w:rsidR="00530585">
        <w:t xml:space="preserve">communication skills </w:t>
      </w:r>
      <w:r w:rsidR="00A62BA5">
        <w:t xml:space="preserve">sounds much familiar. </w:t>
      </w:r>
      <w:r w:rsidR="00F4023E">
        <w:t>Along with reading and writing</w:t>
      </w:r>
      <w:r w:rsidR="0004707E">
        <w:t xml:space="preserve"> presentations</w:t>
      </w:r>
      <w:r w:rsidR="00D400CA">
        <w:t>, speeches and reports are a part of school curriculum</w:t>
      </w:r>
      <w:r w:rsidR="009E5995">
        <w:t xml:space="preserve">. </w:t>
      </w:r>
      <w:r w:rsidR="00301AB9">
        <w:t>It was intended for the overall development of students. Effective communication skill helps students to share their ideas</w:t>
      </w:r>
      <w:r w:rsidR="007F59F5">
        <w:t xml:space="preserve">, emotions, information and other </w:t>
      </w:r>
      <w:r w:rsidR="00FB0654">
        <w:t xml:space="preserve">to another learner or educator. Through this skill, students can ask their doubts and get accurate meaning what is taught in class. </w:t>
      </w:r>
    </w:p>
    <w:p w14:paraId="48A0C5F0" w14:textId="77777777" w:rsidR="00AB5F6A" w:rsidRDefault="00AB5F6A" w:rsidP="00F94F58">
      <w:r>
        <w:tab/>
        <w:t xml:space="preserve">Communication skill is not only about speaking but also involves active listening because one cannot respond correctly when didn’t understand </w:t>
      </w:r>
      <w:r w:rsidR="00AA009C">
        <w:t>exact meaning of message. Adding to this</w:t>
      </w:r>
      <w:r w:rsidR="00665439">
        <w:t xml:space="preserve">, most of the </w:t>
      </w:r>
      <w:r w:rsidR="00C763A8">
        <w:t>student’s</w:t>
      </w:r>
      <w:r w:rsidR="00665439">
        <w:t xml:space="preserve"> hate giving presentation as they might make enticing presentation but hesitate to deliver in front of their class and tutors. But robust communication skill allows students to share their views and ideas or present presen</w:t>
      </w:r>
      <w:r w:rsidR="00E228E3">
        <w:t xml:space="preserve">tation which makes it easier for both sender and receiver. </w:t>
      </w:r>
      <w:r w:rsidR="00B6117A">
        <w:t xml:space="preserve">Some </w:t>
      </w:r>
      <w:r w:rsidR="00432AA9">
        <w:t xml:space="preserve">learners </w:t>
      </w:r>
      <w:r w:rsidR="00DE05C9">
        <w:t>do</w:t>
      </w:r>
      <w:r w:rsidR="00432AA9">
        <w:t xml:space="preserve"> not focus on this skill and </w:t>
      </w:r>
      <w:r w:rsidR="00C05767">
        <w:t xml:space="preserve">this pulls them back to take participate in </w:t>
      </w:r>
      <w:r w:rsidR="00BB3B36">
        <w:t xml:space="preserve">social debates or in school functions. </w:t>
      </w:r>
      <w:r w:rsidR="009E5D91">
        <w:t xml:space="preserve">Students need to realise the significance of communication skill </w:t>
      </w:r>
      <w:r w:rsidR="00CA39FD">
        <w:t xml:space="preserve">and to make it easier, most of the educational institutions have made it a regular part of </w:t>
      </w:r>
      <w:r w:rsidR="00C93A0D">
        <w:t>their curriculum</w:t>
      </w:r>
      <w:r w:rsidR="006E5053">
        <w:t xml:space="preserve">. </w:t>
      </w:r>
      <w:r w:rsidR="006E5053">
        <w:lastRenderedPageBreak/>
        <w:t xml:space="preserve">Communication skill comes under the category of </w:t>
      </w:r>
      <w:r w:rsidR="0082129B">
        <w:t xml:space="preserve">expressive skills </w:t>
      </w:r>
      <w:r w:rsidR="00842255">
        <w:t xml:space="preserve">and to enhance these skills, it is essential for students to focus on </w:t>
      </w:r>
      <w:r w:rsidR="006D748C">
        <w:t xml:space="preserve">learning how to </w:t>
      </w:r>
      <w:r w:rsidR="00166966">
        <w:t xml:space="preserve">communicate effectively </w:t>
      </w:r>
      <w:r w:rsidR="00641A95">
        <w:t>and grab attention of listeners</w:t>
      </w:r>
      <w:r w:rsidR="00733636">
        <w:t xml:space="preserve">. Followed by the management skill, communication skill is </w:t>
      </w:r>
      <w:r w:rsidR="00326AAE">
        <w:t xml:space="preserve">prominent part of learner’s life </w:t>
      </w:r>
      <w:r w:rsidR="00B65257">
        <w:t xml:space="preserve">which assist in getting </w:t>
      </w:r>
      <w:r w:rsidR="004359B0">
        <w:t xml:space="preserve">information delivered by tutors. Most of the schools have started personality development sessions in which students can learn about significance of effective communication, body language, gestures and other which </w:t>
      </w:r>
      <w:r w:rsidR="001E7F45">
        <w:t xml:space="preserve">helps in effective communication with others. </w:t>
      </w:r>
      <w:r w:rsidR="00A8696D">
        <w:t xml:space="preserve">Students should not only focus on </w:t>
      </w:r>
      <w:r w:rsidR="00B77250">
        <w:t xml:space="preserve">speaking </w:t>
      </w:r>
      <w:r w:rsidR="00510CCE">
        <w:t xml:space="preserve">but also make sure that they do not </w:t>
      </w:r>
      <w:r w:rsidR="005F5DFE">
        <w:t xml:space="preserve">interrupt </w:t>
      </w:r>
      <w:r w:rsidR="000E5029">
        <w:t xml:space="preserve">others while talking as well as pay respect to teachers in classroom. </w:t>
      </w:r>
      <w:r w:rsidR="00C51DC5">
        <w:t xml:space="preserve">Such </w:t>
      </w:r>
      <w:r w:rsidR="00C450AF">
        <w:t>etiquettes</w:t>
      </w:r>
      <w:r w:rsidR="00C51DC5">
        <w:t xml:space="preserve"> are </w:t>
      </w:r>
      <w:r w:rsidR="00C16C4D">
        <w:t xml:space="preserve">a part of conversation </w:t>
      </w:r>
      <w:r w:rsidR="00880875">
        <w:t xml:space="preserve">in every sphere of life whether in personal, professional or in academic </w:t>
      </w:r>
      <w:r w:rsidR="000C4A00">
        <w:t xml:space="preserve">career </w:t>
      </w:r>
      <w:r w:rsidR="000C4A00">
        <w:rPr>
          <w:color w:val="222222"/>
          <w:szCs w:val="24"/>
          <w:shd w:val="clear" w:color="auto" w:fill="FFFFFF"/>
        </w:rPr>
        <w:t>(Konar</w:t>
      </w:r>
      <w:r w:rsidR="000C4A00" w:rsidRPr="002114A2">
        <w:rPr>
          <w:color w:val="222222"/>
          <w:szCs w:val="24"/>
          <w:shd w:val="clear" w:color="auto" w:fill="FFFFFF"/>
        </w:rPr>
        <w:t>, 2021</w:t>
      </w:r>
      <w:r w:rsidR="000C4A00">
        <w:rPr>
          <w:color w:val="222222"/>
          <w:szCs w:val="24"/>
          <w:shd w:val="clear" w:color="auto" w:fill="FFFFFF"/>
        </w:rPr>
        <w:t>)</w:t>
      </w:r>
      <w:r w:rsidR="00880875">
        <w:t>.</w:t>
      </w:r>
    </w:p>
    <w:p w14:paraId="5AD66FD0" w14:textId="77777777" w:rsidR="003356DA" w:rsidRDefault="003356DA" w:rsidP="000C4870">
      <w:pPr>
        <w:pStyle w:val="Heading2"/>
      </w:pPr>
      <w:bookmarkStart w:id="4" w:name="_Toc152078820"/>
      <w:r>
        <w:t>Significance of communication skill</w:t>
      </w:r>
      <w:bookmarkEnd w:id="4"/>
      <w:r>
        <w:t xml:space="preserve"> </w:t>
      </w:r>
    </w:p>
    <w:p w14:paraId="6F8C606B" w14:textId="77777777" w:rsidR="00880875" w:rsidRPr="00F94F58" w:rsidRDefault="00374B99" w:rsidP="00F94F58">
      <w:r>
        <w:tab/>
        <w:t>In today’</w:t>
      </w:r>
      <w:r w:rsidR="00143116">
        <w:t xml:space="preserve">s competitive world, employees </w:t>
      </w:r>
      <w:r w:rsidR="000C4870">
        <w:t>seek</w:t>
      </w:r>
      <w:r w:rsidR="00143116">
        <w:t xml:space="preserve"> those </w:t>
      </w:r>
      <w:r w:rsidR="00DE05C9">
        <w:t>employee’s</w:t>
      </w:r>
      <w:r w:rsidR="00143116">
        <w:t xml:space="preserve"> individuals who is flooded with skills and demands some key skills such as </w:t>
      </w:r>
      <w:r w:rsidR="007B70D7">
        <w:t xml:space="preserve">time management, creative thinking, communication and other. Not only in academic career, communication skill is also crucial in </w:t>
      </w:r>
      <w:r w:rsidR="009B63D6">
        <w:t>professional career</w:t>
      </w:r>
      <w:r w:rsidR="00436512">
        <w:t xml:space="preserve">. </w:t>
      </w:r>
      <w:r w:rsidR="00493DF5">
        <w:t xml:space="preserve">Within the life of a student, </w:t>
      </w:r>
      <w:r w:rsidR="00260B0F">
        <w:t xml:space="preserve">robust communication skills are </w:t>
      </w:r>
      <w:r w:rsidR="008C069C">
        <w:t xml:space="preserve">crucial for </w:t>
      </w:r>
      <w:r w:rsidR="008C069C" w:rsidRPr="00EA63C4">
        <w:rPr>
          <w:b/>
          <w:i/>
        </w:rPr>
        <w:t>academic success</w:t>
      </w:r>
      <w:r w:rsidR="008C069C">
        <w:t xml:space="preserve"> </w:t>
      </w:r>
      <w:r w:rsidR="00050CC8">
        <w:t xml:space="preserve">as it involves in all aspects of </w:t>
      </w:r>
      <w:r w:rsidR="00F84DD4">
        <w:t>learner’s academic journey</w:t>
      </w:r>
      <w:r w:rsidR="003B42B9">
        <w:t xml:space="preserve">. It is essential </w:t>
      </w:r>
      <w:r w:rsidR="00423C8E">
        <w:t xml:space="preserve">in transmitting ideas or thoughts </w:t>
      </w:r>
      <w:r w:rsidR="00594E1C">
        <w:t xml:space="preserve">whether engaging in classroom sessions or during presenting presentations. Learners with great communication skill </w:t>
      </w:r>
      <w:r w:rsidR="00F8592E">
        <w:t xml:space="preserve">can </w:t>
      </w:r>
      <w:r w:rsidR="006156BA">
        <w:t xml:space="preserve">participate in </w:t>
      </w:r>
      <w:r w:rsidR="005253AF">
        <w:t>crucial</w:t>
      </w:r>
      <w:r w:rsidR="000C3889">
        <w:t xml:space="preserve"> debates or discussions, ask doubts </w:t>
      </w:r>
      <w:r w:rsidR="001E10A3">
        <w:t xml:space="preserve">and communicate their viewpoint </w:t>
      </w:r>
      <w:r w:rsidR="004E31CC">
        <w:t>within classroom</w:t>
      </w:r>
      <w:r w:rsidR="002115BC">
        <w:t xml:space="preserve">. </w:t>
      </w:r>
      <w:r w:rsidR="000A7E7E">
        <w:t xml:space="preserve">Further, those students can absorb </w:t>
      </w:r>
      <w:r w:rsidR="004A4EAD">
        <w:t xml:space="preserve">complicated matter subject easily </w:t>
      </w:r>
      <w:r w:rsidR="008535F1">
        <w:t xml:space="preserve">and effectively </w:t>
      </w:r>
      <w:r w:rsidR="009A10F5">
        <w:t xml:space="preserve">by active listening. </w:t>
      </w:r>
      <w:r w:rsidR="00C545C6">
        <w:t xml:space="preserve">Another crucial advantage of </w:t>
      </w:r>
      <w:r w:rsidR="00176872">
        <w:t xml:space="preserve">having great </w:t>
      </w:r>
      <w:r w:rsidR="006E6D14">
        <w:t xml:space="preserve">communication skill </w:t>
      </w:r>
      <w:r w:rsidR="00633752">
        <w:t xml:space="preserve">for students is </w:t>
      </w:r>
      <w:r w:rsidR="000A647B" w:rsidRPr="00EA63C4">
        <w:rPr>
          <w:b/>
          <w:i/>
        </w:rPr>
        <w:t>enhanced career prospectus</w:t>
      </w:r>
      <w:r w:rsidR="000A647B">
        <w:t>.</w:t>
      </w:r>
      <w:r w:rsidR="00EB51A8">
        <w:t xml:space="preserve"> In today’s business world, employers </w:t>
      </w:r>
      <w:r w:rsidR="00EA63C4">
        <w:t>search</w:t>
      </w:r>
      <w:r w:rsidR="00EB51A8">
        <w:t xml:space="preserve"> for those individuals who</w:t>
      </w:r>
      <w:r w:rsidR="00516A2C">
        <w:t xml:space="preserve"> can successfully interact with customers</w:t>
      </w:r>
      <w:r w:rsidR="00A22B2F">
        <w:t>, stakeholders and with co-workers</w:t>
      </w:r>
      <w:r w:rsidR="00333F12">
        <w:t xml:space="preserve">. </w:t>
      </w:r>
      <w:r w:rsidR="00DD080F">
        <w:t xml:space="preserve">Students who are good at communication skills </w:t>
      </w:r>
      <w:r w:rsidR="000D5B5F">
        <w:t xml:space="preserve">can differentiate </w:t>
      </w:r>
      <w:r w:rsidR="00763FBB">
        <w:t xml:space="preserve">themselves from </w:t>
      </w:r>
      <w:r w:rsidR="00256F04">
        <w:t xml:space="preserve">their peers and have a better chance </w:t>
      </w:r>
      <w:r w:rsidR="00237E53">
        <w:t xml:space="preserve">of finding </w:t>
      </w:r>
      <w:r w:rsidR="00114C50">
        <w:t>dream job</w:t>
      </w:r>
      <w:r w:rsidR="00633EB8">
        <w:t xml:space="preserve">. Communication skills are crucial for </w:t>
      </w:r>
      <w:r w:rsidR="001E6264">
        <w:t xml:space="preserve">careers in education, journalism or law. </w:t>
      </w:r>
      <w:r w:rsidR="00E36834">
        <w:t xml:space="preserve">Learners who can successfully </w:t>
      </w:r>
      <w:r w:rsidR="002D1B22">
        <w:t xml:space="preserve">enhance communication skill can </w:t>
      </w:r>
      <w:r w:rsidR="0072597B">
        <w:t xml:space="preserve">develop profession, forms strong network and </w:t>
      </w:r>
      <w:r w:rsidR="00F62D3E">
        <w:t xml:space="preserve">attain </w:t>
      </w:r>
      <w:r w:rsidR="00FF2ED8">
        <w:t xml:space="preserve">goals </w:t>
      </w:r>
      <w:r w:rsidR="00FF2ED8">
        <w:rPr>
          <w:color w:val="222222"/>
          <w:szCs w:val="24"/>
          <w:shd w:val="clear" w:color="auto" w:fill="FFFFFF"/>
        </w:rPr>
        <w:t xml:space="preserve">(Balcar and </w:t>
      </w:r>
      <w:proofErr w:type="spellStart"/>
      <w:r w:rsidR="00FF2ED8">
        <w:rPr>
          <w:color w:val="222222"/>
          <w:szCs w:val="24"/>
          <w:shd w:val="clear" w:color="auto" w:fill="FFFFFF"/>
        </w:rPr>
        <w:t>Dokoupilová</w:t>
      </w:r>
      <w:proofErr w:type="spellEnd"/>
      <w:r w:rsidR="00FF2ED8" w:rsidRPr="002114A2">
        <w:rPr>
          <w:color w:val="222222"/>
          <w:szCs w:val="24"/>
          <w:shd w:val="clear" w:color="auto" w:fill="FFFFFF"/>
        </w:rPr>
        <w:t>, 2021</w:t>
      </w:r>
      <w:r w:rsidR="00FF2ED8">
        <w:rPr>
          <w:color w:val="222222"/>
          <w:szCs w:val="24"/>
          <w:shd w:val="clear" w:color="auto" w:fill="FFFFFF"/>
        </w:rPr>
        <w:t>)</w:t>
      </w:r>
      <w:r w:rsidR="00F62D3E">
        <w:t xml:space="preserve">. </w:t>
      </w:r>
      <w:r w:rsidR="00242A76" w:rsidRPr="00052598">
        <w:rPr>
          <w:b/>
          <w:i/>
        </w:rPr>
        <w:t>Collaboration</w:t>
      </w:r>
      <w:r w:rsidR="00242A76">
        <w:t xml:space="preserve"> is critical to success within </w:t>
      </w:r>
      <w:r w:rsidR="00052598">
        <w:t>both</w:t>
      </w:r>
      <w:r w:rsidR="00242A76">
        <w:t xml:space="preserve"> professional or academic career</w:t>
      </w:r>
      <w:r w:rsidR="00207C38">
        <w:t xml:space="preserve"> and communication skills are prominent </w:t>
      </w:r>
      <w:r w:rsidR="00FB7B3E">
        <w:t xml:space="preserve">in developing </w:t>
      </w:r>
      <w:r w:rsidR="00250297">
        <w:t>successful student collaboration</w:t>
      </w:r>
      <w:r w:rsidR="00944BB8">
        <w:t xml:space="preserve">. Learners who can communicate clearly </w:t>
      </w:r>
      <w:r w:rsidR="00FE7C40">
        <w:t xml:space="preserve">and effectively </w:t>
      </w:r>
      <w:r w:rsidR="007B6F61">
        <w:t xml:space="preserve">with </w:t>
      </w:r>
      <w:r w:rsidR="003D169A">
        <w:t>tutors and</w:t>
      </w:r>
      <w:r w:rsidR="007B6F61">
        <w:t xml:space="preserve"> classmates can work effortlessly </w:t>
      </w:r>
      <w:r w:rsidR="00A527C6">
        <w:t xml:space="preserve">together, exchange ideas </w:t>
      </w:r>
      <w:r w:rsidR="00500543">
        <w:t>and achieve shared goals</w:t>
      </w:r>
      <w:r w:rsidR="002E28F0">
        <w:t xml:space="preserve">. It is crucial for students to interact </w:t>
      </w:r>
      <w:r w:rsidR="00252A88">
        <w:t xml:space="preserve">effectively with their friends </w:t>
      </w:r>
      <w:r w:rsidR="006945D4">
        <w:t xml:space="preserve">to thrive in extracurricular </w:t>
      </w:r>
      <w:r w:rsidR="00AD4765">
        <w:t xml:space="preserve">activities such as </w:t>
      </w:r>
      <w:r w:rsidR="00B172A9">
        <w:t>athletics</w:t>
      </w:r>
      <w:r w:rsidR="006C4684">
        <w:t xml:space="preserve">, </w:t>
      </w:r>
      <w:r w:rsidR="006C4684">
        <w:lastRenderedPageBreak/>
        <w:t xml:space="preserve">theatre and debates. </w:t>
      </w:r>
      <w:r w:rsidR="008B4954">
        <w:t xml:space="preserve">Students who are </w:t>
      </w:r>
      <w:r w:rsidR="006860EB">
        <w:t xml:space="preserve">good at communication skill </w:t>
      </w:r>
      <w:r w:rsidR="006F636C">
        <w:t xml:space="preserve">have a </w:t>
      </w:r>
      <w:r w:rsidR="006F636C" w:rsidRPr="008A0508">
        <w:rPr>
          <w:b/>
          <w:i/>
        </w:rPr>
        <w:t xml:space="preserve">better chance </w:t>
      </w:r>
      <w:r w:rsidR="003F14EA" w:rsidRPr="008A0508">
        <w:rPr>
          <w:b/>
          <w:i/>
        </w:rPr>
        <w:t>of becoming an effective leader</w:t>
      </w:r>
      <w:r w:rsidR="003F14EA">
        <w:t xml:space="preserve"> </w:t>
      </w:r>
      <w:r w:rsidR="00FA66C2">
        <w:t xml:space="preserve">in </w:t>
      </w:r>
      <w:r w:rsidR="000C4A00">
        <w:t xml:space="preserve">future </w:t>
      </w:r>
      <w:r w:rsidR="000C4A00">
        <w:rPr>
          <w:color w:val="222222"/>
          <w:szCs w:val="24"/>
          <w:shd w:val="clear" w:color="auto" w:fill="FFFFFF"/>
        </w:rPr>
        <w:t>(Parrella and et al</w:t>
      </w:r>
      <w:r w:rsidR="000C4A00" w:rsidRPr="002114A2">
        <w:rPr>
          <w:color w:val="222222"/>
          <w:szCs w:val="24"/>
          <w:shd w:val="clear" w:color="auto" w:fill="FFFFFF"/>
        </w:rPr>
        <w:t>., 2023</w:t>
      </w:r>
      <w:r w:rsidR="000C4A00">
        <w:rPr>
          <w:color w:val="222222"/>
          <w:szCs w:val="24"/>
          <w:shd w:val="clear" w:color="auto" w:fill="FFFFFF"/>
        </w:rPr>
        <w:t>)</w:t>
      </w:r>
      <w:r w:rsidR="00F51EF5">
        <w:t xml:space="preserve">. For </w:t>
      </w:r>
      <w:r w:rsidR="00391F05">
        <w:t xml:space="preserve">example, if a student is </w:t>
      </w:r>
      <w:r w:rsidR="00BB1995">
        <w:t xml:space="preserve">a president of school council </w:t>
      </w:r>
      <w:r w:rsidR="002721A3">
        <w:t xml:space="preserve">or leader of a project </w:t>
      </w:r>
      <w:r w:rsidR="003D30CC">
        <w:t>then in this scenario</w:t>
      </w:r>
      <w:r w:rsidR="00282ACA">
        <w:t xml:space="preserve">, they must successfully </w:t>
      </w:r>
      <w:r w:rsidR="009C7970">
        <w:t>share their ideas and views</w:t>
      </w:r>
      <w:r w:rsidR="00881342">
        <w:t xml:space="preserve"> to their team members</w:t>
      </w:r>
      <w:r w:rsidR="00AE0003">
        <w:t xml:space="preserve">. Conflict is a natural part of </w:t>
      </w:r>
      <w:r w:rsidR="00786DAB">
        <w:t xml:space="preserve">human interaction and </w:t>
      </w:r>
      <w:r w:rsidR="00560809">
        <w:t>it is unavoidable. In case, when the con</w:t>
      </w:r>
      <w:r w:rsidR="00270780">
        <w:t xml:space="preserve">flicts are not handled properly, then they may have negative implications such as </w:t>
      </w:r>
      <w:r w:rsidR="000B367E">
        <w:t>strained relationships, reduced productivity and stress</w:t>
      </w:r>
      <w:r w:rsidR="006114B5">
        <w:t xml:space="preserve">. To address this issue, communication skills are crucial </w:t>
      </w:r>
      <w:r w:rsidR="00FC44FF">
        <w:t xml:space="preserve">for </w:t>
      </w:r>
      <w:r w:rsidR="00FC44FF" w:rsidRPr="005F7541">
        <w:rPr>
          <w:b/>
          <w:i/>
        </w:rPr>
        <w:t>conflict resolution</w:t>
      </w:r>
      <w:r w:rsidR="00FC44FF">
        <w:t xml:space="preserve"> </w:t>
      </w:r>
      <w:r w:rsidR="00990AE5">
        <w:t xml:space="preserve">as it enables learners </w:t>
      </w:r>
      <w:r w:rsidR="00F513A5">
        <w:t xml:space="preserve">to communicate </w:t>
      </w:r>
      <w:r w:rsidR="007F7D4D">
        <w:t xml:space="preserve">their viewpoints, establish mutual understanding by </w:t>
      </w:r>
      <w:r w:rsidR="009431F9">
        <w:t>understanding perspective of others</w:t>
      </w:r>
      <w:r w:rsidR="000C4A00">
        <w:t xml:space="preserve"> </w:t>
      </w:r>
      <w:r w:rsidR="000C4A00">
        <w:rPr>
          <w:color w:val="222222"/>
          <w:szCs w:val="24"/>
          <w:shd w:val="clear" w:color="auto" w:fill="FFFFFF"/>
        </w:rPr>
        <w:t>(Aslan</w:t>
      </w:r>
      <w:r w:rsidR="000C4A00" w:rsidRPr="002114A2">
        <w:rPr>
          <w:color w:val="222222"/>
          <w:szCs w:val="24"/>
          <w:shd w:val="clear" w:color="auto" w:fill="FFFFFF"/>
        </w:rPr>
        <w:t>, 2021</w:t>
      </w:r>
      <w:r w:rsidR="000C4A00">
        <w:rPr>
          <w:color w:val="222222"/>
          <w:szCs w:val="24"/>
          <w:shd w:val="clear" w:color="auto" w:fill="FFFFFF"/>
        </w:rPr>
        <w:t>)</w:t>
      </w:r>
      <w:r w:rsidR="009431F9">
        <w:t xml:space="preserve">. </w:t>
      </w:r>
      <w:r w:rsidR="00EA32ED">
        <w:t>For example, if in a group project</w:t>
      </w:r>
      <w:r w:rsidR="00CE6306">
        <w:t xml:space="preserve"> in which there are conflicts among team members </w:t>
      </w:r>
      <w:r w:rsidR="00E90855">
        <w:t xml:space="preserve">and students with good communication skills can effectively </w:t>
      </w:r>
      <w:r w:rsidR="00B048ED">
        <w:t>explain their viewpoints, listen to others</w:t>
      </w:r>
      <w:r w:rsidR="002C450E">
        <w:t xml:space="preserve"> and collaborates to achieve common goal. </w:t>
      </w:r>
      <w:r w:rsidR="00506869">
        <w:t>Through this</w:t>
      </w:r>
      <w:r w:rsidR="00096C46">
        <w:t xml:space="preserve">, they can pinpoint the </w:t>
      </w:r>
      <w:r w:rsidR="00531D78">
        <w:t xml:space="preserve">source of conflict and draft an agreement which works for everyone. </w:t>
      </w:r>
      <w:r w:rsidR="003C3FBE">
        <w:t xml:space="preserve">Learners feel more confident and </w:t>
      </w:r>
      <w:r w:rsidR="007A44C5">
        <w:t>motivated when they can express their views and thoughts with accuracy and clarity</w:t>
      </w:r>
      <w:r w:rsidR="00F56462">
        <w:t xml:space="preserve">. Learners who have trouble communicating </w:t>
      </w:r>
      <w:r w:rsidR="00E915D6">
        <w:t xml:space="preserve">could experience </w:t>
      </w:r>
      <w:r w:rsidR="00DC04F4">
        <w:t>unease</w:t>
      </w:r>
      <w:r w:rsidR="00A9510B">
        <w:t xml:space="preserve">, anxiety </w:t>
      </w:r>
      <w:r w:rsidR="00F74C4E">
        <w:t xml:space="preserve">and reluctance </w:t>
      </w:r>
      <w:r w:rsidR="00044F22">
        <w:t xml:space="preserve">which might </w:t>
      </w:r>
      <w:r w:rsidR="00774991">
        <w:t xml:space="preserve">impede their capability </w:t>
      </w:r>
      <w:r w:rsidR="00220EC6">
        <w:t>to advance</w:t>
      </w:r>
      <w:r w:rsidR="001C72C9">
        <w:t xml:space="preserve">. Students who fails to </w:t>
      </w:r>
      <w:r w:rsidR="004335CB">
        <w:t xml:space="preserve">communicate find it complex to engage </w:t>
      </w:r>
      <w:r w:rsidR="00845880">
        <w:t xml:space="preserve">with classmates or in expressing themselves </w:t>
      </w:r>
      <w:r w:rsidR="00E651C2">
        <w:t>in social environment</w:t>
      </w:r>
      <w:r w:rsidR="00A54C03">
        <w:t xml:space="preserve">. For </w:t>
      </w:r>
      <w:r w:rsidR="00F40ED1">
        <w:t xml:space="preserve">example, if a student </w:t>
      </w:r>
      <w:r w:rsidR="00367F69">
        <w:t xml:space="preserve">who gives a well organised and </w:t>
      </w:r>
      <w:r w:rsidR="0093354B">
        <w:t xml:space="preserve">articulate </w:t>
      </w:r>
      <w:r w:rsidR="001F3F33">
        <w:t xml:space="preserve">argument during </w:t>
      </w:r>
      <w:r w:rsidR="00D648FF">
        <w:t>class debate</w:t>
      </w:r>
      <w:r w:rsidR="00B14E23">
        <w:t xml:space="preserve">, is more likely to </w:t>
      </w:r>
      <w:r w:rsidR="00AF242A">
        <w:t xml:space="preserve">receive favourable </w:t>
      </w:r>
      <w:r w:rsidR="001A07FF">
        <w:t xml:space="preserve">comments </w:t>
      </w:r>
      <w:r w:rsidR="00EF785D">
        <w:t xml:space="preserve">and feel more confident </w:t>
      </w:r>
      <w:r w:rsidR="00504B66">
        <w:t xml:space="preserve">within their abilities. </w:t>
      </w:r>
    </w:p>
    <w:p w14:paraId="775BCB40" w14:textId="77777777" w:rsidR="00F91DAC" w:rsidRDefault="00142663">
      <w:pPr>
        <w:pStyle w:val="Heading1"/>
        <w:rPr>
          <w:b w:val="0"/>
          <w:bCs w:val="0"/>
        </w:rPr>
      </w:pPr>
      <w:r>
        <w:rPr>
          <w:shd w:val="clear" w:color="auto" w:fill="FFFFFF"/>
        </w:rPr>
        <w:br w:type="page"/>
      </w:r>
      <w:bookmarkStart w:id="5" w:name="_Toc152078821"/>
      <w:r w:rsidR="00F91DAC">
        <w:rPr>
          <w:shd w:val="clear" w:color="auto" w:fill="FFFFFF"/>
        </w:rPr>
        <w:lastRenderedPageBreak/>
        <w:t>CONCLUSION</w:t>
      </w:r>
      <w:bookmarkEnd w:id="5"/>
      <w:r w:rsidR="00F91DAC">
        <w:rPr>
          <w:shd w:val="clear" w:color="auto" w:fill="FFFFFF"/>
        </w:rPr>
        <w:t xml:space="preserve"> </w:t>
      </w:r>
    </w:p>
    <w:p w14:paraId="17914320" w14:textId="77777777" w:rsidR="00F91DAC" w:rsidRDefault="0004189C" w:rsidP="00BE0968">
      <w:pPr>
        <w:ind w:firstLine="432"/>
      </w:pPr>
      <w:r>
        <w:t xml:space="preserve">From the above project report, it has been concluded that academic skills are crucial within life of a learner and highly contributes in accomplishment </w:t>
      </w:r>
      <w:r w:rsidR="005A31C9">
        <w:t>of both short term and long term academic objectives</w:t>
      </w:r>
      <w:r w:rsidR="00ED6437">
        <w:t xml:space="preserve">. </w:t>
      </w:r>
      <w:r w:rsidR="002D08D7">
        <w:t>Students need t</w:t>
      </w:r>
      <w:r w:rsidR="00FF39F6">
        <w:t xml:space="preserve">o emphasis on improving distinct skills and among various skills, communication skill is one of the significant. It allows students to interact and to convey or understand </w:t>
      </w:r>
      <w:r w:rsidR="002B4029">
        <w:t xml:space="preserve">information, views and thoughts of other </w:t>
      </w:r>
      <w:r w:rsidR="007A25D2">
        <w:t xml:space="preserve">learners. </w:t>
      </w:r>
      <w:r w:rsidR="00E33F27">
        <w:t xml:space="preserve">Communication skill is one of the top ten desirable skills </w:t>
      </w:r>
      <w:r w:rsidR="00051DE9">
        <w:t xml:space="preserve">in list of employers and this shows that it not only helps in </w:t>
      </w:r>
      <w:r w:rsidR="008A1DD1">
        <w:t xml:space="preserve">academic career, but also assist in professional career. </w:t>
      </w:r>
      <w:r w:rsidR="001E15AA">
        <w:t>Improves academic performance</w:t>
      </w:r>
      <w:r w:rsidR="00D07AEA">
        <w:t>, enhance career prospectus</w:t>
      </w:r>
      <w:r w:rsidR="006861B4">
        <w:t xml:space="preserve">, promote effective collaboration, foster </w:t>
      </w:r>
      <w:r w:rsidR="00037116">
        <w:t xml:space="preserve">leadership qualities and facilitates conflict resolutions are some significance of effective communication skills in life of a student. </w:t>
      </w:r>
    </w:p>
    <w:p w14:paraId="3AC8D341" w14:textId="77777777" w:rsidR="00F91DAC" w:rsidRDefault="00F91DAC"/>
    <w:p w14:paraId="455D3A08" w14:textId="77777777" w:rsidR="00F91DAC" w:rsidRDefault="00F91DAC">
      <w:pPr>
        <w:rPr>
          <w:b/>
          <w:bCs/>
        </w:rPr>
      </w:pPr>
    </w:p>
    <w:p w14:paraId="24882172" w14:textId="77777777" w:rsidR="00F91DAC" w:rsidRDefault="00F91DAC">
      <w:pPr>
        <w:rPr>
          <w:b/>
          <w:bCs/>
        </w:rPr>
      </w:pPr>
    </w:p>
    <w:p w14:paraId="1577D268" w14:textId="77777777" w:rsidR="00F91DAC" w:rsidRDefault="00F91DAC">
      <w:pPr>
        <w:rPr>
          <w:b/>
          <w:bCs/>
        </w:rPr>
      </w:pPr>
    </w:p>
    <w:p w14:paraId="30CF97E7" w14:textId="77777777" w:rsidR="00F91DAC" w:rsidRDefault="00F91DAC">
      <w:pPr>
        <w:pStyle w:val="Heading1"/>
        <w:rPr>
          <w:b w:val="0"/>
          <w:bCs w:val="0"/>
          <w:shd w:val="clear" w:color="auto" w:fill="FFFFFF"/>
        </w:rPr>
      </w:pPr>
    </w:p>
    <w:p w14:paraId="270354A2" w14:textId="77777777" w:rsidR="00F91DAC" w:rsidRDefault="00F91DAC">
      <w:pPr>
        <w:pStyle w:val="Heading1"/>
        <w:pageBreakBefore/>
        <w:rPr>
          <w:b w:val="0"/>
          <w:bCs w:val="0"/>
          <w:u w:val="single"/>
        </w:rPr>
      </w:pPr>
      <w:bookmarkStart w:id="6" w:name="_Toc152078822"/>
      <w:r>
        <w:lastRenderedPageBreak/>
        <w:t>REFERENCES</w:t>
      </w:r>
      <w:bookmarkEnd w:id="6"/>
    </w:p>
    <w:p w14:paraId="45D28AEA" w14:textId="77777777" w:rsidR="00F91DAC" w:rsidRDefault="00F91DAC">
      <w:r>
        <w:rPr>
          <w:u w:val="single"/>
        </w:rPr>
        <w:t>Books and Journals</w:t>
      </w:r>
    </w:p>
    <w:p w14:paraId="39281876" w14:textId="77777777" w:rsidR="00530B5C" w:rsidRPr="002114A2"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Aslan, A., 2021. Problem-based learning in live online classes: Learning achievement, problem-solving skill, communication skill, and interaction. </w:t>
      </w:r>
      <w:r w:rsidRPr="002114A2">
        <w:rPr>
          <w:i/>
          <w:iCs/>
          <w:color w:val="222222"/>
          <w:szCs w:val="24"/>
          <w:shd w:val="clear" w:color="auto" w:fill="FFFFFF"/>
        </w:rPr>
        <w:t>Computers &amp; Education</w:t>
      </w:r>
      <w:r w:rsidRPr="002114A2">
        <w:rPr>
          <w:color w:val="222222"/>
          <w:szCs w:val="24"/>
          <w:shd w:val="clear" w:color="auto" w:fill="FFFFFF"/>
        </w:rPr>
        <w:t>, </w:t>
      </w:r>
      <w:r w:rsidRPr="002114A2">
        <w:rPr>
          <w:i/>
          <w:iCs/>
          <w:color w:val="222222"/>
          <w:szCs w:val="24"/>
          <w:shd w:val="clear" w:color="auto" w:fill="FFFFFF"/>
        </w:rPr>
        <w:t>171</w:t>
      </w:r>
      <w:r w:rsidRPr="002114A2">
        <w:rPr>
          <w:color w:val="222222"/>
          <w:szCs w:val="24"/>
          <w:shd w:val="clear" w:color="auto" w:fill="FFFFFF"/>
        </w:rPr>
        <w:t>, p.104237.</w:t>
      </w:r>
    </w:p>
    <w:p w14:paraId="523F3E75" w14:textId="77777777" w:rsidR="00530B5C"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 xml:space="preserve">Balcar, J. and </w:t>
      </w:r>
      <w:proofErr w:type="spellStart"/>
      <w:r w:rsidRPr="002114A2">
        <w:rPr>
          <w:color w:val="222222"/>
          <w:szCs w:val="24"/>
          <w:shd w:val="clear" w:color="auto" w:fill="FFFFFF"/>
        </w:rPr>
        <w:t>Dokoupilová</w:t>
      </w:r>
      <w:proofErr w:type="spellEnd"/>
      <w:r w:rsidRPr="002114A2">
        <w:rPr>
          <w:color w:val="222222"/>
          <w:szCs w:val="24"/>
          <w:shd w:val="clear" w:color="auto" w:fill="FFFFFF"/>
        </w:rPr>
        <w:t>, L., 2021. Communication and language skills pay off, but not everybody needs them. </w:t>
      </w:r>
      <w:r w:rsidRPr="002114A2">
        <w:rPr>
          <w:i/>
          <w:iCs/>
          <w:color w:val="222222"/>
          <w:szCs w:val="24"/>
          <w:shd w:val="clear" w:color="auto" w:fill="FFFFFF"/>
        </w:rPr>
        <w:t>International Journal of the Sociology of Language</w:t>
      </w:r>
      <w:r w:rsidRPr="002114A2">
        <w:rPr>
          <w:color w:val="222222"/>
          <w:szCs w:val="24"/>
          <w:shd w:val="clear" w:color="auto" w:fill="FFFFFF"/>
        </w:rPr>
        <w:t>, </w:t>
      </w:r>
      <w:r w:rsidRPr="002114A2">
        <w:rPr>
          <w:i/>
          <w:iCs/>
          <w:color w:val="222222"/>
          <w:szCs w:val="24"/>
          <w:shd w:val="clear" w:color="auto" w:fill="FFFFFF"/>
        </w:rPr>
        <w:t>2021</w:t>
      </w:r>
      <w:r w:rsidRPr="002114A2">
        <w:rPr>
          <w:color w:val="222222"/>
          <w:szCs w:val="24"/>
          <w:shd w:val="clear" w:color="auto" w:fill="FFFFFF"/>
        </w:rPr>
        <w:t>(270), pp.59-93.</w:t>
      </w:r>
    </w:p>
    <w:p w14:paraId="5F4BF54E" w14:textId="77777777" w:rsidR="00530B5C" w:rsidRPr="002114A2"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Konar, N., 2021. </w:t>
      </w:r>
      <w:r w:rsidRPr="002114A2">
        <w:rPr>
          <w:i/>
          <w:iCs/>
          <w:color w:val="222222"/>
          <w:szCs w:val="24"/>
          <w:shd w:val="clear" w:color="auto" w:fill="FFFFFF"/>
        </w:rPr>
        <w:t>Communication skills for professionals</w:t>
      </w:r>
      <w:r w:rsidRPr="002114A2">
        <w:rPr>
          <w:color w:val="222222"/>
          <w:szCs w:val="24"/>
          <w:shd w:val="clear" w:color="auto" w:fill="FFFFFF"/>
        </w:rPr>
        <w:t xml:space="preserve">. PHI Learning </w:t>
      </w:r>
      <w:proofErr w:type="spellStart"/>
      <w:r w:rsidRPr="002114A2">
        <w:rPr>
          <w:color w:val="222222"/>
          <w:szCs w:val="24"/>
          <w:shd w:val="clear" w:color="auto" w:fill="FFFFFF"/>
        </w:rPr>
        <w:t>Pvt.</w:t>
      </w:r>
      <w:proofErr w:type="spellEnd"/>
      <w:r w:rsidRPr="002114A2">
        <w:rPr>
          <w:color w:val="222222"/>
          <w:szCs w:val="24"/>
          <w:shd w:val="clear" w:color="auto" w:fill="FFFFFF"/>
        </w:rPr>
        <w:t xml:space="preserve"> Ltd..</w:t>
      </w:r>
    </w:p>
    <w:p w14:paraId="000E9345" w14:textId="77777777" w:rsidR="00530B5C" w:rsidRPr="002114A2" w:rsidRDefault="00530B5C" w:rsidP="00530B5C">
      <w:pPr>
        <w:spacing w:line="240" w:lineRule="auto"/>
        <w:ind w:left="720" w:hanging="720"/>
        <w:rPr>
          <w:color w:val="222222"/>
          <w:szCs w:val="24"/>
          <w:shd w:val="clear" w:color="auto" w:fill="FFFFFF"/>
        </w:rPr>
      </w:pPr>
      <w:r>
        <w:rPr>
          <w:color w:val="222222"/>
          <w:szCs w:val="24"/>
          <w:shd w:val="clear" w:color="auto" w:fill="FFFFFF"/>
        </w:rPr>
        <w:t>Parrella and et al</w:t>
      </w:r>
      <w:r w:rsidRPr="002114A2">
        <w:rPr>
          <w:color w:val="222222"/>
          <w:szCs w:val="24"/>
          <w:shd w:val="clear" w:color="auto" w:fill="FFFFFF"/>
        </w:rPr>
        <w:t>., 2023. Preparing agricultural leaders: an assessment of agricultural students’ perceived importance and development of employability skills. </w:t>
      </w:r>
      <w:r w:rsidRPr="002114A2">
        <w:rPr>
          <w:i/>
          <w:iCs/>
          <w:color w:val="222222"/>
          <w:szCs w:val="24"/>
          <w:shd w:val="clear" w:color="auto" w:fill="FFFFFF"/>
        </w:rPr>
        <w:t>The Journal of Agricultural Education and Extension</w:t>
      </w:r>
      <w:r w:rsidRPr="002114A2">
        <w:rPr>
          <w:color w:val="222222"/>
          <w:szCs w:val="24"/>
          <w:shd w:val="clear" w:color="auto" w:fill="FFFFFF"/>
        </w:rPr>
        <w:t>, pp.1-23.</w:t>
      </w:r>
    </w:p>
    <w:p w14:paraId="4A34810D" w14:textId="77777777" w:rsidR="001109F9" w:rsidRPr="002114A2" w:rsidRDefault="001109F9" w:rsidP="002114A2">
      <w:pPr>
        <w:rPr>
          <w:color w:val="222222"/>
          <w:szCs w:val="24"/>
          <w:shd w:val="clear" w:color="auto" w:fill="FFFFFF"/>
        </w:rPr>
      </w:pPr>
    </w:p>
    <w:p w14:paraId="5B47B866" w14:textId="77777777" w:rsidR="002114A2" w:rsidRDefault="002114A2" w:rsidP="00CA571A">
      <w:pPr>
        <w:spacing w:line="240" w:lineRule="auto"/>
      </w:pPr>
    </w:p>
    <w:sectPr w:rsidR="002114A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D6C68" w14:textId="77777777" w:rsidR="00444F8E" w:rsidRDefault="00444F8E" w:rsidP="00261EEF">
      <w:pPr>
        <w:spacing w:line="240" w:lineRule="auto"/>
      </w:pPr>
      <w:r>
        <w:separator/>
      </w:r>
    </w:p>
  </w:endnote>
  <w:endnote w:type="continuationSeparator" w:id="0">
    <w:p w14:paraId="1F8D3026" w14:textId="77777777" w:rsidR="00444F8E" w:rsidRDefault="00444F8E" w:rsidP="00261E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890DD" w14:textId="77777777" w:rsidR="00261EEF" w:rsidRDefault="00261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F320" w14:textId="77777777" w:rsidR="00261EEF" w:rsidRDefault="00261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4A7E" w14:textId="77777777" w:rsidR="00261EEF" w:rsidRDefault="00261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F5BF5" w14:textId="77777777" w:rsidR="00444F8E" w:rsidRDefault="00444F8E" w:rsidP="00261EEF">
      <w:pPr>
        <w:spacing w:line="240" w:lineRule="auto"/>
      </w:pPr>
      <w:r>
        <w:separator/>
      </w:r>
    </w:p>
  </w:footnote>
  <w:footnote w:type="continuationSeparator" w:id="0">
    <w:p w14:paraId="44B8E7C3" w14:textId="77777777" w:rsidR="00444F8E" w:rsidRDefault="00444F8E" w:rsidP="00261E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C5BA" w14:textId="77777777" w:rsidR="00261EEF" w:rsidRDefault="00261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36EB" w14:textId="77777777" w:rsidR="00261EEF" w:rsidRDefault="00261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74F13" w14:textId="77777777" w:rsidR="00261EEF" w:rsidRDefault="00261E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4E56FF8"/>
    <w:multiLevelType w:val="hybridMultilevel"/>
    <w:tmpl w:val="5F76C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C90C9D"/>
    <w:multiLevelType w:val="hybridMultilevel"/>
    <w:tmpl w:val="3940A0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CFD02B0"/>
    <w:multiLevelType w:val="hybridMultilevel"/>
    <w:tmpl w:val="443C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CB7C51"/>
    <w:multiLevelType w:val="hybridMultilevel"/>
    <w:tmpl w:val="F36C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C82C48"/>
    <w:multiLevelType w:val="hybridMultilevel"/>
    <w:tmpl w:val="F12A9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9D41A0"/>
    <w:multiLevelType w:val="hybridMultilevel"/>
    <w:tmpl w:val="CDA84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9659500">
    <w:abstractNumId w:val="0"/>
  </w:num>
  <w:num w:numId="2" w16cid:durableId="1408266605">
    <w:abstractNumId w:val="1"/>
  </w:num>
  <w:num w:numId="3" w16cid:durableId="553393543">
    <w:abstractNumId w:val="4"/>
  </w:num>
  <w:num w:numId="4" w16cid:durableId="86735167">
    <w:abstractNumId w:val="2"/>
  </w:num>
  <w:num w:numId="5" w16cid:durableId="640504573">
    <w:abstractNumId w:val="7"/>
  </w:num>
  <w:num w:numId="6" w16cid:durableId="54593476">
    <w:abstractNumId w:val="3"/>
  </w:num>
  <w:num w:numId="7" w16cid:durableId="734356876">
    <w:abstractNumId w:val="6"/>
  </w:num>
  <w:num w:numId="8" w16cid:durableId="17091829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974"/>
    <w:rsid w:val="0000009C"/>
    <w:rsid w:val="000013A8"/>
    <w:rsid w:val="00001E63"/>
    <w:rsid w:val="000049F8"/>
    <w:rsid w:val="0002587A"/>
    <w:rsid w:val="00025AD0"/>
    <w:rsid w:val="000305A6"/>
    <w:rsid w:val="000311F3"/>
    <w:rsid w:val="00033842"/>
    <w:rsid w:val="000346A3"/>
    <w:rsid w:val="00037116"/>
    <w:rsid w:val="00040C57"/>
    <w:rsid w:val="0004131D"/>
    <w:rsid w:val="00041847"/>
    <w:rsid w:val="0004189C"/>
    <w:rsid w:val="000448AD"/>
    <w:rsid w:val="00044F22"/>
    <w:rsid w:val="000451D2"/>
    <w:rsid w:val="0004707E"/>
    <w:rsid w:val="00047869"/>
    <w:rsid w:val="00050B93"/>
    <w:rsid w:val="00050CC8"/>
    <w:rsid w:val="00051DE9"/>
    <w:rsid w:val="00052598"/>
    <w:rsid w:val="0005709E"/>
    <w:rsid w:val="0006040A"/>
    <w:rsid w:val="00066131"/>
    <w:rsid w:val="00071A9B"/>
    <w:rsid w:val="00072D17"/>
    <w:rsid w:val="00073D43"/>
    <w:rsid w:val="00074E64"/>
    <w:rsid w:val="00081E8A"/>
    <w:rsid w:val="00085166"/>
    <w:rsid w:val="00085359"/>
    <w:rsid w:val="00085F88"/>
    <w:rsid w:val="00086ED3"/>
    <w:rsid w:val="00087701"/>
    <w:rsid w:val="00096C46"/>
    <w:rsid w:val="000A04DA"/>
    <w:rsid w:val="000A647B"/>
    <w:rsid w:val="000A7CC0"/>
    <w:rsid w:val="000A7E7E"/>
    <w:rsid w:val="000B367E"/>
    <w:rsid w:val="000B427B"/>
    <w:rsid w:val="000C3889"/>
    <w:rsid w:val="000C4870"/>
    <w:rsid w:val="000C4A00"/>
    <w:rsid w:val="000D2AF7"/>
    <w:rsid w:val="000D5B5F"/>
    <w:rsid w:val="000E2641"/>
    <w:rsid w:val="000E5029"/>
    <w:rsid w:val="000F08B5"/>
    <w:rsid w:val="000F0FBA"/>
    <w:rsid w:val="000F250A"/>
    <w:rsid w:val="000F53DB"/>
    <w:rsid w:val="000F656E"/>
    <w:rsid w:val="00100B13"/>
    <w:rsid w:val="00101D0F"/>
    <w:rsid w:val="00102A99"/>
    <w:rsid w:val="001045EB"/>
    <w:rsid w:val="001109F9"/>
    <w:rsid w:val="00112006"/>
    <w:rsid w:val="00112BC6"/>
    <w:rsid w:val="00114C50"/>
    <w:rsid w:val="00117B5A"/>
    <w:rsid w:val="00121759"/>
    <w:rsid w:val="0012419E"/>
    <w:rsid w:val="00124D2C"/>
    <w:rsid w:val="00127B26"/>
    <w:rsid w:val="00127E66"/>
    <w:rsid w:val="00131538"/>
    <w:rsid w:val="001316F7"/>
    <w:rsid w:val="00132F46"/>
    <w:rsid w:val="00133460"/>
    <w:rsid w:val="00140422"/>
    <w:rsid w:val="00141820"/>
    <w:rsid w:val="00142663"/>
    <w:rsid w:val="00143116"/>
    <w:rsid w:val="00146CB0"/>
    <w:rsid w:val="001532BA"/>
    <w:rsid w:val="00155D14"/>
    <w:rsid w:val="00155DAD"/>
    <w:rsid w:val="0016072E"/>
    <w:rsid w:val="00162D93"/>
    <w:rsid w:val="00165FF0"/>
    <w:rsid w:val="00166966"/>
    <w:rsid w:val="001676D6"/>
    <w:rsid w:val="00175E38"/>
    <w:rsid w:val="00176872"/>
    <w:rsid w:val="00177229"/>
    <w:rsid w:val="00180BA8"/>
    <w:rsid w:val="00181B19"/>
    <w:rsid w:val="00183C1A"/>
    <w:rsid w:val="00184A6E"/>
    <w:rsid w:val="00186661"/>
    <w:rsid w:val="00190041"/>
    <w:rsid w:val="00192704"/>
    <w:rsid w:val="001A07FF"/>
    <w:rsid w:val="001A09EE"/>
    <w:rsid w:val="001A362D"/>
    <w:rsid w:val="001A4906"/>
    <w:rsid w:val="001A5DB7"/>
    <w:rsid w:val="001B0339"/>
    <w:rsid w:val="001B1BF8"/>
    <w:rsid w:val="001B3645"/>
    <w:rsid w:val="001B5A9E"/>
    <w:rsid w:val="001B68FF"/>
    <w:rsid w:val="001B6B41"/>
    <w:rsid w:val="001C151B"/>
    <w:rsid w:val="001C2052"/>
    <w:rsid w:val="001C6A99"/>
    <w:rsid w:val="001C72C9"/>
    <w:rsid w:val="001D3FA4"/>
    <w:rsid w:val="001D4140"/>
    <w:rsid w:val="001E10A3"/>
    <w:rsid w:val="001E15AA"/>
    <w:rsid w:val="001E528E"/>
    <w:rsid w:val="001E6264"/>
    <w:rsid w:val="001E74AF"/>
    <w:rsid w:val="001E7F45"/>
    <w:rsid w:val="001F11E2"/>
    <w:rsid w:val="001F200A"/>
    <w:rsid w:val="001F2BFC"/>
    <w:rsid w:val="001F3F33"/>
    <w:rsid w:val="001F5AC1"/>
    <w:rsid w:val="0020459B"/>
    <w:rsid w:val="002055FC"/>
    <w:rsid w:val="002061A4"/>
    <w:rsid w:val="002062BD"/>
    <w:rsid w:val="00207C38"/>
    <w:rsid w:val="002114A2"/>
    <w:rsid w:val="002115BC"/>
    <w:rsid w:val="0021405D"/>
    <w:rsid w:val="002140C9"/>
    <w:rsid w:val="0022050A"/>
    <w:rsid w:val="00220AC1"/>
    <w:rsid w:val="00220EC6"/>
    <w:rsid w:val="0022134C"/>
    <w:rsid w:val="00223D6E"/>
    <w:rsid w:val="0022468D"/>
    <w:rsid w:val="002270D1"/>
    <w:rsid w:val="00231901"/>
    <w:rsid w:val="002319DA"/>
    <w:rsid w:val="00233864"/>
    <w:rsid w:val="002338AB"/>
    <w:rsid w:val="00237E53"/>
    <w:rsid w:val="00242013"/>
    <w:rsid w:val="00242468"/>
    <w:rsid w:val="00242A76"/>
    <w:rsid w:val="00246498"/>
    <w:rsid w:val="002466A4"/>
    <w:rsid w:val="00250297"/>
    <w:rsid w:val="00251B32"/>
    <w:rsid w:val="00251CA2"/>
    <w:rsid w:val="00252A88"/>
    <w:rsid w:val="0025417B"/>
    <w:rsid w:val="00254196"/>
    <w:rsid w:val="00254838"/>
    <w:rsid w:val="00255227"/>
    <w:rsid w:val="00255CB4"/>
    <w:rsid w:val="00256A8E"/>
    <w:rsid w:val="00256F04"/>
    <w:rsid w:val="00260B0F"/>
    <w:rsid w:val="00261EEF"/>
    <w:rsid w:val="0026664A"/>
    <w:rsid w:val="00270780"/>
    <w:rsid w:val="0027160B"/>
    <w:rsid w:val="002721A3"/>
    <w:rsid w:val="00273B5E"/>
    <w:rsid w:val="00276263"/>
    <w:rsid w:val="00282ACA"/>
    <w:rsid w:val="00283EC1"/>
    <w:rsid w:val="00292050"/>
    <w:rsid w:val="002973CB"/>
    <w:rsid w:val="002978AF"/>
    <w:rsid w:val="002979ED"/>
    <w:rsid w:val="002A175F"/>
    <w:rsid w:val="002A40FA"/>
    <w:rsid w:val="002B11D0"/>
    <w:rsid w:val="002B4029"/>
    <w:rsid w:val="002B67AC"/>
    <w:rsid w:val="002C1111"/>
    <w:rsid w:val="002C450E"/>
    <w:rsid w:val="002C52ED"/>
    <w:rsid w:val="002D08D7"/>
    <w:rsid w:val="002D1B22"/>
    <w:rsid w:val="002D4829"/>
    <w:rsid w:val="002D79A1"/>
    <w:rsid w:val="002E28F0"/>
    <w:rsid w:val="002F5791"/>
    <w:rsid w:val="00301AB9"/>
    <w:rsid w:val="003021A2"/>
    <w:rsid w:val="00306BCF"/>
    <w:rsid w:val="003121A6"/>
    <w:rsid w:val="0031293D"/>
    <w:rsid w:val="00314BCA"/>
    <w:rsid w:val="003159B2"/>
    <w:rsid w:val="00316BA0"/>
    <w:rsid w:val="0032022D"/>
    <w:rsid w:val="00322A2D"/>
    <w:rsid w:val="00322E0A"/>
    <w:rsid w:val="00326752"/>
    <w:rsid w:val="00326AAE"/>
    <w:rsid w:val="00327BA9"/>
    <w:rsid w:val="00327C5B"/>
    <w:rsid w:val="00332BD4"/>
    <w:rsid w:val="00333F12"/>
    <w:rsid w:val="003356DA"/>
    <w:rsid w:val="00344594"/>
    <w:rsid w:val="00345386"/>
    <w:rsid w:val="003460D9"/>
    <w:rsid w:val="00347CA7"/>
    <w:rsid w:val="003527BC"/>
    <w:rsid w:val="00352CCA"/>
    <w:rsid w:val="003532D2"/>
    <w:rsid w:val="003603E4"/>
    <w:rsid w:val="00360D93"/>
    <w:rsid w:val="003618A6"/>
    <w:rsid w:val="0036549A"/>
    <w:rsid w:val="00367F69"/>
    <w:rsid w:val="00371605"/>
    <w:rsid w:val="00372254"/>
    <w:rsid w:val="00372FC6"/>
    <w:rsid w:val="00374B99"/>
    <w:rsid w:val="003754B2"/>
    <w:rsid w:val="00376466"/>
    <w:rsid w:val="00384894"/>
    <w:rsid w:val="00384FD6"/>
    <w:rsid w:val="00386808"/>
    <w:rsid w:val="00390AE6"/>
    <w:rsid w:val="00391F05"/>
    <w:rsid w:val="003967E5"/>
    <w:rsid w:val="003A0568"/>
    <w:rsid w:val="003A06AB"/>
    <w:rsid w:val="003A0785"/>
    <w:rsid w:val="003A0D43"/>
    <w:rsid w:val="003A1242"/>
    <w:rsid w:val="003A1346"/>
    <w:rsid w:val="003A1B87"/>
    <w:rsid w:val="003A204E"/>
    <w:rsid w:val="003A3546"/>
    <w:rsid w:val="003A40BF"/>
    <w:rsid w:val="003A50D7"/>
    <w:rsid w:val="003A5897"/>
    <w:rsid w:val="003A5AE2"/>
    <w:rsid w:val="003B42B9"/>
    <w:rsid w:val="003B46C5"/>
    <w:rsid w:val="003B5CED"/>
    <w:rsid w:val="003B75C3"/>
    <w:rsid w:val="003C1F15"/>
    <w:rsid w:val="003C3FBE"/>
    <w:rsid w:val="003C61F3"/>
    <w:rsid w:val="003C7792"/>
    <w:rsid w:val="003C7FC5"/>
    <w:rsid w:val="003D169A"/>
    <w:rsid w:val="003D247C"/>
    <w:rsid w:val="003D2EB9"/>
    <w:rsid w:val="003D30CC"/>
    <w:rsid w:val="003D51E5"/>
    <w:rsid w:val="003D675F"/>
    <w:rsid w:val="003E15CA"/>
    <w:rsid w:val="003E302D"/>
    <w:rsid w:val="003E6AE3"/>
    <w:rsid w:val="003F14EA"/>
    <w:rsid w:val="003F1AEA"/>
    <w:rsid w:val="003F41E7"/>
    <w:rsid w:val="0040326B"/>
    <w:rsid w:val="00404FB1"/>
    <w:rsid w:val="00410A73"/>
    <w:rsid w:val="00411071"/>
    <w:rsid w:val="00417755"/>
    <w:rsid w:val="004179CF"/>
    <w:rsid w:val="00420E73"/>
    <w:rsid w:val="00423C8E"/>
    <w:rsid w:val="00425C4E"/>
    <w:rsid w:val="00431AFC"/>
    <w:rsid w:val="00432AA9"/>
    <w:rsid w:val="004333C5"/>
    <w:rsid w:val="004334E4"/>
    <w:rsid w:val="004335CB"/>
    <w:rsid w:val="004359B0"/>
    <w:rsid w:val="004359BA"/>
    <w:rsid w:val="00435A7F"/>
    <w:rsid w:val="00436512"/>
    <w:rsid w:val="00444B9A"/>
    <w:rsid w:val="00444F8E"/>
    <w:rsid w:val="0045411E"/>
    <w:rsid w:val="00455169"/>
    <w:rsid w:val="00456A1C"/>
    <w:rsid w:val="00457FAB"/>
    <w:rsid w:val="00463509"/>
    <w:rsid w:val="00465D8F"/>
    <w:rsid w:val="00466AA4"/>
    <w:rsid w:val="00471068"/>
    <w:rsid w:val="00482E8F"/>
    <w:rsid w:val="00485B20"/>
    <w:rsid w:val="004865F3"/>
    <w:rsid w:val="00487D55"/>
    <w:rsid w:val="00493DF5"/>
    <w:rsid w:val="004952C9"/>
    <w:rsid w:val="00496045"/>
    <w:rsid w:val="00496DA3"/>
    <w:rsid w:val="004A086A"/>
    <w:rsid w:val="004A17C0"/>
    <w:rsid w:val="004A4EAD"/>
    <w:rsid w:val="004B4FF7"/>
    <w:rsid w:val="004B561A"/>
    <w:rsid w:val="004B689B"/>
    <w:rsid w:val="004B7C00"/>
    <w:rsid w:val="004C2582"/>
    <w:rsid w:val="004C4747"/>
    <w:rsid w:val="004C4A3E"/>
    <w:rsid w:val="004C5A3F"/>
    <w:rsid w:val="004D1048"/>
    <w:rsid w:val="004D1654"/>
    <w:rsid w:val="004D1D06"/>
    <w:rsid w:val="004D1D87"/>
    <w:rsid w:val="004D3FC4"/>
    <w:rsid w:val="004E31CC"/>
    <w:rsid w:val="004E4B78"/>
    <w:rsid w:val="004E4D03"/>
    <w:rsid w:val="004E51BA"/>
    <w:rsid w:val="004E6577"/>
    <w:rsid w:val="004F078A"/>
    <w:rsid w:val="004F280A"/>
    <w:rsid w:val="004F3320"/>
    <w:rsid w:val="004F3AC9"/>
    <w:rsid w:val="00500543"/>
    <w:rsid w:val="00500963"/>
    <w:rsid w:val="00504B66"/>
    <w:rsid w:val="00506869"/>
    <w:rsid w:val="005074FD"/>
    <w:rsid w:val="00510B4B"/>
    <w:rsid w:val="00510CCE"/>
    <w:rsid w:val="00515B28"/>
    <w:rsid w:val="00516A2C"/>
    <w:rsid w:val="005177DD"/>
    <w:rsid w:val="00520C22"/>
    <w:rsid w:val="0052154E"/>
    <w:rsid w:val="0052539E"/>
    <w:rsid w:val="005253AF"/>
    <w:rsid w:val="005279F7"/>
    <w:rsid w:val="00530585"/>
    <w:rsid w:val="00530B5C"/>
    <w:rsid w:val="00531D78"/>
    <w:rsid w:val="00532EC0"/>
    <w:rsid w:val="005418DC"/>
    <w:rsid w:val="0054247B"/>
    <w:rsid w:val="00543903"/>
    <w:rsid w:val="00544267"/>
    <w:rsid w:val="00544E7B"/>
    <w:rsid w:val="00551CFA"/>
    <w:rsid w:val="00552CBC"/>
    <w:rsid w:val="00552FD8"/>
    <w:rsid w:val="00553ACD"/>
    <w:rsid w:val="00554E2F"/>
    <w:rsid w:val="00556771"/>
    <w:rsid w:val="00556777"/>
    <w:rsid w:val="005574C6"/>
    <w:rsid w:val="00560809"/>
    <w:rsid w:val="0056334A"/>
    <w:rsid w:val="00563B38"/>
    <w:rsid w:val="005643EF"/>
    <w:rsid w:val="00564E97"/>
    <w:rsid w:val="00566499"/>
    <w:rsid w:val="00567868"/>
    <w:rsid w:val="00570FAC"/>
    <w:rsid w:val="005712D5"/>
    <w:rsid w:val="00571D8C"/>
    <w:rsid w:val="0057439F"/>
    <w:rsid w:val="005759E3"/>
    <w:rsid w:val="00576430"/>
    <w:rsid w:val="00577676"/>
    <w:rsid w:val="0058194C"/>
    <w:rsid w:val="0059012C"/>
    <w:rsid w:val="00590CE2"/>
    <w:rsid w:val="00594E1C"/>
    <w:rsid w:val="005978A3"/>
    <w:rsid w:val="005A31C9"/>
    <w:rsid w:val="005A3C4E"/>
    <w:rsid w:val="005A53EF"/>
    <w:rsid w:val="005B3DA9"/>
    <w:rsid w:val="005B4A12"/>
    <w:rsid w:val="005B59E6"/>
    <w:rsid w:val="005C1BED"/>
    <w:rsid w:val="005C2B36"/>
    <w:rsid w:val="005C3AEE"/>
    <w:rsid w:val="005C5746"/>
    <w:rsid w:val="005C6240"/>
    <w:rsid w:val="005C6DF8"/>
    <w:rsid w:val="005D22BD"/>
    <w:rsid w:val="005D37B1"/>
    <w:rsid w:val="005D3A56"/>
    <w:rsid w:val="005D7C92"/>
    <w:rsid w:val="005D7D30"/>
    <w:rsid w:val="005E1986"/>
    <w:rsid w:val="005E4B9E"/>
    <w:rsid w:val="005E5C08"/>
    <w:rsid w:val="005F426A"/>
    <w:rsid w:val="005F5DFE"/>
    <w:rsid w:val="005F7541"/>
    <w:rsid w:val="00603CDA"/>
    <w:rsid w:val="00606B76"/>
    <w:rsid w:val="006114B5"/>
    <w:rsid w:val="0061167A"/>
    <w:rsid w:val="006118E5"/>
    <w:rsid w:val="00613772"/>
    <w:rsid w:val="006156BA"/>
    <w:rsid w:val="006207A4"/>
    <w:rsid w:val="00621319"/>
    <w:rsid w:val="00621BB5"/>
    <w:rsid w:val="006233AD"/>
    <w:rsid w:val="00626960"/>
    <w:rsid w:val="0063031E"/>
    <w:rsid w:val="00633752"/>
    <w:rsid w:val="00633EB8"/>
    <w:rsid w:val="00634FE8"/>
    <w:rsid w:val="0063517A"/>
    <w:rsid w:val="00636816"/>
    <w:rsid w:val="006418EF"/>
    <w:rsid w:val="00641A95"/>
    <w:rsid w:val="0064508F"/>
    <w:rsid w:val="00646D29"/>
    <w:rsid w:val="00653F14"/>
    <w:rsid w:val="006606CE"/>
    <w:rsid w:val="006651D4"/>
    <w:rsid w:val="00665439"/>
    <w:rsid w:val="00666197"/>
    <w:rsid w:val="0066720C"/>
    <w:rsid w:val="006708EE"/>
    <w:rsid w:val="006817F4"/>
    <w:rsid w:val="006843FD"/>
    <w:rsid w:val="00684638"/>
    <w:rsid w:val="006860EB"/>
    <w:rsid w:val="006861B4"/>
    <w:rsid w:val="0069296C"/>
    <w:rsid w:val="006945D4"/>
    <w:rsid w:val="00697552"/>
    <w:rsid w:val="006A1846"/>
    <w:rsid w:val="006A19D8"/>
    <w:rsid w:val="006A2335"/>
    <w:rsid w:val="006A4018"/>
    <w:rsid w:val="006A40B1"/>
    <w:rsid w:val="006B0122"/>
    <w:rsid w:val="006B566A"/>
    <w:rsid w:val="006B7A77"/>
    <w:rsid w:val="006B7D72"/>
    <w:rsid w:val="006C3D9F"/>
    <w:rsid w:val="006C4684"/>
    <w:rsid w:val="006D5D75"/>
    <w:rsid w:val="006D6922"/>
    <w:rsid w:val="006D748C"/>
    <w:rsid w:val="006E128E"/>
    <w:rsid w:val="006E221D"/>
    <w:rsid w:val="006E5053"/>
    <w:rsid w:val="006E6D14"/>
    <w:rsid w:val="006F636C"/>
    <w:rsid w:val="006F6C5A"/>
    <w:rsid w:val="00700C01"/>
    <w:rsid w:val="00701ED8"/>
    <w:rsid w:val="0070365E"/>
    <w:rsid w:val="007043A6"/>
    <w:rsid w:val="00706046"/>
    <w:rsid w:val="0071439D"/>
    <w:rsid w:val="00714B2B"/>
    <w:rsid w:val="00717C69"/>
    <w:rsid w:val="007241EC"/>
    <w:rsid w:val="007243BD"/>
    <w:rsid w:val="00724479"/>
    <w:rsid w:val="00725789"/>
    <w:rsid w:val="0072597B"/>
    <w:rsid w:val="007308DF"/>
    <w:rsid w:val="00733636"/>
    <w:rsid w:val="00733C8C"/>
    <w:rsid w:val="0073499F"/>
    <w:rsid w:val="0073619E"/>
    <w:rsid w:val="007413D0"/>
    <w:rsid w:val="00742204"/>
    <w:rsid w:val="0074240B"/>
    <w:rsid w:val="00742CA3"/>
    <w:rsid w:val="00744F90"/>
    <w:rsid w:val="00750787"/>
    <w:rsid w:val="00762597"/>
    <w:rsid w:val="00763FBB"/>
    <w:rsid w:val="00771568"/>
    <w:rsid w:val="00773F0D"/>
    <w:rsid w:val="00774991"/>
    <w:rsid w:val="00780879"/>
    <w:rsid w:val="00782D9B"/>
    <w:rsid w:val="00786DAB"/>
    <w:rsid w:val="0079357A"/>
    <w:rsid w:val="007A0917"/>
    <w:rsid w:val="007A25D2"/>
    <w:rsid w:val="007A44C5"/>
    <w:rsid w:val="007A4849"/>
    <w:rsid w:val="007B193A"/>
    <w:rsid w:val="007B6F61"/>
    <w:rsid w:val="007B70D7"/>
    <w:rsid w:val="007B7CD6"/>
    <w:rsid w:val="007B7D1E"/>
    <w:rsid w:val="007B7E86"/>
    <w:rsid w:val="007D06E3"/>
    <w:rsid w:val="007D4731"/>
    <w:rsid w:val="007D4EB5"/>
    <w:rsid w:val="007E2078"/>
    <w:rsid w:val="007E5BE4"/>
    <w:rsid w:val="007F0C7E"/>
    <w:rsid w:val="007F59F5"/>
    <w:rsid w:val="007F69BF"/>
    <w:rsid w:val="007F7B36"/>
    <w:rsid w:val="007F7D4D"/>
    <w:rsid w:val="00801A0C"/>
    <w:rsid w:val="0082049B"/>
    <w:rsid w:val="0082129B"/>
    <w:rsid w:val="00825810"/>
    <w:rsid w:val="00830BE3"/>
    <w:rsid w:val="0083402B"/>
    <w:rsid w:val="00842255"/>
    <w:rsid w:val="00845880"/>
    <w:rsid w:val="00847E13"/>
    <w:rsid w:val="008535F1"/>
    <w:rsid w:val="008543F6"/>
    <w:rsid w:val="008559FA"/>
    <w:rsid w:val="00871704"/>
    <w:rsid w:val="00875673"/>
    <w:rsid w:val="008779B1"/>
    <w:rsid w:val="00880875"/>
    <w:rsid w:val="00881342"/>
    <w:rsid w:val="00882C55"/>
    <w:rsid w:val="008868B1"/>
    <w:rsid w:val="0089136C"/>
    <w:rsid w:val="00892072"/>
    <w:rsid w:val="00892797"/>
    <w:rsid w:val="008A0508"/>
    <w:rsid w:val="008A1DD1"/>
    <w:rsid w:val="008A26BE"/>
    <w:rsid w:val="008A2D67"/>
    <w:rsid w:val="008A4B5F"/>
    <w:rsid w:val="008A4E82"/>
    <w:rsid w:val="008A51D9"/>
    <w:rsid w:val="008A6026"/>
    <w:rsid w:val="008B259F"/>
    <w:rsid w:val="008B4954"/>
    <w:rsid w:val="008B5366"/>
    <w:rsid w:val="008B5865"/>
    <w:rsid w:val="008C069C"/>
    <w:rsid w:val="008C181F"/>
    <w:rsid w:val="008C1EC7"/>
    <w:rsid w:val="008C2512"/>
    <w:rsid w:val="008C5151"/>
    <w:rsid w:val="008C7400"/>
    <w:rsid w:val="008D05FE"/>
    <w:rsid w:val="008D06B4"/>
    <w:rsid w:val="008D1913"/>
    <w:rsid w:val="008D1F99"/>
    <w:rsid w:val="008E3E40"/>
    <w:rsid w:val="008F1C06"/>
    <w:rsid w:val="008F2538"/>
    <w:rsid w:val="008F5509"/>
    <w:rsid w:val="00906B1E"/>
    <w:rsid w:val="00907945"/>
    <w:rsid w:val="009109ED"/>
    <w:rsid w:val="00914FAB"/>
    <w:rsid w:val="009202DD"/>
    <w:rsid w:val="009224A1"/>
    <w:rsid w:val="00925F05"/>
    <w:rsid w:val="009262B5"/>
    <w:rsid w:val="00926930"/>
    <w:rsid w:val="00932D03"/>
    <w:rsid w:val="00932EA0"/>
    <w:rsid w:val="0093354B"/>
    <w:rsid w:val="00935FC7"/>
    <w:rsid w:val="009370E8"/>
    <w:rsid w:val="0094135B"/>
    <w:rsid w:val="009431F9"/>
    <w:rsid w:val="00944BB8"/>
    <w:rsid w:val="00945CE9"/>
    <w:rsid w:val="00956B7D"/>
    <w:rsid w:val="00975EE4"/>
    <w:rsid w:val="00982AC3"/>
    <w:rsid w:val="00982FFD"/>
    <w:rsid w:val="00985E5F"/>
    <w:rsid w:val="00986829"/>
    <w:rsid w:val="00986CE8"/>
    <w:rsid w:val="00987536"/>
    <w:rsid w:val="00990AE5"/>
    <w:rsid w:val="009915A3"/>
    <w:rsid w:val="009A10F5"/>
    <w:rsid w:val="009A2A3F"/>
    <w:rsid w:val="009A6B8B"/>
    <w:rsid w:val="009B1563"/>
    <w:rsid w:val="009B214A"/>
    <w:rsid w:val="009B63D6"/>
    <w:rsid w:val="009C17BF"/>
    <w:rsid w:val="009C1CD3"/>
    <w:rsid w:val="009C4083"/>
    <w:rsid w:val="009C6E9E"/>
    <w:rsid w:val="009C71A4"/>
    <w:rsid w:val="009C7970"/>
    <w:rsid w:val="009D17A5"/>
    <w:rsid w:val="009D2BFC"/>
    <w:rsid w:val="009D2CE5"/>
    <w:rsid w:val="009D590C"/>
    <w:rsid w:val="009D651E"/>
    <w:rsid w:val="009D6EE3"/>
    <w:rsid w:val="009E3E80"/>
    <w:rsid w:val="009E496B"/>
    <w:rsid w:val="009E5995"/>
    <w:rsid w:val="009E5D91"/>
    <w:rsid w:val="009F22B9"/>
    <w:rsid w:val="009F3E4E"/>
    <w:rsid w:val="00A01606"/>
    <w:rsid w:val="00A01F74"/>
    <w:rsid w:val="00A02A21"/>
    <w:rsid w:val="00A03D3C"/>
    <w:rsid w:val="00A04D91"/>
    <w:rsid w:val="00A1529E"/>
    <w:rsid w:val="00A1574E"/>
    <w:rsid w:val="00A15EF7"/>
    <w:rsid w:val="00A16B25"/>
    <w:rsid w:val="00A22B2F"/>
    <w:rsid w:val="00A31290"/>
    <w:rsid w:val="00A330A5"/>
    <w:rsid w:val="00A33CC0"/>
    <w:rsid w:val="00A4515C"/>
    <w:rsid w:val="00A5153D"/>
    <w:rsid w:val="00A51770"/>
    <w:rsid w:val="00A527C6"/>
    <w:rsid w:val="00A540BB"/>
    <w:rsid w:val="00A54C03"/>
    <w:rsid w:val="00A5628E"/>
    <w:rsid w:val="00A62BA5"/>
    <w:rsid w:val="00A63825"/>
    <w:rsid w:val="00A63F6F"/>
    <w:rsid w:val="00A64189"/>
    <w:rsid w:val="00A66FBC"/>
    <w:rsid w:val="00A70C34"/>
    <w:rsid w:val="00A72B03"/>
    <w:rsid w:val="00A74DC2"/>
    <w:rsid w:val="00A85131"/>
    <w:rsid w:val="00A8696D"/>
    <w:rsid w:val="00A877EB"/>
    <w:rsid w:val="00A91974"/>
    <w:rsid w:val="00A9510B"/>
    <w:rsid w:val="00A96998"/>
    <w:rsid w:val="00A96C2C"/>
    <w:rsid w:val="00AA009C"/>
    <w:rsid w:val="00AA0C1C"/>
    <w:rsid w:val="00AA60AB"/>
    <w:rsid w:val="00AA7438"/>
    <w:rsid w:val="00AB5402"/>
    <w:rsid w:val="00AB5F6A"/>
    <w:rsid w:val="00AB62ED"/>
    <w:rsid w:val="00AB6D7F"/>
    <w:rsid w:val="00AB76A1"/>
    <w:rsid w:val="00AC28A7"/>
    <w:rsid w:val="00AC29CB"/>
    <w:rsid w:val="00AC2BE3"/>
    <w:rsid w:val="00AD2341"/>
    <w:rsid w:val="00AD3AD8"/>
    <w:rsid w:val="00AD4765"/>
    <w:rsid w:val="00AD5BEB"/>
    <w:rsid w:val="00AD5E26"/>
    <w:rsid w:val="00AD7E21"/>
    <w:rsid w:val="00AE0003"/>
    <w:rsid w:val="00AE6E61"/>
    <w:rsid w:val="00AF0609"/>
    <w:rsid w:val="00AF242A"/>
    <w:rsid w:val="00AF2799"/>
    <w:rsid w:val="00AF2A5C"/>
    <w:rsid w:val="00AF33D0"/>
    <w:rsid w:val="00AF3D70"/>
    <w:rsid w:val="00AF67E2"/>
    <w:rsid w:val="00B048ED"/>
    <w:rsid w:val="00B07709"/>
    <w:rsid w:val="00B1090E"/>
    <w:rsid w:val="00B129D8"/>
    <w:rsid w:val="00B14E23"/>
    <w:rsid w:val="00B172A9"/>
    <w:rsid w:val="00B20ADA"/>
    <w:rsid w:val="00B279CD"/>
    <w:rsid w:val="00B30172"/>
    <w:rsid w:val="00B304C4"/>
    <w:rsid w:val="00B329D2"/>
    <w:rsid w:val="00B419DC"/>
    <w:rsid w:val="00B42E5E"/>
    <w:rsid w:val="00B47E2E"/>
    <w:rsid w:val="00B51F16"/>
    <w:rsid w:val="00B559F5"/>
    <w:rsid w:val="00B6117A"/>
    <w:rsid w:val="00B618A7"/>
    <w:rsid w:val="00B63F2E"/>
    <w:rsid w:val="00B64547"/>
    <w:rsid w:val="00B65257"/>
    <w:rsid w:val="00B66648"/>
    <w:rsid w:val="00B67BCD"/>
    <w:rsid w:val="00B74BC4"/>
    <w:rsid w:val="00B74DBA"/>
    <w:rsid w:val="00B75EC8"/>
    <w:rsid w:val="00B77250"/>
    <w:rsid w:val="00B80336"/>
    <w:rsid w:val="00B82DB8"/>
    <w:rsid w:val="00B9555F"/>
    <w:rsid w:val="00B961B6"/>
    <w:rsid w:val="00B97243"/>
    <w:rsid w:val="00BA17E4"/>
    <w:rsid w:val="00BA577C"/>
    <w:rsid w:val="00BA6D7B"/>
    <w:rsid w:val="00BB1995"/>
    <w:rsid w:val="00BB3B36"/>
    <w:rsid w:val="00BC0585"/>
    <w:rsid w:val="00BC07B6"/>
    <w:rsid w:val="00BC0A0C"/>
    <w:rsid w:val="00BC1054"/>
    <w:rsid w:val="00BC5501"/>
    <w:rsid w:val="00BC62CF"/>
    <w:rsid w:val="00BD1396"/>
    <w:rsid w:val="00BD1EB5"/>
    <w:rsid w:val="00BD264C"/>
    <w:rsid w:val="00BE0968"/>
    <w:rsid w:val="00BE1538"/>
    <w:rsid w:val="00BF1643"/>
    <w:rsid w:val="00BF1BBF"/>
    <w:rsid w:val="00BF242C"/>
    <w:rsid w:val="00BF70D9"/>
    <w:rsid w:val="00C05767"/>
    <w:rsid w:val="00C06AD9"/>
    <w:rsid w:val="00C16C4D"/>
    <w:rsid w:val="00C2004B"/>
    <w:rsid w:val="00C23E1D"/>
    <w:rsid w:val="00C330DB"/>
    <w:rsid w:val="00C35384"/>
    <w:rsid w:val="00C37C66"/>
    <w:rsid w:val="00C430C3"/>
    <w:rsid w:val="00C450AF"/>
    <w:rsid w:val="00C45563"/>
    <w:rsid w:val="00C51DC5"/>
    <w:rsid w:val="00C5243B"/>
    <w:rsid w:val="00C52681"/>
    <w:rsid w:val="00C545C6"/>
    <w:rsid w:val="00C55CF6"/>
    <w:rsid w:val="00C5754A"/>
    <w:rsid w:val="00C61AF5"/>
    <w:rsid w:val="00C62D32"/>
    <w:rsid w:val="00C63CF2"/>
    <w:rsid w:val="00C662F2"/>
    <w:rsid w:val="00C678A4"/>
    <w:rsid w:val="00C70505"/>
    <w:rsid w:val="00C70C7D"/>
    <w:rsid w:val="00C72AF5"/>
    <w:rsid w:val="00C74829"/>
    <w:rsid w:val="00C75F58"/>
    <w:rsid w:val="00C76173"/>
    <w:rsid w:val="00C763A8"/>
    <w:rsid w:val="00C82860"/>
    <w:rsid w:val="00C8288F"/>
    <w:rsid w:val="00C917DE"/>
    <w:rsid w:val="00C93A0D"/>
    <w:rsid w:val="00C94220"/>
    <w:rsid w:val="00C94D8C"/>
    <w:rsid w:val="00C9534E"/>
    <w:rsid w:val="00CA2CF1"/>
    <w:rsid w:val="00CA307C"/>
    <w:rsid w:val="00CA31E7"/>
    <w:rsid w:val="00CA39FD"/>
    <w:rsid w:val="00CA3B74"/>
    <w:rsid w:val="00CA423E"/>
    <w:rsid w:val="00CA571A"/>
    <w:rsid w:val="00CA6AA6"/>
    <w:rsid w:val="00CB507C"/>
    <w:rsid w:val="00CB6542"/>
    <w:rsid w:val="00CC018C"/>
    <w:rsid w:val="00CC70A3"/>
    <w:rsid w:val="00CC7C97"/>
    <w:rsid w:val="00CD0963"/>
    <w:rsid w:val="00CD253C"/>
    <w:rsid w:val="00CD42A0"/>
    <w:rsid w:val="00CD758D"/>
    <w:rsid w:val="00CE266D"/>
    <w:rsid w:val="00CE55C8"/>
    <w:rsid w:val="00CE5D90"/>
    <w:rsid w:val="00CE6306"/>
    <w:rsid w:val="00CF498A"/>
    <w:rsid w:val="00D019BE"/>
    <w:rsid w:val="00D07AEA"/>
    <w:rsid w:val="00D12FEA"/>
    <w:rsid w:val="00D15A99"/>
    <w:rsid w:val="00D15D5D"/>
    <w:rsid w:val="00D21880"/>
    <w:rsid w:val="00D21C60"/>
    <w:rsid w:val="00D2240D"/>
    <w:rsid w:val="00D24D99"/>
    <w:rsid w:val="00D34B36"/>
    <w:rsid w:val="00D3504A"/>
    <w:rsid w:val="00D36038"/>
    <w:rsid w:val="00D368E2"/>
    <w:rsid w:val="00D37699"/>
    <w:rsid w:val="00D400CA"/>
    <w:rsid w:val="00D4350F"/>
    <w:rsid w:val="00D53381"/>
    <w:rsid w:val="00D533FB"/>
    <w:rsid w:val="00D53521"/>
    <w:rsid w:val="00D53B5D"/>
    <w:rsid w:val="00D63B31"/>
    <w:rsid w:val="00D63FF2"/>
    <w:rsid w:val="00D648FF"/>
    <w:rsid w:val="00D65935"/>
    <w:rsid w:val="00D67541"/>
    <w:rsid w:val="00D70006"/>
    <w:rsid w:val="00D704E6"/>
    <w:rsid w:val="00D755D2"/>
    <w:rsid w:val="00D75802"/>
    <w:rsid w:val="00D76B97"/>
    <w:rsid w:val="00D76FAB"/>
    <w:rsid w:val="00D81E3A"/>
    <w:rsid w:val="00D83780"/>
    <w:rsid w:val="00D915AD"/>
    <w:rsid w:val="00D91CEA"/>
    <w:rsid w:val="00D95A38"/>
    <w:rsid w:val="00D95ABC"/>
    <w:rsid w:val="00DA38EF"/>
    <w:rsid w:val="00DA5C98"/>
    <w:rsid w:val="00DA5D41"/>
    <w:rsid w:val="00DA7B4E"/>
    <w:rsid w:val="00DB2C3F"/>
    <w:rsid w:val="00DB4D5C"/>
    <w:rsid w:val="00DC04F4"/>
    <w:rsid w:val="00DC111E"/>
    <w:rsid w:val="00DC411F"/>
    <w:rsid w:val="00DD0522"/>
    <w:rsid w:val="00DD080F"/>
    <w:rsid w:val="00DD0B2A"/>
    <w:rsid w:val="00DD24E2"/>
    <w:rsid w:val="00DD40C0"/>
    <w:rsid w:val="00DD686F"/>
    <w:rsid w:val="00DD71C3"/>
    <w:rsid w:val="00DE05C9"/>
    <w:rsid w:val="00DE069B"/>
    <w:rsid w:val="00DE1982"/>
    <w:rsid w:val="00DE3BFF"/>
    <w:rsid w:val="00DE41D1"/>
    <w:rsid w:val="00DE6635"/>
    <w:rsid w:val="00DE73EE"/>
    <w:rsid w:val="00DF2436"/>
    <w:rsid w:val="00E01E8D"/>
    <w:rsid w:val="00E02C2E"/>
    <w:rsid w:val="00E1173F"/>
    <w:rsid w:val="00E14387"/>
    <w:rsid w:val="00E1515A"/>
    <w:rsid w:val="00E16EE4"/>
    <w:rsid w:val="00E228E3"/>
    <w:rsid w:val="00E27600"/>
    <w:rsid w:val="00E33582"/>
    <w:rsid w:val="00E339C0"/>
    <w:rsid w:val="00E33F27"/>
    <w:rsid w:val="00E36834"/>
    <w:rsid w:val="00E40DA1"/>
    <w:rsid w:val="00E412D8"/>
    <w:rsid w:val="00E51DC0"/>
    <w:rsid w:val="00E52D1B"/>
    <w:rsid w:val="00E55D8D"/>
    <w:rsid w:val="00E57EBC"/>
    <w:rsid w:val="00E624FA"/>
    <w:rsid w:val="00E651C2"/>
    <w:rsid w:val="00E667D2"/>
    <w:rsid w:val="00E66FCF"/>
    <w:rsid w:val="00E750EF"/>
    <w:rsid w:val="00E83A82"/>
    <w:rsid w:val="00E90855"/>
    <w:rsid w:val="00E915D6"/>
    <w:rsid w:val="00EA2429"/>
    <w:rsid w:val="00EA2D0E"/>
    <w:rsid w:val="00EA32ED"/>
    <w:rsid w:val="00EA63C4"/>
    <w:rsid w:val="00EB0585"/>
    <w:rsid w:val="00EB20DE"/>
    <w:rsid w:val="00EB2559"/>
    <w:rsid w:val="00EB51A8"/>
    <w:rsid w:val="00EC1387"/>
    <w:rsid w:val="00EC186B"/>
    <w:rsid w:val="00EC1DA8"/>
    <w:rsid w:val="00EC3CA2"/>
    <w:rsid w:val="00EC50F0"/>
    <w:rsid w:val="00ED38FC"/>
    <w:rsid w:val="00ED5F34"/>
    <w:rsid w:val="00ED6437"/>
    <w:rsid w:val="00EE491A"/>
    <w:rsid w:val="00EE5298"/>
    <w:rsid w:val="00EE7D44"/>
    <w:rsid w:val="00EF2FE0"/>
    <w:rsid w:val="00EF30B7"/>
    <w:rsid w:val="00EF40D0"/>
    <w:rsid w:val="00EF679B"/>
    <w:rsid w:val="00EF785D"/>
    <w:rsid w:val="00F04CF4"/>
    <w:rsid w:val="00F06523"/>
    <w:rsid w:val="00F13A15"/>
    <w:rsid w:val="00F155ED"/>
    <w:rsid w:val="00F1729C"/>
    <w:rsid w:val="00F20BCD"/>
    <w:rsid w:val="00F2133C"/>
    <w:rsid w:val="00F22FB9"/>
    <w:rsid w:val="00F24A31"/>
    <w:rsid w:val="00F25AF0"/>
    <w:rsid w:val="00F27D97"/>
    <w:rsid w:val="00F30B81"/>
    <w:rsid w:val="00F31597"/>
    <w:rsid w:val="00F35913"/>
    <w:rsid w:val="00F36C62"/>
    <w:rsid w:val="00F4023E"/>
    <w:rsid w:val="00F40967"/>
    <w:rsid w:val="00F40ED1"/>
    <w:rsid w:val="00F426CD"/>
    <w:rsid w:val="00F43286"/>
    <w:rsid w:val="00F47373"/>
    <w:rsid w:val="00F513A5"/>
    <w:rsid w:val="00F51AAC"/>
    <w:rsid w:val="00F51EF5"/>
    <w:rsid w:val="00F56462"/>
    <w:rsid w:val="00F623E1"/>
    <w:rsid w:val="00F62D3E"/>
    <w:rsid w:val="00F639CD"/>
    <w:rsid w:val="00F67235"/>
    <w:rsid w:val="00F722BA"/>
    <w:rsid w:val="00F74C4E"/>
    <w:rsid w:val="00F75879"/>
    <w:rsid w:val="00F77CAB"/>
    <w:rsid w:val="00F84DD4"/>
    <w:rsid w:val="00F8592E"/>
    <w:rsid w:val="00F865D5"/>
    <w:rsid w:val="00F91DAC"/>
    <w:rsid w:val="00F92420"/>
    <w:rsid w:val="00F92E03"/>
    <w:rsid w:val="00F94F58"/>
    <w:rsid w:val="00F968C3"/>
    <w:rsid w:val="00FA4133"/>
    <w:rsid w:val="00FA5AE7"/>
    <w:rsid w:val="00FA66C2"/>
    <w:rsid w:val="00FB008A"/>
    <w:rsid w:val="00FB0654"/>
    <w:rsid w:val="00FB1875"/>
    <w:rsid w:val="00FB2788"/>
    <w:rsid w:val="00FB3B37"/>
    <w:rsid w:val="00FB4676"/>
    <w:rsid w:val="00FB4CF1"/>
    <w:rsid w:val="00FB4FF6"/>
    <w:rsid w:val="00FB7B3E"/>
    <w:rsid w:val="00FB7F1E"/>
    <w:rsid w:val="00FC24F5"/>
    <w:rsid w:val="00FC44FF"/>
    <w:rsid w:val="00FD1DAD"/>
    <w:rsid w:val="00FD2348"/>
    <w:rsid w:val="00FE0A69"/>
    <w:rsid w:val="00FE2C65"/>
    <w:rsid w:val="00FE65E0"/>
    <w:rsid w:val="00FE7C40"/>
    <w:rsid w:val="00FF03B2"/>
    <w:rsid w:val="00FF2ED8"/>
    <w:rsid w:val="00FF35FC"/>
    <w:rsid w:val="00FF39F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7862A8F"/>
  <w15:chartTrackingRefBased/>
  <w15:docId w15:val="{AE993C1C-A7DB-6046-A330-44EE1B6F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1E7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6A8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256A8E"/>
  </w:style>
  <w:style w:type="paragraph" w:styleId="TOC2">
    <w:name w:val="toc 2"/>
    <w:basedOn w:val="Normal"/>
    <w:next w:val="Normal"/>
    <w:autoRedefine/>
    <w:uiPriority w:val="39"/>
    <w:unhideWhenUsed/>
    <w:rsid w:val="00256A8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E26B6-9C3F-4025-9B2A-3D9DAE84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1423</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9520</CharactersWithSpaces>
  <SharedDoc>false</SharedDoc>
  <HLinks>
    <vt:vector size="36" baseType="variant">
      <vt:variant>
        <vt:i4>1572924</vt:i4>
      </vt:variant>
      <vt:variant>
        <vt:i4>32</vt:i4>
      </vt:variant>
      <vt:variant>
        <vt:i4>0</vt:i4>
      </vt:variant>
      <vt:variant>
        <vt:i4>5</vt:i4>
      </vt:variant>
      <vt:variant>
        <vt:lpwstr/>
      </vt:variant>
      <vt:variant>
        <vt:lpwstr>_Toc152078822</vt:lpwstr>
      </vt:variant>
      <vt:variant>
        <vt:i4>1572924</vt:i4>
      </vt:variant>
      <vt:variant>
        <vt:i4>26</vt:i4>
      </vt:variant>
      <vt:variant>
        <vt:i4>0</vt:i4>
      </vt:variant>
      <vt:variant>
        <vt:i4>5</vt:i4>
      </vt:variant>
      <vt:variant>
        <vt:lpwstr/>
      </vt:variant>
      <vt:variant>
        <vt:lpwstr>_Toc152078821</vt:lpwstr>
      </vt:variant>
      <vt:variant>
        <vt:i4>1572924</vt:i4>
      </vt:variant>
      <vt:variant>
        <vt:i4>20</vt:i4>
      </vt:variant>
      <vt:variant>
        <vt:i4>0</vt:i4>
      </vt:variant>
      <vt:variant>
        <vt:i4>5</vt:i4>
      </vt:variant>
      <vt:variant>
        <vt:lpwstr/>
      </vt:variant>
      <vt:variant>
        <vt:lpwstr>_Toc152078820</vt:lpwstr>
      </vt:variant>
      <vt:variant>
        <vt:i4>1769532</vt:i4>
      </vt:variant>
      <vt:variant>
        <vt:i4>14</vt:i4>
      </vt:variant>
      <vt:variant>
        <vt:i4>0</vt:i4>
      </vt:variant>
      <vt:variant>
        <vt:i4>5</vt:i4>
      </vt:variant>
      <vt:variant>
        <vt:lpwstr/>
      </vt:variant>
      <vt:variant>
        <vt:lpwstr>_Toc152078819</vt:lpwstr>
      </vt:variant>
      <vt:variant>
        <vt:i4>1769532</vt:i4>
      </vt:variant>
      <vt:variant>
        <vt:i4>8</vt:i4>
      </vt:variant>
      <vt:variant>
        <vt:i4>0</vt:i4>
      </vt:variant>
      <vt:variant>
        <vt:i4>5</vt:i4>
      </vt:variant>
      <vt:variant>
        <vt:lpwstr/>
      </vt:variant>
      <vt:variant>
        <vt:lpwstr>_Toc152078818</vt:lpwstr>
      </vt:variant>
      <vt:variant>
        <vt:i4>1769532</vt:i4>
      </vt:variant>
      <vt:variant>
        <vt:i4>2</vt:i4>
      </vt:variant>
      <vt:variant>
        <vt:i4>0</vt:i4>
      </vt:variant>
      <vt:variant>
        <vt:i4>5</vt:i4>
      </vt:variant>
      <vt:variant>
        <vt:lpwstr/>
      </vt:variant>
      <vt:variant>
        <vt:lpwstr>_Toc152078817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Nerei Suarez Bustamante Dumitrescu (2316205)</cp:lastModifiedBy>
  <cp:revision>6</cp:revision>
  <cp:lastPrinted>1900-01-01T00:00:00Z</cp:lastPrinted>
  <dcterms:created xsi:type="dcterms:W3CDTF">2023-11-29T20:06:00Z</dcterms:created>
  <dcterms:modified xsi:type="dcterms:W3CDTF">2023-11-29T21:45:00Z</dcterms:modified>
</cp:coreProperties>
</file>