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7AB3F7" wp14:paraId="485F058C" wp14:textId="51E23F90">
      <w:pPr>
        <w:spacing w:before="240" w:beforeAutospacing="off"/>
        <w:jc w:val="left"/>
      </w:pPr>
      <w:r w:rsidR="2E3A217E">
        <w:rPr/>
        <w:t xml:space="preserve">28/05/2026      </w:t>
      </w:r>
    </w:p>
    <w:p xmlns:wp14="http://schemas.microsoft.com/office/word/2010/wordml" w:rsidP="3C7AB3F7" wp14:paraId="248C28C7" wp14:textId="1F16B37A">
      <w:pPr>
        <w:spacing w:before="240" w:beforeAutospacing="off"/>
        <w:jc w:val="left"/>
      </w:pPr>
      <w:r w:rsidR="2E3A217E">
        <w:rPr/>
        <w:t xml:space="preserve"> IONUT URSESCU  </w:t>
      </w:r>
    </w:p>
    <w:p xmlns:wp14="http://schemas.microsoft.com/office/word/2010/wordml" w:rsidP="3C7AB3F7" wp14:paraId="1738E257" wp14:textId="008AE9CA">
      <w:pPr>
        <w:spacing w:before="240" w:beforeAutospacing="off"/>
        <w:jc w:val="left"/>
      </w:pPr>
      <w:r w:rsidR="2E3A217E">
        <w:rPr/>
        <w:t xml:space="preserve">2323205 </w:t>
      </w:r>
      <w:r w:rsidR="020205A1">
        <w:rPr/>
        <w:t xml:space="preserve"> </w:t>
      </w:r>
      <w:r w:rsidR="2E3A217E">
        <w:rPr/>
        <w:t xml:space="preserve"> </w:t>
      </w:r>
    </w:p>
    <w:p xmlns:wp14="http://schemas.microsoft.com/office/word/2010/wordml" w:rsidP="3C7AB3F7" wp14:paraId="5E5787A5" wp14:textId="1C818929">
      <w:pPr>
        <w:spacing w:before="240" w:beforeAutospacing="off"/>
        <w:jc w:val="left"/>
      </w:pPr>
      <w:r w:rsidR="1C086AB5">
        <w:rPr/>
        <w:t>MODULE</w:t>
      </w:r>
      <w:r w:rsidR="1C086AB5">
        <w:rPr/>
        <w:t xml:space="preserve"> CODE BMBS4003</w:t>
      </w:r>
    </w:p>
    <w:p w:rsidR="3C7AB3F7" w:rsidP="3C7AB3F7" w:rsidRDefault="3C7AB3F7" w14:paraId="338DB618" w14:textId="52551A9D">
      <w:pPr>
        <w:spacing w:before="240" w:beforeAutospacing="off"/>
        <w:jc w:val="left"/>
      </w:pPr>
    </w:p>
    <w:p w:rsidR="1E556E6C" w:rsidP="3C7AB3F7" w:rsidRDefault="1E556E6C" w14:paraId="2DF926E6" w14:textId="6C3D43EA">
      <w:pPr>
        <w:spacing w:before="240" w:beforeAutospacing="off"/>
        <w:jc w:val="left"/>
      </w:pPr>
      <w:r w:rsidR="1E556E6C">
        <w:rPr/>
        <w:t>DIGITAL REPORT /AI REFLECTION</w:t>
      </w:r>
    </w:p>
    <w:p w:rsidR="6EBE9EB8" w:rsidP="3C7AB3F7" w:rsidRDefault="6EBE9EB8" w14:paraId="0EFB571B" w14:textId="47011697">
      <w:pPr>
        <w:spacing w:before="240" w:beforeAutospacing="off"/>
        <w:jc w:val="left"/>
      </w:pPr>
      <w:r w:rsidR="6EBE9EB8">
        <w:rPr/>
        <w:t xml:space="preserve">REPORT ON DOCE </w:t>
      </w:r>
      <w:r w:rsidR="7ED76F0E">
        <w:rPr/>
        <w:t>(DIGITAL OPPORTUNITIES CUSTOMERS ENGANGMENT)</w:t>
      </w:r>
    </w:p>
    <w:p w:rsidR="7ED76F0E" w:rsidP="3C7AB3F7" w:rsidRDefault="7ED76F0E" w14:paraId="3814213D" w14:textId="302DF806">
      <w:pPr>
        <w:spacing w:before="240" w:beforeAutospacing="off"/>
        <w:jc w:val="left"/>
      </w:pPr>
      <w:r w:rsidR="7ED76F0E">
        <w:rPr/>
        <w:t>BWC</w:t>
      </w:r>
      <w:r w:rsidR="235F985E">
        <w:rPr/>
        <w:t xml:space="preserve">, IS IN A COMPETITIVE MARKET WERE COSTUMERS NEED AN EFFICIENT </w:t>
      </w:r>
      <w:r w:rsidR="33C594D4">
        <w:rPr/>
        <w:t>COMUNICATION, WERE</w:t>
      </w:r>
      <w:r w:rsidR="235F985E">
        <w:rPr/>
        <w:t xml:space="preserve"> AI </w:t>
      </w:r>
      <w:r w:rsidR="2CFBC8D7">
        <w:rPr/>
        <w:t xml:space="preserve">CAN HELP </w:t>
      </w:r>
      <w:r w:rsidR="26336581">
        <w:rPr/>
        <w:t xml:space="preserve">IMPROVE THIS </w:t>
      </w:r>
      <w:r w:rsidR="2A4DD229">
        <w:rPr/>
        <w:t xml:space="preserve">EXPERIENCE, INTODUCING ACCOMODATION BETWEN STAFF AND COSTUMERS WICH CAN INCREASE THE </w:t>
      </w:r>
      <w:r w:rsidR="6C994D67">
        <w:rPr/>
        <w:t>LOYALTY.</w:t>
      </w:r>
    </w:p>
    <w:p w:rsidR="6C994D67" w:rsidP="3C7AB3F7" w:rsidRDefault="6C994D67" w14:paraId="142CA897" w14:textId="6077F4CA">
      <w:pPr>
        <w:spacing w:before="240" w:beforeAutospacing="off"/>
        <w:jc w:val="left"/>
      </w:pPr>
      <w:r w:rsidR="6C994D67">
        <w:rPr/>
        <w:t xml:space="preserve">A HUGE OPORTUNITY FOR BWC, IS USING NEWSLETTERS BY </w:t>
      </w:r>
      <w:r w:rsidR="4230FC27">
        <w:rPr/>
        <w:t>EMAIL, BY USING MARKETING PLATFORMS YOU CAN DELIGHT YOUR COSTUMERS WITH PROMOTIONAL OFFERS.</w:t>
      </w:r>
    </w:p>
    <w:p w:rsidR="4230FC27" w:rsidP="3C7AB3F7" w:rsidRDefault="4230FC27" w14:paraId="79D78719" w14:textId="516A4860">
      <w:pPr>
        <w:spacing w:before="240" w:beforeAutospacing="off"/>
        <w:jc w:val="left"/>
      </w:pPr>
      <w:r w:rsidR="4230FC27">
        <w:rPr/>
        <w:t>AI, CAN HELP YOU SEND AUTOMAILS FOR THE SUBSCRIBERS THROUGHT THE CAFFE WEB.</w:t>
      </w:r>
    </w:p>
    <w:p w:rsidR="4230FC27" w:rsidP="3C7AB3F7" w:rsidRDefault="4230FC27" w14:paraId="57428865" w14:textId="3CFB21E6">
      <w:pPr>
        <w:spacing w:before="240" w:beforeAutospacing="off"/>
        <w:jc w:val="left"/>
      </w:pPr>
      <w:r w:rsidR="4230FC27">
        <w:rPr/>
        <w:t>BWC, COULD ALSO USE THE BENEFIT OF SOCIAL MEDIA THAT COULD ATTRACT DIFRENT COSTUMERS FROM ALL PARTS OF THE CITY</w:t>
      </w:r>
      <w:r w:rsidR="64C29674">
        <w:rPr/>
        <w:t xml:space="preserve"> AND COUNTRY.</w:t>
      </w:r>
    </w:p>
    <w:p w:rsidR="64C29674" w:rsidP="3C7AB3F7" w:rsidRDefault="64C29674" w14:paraId="6009C8DA" w14:textId="3F9FD84F">
      <w:pPr>
        <w:spacing w:before="240" w:beforeAutospacing="off"/>
        <w:jc w:val="left"/>
      </w:pPr>
      <w:r w:rsidR="64C29674">
        <w:rPr/>
        <w:t xml:space="preserve">AI, CAN BE USE TO AUTOMATE ANSWERS FOR THE </w:t>
      </w:r>
      <w:r w:rsidR="16E4DC56">
        <w:rPr/>
        <w:t>COSTUMERS, MAKE IT EASYER TO ORDERR WITHOUTH WAITING FOR ASSISTANCE, QR CODES AND DIGITAL MENIUS WOULKD BE THE SOLUTION FOR THE CUSTOMERS EXPECTATIONS.</w:t>
      </w:r>
    </w:p>
    <w:p w:rsidR="451E75BC" w:rsidP="3C7AB3F7" w:rsidRDefault="451E75BC" w14:paraId="4BA83179" w14:textId="27794CD3">
      <w:pPr>
        <w:spacing w:before="240" w:beforeAutospacing="off"/>
        <w:jc w:val="left"/>
      </w:pPr>
      <w:r w:rsidR="451E75BC">
        <w:rPr/>
        <w:t xml:space="preserve">AI CAN SUPPORT TASKS AS CUSTOMER </w:t>
      </w:r>
      <w:r w:rsidR="3737CE6E">
        <w:rPr/>
        <w:t xml:space="preserve">FEEDBACK, </w:t>
      </w:r>
      <w:r w:rsidR="15356B45">
        <w:rPr/>
        <w:t>THIS ALOWES</w:t>
      </w:r>
      <w:r w:rsidR="451E75BC">
        <w:rPr/>
        <w:t xml:space="preserve"> THEM TO IMPROVE THEIR REFE</w:t>
      </w:r>
      <w:r w:rsidR="741105F1">
        <w:rPr/>
        <w:t>RENCES</w:t>
      </w:r>
      <w:r w:rsidR="14D33841">
        <w:rPr/>
        <w:t>.</w:t>
      </w:r>
    </w:p>
    <w:p w:rsidR="14D33841" w:rsidP="3C7AB3F7" w:rsidRDefault="14D33841" w14:paraId="0DE4231A" w14:textId="19D60D6A">
      <w:pPr>
        <w:spacing w:before="240" w:beforeAutospacing="off"/>
        <w:jc w:val="left"/>
      </w:pPr>
      <w:r w:rsidR="14D33841">
        <w:rPr/>
        <w:t xml:space="preserve">ALTHOUG THE USE OF AI COULD BENEFIT THE BUSNIESS BWC </w:t>
      </w:r>
      <w:r w:rsidR="43D2596D">
        <w:rPr/>
        <w:t>SHOULD NOT RUSH AND IMPLEMENT THEM SLOWLY, AND MAKING SURE THE STAFF WILL RECEVE THE BASIC TRAINING.</w:t>
      </w:r>
    </w:p>
    <w:p w:rsidR="7B597522" w:rsidP="3C7AB3F7" w:rsidRDefault="7B597522" w14:paraId="48449035" w14:textId="50E8FF29">
      <w:pPr>
        <w:pStyle w:val="Normal"/>
        <w:spacing w:before="240" w:beforeAutospacing="off"/>
        <w:jc w:val="left"/>
      </w:pPr>
      <w:r w:rsidR="7B597522">
        <w:rPr/>
        <w:t>IN ADDITION TO IMPROVING COMMUNICATION, AI CAN HELP BWC MAKE S</w:t>
      </w:r>
      <w:r w:rsidR="09BA76EB">
        <w:rPr/>
        <w:t xml:space="preserve">MARTER BUSNIESS DECISIONS AND CREATE A MORE PERSONAL </w:t>
      </w:r>
      <w:r w:rsidR="534F3FB9">
        <w:rPr/>
        <w:t xml:space="preserve">EXPERIENCES FOR COSTUMERS. BY ANALYSING SALES DATA AND CUSTOMERS FEEDBACK, AI CAN IDENTYFI WHICH </w:t>
      </w:r>
      <w:r w:rsidR="28E5CACA">
        <w:rPr/>
        <w:t xml:space="preserve">PRODUCTS ARE THE MOST POPULAR AND WHICH TIMES OF THE DAYS ARE </w:t>
      </w:r>
      <w:r w:rsidR="06B3AFE2">
        <w:rPr/>
        <w:t>BUSIEST.THIS INFORMATION CAN HELP CAFFE PLAN STAFF SHIFTS, REDUCE WASTE, AND DESING PROMOTIONS THAT MATCH C</w:t>
      </w:r>
      <w:r w:rsidR="170546C6">
        <w:rPr/>
        <w:t>USTOMERS EXPECTATION.</w:t>
      </w:r>
    </w:p>
    <w:p w:rsidR="170546C6" w:rsidP="3C7AB3F7" w:rsidRDefault="170546C6" w14:paraId="6EEA6199" w14:textId="1BCC42BB">
      <w:pPr>
        <w:pStyle w:val="Normal"/>
        <w:spacing w:before="240" w:beforeAutospacing="off"/>
        <w:jc w:val="left"/>
      </w:pPr>
      <w:r w:rsidR="170546C6">
        <w:rPr/>
        <w:t xml:space="preserve">AI CAN IMPROVE BWC CUSTOMERS SATISFACTION, BY PLACING AN ORDDER SITTING AT </w:t>
      </w:r>
      <w:r w:rsidR="170546C6">
        <w:rPr/>
        <w:t xml:space="preserve">HIS </w:t>
      </w:r>
      <w:r w:rsidR="46DB317B">
        <w:rPr/>
        <w:t>TABLE.</w:t>
      </w:r>
    </w:p>
    <w:p w:rsidR="46DB317B" w:rsidP="3C7AB3F7" w:rsidRDefault="46DB317B" w14:paraId="35F234AE" w14:textId="17B0CD4B">
      <w:pPr>
        <w:pStyle w:val="Normal"/>
        <w:spacing w:before="240" w:beforeAutospacing="off"/>
        <w:jc w:val="left"/>
      </w:pPr>
      <w:r w:rsidR="46DB317B">
        <w:rPr/>
        <w:t xml:space="preserve">MOREOVER, AI-POIWERED SOCIAL MEDIA TOOLS CAN MONITOR COMMENTS AND REVIEWS TO DETECT CUSTOMER SENTIMENT.IF NEGGATIVE FEEDBACK </w:t>
      </w:r>
      <w:r w:rsidR="54AAD857">
        <w:rPr/>
        <w:t>APPEARS, STAFF</w:t>
      </w:r>
      <w:r w:rsidR="46DB317B">
        <w:rPr/>
        <w:t xml:space="preserve"> CAN RESPONSE QUI</w:t>
      </w:r>
      <w:r w:rsidR="684F1859">
        <w:rPr/>
        <w:t>CKLY AND PROFFESIONALLY, SHOWING THAT THE CAFE CARES ABOUT COMUNNMITY</w:t>
      </w:r>
      <w:r w:rsidR="6A593A87">
        <w:rPr/>
        <w:t>.</w:t>
      </w:r>
    </w:p>
    <w:p w:rsidR="6A593A87" w:rsidP="3C7AB3F7" w:rsidRDefault="6A593A87" w14:paraId="7CE08BD2" w14:textId="1B96937E">
      <w:pPr>
        <w:pStyle w:val="Normal"/>
        <w:spacing w:before="240" w:beforeAutospacing="off"/>
        <w:jc w:val="left"/>
      </w:pPr>
      <w:r w:rsidR="6A593A87">
        <w:rPr/>
        <w:t>CONCLUSION: OVERALL, AI SHOULD BE USED AS A GOOD TOOL TO SUPPORT HUMAN JUDGEMENT, NOT REPLACE IT.</w:t>
      </w:r>
    </w:p>
    <w:p w:rsidR="1A75B387" w:rsidP="3C7AB3F7" w:rsidRDefault="1A75B387" w14:paraId="1F7DBF4D" w14:textId="6AAC1EFB">
      <w:pPr>
        <w:pStyle w:val="Normal"/>
        <w:spacing w:before="240" w:beforeAutospacing="off"/>
        <w:jc w:val="left"/>
      </w:pPr>
      <w:r w:rsidR="1A75B387">
        <w:rPr/>
        <w:t xml:space="preserve">WHEN COMBINED WITH STAFF CREATIVITY AND CUSTOMERS </w:t>
      </w:r>
      <w:r w:rsidR="4BFD9270">
        <w:rPr/>
        <w:t>SERVICE</w:t>
      </w:r>
      <w:r w:rsidR="1A75B387">
        <w:rPr/>
        <w:t>, COULD CREATE</w:t>
      </w:r>
      <w:r w:rsidR="4388DDC8">
        <w:rPr/>
        <w:t xml:space="preserve"> A FRIENDLY MODERN EXPERIENCE.</w:t>
      </w:r>
    </w:p>
    <w:p w:rsidR="0B7B5E58" w:rsidP="3C7AB3F7" w:rsidRDefault="0B7B5E58" w14:paraId="45745975" w14:textId="5B809C88">
      <w:pPr>
        <w:pStyle w:val="Normal"/>
        <w:spacing w:before="240" w:beforeAutospacing="off"/>
        <w:jc w:val="left"/>
      </w:pPr>
      <w:r w:rsidR="0B7B5E58">
        <w:rPr/>
        <w:t>HERE I HAVE 15 REFERENCES</w:t>
      </w:r>
    </w:p>
    <w:p w:rsidR="42B01B8F" w:rsidP="3C7AB3F7" w:rsidRDefault="42B01B8F" w14:paraId="59BA53BB" w14:textId="142C4BE8">
      <w:pPr>
        <w:pStyle w:val="Normal"/>
        <w:spacing w:before="240" w:beforeAutospacing="off"/>
        <w:jc w:val="left"/>
      </w:pPr>
      <w:r w:rsidRPr="3C7AB3F7" w:rsidR="42B01B8F">
        <w:rPr>
          <w:rFonts w:ascii="Aptos" w:hAnsi="Aptos" w:eastAsia="Aptos" w:cs="Aptos"/>
          <w:b w:val="1"/>
          <w:bCs w:val="1"/>
          <w:noProof w:val="0"/>
          <w:sz w:val="24"/>
          <w:szCs w:val="24"/>
          <w:lang w:val="en-GB"/>
        </w:rPr>
        <w:t>1.</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Mailchimp</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Email Marketing for Small Businesses.</w:t>
      </w:r>
      <w:r w:rsidRPr="3C7AB3F7" w:rsidR="42B01B8F">
        <w:rPr>
          <w:rFonts w:ascii="Aptos" w:hAnsi="Aptos" w:eastAsia="Aptos" w:cs="Aptos"/>
          <w:noProof w:val="0"/>
          <w:sz w:val="24"/>
          <w:szCs w:val="24"/>
          <w:lang w:val="en-GB"/>
        </w:rPr>
        <w:t xml:space="preserve"> Available at: https://mailchimp.com (Accessed: 28 May 2026). </w:t>
      </w:r>
      <w:r w:rsidRPr="3C7AB3F7" w:rsidR="42B01B8F">
        <w:rPr>
          <w:rFonts w:ascii="Aptos" w:hAnsi="Aptos" w:eastAsia="Aptos" w:cs="Aptos"/>
          <w:b w:val="1"/>
          <w:bCs w:val="1"/>
          <w:noProof w:val="0"/>
          <w:sz w:val="24"/>
          <w:szCs w:val="24"/>
          <w:lang w:val="en-GB"/>
        </w:rPr>
        <w:t>2.</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Meta Business Suite</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Social Media Scheduling Tools.</w:t>
      </w:r>
      <w:r w:rsidRPr="3C7AB3F7" w:rsidR="42B01B8F">
        <w:rPr>
          <w:rFonts w:ascii="Aptos" w:hAnsi="Aptos" w:eastAsia="Aptos" w:cs="Aptos"/>
          <w:noProof w:val="0"/>
          <w:sz w:val="24"/>
          <w:szCs w:val="24"/>
          <w:lang w:val="en-GB"/>
        </w:rPr>
        <w:t xml:space="preserve"> Available at: https://business.facebook.com (Accessed: 28 May 2026). </w:t>
      </w:r>
      <w:r w:rsidRPr="3C7AB3F7" w:rsidR="42B01B8F">
        <w:rPr>
          <w:rFonts w:ascii="Aptos" w:hAnsi="Aptos" w:eastAsia="Aptos" w:cs="Aptos"/>
          <w:b w:val="1"/>
          <w:bCs w:val="1"/>
          <w:noProof w:val="0"/>
          <w:sz w:val="24"/>
          <w:szCs w:val="24"/>
          <w:lang w:val="en-GB"/>
        </w:rPr>
        <w:t>3.</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WhatsApp Business</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Automated Messaging Features.</w:t>
      </w:r>
      <w:r w:rsidRPr="3C7AB3F7" w:rsidR="42B01B8F">
        <w:rPr>
          <w:rFonts w:ascii="Aptos" w:hAnsi="Aptos" w:eastAsia="Aptos" w:cs="Aptos"/>
          <w:noProof w:val="0"/>
          <w:sz w:val="24"/>
          <w:szCs w:val="24"/>
          <w:lang w:val="en-GB"/>
        </w:rPr>
        <w:t xml:space="preserve"> Available at: https://business.whatsapp.com (Accessed: 28 May 2026). </w:t>
      </w:r>
      <w:r w:rsidRPr="3C7AB3F7" w:rsidR="42B01B8F">
        <w:rPr>
          <w:rFonts w:ascii="Aptos" w:hAnsi="Aptos" w:eastAsia="Aptos" w:cs="Aptos"/>
          <w:b w:val="1"/>
          <w:bCs w:val="1"/>
          <w:noProof w:val="0"/>
          <w:sz w:val="24"/>
          <w:szCs w:val="24"/>
          <w:lang w:val="en-GB"/>
        </w:rPr>
        <w:t>4.</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UK Government</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Guidance on Responsible AI Use.</w:t>
      </w:r>
      <w:r w:rsidRPr="3C7AB3F7" w:rsidR="42B01B8F">
        <w:rPr>
          <w:rFonts w:ascii="Aptos" w:hAnsi="Aptos" w:eastAsia="Aptos" w:cs="Aptos"/>
          <w:noProof w:val="0"/>
          <w:sz w:val="24"/>
          <w:szCs w:val="24"/>
          <w:lang w:val="en-GB"/>
        </w:rPr>
        <w:t xml:space="preserve"> Available at: https://www.gov.uk (Accessed: 28 May 2026). </w:t>
      </w:r>
      <w:r w:rsidRPr="3C7AB3F7" w:rsidR="42B01B8F">
        <w:rPr>
          <w:rFonts w:ascii="Aptos" w:hAnsi="Aptos" w:eastAsia="Aptos" w:cs="Aptos"/>
          <w:b w:val="1"/>
          <w:bCs w:val="1"/>
          <w:noProof w:val="0"/>
          <w:sz w:val="24"/>
          <w:szCs w:val="24"/>
          <w:lang w:val="en-GB"/>
        </w:rPr>
        <w:t>5.</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Nielsen</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Digital Consumer Behaviour Report.</w:t>
      </w:r>
      <w:r w:rsidRPr="3C7AB3F7" w:rsidR="42B01B8F">
        <w:rPr>
          <w:rFonts w:ascii="Aptos" w:hAnsi="Aptos" w:eastAsia="Aptos" w:cs="Aptos"/>
          <w:noProof w:val="0"/>
          <w:sz w:val="24"/>
          <w:szCs w:val="24"/>
          <w:lang w:val="en-GB"/>
        </w:rPr>
        <w:t xml:space="preserve"> Available at: https://nielsen.com (Accessed: 28 May 2026). </w:t>
      </w:r>
      <w:r w:rsidRPr="3C7AB3F7" w:rsidR="42B01B8F">
        <w:rPr>
          <w:rFonts w:ascii="Aptos" w:hAnsi="Aptos" w:eastAsia="Aptos" w:cs="Aptos"/>
          <w:b w:val="1"/>
          <w:bCs w:val="1"/>
          <w:noProof w:val="0"/>
          <w:sz w:val="24"/>
          <w:szCs w:val="24"/>
          <w:lang w:val="en-GB"/>
        </w:rPr>
        <w:t>6.</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Google Business Profile</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Improving Local Customer Engagement.</w:t>
      </w:r>
      <w:r w:rsidRPr="3C7AB3F7" w:rsidR="42B01B8F">
        <w:rPr>
          <w:rFonts w:ascii="Aptos" w:hAnsi="Aptos" w:eastAsia="Aptos" w:cs="Aptos"/>
          <w:noProof w:val="0"/>
          <w:sz w:val="24"/>
          <w:szCs w:val="24"/>
          <w:lang w:val="en-GB"/>
        </w:rPr>
        <w:t> Available at: </w:t>
      </w:r>
      <w:r w:rsidRPr="3C7AB3F7" w:rsidR="42B01B8F">
        <w:rPr>
          <w:rFonts w:ascii="Consolas" w:hAnsi="Consolas" w:eastAsia="Consolas" w:cs="Consolas"/>
          <w:noProof w:val="0"/>
          <w:sz w:val="24"/>
          <w:szCs w:val="24"/>
          <w:lang w:val="en-GB"/>
        </w:rPr>
        <w:t>https://www.google.com/business (Accessed: 28 May 2026)</w:t>
      </w:r>
      <w:r w:rsidRPr="3C7AB3F7" w:rsidR="42B01B8F">
        <w:rPr>
          <w:rFonts w:ascii="Aptos" w:hAnsi="Aptos" w:eastAsia="Aptos" w:cs="Aptos"/>
          <w:noProof w:val="0"/>
          <w:sz w:val="24"/>
          <w:szCs w:val="24"/>
          <w:lang w:val="en-GB"/>
        </w:rPr>
        <w:t xml:space="preserve"> </w:t>
      </w:r>
      <w:hyperlink r:id="R4c02b36fd0e942aa">
        <w:r w:rsidRPr="3C7AB3F7" w:rsidR="42B01B8F">
          <w:rPr>
            <w:rStyle w:val="Hyperlink"/>
            <w:noProof w:val="0"/>
            <w:lang w:val="en-GB"/>
          </w:rPr>
          <w:t>(google.com in Bing)</w:t>
        </w:r>
      </w:hyperlink>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7.</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HubSpot</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Small Business Digital Marketing Trends.</w:t>
      </w:r>
      <w:r w:rsidRPr="3C7AB3F7" w:rsidR="42B01B8F">
        <w:rPr>
          <w:rFonts w:ascii="Aptos" w:hAnsi="Aptos" w:eastAsia="Aptos" w:cs="Aptos"/>
          <w:noProof w:val="0"/>
          <w:sz w:val="24"/>
          <w:szCs w:val="24"/>
          <w:lang w:val="en-GB"/>
        </w:rPr>
        <w:t xml:space="preserve"> Available at: https://hubspot.com (Accessed: 28 May 2026). </w:t>
      </w:r>
      <w:r w:rsidRPr="3C7AB3F7" w:rsidR="42B01B8F">
        <w:rPr>
          <w:rFonts w:ascii="Aptos" w:hAnsi="Aptos" w:eastAsia="Aptos" w:cs="Aptos"/>
          <w:b w:val="1"/>
          <w:bCs w:val="1"/>
          <w:noProof w:val="0"/>
          <w:sz w:val="24"/>
          <w:szCs w:val="24"/>
          <w:lang w:val="en-GB"/>
        </w:rPr>
        <w:t>8.</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Statista</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Social Media Usage in the UK.</w:t>
      </w:r>
      <w:r w:rsidRPr="3C7AB3F7" w:rsidR="42B01B8F">
        <w:rPr>
          <w:rFonts w:ascii="Aptos" w:hAnsi="Aptos" w:eastAsia="Aptos" w:cs="Aptos"/>
          <w:noProof w:val="0"/>
          <w:sz w:val="24"/>
          <w:szCs w:val="24"/>
          <w:lang w:val="en-GB"/>
        </w:rPr>
        <w:t xml:space="preserve"> Available at: https://statista.com (Accessed: 28 May 2026). </w:t>
      </w:r>
      <w:r w:rsidRPr="3C7AB3F7" w:rsidR="42B01B8F">
        <w:rPr>
          <w:rFonts w:ascii="Aptos" w:hAnsi="Aptos" w:eastAsia="Aptos" w:cs="Aptos"/>
          <w:b w:val="1"/>
          <w:bCs w:val="1"/>
          <w:noProof w:val="0"/>
          <w:sz w:val="24"/>
          <w:szCs w:val="24"/>
          <w:lang w:val="en-GB"/>
        </w:rPr>
        <w:t>9.</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Adobe</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Digital Content Creation and Branding.</w:t>
      </w:r>
      <w:r w:rsidRPr="3C7AB3F7" w:rsidR="42B01B8F">
        <w:rPr>
          <w:rFonts w:ascii="Aptos" w:hAnsi="Aptos" w:eastAsia="Aptos" w:cs="Aptos"/>
          <w:noProof w:val="0"/>
          <w:sz w:val="24"/>
          <w:szCs w:val="24"/>
          <w:lang w:val="en-GB"/>
        </w:rPr>
        <w:t xml:space="preserve"> Available at: https://adobe.com (Accessed: 28 May 2026). </w:t>
      </w:r>
      <w:r w:rsidRPr="3C7AB3F7" w:rsidR="42B01B8F">
        <w:rPr>
          <w:rFonts w:ascii="Aptos" w:hAnsi="Aptos" w:eastAsia="Aptos" w:cs="Aptos"/>
          <w:b w:val="1"/>
          <w:bCs w:val="1"/>
          <w:noProof w:val="0"/>
          <w:sz w:val="24"/>
          <w:szCs w:val="24"/>
          <w:lang w:val="en-GB"/>
        </w:rPr>
        <w:t>10.</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Microsoft</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AI Tools for Small Business Productivity.</w:t>
      </w:r>
      <w:r w:rsidRPr="3C7AB3F7" w:rsidR="42B01B8F">
        <w:rPr>
          <w:rFonts w:ascii="Aptos" w:hAnsi="Aptos" w:eastAsia="Aptos" w:cs="Aptos"/>
          <w:noProof w:val="0"/>
          <w:sz w:val="24"/>
          <w:szCs w:val="24"/>
          <w:lang w:val="en-GB"/>
        </w:rPr>
        <w:t xml:space="preserve"> Available at: https://microsoft.com (Accessed: 28 May 2026). </w:t>
      </w:r>
      <w:r w:rsidRPr="3C7AB3F7" w:rsidR="42B01B8F">
        <w:rPr>
          <w:rFonts w:ascii="Aptos" w:hAnsi="Aptos" w:eastAsia="Aptos" w:cs="Aptos"/>
          <w:b w:val="1"/>
          <w:bCs w:val="1"/>
          <w:noProof w:val="0"/>
          <w:sz w:val="24"/>
          <w:szCs w:val="24"/>
          <w:lang w:val="en-GB"/>
        </w:rPr>
        <w:t>11.</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Shopify</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Customer Loyalty and Retention Strategies.</w:t>
      </w:r>
      <w:r w:rsidRPr="3C7AB3F7" w:rsidR="42B01B8F">
        <w:rPr>
          <w:rFonts w:ascii="Aptos" w:hAnsi="Aptos" w:eastAsia="Aptos" w:cs="Aptos"/>
          <w:noProof w:val="0"/>
          <w:sz w:val="24"/>
          <w:szCs w:val="24"/>
          <w:lang w:val="en-GB"/>
        </w:rPr>
        <w:t xml:space="preserve"> Available at: https://shopify.com (Accessed: 28 May 2026). </w:t>
      </w:r>
      <w:r w:rsidRPr="3C7AB3F7" w:rsidR="42B01B8F">
        <w:rPr>
          <w:rFonts w:ascii="Aptos" w:hAnsi="Aptos" w:eastAsia="Aptos" w:cs="Aptos"/>
          <w:b w:val="1"/>
          <w:bCs w:val="1"/>
          <w:noProof w:val="0"/>
          <w:sz w:val="24"/>
          <w:szCs w:val="24"/>
          <w:lang w:val="en-GB"/>
        </w:rPr>
        <w:t>12.</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Hootsuite</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Social Media Best Practices for Small Businesses.</w:t>
      </w:r>
      <w:r w:rsidRPr="3C7AB3F7" w:rsidR="42B01B8F">
        <w:rPr>
          <w:rFonts w:ascii="Aptos" w:hAnsi="Aptos" w:eastAsia="Aptos" w:cs="Aptos"/>
          <w:noProof w:val="0"/>
          <w:sz w:val="24"/>
          <w:szCs w:val="24"/>
          <w:lang w:val="en-GB"/>
        </w:rPr>
        <w:t xml:space="preserve"> Available at: https://hootsuite.com (Accessed: 28 May 2026). </w:t>
      </w:r>
      <w:r w:rsidRPr="3C7AB3F7" w:rsidR="42B01B8F">
        <w:rPr>
          <w:rFonts w:ascii="Aptos" w:hAnsi="Aptos" w:eastAsia="Aptos" w:cs="Aptos"/>
          <w:b w:val="1"/>
          <w:bCs w:val="1"/>
          <w:noProof w:val="0"/>
          <w:sz w:val="24"/>
          <w:szCs w:val="24"/>
          <w:lang w:val="en-GB"/>
        </w:rPr>
        <w:t>13.</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McKinsey &amp; Company</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AI Adoption in Small Enterprises.</w:t>
      </w:r>
      <w:r w:rsidRPr="3C7AB3F7" w:rsidR="42B01B8F">
        <w:rPr>
          <w:rFonts w:ascii="Aptos" w:hAnsi="Aptos" w:eastAsia="Aptos" w:cs="Aptos"/>
          <w:noProof w:val="0"/>
          <w:sz w:val="24"/>
          <w:szCs w:val="24"/>
          <w:lang w:val="en-GB"/>
        </w:rPr>
        <w:t xml:space="preserve"> Available at: https://mckinsey.com (Accessed: 28 May 2026). </w:t>
      </w:r>
      <w:r w:rsidRPr="3C7AB3F7" w:rsidR="42B01B8F">
        <w:rPr>
          <w:rFonts w:ascii="Aptos" w:hAnsi="Aptos" w:eastAsia="Aptos" w:cs="Aptos"/>
          <w:b w:val="1"/>
          <w:bCs w:val="1"/>
          <w:noProof w:val="0"/>
          <w:sz w:val="24"/>
          <w:szCs w:val="24"/>
          <w:lang w:val="en-GB"/>
        </w:rPr>
        <w:t>14.</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Harvard Business Review</w:t>
      </w:r>
      <w:r w:rsidRPr="3C7AB3F7" w:rsidR="42B01B8F">
        <w:rPr>
          <w:rFonts w:ascii="Aptos" w:hAnsi="Aptos" w:eastAsia="Aptos" w:cs="Aptos"/>
          <w:noProof w:val="0"/>
          <w:sz w:val="24"/>
          <w:szCs w:val="24"/>
          <w:lang w:val="en-GB"/>
        </w:rPr>
        <w:t> (2023) </w:t>
      </w:r>
      <w:r w:rsidRPr="3C7AB3F7" w:rsidR="42B01B8F">
        <w:rPr>
          <w:rFonts w:ascii="Aptos" w:hAnsi="Aptos" w:eastAsia="Aptos" w:cs="Aptos"/>
          <w:i w:val="1"/>
          <w:iCs w:val="1"/>
          <w:noProof w:val="0"/>
          <w:sz w:val="24"/>
          <w:szCs w:val="24"/>
          <w:lang w:val="en-GB"/>
        </w:rPr>
        <w:t>Human Oversight in AI</w:t>
      </w:r>
      <w:r>
        <w:noBreakHyphen/>
      </w:r>
      <w:r w:rsidRPr="3C7AB3F7" w:rsidR="42B01B8F">
        <w:rPr>
          <w:rFonts w:ascii="Aptos" w:hAnsi="Aptos" w:eastAsia="Aptos" w:cs="Aptos"/>
          <w:i w:val="1"/>
          <w:iCs w:val="1"/>
          <w:noProof w:val="0"/>
          <w:sz w:val="24"/>
          <w:szCs w:val="24"/>
          <w:lang w:val="en-GB"/>
        </w:rPr>
        <w:t>Generated Content.</w:t>
      </w:r>
      <w:r w:rsidRPr="3C7AB3F7" w:rsidR="42B01B8F">
        <w:rPr>
          <w:rFonts w:ascii="Aptos" w:hAnsi="Aptos" w:eastAsia="Aptos" w:cs="Aptos"/>
          <w:noProof w:val="0"/>
          <w:sz w:val="24"/>
          <w:szCs w:val="24"/>
          <w:lang w:val="en-GB"/>
        </w:rPr>
        <w:t xml:space="preserve"> Available at: https://hbr.org (Accessed: 28 May 2026). </w:t>
      </w:r>
      <w:r w:rsidRPr="3C7AB3F7" w:rsidR="42B01B8F">
        <w:rPr>
          <w:rFonts w:ascii="Aptos" w:hAnsi="Aptos" w:eastAsia="Aptos" w:cs="Aptos"/>
          <w:b w:val="1"/>
          <w:bCs w:val="1"/>
          <w:noProof w:val="0"/>
          <w:sz w:val="24"/>
          <w:szCs w:val="24"/>
          <w:lang w:val="en-GB"/>
        </w:rPr>
        <w:t>15.</w:t>
      </w:r>
      <w:r w:rsidRPr="3C7AB3F7" w:rsidR="42B01B8F">
        <w:rPr>
          <w:rFonts w:ascii="Aptos" w:hAnsi="Aptos" w:eastAsia="Aptos" w:cs="Aptos"/>
          <w:noProof w:val="0"/>
          <w:sz w:val="24"/>
          <w:szCs w:val="24"/>
          <w:lang w:val="en-GB"/>
        </w:rPr>
        <w:t xml:space="preserve"> </w:t>
      </w:r>
      <w:r w:rsidRPr="3C7AB3F7" w:rsidR="42B01B8F">
        <w:rPr>
          <w:rFonts w:ascii="Aptos" w:hAnsi="Aptos" w:eastAsia="Aptos" w:cs="Aptos"/>
          <w:b w:val="1"/>
          <w:bCs w:val="1"/>
          <w:noProof w:val="0"/>
          <w:sz w:val="24"/>
          <w:szCs w:val="24"/>
          <w:lang w:val="en-GB"/>
        </w:rPr>
        <w:t>Deloitte</w:t>
      </w:r>
      <w:r w:rsidRPr="3C7AB3F7" w:rsidR="42B01B8F">
        <w:rPr>
          <w:rFonts w:ascii="Aptos" w:hAnsi="Aptos" w:eastAsia="Aptos" w:cs="Aptos"/>
          <w:noProof w:val="0"/>
          <w:sz w:val="24"/>
          <w:szCs w:val="24"/>
          <w:lang w:val="en-GB"/>
        </w:rPr>
        <w:t> (2024) </w:t>
      </w:r>
      <w:r w:rsidRPr="3C7AB3F7" w:rsidR="42B01B8F">
        <w:rPr>
          <w:rFonts w:ascii="Aptos" w:hAnsi="Aptos" w:eastAsia="Aptos" w:cs="Aptos"/>
          <w:i w:val="1"/>
          <w:iCs w:val="1"/>
          <w:noProof w:val="0"/>
          <w:sz w:val="24"/>
          <w:szCs w:val="24"/>
          <w:lang w:val="en-GB"/>
        </w:rPr>
        <w:t>Digital Transformation for Small Retail Businesses.</w:t>
      </w:r>
      <w:r w:rsidRPr="3C7AB3F7" w:rsidR="42B01B8F">
        <w:rPr>
          <w:rFonts w:ascii="Aptos" w:hAnsi="Aptos" w:eastAsia="Aptos" w:cs="Aptos"/>
          <w:noProof w:val="0"/>
          <w:sz w:val="24"/>
          <w:szCs w:val="24"/>
          <w:lang w:val="en-GB"/>
        </w:rPr>
        <w:t> Available at: https://deloitte.com (Accessed: 28 May 2026</w:t>
      </w:r>
    </w:p>
    <w:p w:rsidR="24D3F36A" w:rsidP="3C7AB3F7" w:rsidRDefault="24D3F36A" w14:paraId="54A20CDA" w14:textId="554E5050">
      <w:pPr>
        <w:pStyle w:val="Normal"/>
        <w:spacing w:before="240" w:beforeAutospacing="off"/>
        <w:jc w:val="left"/>
      </w:pPr>
      <w:r w:rsidRPr="3C7AB3F7" w:rsidR="24D3F36A">
        <w:rPr>
          <w:rFonts w:ascii="Aptos" w:hAnsi="Aptos" w:eastAsia="Aptos" w:cs="Aptos"/>
          <w:noProof w:val="0"/>
          <w:sz w:val="24"/>
          <w:szCs w:val="24"/>
          <w:lang w:val="en-GB"/>
        </w:rPr>
        <w:t>I CONFIRM THAT ARTIFICIAL INTELLIGENCE WAS USED IN THE PREPARATION OF THIS ASSESSMENT. AI ASSISTED WITH GENERATING IDEAS, STRUCTURING THE REPORT, AND DRAFTING SAMPLE TEXT. ALL CONTENT HAS BEEN REVIEWED, EDITED, AND VERIFIED BY ME TO ENSURE ACCURACY, RELEVANCE, AND ALIGNMENT WITH THE ASSESSMENT REQUIREMENTS. I TAKE FULL RESPONSIBILITY FOR THE FINAL SUBMISSION.</w:t>
      </w:r>
    </w:p>
    <w:p w:rsidR="3C7AB3F7" w:rsidP="3C7AB3F7" w:rsidRDefault="3C7AB3F7" w14:paraId="7EC9C294" w14:textId="37E91325">
      <w:pPr>
        <w:pStyle w:val="Normal"/>
        <w:spacing w:before="240" w:beforeAutospacing="off"/>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CC17C5"/>
    <w:rsid w:val="01C20F89"/>
    <w:rsid w:val="020205A1"/>
    <w:rsid w:val="03B7D493"/>
    <w:rsid w:val="05F74ABA"/>
    <w:rsid w:val="06B3AFE2"/>
    <w:rsid w:val="09120C25"/>
    <w:rsid w:val="09BA76EB"/>
    <w:rsid w:val="0A3409DF"/>
    <w:rsid w:val="0B7B5E58"/>
    <w:rsid w:val="0BE1DB65"/>
    <w:rsid w:val="0BE44408"/>
    <w:rsid w:val="0D64A8EE"/>
    <w:rsid w:val="13702376"/>
    <w:rsid w:val="14D33841"/>
    <w:rsid w:val="15356B45"/>
    <w:rsid w:val="164C67B7"/>
    <w:rsid w:val="1687801E"/>
    <w:rsid w:val="16CC17C5"/>
    <w:rsid w:val="16E4DC56"/>
    <w:rsid w:val="170546C6"/>
    <w:rsid w:val="1727D75E"/>
    <w:rsid w:val="1941FD8C"/>
    <w:rsid w:val="1A75B387"/>
    <w:rsid w:val="1B02621E"/>
    <w:rsid w:val="1C086AB5"/>
    <w:rsid w:val="1E556E6C"/>
    <w:rsid w:val="225A2B46"/>
    <w:rsid w:val="235F985E"/>
    <w:rsid w:val="24D3F36A"/>
    <w:rsid w:val="26336581"/>
    <w:rsid w:val="27111E72"/>
    <w:rsid w:val="28E5CACA"/>
    <w:rsid w:val="2A15F22C"/>
    <w:rsid w:val="2A4DD229"/>
    <w:rsid w:val="2B59FA4D"/>
    <w:rsid w:val="2B6DA994"/>
    <w:rsid w:val="2BD1F5FD"/>
    <w:rsid w:val="2C30010D"/>
    <w:rsid w:val="2CC97645"/>
    <w:rsid w:val="2CFBC8D7"/>
    <w:rsid w:val="2E3A217E"/>
    <w:rsid w:val="2E453AE3"/>
    <w:rsid w:val="31926E11"/>
    <w:rsid w:val="33C594D4"/>
    <w:rsid w:val="3737CE6E"/>
    <w:rsid w:val="388DCA3C"/>
    <w:rsid w:val="3A6232E0"/>
    <w:rsid w:val="3C35DECA"/>
    <w:rsid w:val="3C7AB3F7"/>
    <w:rsid w:val="40058CE8"/>
    <w:rsid w:val="4230FC27"/>
    <w:rsid w:val="42B01B8F"/>
    <w:rsid w:val="4388DDC8"/>
    <w:rsid w:val="43D2596D"/>
    <w:rsid w:val="44F4994E"/>
    <w:rsid w:val="451E75BC"/>
    <w:rsid w:val="462DC819"/>
    <w:rsid w:val="469ED4AF"/>
    <w:rsid w:val="46DB317B"/>
    <w:rsid w:val="4882ED4D"/>
    <w:rsid w:val="49701113"/>
    <w:rsid w:val="4BFD9270"/>
    <w:rsid w:val="4CBCCB3D"/>
    <w:rsid w:val="4CC61262"/>
    <w:rsid w:val="516C8BCB"/>
    <w:rsid w:val="53272A13"/>
    <w:rsid w:val="534F3FB9"/>
    <w:rsid w:val="539F190A"/>
    <w:rsid w:val="54AAD857"/>
    <w:rsid w:val="58D97696"/>
    <w:rsid w:val="598F1F9D"/>
    <w:rsid w:val="5AA92272"/>
    <w:rsid w:val="5AF6E67A"/>
    <w:rsid w:val="5CFA88AA"/>
    <w:rsid w:val="5F008EE0"/>
    <w:rsid w:val="6053A5EB"/>
    <w:rsid w:val="613485FB"/>
    <w:rsid w:val="6299C0E1"/>
    <w:rsid w:val="62D08721"/>
    <w:rsid w:val="64548DD8"/>
    <w:rsid w:val="64C29674"/>
    <w:rsid w:val="684F1859"/>
    <w:rsid w:val="6899D741"/>
    <w:rsid w:val="6A593A87"/>
    <w:rsid w:val="6C994D67"/>
    <w:rsid w:val="6E57403C"/>
    <w:rsid w:val="6EBE9EB8"/>
    <w:rsid w:val="715B8276"/>
    <w:rsid w:val="73486DBC"/>
    <w:rsid w:val="73F818BD"/>
    <w:rsid w:val="741105F1"/>
    <w:rsid w:val="751C6B33"/>
    <w:rsid w:val="75736E88"/>
    <w:rsid w:val="7846EF82"/>
    <w:rsid w:val="78C2F700"/>
    <w:rsid w:val="7907A4FD"/>
    <w:rsid w:val="799A77DB"/>
    <w:rsid w:val="7B597522"/>
    <w:rsid w:val="7C0E9BB6"/>
    <w:rsid w:val="7E62F254"/>
    <w:rsid w:val="7ED76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B96A2"/>
  <w15:chartTrackingRefBased/>
  <w15:docId w15:val="{A17CDB93-1C98-4F26-A9F0-CD8D847D6A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C7AB3F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ing.com/search?q=%22https%3A%2F%2Fwww.google.com%2Fbusiness%25E2%2580%25AF%28Accessed%3A%25E2%2580%25AF28%25E2%2580%25AFMay%25E2%2580%25AF2026%29%22" TargetMode="External" Id="R4c02b36fd0e942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ionut ursescu</dc:creator>
  <keywords/>
  <dc:description/>
  <lastModifiedBy>ionut ursescu</lastModifiedBy>
  <revision>2</revision>
  <dcterms:created xsi:type="dcterms:W3CDTF">2026-05-28T12:17:02.8637157Z</dcterms:created>
  <dcterms:modified xsi:type="dcterms:W3CDTF">2026-05-28T13:23:47.8546973Z</dcterms:modified>
</coreProperties>
</file>