
<file path=[Content_Types].xml><?xml version="1.0" encoding="utf-8"?>
<Types xmlns="http://schemas.openxmlformats.org/package/2006/content-types"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 w14:paraId="781DD6F2">
      <w:pPr>
        <w:rPr>
          <w:rFonts w:hint="eastAsia" w:eastAsiaTheme="minorEastAsia"/>
          <w:lang w:eastAsia="zh-CN"/>
        </w:rPr>
      </w:pPr>
      <w:bookmarkStart w:id="0" w:name="_GoBack"/>
      <w:bookmarkEnd w:id="0"/>
    </w:p>
    <w:p w14:paraId="39BCF34C">
      <w:pPr>
        <w:rPr>
          <w:rFonts w:hint="eastAsia" w:eastAsiaTheme="minorEastAsia"/>
          <w:lang w:eastAsia="zh-CN"/>
        </w:rPr>
      </w:pPr>
    </w:p>
    <w:p w14:paraId="59836A48">
      <w:pPr>
        <w:rPr>
          <w:rFonts w:hint="default" w:eastAsiaTheme="minorEastAsia"/>
          <w:lang w:val="en-US" w:eastAsia="zh-CN"/>
        </w:rPr>
      </w:pPr>
      <w:r>
        <w:rPr>
          <w:rFonts w:hint="eastAsia" w:eastAsiaTheme="minorEastAsia"/>
          <w:lang w:eastAsia="zh-CN"/>
        </w:rPr>
        <w:t>This set of AI photos records the changes in the mood of Chinese women who have experienced hardships, from pain to despair and then courage to face the process</w:t>
      </w:r>
      <w:r>
        <w:rPr>
          <w:rFonts w:hint="eastAsia"/>
          <w:lang w:val="en-US" w:eastAsia="zh-CN"/>
        </w:rPr>
        <w:t>.Red represents rebirth</w:t>
      </w:r>
    </w:p>
    <w:p w14:paraId="7A4301E2">
      <w:pPr>
        <w:rPr>
          <w:rFonts w:hint="eastAsia" w:eastAsiaTheme="minorEastAsia"/>
          <w:lang w:eastAsia="zh-CN"/>
        </w:rPr>
      </w:pPr>
    </w:p>
    <w:p w14:paraId="1B680F80">
      <w:pPr>
        <w:rPr>
          <w:rFonts w:hint="eastAsia" w:eastAsiaTheme="minorEastAsia"/>
          <w:lang w:eastAsia="zh-CN"/>
        </w:rPr>
      </w:pPr>
    </w:p>
    <w:p w14:paraId="3C4FDD55">
      <w:pPr>
        <w:rPr>
          <w:rFonts w:hint="eastAsia" w:eastAsiaTheme="minorEastAsia"/>
          <w:lang w:eastAsia="zh-CN"/>
        </w:rPr>
      </w:pPr>
    </w:p>
    <w:p w14:paraId="670D815D">
      <w:pPr>
        <w:rPr>
          <w:rFonts w:hint="eastAsia" w:eastAsiaTheme="minorEastAsia"/>
          <w:lang w:eastAsia="zh-CN"/>
        </w:rPr>
      </w:pP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2" name="图片 12" descr="F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图片 12" descr="F13"/>
                    <pic:cNvPicPr>
                      <a:picLocks noChangeAspect="1"/>
                    </pic:cNvPicPr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5" name="图片 15" descr="F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图片 15" descr="F6"/>
                    <pic:cNvPicPr>
                      <a:picLocks noChangeAspect="1"/>
                    </pic:cNvPicPr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6" name="图片 16" descr="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图片 16" descr="20"/>
                    <pic:cNvPicPr>
                      <a:picLocks noChangeAspect="1"/>
                    </pic:cNvPicPr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4" name="图片 14" descr="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图片 14" descr="9"/>
                    <pic:cNvPicPr>
                      <a:picLocks noChangeAspect="1"/>
                    </pic:cNvPicPr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3" name="图片 3" descr="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图片 3" descr="9"/>
                    <pic:cNvPicPr>
                      <a:picLocks noChangeAspect="1"/>
                    </pic:cNvPicPr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4" name="图片 4" descr="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图片 4" descr="8"/>
                    <pic:cNvPicPr>
                      <a:picLocks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9" name="图片 9" descr="F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图片 9" descr="F8"/>
                    <pic:cNvPicPr>
                      <a:picLocks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" name="图片 1" descr="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图片 1" descr="11"/>
                    <pic:cNvPicPr>
                      <a:picLocks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7" name="图片 7" descr="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图片 7" descr="2"/>
                    <pic:cNvPicPr>
                      <a:picLocks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2" name="图片 2" descr="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图片 2" descr="10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5" name="图片 5" descr="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图片 5" descr="5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hint="eastAsia" w:eastAsiaTheme="minorEastAsia"/>
          <w:lang w:eastAsia="zh-CN"/>
        </w:rPr>
        <w:drawing>
          <wp:inline distT="0" distB="0" distL="114300" distR="114300">
            <wp:extent cx="2438400" cy="2438400"/>
            <wp:effectExtent l="0" t="0" r="0" b="0"/>
            <wp:docPr id="13" name="图片 13" descr="Fantastic 2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图片 13" descr="Fantastic 2T"/>
                    <pic:cNvPicPr>
                      <a:picLocks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38400" cy="2438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33F4B38">
      <w:pPr>
        <w:rPr>
          <w:rFonts w:hint="eastAsia" w:eastAsiaTheme="minorEastAsia"/>
          <w:lang w:eastAsia="zh-CN"/>
        </w:rPr>
      </w:pPr>
    </w:p>
    <w:p w14:paraId="0A5389C8">
      <w:pPr>
        <w:rPr>
          <w:rFonts w:hint="eastAsia" w:eastAsiaTheme="minorEastAsia"/>
          <w:lang w:eastAsia="zh-CN"/>
        </w:rPr>
      </w:pPr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34"/>
  <w:embedSystemFonts/>
  <w:bordersDoNotSurroundHeader w:val="1"/>
  <w:bordersDoNotSurroundFooter w:val="1"/>
  <w:documentProtection w:enforcement="0"/>
  <w:defaultTabStop w:val="420"/>
  <w:drawingGridVerticalSpacing w:val="156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00000"/>
    <w:rsid w:val="2F7A58FF"/>
    <w:rsid w:val="3A5865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Theme="minorHAnsi" w:hAnsiTheme="minorHAnsi" w:eastAsiaTheme="minorEastAsia" w:cstheme="minorBidi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image" Target="media/image6.jpeg"/><Relationship Id="rId8" Type="http://schemas.openxmlformats.org/officeDocument/2006/relationships/image" Target="media/image5.jpeg"/><Relationship Id="rId7" Type="http://schemas.openxmlformats.org/officeDocument/2006/relationships/image" Target="media/image4.jpeg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6" Type="http://schemas.openxmlformats.org/officeDocument/2006/relationships/fontTable" Target="fontTable.xml"/><Relationship Id="rId15" Type="http://schemas.openxmlformats.org/officeDocument/2006/relationships/image" Target="media/image12.jpeg"/><Relationship Id="rId14" Type="http://schemas.openxmlformats.org/officeDocument/2006/relationships/image" Target="media/image11.jpeg"/><Relationship Id="rId13" Type="http://schemas.openxmlformats.org/officeDocument/2006/relationships/image" Target="media/image10.jpeg"/><Relationship Id="rId12" Type="http://schemas.openxmlformats.org/officeDocument/2006/relationships/image" Target="media/image9.jpeg"/><Relationship Id="rId11" Type="http://schemas.openxmlformats.org/officeDocument/2006/relationships/image" Target="media/image8.jpeg"/><Relationship Id="rId10" Type="http://schemas.openxmlformats.org/officeDocument/2006/relationships/image" Target="media/image7.jpeg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3</Pages>
  <Words>31</Words>
  <Characters>153</Characters>
  <Lines>0</Lines>
  <Paragraphs>0</Paragraphs>
  <TotalTime>11</TotalTime>
  <ScaleCrop>false</ScaleCrop>
  <LinksUpToDate>false</LinksUpToDate>
  <CharactersWithSpaces>183</CharactersWithSpaces>
  <Application>WPS Office_12.1.0.19770_F1E327BC-269C-435d-A152-05C5408002CA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2025-02-04T21:18:00Z</dcterms:created>
  <dc:creator>TIANMEIXIN</dc:creator>
  <cp:lastModifiedBy>MC.CR7</cp:lastModifiedBy>
  <dcterms:modified xsi:type="dcterms:W3CDTF">2025-02-04T21:31:10Z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2052-12.1.0.19770</vt:lpwstr>
  </property>
  <property fmtid="{D5CDD505-2E9C-101B-9397-08002B2CF9AE}" pid="3" name="KSOTemplateDocerSaveRecord">
    <vt:lpwstr>eyJoZGlkIjoiMzEwNTM5NzYwMDRjMzkwZTVkZjY2ODkwMGIxNGU0OTUiLCJ1c2VySWQiOiIyMTE3NzI0MjgifQ==</vt:lpwstr>
  </property>
  <property fmtid="{D5CDD505-2E9C-101B-9397-08002B2CF9AE}" pid="4" name="ICV">
    <vt:lpwstr>790A871B5FDE466994E0A1E1B6840722_13</vt:lpwstr>
  </property>
</Properties>
</file>