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A1E17DF" w14:paraId="5E5787A5" wp14:textId="136AC7C0">
      <w:pPr>
        <w:jc w:val="center"/>
        <w:rPr>
          <w:rFonts w:ascii="Arial Nova" w:hAnsi="Arial Nova" w:eastAsia="Arial Nova" w:cs="Arial Nova"/>
          <w:b w:val="1"/>
          <w:bCs w:val="1"/>
          <w:sz w:val="48"/>
          <w:szCs w:val="48"/>
        </w:rPr>
      </w:pPr>
      <w:bookmarkStart w:name="_GoBack" w:id="0"/>
      <w:bookmarkEnd w:id="0"/>
      <w:r w:rsidRPr="2A1E17DF" w:rsidR="34F4A324">
        <w:rPr>
          <w:rFonts w:ascii="Arial Nova" w:hAnsi="Arial Nova" w:eastAsia="Arial Nova" w:cs="Arial Nova"/>
          <w:b w:val="1"/>
          <w:bCs w:val="1"/>
          <w:sz w:val="48"/>
          <w:szCs w:val="48"/>
        </w:rPr>
        <w:t>STRATEGIC MANAGEMENT</w:t>
      </w:r>
    </w:p>
    <w:p w:rsidR="12D9B4FC" w:rsidP="2A1E17DF" w:rsidRDefault="12D9B4FC" w14:paraId="5E28D393" w14:textId="5FDF91B8">
      <w:pPr>
        <w:pStyle w:val="Normal"/>
        <w:jc w:val="center"/>
        <w:rPr>
          <w:rFonts w:ascii="Arial Nova" w:hAnsi="Arial Nova" w:eastAsia="Arial Nova" w:cs="Arial Nova"/>
          <w:b w:val="1"/>
          <w:bCs w:val="1"/>
          <w:sz w:val="48"/>
          <w:szCs w:val="48"/>
        </w:rPr>
      </w:pPr>
      <w:r w:rsidRPr="2A1E17DF" w:rsidR="12D9B4FC">
        <w:rPr>
          <w:rFonts w:ascii="Arial Nova" w:hAnsi="Arial Nova" w:eastAsia="Arial Nova" w:cs="Arial Nova"/>
          <w:b w:val="1"/>
          <w:bCs w:val="1"/>
          <w:sz w:val="48"/>
          <w:szCs w:val="48"/>
        </w:rPr>
        <w:t>Coca Cola</w:t>
      </w:r>
    </w:p>
    <w:p w:rsidR="1ABBDE22" w:rsidP="2A1E17DF" w:rsidRDefault="1ABBDE22" w14:paraId="07EA72C7" w14:textId="3976E150">
      <w:pPr>
        <w:jc w:val="center"/>
        <w:rPr>
          <w:rFonts w:ascii="Calibri" w:hAnsi="Calibri" w:eastAsia="Calibri" w:cs="Calibri" w:asciiTheme="minorAscii" w:hAnsiTheme="minorAscii" w:eastAsiaTheme="minorAscii" w:cstheme="minorAscii"/>
          <w:noProof w:val="0"/>
          <w:sz w:val="32"/>
          <w:szCs w:val="32"/>
          <w:lang w:val="en-GB"/>
        </w:rPr>
      </w:pPr>
      <w:r w:rsidRPr="2A1E17DF" w:rsidR="1ABBDE22">
        <w:rPr>
          <w:rFonts w:ascii="Calibri" w:hAnsi="Calibri" w:eastAsia="Calibri" w:cs="Calibri" w:asciiTheme="minorAscii" w:hAnsiTheme="minorAscii" w:eastAsiaTheme="minorAscii" w:cstheme="minorAscii"/>
          <w:noProof w:val="0"/>
          <w:sz w:val="32"/>
          <w:szCs w:val="32"/>
          <w:lang w:val="en-GB"/>
        </w:rPr>
        <w:t>Report by: Vladimir Kostadinov</w:t>
      </w:r>
      <w:r w:rsidRPr="2A1E17DF" w:rsidR="1ABBDE22">
        <w:rPr>
          <w:rFonts w:ascii="Calibri" w:hAnsi="Calibri" w:eastAsia="Calibri" w:cs="Calibri" w:asciiTheme="minorAscii" w:hAnsiTheme="minorAscii" w:eastAsiaTheme="minorAscii" w:cstheme="minorAscii"/>
          <w:noProof w:val="0"/>
          <w:sz w:val="32"/>
          <w:szCs w:val="32"/>
          <w:lang w:val="en-GB"/>
        </w:rPr>
        <w:t xml:space="preserve"> </w:t>
      </w:r>
    </w:p>
    <w:p w:rsidR="1ABBDE22" w:rsidP="2A1E17DF" w:rsidRDefault="1ABBDE22" w14:paraId="01AC8D9E" w14:textId="69136406">
      <w:pPr>
        <w:jc w:val="center"/>
        <w:rPr>
          <w:rFonts w:ascii="Calibri" w:hAnsi="Calibri" w:eastAsia="Calibri" w:cs="Calibri" w:asciiTheme="minorAscii" w:hAnsiTheme="minorAscii" w:eastAsiaTheme="minorAscii" w:cstheme="minorAscii"/>
          <w:noProof w:val="0"/>
          <w:sz w:val="32"/>
          <w:szCs w:val="32"/>
          <w:lang w:val="en-GB"/>
        </w:rPr>
      </w:pPr>
      <w:r w:rsidRPr="2A1E17DF" w:rsidR="1ABBDE22">
        <w:rPr>
          <w:rFonts w:ascii="Calibri" w:hAnsi="Calibri" w:eastAsia="Calibri" w:cs="Calibri" w:asciiTheme="minorAscii" w:hAnsiTheme="minorAscii" w:eastAsiaTheme="minorAscii" w:cstheme="minorAscii"/>
          <w:noProof w:val="0"/>
          <w:sz w:val="32"/>
          <w:szCs w:val="32"/>
          <w:lang w:val="en-GB"/>
        </w:rPr>
        <w:t>Student number: 1815823</w:t>
      </w:r>
    </w:p>
    <w:p w:rsidR="2A1E17DF" w:rsidP="2A1E17DF" w:rsidRDefault="2A1E17DF" w14:paraId="72FC0A57" w14:textId="7796F400">
      <w:pPr>
        <w:jc w:val="both"/>
        <w:rPr>
          <w:rFonts w:ascii="Calibri" w:hAnsi="Calibri" w:eastAsia="Calibri" w:cs="Calibri"/>
          <w:b w:val="1"/>
          <w:bCs w:val="1"/>
          <w:i w:val="1"/>
          <w:iCs w:val="1"/>
          <w:noProof w:val="0"/>
          <w:sz w:val="24"/>
          <w:szCs w:val="24"/>
          <w:lang w:val="en-GB"/>
        </w:rPr>
      </w:pPr>
    </w:p>
    <w:p w:rsidR="2A1E17DF" w:rsidP="2A1E17DF" w:rsidRDefault="2A1E17DF" w14:paraId="0C9F9F99" w14:textId="5BD9A9C5">
      <w:pPr>
        <w:jc w:val="both"/>
        <w:rPr>
          <w:rFonts w:ascii="Calibri" w:hAnsi="Calibri" w:eastAsia="Calibri" w:cs="Calibri"/>
          <w:b w:val="1"/>
          <w:bCs w:val="1"/>
          <w:i w:val="1"/>
          <w:iCs w:val="1"/>
          <w:noProof w:val="0"/>
          <w:sz w:val="24"/>
          <w:szCs w:val="24"/>
          <w:lang w:val="en-GB"/>
        </w:rPr>
      </w:pPr>
    </w:p>
    <w:p w:rsidR="2A1E17DF" w:rsidP="2A1E17DF" w:rsidRDefault="2A1E17DF" w14:paraId="3ACAC803" w14:textId="47040D64">
      <w:pPr>
        <w:jc w:val="both"/>
        <w:rPr>
          <w:rFonts w:ascii="Calibri" w:hAnsi="Calibri" w:eastAsia="Calibri" w:cs="Calibri"/>
          <w:b w:val="1"/>
          <w:bCs w:val="1"/>
          <w:i w:val="1"/>
          <w:iCs w:val="1"/>
          <w:noProof w:val="0"/>
          <w:sz w:val="24"/>
          <w:szCs w:val="24"/>
          <w:lang w:val="en-GB"/>
        </w:rPr>
      </w:pPr>
    </w:p>
    <w:p w:rsidR="2A1E17DF" w:rsidP="2A1E17DF" w:rsidRDefault="2A1E17DF" w14:paraId="3731831B" w14:textId="22EA555D">
      <w:pPr>
        <w:jc w:val="both"/>
        <w:rPr>
          <w:rFonts w:ascii="Calibri" w:hAnsi="Calibri" w:eastAsia="Calibri" w:cs="Calibri"/>
          <w:b w:val="1"/>
          <w:bCs w:val="1"/>
          <w:i w:val="1"/>
          <w:iCs w:val="1"/>
          <w:noProof w:val="0"/>
          <w:sz w:val="24"/>
          <w:szCs w:val="24"/>
          <w:lang w:val="en-GB"/>
        </w:rPr>
      </w:pPr>
    </w:p>
    <w:p w:rsidR="2A1E17DF" w:rsidP="2A1E17DF" w:rsidRDefault="2A1E17DF" w14:paraId="0CBF551C" w14:textId="18B0A02D">
      <w:pPr>
        <w:jc w:val="both"/>
        <w:rPr>
          <w:rFonts w:ascii="Calibri" w:hAnsi="Calibri" w:eastAsia="Calibri" w:cs="Calibri"/>
          <w:b w:val="1"/>
          <w:bCs w:val="1"/>
          <w:i w:val="1"/>
          <w:iCs w:val="1"/>
          <w:noProof w:val="0"/>
          <w:sz w:val="24"/>
          <w:szCs w:val="24"/>
          <w:lang w:val="en-GB"/>
        </w:rPr>
      </w:pPr>
    </w:p>
    <w:p w:rsidR="2A1E17DF" w:rsidP="2A1E17DF" w:rsidRDefault="2A1E17DF" w14:paraId="3B9DB07F" w14:textId="19836765">
      <w:pPr>
        <w:jc w:val="both"/>
        <w:rPr>
          <w:rFonts w:ascii="Calibri" w:hAnsi="Calibri" w:eastAsia="Calibri" w:cs="Calibri"/>
          <w:b w:val="1"/>
          <w:bCs w:val="1"/>
          <w:i w:val="1"/>
          <w:iCs w:val="1"/>
          <w:noProof w:val="0"/>
          <w:sz w:val="24"/>
          <w:szCs w:val="24"/>
          <w:lang w:val="en-GB"/>
        </w:rPr>
      </w:pPr>
    </w:p>
    <w:p w:rsidR="2A1E17DF" w:rsidP="2A1E17DF" w:rsidRDefault="2A1E17DF" w14:paraId="57F9F16D" w14:textId="60D84A70">
      <w:pPr>
        <w:jc w:val="both"/>
        <w:rPr>
          <w:rFonts w:ascii="Calibri" w:hAnsi="Calibri" w:eastAsia="Calibri" w:cs="Calibri"/>
          <w:b w:val="1"/>
          <w:bCs w:val="1"/>
          <w:i w:val="1"/>
          <w:iCs w:val="1"/>
          <w:noProof w:val="0"/>
          <w:sz w:val="24"/>
          <w:szCs w:val="24"/>
          <w:lang w:val="en-GB"/>
        </w:rPr>
      </w:pPr>
    </w:p>
    <w:p w:rsidR="1DB28B70" w:rsidP="2A1E17DF" w:rsidRDefault="1DB28B70" w14:paraId="258177A1" w14:textId="4987CF35">
      <w:pPr>
        <w:jc w:val="both"/>
      </w:pPr>
      <w:r w:rsidRPr="2A1E17DF" w:rsidR="1DB28B70">
        <w:rPr>
          <w:rFonts w:ascii="Calibri" w:hAnsi="Calibri" w:eastAsia="Calibri" w:cs="Calibri"/>
          <w:b w:val="1"/>
          <w:bCs w:val="1"/>
          <w:i w:val="1"/>
          <w:iCs w:val="1"/>
          <w:noProof w:val="0"/>
          <w:sz w:val="24"/>
          <w:szCs w:val="24"/>
          <w:lang w:val="en-GB"/>
        </w:rPr>
        <w:t>Executive Summary.</w:t>
      </w:r>
      <w:r w:rsidRPr="2A1E17DF" w:rsidR="1DB28B70">
        <w:rPr>
          <w:rFonts w:ascii="Calibri" w:hAnsi="Calibri" w:eastAsia="Calibri" w:cs="Calibri"/>
          <w:noProof w:val="0"/>
          <w:sz w:val="24"/>
          <w:szCs w:val="24"/>
          <w:lang w:val="en-GB"/>
        </w:rPr>
        <w:t xml:space="preserve"> </w:t>
      </w:r>
    </w:p>
    <w:p w:rsidR="1DB28B70" w:rsidP="2A1E17DF" w:rsidRDefault="1DB28B70" w14:paraId="6BD14C8C" w14:textId="77D60150">
      <w:pPr>
        <w:jc w:val="both"/>
        <w:rPr>
          <w:rFonts w:ascii="Calibri" w:hAnsi="Calibri" w:eastAsia="Calibri" w:cs="Calibri"/>
          <w:noProof w:val="0"/>
          <w:sz w:val="24"/>
          <w:szCs w:val="24"/>
          <w:lang w:val="en-GB"/>
        </w:rPr>
      </w:pPr>
      <w:r w:rsidRPr="2A1E17DF" w:rsidR="1DB28B70">
        <w:rPr>
          <w:rFonts w:ascii="Calibri" w:hAnsi="Calibri" w:eastAsia="Calibri" w:cs="Calibri"/>
          <w:noProof w:val="0"/>
          <w:sz w:val="24"/>
          <w:szCs w:val="24"/>
          <w:lang w:val="en-GB"/>
        </w:rPr>
        <w:t>The project report includes the background, mission, vision, business strategies, analysis, advantages and disadvantages to the shareholders of the business organisation. This is all because of a strong brand and the good network and chain of distribution of the product that the Coca – Cola brand has developed popularity and a positive image among a large population. In addition to this, the company has emerged as a strong competitor in the world of health-conscious drinks. The company has shifted the market dynamics by stepping into the world of a healthy version of soft drinks. The efforts in the marketing and the product development has emerged as a good way of development of the market for the Coca – Cola. The company has to deal with and manage the issues related to the health issues and the sustainability (</w:t>
      </w:r>
      <w:r w:rsidRPr="2A1E17DF" w:rsidR="1DB28B70">
        <w:rPr>
          <w:rFonts w:ascii="Calibri" w:hAnsi="Calibri" w:eastAsia="Calibri" w:cs="Calibri"/>
          <w:noProof w:val="0"/>
          <w:color w:val="222222"/>
          <w:sz w:val="24"/>
          <w:szCs w:val="24"/>
          <w:lang w:val="en-GB"/>
        </w:rPr>
        <w:t>CAMILA., 2021)</w:t>
      </w:r>
      <w:r w:rsidRPr="2A1E17DF" w:rsidR="1DB28B70">
        <w:rPr>
          <w:rFonts w:ascii="Calibri" w:hAnsi="Calibri" w:eastAsia="Calibri" w:cs="Calibri"/>
          <w:noProof w:val="0"/>
          <w:sz w:val="24"/>
          <w:szCs w:val="24"/>
          <w:lang w:val="en-GB"/>
        </w:rPr>
        <w:t>.</w:t>
      </w:r>
      <w:r w:rsidRPr="2A1E17DF" w:rsidR="1DB28B70">
        <w:rPr>
          <w:rFonts w:ascii="Calibri" w:hAnsi="Calibri" w:eastAsia="Calibri" w:cs="Calibri"/>
          <w:b w:val="1"/>
          <w:bCs w:val="1"/>
          <w:noProof w:val="0"/>
          <w:sz w:val="24"/>
          <w:szCs w:val="24"/>
          <w:lang w:val="en-GB"/>
        </w:rPr>
        <w:t xml:space="preserve"> </w:t>
      </w:r>
      <w:r w:rsidRPr="2A1E17DF" w:rsidR="1DB28B70">
        <w:rPr>
          <w:rFonts w:ascii="Calibri" w:hAnsi="Calibri" w:eastAsia="Calibri" w:cs="Calibri"/>
          <w:noProof w:val="0"/>
          <w:sz w:val="24"/>
          <w:szCs w:val="24"/>
          <w:lang w:val="en-GB"/>
        </w:rPr>
        <w:t>Because of all these factors, the shareholders, management of the company, clients and customers, suppliers, government and the society all have been benefited.</w:t>
      </w:r>
    </w:p>
    <w:p w:rsidR="2A1E17DF" w:rsidP="2A1E17DF" w:rsidRDefault="2A1E17DF" w14:paraId="653A28DA" w14:textId="5E8D8164">
      <w:pPr>
        <w:pStyle w:val="Normal"/>
        <w:jc w:val="center"/>
        <w:rPr>
          <w:rFonts w:ascii="Calibri" w:hAnsi="Calibri" w:eastAsia="Calibri" w:cs="Calibri" w:asciiTheme="minorAscii" w:hAnsiTheme="minorAscii" w:eastAsiaTheme="minorAscii" w:cstheme="minorAscii"/>
          <w:noProof w:val="0"/>
          <w:sz w:val="32"/>
          <w:szCs w:val="32"/>
          <w:lang w:val="en-GB"/>
        </w:rPr>
      </w:pPr>
    </w:p>
    <w:p w:rsidR="2A1E17DF" w:rsidP="2A1E17DF" w:rsidRDefault="2A1E17DF" w14:paraId="31FE1D8A" w14:textId="15C77C18">
      <w:pPr>
        <w:pStyle w:val="Normal"/>
        <w:jc w:val="center"/>
        <w:rPr>
          <w:rFonts w:ascii="Calibri" w:hAnsi="Calibri" w:eastAsia="Calibri" w:cs="Calibri" w:asciiTheme="minorAscii" w:hAnsiTheme="minorAscii" w:eastAsiaTheme="minorAscii" w:cstheme="minorAscii"/>
          <w:noProof w:val="0"/>
          <w:sz w:val="32"/>
          <w:szCs w:val="32"/>
          <w:lang w:val="en-GB"/>
        </w:rPr>
      </w:pPr>
    </w:p>
    <w:p w:rsidR="2A1E17DF" w:rsidP="2A1E17DF" w:rsidRDefault="2A1E17DF" w14:paraId="69C6F122" w14:textId="05F6AD5F">
      <w:pPr>
        <w:pStyle w:val="Normal"/>
        <w:jc w:val="center"/>
        <w:rPr>
          <w:rFonts w:ascii="Calibri" w:hAnsi="Calibri" w:eastAsia="Calibri" w:cs="Calibri" w:asciiTheme="minorAscii" w:hAnsiTheme="minorAscii" w:eastAsiaTheme="minorAscii" w:cstheme="minorAscii"/>
          <w:noProof w:val="0"/>
          <w:sz w:val="32"/>
          <w:szCs w:val="32"/>
          <w:lang w:val="en-GB"/>
        </w:rPr>
      </w:pPr>
    </w:p>
    <w:p w:rsidR="2A1E17DF" w:rsidP="2A1E17DF" w:rsidRDefault="2A1E17DF" w14:paraId="48AB3C6C" w14:textId="4FF84DC4">
      <w:pPr>
        <w:pStyle w:val="Normal"/>
        <w:jc w:val="left"/>
        <w:rPr>
          <w:rFonts w:ascii="Calibri" w:hAnsi="Calibri" w:eastAsia="Calibri" w:cs="Calibri" w:asciiTheme="minorAscii" w:hAnsiTheme="minorAscii" w:eastAsiaTheme="minorAscii" w:cstheme="minorAscii"/>
          <w:b w:val="1"/>
          <w:bCs w:val="1"/>
          <w:noProof w:val="0"/>
          <w:sz w:val="24"/>
          <w:szCs w:val="24"/>
          <w:lang w:val="en-GB"/>
        </w:rPr>
      </w:pPr>
    </w:p>
    <w:p w:rsidR="2A1E17DF" w:rsidP="2A1E17DF" w:rsidRDefault="2A1E17DF" w14:paraId="542DB0F8" w14:textId="6380A550">
      <w:pPr>
        <w:pStyle w:val="Normal"/>
        <w:jc w:val="left"/>
        <w:rPr>
          <w:rFonts w:ascii="Calibri" w:hAnsi="Calibri" w:eastAsia="Calibri" w:cs="Calibri" w:asciiTheme="minorAscii" w:hAnsiTheme="minorAscii" w:eastAsiaTheme="minorAscii" w:cstheme="minorAscii"/>
          <w:b w:val="1"/>
          <w:bCs w:val="1"/>
          <w:noProof w:val="0"/>
          <w:sz w:val="24"/>
          <w:szCs w:val="24"/>
          <w:lang w:val="en-GB"/>
        </w:rPr>
      </w:pPr>
    </w:p>
    <w:p w:rsidR="2A1E17DF" w:rsidP="2A1E17DF" w:rsidRDefault="2A1E17DF" w14:paraId="752E044A" w14:textId="036252D4">
      <w:pPr>
        <w:pStyle w:val="Normal"/>
        <w:jc w:val="left"/>
        <w:rPr>
          <w:rFonts w:ascii="Calibri" w:hAnsi="Calibri" w:eastAsia="Calibri" w:cs="Calibri" w:asciiTheme="minorAscii" w:hAnsiTheme="minorAscii" w:eastAsiaTheme="minorAscii" w:cstheme="minorAscii"/>
          <w:b w:val="1"/>
          <w:bCs w:val="1"/>
          <w:noProof w:val="0"/>
          <w:sz w:val="24"/>
          <w:szCs w:val="24"/>
          <w:lang w:val="en-GB"/>
        </w:rPr>
      </w:pPr>
    </w:p>
    <w:p w:rsidR="2A1E17DF" w:rsidP="2A1E17DF" w:rsidRDefault="2A1E17DF" w14:paraId="7F033D6E" w14:textId="3C6401BE">
      <w:pPr>
        <w:pStyle w:val="Normal"/>
        <w:jc w:val="left"/>
        <w:rPr>
          <w:rFonts w:ascii="Calibri" w:hAnsi="Calibri" w:eastAsia="Calibri" w:cs="Calibri" w:asciiTheme="minorAscii" w:hAnsiTheme="minorAscii" w:eastAsiaTheme="minorAscii" w:cstheme="minorAscii"/>
          <w:b w:val="1"/>
          <w:bCs w:val="1"/>
          <w:noProof w:val="0"/>
          <w:sz w:val="24"/>
          <w:szCs w:val="24"/>
          <w:lang w:val="en-GB"/>
        </w:rPr>
      </w:pPr>
    </w:p>
    <w:p w:rsidR="2A1E17DF" w:rsidP="2A1E17DF" w:rsidRDefault="2A1E17DF" w14:paraId="1FFE066D" w14:textId="073161FF">
      <w:pPr>
        <w:pStyle w:val="Normal"/>
        <w:jc w:val="left"/>
        <w:rPr>
          <w:rFonts w:ascii="Calibri" w:hAnsi="Calibri" w:eastAsia="Calibri" w:cs="Calibri" w:asciiTheme="minorAscii" w:hAnsiTheme="minorAscii" w:eastAsiaTheme="minorAscii" w:cstheme="minorAscii"/>
          <w:b w:val="1"/>
          <w:bCs w:val="1"/>
          <w:noProof w:val="0"/>
          <w:sz w:val="24"/>
          <w:szCs w:val="24"/>
          <w:lang w:val="en-GB"/>
        </w:rPr>
      </w:pPr>
    </w:p>
    <w:p w:rsidR="2A1E17DF" w:rsidP="2A1E17DF" w:rsidRDefault="2A1E17DF" w14:paraId="61909ED9" w14:textId="2D21600C">
      <w:pPr>
        <w:pStyle w:val="Normal"/>
        <w:jc w:val="left"/>
        <w:rPr>
          <w:rFonts w:ascii="Calibri" w:hAnsi="Calibri" w:eastAsia="Calibri" w:cs="Calibri" w:asciiTheme="minorAscii" w:hAnsiTheme="minorAscii" w:eastAsiaTheme="minorAscii" w:cstheme="minorAscii"/>
          <w:b w:val="1"/>
          <w:bCs w:val="1"/>
          <w:noProof w:val="0"/>
          <w:sz w:val="24"/>
          <w:szCs w:val="24"/>
          <w:lang w:val="en-GB"/>
        </w:rPr>
      </w:pPr>
    </w:p>
    <w:p w:rsidR="2A1E17DF" w:rsidP="2A1E17DF" w:rsidRDefault="2A1E17DF" w14:paraId="3DE85FA6" w14:textId="387636F6">
      <w:pPr>
        <w:pStyle w:val="Normal"/>
        <w:jc w:val="left"/>
        <w:rPr>
          <w:rFonts w:ascii="Calibri" w:hAnsi="Calibri" w:eastAsia="Calibri" w:cs="Calibri" w:asciiTheme="minorAscii" w:hAnsiTheme="minorAscii" w:eastAsiaTheme="minorAscii" w:cstheme="minorAscii"/>
          <w:b w:val="1"/>
          <w:bCs w:val="1"/>
          <w:noProof w:val="0"/>
          <w:sz w:val="24"/>
          <w:szCs w:val="24"/>
          <w:lang w:val="en-GB"/>
        </w:rPr>
      </w:pPr>
    </w:p>
    <w:p w:rsidR="2A1E17DF" w:rsidP="2A1E17DF" w:rsidRDefault="2A1E17DF" w14:paraId="201490A8" w14:textId="2DC8A9F0">
      <w:pPr>
        <w:pStyle w:val="Normal"/>
        <w:jc w:val="left"/>
        <w:rPr>
          <w:rFonts w:ascii="Calibri" w:hAnsi="Calibri" w:eastAsia="Calibri" w:cs="Calibri" w:asciiTheme="minorAscii" w:hAnsiTheme="minorAscii" w:eastAsiaTheme="minorAscii" w:cstheme="minorAscii"/>
          <w:b w:val="1"/>
          <w:bCs w:val="1"/>
          <w:noProof w:val="0"/>
          <w:sz w:val="24"/>
          <w:szCs w:val="24"/>
          <w:lang w:val="en-GB"/>
        </w:rPr>
      </w:pPr>
    </w:p>
    <w:p w:rsidR="1ABBDE22" w:rsidP="2A1E17DF" w:rsidRDefault="1ABBDE22" w14:paraId="1477EAF6" w14:textId="7AFD5F8C">
      <w:pPr>
        <w:pStyle w:val="Normal"/>
        <w:jc w:val="left"/>
        <w:rPr>
          <w:rFonts w:ascii="Calibri" w:hAnsi="Calibri" w:eastAsia="Calibri" w:cs="Calibri" w:asciiTheme="minorAscii" w:hAnsiTheme="minorAscii" w:eastAsiaTheme="minorAscii" w:cstheme="minorAscii"/>
          <w:b w:val="1"/>
          <w:bCs w:val="1"/>
          <w:noProof w:val="0"/>
          <w:sz w:val="24"/>
          <w:szCs w:val="24"/>
          <w:lang w:val="en-GB"/>
        </w:rPr>
      </w:pPr>
      <w:r w:rsidRPr="2A1E17DF" w:rsidR="1ABBDE22">
        <w:rPr>
          <w:rFonts w:ascii="Calibri" w:hAnsi="Calibri" w:eastAsia="Calibri" w:cs="Calibri" w:asciiTheme="minorAscii" w:hAnsiTheme="minorAscii" w:eastAsiaTheme="minorAscii" w:cstheme="minorAscii"/>
          <w:b w:val="1"/>
          <w:bCs w:val="1"/>
          <w:noProof w:val="0"/>
          <w:sz w:val="24"/>
          <w:szCs w:val="24"/>
          <w:lang w:val="en-GB"/>
        </w:rPr>
        <w:t>Table of contents:</w:t>
      </w:r>
    </w:p>
    <w:sdt>
      <w:sdtPr>
        <w:id w:val="20983288"/>
        <w:docPartObj>
          <w:docPartGallery w:val="Table of Contents"/>
          <w:docPartUnique/>
        </w:docPartObj>
      </w:sdtPr>
      <w:sdtContent>
        <w:p w:rsidR="2A1E17DF" w:rsidP="2A1E17DF" w:rsidRDefault="2A1E17DF" w14:paraId="6C685BB0" w14:textId="08570772">
          <w:pPr>
            <w:pStyle w:val="TOC1"/>
            <w:tabs>
              <w:tab w:val="left" w:leader="none" w:pos="435"/>
              <w:tab w:val="right" w:leader="dot" w:pos="9015"/>
            </w:tabs>
            <w:bidi w:val="0"/>
            <w:rPr>
              <w:rStyle w:val="Hyperlink"/>
            </w:rPr>
          </w:pPr>
          <w:r>
            <w:fldChar w:fldCharType="begin"/>
          </w:r>
          <w:r>
            <w:instrText xml:space="preserve">TOC \o \z \u \h</w:instrText>
          </w:r>
          <w:r>
            <w:fldChar w:fldCharType="separate"/>
          </w:r>
          <w:hyperlink w:anchor="_Toc1707188">
            <w:r w:rsidRPr="2A1E17DF" w:rsidR="2A1E17DF">
              <w:rPr>
                <w:rStyle w:val="Hyperlink"/>
              </w:rPr>
              <w:t>1.</w:t>
            </w:r>
            <w:r>
              <w:tab/>
            </w:r>
            <w:r w:rsidRPr="2A1E17DF" w:rsidR="2A1E17DF">
              <w:rPr>
                <w:rStyle w:val="Hyperlink"/>
              </w:rPr>
              <w:t>INTRODUCTION</w:t>
            </w:r>
            <w:r>
              <w:tab/>
            </w:r>
            <w:r>
              <w:fldChar w:fldCharType="begin"/>
            </w:r>
            <w:r>
              <w:instrText xml:space="preserve">PAGEREF _Toc1707188 \h</w:instrText>
            </w:r>
            <w:r>
              <w:fldChar w:fldCharType="separate"/>
            </w:r>
            <w:r w:rsidRPr="2A1E17DF" w:rsidR="2A1E17DF">
              <w:rPr>
                <w:rStyle w:val="Hyperlink"/>
              </w:rPr>
              <w:t>2</w:t>
            </w:r>
            <w:r>
              <w:fldChar w:fldCharType="end"/>
            </w:r>
          </w:hyperlink>
        </w:p>
        <w:p w:rsidR="2A1E17DF" w:rsidP="2A1E17DF" w:rsidRDefault="2A1E17DF" w14:paraId="5FCD3206" w14:textId="5FC4E640">
          <w:pPr>
            <w:pStyle w:val="TOC1"/>
            <w:tabs>
              <w:tab w:val="right" w:leader="dot" w:pos="9015"/>
            </w:tabs>
            <w:bidi w:val="0"/>
            <w:rPr>
              <w:rStyle w:val="Hyperlink"/>
            </w:rPr>
          </w:pPr>
          <w:hyperlink w:anchor="_Toc124989932">
            <w:r w:rsidRPr="2A1E17DF" w:rsidR="2A1E17DF">
              <w:rPr>
                <w:rStyle w:val="Hyperlink"/>
              </w:rPr>
              <w:t>2. Background and Vision</w:t>
            </w:r>
            <w:r>
              <w:tab/>
            </w:r>
            <w:r>
              <w:fldChar w:fldCharType="begin"/>
            </w:r>
            <w:r>
              <w:instrText xml:space="preserve">PAGEREF _Toc124989932 \h</w:instrText>
            </w:r>
            <w:r>
              <w:fldChar w:fldCharType="separate"/>
            </w:r>
            <w:r w:rsidRPr="2A1E17DF" w:rsidR="2A1E17DF">
              <w:rPr>
                <w:rStyle w:val="Hyperlink"/>
              </w:rPr>
              <w:t>2</w:t>
            </w:r>
            <w:r>
              <w:fldChar w:fldCharType="end"/>
            </w:r>
          </w:hyperlink>
        </w:p>
        <w:p w:rsidR="2A1E17DF" w:rsidP="2A1E17DF" w:rsidRDefault="2A1E17DF" w14:paraId="6EE28CA3" w14:textId="53A045D6">
          <w:pPr>
            <w:pStyle w:val="TOC1"/>
            <w:tabs>
              <w:tab w:val="right" w:leader="dot" w:pos="9015"/>
            </w:tabs>
            <w:bidi w:val="0"/>
            <w:rPr>
              <w:rStyle w:val="Hyperlink"/>
            </w:rPr>
          </w:pPr>
          <w:hyperlink w:anchor="_Toc1370239756">
            <w:r w:rsidRPr="2A1E17DF" w:rsidR="2A1E17DF">
              <w:rPr>
                <w:rStyle w:val="Hyperlink"/>
              </w:rPr>
              <w:t>2.1. Background of the business organisation.</w:t>
            </w:r>
            <w:r>
              <w:tab/>
            </w:r>
            <w:r>
              <w:fldChar w:fldCharType="begin"/>
            </w:r>
            <w:r>
              <w:instrText xml:space="preserve">PAGEREF _Toc1370239756 \h</w:instrText>
            </w:r>
            <w:r>
              <w:fldChar w:fldCharType="separate"/>
            </w:r>
            <w:r w:rsidRPr="2A1E17DF" w:rsidR="2A1E17DF">
              <w:rPr>
                <w:rStyle w:val="Hyperlink"/>
              </w:rPr>
              <w:t>2</w:t>
            </w:r>
            <w:r>
              <w:fldChar w:fldCharType="end"/>
            </w:r>
          </w:hyperlink>
        </w:p>
        <w:p w:rsidR="2A1E17DF" w:rsidP="2A1E17DF" w:rsidRDefault="2A1E17DF" w14:paraId="5C44B0BE" w14:textId="6DB09EED">
          <w:pPr>
            <w:pStyle w:val="TOC1"/>
            <w:tabs>
              <w:tab w:val="right" w:leader="dot" w:pos="9015"/>
            </w:tabs>
            <w:bidi w:val="0"/>
            <w:rPr>
              <w:rStyle w:val="Hyperlink"/>
            </w:rPr>
          </w:pPr>
          <w:hyperlink w:anchor="_Toc421561448">
            <w:r w:rsidRPr="2A1E17DF" w:rsidR="2A1E17DF">
              <w:rPr>
                <w:rStyle w:val="Hyperlink"/>
              </w:rPr>
              <w:t>2.2. Mission and Vision of the brand and company.</w:t>
            </w:r>
            <w:r>
              <w:tab/>
            </w:r>
            <w:r>
              <w:fldChar w:fldCharType="begin"/>
            </w:r>
            <w:r>
              <w:instrText xml:space="preserve">PAGEREF _Toc421561448 \h</w:instrText>
            </w:r>
            <w:r>
              <w:fldChar w:fldCharType="separate"/>
            </w:r>
            <w:r w:rsidRPr="2A1E17DF" w:rsidR="2A1E17DF">
              <w:rPr>
                <w:rStyle w:val="Hyperlink"/>
              </w:rPr>
              <w:t>3</w:t>
            </w:r>
            <w:r>
              <w:fldChar w:fldCharType="end"/>
            </w:r>
          </w:hyperlink>
        </w:p>
        <w:p w:rsidR="2A1E17DF" w:rsidP="2A1E17DF" w:rsidRDefault="2A1E17DF" w14:paraId="17EAA0B3" w14:textId="04D84035">
          <w:pPr>
            <w:pStyle w:val="TOC1"/>
            <w:tabs>
              <w:tab w:val="right" w:leader="dot" w:pos="9015"/>
            </w:tabs>
            <w:bidi w:val="0"/>
            <w:rPr>
              <w:rStyle w:val="Hyperlink"/>
            </w:rPr>
          </w:pPr>
          <w:hyperlink w:anchor="_Toc868137050">
            <w:r w:rsidRPr="2A1E17DF" w:rsidR="2A1E17DF">
              <w:rPr>
                <w:rStyle w:val="Hyperlink"/>
              </w:rPr>
              <w:t>2.3. Critical review the development of the Coca Cola in the last 5 years.</w:t>
            </w:r>
            <w:r>
              <w:tab/>
            </w:r>
            <w:r>
              <w:fldChar w:fldCharType="begin"/>
            </w:r>
            <w:r>
              <w:instrText xml:space="preserve">PAGEREF _Toc868137050 \h</w:instrText>
            </w:r>
            <w:r>
              <w:fldChar w:fldCharType="separate"/>
            </w:r>
            <w:r w:rsidRPr="2A1E17DF" w:rsidR="2A1E17DF">
              <w:rPr>
                <w:rStyle w:val="Hyperlink"/>
              </w:rPr>
              <w:t>4</w:t>
            </w:r>
            <w:r>
              <w:fldChar w:fldCharType="end"/>
            </w:r>
          </w:hyperlink>
        </w:p>
        <w:p w:rsidR="2A1E17DF" w:rsidP="2A1E17DF" w:rsidRDefault="2A1E17DF" w14:paraId="1F1C1123" w14:textId="05871B3E">
          <w:pPr>
            <w:pStyle w:val="TOC1"/>
            <w:tabs>
              <w:tab w:val="right" w:leader="dot" w:pos="9015"/>
            </w:tabs>
            <w:bidi w:val="0"/>
            <w:rPr>
              <w:rStyle w:val="Hyperlink"/>
            </w:rPr>
          </w:pPr>
          <w:hyperlink w:anchor="_Toc1914741856">
            <w:r w:rsidRPr="2A1E17DF" w:rsidR="2A1E17DF">
              <w:rPr>
                <w:rStyle w:val="Hyperlink"/>
              </w:rPr>
              <w:t>3. Main Findings and Analysis</w:t>
            </w:r>
            <w:r>
              <w:tab/>
            </w:r>
            <w:r>
              <w:fldChar w:fldCharType="begin"/>
            </w:r>
            <w:r>
              <w:instrText xml:space="preserve">PAGEREF _Toc1914741856 \h</w:instrText>
            </w:r>
            <w:r>
              <w:fldChar w:fldCharType="separate"/>
            </w:r>
            <w:r w:rsidRPr="2A1E17DF" w:rsidR="2A1E17DF">
              <w:rPr>
                <w:rStyle w:val="Hyperlink"/>
              </w:rPr>
              <w:t>4</w:t>
            </w:r>
            <w:r>
              <w:fldChar w:fldCharType="end"/>
            </w:r>
          </w:hyperlink>
        </w:p>
        <w:p w:rsidR="2A1E17DF" w:rsidP="2A1E17DF" w:rsidRDefault="2A1E17DF" w14:paraId="0A6FC1CB" w14:textId="4EAE2664">
          <w:pPr>
            <w:pStyle w:val="TOC1"/>
            <w:tabs>
              <w:tab w:val="right" w:leader="dot" w:pos="9015"/>
            </w:tabs>
            <w:bidi w:val="0"/>
            <w:rPr>
              <w:rStyle w:val="Hyperlink"/>
            </w:rPr>
          </w:pPr>
          <w:hyperlink w:anchor="_Toc319933409">
            <w:r w:rsidRPr="2A1E17DF" w:rsidR="2A1E17DF">
              <w:rPr>
                <w:rStyle w:val="Hyperlink"/>
              </w:rPr>
              <w:t>3.1. Analysis of current strategy of Coca Cola Strategy</w:t>
            </w:r>
            <w:r>
              <w:tab/>
            </w:r>
            <w:r>
              <w:fldChar w:fldCharType="begin"/>
            </w:r>
            <w:r>
              <w:instrText xml:space="preserve">PAGEREF _Toc319933409 \h</w:instrText>
            </w:r>
            <w:r>
              <w:fldChar w:fldCharType="separate"/>
            </w:r>
            <w:r w:rsidRPr="2A1E17DF" w:rsidR="2A1E17DF">
              <w:rPr>
                <w:rStyle w:val="Hyperlink"/>
              </w:rPr>
              <w:t>4</w:t>
            </w:r>
            <w:r>
              <w:fldChar w:fldCharType="end"/>
            </w:r>
          </w:hyperlink>
        </w:p>
        <w:p w:rsidR="2A1E17DF" w:rsidP="2A1E17DF" w:rsidRDefault="2A1E17DF" w14:paraId="1303F5E4" w14:textId="138ADA16">
          <w:pPr>
            <w:pStyle w:val="TOC1"/>
            <w:tabs>
              <w:tab w:val="right" w:leader="dot" w:pos="9015"/>
            </w:tabs>
            <w:bidi w:val="0"/>
            <w:rPr>
              <w:rStyle w:val="Hyperlink"/>
            </w:rPr>
          </w:pPr>
          <w:hyperlink w:anchor="_Toc975647375">
            <w:r w:rsidRPr="2A1E17DF" w:rsidR="2A1E17DF">
              <w:rPr>
                <w:rStyle w:val="Hyperlink"/>
              </w:rPr>
              <w:t>3.1.1. Porter's Five Forces Model</w:t>
            </w:r>
            <w:r>
              <w:tab/>
            </w:r>
            <w:r>
              <w:fldChar w:fldCharType="begin"/>
            </w:r>
            <w:r>
              <w:instrText xml:space="preserve">PAGEREF _Toc975647375 \h</w:instrText>
            </w:r>
            <w:r>
              <w:fldChar w:fldCharType="separate"/>
            </w:r>
            <w:r w:rsidRPr="2A1E17DF" w:rsidR="2A1E17DF">
              <w:rPr>
                <w:rStyle w:val="Hyperlink"/>
              </w:rPr>
              <w:t>4</w:t>
            </w:r>
            <w:r>
              <w:fldChar w:fldCharType="end"/>
            </w:r>
          </w:hyperlink>
        </w:p>
        <w:p w:rsidR="2A1E17DF" w:rsidP="2A1E17DF" w:rsidRDefault="2A1E17DF" w14:paraId="521B4741" w14:textId="45C9829C">
          <w:pPr>
            <w:pStyle w:val="TOC1"/>
            <w:tabs>
              <w:tab w:val="right" w:leader="dot" w:pos="9015"/>
            </w:tabs>
            <w:bidi w:val="0"/>
            <w:rPr>
              <w:rStyle w:val="Hyperlink"/>
            </w:rPr>
          </w:pPr>
          <w:hyperlink w:anchor="_Toc1841585260">
            <w:r w:rsidRPr="2A1E17DF" w:rsidR="2A1E17DF">
              <w:rPr>
                <w:rStyle w:val="Hyperlink"/>
              </w:rPr>
              <w:t>3.1.2. SWOT Analysis</w:t>
            </w:r>
            <w:r>
              <w:tab/>
            </w:r>
            <w:r>
              <w:fldChar w:fldCharType="begin"/>
            </w:r>
            <w:r>
              <w:instrText xml:space="preserve">PAGEREF _Toc1841585260 \h</w:instrText>
            </w:r>
            <w:r>
              <w:fldChar w:fldCharType="separate"/>
            </w:r>
            <w:r w:rsidRPr="2A1E17DF" w:rsidR="2A1E17DF">
              <w:rPr>
                <w:rStyle w:val="Hyperlink"/>
              </w:rPr>
              <w:t>5</w:t>
            </w:r>
            <w:r>
              <w:fldChar w:fldCharType="end"/>
            </w:r>
          </w:hyperlink>
        </w:p>
        <w:p w:rsidR="2A1E17DF" w:rsidP="2A1E17DF" w:rsidRDefault="2A1E17DF" w14:paraId="1DF2F80D" w14:textId="3CE690EF">
          <w:pPr>
            <w:pStyle w:val="TOC1"/>
            <w:tabs>
              <w:tab w:val="right" w:leader="dot" w:pos="9015"/>
            </w:tabs>
            <w:bidi w:val="0"/>
            <w:rPr>
              <w:rStyle w:val="Hyperlink"/>
            </w:rPr>
          </w:pPr>
          <w:hyperlink w:anchor="_Toc1506621320">
            <w:r w:rsidRPr="2A1E17DF" w:rsidR="2A1E17DF">
              <w:rPr>
                <w:rStyle w:val="Hyperlink"/>
              </w:rPr>
              <w:t>3.1.3. Ansoff Matrix</w:t>
            </w:r>
            <w:r>
              <w:tab/>
            </w:r>
            <w:r>
              <w:fldChar w:fldCharType="begin"/>
            </w:r>
            <w:r>
              <w:instrText xml:space="preserve">PAGEREF _Toc1506621320 \h</w:instrText>
            </w:r>
            <w:r>
              <w:fldChar w:fldCharType="separate"/>
            </w:r>
            <w:r w:rsidRPr="2A1E17DF" w:rsidR="2A1E17DF">
              <w:rPr>
                <w:rStyle w:val="Hyperlink"/>
              </w:rPr>
              <w:t>5</w:t>
            </w:r>
            <w:r>
              <w:fldChar w:fldCharType="end"/>
            </w:r>
          </w:hyperlink>
        </w:p>
        <w:p w:rsidR="2A1E17DF" w:rsidP="2A1E17DF" w:rsidRDefault="2A1E17DF" w14:paraId="276F16C2" w14:textId="0AD0A11F">
          <w:pPr>
            <w:pStyle w:val="TOC1"/>
            <w:tabs>
              <w:tab w:val="right" w:leader="dot" w:pos="9015"/>
            </w:tabs>
            <w:bidi w:val="0"/>
            <w:rPr>
              <w:rStyle w:val="Hyperlink"/>
            </w:rPr>
          </w:pPr>
          <w:hyperlink w:anchor="_Toc1210971193">
            <w:r w:rsidRPr="2A1E17DF" w:rsidR="2A1E17DF">
              <w:rPr>
                <w:rStyle w:val="Hyperlink"/>
              </w:rPr>
              <w:t>3.2. Strategic Analysis of Coca Cola</w:t>
            </w:r>
            <w:r>
              <w:tab/>
            </w:r>
            <w:r>
              <w:fldChar w:fldCharType="begin"/>
            </w:r>
            <w:r>
              <w:instrText xml:space="preserve">PAGEREF _Toc1210971193 \h</w:instrText>
            </w:r>
            <w:r>
              <w:fldChar w:fldCharType="separate"/>
            </w:r>
            <w:r w:rsidRPr="2A1E17DF" w:rsidR="2A1E17DF">
              <w:rPr>
                <w:rStyle w:val="Hyperlink"/>
              </w:rPr>
              <w:t>5</w:t>
            </w:r>
            <w:r>
              <w:fldChar w:fldCharType="end"/>
            </w:r>
          </w:hyperlink>
        </w:p>
        <w:p w:rsidR="2A1E17DF" w:rsidP="2A1E17DF" w:rsidRDefault="2A1E17DF" w14:paraId="0B4B3909" w14:textId="67E7162A">
          <w:pPr>
            <w:pStyle w:val="TOC1"/>
            <w:tabs>
              <w:tab w:val="right" w:leader="dot" w:pos="9015"/>
            </w:tabs>
            <w:bidi w:val="0"/>
            <w:rPr>
              <w:rStyle w:val="Hyperlink"/>
            </w:rPr>
          </w:pPr>
          <w:hyperlink w:anchor="_Toc1026462337">
            <w:r w:rsidRPr="2A1E17DF" w:rsidR="2A1E17DF">
              <w:rPr>
                <w:rStyle w:val="Hyperlink"/>
              </w:rPr>
              <w:t>3.2.1. SWOT Analysis:</w:t>
            </w:r>
            <w:r>
              <w:tab/>
            </w:r>
            <w:r>
              <w:fldChar w:fldCharType="begin"/>
            </w:r>
            <w:r>
              <w:instrText xml:space="preserve">PAGEREF _Toc1026462337 \h</w:instrText>
            </w:r>
            <w:r>
              <w:fldChar w:fldCharType="separate"/>
            </w:r>
            <w:r w:rsidRPr="2A1E17DF" w:rsidR="2A1E17DF">
              <w:rPr>
                <w:rStyle w:val="Hyperlink"/>
              </w:rPr>
              <w:t>5</w:t>
            </w:r>
            <w:r>
              <w:fldChar w:fldCharType="end"/>
            </w:r>
          </w:hyperlink>
        </w:p>
        <w:p w:rsidR="2A1E17DF" w:rsidP="2A1E17DF" w:rsidRDefault="2A1E17DF" w14:paraId="64E3CED7" w14:textId="25466DC5">
          <w:pPr>
            <w:pStyle w:val="TOC1"/>
            <w:tabs>
              <w:tab w:val="right" w:leader="dot" w:pos="9015"/>
            </w:tabs>
            <w:bidi w:val="0"/>
            <w:rPr>
              <w:rStyle w:val="Hyperlink"/>
            </w:rPr>
          </w:pPr>
          <w:hyperlink w:anchor="_Toc671038898">
            <w:r w:rsidRPr="2A1E17DF" w:rsidR="2A1E17DF">
              <w:rPr>
                <w:rStyle w:val="Hyperlink"/>
              </w:rPr>
              <w:t>3.2.2. Porter's five forces framework:</w:t>
            </w:r>
            <w:r>
              <w:tab/>
            </w:r>
            <w:r>
              <w:fldChar w:fldCharType="begin"/>
            </w:r>
            <w:r>
              <w:instrText xml:space="preserve">PAGEREF _Toc671038898 \h</w:instrText>
            </w:r>
            <w:r>
              <w:fldChar w:fldCharType="separate"/>
            </w:r>
            <w:r w:rsidRPr="2A1E17DF" w:rsidR="2A1E17DF">
              <w:rPr>
                <w:rStyle w:val="Hyperlink"/>
              </w:rPr>
              <w:t>6</w:t>
            </w:r>
            <w:r>
              <w:fldChar w:fldCharType="end"/>
            </w:r>
          </w:hyperlink>
        </w:p>
        <w:p w:rsidR="2A1E17DF" w:rsidP="2A1E17DF" w:rsidRDefault="2A1E17DF" w14:paraId="18CC8974" w14:textId="1170FAE4">
          <w:pPr>
            <w:pStyle w:val="TOC1"/>
            <w:tabs>
              <w:tab w:val="right" w:leader="dot" w:pos="9015"/>
            </w:tabs>
            <w:bidi w:val="0"/>
            <w:rPr>
              <w:rStyle w:val="Hyperlink"/>
            </w:rPr>
          </w:pPr>
          <w:hyperlink w:anchor="_Toc197029895">
            <w:r w:rsidRPr="2A1E17DF" w:rsidR="2A1E17DF">
              <w:rPr>
                <w:rStyle w:val="Hyperlink"/>
              </w:rPr>
              <w:t>3.2.3. Ansoff Matrix for Coca Cola:</w:t>
            </w:r>
            <w:r>
              <w:tab/>
            </w:r>
            <w:r>
              <w:fldChar w:fldCharType="begin"/>
            </w:r>
            <w:r>
              <w:instrText xml:space="preserve">PAGEREF _Toc197029895 \h</w:instrText>
            </w:r>
            <w:r>
              <w:fldChar w:fldCharType="separate"/>
            </w:r>
            <w:r w:rsidRPr="2A1E17DF" w:rsidR="2A1E17DF">
              <w:rPr>
                <w:rStyle w:val="Hyperlink"/>
              </w:rPr>
              <w:t>7</w:t>
            </w:r>
            <w:r>
              <w:fldChar w:fldCharType="end"/>
            </w:r>
          </w:hyperlink>
        </w:p>
        <w:p w:rsidR="2A1E17DF" w:rsidP="2A1E17DF" w:rsidRDefault="2A1E17DF" w14:paraId="6D59C1BE" w14:textId="2C57E513">
          <w:pPr>
            <w:pStyle w:val="TOC1"/>
            <w:tabs>
              <w:tab w:val="right" w:leader="dot" w:pos="9015"/>
            </w:tabs>
            <w:bidi w:val="0"/>
            <w:rPr>
              <w:rStyle w:val="Hyperlink"/>
            </w:rPr>
          </w:pPr>
          <w:hyperlink w:anchor="_Toc30807659">
            <w:r w:rsidRPr="2A1E17DF" w:rsidR="2A1E17DF">
              <w:rPr>
                <w:rStyle w:val="Hyperlink"/>
              </w:rPr>
              <w:t>3.3. Conclusion on Coca Cola's Current Strategy</w:t>
            </w:r>
            <w:r>
              <w:tab/>
            </w:r>
            <w:r>
              <w:fldChar w:fldCharType="begin"/>
            </w:r>
            <w:r>
              <w:instrText xml:space="preserve">PAGEREF _Toc30807659 \h</w:instrText>
            </w:r>
            <w:r>
              <w:fldChar w:fldCharType="separate"/>
            </w:r>
            <w:r w:rsidRPr="2A1E17DF" w:rsidR="2A1E17DF">
              <w:rPr>
                <w:rStyle w:val="Hyperlink"/>
              </w:rPr>
              <w:t>8</w:t>
            </w:r>
            <w:r>
              <w:fldChar w:fldCharType="end"/>
            </w:r>
          </w:hyperlink>
        </w:p>
        <w:p w:rsidR="2A1E17DF" w:rsidP="2A1E17DF" w:rsidRDefault="2A1E17DF" w14:paraId="77007024" w14:textId="43C80C65">
          <w:pPr>
            <w:pStyle w:val="TOC1"/>
            <w:tabs>
              <w:tab w:val="right" w:leader="dot" w:pos="9015"/>
            </w:tabs>
            <w:bidi w:val="0"/>
            <w:rPr>
              <w:rStyle w:val="Hyperlink"/>
            </w:rPr>
          </w:pPr>
          <w:hyperlink w:anchor="_Toc1051981913">
            <w:r w:rsidRPr="2A1E17DF" w:rsidR="2A1E17DF">
              <w:rPr>
                <w:rStyle w:val="Hyperlink"/>
              </w:rPr>
              <w:t>3.4. Advantages and Disadvantages of Coca Cola's Strategy</w:t>
            </w:r>
            <w:r>
              <w:tab/>
            </w:r>
            <w:r>
              <w:fldChar w:fldCharType="begin"/>
            </w:r>
            <w:r>
              <w:instrText xml:space="preserve">PAGEREF _Toc1051981913 \h</w:instrText>
            </w:r>
            <w:r>
              <w:fldChar w:fldCharType="separate"/>
            </w:r>
            <w:r w:rsidRPr="2A1E17DF" w:rsidR="2A1E17DF">
              <w:rPr>
                <w:rStyle w:val="Hyperlink"/>
              </w:rPr>
              <w:t>8</w:t>
            </w:r>
            <w:r>
              <w:fldChar w:fldCharType="end"/>
            </w:r>
          </w:hyperlink>
        </w:p>
        <w:p w:rsidR="2A1E17DF" w:rsidP="2A1E17DF" w:rsidRDefault="2A1E17DF" w14:paraId="611C2826" w14:textId="6247392F">
          <w:pPr>
            <w:pStyle w:val="TOC1"/>
            <w:tabs>
              <w:tab w:val="right" w:leader="dot" w:pos="9015"/>
            </w:tabs>
            <w:bidi w:val="0"/>
            <w:rPr>
              <w:rStyle w:val="Hyperlink"/>
            </w:rPr>
          </w:pPr>
          <w:hyperlink w:anchor="_Toc1124951228">
            <w:r w:rsidRPr="2A1E17DF" w:rsidR="2A1E17DF">
              <w:rPr>
                <w:rStyle w:val="Hyperlink"/>
              </w:rPr>
              <w:t>3.4.1. Stakeholders Analysis</w:t>
            </w:r>
            <w:r>
              <w:tab/>
            </w:r>
            <w:r>
              <w:fldChar w:fldCharType="begin"/>
            </w:r>
            <w:r>
              <w:instrText xml:space="preserve">PAGEREF _Toc1124951228 \h</w:instrText>
            </w:r>
            <w:r>
              <w:fldChar w:fldCharType="separate"/>
            </w:r>
            <w:r w:rsidRPr="2A1E17DF" w:rsidR="2A1E17DF">
              <w:rPr>
                <w:rStyle w:val="Hyperlink"/>
              </w:rPr>
              <w:t>8</w:t>
            </w:r>
            <w:r>
              <w:fldChar w:fldCharType="end"/>
            </w:r>
          </w:hyperlink>
        </w:p>
        <w:p w:rsidR="2A1E17DF" w:rsidP="2A1E17DF" w:rsidRDefault="2A1E17DF" w14:paraId="319AB601" w14:textId="74FDAF1E">
          <w:pPr>
            <w:pStyle w:val="TOC1"/>
            <w:tabs>
              <w:tab w:val="right" w:leader="dot" w:pos="9015"/>
            </w:tabs>
            <w:bidi w:val="0"/>
            <w:rPr>
              <w:rStyle w:val="Hyperlink"/>
            </w:rPr>
          </w:pPr>
          <w:hyperlink w:anchor="_Toc939623072">
            <w:r w:rsidRPr="2A1E17DF" w:rsidR="2A1E17DF">
              <w:rPr>
                <w:rStyle w:val="Hyperlink"/>
              </w:rPr>
              <w:t>3.4.2. Benefits for Coca - Cola:</w:t>
            </w:r>
            <w:r>
              <w:tab/>
            </w:r>
            <w:r>
              <w:fldChar w:fldCharType="begin"/>
            </w:r>
            <w:r>
              <w:instrText xml:space="preserve">PAGEREF _Toc939623072 \h</w:instrText>
            </w:r>
            <w:r>
              <w:fldChar w:fldCharType="separate"/>
            </w:r>
            <w:r w:rsidRPr="2A1E17DF" w:rsidR="2A1E17DF">
              <w:rPr>
                <w:rStyle w:val="Hyperlink"/>
              </w:rPr>
              <w:t>9</w:t>
            </w:r>
            <w:r>
              <w:fldChar w:fldCharType="end"/>
            </w:r>
          </w:hyperlink>
        </w:p>
        <w:p w:rsidR="2A1E17DF" w:rsidP="2A1E17DF" w:rsidRDefault="2A1E17DF" w14:paraId="226BD726" w14:textId="412F4981">
          <w:pPr>
            <w:pStyle w:val="TOC1"/>
            <w:tabs>
              <w:tab w:val="right" w:leader="dot" w:pos="9015"/>
            </w:tabs>
            <w:bidi w:val="0"/>
            <w:rPr>
              <w:rStyle w:val="Hyperlink"/>
            </w:rPr>
          </w:pPr>
          <w:hyperlink w:anchor="_Toc1733047101">
            <w:r w:rsidRPr="2A1E17DF" w:rsidR="2A1E17DF">
              <w:rPr>
                <w:rStyle w:val="Hyperlink"/>
              </w:rPr>
              <w:t>3.4.3. Limitations for Coca Cola:</w:t>
            </w:r>
            <w:r>
              <w:tab/>
            </w:r>
            <w:r>
              <w:fldChar w:fldCharType="begin"/>
            </w:r>
            <w:r>
              <w:instrText xml:space="preserve">PAGEREF _Toc1733047101 \h</w:instrText>
            </w:r>
            <w:r>
              <w:fldChar w:fldCharType="separate"/>
            </w:r>
            <w:r w:rsidRPr="2A1E17DF" w:rsidR="2A1E17DF">
              <w:rPr>
                <w:rStyle w:val="Hyperlink"/>
              </w:rPr>
              <w:t>9</w:t>
            </w:r>
            <w:r>
              <w:fldChar w:fldCharType="end"/>
            </w:r>
          </w:hyperlink>
        </w:p>
        <w:p w:rsidR="2A1E17DF" w:rsidP="2A1E17DF" w:rsidRDefault="2A1E17DF" w14:paraId="729218BA" w14:textId="133BF3F2">
          <w:pPr>
            <w:pStyle w:val="TOC1"/>
            <w:tabs>
              <w:tab w:val="right" w:leader="dot" w:pos="9015"/>
            </w:tabs>
            <w:bidi w:val="0"/>
            <w:rPr>
              <w:rStyle w:val="Hyperlink"/>
            </w:rPr>
          </w:pPr>
          <w:hyperlink w:anchor="_Toc190560157">
            <w:r w:rsidRPr="2A1E17DF" w:rsidR="2A1E17DF">
              <w:rPr>
                <w:rStyle w:val="Hyperlink"/>
              </w:rPr>
              <w:t>3.4.4. Benefits to the stakeholders:</w:t>
            </w:r>
            <w:r>
              <w:tab/>
            </w:r>
            <w:r>
              <w:fldChar w:fldCharType="begin"/>
            </w:r>
            <w:r>
              <w:instrText xml:space="preserve">PAGEREF _Toc190560157 \h</w:instrText>
            </w:r>
            <w:r>
              <w:fldChar w:fldCharType="separate"/>
            </w:r>
            <w:r w:rsidRPr="2A1E17DF" w:rsidR="2A1E17DF">
              <w:rPr>
                <w:rStyle w:val="Hyperlink"/>
              </w:rPr>
              <w:t>10</w:t>
            </w:r>
            <w:r>
              <w:fldChar w:fldCharType="end"/>
            </w:r>
          </w:hyperlink>
        </w:p>
        <w:p w:rsidR="2A1E17DF" w:rsidP="2A1E17DF" w:rsidRDefault="2A1E17DF" w14:paraId="70383FB8" w14:textId="4F4BC4B6">
          <w:pPr>
            <w:pStyle w:val="TOC1"/>
            <w:tabs>
              <w:tab w:val="right" w:leader="dot" w:pos="9015"/>
            </w:tabs>
            <w:bidi w:val="0"/>
            <w:rPr>
              <w:rStyle w:val="Hyperlink"/>
            </w:rPr>
          </w:pPr>
          <w:hyperlink w:anchor="_Toc690491224">
            <w:r w:rsidRPr="2A1E17DF" w:rsidR="2A1E17DF">
              <w:rPr>
                <w:rStyle w:val="Hyperlink"/>
              </w:rPr>
              <w:t>3.4.5. Limitations to the Stakeholders:</w:t>
            </w:r>
            <w:r>
              <w:tab/>
            </w:r>
            <w:r>
              <w:fldChar w:fldCharType="begin"/>
            </w:r>
            <w:r>
              <w:instrText xml:space="preserve">PAGEREF _Toc690491224 \h</w:instrText>
            </w:r>
            <w:r>
              <w:fldChar w:fldCharType="separate"/>
            </w:r>
            <w:r w:rsidRPr="2A1E17DF" w:rsidR="2A1E17DF">
              <w:rPr>
                <w:rStyle w:val="Hyperlink"/>
              </w:rPr>
              <w:t>10</w:t>
            </w:r>
            <w:r>
              <w:fldChar w:fldCharType="end"/>
            </w:r>
          </w:hyperlink>
        </w:p>
        <w:p w:rsidR="2A1E17DF" w:rsidP="2A1E17DF" w:rsidRDefault="2A1E17DF" w14:paraId="301C805B" w14:textId="64F9827D">
          <w:pPr>
            <w:pStyle w:val="TOC1"/>
            <w:tabs>
              <w:tab w:val="right" w:leader="dot" w:pos="9015"/>
            </w:tabs>
            <w:bidi w:val="0"/>
            <w:rPr>
              <w:rStyle w:val="Hyperlink"/>
            </w:rPr>
          </w:pPr>
          <w:hyperlink w:anchor="_Toc438127592">
            <w:r w:rsidRPr="2A1E17DF" w:rsidR="2A1E17DF">
              <w:rPr>
                <w:rStyle w:val="Hyperlink"/>
              </w:rPr>
              <w:t>4. Conclusion</w:t>
            </w:r>
            <w:r>
              <w:tab/>
            </w:r>
            <w:r>
              <w:fldChar w:fldCharType="begin"/>
            </w:r>
            <w:r>
              <w:instrText xml:space="preserve">PAGEREF _Toc438127592 \h</w:instrText>
            </w:r>
            <w:r>
              <w:fldChar w:fldCharType="separate"/>
            </w:r>
            <w:r w:rsidRPr="2A1E17DF" w:rsidR="2A1E17DF">
              <w:rPr>
                <w:rStyle w:val="Hyperlink"/>
              </w:rPr>
              <w:t>11</w:t>
            </w:r>
            <w:r>
              <w:fldChar w:fldCharType="end"/>
            </w:r>
          </w:hyperlink>
        </w:p>
        <w:p w:rsidR="2A1E17DF" w:rsidP="2A1E17DF" w:rsidRDefault="2A1E17DF" w14:paraId="25B25B7F" w14:textId="0B7C53DA">
          <w:pPr>
            <w:pStyle w:val="TOC1"/>
            <w:tabs>
              <w:tab w:val="right" w:leader="dot" w:pos="9015"/>
            </w:tabs>
            <w:bidi w:val="0"/>
            <w:rPr>
              <w:rStyle w:val="Hyperlink"/>
            </w:rPr>
          </w:pPr>
          <w:hyperlink w:anchor="_Toc1459253287">
            <w:r w:rsidRPr="2A1E17DF" w:rsidR="2A1E17DF">
              <w:rPr>
                <w:rStyle w:val="Hyperlink"/>
              </w:rPr>
              <w:t>5. REFERENCES</w:t>
            </w:r>
            <w:r>
              <w:tab/>
            </w:r>
            <w:r>
              <w:fldChar w:fldCharType="begin"/>
            </w:r>
            <w:r>
              <w:instrText xml:space="preserve">PAGEREF _Toc1459253287 \h</w:instrText>
            </w:r>
            <w:r>
              <w:fldChar w:fldCharType="separate"/>
            </w:r>
            <w:r w:rsidRPr="2A1E17DF" w:rsidR="2A1E17DF">
              <w:rPr>
                <w:rStyle w:val="Hyperlink"/>
              </w:rPr>
              <w:t>12</w:t>
            </w:r>
            <w:r>
              <w:fldChar w:fldCharType="end"/>
            </w:r>
          </w:hyperlink>
          <w:r>
            <w:fldChar w:fldCharType="end"/>
          </w:r>
        </w:p>
      </w:sdtContent>
    </w:sdt>
    <w:p w:rsidR="2A1E17DF" w:rsidP="2A1E17DF" w:rsidRDefault="2A1E17DF" w14:paraId="5570EC25" w14:textId="1545114A">
      <w:pPr>
        <w:pStyle w:val="Normal"/>
        <w:jc w:val="left"/>
        <w:rPr>
          <w:rFonts w:ascii="Calibri" w:hAnsi="Calibri" w:eastAsia="Calibri" w:cs="Calibri" w:asciiTheme="minorAscii" w:hAnsiTheme="minorAscii" w:eastAsiaTheme="minorAscii" w:cstheme="minorAscii"/>
          <w:b w:val="1"/>
          <w:bCs w:val="1"/>
          <w:noProof w:val="0"/>
          <w:sz w:val="24"/>
          <w:szCs w:val="24"/>
          <w:lang w:val="en-GB"/>
        </w:rPr>
      </w:pPr>
    </w:p>
    <w:p w:rsidR="2A1E17DF" w:rsidP="2A1E17DF" w:rsidRDefault="2A1E17DF" w14:paraId="7D7D49D0" w14:textId="3D39DAEF">
      <w:pPr>
        <w:pStyle w:val="Normal"/>
        <w:jc w:val="left"/>
        <w:rPr>
          <w:rFonts w:ascii="Calibri" w:hAnsi="Calibri" w:eastAsia="Calibri" w:cs="Calibri" w:asciiTheme="minorAscii" w:hAnsiTheme="minorAscii" w:eastAsiaTheme="minorAscii" w:cstheme="minorAscii"/>
          <w:b w:val="1"/>
          <w:bCs w:val="1"/>
          <w:noProof w:val="0"/>
          <w:sz w:val="24"/>
          <w:szCs w:val="24"/>
          <w:lang w:val="en-GB"/>
        </w:rPr>
      </w:pPr>
    </w:p>
    <w:p w:rsidR="2A1E17DF" w:rsidP="2A1E17DF" w:rsidRDefault="2A1E17DF" w14:paraId="4DFA8346" w14:textId="0C372AAA">
      <w:pPr>
        <w:pStyle w:val="Normal"/>
        <w:jc w:val="center"/>
        <w:rPr>
          <w:rFonts w:ascii="Arial Nova" w:hAnsi="Arial Nova" w:eastAsia="Arial Nova" w:cs="Arial Nova"/>
          <w:b w:val="1"/>
          <w:bCs w:val="1"/>
          <w:sz w:val="48"/>
          <w:szCs w:val="48"/>
        </w:rPr>
      </w:pPr>
    </w:p>
    <w:p w:rsidR="2A1E17DF" w:rsidP="2A1E17DF" w:rsidRDefault="2A1E17DF" w14:paraId="60A938F1" w14:textId="6E15136C">
      <w:pPr>
        <w:pStyle w:val="Normal"/>
        <w:jc w:val="center"/>
        <w:rPr>
          <w:rFonts w:ascii="Arial Nova" w:hAnsi="Arial Nova" w:eastAsia="Arial Nova" w:cs="Arial Nova"/>
          <w:b w:val="1"/>
          <w:bCs w:val="1"/>
          <w:sz w:val="48"/>
          <w:szCs w:val="48"/>
        </w:rPr>
      </w:pPr>
    </w:p>
    <w:p w:rsidR="2A1E17DF" w:rsidP="2A1E17DF" w:rsidRDefault="2A1E17DF" w14:paraId="69C5A9C1" w14:textId="24095837">
      <w:pPr>
        <w:pStyle w:val="Normal"/>
        <w:jc w:val="center"/>
        <w:rPr>
          <w:rFonts w:ascii="Arial Nova" w:hAnsi="Arial Nova" w:eastAsia="Arial Nova" w:cs="Arial Nova"/>
          <w:b w:val="1"/>
          <w:bCs w:val="1"/>
          <w:sz w:val="48"/>
          <w:szCs w:val="48"/>
        </w:rPr>
      </w:pPr>
    </w:p>
    <w:p w:rsidR="2A1E17DF" w:rsidP="2A1E17DF" w:rsidRDefault="2A1E17DF" w14:paraId="14A6980A" w14:textId="1E74F2B8">
      <w:pPr>
        <w:pStyle w:val="Normal"/>
        <w:jc w:val="center"/>
        <w:rPr>
          <w:rFonts w:ascii="Arial Nova" w:hAnsi="Arial Nova" w:eastAsia="Arial Nova" w:cs="Arial Nova"/>
          <w:b w:val="1"/>
          <w:bCs w:val="1"/>
          <w:sz w:val="48"/>
          <w:szCs w:val="48"/>
        </w:rPr>
      </w:pPr>
    </w:p>
    <w:p w:rsidR="2A1E17DF" w:rsidP="2A1E17DF" w:rsidRDefault="2A1E17DF" w14:paraId="2AE894CC" w14:textId="74B2B8BD">
      <w:pPr>
        <w:pStyle w:val="Normal"/>
        <w:jc w:val="center"/>
        <w:rPr>
          <w:rFonts w:ascii="Arial Nova" w:hAnsi="Arial Nova" w:eastAsia="Arial Nova" w:cs="Arial Nova"/>
          <w:b w:val="1"/>
          <w:bCs w:val="1"/>
          <w:sz w:val="48"/>
          <w:szCs w:val="48"/>
        </w:rPr>
      </w:pPr>
    </w:p>
    <w:p w:rsidR="2A1E17DF" w:rsidP="2A1E17DF" w:rsidRDefault="2A1E17DF" w14:paraId="72E1F94B" w14:textId="10D01518">
      <w:pPr>
        <w:pStyle w:val="Normal"/>
        <w:jc w:val="center"/>
        <w:rPr>
          <w:rFonts w:ascii="Arial Nova" w:hAnsi="Arial Nova" w:eastAsia="Arial Nova" w:cs="Arial Nova"/>
          <w:b w:val="1"/>
          <w:bCs w:val="1"/>
          <w:sz w:val="48"/>
          <w:szCs w:val="48"/>
        </w:rPr>
      </w:pPr>
    </w:p>
    <w:p w:rsidR="2A1E17DF" w:rsidP="2A1E17DF" w:rsidRDefault="2A1E17DF" w14:paraId="76F2CAEF" w14:textId="557595B3">
      <w:pPr>
        <w:pStyle w:val="Normal"/>
        <w:jc w:val="center"/>
        <w:rPr>
          <w:rFonts w:ascii="Arial Nova" w:hAnsi="Arial Nova" w:eastAsia="Arial Nova" w:cs="Arial Nova"/>
          <w:b w:val="1"/>
          <w:bCs w:val="1"/>
          <w:sz w:val="48"/>
          <w:szCs w:val="48"/>
        </w:rPr>
      </w:pPr>
    </w:p>
    <w:p w:rsidR="2A1E17DF" w:rsidP="2A1E17DF" w:rsidRDefault="2A1E17DF" w14:paraId="60259BCA" w14:textId="5527A20F">
      <w:pPr>
        <w:pStyle w:val="Normal"/>
        <w:jc w:val="center"/>
        <w:rPr>
          <w:rFonts w:ascii="Arial Nova" w:hAnsi="Arial Nova" w:eastAsia="Arial Nova" w:cs="Arial Nova"/>
          <w:b w:val="1"/>
          <w:bCs w:val="1"/>
          <w:sz w:val="48"/>
          <w:szCs w:val="48"/>
        </w:rPr>
      </w:pPr>
    </w:p>
    <w:p w:rsidR="2A1E17DF" w:rsidP="2A1E17DF" w:rsidRDefault="2A1E17DF" w14:paraId="606B07C6" w14:textId="228C52CF">
      <w:pPr>
        <w:pStyle w:val="Normal"/>
        <w:jc w:val="center"/>
        <w:rPr>
          <w:rFonts w:ascii="Arial Nova" w:hAnsi="Arial Nova" w:eastAsia="Arial Nova" w:cs="Arial Nova"/>
          <w:b w:val="1"/>
          <w:bCs w:val="1"/>
          <w:sz w:val="48"/>
          <w:szCs w:val="48"/>
        </w:rPr>
      </w:pPr>
    </w:p>
    <w:p w:rsidR="2A1E17DF" w:rsidP="2A1E17DF" w:rsidRDefault="2A1E17DF" w14:paraId="348F2167" w14:textId="24AA0969">
      <w:pPr>
        <w:pStyle w:val="Normal"/>
        <w:jc w:val="center"/>
        <w:rPr>
          <w:rFonts w:ascii="Arial Nova" w:hAnsi="Arial Nova" w:eastAsia="Arial Nova" w:cs="Arial Nova"/>
          <w:b w:val="1"/>
          <w:bCs w:val="1"/>
          <w:sz w:val="48"/>
          <w:szCs w:val="48"/>
        </w:rPr>
      </w:pPr>
    </w:p>
    <w:p w:rsidR="2A1E17DF" w:rsidP="2A1E17DF" w:rsidRDefault="2A1E17DF" w14:paraId="38291F7C" w14:textId="30E1906C">
      <w:pPr>
        <w:pStyle w:val="Normal"/>
        <w:jc w:val="center"/>
        <w:rPr>
          <w:rFonts w:ascii="Arial Nova" w:hAnsi="Arial Nova" w:eastAsia="Arial Nova" w:cs="Arial Nova"/>
          <w:b w:val="1"/>
          <w:bCs w:val="1"/>
          <w:sz w:val="48"/>
          <w:szCs w:val="48"/>
        </w:rPr>
      </w:pPr>
    </w:p>
    <w:p w:rsidR="2A1E17DF" w:rsidP="2A1E17DF" w:rsidRDefault="2A1E17DF" w14:paraId="08E24A7B" w14:textId="74169106">
      <w:pPr>
        <w:pStyle w:val="Normal"/>
        <w:ind w:left="0"/>
        <w:jc w:val="left"/>
        <w:rPr>
          <w:rFonts w:ascii="Calibri" w:hAnsi="Calibri" w:eastAsia="Calibri" w:cs="Calibri"/>
          <w:b w:val="1"/>
          <w:bCs w:val="1"/>
          <w:noProof w:val="0"/>
          <w:sz w:val="24"/>
          <w:szCs w:val="24"/>
          <w:lang w:val="en-GB"/>
        </w:rPr>
      </w:pPr>
    </w:p>
    <w:p w:rsidR="626F563A" w:rsidP="2A1E17DF" w:rsidRDefault="626F563A" w14:paraId="1ED525B6" w14:textId="54EF7D80">
      <w:pPr>
        <w:pStyle w:val="Heading1"/>
        <w:numPr>
          <w:ilvl w:val="0"/>
          <w:numId w:val="3"/>
        </w:numPr>
        <w:rPr>
          <w:rFonts w:ascii="Calibri" w:hAnsi="Calibri" w:eastAsia="Calibri" w:cs="Calibri"/>
          <w:b w:val="1"/>
          <w:bCs w:val="1"/>
          <w:noProof w:val="0"/>
          <w:sz w:val="24"/>
          <w:szCs w:val="24"/>
          <w:lang w:val="en-GB"/>
        </w:rPr>
      </w:pPr>
      <w:bookmarkStart w:name="_Toc1707188" w:id="1928618113"/>
      <w:r w:rsidRPr="2A1E17DF" w:rsidR="626F563A">
        <w:rPr>
          <w:noProof w:val="0"/>
          <w:lang w:val="en-GB"/>
        </w:rPr>
        <w:t>INTRODUCTION</w:t>
      </w:r>
      <w:bookmarkEnd w:id="1928618113"/>
      <w:r w:rsidRPr="2A1E17DF" w:rsidR="626F563A">
        <w:rPr>
          <w:noProof w:val="0"/>
          <w:lang w:val="en-GB"/>
        </w:rPr>
        <w:t xml:space="preserve"> </w:t>
      </w:r>
    </w:p>
    <w:p w:rsidR="626F563A" w:rsidP="2A1E17DF" w:rsidRDefault="626F563A" w14:paraId="7F12090C" w14:textId="1EFA4481">
      <w:pPr>
        <w:jc w:val="both"/>
        <w:rPr>
          <w:rFonts w:ascii="Calibri" w:hAnsi="Calibri" w:eastAsia="Calibri" w:cs="Calibri"/>
          <w:noProof w:val="0"/>
          <w:sz w:val="24"/>
          <w:szCs w:val="24"/>
          <w:lang w:val="en-GB"/>
        </w:rPr>
      </w:pPr>
      <w:r w:rsidRPr="2A1E17DF" w:rsidR="626F563A">
        <w:rPr>
          <w:rFonts w:ascii="Calibri" w:hAnsi="Calibri" w:eastAsia="Calibri" w:cs="Calibri"/>
          <w:noProof w:val="0"/>
          <w:sz w:val="24"/>
          <w:szCs w:val="24"/>
          <w:lang w:val="en-GB"/>
        </w:rPr>
        <w:t xml:space="preserve">The strategic management is the systematic process for the getting of the </w:t>
      </w:r>
      <w:r w:rsidRPr="2A1E17DF" w:rsidR="626F563A">
        <w:rPr>
          <w:rFonts w:ascii="Calibri" w:hAnsi="Calibri" w:eastAsia="Calibri" w:cs="Calibri"/>
          <w:noProof w:val="0"/>
          <w:sz w:val="24"/>
          <w:szCs w:val="24"/>
          <w:lang w:val="en-GB"/>
        </w:rPr>
        <w:t>objectives</w:t>
      </w:r>
      <w:r w:rsidRPr="2A1E17DF" w:rsidR="626F563A">
        <w:rPr>
          <w:rFonts w:ascii="Calibri" w:hAnsi="Calibri" w:eastAsia="Calibri" w:cs="Calibri"/>
          <w:noProof w:val="0"/>
          <w:sz w:val="24"/>
          <w:szCs w:val="24"/>
          <w:lang w:val="en-GB"/>
        </w:rPr>
        <w:t>, procedures as well as goals for making an enterprise more competitive.</w:t>
      </w:r>
      <w:r w:rsidRPr="2A1E17DF" w:rsidR="626F563A">
        <w:rPr>
          <w:rFonts w:ascii="Calibri" w:hAnsi="Calibri" w:eastAsia="Calibri" w:cs="Calibri"/>
          <w:noProof w:val="0"/>
          <w:sz w:val="24"/>
          <w:szCs w:val="24"/>
          <w:lang w:val="en-GB"/>
        </w:rPr>
        <w:t xml:space="preserve"> </w:t>
      </w:r>
      <w:r w:rsidRPr="2A1E17DF" w:rsidR="626F563A">
        <w:rPr>
          <w:rFonts w:ascii="Calibri" w:hAnsi="Calibri" w:eastAsia="Calibri" w:cs="Calibri"/>
          <w:noProof w:val="0"/>
          <w:sz w:val="24"/>
          <w:szCs w:val="24"/>
          <w:lang w:val="en-GB"/>
        </w:rPr>
        <w:t>It</w:t>
      </w:r>
      <w:r w:rsidRPr="2A1E17DF" w:rsidR="626F563A">
        <w:rPr>
          <w:rFonts w:ascii="Calibri" w:hAnsi="Calibri" w:eastAsia="Calibri" w:cs="Calibri"/>
          <w:noProof w:val="0"/>
          <w:sz w:val="24"/>
          <w:szCs w:val="24"/>
          <w:lang w:val="en-GB"/>
        </w:rPr>
        <w:t xml:space="preserve"> emphasis on the systematic planning, making analysis, </w:t>
      </w:r>
      <w:r w:rsidRPr="2A1E17DF" w:rsidR="626F563A">
        <w:rPr>
          <w:rFonts w:ascii="Calibri" w:hAnsi="Calibri" w:eastAsia="Calibri" w:cs="Calibri"/>
          <w:noProof w:val="0"/>
          <w:sz w:val="24"/>
          <w:szCs w:val="24"/>
          <w:lang w:val="en-GB"/>
        </w:rPr>
        <w:t>evaluation</w:t>
      </w:r>
      <w:r w:rsidRPr="2A1E17DF" w:rsidR="626F563A">
        <w:rPr>
          <w:rFonts w:ascii="Calibri" w:hAnsi="Calibri" w:eastAsia="Calibri" w:cs="Calibri"/>
          <w:noProof w:val="0"/>
          <w:sz w:val="24"/>
          <w:szCs w:val="24"/>
          <w:lang w:val="en-GB"/>
        </w:rPr>
        <w:t xml:space="preserve"> and assessment of the requirements of the enterprise. In the considered enterprise is Coca Cola. Coca cola is the manufacturing enterprise that manufactures the carbonated soft drink that</w:t>
      </w:r>
      <w:r w:rsidRPr="2A1E17DF" w:rsidR="626F563A">
        <w:rPr>
          <w:rFonts w:ascii="Calibri" w:hAnsi="Calibri" w:eastAsia="Calibri" w:cs="Calibri"/>
          <w:noProof w:val="0"/>
          <w:sz w:val="24"/>
          <w:szCs w:val="24"/>
          <w:lang w:val="en-GB"/>
        </w:rPr>
        <w:t xml:space="preserve"> is headquartered at the United States in Atlanta, Georgia. It is running its business in more than 200 countries successfully with the </w:t>
      </w:r>
      <w:r w:rsidRPr="2A1E17DF" w:rsidR="626F563A">
        <w:rPr>
          <w:rFonts w:ascii="Calibri" w:hAnsi="Calibri" w:eastAsia="Calibri" w:cs="Calibri"/>
          <w:noProof w:val="0"/>
          <w:sz w:val="24"/>
          <w:szCs w:val="24"/>
          <w:lang w:val="en-GB"/>
        </w:rPr>
        <w:t>different types</w:t>
      </w:r>
      <w:r w:rsidRPr="2A1E17DF" w:rsidR="626F563A">
        <w:rPr>
          <w:rFonts w:ascii="Calibri" w:hAnsi="Calibri" w:eastAsia="Calibri" w:cs="Calibri"/>
          <w:noProof w:val="0"/>
          <w:sz w:val="24"/>
          <w:szCs w:val="24"/>
          <w:lang w:val="en-GB"/>
        </w:rPr>
        <w:t xml:space="preserve"> of variants in its drinks. The flavours it delivers are Diet coke, vanilla, lime, Citra, mango, vanilla,</w:t>
      </w:r>
      <w:r w:rsidRPr="2A1E17DF" w:rsidR="626F563A">
        <w:rPr>
          <w:rFonts w:ascii="Calibri" w:hAnsi="Calibri" w:eastAsia="Calibri" w:cs="Calibri"/>
          <w:noProof w:val="0"/>
          <w:sz w:val="24"/>
          <w:szCs w:val="24"/>
          <w:lang w:val="en-GB"/>
        </w:rPr>
        <w:t xml:space="preserve"> caffeine free </w:t>
      </w:r>
      <w:r w:rsidRPr="2A1E17DF" w:rsidR="626F563A">
        <w:rPr>
          <w:rFonts w:ascii="Calibri" w:hAnsi="Calibri" w:eastAsia="Calibri" w:cs="Calibri"/>
          <w:noProof w:val="0"/>
          <w:sz w:val="24"/>
          <w:szCs w:val="24"/>
          <w:lang w:val="en-GB"/>
        </w:rPr>
        <w:t>Coca - C</w:t>
      </w:r>
      <w:r w:rsidRPr="2A1E17DF" w:rsidR="626F563A">
        <w:rPr>
          <w:rFonts w:ascii="Calibri" w:hAnsi="Calibri" w:eastAsia="Calibri" w:cs="Calibri"/>
          <w:noProof w:val="0"/>
          <w:sz w:val="24"/>
          <w:szCs w:val="24"/>
          <w:lang w:val="en-GB"/>
        </w:rPr>
        <w:t xml:space="preserve">ola and diet coke. To make </w:t>
      </w:r>
      <w:r w:rsidRPr="2A1E17DF" w:rsidR="626F563A">
        <w:rPr>
          <w:rFonts w:ascii="Calibri" w:hAnsi="Calibri" w:eastAsia="Calibri" w:cs="Calibri"/>
          <w:noProof w:val="0"/>
          <w:sz w:val="24"/>
          <w:szCs w:val="24"/>
          <w:lang w:val="en-GB"/>
        </w:rPr>
        <w:t>it’s</w:t>
      </w:r>
      <w:r w:rsidRPr="2A1E17DF" w:rsidR="626F563A">
        <w:rPr>
          <w:rFonts w:ascii="Calibri" w:hAnsi="Calibri" w:eastAsia="Calibri" w:cs="Calibri"/>
          <w:noProof w:val="0"/>
          <w:sz w:val="24"/>
          <w:szCs w:val="24"/>
          <w:lang w:val="en-GB"/>
        </w:rPr>
        <w:t xml:space="preserve"> become successful, it makes the successful strategies that are framed after considering its vision. The vision of the organisation to craft the drinks as well as brands that are loved by the consumers a</w:t>
      </w:r>
      <w:r w:rsidRPr="2A1E17DF" w:rsidR="626F563A">
        <w:rPr>
          <w:rFonts w:ascii="Calibri" w:hAnsi="Calibri" w:eastAsia="Calibri" w:cs="Calibri"/>
          <w:noProof w:val="0"/>
          <w:sz w:val="24"/>
          <w:szCs w:val="24"/>
          <w:lang w:val="en-GB"/>
        </w:rPr>
        <w:t xml:space="preserve">s this will refresh their spirit and body. It wants to make the business sustainable along with the </w:t>
      </w:r>
      <w:bookmarkStart w:name="_Int_kpbFMvlD" w:id="1573722157"/>
      <w:r w:rsidRPr="2A1E17DF" w:rsidR="626F563A">
        <w:rPr>
          <w:rFonts w:ascii="Calibri" w:hAnsi="Calibri" w:eastAsia="Calibri" w:cs="Calibri"/>
          <w:noProof w:val="0"/>
          <w:sz w:val="24"/>
          <w:szCs w:val="24"/>
          <w:lang w:val="en-GB"/>
        </w:rPr>
        <w:t>good shared</w:t>
      </w:r>
      <w:bookmarkEnd w:id="1573722157"/>
      <w:r w:rsidRPr="2A1E17DF" w:rsidR="626F563A">
        <w:rPr>
          <w:rFonts w:ascii="Calibri" w:hAnsi="Calibri" w:eastAsia="Calibri" w:cs="Calibri"/>
          <w:noProof w:val="0"/>
          <w:sz w:val="24"/>
          <w:szCs w:val="24"/>
          <w:lang w:val="en-GB"/>
        </w:rPr>
        <w:t xml:space="preserve"> business which makes the differences in the lives of people, planet as well community</w:t>
      </w:r>
      <w:r w:rsidRPr="2A1E17DF" w:rsidR="626F563A">
        <w:rPr>
          <w:rFonts w:ascii="Calibri" w:hAnsi="Calibri" w:eastAsia="Calibri" w:cs="Calibri"/>
          <w:noProof w:val="0"/>
          <w:sz w:val="24"/>
          <w:szCs w:val="24"/>
          <w:lang w:val="en-GB"/>
        </w:rPr>
        <w:t xml:space="preserve"> </w:t>
      </w:r>
      <w:r w:rsidRPr="2A1E17DF" w:rsidR="626F563A">
        <w:rPr>
          <w:rFonts w:ascii="Calibri" w:hAnsi="Calibri" w:eastAsia="Calibri" w:cs="Calibri"/>
          <w:noProof w:val="0"/>
          <w:color w:val="222222"/>
          <w:sz w:val="24"/>
          <w:szCs w:val="24"/>
          <w:lang w:val="en-GB"/>
        </w:rPr>
        <w:t>(Teoli., 2019</w:t>
      </w:r>
      <w:r w:rsidRPr="2A1E17DF" w:rsidR="626F563A">
        <w:rPr>
          <w:rFonts w:ascii="Calibri" w:hAnsi="Calibri" w:eastAsia="Calibri" w:cs="Calibri"/>
          <w:noProof w:val="0"/>
          <w:sz w:val="24"/>
          <w:szCs w:val="24"/>
          <w:lang w:val="en-GB"/>
        </w:rPr>
        <w:t>.</w:t>
      </w:r>
    </w:p>
    <w:p w:rsidR="0EE12E66" w:rsidP="2A1E17DF" w:rsidRDefault="0EE12E66" w14:paraId="2DE4D17B" w14:textId="26D5896B">
      <w:pPr>
        <w:pStyle w:val="Heading1"/>
        <w:rPr>
          <w:b w:val="1"/>
          <w:bCs w:val="1"/>
          <w:noProof w:val="0"/>
          <w:sz w:val="24"/>
          <w:szCs w:val="24"/>
          <w:lang w:val="en-GB"/>
        </w:rPr>
      </w:pPr>
      <w:bookmarkStart w:name="_Toc124989932" w:id="1396055629"/>
      <w:r w:rsidRPr="2A1E17DF" w:rsidR="0EE12E66">
        <w:rPr>
          <w:noProof w:val="0"/>
          <w:lang w:val="en-GB"/>
        </w:rPr>
        <w:t xml:space="preserve">2. </w:t>
      </w:r>
      <w:r w:rsidRPr="2A1E17DF" w:rsidR="4E2A779B">
        <w:rPr>
          <w:noProof w:val="0"/>
          <w:lang w:val="en-GB"/>
        </w:rPr>
        <w:t>Background and Vision</w:t>
      </w:r>
      <w:bookmarkEnd w:id="1396055629"/>
    </w:p>
    <w:p w:rsidR="0EE12E66" w:rsidP="2A1E17DF" w:rsidRDefault="0EE12E66" w14:paraId="023C35E2" w14:textId="6410D0D9">
      <w:pPr>
        <w:pStyle w:val="Heading1"/>
      </w:pPr>
      <w:bookmarkStart w:name="_Toc1370239756" w:id="2066452211"/>
      <w:r w:rsidRPr="2A1E17DF" w:rsidR="0EE12E66">
        <w:rPr>
          <w:noProof w:val="0"/>
          <w:lang w:val="en-GB"/>
        </w:rPr>
        <w:t xml:space="preserve">2.1. </w:t>
      </w:r>
      <w:r w:rsidRPr="2A1E17DF" w:rsidR="76A08D51">
        <w:rPr>
          <w:noProof w:val="0"/>
          <w:lang w:val="en-GB"/>
        </w:rPr>
        <w:t>Background of the business organisation.</w:t>
      </w:r>
      <w:bookmarkEnd w:id="2066452211"/>
      <w:r w:rsidRPr="2A1E17DF" w:rsidR="76A08D51">
        <w:rPr>
          <w:noProof w:val="0"/>
          <w:lang w:val="en-GB"/>
        </w:rPr>
        <w:t xml:space="preserve"> </w:t>
      </w:r>
    </w:p>
    <w:p w:rsidR="76A08D51" w:rsidP="2A1E17DF" w:rsidRDefault="76A08D51" w14:paraId="6BD27D1A" w14:textId="4DEF8BA1">
      <w:pPr>
        <w:jc w:val="both"/>
      </w:pPr>
      <w:r w:rsidRPr="2A1E17DF" w:rsidR="76A08D51">
        <w:rPr>
          <w:rFonts w:ascii="Calibri" w:hAnsi="Calibri" w:eastAsia="Calibri" w:cs="Calibri"/>
          <w:noProof w:val="0"/>
          <w:sz w:val="24"/>
          <w:szCs w:val="24"/>
          <w:lang w:val="en-GB"/>
        </w:rPr>
        <w:t xml:space="preserve">Coca – </w:t>
      </w:r>
      <w:r w:rsidRPr="2A1E17DF" w:rsidR="76A08D51">
        <w:rPr>
          <w:rFonts w:ascii="Calibri" w:hAnsi="Calibri" w:eastAsia="Calibri" w:cs="Calibri"/>
          <w:noProof w:val="0"/>
          <w:sz w:val="24"/>
          <w:szCs w:val="24"/>
          <w:lang w:val="en-GB"/>
        </w:rPr>
        <w:t xml:space="preserve">Cola is a </w:t>
      </w:r>
      <w:r w:rsidRPr="2A1E17DF" w:rsidR="76A08D51">
        <w:rPr>
          <w:rFonts w:ascii="Calibri" w:hAnsi="Calibri" w:eastAsia="Calibri" w:cs="Calibri"/>
          <w:noProof w:val="0"/>
          <w:sz w:val="24"/>
          <w:szCs w:val="24"/>
          <w:lang w:val="en-GB"/>
        </w:rPr>
        <w:t>well-known</w:t>
      </w:r>
      <w:r w:rsidRPr="2A1E17DF" w:rsidR="76A08D51">
        <w:rPr>
          <w:rFonts w:ascii="Calibri" w:hAnsi="Calibri" w:eastAsia="Calibri" w:cs="Calibri"/>
          <w:noProof w:val="0"/>
          <w:sz w:val="24"/>
          <w:szCs w:val="24"/>
          <w:lang w:val="en-GB"/>
        </w:rPr>
        <w:t xml:space="preserve"> beverage brand which was formed in the year 1886. The company was by John Pemberton and the drink was first provided as syrup at the local pharmaceutical shop in Georgia, United States. The syrup drink was soon converted into the carbo</w:t>
      </w:r>
      <w:r w:rsidRPr="2A1E17DF" w:rsidR="76A08D51">
        <w:rPr>
          <w:rFonts w:ascii="Calibri" w:hAnsi="Calibri" w:eastAsia="Calibri" w:cs="Calibri"/>
          <w:noProof w:val="0"/>
          <w:sz w:val="24"/>
          <w:szCs w:val="24"/>
          <w:lang w:val="en-GB"/>
        </w:rPr>
        <w:t xml:space="preserve">nated drink and it soon became one of the most popular soft drink brand in the entire world the Coca – Cola brand serves a variety of </w:t>
      </w:r>
      <w:r w:rsidRPr="2A1E17DF" w:rsidR="76A08D51">
        <w:rPr>
          <w:rFonts w:ascii="Calibri" w:hAnsi="Calibri" w:eastAsia="Calibri" w:cs="Calibri"/>
          <w:noProof w:val="0"/>
          <w:sz w:val="24"/>
          <w:szCs w:val="24"/>
          <w:lang w:val="en-GB"/>
        </w:rPr>
        <w:t>non-alcoholic</w:t>
      </w:r>
      <w:r w:rsidRPr="2A1E17DF" w:rsidR="76A08D51">
        <w:rPr>
          <w:rFonts w:ascii="Calibri" w:hAnsi="Calibri" w:eastAsia="Calibri" w:cs="Calibri"/>
          <w:noProof w:val="0"/>
          <w:sz w:val="24"/>
          <w:szCs w:val="24"/>
          <w:lang w:val="en-GB"/>
        </w:rPr>
        <w:t xml:space="preserve"> beverages throughout the world. The Coca – Cola company has brought revolution in the beverage sector throug</w:t>
      </w:r>
      <w:r w:rsidRPr="2A1E17DF" w:rsidR="76A08D51">
        <w:rPr>
          <w:rFonts w:ascii="Calibri" w:hAnsi="Calibri" w:eastAsia="Calibri" w:cs="Calibri"/>
          <w:noProof w:val="0"/>
          <w:sz w:val="24"/>
          <w:szCs w:val="24"/>
          <w:lang w:val="en-GB"/>
        </w:rPr>
        <w:t xml:space="preserve">hout the years. The brand is one of the most famous and a </w:t>
      </w:r>
      <w:r w:rsidRPr="2A1E17DF" w:rsidR="76A08D51">
        <w:rPr>
          <w:rFonts w:ascii="Calibri" w:hAnsi="Calibri" w:eastAsia="Calibri" w:cs="Calibri"/>
          <w:noProof w:val="0"/>
          <w:sz w:val="24"/>
          <w:szCs w:val="24"/>
          <w:lang w:val="en-GB"/>
        </w:rPr>
        <w:t>well-recognised</w:t>
      </w:r>
      <w:r w:rsidRPr="2A1E17DF" w:rsidR="76A08D51">
        <w:rPr>
          <w:rFonts w:ascii="Calibri" w:hAnsi="Calibri" w:eastAsia="Calibri" w:cs="Calibri"/>
          <w:noProof w:val="0"/>
          <w:sz w:val="24"/>
          <w:szCs w:val="24"/>
          <w:lang w:val="en-GB"/>
        </w:rPr>
        <w:t xml:space="preserve"> in the entire world. The company has emerged as one of the best marketed companies I the world along with offering a high equality product. The company has developed a wide variety o</w:t>
      </w:r>
      <w:r w:rsidRPr="2A1E17DF" w:rsidR="76A08D51">
        <w:rPr>
          <w:rFonts w:ascii="Calibri" w:hAnsi="Calibri" w:eastAsia="Calibri" w:cs="Calibri"/>
          <w:noProof w:val="0"/>
          <w:sz w:val="24"/>
          <w:szCs w:val="24"/>
          <w:lang w:val="en-GB"/>
        </w:rPr>
        <w:t>f distribution network and distribution chain and thus, emerged as a bet carbonated soft drink in the entire world</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color w:val="222222"/>
          <w:sz w:val="24"/>
          <w:szCs w:val="24"/>
          <w:lang w:val="en-GB"/>
        </w:rPr>
        <w:t>(Henry., 2021)</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sz w:val="24"/>
          <w:szCs w:val="24"/>
          <w:lang w:val="en-GB"/>
        </w:rPr>
        <w:t xml:space="preserve"> </w:t>
      </w:r>
    </w:p>
    <w:p w:rsidR="76A08D51" w:rsidP="2A1E17DF" w:rsidRDefault="76A08D51" w14:paraId="430355CC" w14:textId="6F2DCB84">
      <w:pPr>
        <w:jc w:val="both"/>
      </w:pPr>
      <w:r w:rsidRPr="2A1E17DF" w:rsidR="76A08D51">
        <w:rPr>
          <w:rFonts w:ascii="Calibri" w:hAnsi="Calibri" w:eastAsia="Calibri" w:cs="Calibri"/>
          <w:noProof w:val="0"/>
          <w:sz w:val="24"/>
          <w:szCs w:val="24"/>
          <w:lang w:val="en-GB"/>
        </w:rPr>
        <w:t xml:space="preserve">In addition to this, the Coca – Cola has introduced a variety of product </w:t>
      </w:r>
      <w:r w:rsidRPr="2A1E17DF" w:rsidR="76A08D51">
        <w:rPr>
          <w:rFonts w:ascii="Calibri" w:hAnsi="Calibri" w:eastAsia="Calibri" w:cs="Calibri"/>
          <w:noProof w:val="0"/>
          <w:sz w:val="24"/>
          <w:szCs w:val="24"/>
          <w:lang w:val="en-GB"/>
        </w:rPr>
        <w:t>in order to</w:t>
      </w:r>
      <w:r w:rsidRPr="2A1E17DF" w:rsidR="76A08D51">
        <w:rPr>
          <w:rFonts w:ascii="Calibri" w:hAnsi="Calibri" w:eastAsia="Calibri" w:cs="Calibri"/>
          <w:noProof w:val="0"/>
          <w:sz w:val="24"/>
          <w:szCs w:val="24"/>
          <w:lang w:val="en-GB"/>
        </w:rPr>
        <w:t xml:space="preserve"> meet the </w:t>
      </w:r>
      <w:r w:rsidRPr="2A1E17DF" w:rsidR="76A08D51">
        <w:rPr>
          <w:rFonts w:ascii="Calibri" w:hAnsi="Calibri" w:eastAsia="Calibri" w:cs="Calibri"/>
          <w:noProof w:val="0"/>
          <w:sz w:val="24"/>
          <w:szCs w:val="24"/>
          <w:lang w:val="en-GB"/>
        </w:rPr>
        <w:t>increasing demand of its consumers. The prod</w:t>
      </w:r>
      <w:r w:rsidRPr="2A1E17DF" w:rsidR="76A08D51">
        <w:rPr>
          <w:rFonts w:ascii="Calibri" w:hAnsi="Calibri" w:eastAsia="Calibri" w:cs="Calibri"/>
          <w:noProof w:val="0"/>
          <w:sz w:val="24"/>
          <w:szCs w:val="24"/>
          <w:lang w:val="en-GB"/>
        </w:rPr>
        <w:t xml:space="preserve">ucts which are offered by the company includes the juices, soft drinks, energy drinks, diet cokes and the bottled water. Due to the increase in the </w:t>
      </w:r>
      <w:r w:rsidRPr="2A1E17DF" w:rsidR="76A08D51">
        <w:rPr>
          <w:rFonts w:ascii="Calibri" w:hAnsi="Calibri" w:eastAsia="Calibri" w:cs="Calibri"/>
          <w:noProof w:val="0"/>
          <w:sz w:val="24"/>
          <w:szCs w:val="24"/>
          <w:lang w:val="en-GB"/>
        </w:rPr>
        <w:t xml:space="preserve">globalisation, the share market of the carbonated soft drink has been increased and thus the market </w:t>
      </w:r>
      <w:r w:rsidRPr="2A1E17DF" w:rsidR="76A08D51">
        <w:rPr>
          <w:rFonts w:ascii="Calibri" w:hAnsi="Calibri" w:eastAsia="Calibri" w:cs="Calibri"/>
          <w:noProof w:val="0"/>
          <w:sz w:val="24"/>
          <w:szCs w:val="24"/>
          <w:lang w:val="en-GB"/>
        </w:rPr>
        <w:t>shares</w:t>
      </w:r>
      <w:r w:rsidRPr="2A1E17DF" w:rsidR="76A08D51">
        <w:rPr>
          <w:rFonts w:ascii="Calibri" w:hAnsi="Calibri" w:eastAsia="Calibri" w:cs="Calibri"/>
          <w:noProof w:val="0"/>
          <w:sz w:val="24"/>
          <w:szCs w:val="24"/>
          <w:lang w:val="en-GB"/>
        </w:rPr>
        <w:t xml:space="preserve"> of</w:t>
      </w:r>
      <w:r w:rsidRPr="2A1E17DF" w:rsidR="76A08D51">
        <w:rPr>
          <w:rFonts w:ascii="Calibri" w:hAnsi="Calibri" w:eastAsia="Calibri" w:cs="Calibri"/>
          <w:noProof w:val="0"/>
          <w:sz w:val="24"/>
          <w:szCs w:val="24"/>
          <w:lang w:val="en-GB"/>
        </w:rPr>
        <w:t xml:space="preserve"> the Coca – Cola company has been increased. The market share was further increased because of the introduction of the diet cokes and the bottled water for the </w:t>
      </w:r>
      <w:r w:rsidRPr="2A1E17DF" w:rsidR="76A08D51">
        <w:rPr>
          <w:rFonts w:ascii="Calibri" w:hAnsi="Calibri" w:eastAsia="Calibri" w:cs="Calibri"/>
          <w:noProof w:val="0"/>
          <w:sz w:val="24"/>
          <w:szCs w:val="24"/>
          <w:lang w:val="en-GB"/>
        </w:rPr>
        <w:t>health conscious</w:t>
      </w:r>
      <w:r w:rsidRPr="2A1E17DF" w:rsidR="76A08D51">
        <w:rPr>
          <w:rFonts w:ascii="Calibri" w:hAnsi="Calibri" w:eastAsia="Calibri" w:cs="Calibri"/>
          <w:noProof w:val="0"/>
          <w:sz w:val="24"/>
          <w:szCs w:val="24"/>
          <w:lang w:val="en-GB"/>
        </w:rPr>
        <w:t xml:space="preserve"> population. Along with this, the business corporation has developed many plans </w:t>
      </w:r>
      <w:r w:rsidRPr="2A1E17DF" w:rsidR="76A08D51">
        <w:rPr>
          <w:rFonts w:ascii="Calibri" w:hAnsi="Calibri" w:eastAsia="Calibri" w:cs="Calibri"/>
          <w:noProof w:val="0"/>
          <w:sz w:val="24"/>
          <w:szCs w:val="24"/>
          <w:lang w:val="en-GB"/>
        </w:rPr>
        <w:t xml:space="preserve">and strategies for the environmental concerns a growth of the company with the sustainability. The company has </w:t>
      </w:r>
      <w:r w:rsidRPr="2A1E17DF" w:rsidR="76A08D51">
        <w:rPr>
          <w:rFonts w:ascii="Calibri" w:hAnsi="Calibri" w:eastAsia="Calibri" w:cs="Calibri"/>
          <w:noProof w:val="0"/>
          <w:sz w:val="24"/>
          <w:szCs w:val="24"/>
          <w:lang w:val="en-GB"/>
        </w:rPr>
        <w:t>reduced</w:t>
      </w:r>
      <w:r w:rsidRPr="2A1E17DF" w:rsidR="76A08D51">
        <w:rPr>
          <w:rFonts w:ascii="Calibri" w:hAnsi="Calibri" w:eastAsia="Calibri" w:cs="Calibri"/>
          <w:noProof w:val="0"/>
          <w:sz w:val="24"/>
          <w:szCs w:val="24"/>
          <w:lang w:val="en-GB"/>
        </w:rPr>
        <w:t xml:space="preserve"> its impact on the environment and encouraged many methods for environment conservation. In short, the Coca – Cola company has introduced </w:t>
      </w:r>
      <w:r w:rsidRPr="2A1E17DF" w:rsidR="76A08D51">
        <w:rPr>
          <w:rFonts w:ascii="Calibri" w:hAnsi="Calibri" w:eastAsia="Calibri" w:cs="Calibri"/>
          <w:noProof w:val="0"/>
          <w:sz w:val="24"/>
          <w:szCs w:val="24"/>
          <w:lang w:val="en-GB"/>
        </w:rPr>
        <w:t xml:space="preserve">and </w:t>
      </w:r>
      <w:r w:rsidRPr="2A1E17DF" w:rsidR="76A08D51">
        <w:rPr>
          <w:rFonts w:ascii="Calibri" w:hAnsi="Calibri" w:eastAsia="Calibri" w:cs="Calibri"/>
          <w:noProof w:val="0"/>
          <w:sz w:val="24"/>
          <w:szCs w:val="24"/>
          <w:lang w:val="en-GB"/>
        </w:rPr>
        <w:t>established</w:t>
      </w:r>
      <w:r w:rsidRPr="2A1E17DF" w:rsidR="76A08D51">
        <w:rPr>
          <w:rFonts w:ascii="Calibri" w:hAnsi="Calibri" w:eastAsia="Calibri" w:cs="Calibri"/>
          <w:noProof w:val="0"/>
          <w:sz w:val="24"/>
          <w:szCs w:val="24"/>
          <w:lang w:val="en-GB"/>
        </w:rPr>
        <w:t xml:space="preserve"> itself as one of the most prominent </w:t>
      </w:r>
      <w:r w:rsidRPr="2A1E17DF" w:rsidR="76A08D51">
        <w:rPr>
          <w:rFonts w:ascii="Calibri" w:hAnsi="Calibri" w:eastAsia="Calibri" w:cs="Calibri"/>
          <w:noProof w:val="0"/>
          <w:sz w:val="24"/>
          <w:szCs w:val="24"/>
          <w:lang w:val="en-GB"/>
        </w:rPr>
        <w:t>brand</w:t>
      </w:r>
      <w:r w:rsidRPr="2A1E17DF" w:rsidR="76A08D51">
        <w:rPr>
          <w:rFonts w:ascii="Calibri" w:hAnsi="Calibri" w:eastAsia="Calibri" w:cs="Calibri"/>
          <w:noProof w:val="0"/>
          <w:sz w:val="24"/>
          <w:szCs w:val="24"/>
          <w:lang w:val="en-GB"/>
        </w:rPr>
        <w:t xml:space="preserve"> in the world of carbonated drinks and soft drinks which was possible because of the vision and mission of the brand and the company</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color w:val="222222"/>
          <w:sz w:val="24"/>
          <w:szCs w:val="24"/>
          <w:lang w:val="en-GB"/>
        </w:rPr>
        <w:t>(Schneller and et. al., 2023)</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sz w:val="24"/>
          <w:szCs w:val="24"/>
          <w:lang w:val="en-GB"/>
        </w:rPr>
        <w:t xml:space="preserve"> </w:t>
      </w:r>
    </w:p>
    <w:p w:rsidR="633F11B3" w:rsidP="2A1E17DF" w:rsidRDefault="633F11B3" w14:paraId="1FC09A1C" w14:textId="2790127F">
      <w:pPr>
        <w:pStyle w:val="Heading1"/>
      </w:pPr>
      <w:bookmarkStart w:name="_Toc421561448" w:id="129687756"/>
      <w:r w:rsidRPr="2A1E17DF" w:rsidR="633F11B3">
        <w:rPr>
          <w:noProof w:val="0"/>
          <w:lang w:val="en-GB"/>
        </w:rPr>
        <w:t xml:space="preserve">2.2. </w:t>
      </w:r>
      <w:r w:rsidRPr="2A1E17DF" w:rsidR="76A08D51">
        <w:rPr>
          <w:noProof w:val="0"/>
          <w:lang w:val="en-GB"/>
        </w:rPr>
        <w:t>Mission and Vision of the brand and company.</w:t>
      </w:r>
      <w:bookmarkEnd w:id="129687756"/>
      <w:r w:rsidRPr="2A1E17DF" w:rsidR="76A08D51">
        <w:rPr>
          <w:noProof w:val="0"/>
          <w:lang w:val="en-GB"/>
        </w:rPr>
        <w:t xml:space="preserve"> </w:t>
      </w:r>
    </w:p>
    <w:p w:rsidR="76A08D51" w:rsidP="2A1E17DF" w:rsidRDefault="76A08D51" w14:paraId="28CE1ED9" w14:textId="39EED5B4">
      <w:pPr>
        <w:jc w:val="both"/>
      </w:pPr>
      <w:r w:rsidRPr="2A1E17DF" w:rsidR="76A08D51">
        <w:rPr>
          <w:rFonts w:ascii="Calibri" w:hAnsi="Calibri" w:eastAsia="Calibri" w:cs="Calibri"/>
          <w:noProof w:val="0"/>
          <w:sz w:val="24"/>
          <w:szCs w:val="24"/>
          <w:lang w:val="en-GB"/>
        </w:rPr>
        <w:t>The Coca – Cola c</w:t>
      </w:r>
      <w:r w:rsidRPr="2A1E17DF" w:rsidR="76A08D51">
        <w:rPr>
          <w:rFonts w:ascii="Calibri" w:hAnsi="Calibri" w:eastAsia="Calibri" w:cs="Calibri"/>
          <w:noProof w:val="0"/>
          <w:sz w:val="24"/>
          <w:szCs w:val="24"/>
          <w:lang w:val="en-GB"/>
        </w:rPr>
        <w:t>ompany has faced many benefits and challenges because of the change in the mission and vision of the company in the last 5 years. A critical review needs to be done and considered in order to understand the effects of these changes in the operations of the</w:t>
      </w:r>
      <w:r w:rsidRPr="2A1E17DF" w:rsidR="76A08D51">
        <w:rPr>
          <w:rFonts w:ascii="Calibri" w:hAnsi="Calibri" w:eastAsia="Calibri" w:cs="Calibri"/>
          <w:noProof w:val="0"/>
          <w:sz w:val="24"/>
          <w:szCs w:val="24"/>
          <w:lang w:val="en-GB"/>
        </w:rPr>
        <w:t xml:space="preserve"> business organisation. The Coca – Cola brand has adjusted to the taste of its consumers, this has developed and benefited the brand aft</w:t>
      </w:r>
      <w:r w:rsidRPr="2A1E17DF" w:rsidR="76A08D51">
        <w:rPr>
          <w:rFonts w:ascii="Calibri" w:hAnsi="Calibri" w:eastAsia="Calibri" w:cs="Calibri"/>
          <w:noProof w:val="0"/>
          <w:sz w:val="24"/>
          <w:szCs w:val="24"/>
          <w:lang w:val="en-GB"/>
        </w:rPr>
        <w:t>er the change in the mission and</w:t>
      </w:r>
      <w:r w:rsidRPr="2A1E17DF" w:rsidR="76A08D51">
        <w:rPr>
          <w:rFonts w:ascii="Calibri" w:hAnsi="Calibri" w:eastAsia="Calibri" w:cs="Calibri"/>
          <w:noProof w:val="0"/>
          <w:sz w:val="24"/>
          <w:szCs w:val="24"/>
          <w:lang w:val="en-GB"/>
        </w:rPr>
        <w:t xml:space="preserve"> vision of the business organisation. After the introduction of the new type of drinks l</w:t>
      </w:r>
      <w:r w:rsidRPr="2A1E17DF" w:rsidR="76A08D51">
        <w:rPr>
          <w:rFonts w:ascii="Calibri" w:hAnsi="Calibri" w:eastAsia="Calibri" w:cs="Calibri"/>
          <w:noProof w:val="0"/>
          <w:sz w:val="24"/>
          <w:szCs w:val="24"/>
          <w:lang w:val="en-GB"/>
        </w:rPr>
        <w:t>ike the zero-calorie soft drink and the low-calorie drink for the health-conscious people, the market and the sales have been increased for the brand and this has benefited the company. Because of introducing this new product line, the company has attracte</w:t>
      </w:r>
      <w:r w:rsidRPr="2A1E17DF" w:rsidR="76A08D51">
        <w:rPr>
          <w:rFonts w:ascii="Calibri" w:hAnsi="Calibri" w:eastAsia="Calibri" w:cs="Calibri"/>
          <w:noProof w:val="0"/>
          <w:sz w:val="24"/>
          <w:szCs w:val="24"/>
          <w:lang w:val="en-GB"/>
        </w:rPr>
        <w:t>d the health-conscious customers too, this also increased the market size of the business organisation. In addition to this</w:t>
      </w:r>
      <w:r w:rsidRPr="2A1E17DF" w:rsidR="76A08D51">
        <w:rPr>
          <w:rFonts w:ascii="Calibri" w:hAnsi="Calibri" w:eastAsia="Calibri" w:cs="Calibri"/>
          <w:noProof w:val="0"/>
          <w:sz w:val="24"/>
          <w:szCs w:val="24"/>
          <w:lang w:val="en-GB"/>
        </w:rPr>
        <w:t xml:space="preserve">, the Coca-Cola company has </w:t>
      </w:r>
      <w:r w:rsidRPr="2A1E17DF" w:rsidR="76A08D51">
        <w:rPr>
          <w:rFonts w:ascii="Calibri" w:hAnsi="Calibri" w:eastAsia="Calibri" w:cs="Calibri"/>
          <w:noProof w:val="0"/>
          <w:sz w:val="24"/>
          <w:szCs w:val="24"/>
          <w:lang w:val="en-GB"/>
        </w:rPr>
        <w:t>widened</w:t>
      </w:r>
      <w:r w:rsidRPr="2A1E17DF" w:rsidR="76A08D51">
        <w:rPr>
          <w:rFonts w:ascii="Calibri" w:hAnsi="Calibri" w:eastAsia="Calibri" w:cs="Calibri"/>
          <w:noProof w:val="0"/>
          <w:sz w:val="24"/>
          <w:szCs w:val="24"/>
          <w:lang w:val="en-GB"/>
        </w:rPr>
        <w:t xml:space="preserve"> the selection of its product in order to change a variety of consumer lifestyles by showing itself</w:t>
      </w:r>
      <w:r w:rsidRPr="2A1E17DF" w:rsidR="76A08D51">
        <w:rPr>
          <w:rFonts w:ascii="Calibri" w:hAnsi="Calibri" w:eastAsia="Calibri" w:cs="Calibri"/>
          <w:noProof w:val="0"/>
          <w:sz w:val="24"/>
          <w:szCs w:val="24"/>
          <w:lang w:val="en-GB"/>
        </w:rPr>
        <w:t xml:space="preserve"> as a complete beverage company. The Coca-Cola has been able to stay focussed in the continues changing market because to its versatility and customer support and customer interaction.</w:t>
      </w:r>
      <w:r w:rsidRPr="2A1E17DF" w:rsidR="76A08D51">
        <w:rPr>
          <w:rFonts w:ascii="Calibri" w:hAnsi="Calibri" w:eastAsia="Calibri" w:cs="Calibri"/>
          <w:noProof w:val="0"/>
          <w:sz w:val="24"/>
          <w:szCs w:val="24"/>
          <w:lang w:val="en-GB"/>
        </w:rPr>
        <w:t xml:space="preserve"> </w:t>
      </w:r>
    </w:p>
    <w:p w:rsidR="76A08D51" w:rsidP="2A1E17DF" w:rsidRDefault="76A08D51" w14:paraId="1017E5D1" w14:textId="2A181C89">
      <w:pPr>
        <w:jc w:val="both"/>
      </w:pPr>
      <w:r w:rsidRPr="2A1E17DF" w:rsidR="76A08D51">
        <w:rPr>
          <w:rFonts w:ascii="Calibri" w:hAnsi="Calibri" w:eastAsia="Calibri" w:cs="Calibri"/>
          <w:noProof w:val="0"/>
          <w:sz w:val="24"/>
          <w:szCs w:val="24"/>
          <w:lang w:val="en-GB"/>
        </w:rPr>
        <w:t xml:space="preserve">The company keeps its focus on the part of social responsibility and </w:t>
      </w:r>
      <w:r w:rsidRPr="2A1E17DF" w:rsidR="76A08D51">
        <w:rPr>
          <w:rFonts w:ascii="Calibri" w:hAnsi="Calibri" w:eastAsia="Calibri" w:cs="Calibri"/>
          <w:noProof w:val="0"/>
          <w:sz w:val="24"/>
          <w:szCs w:val="24"/>
          <w:lang w:val="en-GB"/>
        </w:rPr>
        <w:t>the sustainability. The mission and vision of the company is in line with the environmental conservation and sustainability projects</w:t>
      </w:r>
      <w:r w:rsidRPr="2A1E17DF" w:rsidR="76A08D51">
        <w:rPr>
          <w:rFonts w:ascii="Calibri" w:hAnsi="Calibri" w:eastAsia="Calibri" w:cs="Calibri"/>
          <w:noProof w:val="0"/>
          <w:color w:val="222222"/>
          <w:sz w:val="24"/>
          <w:szCs w:val="24"/>
          <w:lang w:val="en-GB"/>
        </w:rPr>
        <w:t xml:space="preserve"> (Kessler., 2020)</w:t>
      </w:r>
      <w:r w:rsidRPr="2A1E17DF" w:rsidR="76A08D51">
        <w:rPr>
          <w:rFonts w:ascii="Calibri" w:hAnsi="Calibri" w:eastAsia="Calibri" w:cs="Calibri"/>
          <w:noProof w:val="0"/>
          <w:sz w:val="24"/>
          <w:szCs w:val="24"/>
          <w:lang w:val="en-GB"/>
        </w:rPr>
        <w:t>. The company has gained huge respect because of the environmental and sustainable projects of the company. Along with these</w:t>
      </w:r>
      <w:r w:rsidRPr="2A1E17DF" w:rsidR="76A08D51">
        <w:rPr>
          <w:rFonts w:ascii="Calibri" w:hAnsi="Calibri" w:eastAsia="Calibri" w:cs="Calibri"/>
          <w:noProof w:val="0"/>
          <w:sz w:val="24"/>
          <w:szCs w:val="24"/>
          <w:lang w:val="en-GB"/>
        </w:rPr>
        <w:t xml:space="preserve"> benefits, the company has </w:t>
      </w:r>
      <w:r w:rsidRPr="2A1E17DF" w:rsidR="3699B635">
        <w:rPr>
          <w:rFonts w:ascii="Calibri" w:hAnsi="Calibri" w:eastAsia="Calibri" w:cs="Calibri"/>
          <w:noProof w:val="0"/>
          <w:sz w:val="24"/>
          <w:szCs w:val="24"/>
          <w:lang w:val="en-GB"/>
        </w:rPr>
        <w:t>faced</w:t>
      </w:r>
      <w:r w:rsidRPr="2A1E17DF" w:rsidR="76A08D51">
        <w:rPr>
          <w:rFonts w:ascii="Calibri" w:hAnsi="Calibri" w:eastAsia="Calibri" w:cs="Calibri"/>
          <w:noProof w:val="0"/>
          <w:sz w:val="24"/>
          <w:szCs w:val="24"/>
          <w:lang w:val="en-GB"/>
        </w:rPr>
        <w:t xml:space="preserve"> many </w:t>
      </w:r>
      <w:r w:rsidRPr="2A1E17DF" w:rsidR="76A08D51">
        <w:rPr>
          <w:rFonts w:ascii="Calibri" w:hAnsi="Calibri" w:eastAsia="Calibri" w:cs="Calibri"/>
          <w:noProof w:val="0"/>
          <w:sz w:val="24"/>
          <w:szCs w:val="24"/>
          <w:lang w:val="en-GB"/>
        </w:rPr>
        <w:t xml:space="preserve">problems and challenges because of the change in the mission and vision of the company. </w:t>
      </w:r>
      <w:r w:rsidRPr="2A1E17DF" w:rsidR="76A08D51">
        <w:rPr>
          <w:rFonts w:ascii="Calibri" w:hAnsi="Calibri" w:eastAsia="Calibri" w:cs="Calibri"/>
          <w:noProof w:val="0"/>
          <w:sz w:val="24"/>
          <w:szCs w:val="24"/>
          <w:lang w:val="en-GB"/>
        </w:rPr>
        <w:t xml:space="preserve">Finding a balance between a </w:t>
      </w:r>
      <w:r w:rsidRPr="2A1E17DF" w:rsidR="76A08D51">
        <w:rPr>
          <w:rFonts w:ascii="Calibri" w:hAnsi="Calibri" w:eastAsia="Calibri" w:cs="Calibri"/>
          <w:noProof w:val="0"/>
          <w:sz w:val="24"/>
          <w:szCs w:val="24"/>
          <w:lang w:val="en-GB"/>
        </w:rPr>
        <w:t>healthy beverage choices</w:t>
      </w:r>
      <w:r w:rsidRPr="2A1E17DF" w:rsidR="76A08D51">
        <w:rPr>
          <w:rFonts w:ascii="Calibri" w:hAnsi="Calibri" w:eastAsia="Calibri" w:cs="Calibri"/>
          <w:noProof w:val="0"/>
          <w:sz w:val="24"/>
          <w:szCs w:val="24"/>
          <w:lang w:val="en-GB"/>
        </w:rPr>
        <w:t xml:space="preserve"> and the fizzy beverages is one difficulty. On the other hand, the diversific</w:t>
      </w:r>
      <w:r w:rsidRPr="2A1E17DF" w:rsidR="76A08D51">
        <w:rPr>
          <w:rFonts w:ascii="Calibri" w:hAnsi="Calibri" w:eastAsia="Calibri" w:cs="Calibri"/>
          <w:noProof w:val="0"/>
          <w:sz w:val="24"/>
          <w:szCs w:val="24"/>
          <w:lang w:val="en-GB"/>
        </w:rPr>
        <w:t xml:space="preserve">ation of the company into non-carbonated beverages shows </w:t>
      </w:r>
      <w:r w:rsidRPr="2A1E17DF" w:rsidR="76A08D51">
        <w:rPr>
          <w:rFonts w:ascii="Calibri" w:hAnsi="Calibri" w:eastAsia="Calibri" w:cs="Calibri"/>
          <w:noProof w:val="0"/>
          <w:sz w:val="24"/>
          <w:szCs w:val="24"/>
          <w:lang w:val="en-GB"/>
        </w:rPr>
        <w:t>the shifting</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 xml:space="preserve">customer tastes. To meet this challenge, it is important to </w:t>
      </w:r>
      <w:r w:rsidRPr="2A1E17DF" w:rsidR="76A08D51">
        <w:rPr>
          <w:rFonts w:ascii="Calibri" w:hAnsi="Calibri" w:eastAsia="Calibri" w:cs="Calibri"/>
          <w:noProof w:val="0"/>
          <w:sz w:val="24"/>
          <w:szCs w:val="24"/>
          <w:lang w:val="en-GB"/>
        </w:rPr>
        <w:t>maintain</w:t>
      </w:r>
      <w:r w:rsidRPr="2A1E17DF" w:rsidR="76A08D51">
        <w:rPr>
          <w:rFonts w:ascii="Calibri" w:hAnsi="Calibri" w:eastAsia="Calibri" w:cs="Calibri"/>
          <w:noProof w:val="0"/>
          <w:sz w:val="24"/>
          <w:szCs w:val="24"/>
          <w:lang w:val="en-GB"/>
        </w:rPr>
        <w:t xml:space="preserve"> an ideal product mix. It can be said that while adopting the sustainability measures, it will be financially difficu</w:t>
      </w:r>
      <w:r w:rsidRPr="2A1E17DF" w:rsidR="76A08D51">
        <w:rPr>
          <w:rFonts w:ascii="Calibri" w:hAnsi="Calibri" w:eastAsia="Calibri" w:cs="Calibri"/>
          <w:noProof w:val="0"/>
          <w:sz w:val="24"/>
          <w:szCs w:val="24"/>
          <w:lang w:val="en-GB"/>
        </w:rPr>
        <w:t>lt as it would require the operational adjustment.</w:t>
      </w:r>
      <w:r w:rsidRPr="2A1E17DF" w:rsidR="76A08D51">
        <w:rPr>
          <w:rFonts w:ascii="Calibri" w:hAnsi="Calibri" w:eastAsia="Calibri" w:cs="Calibri"/>
          <w:noProof w:val="0"/>
          <w:sz w:val="24"/>
          <w:szCs w:val="24"/>
          <w:lang w:val="en-GB"/>
        </w:rPr>
        <w:t xml:space="preserve"> </w:t>
      </w:r>
    </w:p>
    <w:p w:rsidR="0F3465DB" w:rsidP="2A1E17DF" w:rsidRDefault="0F3465DB" w14:paraId="4853BB4A" w14:textId="4BABA6A5">
      <w:pPr>
        <w:pStyle w:val="Heading1"/>
      </w:pPr>
      <w:bookmarkStart w:name="_Toc868137050" w:id="1910413963"/>
      <w:r w:rsidRPr="2A1E17DF" w:rsidR="0F3465DB">
        <w:rPr>
          <w:noProof w:val="0"/>
          <w:lang w:val="en-GB"/>
        </w:rPr>
        <w:t xml:space="preserve">2.3. </w:t>
      </w:r>
      <w:r w:rsidRPr="2A1E17DF" w:rsidR="76A08D51">
        <w:rPr>
          <w:noProof w:val="0"/>
          <w:lang w:val="en-GB"/>
        </w:rPr>
        <w:t>Critical review the development of the Coca Cola in the last 5 years.</w:t>
      </w:r>
      <w:bookmarkEnd w:id="1910413963"/>
      <w:r w:rsidRPr="2A1E17DF" w:rsidR="76A08D51">
        <w:rPr>
          <w:noProof w:val="0"/>
          <w:lang w:val="en-GB"/>
        </w:rPr>
        <w:t xml:space="preserve"> </w:t>
      </w:r>
    </w:p>
    <w:p w:rsidR="76A08D51" w:rsidP="2A1E17DF" w:rsidRDefault="76A08D51" w14:paraId="78D2E88C" w14:textId="62CCDA5E">
      <w:pPr>
        <w:jc w:val="both"/>
      </w:pPr>
      <w:r w:rsidRPr="2A1E17DF" w:rsidR="76A08D51">
        <w:rPr>
          <w:rFonts w:ascii="Calibri" w:hAnsi="Calibri" w:eastAsia="Calibri" w:cs="Calibri"/>
          <w:noProof w:val="0"/>
          <w:sz w:val="24"/>
          <w:szCs w:val="24"/>
          <w:lang w:val="en-GB"/>
        </w:rPr>
        <w:t xml:space="preserve">The Coca- Cola is the </w:t>
      </w:r>
      <w:r w:rsidRPr="2A1E17DF" w:rsidR="76A08D51">
        <w:rPr>
          <w:rFonts w:ascii="Calibri" w:hAnsi="Calibri" w:eastAsia="Calibri" w:cs="Calibri"/>
          <w:noProof w:val="0"/>
          <w:sz w:val="24"/>
          <w:szCs w:val="24"/>
          <w:lang w:val="en-GB"/>
        </w:rPr>
        <w:t>ever growing</w:t>
      </w:r>
      <w:r w:rsidRPr="2A1E17DF" w:rsidR="76A08D51">
        <w:rPr>
          <w:rFonts w:ascii="Calibri" w:hAnsi="Calibri" w:eastAsia="Calibri" w:cs="Calibri"/>
          <w:noProof w:val="0"/>
          <w:sz w:val="24"/>
          <w:szCs w:val="24"/>
          <w:lang w:val="en-GB"/>
        </w:rPr>
        <w:t xml:space="preserve"> enterprise that is increasing consistently from the last few years. The only downfall in the reven</w:t>
      </w:r>
      <w:r w:rsidRPr="2A1E17DF" w:rsidR="76A08D51">
        <w:rPr>
          <w:rFonts w:ascii="Calibri" w:hAnsi="Calibri" w:eastAsia="Calibri" w:cs="Calibri"/>
          <w:noProof w:val="0"/>
          <w:sz w:val="24"/>
          <w:szCs w:val="24"/>
          <w:lang w:val="en-GB"/>
        </w:rPr>
        <w:t xml:space="preserve">ues is in the year 2019 is that is by 11.41 percent due to which the overall profitability has been declined. The annual revenue that is earned by the considered organisation was 33.014 billion $38.655 billion and 43.004 billion </w:t>
      </w:r>
      <w:r w:rsidRPr="2A1E17DF" w:rsidR="76A08D51">
        <w:rPr>
          <w:rFonts w:ascii="Calibri" w:hAnsi="Calibri" w:eastAsia="Calibri" w:cs="Calibri"/>
          <w:noProof w:val="0"/>
          <w:sz w:val="24"/>
          <w:szCs w:val="24"/>
          <w:lang w:val="en-GB"/>
        </w:rPr>
        <w:t>dollars</w:t>
      </w:r>
      <w:r w:rsidRPr="2A1E17DF" w:rsidR="76A08D51">
        <w:rPr>
          <w:rFonts w:ascii="Calibri" w:hAnsi="Calibri" w:eastAsia="Calibri" w:cs="Calibri"/>
          <w:noProof w:val="0"/>
          <w:sz w:val="24"/>
          <w:szCs w:val="24"/>
          <w:lang w:val="en-GB"/>
        </w:rPr>
        <w:t xml:space="preserve"> on the year 2019, 20</w:t>
      </w:r>
      <w:r w:rsidRPr="2A1E17DF" w:rsidR="76A08D51">
        <w:rPr>
          <w:rFonts w:ascii="Calibri" w:hAnsi="Calibri" w:eastAsia="Calibri" w:cs="Calibri"/>
          <w:noProof w:val="0"/>
          <w:sz w:val="24"/>
          <w:szCs w:val="24"/>
          <w:lang w:val="en-GB"/>
        </w:rPr>
        <w:t xml:space="preserve">20 and </w:t>
      </w:r>
      <w:r w:rsidRPr="2A1E17DF" w:rsidR="76A08D51">
        <w:rPr>
          <w:rFonts w:ascii="Calibri" w:hAnsi="Calibri" w:eastAsia="Calibri" w:cs="Calibri"/>
          <w:noProof w:val="0"/>
          <w:sz w:val="24"/>
          <w:szCs w:val="24"/>
          <w:lang w:val="en-GB"/>
        </w:rPr>
        <w:t>2021</w:t>
      </w:r>
      <w:r w:rsidRPr="2A1E17DF" w:rsidR="76A08D51">
        <w:rPr>
          <w:rFonts w:ascii="Calibri" w:hAnsi="Calibri" w:eastAsia="Calibri" w:cs="Calibri"/>
          <w:noProof w:val="0"/>
          <w:sz w:val="24"/>
          <w:szCs w:val="24"/>
          <w:lang w:val="en-GB"/>
        </w:rPr>
        <w:t xml:space="preserve"> respectively. While in the later years that is 43.49 $ billion as well as 10.980 B $ in year 2023 on yearly and quarterly basis till year march of year 2023. there is growth of 17.090 %, 11.250 % and 11.25% respectively after the year </w:t>
      </w:r>
      <w:r w:rsidRPr="2A1E17DF" w:rsidR="76A08D51">
        <w:rPr>
          <w:rFonts w:ascii="Calibri" w:hAnsi="Calibri" w:eastAsia="Calibri" w:cs="Calibri"/>
          <w:noProof w:val="0"/>
          <w:sz w:val="24"/>
          <w:szCs w:val="24"/>
          <w:lang w:val="en-GB"/>
        </w:rPr>
        <w:t>2019 that</w:t>
      </w:r>
      <w:r w:rsidRPr="2A1E17DF" w:rsidR="76A08D51">
        <w:rPr>
          <w:rFonts w:ascii="Calibri" w:hAnsi="Calibri" w:eastAsia="Calibri" w:cs="Calibri"/>
          <w:noProof w:val="0"/>
          <w:sz w:val="24"/>
          <w:szCs w:val="24"/>
          <w:lang w:val="en-GB"/>
        </w:rPr>
        <w:t xml:space="preserve"> are 2020, 2021 and 2022 respectively</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color w:val="222222"/>
          <w:sz w:val="24"/>
          <w:szCs w:val="24"/>
          <w:lang w:val="en-GB"/>
        </w:rPr>
        <w:t>(Tran., 2021)</w:t>
      </w:r>
      <w:r w:rsidRPr="2A1E17DF" w:rsidR="76A08D51">
        <w:rPr>
          <w:rFonts w:ascii="Calibri" w:hAnsi="Calibri" w:eastAsia="Calibri" w:cs="Calibri"/>
          <w:noProof w:val="0"/>
          <w:sz w:val="24"/>
          <w:szCs w:val="24"/>
          <w:lang w:val="en-GB"/>
        </w:rPr>
        <w:t xml:space="preserve">. In 2019 its profit has been declined because of the pandemic when the business operations </w:t>
      </w:r>
      <w:r w:rsidRPr="2A1E17DF" w:rsidR="76A08D51">
        <w:rPr>
          <w:rFonts w:ascii="Calibri" w:hAnsi="Calibri" w:eastAsia="Calibri" w:cs="Calibri"/>
          <w:noProof w:val="0"/>
          <w:sz w:val="24"/>
          <w:szCs w:val="24"/>
          <w:lang w:val="en-GB"/>
        </w:rPr>
        <w:t>have</w:t>
      </w:r>
      <w:r w:rsidRPr="2A1E17DF" w:rsidR="76A08D51">
        <w:rPr>
          <w:rFonts w:ascii="Calibri" w:hAnsi="Calibri" w:eastAsia="Calibri" w:cs="Calibri"/>
          <w:noProof w:val="0"/>
          <w:sz w:val="24"/>
          <w:szCs w:val="24"/>
          <w:lang w:val="en-GB"/>
        </w:rPr>
        <w:t xml:space="preserve"> been halted because of the restrictions in the movement of the public.</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After this people were switched to the digital era</w:t>
      </w:r>
      <w:r w:rsidRPr="2A1E17DF" w:rsidR="76A08D51">
        <w:rPr>
          <w:rFonts w:ascii="Calibri" w:hAnsi="Calibri" w:eastAsia="Calibri" w:cs="Calibri"/>
          <w:noProof w:val="0"/>
          <w:sz w:val="24"/>
          <w:szCs w:val="24"/>
          <w:lang w:val="en-GB"/>
        </w:rPr>
        <w:t xml:space="preserve"> and for enhancing the sales, the organisation has </w:t>
      </w:r>
      <w:r w:rsidRPr="2A1E17DF" w:rsidR="76A08D51">
        <w:rPr>
          <w:rFonts w:ascii="Calibri" w:hAnsi="Calibri" w:eastAsia="Calibri" w:cs="Calibri"/>
          <w:noProof w:val="0"/>
          <w:sz w:val="24"/>
          <w:szCs w:val="24"/>
          <w:lang w:val="en-GB"/>
        </w:rPr>
        <w:t>opted</w:t>
      </w:r>
      <w:r w:rsidRPr="2A1E17DF" w:rsidR="76A08D51">
        <w:rPr>
          <w:rFonts w:ascii="Calibri" w:hAnsi="Calibri" w:eastAsia="Calibri" w:cs="Calibri"/>
          <w:noProof w:val="0"/>
          <w:sz w:val="24"/>
          <w:szCs w:val="24"/>
          <w:lang w:val="en-GB"/>
        </w:rPr>
        <w:t xml:space="preserve"> the technique of the digitalisation to reach the targeted people. With this strategy it </w:t>
      </w:r>
      <w:r w:rsidRPr="2A1E17DF" w:rsidR="76A08D51">
        <w:rPr>
          <w:rFonts w:ascii="Calibri" w:hAnsi="Calibri" w:eastAsia="Calibri" w:cs="Calibri"/>
          <w:noProof w:val="0"/>
          <w:sz w:val="24"/>
          <w:szCs w:val="24"/>
          <w:lang w:val="en-GB"/>
        </w:rPr>
        <w:t>is able to</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deliver</w:t>
      </w:r>
      <w:r w:rsidRPr="2A1E17DF" w:rsidR="76A08D51">
        <w:rPr>
          <w:rFonts w:ascii="Calibri" w:hAnsi="Calibri" w:eastAsia="Calibri" w:cs="Calibri"/>
          <w:noProof w:val="0"/>
          <w:sz w:val="24"/>
          <w:szCs w:val="24"/>
          <w:lang w:val="en-GB"/>
        </w:rPr>
        <w:t xml:space="preserve"> 1.9 </w:t>
      </w:r>
      <w:r w:rsidRPr="2A1E17DF" w:rsidR="76A08D51">
        <w:rPr>
          <w:rFonts w:ascii="Calibri" w:hAnsi="Calibri" w:eastAsia="Calibri" w:cs="Calibri"/>
          <w:noProof w:val="0"/>
          <w:sz w:val="24"/>
          <w:szCs w:val="24"/>
          <w:lang w:val="en-GB"/>
        </w:rPr>
        <w:t>million</w:t>
      </w:r>
      <w:r w:rsidRPr="2A1E17DF" w:rsidR="76A08D51">
        <w:rPr>
          <w:rFonts w:ascii="Calibri" w:hAnsi="Calibri" w:eastAsia="Calibri" w:cs="Calibri"/>
          <w:noProof w:val="0"/>
          <w:sz w:val="24"/>
          <w:szCs w:val="24"/>
          <w:lang w:val="en-GB"/>
        </w:rPr>
        <w:t xml:space="preserve"> of servings to more than 200 nations. The targeted audience of the Coca Cola is you</w:t>
      </w:r>
      <w:r w:rsidRPr="2A1E17DF" w:rsidR="76A08D51">
        <w:rPr>
          <w:rFonts w:ascii="Calibri" w:hAnsi="Calibri" w:eastAsia="Calibri" w:cs="Calibri"/>
          <w:noProof w:val="0"/>
          <w:sz w:val="24"/>
          <w:szCs w:val="24"/>
          <w:lang w:val="en-GB"/>
        </w:rPr>
        <w:t xml:space="preserve">ths whose age lies between the 10 to 24. As people above the age of the middle age and the older adults are very much diet conscious or are diabetic </w:t>
      </w:r>
      <w:r w:rsidRPr="2A1E17DF" w:rsidR="76A08D51">
        <w:rPr>
          <w:rFonts w:ascii="Calibri" w:hAnsi="Calibri" w:eastAsia="Calibri" w:cs="Calibri"/>
          <w:noProof w:val="0"/>
          <w:sz w:val="24"/>
          <w:szCs w:val="24"/>
          <w:lang w:val="en-GB"/>
        </w:rPr>
        <w:t>therefore</w:t>
      </w:r>
      <w:r w:rsidRPr="2A1E17DF" w:rsidR="76A08D51">
        <w:rPr>
          <w:rFonts w:ascii="Calibri" w:hAnsi="Calibri" w:eastAsia="Calibri" w:cs="Calibri"/>
          <w:noProof w:val="0"/>
          <w:sz w:val="24"/>
          <w:szCs w:val="24"/>
          <w:lang w:val="en-GB"/>
        </w:rPr>
        <w:t xml:space="preserve"> they avoid the coke. Organisation grab the opportunity and launch the new flavour that is diet co</w:t>
      </w:r>
      <w:r w:rsidRPr="2A1E17DF" w:rsidR="76A08D51">
        <w:rPr>
          <w:rFonts w:ascii="Calibri" w:hAnsi="Calibri" w:eastAsia="Calibri" w:cs="Calibri"/>
          <w:noProof w:val="0"/>
          <w:sz w:val="24"/>
          <w:szCs w:val="24"/>
          <w:lang w:val="en-GB"/>
        </w:rPr>
        <w:t xml:space="preserve">ke. There is no bared on the income level as it is easily affordable of every age group. It has made the proper research on the geographical segmentation that emphasis on the customs, taste, culture of the </w:t>
      </w:r>
      <w:r w:rsidRPr="2A1E17DF" w:rsidR="76A08D51">
        <w:rPr>
          <w:rFonts w:ascii="Calibri" w:hAnsi="Calibri" w:eastAsia="Calibri" w:cs="Calibri"/>
          <w:noProof w:val="0"/>
          <w:sz w:val="24"/>
          <w:szCs w:val="24"/>
          <w:lang w:val="en-GB"/>
        </w:rPr>
        <w:t>different places</w:t>
      </w:r>
      <w:r w:rsidRPr="2A1E17DF" w:rsidR="76A08D51">
        <w:rPr>
          <w:rFonts w:ascii="Calibri" w:hAnsi="Calibri" w:eastAsia="Calibri" w:cs="Calibri"/>
          <w:noProof w:val="0"/>
          <w:sz w:val="24"/>
          <w:szCs w:val="24"/>
          <w:lang w:val="en-GB"/>
        </w:rPr>
        <w:t>. For example, in America the drin</w:t>
      </w:r>
      <w:r w:rsidRPr="2A1E17DF" w:rsidR="76A08D51">
        <w:rPr>
          <w:rFonts w:ascii="Calibri" w:hAnsi="Calibri" w:eastAsia="Calibri" w:cs="Calibri"/>
          <w:noProof w:val="0"/>
          <w:sz w:val="24"/>
          <w:szCs w:val="24"/>
          <w:lang w:val="en-GB"/>
        </w:rPr>
        <w:t>k is preferred by the old people, in Asian countries, people like to have more sweeteners, etc.</w:t>
      </w:r>
      <w:r w:rsidRPr="2A1E17DF" w:rsidR="76A08D51">
        <w:rPr>
          <w:rFonts w:ascii="Calibri" w:hAnsi="Calibri" w:eastAsia="Calibri" w:cs="Calibri"/>
          <w:noProof w:val="0"/>
          <w:sz w:val="24"/>
          <w:szCs w:val="24"/>
          <w:lang w:val="en-GB"/>
        </w:rPr>
        <w:t xml:space="preserve"> </w:t>
      </w:r>
    </w:p>
    <w:p w:rsidR="76A08D51" w:rsidP="2A1E17DF" w:rsidRDefault="76A08D51" w14:paraId="29CF0E32" w14:textId="44F4B227">
      <w:pPr>
        <w:jc w:val="both"/>
      </w:pPr>
      <w:r>
        <w:br/>
      </w:r>
    </w:p>
    <w:p w:rsidR="2A1E17DF" w:rsidP="2A1E17DF" w:rsidRDefault="2A1E17DF" w14:paraId="034E2FE6" w14:textId="1529BD03">
      <w:pPr>
        <w:pStyle w:val="Heading1"/>
        <w:rPr>
          <w:rFonts w:ascii="Calibri" w:hAnsi="Calibri" w:eastAsia="Calibri" w:cs="Calibri"/>
          <w:b w:val="1"/>
          <w:bCs w:val="1"/>
          <w:i w:val="1"/>
          <w:iCs w:val="1"/>
          <w:noProof w:val="0"/>
          <w:sz w:val="24"/>
          <w:szCs w:val="24"/>
          <w:lang w:val="en-GB"/>
        </w:rPr>
      </w:pPr>
      <w:bookmarkStart w:name="_Toc1914741856" w:id="291567142"/>
      <w:r w:rsidRPr="2A1E17DF" w:rsidR="2A1E17DF">
        <w:rPr>
          <w:noProof w:val="0"/>
          <w:lang w:val="en-GB"/>
        </w:rPr>
        <w:t xml:space="preserve">3. </w:t>
      </w:r>
      <w:r w:rsidRPr="2A1E17DF" w:rsidR="7F62501B">
        <w:rPr>
          <w:noProof w:val="0"/>
          <w:lang w:val="en-GB"/>
        </w:rPr>
        <w:t>Main Findings and Analysis</w:t>
      </w:r>
      <w:bookmarkEnd w:id="291567142"/>
    </w:p>
    <w:p w:rsidR="7F62501B" w:rsidP="2A1E17DF" w:rsidRDefault="7F62501B" w14:paraId="737B82D5" w14:textId="02B7228F">
      <w:pPr>
        <w:pStyle w:val="Heading1"/>
      </w:pPr>
      <w:bookmarkStart w:name="_Toc319933409" w:id="1853143768"/>
      <w:r w:rsidRPr="2A1E17DF" w:rsidR="7F62501B">
        <w:rPr>
          <w:noProof w:val="0"/>
          <w:lang w:val="en-GB"/>
        </w:rPr>
        <w:t xml:space="preserve">3.1. </w:t>
      </w:r>
      <w:r w:rsidRPr="2A1E17DF" w:rsidR="76A08D51">
        <w:rPr>
          <w:noProof w:val="0"/>
          <w:lang w:val="en-GB"/>
        </w:rPr>
        <w:t>Analysis of current strategy of Coc</w:t>
      </w:r>
      <w:r w:rsidRPr="2A1E17DF" w:rsidR="5E70F058">
        <w:rPr>
          <w:noProof w:val="0"/>
          <w:lang w:val="en-GB"/>
        </w:rPr>
        <w:t>a</w:t>
      </w:r>
      <w:r w:rsidRPr="2A1E17DF" w:rsidR="76A08D51">
        <w:rPr>
          <w:noProof w:val="0"/>
          <w:lang w:val="en-GB"/>
        </w:rPr>
        <w:t xml:space="preserve"> Cola Strategy</w:t>
      </w:r>
      <w:bookmarkEnd w:id="1853143768"/>
      <w:r w:rsidRPr="2A1E17DF" w:rsidR="76A08D51">
        <w:rPr>
          <w:noProof w:val="0"/>
          <w:lang w:val="en-GB"/>
        </w:rPr>
        <w:t xml:space="preserve"> </w:t>
      </w:r>
    </w:p>
    <w:p w:rsidR="76A08D51" w:rsidP="2A1E17DF" w:rsidRDefault="76A08D51" w14:paraId="00E71A78" w14:textId="27CA5AB1">
      <w:pPr>
        <w:jc w:val="both"/>
      </w:pPr>
      <w:r w:rsidRPr="2A1E17DF" w:rsidR="76A08D51">
        <w:rPr>
          <w:rFonts w:ascii="Calibri" w:hAnsi="Calibri" w:eastAsia="Calibri" w:cs="Calibri"/>
          <w:noProof w:val="0"/>
          <w:sz w:val="24"/>
          <w:szCs w:val="24"/>
          <w:lang w:val="en-GB"/>
        </w:rPr>
        <w:t xml:space="preserve">The present strategy of Coca Cola is determined with the help of various strategic models and theories. These models and theories provided </w:t>
      </w:r>
      <w:r w:rsidRPr="2A1E17DF" w:rsidR="76A08D51">
        <w:rPr>
          <w:rFonts w:ascii="Calibri" w:hAnsi="Calibri" w:eastAsia="Calibri" w:cs="Calibri"/>
          <w:noProof w:val="0"/>
          <w:sz w:val="24"/>
          <w:szCs w:val="24"/>
          <w:lang w:val="en-GB"/>
        </w:rPr>
        <w:t>a</w:t>
      </w:r>
      <w:r w:rsidRPr="2A1E17DF" w:rsidR="76A08D51">
        <w:rPr>
          <w:rFonts w:ascii="Calibri" w:hAnsi="Calibri" w:eastAsia="Calibri" w:cs="Calibri"/>
          <w:noProof w:val="0"/>
          <w:sz w:val="24"/>
          <w:szCs w:val="24"/>
          <w:lang w:val="en-GB"/>
        </w:rPr>
        <w:t xml:space="preserve"> systematic insight about the formulation of the organisa</w:t>
      </w:r>
      <w:r w:rsidRPr="2A1E17DF" w:rsidR="76A08D51">
        <w:rPr>
          <w:rFonts w:ascii="Calibri" w:hAnsi="Calibri" w:eastAsia="Calibri" w:cs="Calibri"/>
          <w:noProof w:val="0"/>
          <w:sz w:val="24"/>
          <w:szCs w:val="24"/>
          <w:lang w:val="en-GB"/>
        </w:rPr>
        <w:t xml:space="preserve">tion. There </w:t>
      </w:r>
      <w:r w:rsidRPr="2A1E17DF" w:rsidR="76A08D51">
        <w:rPr>
          <w:rFonts w:ascii="Calibri" w:hAnsi="Calibri" w:eastAsia="Calibri" w:cs="Calibri"/>
          <w:noProof w:val="0"/>
          <w:sz w:val="24"/>
          <w:szCs w:val="24"/>
          <w:lang w:val="en-GB"/>
        </w:rPr>
        <w:t>is</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 xml:space="preserve">an </w:t>
      </w:r>
      <w:r w:rsidRPr="2A1E17DF" w:rsidR="76A08D51">
        <w:rPr>
          <w:rFonts w:ascii="Calibri" w:hAnsi="Calibri" w:eastAsia="Calibri" w:cs="Calibri"/>
          <w:noProof w:val="0"/>
          <w:sz w:val="24"/>
          <w:szCs w:val="24"/>
          <w:lang w:val="en-GB"/>
        </w:rPr>
        <w:t>explanation</w:t>
      </w:r>
      <w:r w:rsidRPr="2A1E17DF" w:rsidR="76A08D51">
        <w:rPr>
          <w:rFonts w:ascii="Calibri" w:hAnsi="Calibri" w:eastAsia="Calibri" w:cs="Calibri"/>
          <w:noProof w:val="0"/>
          <w:sz w:val="24"/>
          <w:szCs w:val="24"/>
          <w:lang w:val="en-GB"/>
        </w:rPr>
        <w:t xml:space="preserve"> about some of theories and models which will be used by the organisation:</w:t>
      </w:r>
      <w:r w:rsidRPr="2A1E17DF" w:rsidR="76A08D51">
        <w:rPr>
          <w:rFonts w:ascii="Calibri" w:hAnsi="Calibri" w:eastAsia="Calibri" w:cs="Calibri"/>
          <w:noProof w:val="0"/>
          <w:sz w:val="24"/>
          <w:szCs w:val="24"/>
          <w:lang w:val="en-GB"/>
        </w:rPr>
        <w:t xml:space="preserve"> </w:t>
      </w:r>
    </w:p>
    <w:p w:rsidR="27C79236" w:rsidP="2A1E17DF" w:rsidRDefault="27C79236" w14:paraId="3A6B73DF" w14:textId="42F43ACC">
      <w:pPr>
        <w:pStyle w:val="Heading1"/>
      </w:pPr>
      <w:bookmarkStart w:name="_Toc975647375" w:id="1641866091"/>
      <w:r w:rsidRPr="2A1E17DF" w:rsidR="27C79236">
        <w:rPr>
          <w:noProof w:val="0"/>
          <w:lang w:val="en-GB"/>
        </w:rPr>
        <w:t xml:space="preserve">3.1.1. </w:t>
      </w:r>
      <w:r w:rsidRPr="2A1E17DF" w:rsidR="76A08D51">
        <w:rPr>
          <w:noProof w:val="0"/>
          <w:lang w:val="en-GB"/>
        </w:rPr>
        <w:t>Porter's Five Forces Model</w:t>
      </w:r>
      <w:bookmarkEnd w:id="1641866091"/>
      <w:r w:rsidRPr="2A1E17DF" w:rsidR="76A08D51">
        <w:rPr>
          <w:noProof w:val="0"/>
          <w:lang w:val="en-GB"/>
        </w:rPr>
        <w:t xml:space="preserve"> </w:t>
      </w:r>
    </w:p>
    <w:p w:rsidR="76A08D51" w:rsidP="2A1E17DF" w:rsidRDefault="76A08D51" w14:paraId="755D04DB" w14:textId="6839FAAC">
      <w:pPr>
        <w:jc w:val="both"/>
      </w:pPr>
      <w:r w:rsidRPr="2A1E17DF" w:rsidR="76A08D51">
        <w:rPr>
          <w:rFonts w:ascii="Calibri" w:hAnsi="Calibri" w:eastAsia="Calibri" w:cs="Calibri"/>
          <w:noProof w:val="0"/>
          <w:sz w:val="24"/>
          <w:szCs w:val="24"/>
          <w:lang w:val="en-GB"/>
        </w:rPr>
        <w:t>The Porter's five forces model is created or established through the Michael Porter that aims to support the competitive adv</w:t>
      </w:r>
      <w:r w:rsidRPr="2A1E17DF" w:rsidR="76A08D51">
        <w:rPr>
          <w:rFonts w:ascii="Calibri" w:hAnsi="Calibri" w:eastAsia="Calibri" w:cs="Calibri"/>
          <w:noProof w:val="0"/>
          <w:sz w:val="24"/>
          <w:szCs w:val="24"/>
          <w:lang w:val="en-GB"/>
        </w:rPr>
        <w:t>antage in the organisation by providing various opportunities</w:t>
      </w:r>
      <w:r w:rsidRPr="2A1E17DF" w:rsidR="76A08D51">
        <w:rPr>
          <w:rFonts w:ascii="Calibri" w:hAnsi="Calibri" w:eastAsia="Calibri" w:cs="Calibri"/>
          <w:noProof w:val="0"/>
          <w:color w:val="222222"/>
          <w:sz w:val="24"/>
          <w:szCs w:val="24"/>
          <w:lang w:val="en-GB"/>
        </w:rPr>
        <w:t xml:space="preserve"> (Rosenbaum-Elliott., 2020)</w:t>
      </w:r>
      <w:r w:rsidRPr="2A1E17DF" w:rsidR="76A08D51">
        <w:rPr>
          <w:rFonts w:ascii="Calibri" w:hAnsi="Calibri" w:eastAsia="Calibri" w:cs="Calibri"/>
          <w:noProof w:val="0"/>
          <w:sz w:val="24"/>
          <w:szCs w:val="24"/>
          <w:lang w:val="en-GB"/>
        </w:rPr>
        <w:t>. This model helps in providing the competitive advantage strength, new competitors threatening, replacement product's threatening and convincing power towards the customers and suppliers. In the</w:t>
      </w:r>
      <w:r w:rsidRPr="2A1E17DF" w:rsidR="76A08D51">
        <w:rPr>
          <w:rFonts w:ascii="Calibri" w:hAnsi="Calibri" w:eastAsia="Calibri" w:cs="Calibri"/>
          <w:noProof w:val="0"/>
          <w:sz w:val="24"/>
          <w:szCs w:val="24"/>
          <w:lang w:val="en-GB"/>
        </w:rPr>
        <w:t xml:space="preserve"> business operations of Coca </w:t>
      </w:r>
      <w:r w:rsidRPr="2A1E17DF" w:rsidR="76A08D51">
        <w:rPr>
          <w:rFonts w:ascii="Calibri" w:hAnsi="Calibri" w:eastAsia="Calibri" w:cs="Calibri"/>
          <w:noProof w:val="0"/>
          <w:sz w:val="24"/>
          <w:szCs w:val="24"/>
          <w:lang w:val="en-GB"/>
        </w:rPr>
        <w:t>Cola adapt</w:t>
      </w:r>
      <w:r w:rsidRPr="2A1E17DF" w:rsidR="76A08D51">
        <w:rPr>
          <w:rFonts w:ascii="Calibri" w:hAnsi="Calibri" w:eastAsia="Calibri" w:cs="Calibri"/>
          <w:noProof w:val="0"/>
          <w:sz w:val="24"/>
          <w:szCs w:val="24"/>
          <w:lang w:val="en-GB"/>
        </w:rPr>
        <w:t xml:space="preserve"> this model to get insight about or understand the dynamic market environment and also known about the competitive position of a company in the market.</w:t>
      </w:r>
      <w:r w:rsidRPr="2A1E17DF" w:rsidR="76A08D51">
        <w:rPr>
          <w:rFonts w:ascii="Calibri" w:hAnsi="Calibri" w:eastAsia="Calibri" w:cs="Calibri"/>
          <w:noProof w:val="0"/>
          <w:sz w:val="24"/>
          <w:szCs w:val="24"/>
          <w:lang w:val="en-GB"/>
        </w:rPr>
        <w:t xml:space="preserve"> </w:t>
      </w:r>
    </w:p>
    <w:p w:rsidR="5E630B07" w:rsidP="2A1E17DF" w:rsidRDefault="5E630B07" w14:paraId="56C18F6F" w14:textId="13B8FFAB">
      <w:pPr>
        <w:pStyle w:val="Heading1"/>
      </w:pPr>
      <w:bookmarkStart w:name="_Toc1841585260" w:id="1881151480"/>
      <w:r w:rsidRPr="2A1E17DF" w:rsidR="5E630B07">
        <w:rPr>
          <w:noProof w:val="0"/>
          <w:lang w:val="en-GB"/>
        </w:rPr>
        <w:t xml:space="preserve">3.1.2. </w:t>
      </w:r>
      <w:r w:rsidRPr="2A1E17DF" w:rsidR="76A08D51">
        <w:rPr>
          <w:noProof w:val="0"/>
          <w:lang w:val="en-GB"/>
        </w:rPr>
        <w:t>SWOT Analysis</w:t>
      </w:r>
      <w:bookmarkEnd w:id="1881151480"/>
      <w:r w:rsidRPr="2A1E17DF" w:rsidR="76A08D51">
        <w:rPr>
          <w:noProof w:val="0"/>
          <w:lang w:val="en-GB"/>
        </w:rPr>
        <w:t xml:space="preserve"> </w:t>
      </w:r>
    </w:p>
    <w:p w:rsidR="76A08D51" w:rsidP="2A1E17DF" w:rsidRDefault="76A08D51" w14:paraId="56DC01CB" w14:textId="3E8B2554">
      <w:pPr>
        <w:jc w:val="both"/>
      </w:pPr>
      <w:r w:rsidRPr="2A1E17DF" w:rsidR="76A08D51">
        <w:rPr>
          <w:rFonts w:ascii="Calibri" w:hAnsi="Calibri" w:eastAsia="Calibri" w:cs="Calibri"/>
          <w:noProof w:val="0"/>
          <w:sz w:val="24"/>
          <w:szCs w:val="24"/>
          <w:lang w:val="en-GB"/>
        </w:rPr>
        <w:t xml:space="preserve">The SWOT analysis helps in </w:t>
      </w:r>
      <w:r w:rsidRPr="2A1E17DF" w:rsidR="76A08D51">
        <w:rPr>
          <w:rFonts w:ascii="Calibri" w:hAnsi="Calibri" w:eastAsia="Calibri" w:cs="Calibri"/>
          <w:noProof w:val="0"/>
          <w:sz w:val="24"/>
          <w:szCs w:val="24"/>
          <w:lang w:val="en-GB"/>
        </w:rPr>
        <w:t>providing</w:t>
      </w:r>
      <w:r w:rsidRPr="2A1E17DF" w:rsidR="76A08D51">
        <w:rPr>
          <w:rFonts w:ascii="Calibri" w:hAnsi="Calibri" w:eastAsia="Calibri" w:cs="Calibri"/>
          <w:noProof w:val="0"/>
          <w:sz w:val="24"/>
          <w:szCs w:val="24"/>
          <w:lang w:val="en-GB"/>
        </w:rPr>
        <w:t xml:space="preserve"> the insight</w:t>
      </w:r>
      <w:r w:rsidRPr="2A1E17DF" w:rsidR="76A08D51">
        <w:rPr>
          <w:rFonts w:ascii="Calibri" w:hAnsi="Calibri" w:eastAsia="Calibri" w:cs="Calibri"/>
          <w:noProof w:val="0"/>
          <w:sz w:val="24"/>
          <w:szCs w:val="24"/>
          <w:lang w:val="en-GB"/>
        </w:rPr>
        <w:t xml:space="preserve"> about company's external and internal environment or factors. The internal factors </w:t>
      </w:r>
      <w:r w:rsidRPr="2A1E17DF" w:rsidR="76A08D51">
        <w:rPr>
          <w:rFonts w:ascii="Calibri" w:hAnsi="Calibri" w:eastAsia="Calibri" w:cs="Calibri"/>
          <w:noProof w:val="0"/>
          <w:sz w:val="24"/>
          <w:szCs w:val="24"/>
          <w:lang w:val="en-GB"/>
        </w:rPr>
        <w:t>include</w:t>
      </w:r>
      <w:r w:rsidRPr="2A1E17DF" w:rsidR="76A08D51">
        <w:rPr>
          <w:rFonts w:ascii="Calibri" w:hAnsi="Calibri" w:eastAsia="Calibri" w:cs="Calibri"/>
          <w:noProof w:val="0"/>
          <w:sz w:val="24"/>
          <w:szCs w:val="24"/>
          <w:lang w:val="en-GB"/>
        </w:rPr>
        <w:t xml:space="preserve"> strengths and weaknesses while external environment includes threats and opportunities that</w:t>
      </w:r>
      <w:r w:rsidRPr="2A1E17DF" w:rsidR="76A08D51">
        <w:rPr>
          <w:rFonts w:ascii="Calibri" w:hAnsi="Calibri" w:eastAsia="Calibri" w:cs="Calibri"/>
          <w:noProof w:val="0"/>
          <w:sz w:val="24"/>
          <w:szCs w:val="24"/>
          <w:lang w:val="en-GB"/>
        </w:rPr>
        <w:t xml:space="preserve"> present in the outside. The SWO</w:t>
      </w:r>
      <w:r w:rsidRPr="2A1E17DF" w:rsidR="76A08D51">
        <w:rPr>
          <w:rFonts w:ascii="Calibri" w:hAnsi="Calibri" w:eastAsia="Calibri" w:cs="Calibri"/>
          <w:noProof w:val="0"/>
          <w:sz w:val="24"/>
          <w:szCs w:val="24"/>
          <w:lang w:val="en-GB"/>
        </w:rPr>
        <w:t>T analysis in the Coc</w:t>
      </w:r>
      <w:r w:rsidRPr="2A1E17DF" w:rsidR="1E288478">
        <w:rPr>
          <w:rFonts w:ascii="Calibri" w:hAnsi="Calibri" w:eastAsia="Calibri" w:cs="Calibri"/>
          <w:noProof w:val="0"/>
          <w:sz w:val="24"/>
          <w:szCs w:val="24"/>
          <w:lang w:val="en-GB"/>
        </w:rPr>
        <w:t>a</w:t>
      </w:r>
      <w:r w:rsidRPr="2A1E17DF" w:rsidR="76A08D51">
        <w:rPr>
          <w:rFonts w:ascii="Calibri" w:hAnsi="Calibri" w:eastAsia="Calibri" w:cs="Calibri"/>
          <w:noProof w:val="0"/>
          <w:sz w:val="24"/>
          <w:szCs w:val="24"/>
          <w:lang w:val="en-GB"/>
        </w:rPr>
        <w:t xml:space="preserve"> Cola organisation</w:t>
      </w:r>
      <w:r w:rsidRPr="2A1E17DF" w:rsidR="76A08D51">
        <w:rPr>
          <w:rFonts w:ascii="Calibri" w:hAnsi="Calibri" w:eastAsia="Calibri" w:cs="Calibri"/>
          <w:noProof w:val="0"/>
          <w:sz w:val="24"/>
          <w:szCs w:val="24"/>
          <w:lang w:val="en-GB"/>
        </w:rPr>
        <w:t xml:space="preserve"> helps in </w:t>
      </w:r>
      <w:r w:rsidRPr="2A1E17DF" w:rsidR="76A08D51">
        <w:rPr>
          <w:rFonts w:ascii="Calibri" w:hAnsi="Calibri" w:eastAsia="Calibri" w:cs="Calibri"/>
          <w:noProof w:val="0"/>
          <w:sz w:val="24"/>
          <w:szCs w:val="24"/>
          <w:lang w:val="en-GB"/>
        </w:rPr>
        <w:t>determining</w:t>
      </w:r>
      <w:r w:rsidRPr="2A1E17DF" w:rsidR="76A08D51">
        <w:rPr>
          <w:rFonts w:ascii="Calibri" w:hAnsi="Calibri" w:eastAsia="Calibri" w:cs="Calibri"/>
          <w:noProof w:val="0"/>
          <w:sz w:val="24"/>
          <w:szCs w:val="24"/>
          <w:lang w:val="en-GB"/>
        </w:rPr>
        <w:t xml:space="preserve"> the capabilities or </w:t>
      </w:r>
      <w:r w:rsidRPr="2A1E17DF" w:rsidR="76A08D51">
        <w:rPr>
          <w:rFonts w:ascii="Calibri" w:hAnsi="Calibri" w:eastAsia="Calibri" w:cs="Calibri"/>
          <w:noProof w:val="0"/>
          <w:sz w:val="24"/>
          <w:szCs w:val="24"/>
          <w:lang w:val="en-GB"/>
        </w:rPr>
        <w:t>capacity</w:t>
      </w:r>
      <w:r w:rsidRPr="2A1E17DF" w:rsidR="76A08D51">
        <w:rPr>
          <w:rFonts w:ascii="Calibri" w:hAnsi="Calibri" w:eastAsia="Calibri" w:cs="Calibri"/>
          <w:noProof w:val="0"/>
          <w:sz w:val="24"/>
          <w:szCs w:val="24"/>
          <w:lang w:val="en-GB"/>
        </w:rPr>
        <w:t xml:space="preserve"> of company, find out the areas in which improvement is needed, </w:t>
      </w:r>
      <w:r w:rsidRPr="2A1E17DF" w:rsidR="76A08D51">
        <w:rPr>
          <w:rFonts w:ascii="Calibri" w:hAnsi="Calibri" w:eastAsia="Calibri" w:cs="Calibri"/>
          <w:noProof w:val="0"/>
          <w:sz w:val="24"/>
          <w:szCs w:val="24"/>
          <w:lang w:val="en-GB"/>
        </w:rPr>
        <w:t>identifies</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various opportunities</w:t>
      </w:r>
      <w:r w:rsidRPr="2A1E17DF" w:rsidR="76A08D51">
        <w:rPr>
          <w:rFonts w:ascii="Calibri" w:hAnsi="Calibri" w:eastAsia="Calibri" w:cs="Calibri"/>
          <w:noProof w:val="0"/>
          <w:sz w:val="24"/>
          <w:szCs w:val="24"/>
          <w:lang w:val="en-GB"/>
        </w:rPr>
        <w:t xml:space="preserve"> for growth and development, and various risks and challenges which effect the position of a company in the ma</w:t>
      </w:r>
      <w:r w:rsidRPr="2A1E17DF" w:rsidR="76A08D51">
        <w:rPr>
          <w:rFonts w:ascii="Calibri" w:hAnsi="Calibri" w:eastAsia="Calibri" w:cs="Calibri"/>
          <w:noProof w:val="0"/>
          <w:sz w:val="24"/>
          <w:szCs w:val="24"/>
          <w:lang w:val="en-GB"/>
        </w:rPr>
        <w:t>rket.</w:t>
      </w:r>
      <w:r w:rsidRPr="2A1E17DF" w:rsidR="76A08D51">
        <w:rPr>
          <w:rFonts w:ascii="Calibri" w:hAnsi="Calibri" w:eastAsia="Calibri" w:cs="Calibri"/>
          <w:noProof w:val="0"/>
          <w:sz w:val="24"/>
          <w:szCs w:val="24"/>
          <w:lang w:val="en-GB"/>
        </w:rPr>
        <w:t xml:space="preserve"> </w:t>
      </w:r>
    </w:p>
    <w:p w:rsidR="2080F32F" w:rsidP="2A1E17DF" w:rsidRDefault="2080F32F" w14:paraId="478A3C11" w14:textId="41768839">
      <w:pPr>
        <w:pStyle w:val="Heading1"/>
      </w:pPr>
      <w:bookmarkStart w:name="_Toc1506621320" w:id="226445898"/>
      <w:r w:rsidRPr="2A1E17DF" w:rsidR="2080F32F">
        <w:rPr>
          <w:noProof w:val="0"/>
          <w:lang w:val="en-GB"/>
        </w:rPr>
        <w:t xml:space="preserve">3.1.3. </w:t>
      </w:r>
      <w:r w:rsidRPr="2A1E17DF" w:rsidR="76A08D51">
        <w:rPr>
          <w:noProof w:val="0"/>
          <w:lang w:val="en-GB"/>
        </w:rPr>
        <w:t>Ansoff Matrix</w:t>
      </w:r>
      <w:bookmarkEnd w:id="226445898"/>
      <w:r w:rsidRPr="2A1E17DF" w:rsidR="76A08D51">
        <w:rPr>
          <w:noProof w:val="0"/>
          <w:lang w:val="en-GB"/>
        </w:rPr>
        <w:t xml:space="preserve"> </w:t>
      </w:r>
    </w:p>
    <w:p w:rsidR="76A08D51" w:rsidP="2A1E17DF" w:rsidRDefault="76A08D51" w14:paraId="1A03E2BA" w14:textId="788DB290">
      <w:pPr>
        <w:jc w:val="both"/>
      </w:pPr>
      <w:r w:rsidRPr="2A1E17DF" w:rsidR="76A08D51">
        <w:rPr>
          <w:rFonts w:ascii="Calibri" w:hAnsi="Calibri" w:eastAsia="Calibri" w:cs="Calibri"/>
          <w:noProof w:val="0"/>
          <w:sz w:val="24"/>
          <w:szCs w:val="24"/>
          <w:lang w:val="en-GB"/>
        </w:rPr>
        <w:t xml:space="preserve">Ansoff matrix helps in providing the effective direction for the development and growth strategies and planning in the organisation. It mainly includes four parts which are known as product development, market development, market </w:t>
      </w:r>
      <w:r w:rsidRPr="2A1E17DF" w:rsidR="76A08D51">
        <w:rPr>
          <w:rFonts w:ascii="Calibri" w:hAnsi="Calibri" w:eastAsia="Calibri" w:cs="Calibri"/>
          <w:noProof w:val="0"/>
          <w:sz w:val="24"/>
          <w:szCs w:val="24"/>
          <w:lang w:val="en-GB"/>
        </w:rPr>
        <w:t>penetration and diversification</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color w:val="222222"/>
          <w:sz w:val="24"/>
          <w:szCs w:val="24"/>
          <w:lang w:val="en-GB"/>
        </w:rPr>
        <w:t>(Enke., 2019</w:t>
      </w:r>
      <w:r w:rsidRPr="2A1E17DF" w:rsidR="76A08D51">
        <w:rPr>
          <w:rFonts w:ascii="Calibri" w:hAnsi="Calibri" w:eastAsia="Calibri" w:cs="Calibri"/>
          <w:noProof w:val="0"/>
          <w:color w:val="222222"/>
          <w:sz w:val="24"/>
          <w:szCs w:val="24"/>
          <w:lang w:val="en-GB"/>
        </w:rPr>
        <w:t>)</w:t>
      </w:r>
      <w:r w:rsidRPr="2A1E17DF" w:rsidR="76A08D51">
        <w:rPr>
          <w:rFonts w:ascii="Calibri" w:hAnsi="Calibri" w:eastAsia="Calibri" w:cs="Calibri"/>
          <w:noProof w:val="0"/>
          <w:sz w:val="24"/>
          <w:szCs w:val="24"/>
          <w:lang w:val="en-GB"/>
        </w:rPr>
        <w:t>. In the Coca Cola, this model helps in determining the current position in the market and providing the better product combination diversification and also helps in developing the market share.</w:t>
      </w:r>
      <w:r w:rsidRPr="2A1E17DF" w:rsidR="76A08D51">
        <w:rPr>
          <w:rFonts w:ascii="Calibri" w:hAnsi="Calibri" w:eastAsia="Calibri" w:cs="Calibri"/>
          <w:noProof w:val="0"/>
          <w:sz w:val="24"/>
          <w:szCs w:val="24"/>
          <w:lang w:val="en-GB"/>
        </w:rPr>
        <w:t xml:space="preserve"> </w:t>
      </w:r>
    </w:p>
    <w:p w:rsidR="76A08D51" w:rsidP="2A1E17DF" w:rsidRDefault="76A08D51" w14:paraId="6AB2B1CE" w14:textId="2DDDBC26">
      <w:pPr>
        <w:jc w:val="both"/>
      </w:pPr>
      <w:r w:rsidRPr="2A1E17DF" w:rsidR="76A08D51">
        <w:rPr>
          <w:rFonts w:ascii="Calibri" w:hAnsi="Calibri" w:eastAsia="Calibri" w:cs="Calibri"/>
          <w:noProof w:val="0"/>
          <w:sz w:val="24"/>
          <w:szCs w:val="24"/>
          <w:lang w:val="en-GB"/>
        </w:rPr>
        <w:t xml:space="preserve">The above various models </w:t>
      </w:r>
      <w:r w:rsidRPr="2A1E17DF" w:rsidR="76A08D51">
        <w:rPr>
          <w:rFonts w:ascii="Calibri" w:hAnsi="Calibri" w:eastAsia="Calibri" w:cs="Calibri"/>
          <w:noProof w:val="0"/>
          <w:sz w:val="24"/>
          <w:szCs w:val="24"/>
          <w:lang w:val="en-GB"/>
        </w:rPr>
        <w:t>are</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 xml:space="preserve">undertaken for providing the frameworks regarding the current strategies growth and development in the Coca Cola's company. The main motive behind </w:t>
      </w:r>
    </w:p>
    <w:p w:rsidR="76A08D51" w:rsidP="2A1E17DF" w:rsidRDefault="76A08D51" w14:paraId="06CC02C3" w14:textId="65C91454">
      <w:pPr>
        <w:jc w:val="both"/>
      </w:pPr>
      <w:r w:rsidRPr="2A1E17DF" w:rsidR="76A08D51">
        <w:rPr>
          <w:rFonts w:ascii="Calibri" w:hAnsi="Calibri" w:eastAsia="Calibri" w:cs="Calibri"/>
          <w:noProof w:val="0"/>
          <w:sz w:val="24"/>
          <w:szCs w:val="24"/>
          <w:lang w:val="en-GB"/>
        </w:rPr>
        <w:t xml:space="preserve">the use of these company is to </w:t>
      </w:r>
      <w:r w:rsidRPr="2A1E17DF" w:rsidR="76A08D51">
        <w:rPr>
          <w:rFonts w:ascii="Calibri" w:hAnsi="Calibri" w:eastAsia="Calibri" w:cs="Calibri"/>
          <w:noProof w:val="0"/>
          <w:sz w:val="24"/>
          <w:szCs w:val="24"/>
          <w:lang w:val="en-GB"/>
        </w:rPr>
        <w:t>determine</w:t>
      </w:r>
      <w:r w:rsidRPr="2A1E17DF" w:rsidR="76A08D51">
        <w:rPr>
          <w:rFonts w:ascii="Calibri" w:hAnsi="Calibri" w:eastAsia="Calibri" w:cs="Calibri"/>
          <w:noProof w:val="0"/>
          <w:sz w:val="24"/>
          <w:szCs w:val="24"/>
          <w:lang w:val="en-GB"/>
        </w:rPr>
        <w:t xml:space="preserve"> the competitive position, strategies for growth and development, i</w:t>
      </w:r>
      <w:r w:rsidRPr="2A1E17DF" w:rsidR="76A08D51">
        <w:rPr>
          <w:rFonts w:ascii="Calibri" w:hAnsi="Calibri" w:eastAsia="Calibri" w:cs="Calibri"/>
          <w:noProof w:val="0"/>
          <w:sz w:val="24"/>
          <w:szCs w:val="24"/>
          <w:lang w:val="en-GB"/>
        </w:rPr>
        <w:t>nternal resources and also external determinant.</w:t>
      </w:r>
      <w:r w:rsidRPr="2A1E17DF" w:rsidR="76A08D51">
        <w:rPr>
          <w:rFonts w:ascii="Calibri" w:hAnsi="Calibri" w:eastAsia="Calibri" w:cs="Calibri"/>
          <w:noProof w:val="0"/>
          <w:sz w:val="24"/>
          <w:szCs w:val="24"/>
          <w:lang w:val="en-GB"/>
        </w:rPr>
        <w:t xml:space="preserve"> </w:t>
      </w:r>
    </w:p>
    <w:p w:rsidR="708D69F8" w:rsidP="2A1E17DF" w:rsidRDefault="708D69F8" w14:paraId="6534E325" w14:textId="00ED11D1">
      <w:pPr>
        <w:pStyle w:val="Heading1"/>
      </w:pPr>
      <w:bookmarkStart w:name="_Toc1210971193" w:id="894692832"/>
      <w:r w:rsidRPr="2A1E17DF" w:rsidR="708D69F8">
        <w:rPr>
          <w:noProof w:val="0"/>
          <w:lang w:val="en-GB"/>
        </w:rPr>
        <w:t xml:space="preserve">3.2. </w:t>
      </w:r>
      <w:r w:rsidRPr="2A1E17DF" w:rsidR="76A08D51">
        <w:rPr>
          <w:noProof w:val="0"/>
          <w:lang w:val="en-GB"/>
        </w:rPr>
        <w:t>Strategic Analysis of Coca Cola</w:t>
      </w:r>
      <w:bookmarkEnd w:id="894692832"/>
      <w:r w:rsidRPr="2A1E17DF" w:rsidR="76A08D51">
        <w:rPr>
          <w:noProof w:val="0"/>
          <w:lang w:val="en-GB"/>
        </w:rPr>
        <w:t xml:space="preserve"> </w:t>
      </w:r>
    </w:p>
    <w:p w:rsidR="67DC2B79" w:rsidP="2A1E17DF" w:rsidRDefault="67DC2B79" w14:paraId="4E9C321D" w14:textId="4FE338C1">
      <w:pPr>
        <w:pStyle w:val="Heading1"/>
      </w:pPr>
      <w:bookmarkStart w:name="_Toc1026462337" w:id="1110374805"/>
      <w:r w:rsidRPr="2A1E17DF" w:rsidR="67DC2B79">
        <w:rPr>
          <w:noProof w:val="0"/>
          <w:lang w:val="en-GB"/>
        </w:rPr>
        <w:t xml:space="preserve">3.2.1. </w:t>
      </w:r>
      <w:r w:rsidRPr="2A1E17DF" w:rsidR="76A08D51">
        <w:rPr>
          <w:noProof w:val="0"/>
          <w:lang w:val="en-GB"/>
        </w:rPr>
        <w:t>SWOT Analysis:</w:t>
      </w:r>
      <w:bookmarkEnd w:id="1110374805"/>
      <w:r w:rsidRPr="2A1E17DF" w:rsidR="76A08D51">
        <w:rPr>
          <w:noProof w:val="0"/>
          <w:lang w:val="en-GB"/>
        </w:rPr>
        <w:t xml:space="preserve"> </w:t>
      </w:r>
    </w:p>
    <w:p w:rsidR="76A08D51" w:rsidP="2A1E17DF" w:rsidRDefault="76A08D51" w14:paraId="0DB18351" w14:textId="04AC9DA5">
      <w:pPr>
        <w:jc w:val="both"/>
        <w:rPr>
          <w:rFonts w:ascii="Calibri" w:hAnsi="Calibri" w:eastAsia="Calibri" w:cs="Calibri"/>
          <w:b w:val="1"/>
          <w:bCs w:val="1"/>
          <w:noProof w:val="0"/>
          <w:sz w:val="24"/>
          <w:szCs w:val="24"/>
          <w:lang w:val="en-GB"/>
        </w:rPr>
      </w:pPr>
      <w:r w:rsidRPr="2A1E17DF" w:rsidR="76A08D51">
        <w:rPr>
          <w:rFonts w:ascii="Calibri" w:hAnsi="Calibri" w:eastAsia="Calibri" w:cs="Calibri"/>
          <w:b w:val="1"/>
          <w:bCs w:val="1"/>
          <w:strike w:val="0"/>
          <w:dstrike w:val="0"/>
          <w:noProof w:val="0"/>
          <w:sz w:val="24"/>
          <w:szCs w:val="24"/>
          <w:u w:val="single"/>
          <w:lang w:val="en-GB"/>
        </w:rPr>
        <w:t>Strengths:</w:t>
      </w:r>
      <w:r w:rsidRPr="2A1E17DF" w:rsidR="76A08D51">
        <w:rPr>
          <w:rFonts w:ascii="Calibri" w:hAnsi="Calibri" w:eastAsia="Calibri" w:cs="Calibri"/>
          <w:b w:val="1"/>
          <w:bCs w:val="1"/>
          <w:noProof w:val="0"/>
          <w:sz w:val="24"/>
          <w:szCs w:val="24"/>
          <w:lang w:val="en-GB"/>
        </w:rPr>
        <w:t xml:space="preserve"> </w:t>
      </w:r>
    </w:p>
    <w:p w:rsidR="76A08D51" w:rsidP="2A1E17DF" w:rsidRDefault="76A08D51" w14:paraId="72C7CABE" w14:textId="25F98F5A">
      <w:pPr>
        <w:jc w:val="both"/>
      </w:pPr>
      <w:r w:rsidRPr="2A1E17DF" w:rsidR="76A08D51">
        <w:rPr>
          <w:rFonts w:ascii="Calibri" w:hAnsi="Calibri" w:eastAsia="Calibri" w:cs="Calibri"/>
          <w:noProof w:val="0"/>
          <w:sz w:val="24"/>
          <w:szCs w:val="24"/>
          <w:lang w:val="en-GB"/>
        </w:rPr>
        <w:t>Strong brand image: The coca cola is considered as the one of the attractive brand name in the market which has valuable and acceptable brand regard</w:t>
      </w:r>
      <w:r w:rsidRPr="2A1E17DF" w:rsidR="76A08D51">
        <w:rPr>
          <w:rFonts w:ascii="Calibri" w:hAnsi="Calibri" w:eastAsia="Calibri" w:cs="Calibri"/>
          <w:noProof w:val="0"/>
          <w:sz w:val="24"/>
          <w:szCs w:val="24"/>
          <w:lang w:val="en-GB"/>
        </w:rPr>
        <w:t>ing its dependability and high reasonable quality.</w:t>
      </w:r>
      <w:r w:rsidRPr="2A1E17DF" w:rsidR="76A08D51">
        <w:rPr>
          <w:rFonts w:ascii="Calibri" w:hAnsi="Calibri" w:eastAsia="Calibri" w:cs="Calibri"/>
          <w:noProof w:val="0"/>
          <w:sz w:val="24"/>
          <w:szCs w:val="24"/>
          <w:lang w:val="en-GB"/>
        </w:rPr>
        <w:t xml:space="preserve"> </w:t>
      </w:r>
    </w:p>
    <w:p w:rsidR="76A08D51" w:rsidP="2A1E17DF" w:rsidRDefault="76A08D51" w14:paraId="7E08EDDE" w14:textId="38DD869A">
      <w:pPr>
        <w:jc w:val="both"/>
      </w:pPr>
      <w:r w:rsidRPr="2A1E17DF" w:rsidR="76A08D51">
        <w:rPr>
          <w:rFonts w:ascii="Calibri" w:hAnsi="Calibri" w:eastAsia="Calibri" w:cs="Calibri"/>
          <w:noProof w:val="0"/>
          <w:sz w:val="24"/>
          <w:szCs w:val="24"/>
          <w:lang w:val="en-GB"/>
        </w:rPr>
        <w:t>Different drinking portfolio: the various types of drinks are provided by this company to satisfy the various needs and preferences of the customers such as carbonated drinking, juices, teas and so many.</w:t>
      </w:r>
      <w:r w:rsidRPr="2A1E17DF" w:rsidR="76A08D51">
        <w:rPr>
          <w:rFonts w:ascii="Calibri" w:hAnsi="Calibri" w:eastAsia="Calibri" w:cs="Calibri"/>
          <w:noProof w:val="0"/>
          <w:sz w:val="24"/>
          <w:szCs w:val="24"/>
          <w:lang w:val="en-GB"/>
        </w:rPr>
        <w:t xml:space="preserve"> </w:t>
      </w:r>
    </w:p>
    <w:p w:rsidR="76A08D51" w:rsidP="2A1E17DF" w:rsidRDefault="76A08D51" w14:paraId="1F3468F3" w14:textId="1585CBE0">
      <w:pPr>
        <w:jc w:val="both"/>
      </w:pPr>
      <w:r w:rsidRPr="2A1E17DF" w:rsidR="76A08D51">
        <w:rPr>
          <w:rFonts w:ascii="Calibri" w:hAnsi="Calibri" w:eastAsia="Calibri" w:cs="Calibri"/>
          <w:noProof w:val="0"/>
          <w:sz w:val="24"/>
          <w:szCs w:val="24"/>
          <w:lang w:val="en-GB"/>
        </w:rPr>
        <w:t>Effective strategies: the effective marketing and advertising strategies of this company is result into development of robust brand image and increased in the consumer loyalty.</w:t>
      </w:r>
      <w:r w:rsidRPr="2A1E17DF" w:rsidR="76A08D51">
        <w:rPr>
          <w:rFonts w:ascii="Calibri" w:hAnsi="Calibri" w:eastAsia="Calibri" w:cs="Calibri"/>
          <w:noProof w:val="0"/>
          <w:sz w:val="24"/>
          <w:szCs w:val="24"/>
          <w:lang w:val="en-GB"/>
        </w:rPr>
        <w:t xml:space="preserve"> </w:t>
      </w:r>
    </w:p>
    <w:p w:rsidR="76A08D51" w:rsidP="2A1E17DF" w:rsidRDefault="76A08D51" w14:paraId="4F0094F5" w14:textId="6DFD3EEA">
      <w:pPr>
        <w:jc w:val="both"/>
      </w:pPr>
      <w:r w:rsidRPr="2A1E17DF" w:rsidR="76A08D51">
        <w:rPr>
          <w:rFonts w:ascii="Calibri" w:hAnsi="Calibri" w:eastAsia="Calibri" w:cs="Calibri"/>
          <w:noProof w:val="0"/>
          <w:sz w:val="24"/>
          <w:szCs w:val="24"/>
          <w:lang w:val="en-GB"/>
        </w:rPr>
        <w:t xml:space="preserve">Effective financial performance: there is maximization in profit of coca cola </w:t>
      </w:r>
      <w:r w:rsidRPr="2A1E17DF" w:rsidR="76A08D51">
        <w:rPr>
          <w:rFonts w:ascii="Calibri" w:hAnsi="Calibri" w:eastAsia="Calibri" w:cs="Calibri"/>
          <w:noProof w:val="0"/>
          <w:sz w:val="24"/>
          <w:szCs w:val="24"/>
          <w:lang w:val="en-GB"/>
        </w:rPr>
        <w:t>by maintaining the effective financial statements and obtained profit</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color w:val="222222"/>
          <w:sz w:val="24"/>
          <w:szCs w:val="24"/>
          <w:lang w:val="en-GB"/>
        </w:rPr>
        <w:t>Hole., 2019</w:t>
      </w:r>
      <w:r w:rsidRPr="2A1E17DF" w:rsidR="76A08D51">
        <w:rPr>
          <w:rFonts w:ascii="Calibri" w:hAnsi="Calibri" w:eastAsia="Calibri" w:cs="Calibri"/>
          <w:noProof w:val="0"/>
          <w:color w:val="222222"/>
          <w:sz w:val="24"/>
          <w:szCs w:val="24"/>
          <w:lang w:val="en-GB"/>
        </w:rPr>
        <w:t>)</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sz w:val="24"/>
          <w:szCs w:val="24"/>
          <w:lang w:val="en-GB"/>
        </w:rPr>
        <w:t xml:space="preserve"> </w:t>
      </w:r>
    </w:p>
    <w:p w:rsidR="76A08D51" w:rsidP="2A1E17DF" w:rsidRDefault="76A08D51" w14:paraId="750016FF" w14:textId="12A1C97F">
      <w:pPr>
        <w:jc w:val="both"/>
        <w:rPr>
          <w:rFonts w:ascii="Calibri" w:hAnsi="Calibri" w:eastAsia="Calibri" w:cs="Calibri"/>
          <w:b w:val="1"/>
          <w:bCs w:val="1"/>
          <w:noProof w:val="0"/>
          <w:sz w:val="24"/>
          <w:szCs w:val="24"/>
          <w:lang w:val="en-GB"/>
        </w:rPr>
      </w:pPr>
      <w:r w:rsidRPr="2A1E17DF" w:rsidR="76A08D51">
        <w:rPr>
          <w:rFonts w:ascii="Calibri" w:hAnsi="Calibri" w:eastAsia="Calibri" w:cs="Calibri"/>
          <w:b w:val="1"/>
          <w:bCs w:val="1"/>
          <w:strike w:val="0"/>
          <w:dstrike w:val="0"/>
          <w:noProof w:val="0"/>
          <w:sz w:val="24"/>
          <w:szCs w:val="24"/>
          <w:u w:val="single"/>
          <w:lang w:val="en-GB"/>
        </w:rPr>
        <w:t>Weaknesses:</w:t>
      </w:r>
      <w:r w:rsidRPr="2A1E17DF" w:rsidR="76A08D51">
        <w:rPr>
          <w:rFonts w:ascii="Calibri" w:hAnsi="Calibri" w:eastAsia="Calibri" w:cs="Calibri"/>
          <w:b w:val="1"/>
          <w:bCs w:val="1"/>
          <w:noProof w:val="0"/>
          <w:sz w:val="24"/>
          <w:szCs w:val="24"/>
          <w:lang w:val="en-GB"/>
        </w:rPr>
        <w:t xml:space="preserve"> </w:t>
      </w:r>
    </w:p>
    <w:p w:rsidR="76A08D51" w:rsidP="2A1E17DF" w:rsidRDefault="76A08D51" w14:paraId="169166FF" w14:textId="281541EE">
      <w:pPr>
        <w:jc w:val="both"/>
      </w:pPr>
      <w:r w:rsidRPr="2A1E17DF" w:rsidR="76A08D51">
        <w:rPr>
          <w:rFonts w:ascii="Calibri" w:hAnsi="Calibri" w:eastAsia="Calibri" w:cs="Calibri"/>
          <w:noProof w:val="0"/>
          <w:sz w:val="24"/>
          <w:szCs w:val="24"/>
          <w:lang w:val="en-GB"/>
        </w:rPr>
        <w:t xml:space="preserve">The dependency of the coca cola is mainly on its carbonated drinks in comparison </w:t>
      </w:r>
      <w:r w:rsidRPr="2A1E17DF" w:rsidR="76A08D51">
        <w:rPr>
          <w:rFonts w:ascii="Calibri" w:hAnsi="Calibri" w:eastAsia="Calibri" w:cs="Calibri"/>
          <w:noProof w:val="0"/>
          <w:sz w:val="24"/>
          <w:szCs w:val="24"/>
          <w:lang w:val="en-GB"/>
        </w:rPr>
        <w:t>to</w:t>
      </w:r>
      <w:r w:rsidRPr="2A1E17DF" w:rsidR="76A08D51">
        <w:rPr>
          <w:rFonts w:ascii="Calibri" w:hAnsi="Calibri" w:eastAsia="Calibri" w:cs="Calibri"/>
          <w:noProof w:val="0"/>
          <w:sz w:val="24"/>
          <w:szCs w:val="24"/>
          <w:lang w:val="en-GB"/>
        </w:rPr>
        <w:t xml:space="preserve"> others which result into the change in preference of </w:t>
      </w:r>
      <w:r w:rsidRPr="2A1E17DF" w:rsidR="76A08D51">
        <w:rPr>
          <w:rFonts w:ascii="Calibri" w:hAnsi="Calibri" w:eastAsia="Calibri" w:cs="Calibri"/>
          <w:noProof w:val="0"/>
          <w:sz w:val="24"/>
          <w:szCs w:val="24"/>
          <w:lang w:val="en-GB"/>
        </w:rPr>
        <w:t>customers from</w:t>
      </w:r>
      <w:r w:rsidRPr="2A1E17DF" w:rsidR="76A08D51">
        <w:rPr>
          <w:rFonts w:ascii="Calibri" w:hAnsi="Calibri" w:eastAsia="Calibri" w:cs="Calibri"/>
          <w:noProof w:val="0"/>
          <w:sz w:val="24"/>
          <w:szCs w:val="24"/>
          <w:lang w:val="en-GB"/>
        </w:rPr>
        <w:t xml:space="preserve"> junk foods to the </w:t>
      </w:r>
      <w:r w:rsidRPr="2A1E17DF" w:rsidR="76A08D51">
        <w:rPr>
          <w:rFonts w:ascii="Calibri" w:hAnsi="Calibri" w:eastAsia="Calibri" w:cs="Calibri"/>
          <w:noProof w:val="0"/>
          <w:sz w:val="24"/>
          <w:szCs w:val="24"/>
          <w:lang w:val="en-GB"/>
        </w:rPr>
        <w:t>healthier ones.</w:t>
      </w:r>
      <w:r w:rsidRPr="2A1E17DF" w:rsidR="76A08D51">
        <w:rPr>
          <w:rFonts w:ascii="Calibri" w:hAnsi="Calibri" w:eastAsia="Calibri" w:cs="Calibri"/>
          <w:noProof w:val="0"/>
          <w:sz w:val="24"/>
          <w:szCs w:val="24"/>
          <w:lang w:val="en-GB"/>
        </w:rPr>
        <w:t xml:space="preserve"> </w:t>
      </w:r>
    </w:p>
    <w:p w:rsidR="76A08D51" w:rsidP="2A1E17DF" w:rsidRDefault="76A08D51" w14:paraId="720A4ABA" w14:textId="12D6F71A">
      <w:pPr>
        <w:jc w:val="both"/>
      </w:pPr>
      <w:r w:rsidRPr="2A1E17DF" w:rsidR="76A08D51">
        <w:rPr>
          <w:rFonts w:ascii="Calibri" w:hAnsi="Calibri" w:eastAsia="Calibri" w:cs="Calibri"/>
          <w:noProof w:val="0"/>
          <w:sz w:val="24"/>
          <w:szCs w:val="24"/>
          <w:lang w:val="en-GB"/>
        </w:rPr>
        <w:t xml:space="preserve">The coca cola brand mainly </w:t>
      </w:r>
      <w:r w:rsidRPr="2A1E17DF" w:rsidR="76A08D51">
        <w:rPr>
          <w:rFonts w:ascii="Calibri" w:hAnsi="Calibri" w:eastAsia="Calibri" w:cs="Calibri"/>
          <w:noProof w:val="0"/>
          <w:sz w:val="24"/>
          <w:szCs w:val="24"/>
          <w:lang w:val="en-GB"/>
        </w:rPr>
        <w:t>gets</w:t>
      </w:r>
      <w:r w:rsidRPr="2A1E17DF" w:rsidR="76A08D51">
        <w:rPr>
          <w:rFonts w:ascii="Calibri" w:hAnsi="Calibri" w:eastAsia="Calibri" w:cs="Calibri"/>
          <w:noProof w:val="0"/>
          <w:sz w:val="24"/>
          <w:szCs w:val="24"/>
          <w:lang w:val="en-GB"/>
        </w:rPr>
        <w:t xml:space="preserve"> effected by the variety of its extensive products, therefore there is need of the careful and effective management for reserved the brand unity or wholesome.</w:t>
      </w:r>
      <w:r w:rsidRPr="2A1E17DF" w:rsidR="76A08D51">
        <w:rPr>
          <w:rFonts w:ascii="Calibri" w:hAnsi="Calibri" w:eastAsia="Calibri" w:cs="Calibri"/>
          <w:noProof w:val="0"/>
          <w:sz w:val="24"/>
          <w:szCs w:val="24"/>
          <w:lang w:val="en-GB"/>
        </w:rPr>
        <w:t xml:space="preserve"> </w:t>
      </w:r>
    </w:p>
    <w:p w:rsidR="76A08D51" w:rsidP="2A1E17DF" w:rsidRDefault="76A08D51" w14:paraId="031D55C8" w14:textId="570807B1">
      <w:pPr>
        <w:jc w:val="both"/>
      </w:pPr>
      <w:r w:rsidRPr="2A1E17DF" w:rsidR="76A08D51">
        <w:rPr>
          <w:rFonts w:ascii="Calibri" w:hAnsi="Calibri" w:eastAsia="Calibri" w:cs="Calibri"/>
          <w:noProof w:val="0"/>
          <w:sz w:val="24"/>
          <w:szCs w:val="24"/>
          <w:lang w:val="en-GB"/>
        </w:rPr>
        <w:t>There</w:t>
      </w:r>
      <w:r w:rsidRPr="2A1E17DF" w:rsidR="76A08D51">
        <w:rPr>
          <w:rFonts w:ascii="Calibri" w:hAnsi="Calibri" w:eastAsia="Calibri" w:cs="Calibri"/>
          <w:noProof w:val="0"/>
          <w:sz w:val="24"/>
          <w:szCs w:val="24"/>
          <w:lang w:val="en-GB"/>
        </w:rPr>
        <w:t xml:space="preserve"> is limited control upon the distribution stra</w:t>
      </w:r>
      <w:r w:rsidRPr="2A1E17DF" w:rsidR="76A08D51">
        <w:rPr>
          <w:rFonts w:ascii="Calibri" w:hAnsi="Calibri" w:eastAsia="Calibri" w:cs="Calibri"/>
          <w:noProof w:val="0"/>
          <w:sz w:val="24"/>
          <w:szCs w:val="24"/>
          <w:lang w:val="en-GB"/>
        </w:rPr>
        <w:t xml:space="preserve">tegies and bottling due to </w:t>
      </w:r>
      <w:r w:rsidRPr="2A1E17DF" w:rsidR="76A08D51">
        <w:rPr>
          <w:rFonts w:ascii="Calibri" w:hAnsi="Calibri" w:eastAsia="Calibri" w:cs="Calibri"/>
          <w:noProof w:val="0"/>
          <w:sz w:val="24"/>
          <w:szCs w:val="24"/>
          <w:lang w:val="en-GB"/>
        </w:rPr>
        <w:t>base</w:t>
      </w:r>
      <w:r w:rsidRPr="2A1E17DF" w:rsidR="76A08D51">
        <w:rPr>
          <w:rFonts w:ascii="Calibri" w:hAnsi="Calibri" w:eastAsia="Calibri" w:cs="Calibri"/>
          <w:noProof w:val="0"/>
          <w:sz w:val="24"/>
          <w:szCs w:val="24"/>
          <w:lang w:val="en-GB"/>
        </w:rPr>
        <w:t xml:space="preserve"> on the structure of pattern of the bottle that result into the lack of reasonable quality of products and lack of customer experiences.</w:t>
      </w:r>
      <w:r w:rsidRPr="2A1E17DF" w:rsidR="76A08D51">
        <w:rPr>
          <w:rFonts w:ascii="Calibri" w:hAnsi="Calibri" w:eastAsia="Calibri" w:cs="Calibri"/>
          <w:noProof w:val="0"/>
          <w:sz w:val="24"/>
          <w:szCs w:val="24"/>
          <w:lang w:val="en-GB"/>
        </w:rPr>
        <w:t xml:space="preserve"> </w:t>
      </w:r>
    </w:p>
    <w:p w:rsidR="76A08D51" w:rsidP="2A1E17DF" w:rsidRDefault="76A08D51" w14:paraId="65AEB75D" w14:textId="020CAAF4">
      <w:pPr>
        <w:jc w:val="both"/>
        <w:rPr>
          <w:rFonts w:ascii="Calibri" w:hAnsi="Calibri" w:eastAsia="Calibri" w:cs="Calibri"/>
          <w:b w:val="1"/>
          <w:bCs w:val="1"/>
          <w:noProof w:val="0"/>
          <w:sz w:val="24"/>
          <w:szCs w:val="24"/>
          <w:lang w:val="en-GB"/>
        </w:rPr>
      </w:pPr>
      <w:r w:rsidRPr="2A1E17DF" w:rsidR="76A08D51">
        <w:rPr>
          <w:rFonts w:ascii="Calibri" w:hAnsi="Calibri" w:eastAsia="Calibri" w:cs="Calibri"/>
          <w:b w:val="1"/>
          <w:bCs w:val="1"/>
          <w:strike w:val="0"/>
          <w:dstrike w:val="0"/>
          <w:noProof w:val="0"/>
          <w:sz w:val="24"/>
          <w:szCs w:val="24"/>
          <w:u w:val="single"/>
          <w:lang w:val="en-GB"/>
        </w:rPr>
        <w:t>Opportunities:</w:t>
      </w:r>
      <w:r w:rsidRPr="2A1E17DF" w:rsidR="76A08D51">
        <w:rPr>
          <w:rFonts w:ascii="Calibri" w:hAnsi="Calibri" w:eastAsia="Calibri" w:cs="Calibri"/>
          <w:b w:val="1"/>
          <w:bCs w:val="1"/>
          <w:noProof w:val="0"/>
          <w:sz w:val="24"/>
          <w:szCs w:val="24"/>
          <w:lang w:val="en-GB"/>
        </w:rPr>
        <w:t xml:space="preserve"> </w:t>
      </w:r>
    </w:p>
    <w:p w:rsidR="76A08D51" w:rsidP="2A1E17DF" w:rsidRDefault="76A08D51" w14:paraId="047C23CC" w14:textId="433CFD66">
      <w:pPr>
        <w:jc w:val="both"/>
      </w:pPr>
      <w:r w:rsidRPr="2A1E17DF" w:rsidR="76A08D51">
        <w:rPr>
          <w:rFonts w:ascii="Calibri" w:hAnsi="Calibri" w:eastAsia="Calibri" w:cs="Calibri"/>
          <w:noProof w:val="0"/>
          <w:sz w:val="24"/>
          <w:szCs w:val="24"/>
          <w:lang w:val="en-GB"/>
        </w:rPr>
        <w:t xml:space="preserve">the purchasing power is increased along with the rising economies which </w:t>
      </w:r>
      <w:r w:rsidRPr="2A1E17DF" w:rsidR="76A08D51">
        <w:rPr>
          <w:rFonts w:ascii="Calibri" w:hAnsi="Calibri" w:eastAsia="Calibri" w:cs="Calibri"/>
          <w:noProof w:val="0"/>
          <w:sz w:val="24"/>
          <w:szCs w:val="24"/>
          <w:lang w:val="en-GB"/>
        </w:rPr>
        <w:t>helps the coca cola in providing the growth and development of its business operations in the market.</w:t>
      </w:r>
      <w:r w:rsidRPr="2A1E17DF" w:rsidR="76A08D51">
        <w:rPr>
          <w:rFonts w:ascii="Calibri" w:hAnsi="Calibri" w:eastAsia="Calibri" w:cs="Calibri"/>
          <w:noProof w:val="0"/>
          <w:sz w:val="24"/>
          <w:szCs w:val="24"/>
          <w:lang w:val="en-GB"/>
        </w:rPr>
        <w:t xml:space="preserve"> </w:t>
      </w:r>
    </w:p>
    <w:p w:rsidR="76A08D51" w:rsidP="2A1E17DF" w:rsidRDefault="76A08D51" w14:paraId="6D5DC6AB" w14:textId="3E6935A8">
      <w:pPr>
        <w:jc w:val="both"/>
      </w:pPr>
      <w:r w:rsidRPr="2A1E17DF" w:rsidR="76A08D51">
        <w:rPr>
          <w:rFonts w:ascii="Calibri" w:hAnsi="Calibri" w:eastAsia="Calibri" w:cs="Calibri"/>
          <w:noProof w:val="0"/>
          <w:sz w:val="24"/>
          <w:szCs w:val="24"/>
          <w:lang w:val="en-GB"/>
        </w:rPr>
        <w:t>There is need of healthier drinking which provi</w:t>
      </w:r>
      <w:r w:rsidRPr="2A1E17DF" w:rsidR="76A08D51">
        <w:rPr>
          <w:rFonts w:ascii="Calibri" w:hAnsi="Calibri" w:eastAsia="Calibri" w:cs="Calibri"/>
          <w:noProof w:val="0"/>
          <w:sz w:val="24"/>
          <w:szCs w:val="24"/>
          <w:lang w:val="en-GB"/>
        </w:rPr>
        <w:t xml:space="preserve">des </w:t>
      </w:r>
      <w:r w:rsidRPr="2A1E17DF" w:rsidR="76A08D51">
        <w:rPr>
          <w:rFonts w:ascii="Calibri" w:hAnsi="Calibri" w:eastAsia="Calibri" w:cs="Calibri"/>
          <w:noProof w:val="0"/>
          <w:sz w:val="24"/>
          <w:szCs w:val="24"/>
          <w:lang w:val="en-GB"/>
        </w:rPr>
        <w:t>an opportunity</w:t>
      </w:r>
      <w:r w:rsidRPr="2A1E17DF" w:rsidR="76A08D51">
        <w:rPr>
          <w:rFonts w:ascii="Calibri" w:hAnsi="Calibri" w:eastAsia="Calibri" w:cs="Calibri"/>
          <w:noProof w:val="0"/>
          <w:sz w:val="24"/>
          <w:szCs w:val="24"/>
          <w:lang w:val="en-GB"/>
        </w:rPr>
        <w:t xml:space="preserve"> to the Coca</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 C</w:t>
      </w:r>
      <w:r w:rsidRPr="2A1E17DF" w:rsidR="76A08D51">
        <w:rPr>
          <w:rFonts w:ascii="Calibri" w:hAnsi="Calibri" w:eastAsia="Calibri" w:cs="Calibri"/>
          <w:noProof w:val="0"/>
          <w:sz w:val="24"/>
          <w:szCs w:val="24"/>
          <w:lang w:val="en-GB"/>
        </w:rPr>
        <w:t xml:space="preserve">ola to </w:t>
      </w:r>
    </w:p>
    <w:p w:rsidR="76A08D51" w:rsidP="2A1E17DF" w:rsidRDefault="76A08D51" w14:paraId="19B2922B" w14:textId="0B62045F">
      <w:pPr>
        <w:jc w:val="both"/>
      </w:pPr>
      <w:r w:rsidRPr="2A1E17DF" w:rsidR="76A08D51">
        <w:rPr>
          <w:rFonts w:ascii="Calibri" w:hAnsi="Calibri" w:eastAsia="Calibri" w:cs="Calibri"/>
          <w:noProof w:val="0"/>
          <w:sz w:val="24"/>
          <w:szCs w:val="24"/>
          <w:lang w:val="en-GB"/>
        </w:rPr>
        <w:t>undertakes it and increased its competitive advantage in the marke</w:t>
      </w:r>
      <w:r w:rsidRPr="2A1E17DF" w:rsidR="76A08D51">
        <w:rPr>
          <w:rFonts w:ascii="Calibri" w:hAnsi="Calibri" w:eastAsia="Calibri" w:cs="Calibri"/>
          <w:noProof w:val="0"/>
          <w:sz w:val="24"/>
          <w:szCs w:val="24"/>
          <w:lang w:val="en-GB"/>
        </w:rPr>
        <w:t>t and attract the customers towards its products.</w:t>
      </w:r>
      <w:r w:rsidRPr="2A1E17DF" w:rsidR="76A08D51">
        <w:rPr>
          <w:rFonts w:ascii="Calibri" w:hAnsi="Calibri" w:eastAsia="Calibri" w:cs="Calibri"/>
          <w:noProof w:val="0"/>
          <w:sz w:val="24"/>
          <w:szCs w:val="24"/>
          <w:lang w:val="en-GB"/>
        </w:rPr>
        <w:t xml:space="preserve"> </w:t>
      </w:r>
    </w:p>
    <w:p w:rsidR="76A08D51" w:rsidP="2A1E17DF" w:rsidRDefault="76A08D51" w14:paraId="10793EE6" w14:textId="3650D875">
      <w:pPr>
        <w:jc w:val="both"/>
      </w:pPr>
      <w:r w:rsidRPr="2A1E17DF" w:rsidR="76A08D51">
        <w:rPr>
          <w:rFonts w:ascii="Calibri" w:hAnsi="Calibri" w:eastAsia="Calibri" w:cs="Calibri"/>
          <w:noProof w:val="0"/>
          <w:sz w:val="24"/>
          <w:szCs w:val="24"/>
          <w:lang w:val="en-GB"/>
        </w:rPr>
        <w:t xml:space="preserve">Developing the eco-friendly packaging is one of the opportunities for the coca cola in expanding its business and achieved growth and development </w:t>
      </w:r>
      <w:r w:rsidRPr="2A1E17DF" w:rsidR="76A08D51">
        <w:rPr>
          <w:rFonts w:ascii="Calibri" w:hAnsi="Calibri" w:eastAsia="Calibri" w:cs="Calibri"/>
          <w:noProof w:val="0"/>
          <w:sz w:val="24"/>
          <w:szCs w:val="24"/>
          <w:lang w:val="en-GB"/>
        </w:rPr>
        <w:t>in the market. It also makes less u</w:t>
      </w:r>
      <w:r w:rsidRPr="2A1E17DF" w:rsidR="76A08D51">
        <w:rPr>
          <w:rFonts w:ascii="Calibri" w:hAnsi="Calibri" w:eastAsia="Calibri" w:cs="Calibri"/>
          <w:noProof w:val="0"/>
          <w:sz w:val="24"/>
          <w:szCs w:val="24"/>
          <w:lang w:val="en-GB"/>
        </w:rPr>
        <w:t xml:space="preserve">se of water, and invest in </w:t>
      </w:r>
      <w:r w:rsidRPr="2A1E17DF" w:rsidR="76A08D51">
        <w:rPr>
          <w:rFonts w:ascii="Calibri" w:hAnsi="Calibri" w:eastAsia="Calibri" w:cs="Calibri"/>
          <w:noProof w:val="0"/>
          <w:sz w:val="24"/>
          <w:szCs w:val="24"/>
          <w:lang w:val="en-GB"/>
        </w:rPr>
        <w:t>the renewable energy sources helps in achieving the eco- friendly environment</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color w:val="222222"/>
          <w:sz w:val="24"/>
          <w:szCs w:val="24"/>
          <w:lang w:val="en-GB"/>
        </w:rPr>
        <w:t>Zugay., 2023</w:t>
      </w:r>
      <w:r w:rsidRPr="2A1E17DF" w:rsidR="76A08D51">
        <w:rPr>
          <w:rFonts w:ascii="Calibri" w:hAnsi="Calibri" w:eastAsia="Calibri" w:cs="Calibri"/>
          <w:noProof w:val="0"/>
          <w:color w:val="222222"/>
          <w:sz w:val="24"/>
          <w:szCs w:val="24"/>
          <w:lang w:val="en-GB"/>
        </w:rPr>
        <w:t>)</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sz w:val="24"/>
          <w:szCs w:val="24"/>
          <w:lang w:val="en-GB"/>
        </w:rPr>
        <w:t xml:space="preserve"> </w:t>
      </w:r>
    </w:p>
    <w:p w:rsidR="76A08D51" w:rsidP="2A1E17DF" w:rsidRDefault="76A08D51" w14:paraId="23685958" w14:textId="29AC6985">
      <w:pPr>
        <w:jc w:val="both"/>
        <w:rPr>
          <w:rFonts w:ascii="Calibri" w:hAnsi="Calibri" w:eastAsia="Calibri" w:cs="Calibri"/>
          <w:b w:val="1"/>
          <w:bCs w:val="1"/>
          <w:noProof w:val="0"/>
          <w:sz w:val="24"/>
          <w:szCs w:val="24"/>
          <w:lang w:val="en-GB"/>
        </w:rPr>
      </w:pPr>
      <w:r w:rsidRPr="2A1E17DF" w:rsidR="76A08D51">
        <w:rPr>
          <w:rFonts w:ascii="Calibri" w:hAnsi="Calibri" w:eastAsia="Calibri" w:cs="Calibri"/>
          <w:b w:val="1"/>
          <w:bCs w:val="1"/>
          <w:strike w:val="0"/>
          <w:dstrike w:val="0"/>
          <w:noProof w:val="0"/>
          <w:sz w:val="24"/>
          <w:szCs w:val="24"/>
          <w:u w:val="single"/>
          <w:lang w:val="en-GB"/>
        </w:rPr>
        <w:t>Threats:</w:t>
      </w:r>
      <w:r w:rsidRPr="2A1E17DF" w:rsidR="76A08D51">
        <w:rPr>
          <w:rFonts w:ascii="Calibri" w:hAnsi="Calibri" w:eastAsia="Calibri" w:cs="Calibri"/>
          <w:b w:val="1"/>
          <w:bCs w:val="1"/>
          <w:noProof w:val="0"/>
          <w:sz w:val="24"/>
          <w:szCs w:val="24"/>
          <w:lang w:val="en-GB"/>
        </w:rPr>
        <w:t xml:space="preserve"> </w:t>
      </w:r>
    </w:p>
    <w:p w:rsidR="76A08D51" w:rsidP="2A1E17DF" w:rsidRDefault="76A08D51" w14:paraId="7B5EAF04" w14:textId="14E7DD75">
      <w:pPr>
        <w:jc w:val="both"/>
      </w:pPr>
      <w:r w:rsidRPr="2A1E17DF" w:rsidR="76A08D51">
        <w:rPr>
          <w:rFonts w:ascii="Calibri" w:hAnsi="Calibri" w:eastAsia="Calibri" w:cs="Calibri"/>
          <w:noProof w:val="0"/>
          <w:sz w:val="24"/>
          <w:szCs w:val="24"/>
          <w:lang w:val="en-GB"/>
        </w:rPr>
        <w:t>There is increase in the drinking products competition which becomes threat for the coca cola in achieving the competitive advantage in the market.</w:t>
      </w:r>
      <w:r w:rsidRPr="2A1E17DF" w:rsidR="76A08D51">
        <w:rPr>
          <w:rFonts w:ascii="Calibri" w:hAnsi="Calibri" w:eastAsia="Calibri" w:cs="Calibri"/>
          <w:noProof w:val="0"/>
          <w:sz w:val="24"/>
          <w:szCs w:val="24"/>
          <w:lang w:val="en-GB"/>
        </w:rPr>
        <w:t xml:space="preserve"> </w:t>
      </w:r>
    </w:p>
    <w:p w:rsidR="76A08D51" w:rsidP="2A1E17DF" w:rsidRDefault="76A08D51" w14:paraId="4BA65417" w14:textId="49895281">
      <w:pPr>
        <w:jc w:val="both"/>
      </w:pPr>
      <w:r w:rsidRPr="2A1E17DF" w:rsidR="76A08D51">
        <w:rPr>
          <w:rFonts w:ascii="Calibri" w:hAnsi="Calibri" w:eastAsia="Calibri" w:cs="Calibri"/>
          <w:noProof w:val="0"/>
          <w:sz w:val="24"/>
          <w:szCs w:val="24"/>
          <w:lang w:val="en-GB"/>
        </w:rPr>
        <w:t>The challenges are a</w:t>
      </w:r>
      <w:r w:rsidRPr="2A1E17DF" w:rsidR="76A08D51">
        <w:rPr>
          <w:rFonts w:ascii="Calibri" w:hAnsi="Calibri" w:eastAsia="Calibri" w:cs="Calibri"/>
          <w:noProof w:val="0"/>
          <w:sz w:val="24"/>
          <w:szCs w:val="24"/>
          <w:lang w:val="en-GB"/>
        </w:rPr>
        <w:t>lso faced due to changing preferences of the customers towards the healthier drink which decreased the production of other drinks that are not under the healthier drinks.</w:t>
      </w:r>
      <w:r w:rsidRPr="2A1E17DF" w:rsidR="76A08D51">
        <w:rPr>
          <w:rFonts w:ascii="Calibri" w:hAnsi="Calibri" w:eastAsia="Calibri" w:cs="Calibri"/>
          <w:noProof w:val="0"/>
          <w:sz w:val="24"/>
          <w:szCs w:val="24"/>
          <w:lang w:val="en-GB"/>
        </w:rPr>
        <w:t xml:space="preserve"> </w:t>
      </w:r>
    </w:p>
    <w:p w:rsidR="76A08D51" w:rsidP="2A1E17DF" w:rsidRDefault="76A08D51" w14:paraId="5C00892F" w14:textId="37D85E48">
      <w:pPr>
        <w:jc w:val="both"/>
      </w:pPr>
      <w:r w:rsidRPr="2A1E17DF" w:rsidR="76A08D51">
        <w:rPr>
          <w:rFonts w:ascii="Calibri" w:hAnsi="Calibri" w:eastAsia="Calibri" w:cs="Calibri"/>
          <w:noProof w:val="0"/>
          <w:sz w:val="24"/>
          <w:szCs w:val="24"/>
          <w:lang w:val="en-GB"/>
        </w:rPr>
        <w:t>There is development in the laws related to the environmental and public health safet</w:t>
      </w:r>
      <w:r w:rsidRPr="2A1E17DF" w:rsidR="76A08D51">
        <w:rPr>
          <w:rFonts w:ascii="Calibri" w:hAnsi="Calibri" w:eastAsia="Calibri" w:cs="Calibri"/>
          <w:noProof w:val="0"/>
          <w:sz w:val="24"/>
          <w:szCs w:val="24"/>
          <w:lang w:val="en-GB"/>
        </w:rPr>
        <w:t xml:space="preserve">y, is also sometimes result into threats for the </w:t>
      </w:r>
      <w:r w:rsidRPr="2A1E17DF" w:rsidR="30D81582">
        <w:rPr>
          <w:rFonts w:ascii="Calibri" w:hAnsi="Calibri" w:eastAsia="Calibri" w:cs="Calibri"/>
          <w:noProof w:val="0"/>
          <w:sz w:val="24"/>
          <w:szCs w:val="24"/>
          <w:lang w:val="en-GB"/>
        </w:rPr>
        <w:t>Coca</w:t>
      </w:r>
      <w:r w:rsidRPr="2A1E17DF" w:rsidR="76A08D51">
        <w:rPr>
          <w:rFonts w:ascii="Calibri" w:hAnsi="Calibri" w:eastAsia="Calibri" w:cs="Calibri"/>
          <w:noProof w:val="0"/>
          <w:sz w:val="24"/>
          <w:szCs w:val="24"/>
          <w:lang w:val="en-GB"/>
        </w:rPr>
        <w:t xml:space="preserve"> cola in the market.</w:t>
      </w:r>
      <w:r w:rsidRPr="2A1E17DF" w:rsidR="76A08D51">
        <w:rPr>
          <w:rFonts w:ascii="Calibri" w:hAnsi="Calibri" w:eastAsia="Calibri" w:cs="Calibri"/>
          <w:noProof w:val="0"/>
          <w:sz w:val="24"/>
          <w:szCs w:val="24"/>
          <w:lang w:val="en-GB"/>
        </w:rPr>
        <w:t xml:space="preserve"> </w:t>
      </w:r>
    </w:p>
    <w:p w:rsidR="1C82BE20" w:rsidP="2A1E17DF" w:rsidRDefault="1C82BE20" w14:paraId="060796F3" w14:textId="0FF31F65">
      <w:pPr>
        <w:pStyle w:val="Heading1"/>
      </w:pPr>
      <w:bookmarkStart w:name="_Toc671038898" w:id="790236054"/>
      <w:r w:rsidRPr="2A1E17DF" w:rsidR="1C82BE20">
        <w:rPr>
          <w:noProof w:val="0"/>
          <w:lang w:val="en-GB"/>
        </w:rPr>
        <w:t xml:space="preserve">3.2.2. </w:t>
      </w:r>
      <w:r w:rsidRPr="2A1E17DF" w:rsidR="76A08D51">
        <w:rPr>
          <w:noProof w:val="0"/>
          <w:lang w:val="en-GB"/>
        </w:rPr>
        <w:t>Porter's five forces framework:</w:t>
      </w:r>
      <w:bookmarkEnd w:id="790236054"/>
      <w:r w:rsidRPr="2A1E17DF" w:rsidR="76A08D51">
        <w:rPr>
          <w:noProof w:val="0"/>
          <w:lang w:val="en-GB"/>
        </w:rPr>
        <w:t xml:space="preserve"> </w:t>
      </w:r>
    </w:p>
    <w:p w:rsidR="76A08D51" w:rsidP="2A1E17DF" w:rsidRDefault="76A08D51" w14:paraId="3DC6770B" w14:textId="20A58DDA">
      <w:pPr>
        <w:jc w:val="both"/>
      </w:pPr>
      <w:r w:rsidRPr="2A1E17DF" w:rsidR="76A08D51">
        <w:rPr>
          <w:rFonts w:ascii="Calibri" w:hAnsi="Calibri" w:eastAsia="Calibri" w:cs="Calibri"/>
          <w:b w:val="1"/>
          <w:bCs w:val="1"/>
          <w:strike w:val="0"/>
          <w:dstrike w:val="0"/>
          <w:noProof w:val="0"/>
          <w:sz w:val="24"/>
          <w:szCs w:val="24"/>
          <w:u w:val="single"/>
          <w:lang w:val="en-GB"/>
        </w:rPr>
        <w:t>Power of suppliers</w:t>
      </w:r>
      <w:r w:rsidRPr="2A1E17DF" w:rsidR="76A08D51">
        <w:rPr>
          <w:rFonts w:ascii="Calibri" w:hAnsi="Calibri" w:eastAsia="Calibri" w:cs="Calibri"/>
          <w:strike w:val="0"/>
          <w:dstrike w:val="0"/>
          <w:noProof w:val="0"/>
          <w:sz w:val="24"/>
          <w:szCs w:val="24"/>
          <w:u w:val="single"/>
          <w:lang w:val="en-GB"/>
        </w:rPr>
        <w:t>:</w:t>
      </w:r>
      <w:r w:rsidRPr="2A1E17DF" w:rsidR="76A08D51">
        <w:rPr>
          <w:rFonts w:ascii="Calibri" w:hAnsi="Calibri" w:eastAsia="Calibri" w:cs="Calibri"/>
          <w:noProof w:val="0"/>
          <w:sz w:val="24"/>
          <w:szCs w:val="24"/>
          <w:lang w:val="en-GB"/>
        </w:rPr>
        <w:t xml:space="preserve"> </w:t>
      </w:r>
    </w:p>
    <w:p w:rsidR="76A08D51" w:rsidP="2A1E17DF" w:rsidRDefault="76A08D51" w14:paraId="0F9F8547" w14:textId="08A52222">
      <w:pPr>
        <w:jc w:val="both"/>
      </w:pPr>
      <w:r w:rsidRPr="2A1E17DF" w:rsidR="76A08D51">
        <w:rPr>
          <w:rFonts w:ascii="Calibri" w:hAnsi="Calibri" w:eastAsia="Calibri" w:cs="Calibri"/>
          <w:noProof w:val="0"/>
          <w:sz w:val="24"/>
          <w:szCs w:val="24"/>
          <w:lang w:val="en-GB"/>
        </w:rPr>
        <w:t xml:space="preserve">there is fair bargaining power among the suppliers of the </w:t>
      </w:r>
      <w:r w:rsidRPr="2A1E17DF" w:rsidR="76A08D51">
        <w:rPr>
          <w:rFonts w:ascii="Calibri" w:hAnsi="Calibri" w:eastAsia="Calibri" w:cs="Calibri"/>
          <w:noProof w:val="0"/>
          <w:sz w:val="24"/>
          <w:szCs w:val="24"/>
          <w:lang w:val="en-GB"/>
        </w:rPr>
        <w:t>Coca - Cola</w:t>
      </w:r>
      <w:r w:rsidRPr="2A1E17DF" w:rsidR="76A08D51">
        <w:rPr>
          <w:rFonts w:ascii="Calibri" w:hAnsi="Calibri" w:eastAsia="Calibri" w:cs="Calibri"/>
          <w:noProof w:val="0"/>
          <w:sz w:val="24"/>
          <w:szCs w:val="24"/>
          <w:lang w:val="en-GB"/>
        </w:rPr>
        <w:t xml:space="preserve"> in the market. There is a long term relation among the suppli</w:t>
      </w:r>
      <w:r w:rsidRPr="2A1E17DF" w:rsidR="76A08D51">
        <w:rPr>
          <w:rFonts w:ascii="Calibri" w:hAnsi="Calibri" w:eastAsia="Calibri" w:cs="Calibri"/>
          <w:noProof w:val="0"/>
          <w:sz w:val="24"/>
          <w:szCs w:val="24"/>
          <w:lang w:val="en-GB"/>
        </w:rPr>
        <w:t>ers of raw materials such as sugar, flavourings and materials of packaging. There are various talk terms of target which are achieved by the</w:t>
      </w:r>
      <w:r w:rsidRPr="2A1E17DF" w:rsidR="76A08D51">
        <w:rPr>
          <w:rFonts w:ascii="Calibri" w:hAnsi="Calibri" w:eastAsia="Calibri" w:cs="Calibri"/>
          <w:noProof w:val="0"/>
          <w:sz w:val="24"/>
          <w:szCs w:val="24"/>
          <w:lang w:val="en-GB"/>
        </w:rPr>
        <w:t xml:space="preserve"> Coca cola due to its presence in the world and have strong brand image. There is increase in the profit of a co</w:t>
      </w:r>
      <w:r w:rsidRPr="2A1E17DF" w:rsidR="76A08D51">
        <w:rPr>
          <w:rFonts w:ascii="Calibri" w:hAnsi="Calibri" w:eastAsia="Calibri" w:cs="Calibri"/>
          <w:noProof w:val="0"/>
          <w:sz w:val="24"/>
          <w:szCs w:val="24"/>
          <w:lang w:val="en-GB"/>
        </w:rPr>
        <w:t>mpany along with the increases in the supply or price from suppliers and also having better supply-chain distribution.</w:t>
      </w:r>
      <w:r w:rsidRPr="2A1E17DF" w:rsidR="76A08D51">
        <w:rPr>
          <w:rFonts w:ascii="Calibri" w:hAnsi="Calibri" w:eastAsia="Calibri" w:cs="Calibri"/>
          <w:noProof w:val="0"/>
          <w:sz w:val="24"/>
          <w:szCs w:val="24"/>
          <w:lang w:val="en-GB"/>
        </w:rPr>
        <w:t xml:space="preserve"> </w:t>
      </w:r>
    </w:p>
    <w:p w:rsidR="76A08D51" w:rsidP="2A1E17DF" w:rsidRDefault="76A08D51" w14:paraId="17216D5B" w14:textId="7D35DE16">
      <w:pPr>
        <w:jc w:val="both"/>
      </w:pPr>
      <w:r w:rsidRPr="2A1E17DF" w:rsidR="76A08D51">
        <w:rPr>
          <w:rFonts w:ascii="Calibri" w:hAnsi="Calibri" w:eastAsia="Calibri" w:cs="Calibri"/>
          <w:b w:val="1"/>
          <w:bCs w:val="1"/>
          <w:strike w:val="0"/>
          <w:dstrike w:val="0"/>
          <w:noProof w:val="0"/>
          <w:sz w:val="24"/>
          <w:szCs w:val="24"/>
          <w:u w:val="single"/>
          <w:lang w:val="en-GB"/>
        </w:rPr>
        <w:t>Power of Buyers</w:t>
      </w:r>
      <w:r w:rsidRPr="2A1E17DF" w:rsidR="76A08D51">
        <w:rPr>
          <w:rFonts w:ascii="Calibri" w:hAnsi="Calibri" w:eastAsia="Calibri" w:cs="Calibri"/>
          <w:strike w:val="0"/>
          <w:dstrike w:val="0"/>
          <w:noProof w:val="0"/>
          <w:sz w:val="24"/>
          <w:szCs w:val="24"/>
          <w:u w:val="single"/>
          <w:lang w:val="en-GB"/>
        </w:rPr>
        <w:t>:</w:t>
      </w:r>
      <w:r w:rsidRPr="2A1E17DF" w:rsidR="76A08D51">
        <w:rPr>
          <w:rFonts w:ascii="Calibri" w:hAnsi="Calibri" w:eastAsia="Calibri" w:cs="Calibri"/>
          <w:noProof w:val="0"/>
          <w:sz w:val="24"/>
          <w:szCs w:val="24"/>
          <w:lang w:val="en-GB"/>
        </w:rPr>
        <w:t xml:space="preserve"> </w:t>
      </w:r>
    </w:p>
    <w:p w:rsidR="76A08D51" w:rsidP="2A1E17DF" w:rsidRDefault="76A08D51" w14:paraId="22873AF9" w14:textId="28531DBF">
      <w:pPr>
        <w:jc w:val="both"/>
      </w:pPr>
      <w:r w:rsidRPr="2A1E17DF" w:rsidR="76A08D51">
        <w:rPr>
          <w:rFonts w:ascii="Calibri" w:hAnsi="Calibri" w:eastAsia="Calibri" w:cs="Calibri"/>
          <w:noProof w:val="0"/>
          <w:sz w:val="24"/>
          <w:szCs w:val="24"/>
          <w:lang w:val="en-GB"/>
        </w:rPr>
        <w:t xml:space="preserve">There is the average bargaining power among the customers of the Coca-Cola company. The various products are available </w:t>
      </w:r>
      <w:r w:rsidRPr="2A1E17DF" w:rsidR="76A08D51">
        <w:rPr>
          <w:rFonts w:ascii="Calibri" w:hAnsi="Calibri" w:eastAsia="Calibri" w:cs="Calibri"/>
          <w:noProof w:val="0"/>
          <w:sz w:val="24"/>
          <w:szCs w:val="24"/>
          <w:lang w:val="en-GB"/>
        </w:rPr>
        <w:t>in the beverage sector which makes the customers to switch from one product to another when needed. The Coco-Cola has a strong brand image and have various marketing strategies wh</w:t>
      </w:r>
      <w:r w:rsidRPr="2A1E17DF" w:rsidR="76A08D51">
        <w:rPr>
          <w:rFonts w:ascii="Calibri" w:hAnsi="Calibri" w:eastAsia="Calibri" w:cs="Calibri"/>
          <w:noProof w:val="0"/>
          <w:sz w:val="24"/>
          <w:szCs w:val="24"/>
          <w:lang w:val="en-GB"/>
        </w:rPr>
        <w:t xml:space="preserve">ich attract the more customers </w:t>
      </w:r>
      <w:r w:rsidRPr="2A1E17DF" w:rsidR="76A08D51">
        <w:rPr>
          <w:rFonts w:ascii="Calibri" w:hAnsi="Calibri" w:eastAsia="Calibri" w:cs="Calibri"/>
          <w:noProof w:val="0"/>
          <w:sz w:val="24"/>
          <w:szCs w:val="24"/>
          <w:lang w:val="en-GB"/>
        </w:rPr>
        <w:t>towards the products of the company. The vari</w:t>
      </w:r>
      <w:r w:rsidRPr="2A1E17DF" w:rsidR="76A08D51">
        <w:rPr>
          <w:rFonts w:ascii="Calibri" w:hAnsi="Calibri" w:eastAsia="Calibri" w:cs="Calibri"/>
          <w:noProof w:val="0"/>
          <w:sz w:val="24"/>
          <w:szCs w:val="24"/>
          <w:lang w:val="en-GB"/>
        </w:rPr>
        <w:t>ous products are served by the company in the market which makes reduction in the power of the buyers in effective manner</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color w:val="222222"/>
          <w:sz w:val="24"/>
          <w:szCs w:val="24"/>
          <w:lang w:val="en-GB"/>
        </w:rPr>
        <w:t>Amati., 2019</w:t>
      </w:r>
      <w:r w:rsidRPr="2A1E17DF" w:rsidR="76A08D51">
        <w:rPr>
          <w:rFonts w:ascii="Calibri" w:hAnsi="Calibri" w:eastAsia="Calibri" w:cs="Calibri"/>
          <w:noProof w:val="0"/>
          <w:color w:val="222222"/>
          <w:sz w:val="24"/>
          <w:szCs w:val="24"/>
          <w:lang w:val="en-GB"/>
        </w:rPr>
        <w:t>)</w:t>
      </w:r>
      <w:r w:rsidRPr="2A1E17DF" w:rsidR="76A08D51">
        <w:rPr>
          <w:rFonts w:ascii="Calibri" w:hAnsi="Calibri" w:eastAsia="Calibri" w:cs="Calibri"/>
          <w:noProof w:val="0"/>
          <w:sz w:val="24"/>
          <w:szCs w:val="24"/>
          <w:lang w:val="en-GB"/>
        </w:rPr>
        <w:t xml:space="preserve">. On the other hand, the power of buyers </w:t>
      </w:r>
      <w:r w:rsidRPr="2A1E17DF" w:rsidR="76A08D51">
        <w:rPr>
          <w:rFonts w:ascii="Calibri" w:hAnsi="Calibri" w:eastAsia="Calibri" w:cs="Calibri"/>
          <w:noProof w:val="0"/>
          <w:sz w:val="24"/>
          <w:szCs w:val="24"/>
          <w:lang w:val="en-GB"/>
        </w:rPr>
        <w:t>gets</w:t>
      </w:r>
      <w:r w:rsidRPr="2A1E17DF" w:rsidR="76A08D51">
        <w:rPr>
          <w:rFonts w:ascii="Calibri" w:hAnsi="Calibri" w:eastAsia="Calibri" w:cs="Calibri"/>
          <w:noProof w:val="0"/>
          <w:sz w:val="24"/>
          <w:szCs w:val="24"/>
          <w:lang w:val="en-GB"/>
        </w:rPr>
        <w:t xml:space="preserve"> impacted through the over time, shifting consumer opportunities and preferences.</w:t>
      </w:r>
      <w:r w:rsidRPr="2A1E17DF" w:rsidR="76A08D51">
        <w:rPr>
          <w:rFonts w:ascii="Calibri" w:hAnsi="Calibri" w:eastAsia="Calibri" w:cs="Calibri"/>
          <w:noProof w:val="0"/>
          <w:sz w:val="24"/>
          <w:szCs w:val="24"/>
          <w:lang w:val="en-GB"/>
        </w:rPr>
        <w:t xml:space="preserve"> </w:t>
      </w:r>
    </w:p>
    <w:p w:rsidR="76A08D51" w:rsidP="2A1E17DF" w:rsidRDefault="76A08D51" w14:paraId="68CBF1CA" w14:textId="37FD30DB">
      <w:pPr>
        <w:jc w:val="both"/>
      </w:pPr>
      <w:r w:rsidRPr="2A1E17DF" w:rsidR="76A08D51">
        <w:rPr>
          <w:rFonts w:ascii="Calibri" w:hAnsi="Calibri" w:eastAsia="Calibri" w:cs="Calibri"/>
          <w:b w:val="1"/>
          <w:bCs w:val="1"/>
          <w:strike w:val="0"/>
          <w:dstrike w:val="0"/>
          <w:noProof w:val="0"/>
          <w:sz w:val="24"/>
          <w:szCs w:val="24"/>
          <w:u w:val="single"/>
          <w:lang w:val="en-GB"/>
        </w:rPr>
        <w:t>Threat of</w:t>
      </w:r>
      <w:r w:rsidRPr="2A1E17DF" w:rsidR="76A08D51">
        <w:rPr>
          <w:rFonts w:ascii="Calibri" w:hAnsi="Calibri" w:eastAsia="Calibri" w:cs="Calibri"/>
          <w:b w:val="1"/>
          <w:bCs w:val="1"/>
          <w:strike w:val="0"/>
          <w:dstrike w:val="0"/>
          <w:noProof w:val="0"/>
          <w:sz w:val="24"/>
          <w:szCs w:val="24"/>
          <w:u w:val="single"/>
          <w:lang w:val="en-GB"/>
        </w:rPr>
        <w:t xml:space="preserve"> New Entrants</w:t>
      </w:r>
      <w:r w:rsidRPr="2A1E17DF" w:rsidR="76A08D51">
        <w:rPr>
          <w:rFonts w:ascii="Calibri" w:hAnsi="Calibri" w:eastAsia="Calibri" w:cs="Calibri"/>
          <w:strike w:val="0"/>
          <w:dstrike w:val="0"/>
          <w:noProof w:val="0"/>
          <w:sz w:val="24"/>
          <w:szCs w:val="24"/>
          <w:u w:val="single"/>
          <w:lang w:val="en-GB"/>
        </w:rPr>
        <w:t>:</w:t>
      </w:r>
      <w:r w:rsidRPr="2A1E17DF" w:rsidR="76A08D51">
        <w:rPr>
          <w:rFonts w:ascii="Calibri" w:hAnsi="Calibri" w:eastAsia="Calibri" w:cs="Calibri"/>
          <w:noProof w:val="0"/>
          <w:sz w:val="24"/>
          <w:szCs w:val="24"/>
          <w:lang w:val="en-GB"/>
        </w:rPr>
        <w:t xml:space="preserve"> </w:t>
      </w:r>
    </w:p>
    <w:p w:rsidR="76A08D51" w:rsidP="2A1E17DF" w:rsidRDefault="76A08D51" w14:paraId="1A337718" w14:textId="30C5A482">
      <w:pPr>
        <w:jc w:val="both"/>
      </w:pPr>
      <w:r w:rsidRPr="2A1E17DF" w:rsidR="76A08D51">
        <w:rPr>
          <w:rFonts w:ascii="Calibri" w:hAnsi="Calibri" w:eastAsia="Calibri" w:cs="Calibri"/>
          <w:noProof w:val="0"/>
          <w:sz w:val="24"/>
          <w:szCs w:val="24"/>
          <w:lang w:val="en-GB"/>
        </w:rPr>
        <w:t>There is small range of risks which impact the Coca-Cola that resulted from the new entrances and competitors. The companies need large amount of financial investment in the beverage sector regarding the distribution networks, production fa</w:t>
      </w:r>
      <w:r w:rsidRPr="2A1E17DF" w:rsidR="76A08D51">
        <w:rPr>
          <w:rFonts w:ascii="Calibri" w:hAnsi="Calibri" w:eastAsia="Calibri" w:cs="Calibri"/>
          <w:noProof w:val="0"/>
          <w:sz w:val="24"/>
          <w:szCs w:val="24"/>
          <w:lang w:val="en-GB"/>
        </w:rPr>
        <w:t xml:space="preserve">cilities, and marketing strategies. Therefore, it is find out that there is impact of new competitors upon the operations of the Coco-Cola company and also affect its brand image and customer loyalty. The long term relation of coco-cola with its suppliers </w:t>
      </w:r>
      <w:r w:rsidRPr="2A1E17DF" w:rsidR="76A08D51">
        <w:rPr>
          <w:rFonts w:ascii="Calibri" w:hAnsi="Calibri" w:eastAsia="Calibri" w:cs="Calibri"/>
          <w:noProof w:val="0"/>
          <w:sz w:val="24"/>
          <w:szCs w:val="24"/>
          <w:lang w:val="en-GB"/>
        </w:rPr>
        <w:t>result into the new competitors from duplication of its distribution patterns and economies of scale.</w:t>
      </w:r>
      <w:r w:rsidRPr="2A1E17DF" w:rsidR="76A08D51">
        <w:rPr>
          <w:rFonts w:ascii="Calibri" w:hAnsi="Calibri" w:eastAsia="Calibri" w:cs="Calibri"/>
          <w:noProof w:val="0"/>
          <w:sz w:val="24"/>
          <w:szCs w:val="24"/>
          <w:lang w:val="en-GB"/>
        </w:rPr>
        <w:t xml:space="preserve"> </w:t>
      </w:r>
    </w:p>
    <w:p w:rsidR="76A08D51" w:rsidP="2A1E17DF" w:rsidRDefault="76A08D51" w14:paraId="6D2A4B86" w14:textId="756FE1D7">
      <w:pPr>
        <w:jc w:val="both"/>
      </w:pPr>
      <w:r w:rsidRPr="2A1E17DF" w:rsidR="76A08D51">
        <w:rPr>
          <w:rFonts w:ascii="Calibri" w:hAnsi="Calibri" w:eastAsia="Calibri" w:cs="Calibri"/>
          <w:b w:val="1"/>
          <w:bCs w:val="1"/>
          <w:strike w:val="0"/>
          <w:dstrike w:val="0"/>
          <w:noProof w:val="0"/>
          <w:sz w:val="24"/>
          <w:szCs w:val="24"/>
          <w:u w:val="single"/>
          <w:lang w:val="en-GB"/>
        </w:rPr>
        <w:t>Threats of Substitute Products</w:t>
      </w:r>
      <w:r w:rsidRPr="2A1E17DF" w:rsidR="76A08D51">
        <w:rPr>
          <w:rFonts w:ascii="Calibri" w:hAnsi="Calibri" w:eastAsia="Calibri" w:cs="Calibri"/>
          <w:strike w:val="0"/>
          <w:dstrike w:val="0"/>
          <w:noProof w:val="0"/>
          <w:sz w:val="24"/>
          <w:szCs w:val="24"/>
          <w:u w:val="single"/>
          <w:lang w:val="en-GB"/>
        </w:rPr>
        <w:t>;</w:t>
      </w:r>
      <w:r w:rsidRPr="2A1E17DF" w:rsidR="76A08D51">
        <w:rPr>
          <w:rFonts w:ascii="Calibri" w:hAnsi="Calibri" w:eastAsia="Calibri" w:cs="Calibri"/>
          <w:noProof w:val="0"/>
          <w:sz w:val="24"/>
          <w:szCs w:val="24"/>
          <w:lang w:val="en-GB"/>
        </w:rPr>
        <w:t xml:space="preserve"> </w:t>
      </w:r>
    </w:p>
    <w:p w:rsidR="76A08D51" w:rsidP="2A1E17DF" w:rsidRDefault="76A08D51" w14:paraId="76C83496" w14:textId="0356C4C5">
      <w:pPr>
        <w:ind w:firstLine="720"/>
        <w:jc w:val="both"/>
      </w:pPr>
      <w:r w:rsidRPr="2A1E17DF" w:rsidR="76A08D51">
        <w:rPr>
          <w:rFonts w:ascii="Calibri" w:hAnsi="Calibri" w:eastAsia="Calibri" w:cs="Calibri"/>
          <w:noProof w:val="0"/>
          <w:sz w:val="24"/>
          <w:szCs w:val="24"/>
          <w:lang w:val="en-GB"/>
        </w:rPr>
        <w:t>There is a threat of the products that are substitutes of the Coc</w:t>
      </w:r>
      <w:r w:rsidRPr="2A1E17DF" w:rsidR="6C5078B5">
        <w:rPr>
          <w:rFonts w:ascii="Calibri" w:hAnsi="Calibri" w:eastAsia="Calibri" w:cs="Calibri"/>
          <w:noProof w:val="0"/>
          <w:sz w:val="24"/>
          <w:szCs w:val="24"/>
          <w:lang w:val="en-GB"/>
        </w:rPr>
        <w:t>a</w:t>
      </w:r>
      <w:r w:rsidRPr="2A1E17DF" w:rsidR="76A08D51">
        <w:rPr>
          <w:rFonts w:ascii="Calibri" w:hAnsi="Calibri" w:eastAsia="Calibri" w:cs="Calibri"/>
          <w:noProof w:val="0"/>
          <w:sz w:val="24"/>
          <w:szCs w:val="24"/>
          <w:lang w:val="en-GB"/>
        </w:rPr>
        <w:t>-Cola's products in the market. The main product of a co</w:t>
      </w:r>
      <w:r w:rsidRPr="2A1E17DF" w:rsidR="76A08D51">
        <w:rPr>
          <w:rFonts w:ascii="Calibri" w:hAnsi="Calibri" w:eastAsia="Calibri" w:cs="Calibri"/>
          <w:noProof w:val="0"/>
          <w:sz w:val="24"/>
          <w:szCs w:val="24"/>
          <w:lang w:val="en-GB"/>
        </w:rPr>
        <w:t xml:space="preserve">mpany is considered as the beverage products which also have various substitutes such as drinking juice, water bottle and so on. To face the threats in the substitutes </w:t>
      </w:r>
      <w:r w:rsidRPr="2A1E17DF" w:rsidR="76A08D51">
        <w:rPr>
          <w:rFonts w:ascii="Calibri" w:hAnsi="Calibri" w:eastAsia="Calibri" w:cs="Calibri"/>
          <w:noProof w:val="0"/>
          <w:sz w:val="24"/>
          <w:szCs w:val="24"/>
          <w:lang w:val="en-GB"/>
        </w:rPr>
        <w:t>and also</w:t>
      </w:r>
      <w:r w:rsidRPr="2A1E17DF" w:rsidR="76A08D51">
        <w:rPr>
          <w:rFonts w:ascii="Calibri" w:hAnsi="Calibri" w:eastAsia="Calibri" w:cs="Calibri"/>
          <w:noProof w:val="0"/>
          <w:sz w:val="24"/>
          <w:szCs w:val="24"/>
          <w:lang w:val="en-GB"/>
        </w:rPr>
        <w:t xml:space="preserve"> in healthier products the coco cola company increased its products towards the </w:t>
      </w:r>
      <w:r w:rsidRPr="2A1E17DF" w:rsidR="76A08D51">
        <w:rPr>
          <w:rFonts w:ascii="Calibri" w:hAnsi="Calibri" w:eastAsia="Calibri" w:cs="Calibri"/>
          <w:noProof w:val="0"/>
          <w:sz w:val="24"/>
          <w:szCs w:val="24"/>
          <w:lang w:val="en-GB"/>
        </w:rPr>
        <w:t xml:space="preserve">health safety of the customers which </w:t>
      </w:r>
      <w:r w:rsidRPr="2A1E17DF" w:rsidR="76A08D51">
        <w:rPr>
          <w:rFonts w:ascii="Calibri" w:hAnsi="Calibri" w:eastAsia="Calibri" w:cs="Calibri"/>
          <w:noProof w:val="0"/>
          <w:sz w:val="24"/>
          <w:szCs w:val="24"/>
          <w:lang w:val="en-GB"/>
        </w:rPr>
        <w:t>provide</w:t>
      </w:r>
      <w:r w:rsidRPr="2A1E17DF" w:rsidR="76A08D51">
        <w:rPr>
          <w:rFonts w:ascii="Calibri" w:hAnsi="Calibri" w:eastAsia="Calibri" w:cs="Calibri"/>
          <w:noProof w:val="0"/>
          <w:sz w:val="24"/>
          <w:szCs w:val="24"/>
          <w:lang w:val="en-GB"/>
        </w:rPr>
        <w:t xml:space="preserve"> the competitive advantage</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color w:val="222222"/>
          <w:sz w:val="24"/>
          <w:szCs w:val="24"/>
          <w:lang w:val="en-GB"/>
        </w:rPr>
        <w:t>Reisi, M., 2019</w:t>
      </w:r>
      <w:r w:rsidRPr="2A1E17DF" w:rsidR="76A08D51">
        <w:rPr>
          <w:rFonts w:ascii="Calibri" w:hAnsi="Calibri" w:eastAsia="Calibri" w:cs="Calibri"/>
          <w:noProof w:val="0"/>
          <w:color w:val="222222"/>
          <w:sz w:val="24"/>
          <w:szCs w:val="24"/>
          <w:lang w:val="en-GB"/>
        </w:rPr>
        <w:t>)</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sz w:val="24"/>
          <w:szCs w:val="24"/>
          <w:lang w:val="en-GB"/>
        </w:rPr>
        <w:t xml:space="preserve"> </w:t>
      </w:r>
    </w:p>
    <w:p w:rsidR="76A08D51" w:rsidP="2A1E17DF" w:rsidRDefault="76A08D51" w14:paraId="79F8CBD3" w14:textId="7B2D392F">
      <w:pPr>
        <w:jc w:val="both"/>
      </w:pPr>
      <w:r w:rsidRPr="2A1E17DF" w:rsidR="76A08D51">
        <w:rPr>
          <w:rFonts w:ascii="Calibri" w:hAnsi="Calibri" w:eastAsia="Calibri" w:cs="Calibri"/>
          <w:b w:val="1"/>
          <w:bCs w:val="1"/>
          <w:strike w:val="0"/>
          <w:dstrike w:val="0"/>
          <w:noProof w:val="0"/>
          <w:sz w:val="24"/>
          <w:szCs w:val="24"/>
          <w:u w:val="single"/>
          <w:lang w:val="en-GB"/>
        </w:rPr>
        <w:t>Competitive Rivalry</w:t>
      </w:r>
      <w:r w:rsidRPr="2A1E17DF" w:rsidR="76A08D51">
        <w:rPr>
          <w:rFonts w:ascii="Calibri" w:hAnsi="Calibri" w:eastAsia="Calibri" w:cs="Calibri"/>
          <w:strike w:val="0"/>
          <w:dstrike w:val="0"/>
          <w:noProof w:val="0"/>
          <w:sz w:val="24"/>
          <w:szCs w:val="24"/>
          <w:u w:val="single"/>
          <w:lang w:val="en-GB"/>
        </w:rPr>
        <w:t>:</w:t>
      </w:r>
      <w:r w:rsidRPr="2A1E17DF" w:rsidR="76A08D51">
        <w:rPr>
          <w:rFonts w:ascii="Calibri" w:hAnsi="Calibri" w:eastAsia="Calibri" w:cs="Calibri"/>
          <w:noProof w:val="0"/>
          <w:sz w:val="24"/>
          <w:szCs w:val="24"/>
          <w:lang w:val="en-GB"/>
        </w:rPr>
        <w:t xml:space="preserve"> </w:t>
      </w:r>
    </w:p>
    <w:p w:rsidR="76A08D51" w:rsidP="2A1E17DF" w:rsidRDefault="76A08D51" w14:paraId="29A186F8" w14:textId="2A0E9AB6">
      <w:pPr>
        <w:ind w:firstLine="720"/>
        <w:jc w:val="both"/>
      </w:pPr>
      <w:r w:rsidRPr="2A1E17DF" w:rsidR="76A08D51">
        <w:rPr>
          <w:rFonts w:ascii="Calibri" w:hAnsi="Calibri" w:eastAsia="Calibri" w:cs="Calibri"/>
          <w:noProof w:val="0"/>
          <w:sz w:val="24"/>
          <w:szCs w:val="24"/>
          <w:lang w:val="en-GB"/>
        </w:rPr>
        <w:t xml:space="preserve">There are various competitors of beverage sector in the market. The companies </w:t>
      </w:r>
      <w:r w:rsidRPr="2A1E17DF" w:rsidR="76A08D51">
        <w:rPr>
          <w:rFonts w:ascii="Calibri" w:hAnsi="Calibri" w:eastAsia="Calibri" w:cs="Calibri"/>
          <w:noProof w:val="0"/>
          <w:sz w:val="24"/>
          <w:szCs w:val="24"/>
          <w:lang w:val="en-GB"/>
        </w:rPr>
        <w:t>face</w:t>
      </w:r>
      <w:r w:rsidRPr="2A1E17DF" w:rsidR="76A08D51">
        <w:rPr>
          <w:rFonts w:ascii="Calibri" w:hAnsi="Calibri" w:eastAsia="Calibri" w:cs="Calibri"/>
          <w:noProof w:val="0"/>
          <w:sz w:val="24"/>
          <w:szCs w:val="24"/>
          <w:lang w:val="en-GB"/>
        </w:rPr>
        <w:t xml:space="preserve"> many competitors both in domestic sector </w:t>
      </w:r>
      <w:r w:rsidRPr="2A1E17DF" w:rsidR="76A08D51">
        <w:rPr>
          <w:rFonts w:ascii="Calibri" w:hAnsi="Calibri" w:eastAsia="Calibri" w:cs="Calibri"/>
          <w:noProof w:val="0"/>
          <w:sz w:val="24"/>
          <w:szCs w:val="24"/>
          <w:lang w:val="en-GB"/>
        </w:rPr>
        <w:t>or</w:t>
      </w:r>
      <w:r w:rsidRPr="2A1E17DF" w:rsidR="76A08D51">
        <w:rPr>
          <w:rFonts w:ascii="Calibri" w:hAnsi="Calibri" w:eastAsia="Calibri" w:cs="Calibri"/>
          <w:noProof w:val="0"/>
          <w:sz w:val="24"/>
          <w:szCs w:val="24"/>
          <w:lang w:val="en-GB"/>
        </w:rPr>
        <w:t xml:space="preserve"> international sector such as Coc</w:t>
      </w:r>
      <w:r w:rsidRPr="2A1E17DF" w:rsidR="2F324F2A">
        <w:rPr>
          <w:rFonts w:ascii="Calibri" w:hAnsi="Calibri" w:eastAsia="Calibri" w:cs="Calibri"/>
          <w:noProof w:val="0"/>
          <w:sz w:val="24"/>
          <w:szCs w:val="24"/>
          <w:lang w:val="en-GB"/>
        </w:rPr>
        <w:t>a</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sz w:val="24"/>
          <w:szCs w:val="24"/>
          <w:lang w:val="en-GB"/>
        </w:rPr>
        <w:t>Cola one</w:t>
      </w:r>
      <w:r w:rsidRPr="2A1E17DF" w:rsidR="76A08D51">
        <w:rPr>
          <w:rFonts w:ascii="Calibri" w:hAnsi="Calibri" w:eastAsia="Calibri" w:cs="Calibri"/>
          <w:noProof w:val="0"/>
          <w:sz w:val="24"/>
          <w:szCs w:val="24"/>
          <w:lang w:val="en-GB"/>
        </w:rPr>
        <w:t xml:space="preserve"> of the biggest </w:t>
      </w:r>
      <w:r w:rsidRPr="2A1E17DF" w:rsidR="76A08D51">
        <w:rPr>
          <w:rFonts w:ascii="Calibri" w:hAnsi="Calibri" w:eastAsia="Calibri" w:cs="Calibri"/>
          <w:noProof w:val="0"/>
          <w:sz w:val="24"/>
          <w:szCs w:val="24"/>
          <w:lang w:val="en-GB"/>
        </w:rPr>
        <w:t>competitor</w:t>
      </w:r>
      <w:r w:rsidRPr="2A1E17DF" w:rsidR="76A08D51">
        <w:rPr>
          <w:rFonts w:ascii="Calibri" w:hAnsi="Calibri" w:eastAsia="Calibri" w:cs="Calibri"/>
          <w:noProof w:val="0"/>
          <w:sz w:val="24"/>
          <w:szCs w:val="24"/>
          <w:lang w:val="en-GB"/>
        </w:rPr>
        <w:t xml:space="preserve"> is the Pepsi. The main factors of this sector are the market campaigns or competitions, creation of products, and price planning for obtain</w:t>
      </w:r>
      <w:r w:rsidRPr="2A1E17DF" w:rsidR="76A08D51">
        <w:rPr>
          <w:rFonts w:ascii="Calibri" w:hAnsi="Calibri" w:eastAsia="Calibri" w:cs="Calibri"/>
          <w:noProof w:val="0"/>
          <w:sz w:val="24"/>
          <w:szCs w:val="24"/>
          <w:lang w:val="en-GB"/>
        </w:rPr>
        <w:t>ing the market share. Coca-Cola</w:t>
      </w:r>
      <w:r w:rsidRPr="2A1E17DF" w:rsidR="76A08D51">
        <w:rPr>
          <w:rFonts w:ascii="Calibri" w:hAnsi="Calibri" w:eastAsia="Calibri" w:cs="Calibri"/>
          <w:noProof w:val="0"/>
          <w:sz w:val="24"/>
          <w:szCs w:val="24"/>
          <w:lang w:val="en-GB"/>
        </w:rPr>
        <w:t xml:space="preserve"> achieved a strong brand image and customer loyal</w:t>
      </w:r>
      <w:r w:rsidRPr="2A1E17DF" w:rsidR="76A08D51">
        <w:rPr>
          <w:rFonts w:ascii="Calibri" w:hAnsi="Calibri" w:eastAsia="Calibri" w:cs="Calibri"/>
          <w:noProof w:val="0"/>
          <w:sz w:val="24"/>
          <w:szCs w:val="24"/>
          <w:lang w:val="en-GB"/>
        </w:rPr>
        <w:t>ty which result into the competitive advantages in the market. But various risks and challenges are faced due to the entrance of new rivals and steps taken by the rivals regarding to increase the market shares.</w:t>
      </w:r>
      <w:r w:rsidRPr="2A1E17DF" w:rsidR="76A08D51">
        <w:rPr>
          <w:rFonts w:ascii="Calibri" w:hAnsi="Calibri" w:eastAsia="Calibri" w:cs="Calibri"/>
          <w:noProof w:val="0"/>
          <w:sz w:val="24"/>
          <w:szCs w:val="24"/>
          <w:lang w:val="en-GB"/>
        </w:rPr>
        <w:t xml:space="preserve"> </w:t>
      </w:r>
    </w:p>
    <w:p w:rsidR="6CE1ED68" w:rsidP="2A1E17DF" w:rsidRDefault="6CE1ED68" w14:paraId="4EAF5FB0" w14:textId="3EFD51B8">
      <w:pPr>
        <w:pStyle w:val="Heading1"/>
      </w:pPr>
      <w:bookmarkStart w:name="_Toc197029895" w:id="1062676536"/>
      <w:r w:rsidRPr="2A1E17DF" w:rsidR="6CE1ED68">
        <w:rPr>
          <w:noProof w:val="0"/>
          <w:lang w:val="en-GB"/>
        </w:rPr>
        <w:t xml:space="preserve">3.2.3. </w:t>
      </w:r>
      <w:r w:rsidRPr="2A1E17DF" w:rsidR="76A08D51">
        <w:rPr>
          <w:noProof w:val="0"/>
          <w:lang w:val="en-GB"/>
        </w:rPr>
        <w:t>Ansoff Matrix for Coca Cola</w:t>
      </w:r>
      <w:r w:rsidRPr="2A1E17DF" w:rsidR="76A08D51">
        <w:rPr>
          <w:noProof w:val="0"/>
          <w:lang w:val="en-GB"/>
        </w:rPr>
        <w:t>:</w:t>
      </w:r>
      <w:bookmarkEnd w:id="1062676536"/>
      <w:r w:rsidRPr="2A1E17DF" w:rsidR="76A08D51">
        <w:rPr>
          <w:noProof w:val="0"/>
          <w:lang w:val="en-GB"/>
        </w:rPr>
        <w:t xml:space="preserve"> </w:t>
      </w:r>
    </w:p>
    <w:p w:rsidR="76A08D51" w:rsidP="2A1E17DF" w:rsidRDefault="76A08D51" w14:paraId="435E3E69" w14:textId="574F8983">
      <w:pPr>
        <w:pStyle w:val="ListParagraph"/>
        <w:numPr>
          <w:ilvl w:val="0"/>
          <w:numId w:val="4"/>
        </w:numPr>
        <w:jc w:val="both"/>
        <w:rPr>
          <w:rFonts w:ascii="Calibri" w:hAnsi="Calibri" w:eastAsia="Calibri" w:cs="Calibri"/>
          <w:noProof w:val="0"/>
          <w:sz w:val="24"/>
          <w:szCs w:val="24"/>
          <w:lang w:val="en-GB"/>
        </w:rPr>
      </w:pPr>
      <w:r w:rsidRPr="2A1E17DF" w:rsidR="76A08D51">
        <w:rPr>
          <w:rFonts w:ascii="Calibri" w:hAnsi="Calibri" w:eastAsia="Calibri" w:cs="Calibri"/>
          <w:strike w:val="0"/>
          <w:dstrike w:val="0"/>
          <w:noProof w:val="0"/>
          <w:sz w:val="24"/>
          <w:szCs w:val="24"/>
          <w:u w:val="single"/>
          <w:lang w:val="en-GB"/>
        </w:rPr>
        <w:t>Market Penetrati</w:t>
      </w:r>
      <w:r w:rsidRPr="2A1E17DF" w:rsidR="76A08D51">
        <w:rPr>
          <w:rFonts w:ascii="Calibri" w:hAnsi="Calibri" w:eastAsia="Calibri" w:cs="Calibri"/>
          <w:strike w:val="0"/>
          <w:dstrike w:val="0"/>
          <w:noProof w:val="0"/>
          <w:sz w:val="24"/>
          <w:szCs w:val="24"/>
          <w:u w:val="single"/>
          <w:lang w:val="en-GB"/>
        </w:rPr>
        <w:t>on</w:t>
      </w:r>
      <w:r w:rsidRPr="2A1E17DF" w:rsidR="76A08D51">
        <w:rPr>
          <w:rFonts w:ascii="Calibri" w:hAnsi="Calibri" w:eastAsia="Calibri" w:cs="Calibri"/>
          <w:noProof w:val="0"/>
          <w:sz w:val="24"/>
          <w:szCs w:val="24"/>
          <w:lang w:val="en-GB"/>
        </w:rPr>
        <w:t xml:space="preserve">: Coca-Cola can keep concentrating on market penetration by boosting the sales of its present goods in the markets where they are currently available. Aggressive marketing initiatives, promotions, and distribution plans can help achieve this. For </w:t>
      </w:r>
      <w:r w:rsidRPr="2A1E17DF" w:rsidR="76A08D51">
        <w:rPr>
          <w:rFonts w:ascii="Calibri" w:hAnsi="Calibri" w:eastAsia="Calibri" w:cs="Calibri"/>
          <w:noProof w:val="0"/>
          <w:sz w:val="24"/>
          <w:szCs w:val="24"/>
          <w:lang w:val="en-GB"/>
        </w:rPr>
        <w:t>instance, the corporation can use its powerful brand and distribution network to grow market share, expand into emerging areas, and boost sales.</w:t>
      </w:r>
      <w:r w:rsidRPr="2A1E17DF" w:rsidR="76A08D51">
        <w:rPr>
          <w:rFonts w:ascii="Calibri" w:hAnsi="Calibri" w:eastAsia="Calibri" w:cs="Calibri"/>
          <w:noProof w:val="0"/>
          <w:sz w:val="24"/>
          <w:szCs w:val="24"/>
          <w:lang w:val="en-GB"/>
        </w:rPr>
        <w:t xml:space="preserve"> </w:t>
      </w:r>
    </w:p>
    <w:p w:rsidR="76A08D51" w:rsidP="2A1E17DF" w:rsidRDefault="76A08D51" w14:paraId="5FBC21F3" w14:textId="51939BFF">
      <w:pPr>
        <w:pStyle w:val="ListParagraph"/>
        <w:numPr>
          <w:ilvl w:val="0"/>
          <w:numId w:val="4"/>
        </w:numPr>
        <w:jc w:val="both"/>
        <w:rPr>
          <w:rFonts w:ascii="Calibri" w:hAnsi="Calibri" w:eastAsia="Calibri" w:cs="Calibri"/>
          <w:noProof w:val="0"/>
          <w:sz w:val="24"/>
          <w:szCs w:val="24"/>
          <w:lang w:val="en-GB"/>
        </w:rPr>
      </w:pPr>
      <w:r w:rsidRPr="2A1E17DF" w:rsidR="76A08D51">
        <w:rPr>
          <w:rFonts w:ascii="Calibri" w:hAnsi="Calibri" w:eastAsia="Calibri" w:cs="Calibri"/>
          <w:strike w:val="0"/>
          <w:dstrike w:val="0"/>
          <w:noProof w:val="0"/>
          <w:sz w:val="24"/>
          <w:szCs w:val="24"/>
          <w:u w:val="single"/>
          <w:lang w:val="en-GB"/>
        </w:rPr>
        <w:t>Market Development</w:t>
      </w:r>
      <w:r w:rsidRPr="2A1E17DF" w:rsidR="76A08D51">
        <w:rPr>
          <w:rFonts w:ascii="Calibri" w:hAnsi="Calibri" w:eastAsia="Calibri" w:cs="Calibri"/>
          <w:noProof w:val="0"/>
          <w:sz w:val="24"/>
          <w:szCs w:val="24"/>
          <w:lang w:val="en-GB"/>
        </w:rPr>
        <w:t xml:space="preserve">: Coca-Cola undertakes its new products for taking part into the new </w:t>
      </w:r>
      <w:r w:rsidRPr="2A1E17DF" w:rsidR="76A08D51">
        <w:rPr>
          <w:rFonts w:ascii="Calibri" w:hAnsi="Calibri" w:eastAsia="Calibri" w:cs="Calibri"/>
          <w:noProof w:val="0"/>
          <w:sz w:val="24"/>
          <w:szCs w:val="24"/>
          <w:lang w:val="en-GB"/>
        </w:rPr>
        <w:t>market and adapt stabili</w:t>
      </w:r>
      <w:r w:rsidRPr="2A1E17DF" w:rsidR="76A08D51">
        <w:rPr>
          <w:rFonts w:ascii="Calibri" w:hAnsi="Calibri" w:eastAsia="Calibri" w:cs="Calibri"/>
          <w:noProof w:val="0"/>
          <w:sz w:val="24"/>
          <w:szCs w:val="24"/>
          <w:lang w:val="en-GB"/>
        </w:rPr>
        <w:t xml:space="preserve">ty in it. This result into to make focus on the unexploited geographical areas and focus on the preferences and needs of the new customers. Coco- cola can easily </w:t>
      </w:r>
      <w:r w:rsidRPr="2A1E17DF" w:rsidR="76A08D51">
        <w:rPr>
          <w:rFonts w:ascii="Calibri" w:hAnsi="Calibri" w:eastAsia="Calibri" w:cs="Calibri"/>
          <w:noProof w:val="0"/>
          <w:sz w:val="24"/>
          <w:szCs w:val="24"/>
          <w:lang w:val="en-GB"/>
        </w:rPr>
        <w:t>make</w:t>
      </w:r>
      <w:r w:rsidRPr="2A1E17DF" w:rsidR="76A08D51">
        <w:rPr>
          <w:rFonts w:ascii="Calibri" w:hAnsi="Calibri" w:eastAsia="Calibri" w:cs="Calibri"/>
          <w:noProof w:val="0"/>
          <w:sz w:val="24"/>
          <w:szCs w:val="24"/>
          <w:lang w:val="en-GB"/>
        </w:rPr>
        <w:t xml:space="preserve"> its entrance in the new markets and adap</w:t>
      </w:r>
      <w:r w:rsidRPr="2A1E17DF" w:rsidR="76A08D51">
        <w:rPr>
          <w:rFonts w:ascii="Calibri" w:hAnsi="Calibri" w:eastAsia="Calibri" w:cs="Calibri"/>
          <w:noProof w:val="0"/>
          <w:sz w:val="24"/>
          <w:szCs w:val="24"/>
          <w:lang w:val="en-GB"/>
        </w:rPr>
        <w:t xml:space="preserve">t growth and development in it </w:t>
      </w:r>
      <w:r w:rsidRPr="2A1E17DF" w:rsidR="76A08D51">
        <w:rPr>
          <w:rFonts w:ascii="Calibri" w:hAnsi="Calibri" w:eastAsia="Calibri" w:cs="Calibri"/>
          <w:noProof w:val="0"/>
          <w:sz w:val="24"/>
          <w:szCs w:val="24"/>
          <w:lang w:val="en-GB"/>
        </w:rPr>
        <w:t>and also</w:t>
      </w:r>
      <w:r w:rsidRPr="2A1E17DF" w:rsidR="76A08D51">
        <w:rPr>
          <w:rFonts w:ascii="Calibri" w:hAnsi="Calibri" w:eastAsia="Calibri" w:cs="Calibri"/>
          <w:noProof w:val="0"/>
          <w:sz w:val="24"/>
          <w:szCs w:val="24"/>
          <w:lang w:val="en-GB"/>
        </w:rPr>
        <w:t xml:space="preserve"> focus o</w:t>
      </w:r>
      <w:r w:rsidRPr="2A1E17DF" w:rsidR="76A08D51">
        <w:rPr>
          <w:rFonts w:ascii="Calibri" w:hAnsi="Calibri" w:eastAsia="Calibri" w:cs="Calibri"/>
          <w:noProof w:val="0"/>
          <w:sz w:val="24"/>
          <w:szCs w:val="24"/>
          <w:lang w:val="en-GB"/>
        </w:rPr>
        <w:t>n the development of new products for the customer satisfaction</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color w:val="222222"/>
          <w:sz w:val="24"/>
          <w:szCs w:val="24"/>
          <w:lang w:val="en-GB"/>
        </w:rPr>
        <w:t>Pecot., 2022)</w:t>
      </w:r>
      <w:r w:rsidRPr="2A1E17DF" w:rsidR="76A08D51">
        <w:rPr>
          <w:rFonts w:ascii="Calibri" w:hAnsi="Calibri" w:eastAsia="Calibri" w:cs="Calibri"/>
          <w:noProof w:val="0"/>
          <w:color w:val="222222"/>
          <w:sz w:val="24"/>
          <w:szCs w:val="24"/>
          <w:lang w:val="en-GB"/>
        </w:rPr>
        <w:t>.</w:t>
      </w:r>
      <w:r w:rsidRPr="2A1E17DF" w:rsidR="76A08D51">
        <w:rPr>
          <w:rFonts w:ascii="Calibri" w:hAnsi="Calibri" w:eastAsia="Calibri" w:cs="Calibri"/>
          <w:noProof w:val="0"/>
          <w:sz w:val="24"/>
          <w:szCs w:val="24"/>
          <w:lang w:val="en-GB"/>
        </w:rPr>
        <w:t xml:space="preserve"> </w:t>
      </w:r>
    </w:p>
    <w:p w:rsidR="76A08D51" w:rsidP="2A1E17DF" w:rsidRDefault="76A08D51" w14:paraId="2C589514" w14:textId="7ABEFD73">
      <w:pPr>
        <w:pStyle w:val="ListParagraph"/>
        <w:numPr>
          <w:ilvl w:val="0"/>
          <w:numId w:val="4"/>
        </w:numPr>
        <w:jc w:val="both"/>
        <w:rPr>
          <w:rFonts w:ascii="Calibri" w:hAnsi="Calibri" w:eastAsia="Calibri" w:cs="Calibri"/>
          <w:noProof w:val="0"/>
          <w:sz w:val="24"/>
          <w:szCs w:val="24"/>
          <w:lang w:val="en-GB"/>
        </w:rPr>
      </w:pPr>
      <w:r w:rsidRPr="2A1E17DF" w:rsidR="76A08D51">
        <w:rPr>
          <w:rFonts w:ascii="Calibri" w:hAnsi="Calibri" w:eastAsia="Calibri" w:cs="Calibri"/>
          <w:strike w:val="0"/>
          <w:dstrike w:val="0"/>
          <w:noProof w:val="0"/>
          <w:sz w:val="24"/>
          <w:szCs w:val="24"/>
          <w:u w:val="single"/>
          <w:lang w:val="en-GB"/>
        </w:rPr>
        <w:t>Product Development</w:t>
      </w:r>
      <w:r w:rsidRPr="2A1E17DF" w:rsidR="76A08D51">
        <w:rPr>
          <w:rFonts w:ascii="Calibri" w:hAnsi="Calibri" w:eastAsia="Calibri" w:cs="Calibri"/>
          <w:noProof w:val="0"/>
          <w:sz w:val="24"/>
          <w:szCs w:val="24"/>
          <w:lang w:val="en-GB"/>
        </w:rPr>
        <w:t xml:space="preserve">: the focus is made by the coco-cola upon the product development through production of new production and cutting down the price of products for the </w:t>
      </w:r>
      <w:r w:rsidRPr="2A1E17DF" w:rsidR="76A08D51">
        <w:rPr>
          <w:rFonts w:ascii="Calibri" w:hAnsi="Calibri" w:eastAsia="Calibri" w:cs="Calibri"/>
          <w:noProof w:val="0"/>
          <w:sz w:val="24"/>
          <w:szCs w:val="24"/>
          <w:lang w:val="en-GB"/>
        </w:rPr>
        <w:t>customer’s</w:t>
      </w:r>
      <w:r w:rsidRPr="2A1E17DF" w:rsidR="76A08D51">
        <w:rPr>
          <w:rFonts w:ascii="Calibri" w:hAnsi="Calibri" w:eastAsia="Calibri" w:cs="Calibri"/>
          <w:noProof w:val="0"/>
          <w:sz w:val="24"/>
          <w:szCs w:val="24"/>
          <w:lang w:val="en-GB"/>
        </w:rPr>
        <w:t xml:space="preserve"> satisfaction.</w:t>
      </w:r>
      <w:r w:rsidRPr="2A1E17DF" w:rsidR="76A08D51">
        <w:rPr>
          <w:rFonts w:ascii="Calibri" w:hAnsi="Calibri" w:eastAsia="Calibri" w:cs="Calibri"/>
          <w:noProof w:val="0"/>
          <w:sz w:val="24"/>
          <w:szCs w:val="24"/>
          <w:lang w:val="en-GB"/>
        </w:rPr>
        <w:t xml:space="preserve"> This involves the selection of low- calories products, healthier ones, no sugar or less sugar and beverage product. Coca-Cola can </w:t>
      </w:r>
      <w:r w:rsidRPr="2A1E17DF" w:rsidR="76A08D51">
        <w:rPr>
          <w:rFonts w:ascii="Calibri" w:hAnsi="Calibri" w:eastAsia="Calibri" w:cs="Calibri"/>
          <w:noProof w:val="0"/>
          <w:sz w:val="24"/>
          <w:szCs w:val="24"/>
          <w:lang w:val="en-GB"/>
        </w:rPr>
        <w:t>be attracting</w:t>
      </w:r>
      <w:r w:rsidRPr="2A1E17DF" w:rsidR="76A08D51">
        <w:rPr>
          <w:rFonts w:ascii="Calibri" w:hAnsi="Calibri" w:eastAsia="Calibri" w:cs="Calibri"/>
          <w:noProof w:val="0"/>
          <w:sz w:val="24"/>
          <w:szCs w:val="24"/>
          <w:lang w:val="en-GB"/>
        </w:rPr>
        <w:t xml:space="preserve"> the new customers and make production of new products </w:t>
      </w:r>
      <w:r w:rsidRPr="2A1E17DF" w:rsidR="76A08D51">
        <w:rPr>
          <w:rFonts w:ascii="Calibri" w:hAnsi="Calibri" w:eastAsia="Calibri" w:cs="Calibri"/>
          <w:noProof w:val="0"/>
          <w:sz w:val="24"/>
          <w:szCs w:val="24"/>
          <w:lang w:val="en-GB"/>
        </w:rPr>
        <w:t>according</w:t>
      </w:r>
      <w:r w:rsidRPr="2A1E17DF" w:rsidR="76A08D51">
        <w:rPr>
          <w:rFonts w:ascii="Calibri" w:hAnsi="Calibri" w:eastAsia="Calibri" w:cs="Calibri"/>
          <w:noProof w:val="0"/>
          <w:sz w:val="24"/>
          <w:szCs w:val="24"/>
          <w:lang w:val="en-GB"/>
        </w:rPr>
        <w:t xml:space="preserve"> their preferences and needs.</w:t>
      </w:r>
      <w:r w:rsidRPr="2A1E17DF" w:rsidR="76A08D51">
        <w:rPr>
          <w:rFonts w:ascii="Calibri" w:hAnsi="Calibri" w:eastAsia="Calibri" w:cs="Calibri"/>
          <w:noProof w:val="0"/>
          <w:sz w:val="24"/>
          <w:szCs w:val="24"/>
          <w:lang w:val="en-GB"/>
        </w:rPr>
        <w:t xml:space="preserve"> </w:t>
      </w:r>
    </w:p>
    <w:p w:rsidR="76A08D51" w:rsidP="2A1E17DF" w:rsidRDefault="76A08D51" w14:paraId="4CA08CA1" w14:textId="6E5035AC">
      <w:pPr>
        <w:pStyle w:val="ListParagraph"/>
        <w:numPr>
          <w:ilvl w:val="0"/>
          <w:numId w:val="4"/>
        </w:numPr>
        <w:jc w:val="both"/>
        <w:rPr>
          <w:rFonts w:ascii="Calibri" w:hAnsi="Calibri" w:eastAsia="Calibri" w:cs="Calibri"/>
          <w:noProof w:val="0"/>
          <w:sz w:val="24"/>
          <w:szCs w:val="24"/>
          <w:lang w:val="en-GB"/>
        </w:rPr>
      </w:pPr>
      <w:r w:rsidRPr="2A1E17DF" w:rsidR="76A08D51">
        <w:rPr>
          <w:rFonts w:ascii="Calibri" w:hAnsi="Calibri" w:eastAsia="Calibri" w:cs="Calibri"/>
          <w:strike w:val="0"/>
          <w:dstrike w:val="0"/>
          <w:noProof w:val="0"/>
          <w:sz w:val="24"/>
          <w:szCs w:val="24"/>
          <w:u w:val="single"/>
          <w:lang w:val="en-GB"/>
        </w:rPr>
        <w:t>Diversification</w:t>
      </w:r>
      <w:r w:rsidRPr="2A1E17DF" w:rsidR="76A08D51">
        <w:rPr>
          <w:rFonts w:ascii="Calibri" w:hAnsi="Calibri" w:eastAsia="Calibri" w:cs="Calibri"/>
          <w:noProof w:val="0"/>
          <w:sz w:val="24"/>
          <w:szCs w:val="24"/>
          <w:lang w:val="en-GB"/>
        </w:rPr>
        <w:t>: by u</w:t>
      </w:r>
      <w:r w:rsidRPr="2A1E17DF" w:rsidR="76A08D51">
        <w:rPr>
          <w:rFonts w:ascii="Calibri" w:hAnsi="Calibri" w:eastAsia="Calibri" w:cs="Calibri"/>
          <w:noProof w:val="0"/>
          <w:sz w:val="24"/>
          <w:szCs w:val="24"/>
          <w:lang w:val="en-GB"/>
        </w:rPr>
        <w:t xml:space="preserve">ndertaking the new opportunities </w:t>
      </w:r>
      <w:r w:rsidRPr="2A1E17DF" w:rsidR="76A08D51">
        <w:rPr>
          <w:rFonts w:ascii="Calibri" w:hAnsi="Calibri" w:eastAsia="Calibri" w:cs="Calibri"/>
          <w:noProof w:val="0"/>
          <w:sz w:val="24"/>
          <w:szCs w:val="24"/>
          <w:lang w:val="en-GB"/>
        </w:rPr>
        <w:t>regarding</w:t>
      </w:r>
      <w:r w:rsidRPr="2A1E17DF" w:rsidR="76A08D51">
        <w:rPr>
          <w:rFonts w:ascii="Calibri" w:hAnsi="Calibri" w:eastAsia="Calibri" w:cs="Calibri"/>
          <w:noProof w:val="0"/>
          <w:sz w:val="24"/>
          <w:szCs w:val="24"/>
          <w:lang w:val="en-GB"/>
        </w:rPr>
        <w:t xml:space="preserve"> products and industries, the diversification methods may </w:t>
      </w:r>
      <w:r w:rsidRPr="2A1E17DF" w:rsidR="76A08D51">
        <w:rPr>
          <w:rFonts w:ascii="Calibri" w:hAnsi="Calibri" w:eastAsia="Calibri" w:cs="Calibri"/>
          <w:noProof w:val="0"/>
          <w:sz w:val="24"/>
          <w:szCs w:val="24"/>
          <w:lang w:val="en-GB"/>
        </w:rPr>
        <w:t>use</w:t>
      </w:r>
      <w:r w:rsidRPr="2A1E17DF" w:rsidR="76A08D51">
        <w:rPr>
          <w:rFonts w:ascii="Calibri" w:hAnsi="Calibri" w:eastAsia="Calibri" w:cs="Calibri"/>
          <w:noProof w:val="0"/>
          <w:sz w:val="24"/>
          <w:szCs w:val="24"/>
          <w:lang w:val="en-GB"/>
        </w:rPr>
        <w:t xml:space="preserve"> by the Coco-Cola. This result into the partnerships, beverage products development, or </w:t>
      </w:r>
      <w:r w:rsidRPr="2A1E17DF" w:rsidR="76A08D51">
        <w:rPr>
          <w:rFonts w:ascii="Calibri" w:hAnsi="Calibri" w:eastAsia="Calibri" w:cs="Calibri"/>
          <w:noProof w:val="0"/>
          <w:sz w:val="24"/>
          <w:szCs w:val="24"/>
          <w:lang w:val="en-GB"/>
        </w:rPr>
        <w:t>acquiring</w:t>
      </w:r>
      <w:r w:rsidRPr="2A1E17DF" w:rsidR="76A08D51">
        <w:rPr>
          <w:rFonts w:ascii="Calibri" w:hAnsi="Calibri" w:eastAsia="Calibri" w:cs="Calibri"/>
          <w:noProof w:val="0"/>
          <w:sz w:val="24"/>
          <w:szCs w:val="24"/>
          <w:lang w:val="en-GB"/>
        </w:rPr>
        <w:t xml:space="preserve"> opportunities. The supplementary entrance is made by t</w:t>
      </w:r>
      <w:r w:rsidRPr="2A1E17DF" w:rsidR="76A08D51">
        <w:rPr>
          <w:rFonts w:ascii="Calibri" w:hAnsi="Calibri" w:eastAsia="Calibri" w:cs="Calibri"/>
          <w:noProof w:val="0"/>
          <w:sz w:val="24"/>
          <w:szCs w:val="24"/>
          <w:lang w:val="en-GB"/>
        </w:rPr>
        <w:t>he coco- cola in the areas like ready-to-drink coffee, useful drinks, or non-alcoholic combining by employing its brand honour and arrangement skills.</w:t>
      </w:r>
      <w:r w:rsidRPr="2A1E17DF" w:rsidR="76A08D51">
        <w:rPr>
          <w:rFonts w:ascii="Calibri" w:hAnsi="Calibri" w:eastAsia="Calibri" w:cs="Calibri"/>
          <w:noProof w:val="0"/>
          <w:sz w:val="24"/>
          <w:szCs w:val="24"/>
          <w:lang w:val="en-GB"/>
        </w:rPr>
        <w:t xml:space="preserve"> </w:t>
      </w:r>
    </w:p>
    <w:p w:rsidR="67709DF7" w:rsidP="2A1E17DF" w:rsidRDefault="67709DF7" w14:paraId="12F12573" w14:textId="4D572415">
      <w:pPr>
        <w:pStyle w:val="Heading1"/>
      </w:pPr>
      <w:bookmarkStart w:name="_Toc30807659" w:id="320811356"/>
      <w:r w:rsidRPr="2A1E17DF" w:rsidR="67709DF7">
        <w:rPr>
          <w:noProof w:val="0"/>
          <w:lang w:val="en-GB"/>
        </w:rPr>
        <w:t xml:space="preserve">3.3. </w:t>
      </w:r>
      <w:r w:rsidRPr="2A1E17DF" w:rsidR="76A08D51">
        <w:rPr>
          <w:noProof w:val="0"/>
          <w:lang w:val="en-GB"/>
        </w:rPr>
        <w:t>Conclusion on Coca Cola's Current Strategy</w:t>
      </w:r>
      <w:bookmarkEnd w:id="320811356"/>
      <w:r w:rsidRPr="2A1E17DF" w:rsidR="76A08D51">
        <w:rPr>
          <w:noProof w:val="0"/>
          <w:lang w:val="en-GB"/>
        </w:rPr>
        <w:t xml:space="preserve"> </w:t>
      </w:r>
    </w:p>
    <w:p w:rsidR="76A08D51" w:rsidP="2A1E17DF" w:rsidRDefault="76A08D51" w14:paraId="648C6234" w14:textId="3C67B1E1">
      <w:pPr>
        <w:ind w:firstLine="720"/>
        <w:jc w:val="both"/>
      </w:pPr>
      <w:r w:rsidRPr="2A1E17DF" w:rsidR="76A08D51">
        <w:rPr>
          <w:rFonts w:ascii="Calibri" w:hAnsi="Calibri" w:eastAsia="Calibri" w:cs="Calibri"/>
          <w:noProof w:val="0"/>
          <w:sz w:val="24"/>
          <w:szCs w:val="24"/>
          <w:lang w:val="en-GB"/>
        </w:rPr>
        <w:t>The current strategy of the Coc</w:t>
      </w:r>
      <w:r w:rsidRPr="2A1E17DF" w:rsidR="2FD6E19C">
        <w:rPr>
          <w:rFonts w:ascii="Calibri" w:hAnsi="Calibri" w:eastAsia="Calibri" w:cs="Calibri"/>
          <w:noProof w:val="0"/>
          <w:sz w:val="24"/>
          <w:szCs w:val="24"/>
          <w:lang w:val="en-GB"/>
        </w:rPr>
        <w:t>a</w:t>
      </w:r>
      <w:r w:rsidRPr="2A1E17DF" w:rsidR="76A08D51">
        <w:rPr>
          <w:rFonts w:ascii="Calibri" w:hAnsi="Calibri" w:eastAsia="Calibri" w:cs="Calibri"/>
          <w:noProof w:val="0"/>
          <w:sz w:val="24"/>
          <w:szCs w:val="24"/>
          <w:lang w:val="en-GB"/>
        </w:rPr>
        <w:t>-Cola gives an important insig</w:t>
      </w:r>
      <w:r w:rsidRPr="2A1E17DF" w:rsidR="76A08D51">
        <w:rPr>
          <w:rFonts w:ascii="Calibri" w:hAnsi="Calibri" w:eastAsia="Calibri" w:cs="Calibri"/>
          <w:noProof w:val="0"/>
          <w:sz w:val="24"/>
          <w:szCs w:val="24"/>
          <w:lang w:val="en-GB"/>
        </w:rPr>
        <w:t xml:space="preserve">ht about the various production industry in the market. There is a strong competitive advantage of coco cola in the market due to its strong brand image, the </w:t>
      </w:r>
      <w:r w:rsidRPr="2A1E17DF" w:rsidR="76A08D51">
        <w:rPr>
          <w:rFonts w:ascii="Calibri" w:hAnsi="Calibri" w:eastAsia="Calibri" w:cs="Calibri"/>
          <w:noProof w:val="0"/>
          <w:sz w:val="24"/>
          <w:szCs w:val="24"/>
          <w:lang w:val="en-GB"/>
        </w:rPr>
        <w:t>customer’s</w:t>
      </w:r>
      <w:r w:rsidRPr="2A1E17DF" w:rsidR="76A08D51">
        <w:rPr>
          <w:rFonts w:ascii="Calibri" w:hAnsi="Calibri" w:eastAsia="Calibri" w:cs="Calibri"/>
          <w:noProof w:val="0"/>
          <w:sz w:val="24"/>
          <w:szCs w:val="24"/>
          <w:lang w:val="en-GB"/>
        </w:rPr>
        <w:t xml:space="preserve"> loyalty and </w:t>
      </w:r>
      <w:r w:rsidRPr="2A1E17DF" w:rsidR="76A08D51">
        <w:rPr>
          <w:rFonts w:ascii="Calibri" w:hAnsi="Calibri" w:eastAsia="Calibri" w:cs="Calibri"/>
          <w:noProof w:val="0"/>
          <w:sz w:val="24"/>
          <w:szCs w:val="24"/>
          <w:lang w:val="en-GB"/>
        </w:rPr>
        <w:t>various different</w:t>
      </w:r>
      <w:r w:rsidRPr="2A1E17DF" w:rsidR="76A08D51">
        <w:rPr>
          <w:rFonts w:ascii="Calibri" w:hAnsi="Calibri" w:eastAsia="Calibri" w:cs="Calibri"/>
          <w:noProof w:val="0"/>
          <w:sz w:val="24"/>
          <w:szCs w:val="24"/>
          <w:lang w:val="en-GB"/>
        </w:rPr>
        <w:t xml:space="preserve"> beverage products which also result into the high financia</w:t>
      </w:r>
      <w:r w:rsidRPr="2A1E17DF" w:rsidR="76A08D51">
        <w:rPr>
          <w:rFonts w:ascii="Calibri" w:hAnsi="Calibri" w:eastAsia="Calibri" w:cs="Calibri"/>
          <w:noProof w:val="0"/>
          <w:sz w:val="24"/>
          <w:szCs w:val="24"/>
          <w:lang w:val="en-GB"/>
        </w:rPr>
        <w:t xml:space="preserve">l performance and strong market position. On the other hand, Coca-Cola also faced various risks and challenges. The company dependability upon the carbonate beverage may result into the danger position, so the company decide to move from this to healthier </w:t>
      </w:r>
      <w:r w:rsidRPr="2A1E17DF" w:rsidR="76A08D51">
        <w:rPr>
          <w:rFonts w:ascii="Calibri" w:hAnsi="Calibri" w:eastAsia="Calibri" w:cs="Calibri"/>
          <w:noProof w:val="0"/>
          <w:sz w:val="24"/>
          <w:szCs w:val="24"/>
          <w:lang w:val="en-GB"/>
        </w:rPr>
        <w:t>drinks for the health safety of the customers</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color w:val="222222"/>
          <w:sz w:val="24"/>
          <w:szCs w:val="24"/>
          <w:lang w:val="en-GB"/>
        </w:rPr>
        <w:t>(Raihan and et. al., 2022</w:t>
      </w:r>
      <w:r w:rsidRPr="2A1E17DF" w:rsidR="76A08D51">
        <w:rPr>
          <w:rFonts w:ascii="Calibri" w:hAnsi="Calibri" w:eastAsia="Calibri" w:cs="Calibri"/>
          <w:noProof w:val="0"/>
          <w:color w:val="222222"/>
          <w:sz w:val="24"/>
          <w:szCs w:val="24"/>
          <w:lang w:val="en-GB"/>
        </w:rPr>
        <w:t>)</w:t>
      </w:r>
      <w:r w:rsidRPr="2A1E17DF" w:rsidR="76A08D51">
        <w:rPr>
          <w:rFonts w:ascii="Calibri" w:hAnsi="Calibri" w:eastAsia="Calibri" w:cs="Calibri"/>
          <w:noProof w:val="0"/>
          <w:sz w:val="24"/>
          <w:szCs w:val="24"/>
          <w:lang w:val="en-GB"/>
        </w:rPr>
        <w:t xml:space="preserve">. Product diversification needs to </w:t>
      </w:r>
      <w:r w:rsidRPr="2A1E17DF" w:rsidR="76A08D51">
        <w:rPr>
          <w:rFonts w:ascii="Calibri" w:hAnsi="Calibri" w:eastAsia="Calibri" w:cs="Calibri"/>
          <w:noProof w:val="0"/>
          <w:sz w:val="24"/>
          <w:szCs w:val="24"/>
          <w:lang w:val="en-GB"/>
        </w:rPr>
        <w:t>managed</w:t>
      </w:r>
      <w:r w:rsidRPr="2A1E17DF" w:rsidR="76A08D51">
        <w:rPr>
          <w:rFonts w:ascii="Calibri" w:hAnsi="Calibri" w:eastAsia="Calibri" w:cs="Calibri"/>
          <w:noProof w:val="0"/>
          <w:sz w:val="24"/>
          <w:szCs w:val="24"/>
          <w:lang w:val="en-GB"/>
        </w:rPr>
        <w:t xml:space="preserve"> in </w:t>
      </w:r>
      <w:r w:rsidRPr="2A1E17DF" w:rsidR="76A08D51">
        <w:rPr>
          <w:rFonts w:ascii="Calibri" w:hAnsi="Calibri" w:eastAsia="Calibri" w:cs="Calibri"/>
          <w:noProof w:val="0"/>
          <w:sz w:val="24"/>
          <w:szCs w:val="24"/>
          <w:lang w:val="en-GB"/>
        </w:rPr>
        <w:t>an</w:t>
      </w:r>
      <w:r w:rsidRPr="2A1E17DF" w:rsidR="76A08D51">
        <w:rPr>
          <w:rFonts w:ascii="Calibri" w:hAnsi="Calibri" w:eastAsia="Calibri" w:cs="Calibri"/>
          <w:noProof w:val="0"/>
          <w:sz w:val="24"/>
          <w:szCs w:val="24"/>
          <w:lang w:val="en-GB"/>
        </w:rPr>
        <w:t xml:space="preserve"> effective way for </w:t>
      </w:r>
      <w:r w:rsidRPr="2A1E17DF" w:rsidR="76A08D51">
        <w:rPr>
          <w:rFonts w:ascii="Calibri" w:hAnsi="Calibri" w:eastAsia="Calibri" w:cs="Calibri"/>
          <w:noProof w:val="0"/>
          <w:sz w:val="24"/>
          <w:szCs w:val="24"/>
          <w:lang w:val="en-GB"/>
        </w:rPr>
        <w:t>containing</w:t>
      </w:r>
      <w:r w:rsidRPr="2A1E17DF" w:rsidR="76A08D51">
        <w:rPr>
          <w:rFonts w:ascii="Calibri" w:hAnsi="Calibri" w:eastAsia="Calibri" w:cs="Calibri"/>
          <w:noProof w:val="0"/>
          <w:sz w:val="24"/>
          <w:szCs w:val="24"/>
          <w:lang w:val="en-GB"/>
        </w:rPr>
        <w:t xml:space="preserve"> the strong brand image, customer loyalty and so on opportunities. Rather than</w:t>
      </w:r>
      <w:r w:rsidRPr="2A1E17DF" w:rsidR="76A08D51">
        <w:rPr>
          <w:rFonts w:ascii="Calibri" w:hAnsi="Calibri" w:eastAsia="Calibri" w:cs="Calibri"/>
          <w:noProof w:val="0"/>
          <w:sz w:val="24"/>
          <w:szCs w:val="24"/>
          <w:lang w:val="en-GB"/>
        </w:rPr>
        <w:t xml:space="preserve">, the company decide to take effective steps </w:t>
      </w:r>
      <w:r w:rsidRPr="2A1E17DF" w:rsidR="76A08D51">
        <w:rPr>
          <w:rFonts w:ascii="Calibri" w:hAnsi="Calibri" w:eastAsia="Calibri" w:cs="Calibri"/>
          <w:noProof w:val="0"/>
          <w:sz w:val="24"/>
          <w:szCs w:val="24"/>
          <w:lang w:val="en-GB"/>
        </w:rPr>
        <w:t>regardin</w:t>
      </w:r>
      <w:r w:rsidRPr="2A1E17DF" w:rsidR="76A08D51">
        <w:rPr>
          <w:rFonts w:ascii="Calibri" w:hAnsi="Calibri" w:eastAsia="Calibri" w:cs="Calibri"/>
          <w:noProof w:val="0"/>
          <w:sz w:val="24"/>
          <w:szCs w:val="24"/>
          <w:lang w:val="en-GB"/>
        </w:rPr>
        <w:t>g</w:t>
      </w:r>
      <w:r w:rsidRPr="2A1E17DF" w:rsidR="76A08D51">
        <w:rPr>
          <w:rFonts w:ascii="Calibri" w:hAnsi="Calibri" w:eastAsia="Calibri" w:cs="Calibri"/>
          <w:noProof w:val="0"/>
          <w:sz w:val="24"/>
          <w:szCs w:val="24"/>
          <w:lang w:val="en-GB"/>
        </w:rPr>
        <w:t xml:space="preserve"> the dynamic environment and market. There is increased in the product line of a company through the acceptance of healthier drink and satisfy he needs and preferences of the customers. These also result into the healthier product production and obtaining</w:t>
      </w:r>
      <w:r w:rsidRPr="2A1E17DF" w:rsidR="76A08D51">
        <w:rPr>
          <w:rFonts w:ascii="Calibri" w:hAnsi="Calibri" w:eastAsia="Calibri" w:cs="Calibri"/>
          <w:noProof w:val="0"/>
          <w:sz w:val="24"/>
          <w:szCs w:val="24"/>
          <w:lang w:val="en-GB"/>
        </w:rPr>
        <w:t xml:space="preserve"> the growth and development in </w:t>
      </w:r>
      <w:r w:rsidRPr="2A1E17DF" w:rsidR="76A08D51">
        <w:rPr>
          <w:rFonts w:ascii="Calibri" w:hAnsi="Calibri" w:eastAsia="Calibri" w:cs="Calibri"/>
          <w:noProof w:val="0"/>
          <w:sz w:val="24"/>
          <w:szCs w:val="24"/>
          <w:lang w:val="en-GB"/>
        </w:rPr>
        <w:t>the market</w:t>
      </w:r>
      <w:r w:rsidRPr="2A1E17DF" w:rsidR="76A08D51">
        <w:rPr>
          <w:rFonts w:ascii="Calibri" w:hAnsi="Calibri" w:eastAsia="Calibri" w:cs="Calibri"/>
          <w:noProof w:val="0"/>
          <w:sz w:val="24"/>
          <w:szCs w:val="24"/>
          <w:lang w:val="en-GB"/>
        </w:rPr>
        <w:t xml:space="preserve">. Coca-Cola should </w:t>
      </w:r>
      <w:r w:rsidRPr="2A1E17DF" w:rsidR="76A08D51">
        <w:rPr>
          <w:rFonts w:ascii="Calibri" w:hAnsi="Calibri" w:eastAsia="Calibri" w:cs="Calibri"/>
          <w:noProof w:val="0"/>
          <w:sz w:val="24"/>
          <w:szCs w:val="24"/>
          <w:lang w:val="en-GB"/>
        </w:rPr>
        <w:t>undertake</w:t>
      </w:r>
      <w:r w:rsidRPr="2A1E17DF" w:rsidR="76A08D51">
        <w:rPr>
          <w:rFonts w:ascii="Calibri" w:hAnsi="Calibri" w:eastAsia="Calibri" w:cs="Calibri"/>
          <w:noProof w:val="0"/>
          <w:sz w:val="24"/>
          <w:szCs w:val="24"/>
          <w:lang w:val="en-GB"/>
        </w:rPr>
        <w:t xml:space="preserve"> its focus on </w:t>
      </w:r>
      <w:r w:rsidRPr="2A1E17DF" w:rsidR="76A08D51">
        <w:rPr>
          <w:rFonts w:ascii="Calibri" w:hAnsi="Calibri" w:eastAsia="Calibri" w:cs="Calibri"/>
          <w:noProof w:val="0"/>
          <w:sz w:val="24"/>
          <w:szCs w:val="24"/>
          <w:lang w:val="en-GB"/>
        </w:rPr>
        <w:t>mainly healthier</w:t>
      </w:r>
      <w:r w:rsidRPr="2A1E17DF" w:rsidR="76A08D51">
        <w:rPr>
          <w:rFonts w:ascii="Calibri" w:hAnsi="Calibri" w:eastAsia="Calibri" w:cs="Calibri"/>
          <w:noProof w:val="0"/>
          <w:sz w:val="24"/>
          <w:szCs w:val="24"/>
          <w:lang w:val="en-GB"/>
        </w:rPr>
        <w:t xml:space="preserve"> beverage products and </w:t>
      </w:r>
      <w:r w:rsidRPr="2A1E17DF" w:rsidR="76A08D51">
        <w:rPr>
          <w:rFonts w:ascii="Calibri" w:hAnsi="Calibri" w:eastAsia="Calibri" w:cs="Calibri"/>
          <w:noProof w:val="0"/>
          <w:sz w:val="24"/>
          <w:szCs w:val="24"/>
          <w:lang w:val="en-GB"/>
        </w:rPr>
        <w:t>maintain</w:t>
      </w:r>
      <w:r w:rsidRPr="2A1E17DF" w:rsidR="76A08D51">
        <w:rPr>
          <w:rFonts w:ascii="Calibri" w:hAnsi="Calibri" w:eastAsia="Calibri" w:cs="Calibri"/>
          <w:noProof w:val="0"/>
          <w:sz w:val="24"/>
          <w:szCs w:val="24"/>
          <w:lang w:val="en-GB"/>
        </w:rPr>
        <w:t xml:space="preserve"> its competitive advantage in the market.</w:t>
      </w:r>
      <w:r w:rsidRPr="2A1E17DF" w:rsidR="76A08D51">
        <w:rPr>
          <w:rFonts w:ascii="Calibri" w:hAnsi="Calibri" w:eastAsia="Calibri" w:cs="Calibri"/>
          <w:noProof w:val="0"/>
          <w:sz w:val="24"/>
          <w:szCs w:val="24"/>
          <w:lang w:val="en-GB"/>
        </w:rPr>
        <w:t xml:space="preserve"> </w:t>
      </w:r>
    </w:p>
    <w:p w:rsidR="76A08D51" w:rsidP="2A1E17DF" w:rsidRDefault="76A08D51" w14:paraId="7612A726" w14:textId="11619F32">
      <w:pPr>
        <w:ind w:firstLine="720"/>
        <w:jc w:val="both"/>
      </w:pPr>
      <w:r>
        <w:br/>
      </w:r>
    </w:p>
    <w:p w:rsidR="57465BD1" w:rsidP="2A1E17DF" w:rsidRDefault="57465BD1" w14:paraId="64984F08" w14:textId="0464A2D9">
      <w:pPr>
        <w:pStyle w:val="Heading1"/>
      </w:pPr>
      <w:bookmarkStart w:name="_Toc1051981913" w:id="598102044"/>
      <w:r w:rsidRPr="2A1E17DF" w:rsidR="57465BD1">
        <w:rPr>
          <w:noProof w:val="0"/>
          <w:lang w:val="en-GB"/>
        </w:rPr>
        <w:t xml:space="preserve">3.4. </w:t>
      </w:r>
      <w:r w:rsidRPr="2A1E17DF" w:rsidR="76A08D51">
        <w:rPr>
          <w:noProof w:val="0"/>
          <w:lang w:val="en-GB"/>
        </w:rPr>
        <w:t>Advantages and Disadvantages of Coca Cola's Strategy</w:t>
      </w:r>
      <w:bookmarkEnd w:id="598102044"/>
      <w:r w:rsidRPr="2A1E17DF" w:rsidR="76A08D51">
        <w:rPr>
          <w:noProof w:val="0"/>
          <w:lang w:val="en-GB"/>
        </w:rPr>
        <w:t xml:space="preserve"> </w:t>
      </w:r>
    </w:p>
    <w:p w:rsidR="4F2AC3B6" w:rsidP="2A1E17DF" w:rsidRDefault="4F2AC3B6" w14:paraId="58B2A844" w14:textId="438B9712">
      <w:pPr>
        <w:pStyle w:val="Heading1"/>
      </w:pPr>
      <w:bookmarkStart w:name="_Toc1124951228" w:id="722926744"/>
      <w:r w:rsidRPr="2A1E17DF" w:rsidR="4F2AC3B6">
        <w:rPr>
          <w:noProof w:val="0"/>
          <w:lang w:val="en-GB"/>
        </w:rPr>
        <w:t xml:space="preserve">3.4.1. </w:t>
      </w:r>
      <w:r w:rsidRPr="2A1E17DF" w:rsidR="76A08D51">
        <w:rPr>
          <w:noProof w:val="0"/>
          <w:lang w:val="en-GB"/>
        </w:rPr>
        <w:t>Stakeholders Analys</w:t>
      </w:r>
      <w:r w:rsidRPr="2A1E17DF" w:rsidR="76A08D51">
        <w:rPr>
          <w:noProof w:val="0"/>
          <w:lang w:val="en-GB"/>
        </w:rPr>
        <w:t>is</w:t>
      </w:r>
      <w:bookmarkEnd w:id="722926744"/>
      <w:r w:rsidRPr="2A1E17DF" w:rsidR="76A08D51">
        <w:rPr>
          <w:noProof w:val="0"/>
          <w:lang w:val="en-GB"/>
        </w:rPr>
        <w:t xml:space="preserve"> </w:t>
      </w:r>
    </w:p>
    <w:p w:rsidR="76A08D51" w:rsidP="2A1E17DF" w:rsidRDefault="76A08D51" w14:paraId="7CB971D1" w14:textId="76051248">
      <w:pPr>
        <w:jc w:val="both"/>
      </w:pPr>
      <w:r w:rsidRPr="2A1E17DF" w:rsidR="76A08D51">
        <w:rPr>
          <w:rFonts w:ascii="Calibri" w:hAnsi="Calibri" w:eastAsia="Calibri" w:cs="Calibri"/>
          <w:noProof w:val="0"/>
          <w:sz w:val="24"/>
          <w:szCs w:val="24"/>
          <w:lang w:val="en-GB"/>
        </w:rPr>
        <w:t>Coca-Cola has various stakeholders along with different interest due to its presence in the global market. There are the following stakeholders of the Coc</w:t>
      </w:r>
      <w:r w:rsidRPr="2A1E17DF" w:rsidR="21D8E53F">
        <w:rPr>
          <w:rFonts w:ascii="Calibri" w:hAnsi="Calibri" w:eastAsia="Calibri" w:cs="Calibri"/>
          <w:noProof w:val="0"/>
          <w:sz w:val="24"/>
          <w:szCs w:val="24"/>
          <w:lang w:val="en-GB"/>
        </w:rPr>
        <w:t>a</w:t>
      </w:r>
      <w:r w:rsidRPr="2A1E17DF" w:rsidR="76A08D51">
        <w:rPr>
          <w:rFonts w:ascii="Calibri" w:hAnsi="Calibri" w:eastAsia="Calibri" w:cs="Calibri"/>
          <w:noProof w:val="0"/>
          <w:sz w:val="24"/>
          <w:szCs w:val="24"/>
          <w:lang w:val="en-GB"/>
        </w:rPr>
        <w:t>-Cola:</w:t>
      </w:r>
      <w:r w:rsidRPr="2A1E17DF" w:rsidR="76A08D51">
        <w:rPr>
          <w:rFonts w:ascii="Calibri" w:hAnsi="Calibri" w:eastAsia="Calibri" w:cs="Calibri"/>
          <w:noProof w:val="0"/>
          <w:sz w:val="24"/>
          <w:szCs w:val="24"/>
          <w:lang w:val="en-GB"/>
        </w:rPr>
        <w:t xml:space="preserve"> </w:t>
      </w:r>
    </w:p>
    <w:p w:rsidR="76A08D51" w:rsidP="2A1E17DF" w:rsidRDefault="76A08D51" w14:paraId="0FA12BCF" w14:textId="658E0E91">
      <w:pPr>
        <w:pStyle w:val="ListParagraph"/>
        <w:numPr>
          <w:ilvl w:val="0"/>
          <w:numId w:val="5"/>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Customers: the customers are considered as the one of the stakeholders of the coco-cola wh</w:t>
      </w:r>
      <w:r w:rsidRPr="2A1E17DF" w:rsidR="76A08D51">
        <w:rPr>
          <w:rFonts w:ascii="Calibri" w:hAnsi="Calibri" w:eastAsia="Calibri" w:cs="Calibri"/>
          <w:noProof w:val="0"/>
          <w:sz w:val="24"/>
          <w:szCs w:val="24"/>
          <w:lang w:val="en-GB"/>
        </w:rPr>
        <w:t xml:space="preserve">ich buying power is </w:t>
      </w:r>
      <w:r w:rsidRPr="2A1E17DF" w:rsidR="76A08D51">
        <w:rPr>
          <w:rFonts w:ascii="Calibri" w:hAnsi="Calibri" w:eastAsia="Calibri" w:cs="Calibri"/>
          <w:noProof w:val="0"/>
          <w:sz w:val="24"/>
          <w:szCs w:val="24"/>
          <w:lang w:val="en-GB"/>
        </w:rPr>
        <w:t>depend</w:t>
      </w:r>
      <w:r w:rsidRPr="2A1E17DF" w:rsidR="76A08D51">
        <w:rPr>
          <w:rFonts w:ascii="Calibri" w:hAnsi="Calibri" w:eastAsia="Calibri" w:cs="Calibri"/>
          <w:noProof w:val="0"/>
          <w:sz w:val="24"/>
          <w:szCs w:val="24"/>
          <w:lang w:val="en-GB"/>
        </w:rPr>
        <w:t xml:space="preserve"> on their tastes, preferences and needs. Therefore, the company understanding the needs and preferences of the customers and </w:t>
      </w:r>
      <w:r w:rsidRPr="2A1E17DF" w:rsidR="76A08D51">
        <w:rPr>
          <w:rFonts w:ascii="Calibri" w:hAnsi="Calibri" w:eastAsia="Calibri" w:cs="Calibri"/>
          <w:noProof w:val="0"/>
          <w:sz w:val="24"/>
          <w:szCs w:val="24"/>
          <w:lang w:val="en-GB"/>
        </w:rPr>
        <w:t>provide</w:t>
      </w:r>
      <w:r w:rsidRPr="2A1E17DF" w:rsidR="76A08D51">
        <w:rPr>
          <w:rFonts w:ascii="Calibri" w:hAnsi="Calibri" w:eastAsia="Calibri" w:cs="Calibri"/>
          <w:noProof w:val="0"/>
          <w:sz w:val="24"/>
          <w:szCs w:val="24"/>
          <w:lang w:val="en-GB"/>
        </w:rPr>
        <w:t xml:space="preserve"> the healthier products.</w:t>
      </w:r>
      <w:r w:rsidRPr="2A1E17DF" w:rsidR="76A08D51">
        <w:rPr>
          <w:rFonts w:ascii="Calibri" w:hAnsi="Calibri" w:eastAsia="Calibri" w:cs="Calibri"/>
          <w:noProof w:val="0"/>
          <w:sz w:val="24"/>
          <w:szCs w:val="24"/>
          <w:lang w:val="en-GB"/>
        </w:rPr>
        <w:t xml:space="preserve"> </w:t>
      </w:r>
    </w:p>
    <w:p w:rsidR="76A08D51" w:rsidP="2A1E17DF" w:rsidRDefault="76A08D51" w14:paraId="4178B129" w14:textId="2FD683C2">
      <w:pPr>
        <w:pStyle w:val="ListParagraph"/>
        <w:numPr>
          <w:ilvl w:val="0"/>
          <w:numId w:val="5"/>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 xml:space="preserve">Shareholders and Investors: the other stakeholders of the company </w:t>
      </w:r>
      <w:r w:rsidRPr="2A1E17DF" w:rsidR="76A08D51">
        <w:rPr>
          <w:rFonts w:ascii="Calibri" w:hAnsi="Calibri" w:eastAsia="Calibri" w:cs="Calibri"/>
          <w:noProof w:val="0"/>
          <w:sz w:val="24"/>
          <w:szCs w:val="24"/>
          <w:lang w:val="en-GB"/>
        </w:rPr>
        <w:t>are</w:t>
      </w:r>
      <w:r w:rsidRPr="2A1E17DF" w:rsidR="76A08D51">
        <w:rPr>
          <w:rFonts w:ascii="Calibri" w:hAnsi="Calibri" w:eastAsia="Calibri" w:cs="Calibri"/>
          <w:noProof w:val="0"/>
          <w:sz w:val="24"/>
          <w:szCs w:val="24"/>
          <w:lang w:val="en-GB"/>
        </w:rPr>
        <w:t xml:space="preserve"> thei</w:t>
      </w:r>
      <w:r w:rsidRPr="2A1E17DF" w:rsidR="76A08D51">
        <w:rPr>
          <w:rFonts w:ascii="Calibri" w:hAnsi="Calibri" w:eastAsia="Calibri" w:cs="Calibri"/>
          <w:noProof w:val="0"/>
          <w:sz w:val="24"/>
          <w:szCs w:val="24"/>
          <w:lang w:val="en-GB"/>
        </w:rPr>
        <w:t xml:space="preserve">r investors. The success and profitability </w:t>
      </w:r>
      <w:r w:rsidRPr="2A1E17DF" w:rsidR="76A08D51">
        <w:rPr>
          <w:rFonts w:ascii="Calibri" w:hAnsi="Calibri" w:eastAsia="Calibri" w:cs="Calibri"/>
          <w:noProof w:val="0"/>
          <w:sz w:val="24"/>
          <w:szCs w:val="24"/>
          <w:lang w:val="en-GB"/>
        </w:rPr>
        <w:t>is</w:t>
      </w:r>
      <w:r w:rsidRPr="2A1E17DF" w:rsidR="76A08D51">
        <w:rPr>
          <w:rFonts w:ascii="Calibri" w:hAnsi="Calibri" w:eastAsia="Calibri" w:cs="Calibri"/>
          <w:noProof w:val="0"/>
          <w:sz w:val="24"/>
          <w:szCs w:val="24"/>
          <w:lang w:val="en-GB"/>
        </w:rPr>
        <w:t xml:space="preserve"> adapted through the help of the financial statements and accountability. The investors and stakeholders see upon the financial position of a company </w:t>
      </w:r>
      <w:r w:rsidRPr="2A1E17DF" w:rsidR="76A08D51">
        <w:rPr>
          <w:rFonts w:ascii="Calibri" w:hAnsi="Calibri" w:eastAsia="Calibri" w:cs="Calibri"/>
          <w:noProof w:val="0"/>
          <w:sz w:val="24"/>
          <w:szCs w:val="24"/>
          <w:lang w:val="en-GB"/>
        </w:rPr>
        <w:t>a</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wants</w:t>
      </w:r>
      <w:r w:rsidRPr="2A1E17DF" w:rsidR="76A08D51">
        <w:rPr>
          <w:rFonts w:ascii="Calibri" w:hAnsi="Calibri" w:eastAsia="Calibri" w:cs="Calibri"/>
          <w:noProof w:val="0"/>
          <w:sz w:val="24"/>
          <w:szCs w:val="24"/>
          <w:lang w:val="en-GB"/>
        </w:rPr>
        <w:t xml:space="preserve"> to take investment decision in a right path</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color w:val="222222"/>
          <w:sz w:val="24"/>
          <w:szCs w:val="24"/>
          <w:lang w:val="en-GB"/>
        </w:rPr>
        <w:t>Keller., 2019</w:t>
      </w:r>
      <w:r w:rsidRPr="2A1E17DF" w:rsidR="76A08D51">
        <w:rPr>
          <w:rFonts w:ascii="Calibri" w:hAnsi="Calibri" w:eastAsia="Calibri" w:cs="Calibri"/>
          <w:noProof w:val="0"/>
          <w:color w:val="222222"/>
          <w:sz w:val="24"/>
          <w:szCs w:val="24"/>
          <w:lang w:val="en-GB"/>
        </w:rPr>
        <w:t>)</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sz w:val="24"/>
          <w:szCs w:val="24"/>
          <w:lang w:val="en-GB"/>
        </w:rPr>
        <w:t xml:space="preserve"> </w:t>
      </w:r>
    </w:p>
    <w:p w:rsidR="76A08D51" w:rsidP="2A1E17DF" w:rsidRDefault="76A08D51" w14:paraId="438B92EE" w14:textId="7610BCF8">
      <w:pPr>
        <w:pStyle w:val="ListParagraph"/>
        <w:numPr>
          <w:ilvl w:val="0"/>
          <w:numId w:val="5"/>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Employe</w:t>
      </w:r>
      <w:r w:rsidRPr="2A1E17DF" w:rsidR="76A08D51">
        <w:rPr>
          <w:rFonts w:ascii="Calibri" w:hAnsi="Calibri" w:eastAsia="Calibri" w:cs="Calibri"/>
          <w:noProof w:val="0"/>
          <w:sz w:val="24"/>
          <w:szCs w:val="24"/>
          <w:lang w:val="en-GB"/>
        </w:rPr>
        <w:t xml:space="preserve">es: The company's success is </w:t>
      </w:r>
      <w:r w:rsidRPr="2A1E17DF" w:rsidR="76A08D51">
        <w:rPr>
          <w:rFonts w:ascii="Calibri" w:hAnsi="Calibri" w:eastAsia="Calibri" w:cs="Calibri"/>
          <w:noProof w:val="0"/>
          <w:sz w:val="24"/>
          <w:szCs w:val="24"/>
          <w:lang w:val="en-GB"/>
        </w:rPr>
        <w:t>depending</w:t>
      </w:r>
      <w:r w:rsidRPr="2A1E17DF" w:rsidR="76A08D51">
        <w:rPr>
          <w:rFonts w:ascii="Calibri" w:hAnsi="Calibri" w:eastAsia="Calibri" w:cs="Calibri"/>
          <w:noProof w:val="0"/>
          <w:sz w:val="24"/>
          <w:szCs w:val="24"/>
          <w:lang w:val="en-GB"/>
        </w:rPr>
        <w:t xml:space="preserve"> on its employees who wants fair reward and salary, there stability and good working culture in the company. Therefore, the company focus on the </w:t>
      </w:r>
      <w:r w:rsidRPr="2A1E17DF" w:rsidR="76A08D51">
        <w:rPr>
          <w:rFonts w:ascii="Calibri" w:hAnsi="Calibri" w:eastAsia="Calibri" w:cs="Calibri"/>
          <w:noProof w:val="0"/>
          <w:sz w:val="24"/>
          <w:szCs w:val="24"/>
          <w:lang w:val="en-GB"/>
        </w:rPr>
        <w:t>employee’s</w:t>
      </w:r>
      <w:r w:rsidRPr="2A1E17DF" w:rsidR="76A08D51">
        <w:rPr>
          <w:rFonts w:ascii="Calibri" w:hAnsi="Calibri" w:eastAsia="Calibri" w:cs="Calibri"/>
          <w:noProof w:val="0"/>
          <w:sz w:val="24"/>
          <w:szCs w:val="24"/>
          <w:lang w:val="en-GB"/>
        </w:rPr>
        <w:t xml:space="preserve"> motivation and </w:t>
      </w:r>
      <w:r w:rsidRPr="2A1E17DF" w:rsidR="76A08D51">
        <w:rPr>
          <w:rFonts w:ascii="Calibri" w:hAnsi="Calibri" w:eastAsia="Calibri" w:cs="Calibri"/>
          <w:noProof w:val="0"/>
          <w:sz w:val="24"/>
          <w:szCs w:val="24"/>
          <w:lang w:val="en-GB"/>
        </w:rPr>
        <w:t>provides</w:t>
      </w:r>
      <w:r w:rsidRPr="2A1E17DF" w:rsidR="76A08D51">
        <w:rPr>
          <w:rFonts w:ascii="Calibri" w:hAnsi="Calibri" w:eastAsia="Calibri" w:cs="Calibri"/>
          <w:noProof w:val="0"/>
          <w:sz w:val="24"/>
          <w:szCs w:val="24"/>
          <w:lang w:val="en-GB"/>
        </w:rPr>
        <w:t xml:space="preserve"> various training and programs to </w:t>
      </w:r>
      <w:r w:rsidRPr="2A1E17DF" w:rsidR="76A08D51">
        <w:rPr>
          <w:rFonts w:ascii="Calibri" w:hAnsi="Calibri" w:eastAsia="Calibri" w:cs="Calibri"/>
          <w:noProof w:val="0"/>
          <w:sz w:val="24"/>
          <w:szCs w:val="24"/>
          <w:lang w:val="en-GB"/>
        </w:rPr>
        <w:t>increased</w:t>
      </w:r>
      <w:r w:rsidRPr="2A1E17DF" w:rsidR="76A08D51">
        <w:rPr>
          <w:rFonts w:ascii="Calibri" w:hAnsi="Calibri" w:eastAsia="Calibri" w:cs="Calibri"/>
          <w:noProof w:val="0"/>
          <w:sz w:val="24"/>
          <w:szCs w:val="24"/>
          <w:lang w:val="en-GB"/>
        </w:rPr>
        <w:t xml:space="preserve"> their working efficiency which results into achievement of the goals and </w:t>
      </w:r>
      <w:r w:rsidRPr="2A1E17DF" w:rsidR="76A08D51">
        <w:rPr>
          <w:rFonts w:ascii="Calibri" w:hAnsi="Calibri" w:eastAsia="Calibri" w:cs="Calibri"/>
          <w:noProof w:val="0"/>
          <w:sz w:val="24"/>
          <w:szCs w:val="24"/>
          <w:lang w:val="en-GB"/>
        </w:rPr>
        <w:t>objectives</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sz w:val="24"/>
          <w:szCs w:val="24"/>
          <w:lang w:val="en-GB"/>
        </w:rPr>
        <w:t xml:space="preserve"> </w:t>
      </w:r>
    </w:p>
    <w:p w:rsidR="76A08D51" w:rsidP="2A1E17DF" w:rsidRDefault="76A08D51" w14:paraId="5D938DEC" w14:textId="5CB35F12">
      <w:pPr>
        <w:pStyle w:val="ListParagraph"/>
        <w:numPr>
          <w:ilvl w:val="0"/>
          <w:numId w:val="5"/>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 xml:space="preserve">Suppliers: suppliers </w:t>
      </w:r>
      <w:r w:rsidRPr="2A1E17DF" w:rsidR="76A08D51">
        <w:rPr>
          <w:rFonts w:ascii="Calibri" w:hAnsi="Calibri" w:eastAsia="Calibri" w:cs="Calibri"/>
          <w:noProof w:val="0"/>
          <w:sz w:val="24"/>
          <w:szCs w:val="24"/>
          <w:lang w:val="en-GB"/>
        </w:rPr>
        <w:t>play</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an important role</w:t>
      </w:r>
      <w:r w:rsidRPr="2A1E17DF" w:rsidR="76A08D51">
        <w:rPr>
          <w:rFonts w:ascii="Calibri" w:hAnsi="Calibri" w:eastAsia="Calibri" w:cs="Calibri"/>
          <w:noProof w:val="0"/>
          <w:sz w:val="24"/>
          <w:szCs w:val="24"/>
          <w:lang w:val="en-GB"/>
        </w:rPr>
        <w:t xml:space="preserve"> in the supply chain of the coco-cola. There are various suppliers which </w:t>
      </w:r>
      <w:r w:rsidRPr="2A1E17DF" w:rsidR="76A08D51">
        <w:rPr>
          <w:rFonts w:ascii="Calibri" w:hAnsi="Calibri" w:eastAsia="Calibri" w:cs="Calibri"/>
          <w:noProof w:val="0"/>
          <w:sz w:val="24"/>
          <w:szCs w:val="24"/>
          <w:lang w:val="en-GB"/>
        </w:rPr>
        <w:t>is responsible for</w:t>
      </w:r>
      <w:r w:rsidRPr="2A1E17DF" w:rsidR="76A08D51">
        <w:rPr>
          <w:rFonts w:ascii="Calibri" w:hAnsi="Calibri" w:eastAsia="Calibri" w:cs="Calibri"/>
          <w:noProof w:val="0"/>
          <w:sz w:val="24"/>
          <w:szCs w:val="24"/>
          <w:lang w:val="en-GB"/>
        </w:rPr>
        <w:t xml:space="preserve"> different raw materials and produc</w:t>
      </w:r>
      <w:r w:rsidRPr="2A1E17DF" w:rsidR="76A08D51">
        <w:rPr>
          <w:rFonts w:ascii="Calibri" w:hAnsi="Calibri" w:eastAsia="Calibri" w:cs="Calibri"/>
          <w:noProof w:val="0"/>
          <w:sz w:val="24"/>
          <w:szCs w:val="24"/>
          <w:lang w:val="en-GB"/>
        </w:rPr>
        <w:t xml:space="preserve">ts in the company. The suppliers do activities under the ethical and regulation compliance and </w:t>
      </w:r>
      <w:r w:rsidRPr="2A1E17DF" w:rsidR="76A08D51">
        <w:rPr>
          <w:rFonts w:ascii="Calibri" w:hAnsi="Calibri" w:eastAsia="Calibri" w:cs="Calibri"/>
          <w:noProof w:val="0"/>
          <w:sz w:val="24"/>
          <w:szCs w:val="24"/>
          <w:lang w:val="en-GB"/>
        </w:rPr>
        <w:t>maintain</w:t>
      </w:r>
      <w:r w:rsidRPr="2A1E17DF" w:rsidR="76A08D51">
        <w:rPr>
          <w:rFonts w:ascii="Calibri" w:hAnsi="Calibri" w:eastAsia="Calibri" w:cs="Calibri"/>
          <w:noProof w:val="0"/>
          <w:sz w:val="24"/>
          <w:szCs w:val="24"/>
          <w:lang w:val="en-GB"/>
        </w:rPr>
        <w:t xml:space="preserve"> ethical behaviour in the company also.</w:t>
      </w:r>
      <w:r w:rsidRPr="2A1E17DF" w:rsidR="76A08D51">
        <w:rPr>
          <w:rFonts w:ascii="Calibri" w:hAnsi="Calibri" w:eastAsia="Calibri" w:cs="Calibri"/>
          <w:noProof w:val="0"/>
          <w:sz w:val="24"/>
          <w:szCs w:val="24"/>
          <w:lang w:val="en-GB"/>
        </w:rPr>
        <w:t xml:space="preserve"> </w:t>
      </w:r>
    </w:p>
    <w:p w:rsidR="76A08D51" w:rsidP="2A1E17DF" w:rsidRDefault="76A08D51" w14:paraId="0233F9AE" w14:textId="6F85EF0E">
      <w:pPr>
        <w:pStyle w:val="ListParagraph"/>
        <w:numPr>
          <w:ilvl w:val="0"/>
          <w:numId w:val="5"/>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 xml:space="preserve">Bottling Partners: </w:t>
      </w:r>
      <w:r w:rsidRPr="2A1E17DF" w:rsidR="76A08D51">
        <w:rPr>
          <w:rFonts w:ascii="Calibri" w:hAnsi="Calibri" w:eastAsia="Calibri" w:cs="Calibri"/>
          <w:noProof w:val="0"/>
          <w:sz w:val="24"/>
          <w:szCs w:val="24"/>
          <w:lang w:val="en-GB"/>
        </w:rPr>
        <w:t>the</w:t>
      </w:r>
      <w:r w:rsidRPr="2A1E17DF" w:rsidR="76A08D51">
        <w:rPr>
          <w:rFonts w:ascii="Calibri" w:hAnsi="Calibri" w:eastAsia="Calibri" w:cs="Calibri"/>
          <w:noProof w:val="0"/>
          <w:sz w:val="24"/>
          <w:szCs w:val="24"/>
          <w:lang w:val="en-GB"/>
        </w:rPr>
        <w:t xml:space="preserve"> </w:t>
      </w:r>
      <w:r w:rsidRPr="2A1E17DF" w:rsidR="7E6DF1DC">
        <w:rPr>
          <w:rFonts w:ascii="Calibri" w:hAnsi="Calibri" w:eastAsia="Calibri" w:cs="Calibri"/>
          <w:noProof w:val="0"/>
          <w:sz w:val="24"/>
          <w:szCs w:val="24"/>
          <w:lang w:val="en-GB"/>
        </w:rPr>
        <w:t>C</w:t>
      </w:r>
      <w:r w:rsidRPr="2A1E17DF" w:rsidR="76A08D51">
        <w:rPr>
          <w:rFonts w:ascii="Calibri" w:hAnsi="Calibri" w:eastAsia="Calibri" w:cs="Calibri"/>
          <w:noProof w:val="0"/>
          <w:sz w:val="24"/>
          <w:szCs w:val="24"/>
          <w:lang w:val="en-GB"/>
        </w:rPr>
        <w:t>oc</w:t>
      </w:r>
      <w:r w:rsidRPr="2A1E17DF" w:rsidR="0BE69D1C">
        <w:rPr>
          <w:rFonts w:ascii="Calibri" w:hAnsi="Calibri" w:eastAsia="Calibri" w:cs="Calibri"/>
          <w:noProof w:val="0"/>
          <w:sz w:val="24"/>
          <w:szCs w:val="24"/>
          <w:lang w:val="en-GB"/>
        </w:rPr>
        <w:t>a</w:t>
      </w:r>
      <w:r w:rsidRPr="2A1E17DF" w:rsidR="76A08D51">
        <w:rPr>
          <w:rFonts w:ascii="Calibri" w:hAnsi="Calibri" w:eastAsia="Calibri" w:cs="Calibri"/>
          <w:noProof w:val="0"/>
          <w:sz w:val="24"/>
          <w:szCs w:val="24"/>
          <w:lang w:val="en-GB"/>
        </w:rPr>
        <w:t xml:space="preserve">-cola is considered as the one of the important </w:t>
      </w:r>
      <w:r w:rsidRPr="2A1E17DF" w:rsidR="76A08D51">
        <w:rPr>
          <w:rFonts w:ascii="Calibri" w:hAnsi="Calibri" w:eastAsia="Calibri" w:cs="Calibri"/>
          <w:noProof w:val="0"/>
          <w:sz w:val="24"/>
          <w:szCs w:val="24"/>
          <w:lang w:val="en-GB"/>
        </w:rPr>
        <w:t>industry</w:t>
      </w:r>
      <w:r w:rsidRPr="2A1E17DF" w:rsidR="76A08D51">
        <w:rPr>
          <w:rFonts w:ascii="Calibri" w:hAnsi="Calibri" w:eastAsia="Calibri" w:cs="Calibri"/>
          <w:noProof w:val="0"/>
          <w:sz w:val="24"/>
          <w:szCs w:val="24"/>
          <w:lang w:val="en-GB"/>
        </w:rPr>
        <w:t xml:space="preserve"> in the beverage sector. For p</w:t>
      </w:r>
      <w:r w:rsidRPr="2A1E17DF" w:rsidR="76A08D51">
        <w:rPr>
          <w:rFonts w:ascii="Calibri" w:hAnsi="Calibri" w:eastAsia="Calibri" w:cs="Calibri"/>
          <w:noProof w:val="0"/>
          <w:sz w:val="24"/>
          <w:szCs w:val="24"/>
          <w:lang w:val="en-GB"/>
        </w:rPr>
        <w:t xml:space="preserve">roducing the effectiveness </w:t>
      </w:r>
      <w:r w:rsidRPr="2A1E17DF" w:rsidR="76A08D51">
        <w:rPr>
          <w:rFonts w:ascii="Calibri" w:hAnsi="Calibri" w:eastAsia="Calibri" w:cs="Calibri"/>
          <w:noProof w:val="0"/>
          <w:sz w:val="24"/>
          <w:szCs w:val="24"/>
          <w:lang w:val="en-GB"/>
        </w:rPr>
        <w:t>services,</w:t>
      </w:r>
      <w:r w:rsidRPr="2A1E17DF" w:rsidR="76A08D51">
        <w:rPr>
          <w:rFonts w:ascii="Calibri" w:hAnsi="Calibri" w:eastAsia="Calibri" w:cs="Calibri"/>
          <w:noProof w:val="0"/>
          <w:sz w:val="24"/>
          <w:szCs w:val="24"/>
          <w:lang w:val="en-GB"/>
        </w:rPr>
        <w:t xml:space="preserve"> the company makes connection with the bottling partners which </w:t>
      </w:r>
      <w:r w:rsidRPr="2A1E17DF" w:rsidR="76A08D51">
        <w:rPr>
          <w:rFonts w:ascii="Calibri" w:hAnsi="Calibri" w:eastAsia="Calibri" w:cs="Calibri"/>
          <w:noProof w:val="0"/>
          <w:sz w:val="24"/>
          <w:szCs w:val="24"/>
          <w:lang w:val="en-GB"/>
        </w:rPr>
        <w:t>provides</w:t>
      </w:r>
      <w:r w:rsidRPr="2A1E17DF" w:rsidR="76A08D51">
        <w:rPr>
          <w:rFonts w:ascii="Calibri" w:hAnsi="Calibri" w:eastAsia="Calibri" w:cs="Calibri"/>
          <w:noProof w:val="0"/>
          <w:sz w:val="24"/>
          <w:szCs w:val="24"/>
          <w:lang w:val="en-GB"/>
        </w:rPr>
        <w:t xml:space="preserve"> competitive advantage, effective production and related benefits to the company which helps in expanding business operation in the market</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color w:val="222222"/>
          <w:sz w:val="24"/>
          <w:szCs w:val="24"/>
          <w:lang w:val="en-GB"/>
        </w:rPr>
        <w:t>Lim., 2022</w:t>
      </w:r>
      <w:r w:rsidRPr="2A1E17DF" w:rsidR="76A08D51">
        <w:rPr>
          <w:rFonts w:ascii="Calibri" w:hAnsi="Calibri" w:eastAsia="Calibri" w:cs="Calibri"/>
          <w:noProof w:val="0"/>
          <w:color w:val="222222"/>
          <w:sz w:val="24"/>
          <w:szCs w:val="24"/>
          <w:lang w:val="en-GB"/>
        </w:rPr>
        <w:t>)</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sz w:val="24"/>
          <w:szCs w:val="24"/>
          <w:lang w:val="en-GB"/>
        </w:rPr>
        <w:t xml:space="preserve"> </w:t>
      </w:r>
    </w:p>
    <w:p w:rsidR="13B20D2A" w:rsidP="2A1E17DF" w:rsidRDefault="13B20D2A" w14:paraId="32941555" w14:textId="1148B255">
      <w:pPr>
        <w:pStyle w:val="Heading1"/>
      </w:pPr>
      <w:bookmarkStart w:name="_Toc939623072" w:id="1104502182"/>
      <w:r w:rsidRPr="2A1E17DF" w:rsidR="13B20D2A">
        <w:rPr>
          <w:noProof w:val="0"/>
          <w:lang w:val="en-GB"/>
        </w:rPr>
        <w:t xml:space="preserve">3.4.2. </w:t>
      </w:r>
      <w:r w:rsidRPr="2A1E17DF" w:rsidR="76A08D51">
        <w:rPr>
          <w:noProof w:val="0"/>
          <w:lang w:val="en-GB"/>
        </w:rPr>
        <w:t>Benefits f</w:t>
      </w:r>
      <w:r w:rsidRPr="2A1E17DF" w:rsidR="76A08D51">
        <w:rPr>
          <w:noProof w:val="0"/>
          <w:lang w:val="en-GB"/>
        </w:rPr>
        <w:t>or C</w:t>
      </w:r>
      <w:r w:rsidRPr="2A1E17DF" w:rsidR="76A08D51">
        <w:rPr>
          <w:noProof w:val="0"/>
          <w:lang w:val="en-GB"/>
        </w:rPr>
        <w:t>oc</w:t>
      </w:r>
      <w:r w:rsidRPr="2A1E17DF" w:rsidR="1B9CAFA1">
        <w:rPr>
          <w:noProof w:val="0"/>
          <w:lang w:val="en-GB"/>
        </w:rPr>
        <w:t>a</w:t>
      </w:r>
      <w:r w:rsidRPr="2A1E17DF" w:rsidR="76A08D51">
        <w:rPr>
          <w:noProof w:val="0"/>
          <w:lang w:val="en-GB"/>
        </w:rPr>
        <w:t xml:space="preserve"> - C</w:t>
      </w:r>
      <w:r w:rsidRPr="2A1E17DF" w:rsidR="76A08D51">
        <w:rPr>
          <w:noProof w:val="0"/>
          <w:lang w:val="en-GB"/>
        </w:rPr>
        <w:t>ola</w:t>
      </w:r>
      <w:r w:rsidRPr="2A1E17DF" w:rsidR="76A08D51">
        <w:rPr>
          <w:noProof w:val="0"/>
          <w:lang w:val="en-GB"/>
        </w:rPr>
        <w:t>:</w:t>
      </w:r>
      <w:bookmarkEnd w:id="1104502182"/>
      <w:r w:rsidRPr="2A1E17DF" w:rsidR="76A08D51">
        <w:rPr>
          <w:noProof w:val="0"/>
          <w:lang w:val="en-GB"/>
        </w:rPr>
        <w:t xml:space="preserve"> </w:t>
      </w:r>
    </w:p>
    <w:p w:rsidR="76A08D51" w:rsidP="2A1E17DF" w:rsidRDefault="76A08D51" w14:paraId="2F72582C" w14:textId="348FC703">
      <w:pPr>
        <w:pStyle w:val="ListParagraph"/>
        <w:numPr>
          <w:ilvl w:val="0"/>
          <w:numId w:val="6"/>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A strong brand recognition</w:t>
      </w:r>
      <w:r w:rsidRPr="2A1E17DF" w:rsidR="76A08D51">
        <w:rPr>
          <w:rFonts w:ascii="Calibri" w:hAnsi="Calibri" w:eastAsia="Calibri" w:cs="Calibri"/>
          <w:noProof w:val="0"/>
          <w:sz w:val="24"/>
          <w:szCs w:val="24"/>
          <w:lang w:val="en-GB"/>
        </w:rPr>
        <w:t xml:space="preserve"> and presence</w:t>
      </w:r>
      <w:r w:rsidRPr="2A1E17DF" w:rsidR="76A08D51">
        <w:rPr>
          <w:rFonts w:ascii="Calibri" w:hAnsi="Calibri" w:eastAsia="Calibri" w:cs="Calibri"/>
          <w:noProof w:val="0"/>
          <w:sz w:val="24"/>
          <w:szCs w:val="24"/>
          <w:lang w:val="en-GB"/>
        </w:rPr>
        <w:t xml:space="preserve">: The Coca – Cola brand gets an added advantage because of its </w:t>
      </w:r>
      <w:r w:rsidRPr="2A1E17DF" w:rsidR="76A08D51">
        <w:rPr>
          <w:rFonts w:ascii="Calibri" w:hAnsi="Calibri" w:eastAsia="Calibri" w:cs="Calibri"/>
          <w:noProof w:val="0"/>
          <w:sz w:val="24"/>
          <w:szCs w:val="24"/>
          <w:lang w:val="en-GB"/>
        </w:rPr>
        <w:t>very strong</w:t>
      </w:r>
      <w:r w:rsidRPr="2A1E17DF" w:rsidR="76A08D51">
        <w:rPr>
          <w:rFonts w:ascii="Calibri" w:hAnsi="Calibri" w:eastAsia="Calibri" w:cs="Calibri"/>
          <w:noProof w:val="0"/>
          <w:sz w:val="24"/>
          <w:szCs w:val="24"/>
          <w:lang w:val="en-GB"/>
        </w:rPr>
        <w:t xml:space="preserve"> brand recognition and brand value. This helps the company in getting the first mover advantage </w:t>
      </w:r>
      <w:r w:rsidRPr="2A1E17DF" w:rsidR="76A08D51">
        <w:rPr>
          <w:rFonts w:ascii="Calibri" w:hAnsi="Calibri" w:eastAsia="Calibri" w:cs="Calibri"/>
          <w:noProof w:val="0"/>
          <w:sz w:val="24"/>
          <w:szCs w:val="24"/>
          <w:lang w:val="en-GB"/>
        </w:rPr>
        <w:t>and also</w:t>
      </w:r>
      <w:r w:rsidRPr="2A1E17DF" w:rsidR="76A08D51">
        <w:rPr>
          <w:rFonts w:ascii="Calibri" w:hAnsi="Calibri" w:eastAsia="Calibri" w:cs="Calibri"/>
          <w:noProof w:val="0"/>
          <w:sz w:val="24"/>
          <w:szCs w:val="24"/>
          <w:lang w:val="en-GB"/>
        </w:rPr>
        <w:t xml:space="preserve"> a higher shifting customer base of the company. Because of this, the company gets the advantage before its competitors. Because of </w:t>
      </w:r>
      <w:r w:rsidRPr="2A1E17DF" w:rsidR="76A08D51">
        <w:rPr>
          <w:rFonts w:ascii="Calibri" w:hAnsi="Calibri" w:eastAsia="Calibri" w:cs="Calibri"/>
          <w:noProof w:val="0"/>
          <w:sz w:val="24"/>
          <w:szCs w:val="24"/>
          <w:lang w:val="en-GB"/>
        </w:rPr>
        <w:t>a very good</w:t>
      </w:r>
      <w:r w:rsidRPr="2A1E17DF" w:rsidR="76A08D51">
        <w:rPr>
          <w:rFonts w:ascii="Calibri" w:hAnsi="Calibri" w:eastAsia="Calibri" w:cs="Calibri"/>
          <w:noProof w:val="0"/>
          <w:sz w:val="24"/>
          <w:szCs w:val="24"/>
          <w:lang w:val="en-GB"/>
        </w:rPr>
        <w:t xml:space="preserve"> supply chain network, the brand is present in all the big and small stores throughout the world. </w:t>
      </w:r>
    </w:p>
    <w:p w:rsidR="76A08D51" w:rsidP="2A1E17DF" w:rsidRDefault="76A08D51" w14:paraId="37325281" w14:textId="2B39A40F">
      <w:pPr>
        <w:pStyle w:val="ListParagraph"/>
        <w:numPr>
          <w:ilvl w:val="0"/>
          <w:numId w:val="6"/>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 xml:space="preserve">Strong marketing: The company is heavily investing in the marketing and the advertising campaigns for the promotion of the brand and improving the brand image. </w:t>
      </w:r>
      <w:r w:rsidRPr="2A1E17DF" w:rsidR="76A08D51">
        <w:rPr>
          <w:rFonts w:ascii="Calibri" w:hAnsi="Calibri" w:eastAsia="Calibri" w:cs="Calibri"/>
          <w:noProof w:val="0"/>
          <w:sz w:val="24"/>
          <w:szCs w:val="24"/>
          <w:lang w:val="en-GB"/>
        </w:rPr>
        <w:t>Various types</w:t>
      </w:r>
      <w:r w:rsidRPr="2A1E17DF" w:rsidR="76A08D51">
        <w:rPr>
          <w:rFonts w:ascii="Calibri" w:hAnsi="Calibri" w:eastAsia="Calibri" w:cs="Calibri"/>
          <w:noProof w:val="0"/>
          <w:sz w:val="24"/>
          <w:szCs w:val="24"/>
          <w:lang w:val="en-GB"/>
        </w:rPr>
        <w:t xml:space="preserve"> of events and advertisements </w:t>
      </w:r>
      <w:r w:rsidRPr="2A1E17DF" w:rsidR="76A08D51">
        <w:rPr>
          <w:rFonts w:ascii="Calibri" w:hAnsi="Calibri" w:eastAsia="Calibri" w:cs="Calibri"/>
          <w:noProof w:val="0"/>
          <w:sz w:val="24"/>
          <w:szCs w:val="24"/>
          <w:lang w:val="en-GB"/>
        </w:rPr>
        <w:t>are connected with</w:t>
      </w:r>
      <w:r w:rsidRPr="2A1E17DF" w:rsidR="76A08D51">
        <w:rPr>
          <w:rFonts w:ascii="Calibri" w:hAnsi="Calibri" w:eastAsia="Calibri" w:cs="Calibri"/>
          <w:noProof w:val="0"/>
          <w:sz w:val="24"/>
          <w:szCs w:val="24"/>
          <w:lang w:val="en-GB"/>
        </w:rPr>
        <w:t xml:space="preserve"> the sentiments of the </w:t>
      </w:r>
      <w:r w:rsidRPr="2A1E17DF" w:rsidR="76A08D51">
        <w:rPr>
          <w:rFonts w:ascii="Calibri" w:hAnsi="Calibri" w:eastAsia="Calibri" w:cs="Calibri"/>
          <w:noProof w:val="0"/>
          <w:sz w:val="24"/>
          <w:szCs w:val="24"/>
          <w:lang w:val="en-GB"/>
        </w:rPr>
        <w:t>people</w:t>
      </w:r>
      <w:r w:rsidRPr="2A1E17DF" w:rsidR="76A08D51">
        <w:rPr>
          <w:rFonts w:ascii="Calibri" w:hAnsi="Calibri" w:eastAsia="Calibri" w:cs="Calibri"/>
          <w:noProof w:val="0"/>
          <w:sz w:val="24"/>
          <w:szCs w:val="24"/>
          <w:lang w:val="en-GB"/>
        </w:rPr>
        <w:t xml:space="preserve"> and this helps the company on getting a loyal customer base throughout the world.</w:t>
      </w:r>
      <w:r w:rsidRPr="2A1E17DF" w:rsidR="76A08D51">
        <w:rPr>
          <w:rFonts w:ascii="Calibri" w:hAnsi="Calibri" w:eastAsia="Calibri" w:cs="Calibri"/>
          <w:noProof w:val="0"/>
          <w:sz w:val="24"/>
          <w:szCs w:val="24"/>
          <w:lang w:val="en-GB"/>
        </w:rPr>
        <w:t xml:space="preserve"> </w:t>
      </w:r>
    </w:p>
    <w:p w:rsidR="76A08D51" w:rsidP="2A1E17DF" w:rsidRDefault="76A08D51" w14:paraId="078334F4" w14:textId="39DC75AB">
      <w:pPr>
        <w:pStyle w:val="ListParagraph"/>
        <w:numPr>
          <w:ilvl w:val="0"/>
          <w:numId w:val="6"/>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 xml:space="preserve">Diversity in the portfolio: The company includes a wide range of products in its portfolio like the bottled water, health drinks, energy drinks and the varieties of soft drinks. This </w:t>
      </w:r>
      <w:r w:rsidRPr="2A1E17DF" w:rsidR="76A08D51">
        <w:rPr>
          <w:rFonts w:ascii="Calibri" w:hAnsi="Calibri" w:eastAsia="Calibri" w:cs="Calibri"/>
          <w:noProof w:val="0"/>
          <w:sz w:val="24"/>
          <w:szCs w:val="24"/>
          <w:lang w:val="en-GB"/>
        </w:rPr>
        <w:t xml:space="preserve">helps the company in getting and </w:t>
      </w:r>
      <w:r w:rsidRPr="2A1E17DF" w:rsidR="76A08D51">
        <w:rPr>
          <w:rFonts w:ascii="Calibri" w:hAnsi="Calibri" w:eastAsia="Calibri" w:cs="Calibri"/>
          <w:noProof w:val="0"/>
          <w:sz w:val="24"/>
          <w:szCs w:val="24"/>
          <w:lang w:val="en-GB"/>
        </w:rPr>
        <w:t>acquiring</w:t>
      </w:r>
      <w:r w:rsidRPr="2A1E17DF" w:rsidR="76A08D51">
        <w:rPr>
          <w:rFonts w:ascii="Calibri" w:hAnsi="Calibri" w:eastAsia="Calibri" w:cs="Calibri"/>
          <w:noProof w:val="0"/>
          <w:sz w:val="24"/>
          <w:szCs w:val="24"/>
          <w:lang w:val="en-GB"/>
        </w:rPr>
        <w:t xml:space="preserve"> a large customer base and </w:t>
      </w:r>
      <w:r w:rsidRPr="2A1E17DF" w:rsidR="76A08D51">
        <w:rPr>
          <w:rFonts w:ascii="Calibri" w:hAnsi="Calibri" w:eastAsia="Calibri" w:cs="Calibri"/>
          <w:noProof w:val="0"/>
          <w:sz w:val="24"/>
          <w:szCs w:val="24"/>
          <w:lang w:val="en-GB"/>
        </w:rPr>
        <w:t>acquiring</w:t>
      </w:r>
      <w:r w:rsidRPr="2A1E17DF" w:rsidR="76A08D51">
        <w:rPr>
          <w:rFonts w:ascii="Calibri" w:hAnsi="Calibri" w:eastAsia="Calibri" w:cs="Calibri"/>
          <w:noProof w:val="0"/>
          <w:sz w:val="24"/>
          <w:szCs w:val="24"/>
          <w:lang w:val="en-GB"/>
        </w:rPr>
        <w:t xml:space="preserve"> a good share in the market. </w:t>
      </w:r>
    </w:p>
    <w:p w:rsidR="0186AE42" w:rsidP="2A1E17DF" w:rsidRDefault="0186AE42" w14:paraId="56B9C23A" w14:textId="6BA4834C">
      <w:pPr>
        <w:pStyle w:val="Heading1"/>
      </w:pPr>
      <w:bookmarkStart w:name="_Toc1733047101" w:id="576664074"/>
      <w:r w:rsidRPr="2A1E17DF" w:rsidR="0186AE42">
        <w:rPr>
          <w:noProof w:val="0"/>
          <w:lang w:val="en-GB"/>
        </w:rPr>
        <w:t xml:space="preserve">3.4.3. </w:t>
      </w:r>
      <w:r w:rsidRPr="2A1E17DF" w:rsidR="76A08D51">
        <w:rPr>
          <w:noProof w:val="0"/>
          <w:lang w:val="en-GB"/>
        </w:rPr>
        <w:t>Limitations for Coca Cola</w:t>
      </w:r>
      <w:r w:rsidRPr="2A1E17DF" w:rsidR="76A08D51">
        <w:rPr>
          <w:noProof w:val="0"/>
          <w:lang w:val="en-GB"/>
        </w:rPr>
        <w:t>:</w:t>
      </w:r>
      <w:bookmarkEnd w:id="576664074"/>
      <w:r w:rsidRPr="2A1E17DF" w:rsidR="76A08D51">
        <w:rPr>
          <w:noProof w:val="0"/>
          <w:lang w:val="en-GB"/>
        </w:rPr>
        <w:t xml:space="preserve"> </w:t>
      </w:r>
    </w:p>
    <w:p w:rsidR="76A08D51" w:rsidP="2A1E17DF" w:rsidRDefault="76A08D51" w14:paraId="31BDA2A7" w14:textId="4DF40696">
      <w:pPr>
        <w:pStyle w:val="ListParagraph"/>
        <w:numPr>
          <w:ilvl w:val="0"/>
          <w:numId w:val="7"/>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 xml:space="preserve">Health Concerns: Coca-Cola's is </w:t>
      </w:r>
      <w:r w:rsidRPr="2A1E17DF" w:rsidR="76A08D51">
        <w:rPr>
          <w:rFonts w:ascii="Calibri" w:hAnsi="Calibri" w:eastAsia="Calibri" w:cs="Calibri"/>
          <w:noProof w:val="0"/>
          <w:sz w:val="24"/>
          <w:szCs w:val="24"/>
          <w:lang w:val="en-GB"/>
        </w:rPr>
        <w:t>mainly focus</w:t>
      </w:r>
      <w:r w:rsidRPr="2A1E17DF" w:rsidR="76A08D51">
        <w:rPr>
          <w:rFonts w:ascii="Calibri" w:hAnsi="Calibri" w:eastAsia="Calibri" w:cs="Calibri"/>
          <w:noProof w:val="0"/>
          <w:sz w:val="24"/>
          <w:szCs w:val="24"/>
          <w:lang w:val="en-GB"/>
        </w:rPr>
        <w:t xml:space="preserve"> on the carbonate products of beverage which increased the consequences for the health of the customers and </w:t>
      </w:r>
      <w:r w:rsidRPr="2A1E17DF" w:rsidR="76A08D51">
        <w:rPr>
          <w:rFonts w:ascii="Calibri" w:hAnsi="Calibri" w:eastAsia="Calibri" w:cs="Calibri"/>
          <w:noProof w:val="0"/>
          <w:sz w:val="24"/>
          <w:szCs w:val="24"/>
          <w:lang w:val="en-GB"/>
        </w:rPr>
        <w:t>impact</w:t>
      </w:r>
      <w:r w:rsidRPr="2A1E17DF" w:rsidR="76A08D51">
        <w:rPr>
          <w:rFonts w:ascii="Calibri" w:hAnsi="Calibri" w:eastAsia="Calibri" w:cs="Calibri"/>
          <w:noProof w:val="0"/>
          <w:sz w:val="24"/>
          <w:szCs w:val="24"/>
          <w:lang w:val="en-GB"/>
        </w:rPr>
        <w:t xml:space="preserve"> the products production. Therefore, the company </w:t>
      </w:r>
      <w:r w:rsidRPr="2A1E17DF" w:rsidR="76A08D51">
        <w:rPr>
          <w:rFonts w:ascii="Calibri" w:hAnsi="Calibri" w:eastAsia="Calibri" w:cs="Calibri"/>
          <w:noProof w:val="0"/>
          <w:sz w:val="24"/>
          <w:szCs w:val="24"/>
          <w:lang w:val="en-GB"/>
        </w:rPr>
        <w:t>needs to focus on the production of healthier products.</w:t>
      </w:r>
      <w:r w:rsidRPr="2A1E17DF" w:rsidR="76A08D51">
        <w:rPr>
          <w:rFonts w:ascii="Calibri" w:hAnsi="Calibri" w:eastAsia="Calibri" w:cs="Calibri"/>
          <w:noProof w:val="0"/>
          <w:sz w:val="24"/>
          <w:szCs w:val="24"/>
          <w:lang w:val="en-GB"/>
        </w:rPr>
        <w:t xml:space="preserve"> </w:t>
      </w:r>
    </w:p>
    <w:p w:rsidR="76A08D51" w:rsidP="2A1E17DF" w:rsidRDefault="76A08D51" w14:paraId="08614EE2" w14:textId="5D17AC39">
      <w:pPr>
        <w:pStyle w:val="ListParagraph"/>
        <w:numPr>
          <w:ilvl w:val="0"/>
          <w:numId w:val="7"/>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 xml:space="preserve">Sustainability issues: the sustainability issues faced by the company due to its large operations and use of resources such as water and materials of packaging. The business comes under to </w:t>
      </w:r>
      <w:r w:rsidRPr="2A1E17DF" w:rsidR="76A08D51">
        <w:rPr>
          <w:rFonts w:ascii="Calibri" w:hAnsi="Calibri" w:eastAsia="Calibri" w:cs="Calibri"/>
          <w:noProof w:val="0"/>
          <w:sz w:val="24"/>
          <w:szCs w:val="24"/>
          <w:lang w:val="en-GB"/>
        </w:rPr>
        <w:t>impact</w:t>
      </w:r>
      <w:r w:rsidRPr="2A1E17DF" w:rsidR="76A08D51">
        <w:rPr>
          <w:rFonts w:ascii="Calibri" w:hAnsi="Calibri" w:eastAsia="Calibri" w:cs="Calibri"/>
          <w:noProof w:val="0"/>
          <w:sz w:val="24"/>
          <w:szCs w:val="24"/>
          <w:lang w:val="en-GB"/>
        </w:rPr>
        <w:t xml:space="preserve"> the </w:t>
      </w:r>
      <w:r w:rsidRPr="2A1E17DF" w:rsidR="76A08D51">
        <w:rPr>
          <w:rFonts w:ascii="Calibri" w:hAnsi="Calibri" w:eastAsia="Calibri" w:cs="Calibri"/>
          <w:noProof w:val="0"/>
          <w:sz w:val="24"/>
          <w:szCs w:val="24"/>
          <w:lang w:val="en-GB"/>
        </w:rPr>
        <w:t xml:space="preserve">environment due to the use of the </w:t>
      </w:r>
      <w:r w:rsidRPr="2A1E17DF" w:rsidR="76A08D51">
        <w:rPr>
          <w:rFonts w:ascii="Calibri" w:hAnsi="Calibri" w:eastAsia="Calibri" w:cs="Calibri"/>
          <w:noProof w:val="0"/>
          <w:sz w:val="24"/>
          <w:szCs w:val="24"/>
          <w:lang w:val="en-GB"/>
        </w:rPr>
        <w:t>water and</w:t>
      </w:r>
      <w:r w:rsidRPr="2A1E17DF" w:rsidR="76A08D51">
        <w:rPr>
          <w:rFonts w:ascii="Calibri" w:hAnsi="Calibri" w:eastAsia="Calibri" w:cs="Calibri"/>
          <w:noProof w:val="0"/>
          <w:sz w:val="24"/>
          <w:szCs w:val="24"/>
          <w:lang w:val="en-GB"/>
        </w:rPr>
        <w:t xml:space="preserve"> packaging planning. These issues </w:t>
      </w:r>
      <w:r w:rsidRPr="2A1E17DF" w:rsidR="76A08D51">
        <w:rPr>
          <w:rFonts w:ascii="Calibri" w:hAnsi="Calibri" w:eastAsia="Calibri" w:cs="Calibri"/>
          <w:noProof w:val="0"/>
          <w:sz w:val="24"/>
          <w:szCs w:val="24"/>
          <w:lang w:val="en-GB"/>
        </w:rPr>
        <w:t>are</w:t>
      </w:r>
      <w:r w:rsidRPr="2A1E17DF" w:rsidR="76A08D51">
        <w:rPr>
          <w:rFonts w:ascii="Calibri" w:hAnsi="Calibri" w:eastAsia="Calibri" w:cs="Calibri"/>
          <w:noProof w:val="0"/>
          <w:sz w:val="24"/>
          <w:szCs w:val="24"/>
          <w:lang w:val="en-GB"/>
        </w:rPr>
        <w:t xml:space="preserve"> need to </w:t>
      </w:r>
      <w:r w:rsidRPr="2A1E17DF" w:rsidR="76A08D51">
        <w:rPr>
          <w:rFonts w:ascii="Calibri" w:hAnsi="Calibri" w:eastAsia="Calibri" w:cs="Calibri"/>
          <w:noProof w:val="0"/>
          <w:sz w:val="24"/>
          <w:szCs w:val="24"/>
          <w:lang w:val="en-GB"/>
        </w:rPr>
        <w:t>resolved</w:t>
      </w:r>
      <w:r w:rsidRPr="2A1E17DF" w:rsidR="76A08D51">
        <w:rPr>
          <w:rFonts w:ascii="Calibri" w:hAnsi="Calibri" w:eastAsia="Calibri" w:cs="Calibri"/>
          <w:noProof w:val="0"/>
          <w:sz w:val="24"/>
          <w:szCs w:val="24"/>
          <w:lang w:val="en-GB"/>
        </w:rPr>
        <w:t xml:space="preserve"> by adapting the effective practices and implement </w:t>
      </w:r>
      <w:r w:rsidRPr="2A1E17DF" w:rsidR="76A08D51">
        <w:rPr>
          <w:rFonts w:ascii="Calibri" w:hAnsi="Calibri" w:eastAsia="Calibri" w:cs="Calibri"/>
          <w:noProof w:val="0"/>
          <w:sz w:val="24"/>
          <w:szCs w:val="24"/>
          <w:lang w:val="en-GB"/>
        </w:rPr>
        <w:t>them.</w:t>
      </w:r>
      <w:r w:rsidRPr="2A1E17DF" w:rsidR="76A08D51">
        <w:rPr>
          <w:rFonts w:ascii="Calibri" w:hAnsi="Calibri" w:eastAsia="Calibri" w:cs="Calibri"/>
          <w:noProof w:val="0"/>
          <w:sz w:val="24"/>
          <w:szCs w:val="24"/>
          <w:lang w:val="en-GB"/>
        </w:rPr>
        <w:t xml:space="preserve"> </w:t>
      </w:r>
    </w:p>
    <w:p w:rsidR="76A08D51" w:rsidP="2A1E17DF" w:rsidRDefault="76A08D51" w14:paraId="64721909" w14:textId="14C4037B">
      <w:pPr>
        <w:pStyle w:val="ListParagraph"/>
        <w:numPr>
          <w:ilvl w:val="0"/>
          <w:numId w:val="7"/>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Market Competition: there is availability of various competitions in the beverage market or sector. T</w:t>
      </w:r>
      <w:r w:rsidRPr="2A1E17DF" w:rsidR="76A08D51">
        <w:rPr>
          <w:rFonts w:ascii="Calibri" w:hAnsi="Calibri" w:eastAsia="Calibri" w:cs="Calibri"/>
          <w:noProof w:val="0"/>
          <w:sz w:val="24"/>
          <w:szCs w:val="24"/>
          <w:lang w:val="en-GB"/>
        </w:rPr>
        <w:t>he competitive issues which are faced by the coco-cola such as shifting the preference of the customers, dynamic market and changing in price result into disadvantage. Therefore, these may result into the decreased in the market shares and revenue of the c</w:t>
      </w:r>
      <w:r w:rsidRPr="2A1E17DF" w:rsidR="76A08D51">
        <w:rPr>
          <w:rFonts w:ascii="Calibri" w:hAnsi="Calibri" w:eastAsia="Calibri" w:cs="Calibri"/>
          <w:noProof w:val="0"/>
          <w:sz w:val="24"/>
          <w:szCs w:val="24"/>
          <w:lang w:val="en-GB"/>
        </w:rPr>
        <w:t>ompany</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color w:val="222222"/>
          <w:sz w:val="24"/>
          <w:szCs w:val="24"/>
          <w:lang w:val="en-GB"/>
        </w:rPr>
        <w:t>He., 2022</w:t>
      </w:r>
      <w:r w:rsidRPr="2A1E17DF" w:rsidR="76A08D51">
        <w:rPr>
          <w:rFonts w:ascii="Calibri" w:hAnsi="Calibri" w:eastAsia="Calibri" w:cs="Calibri"/>
          <w:noProof w:val="0"/>
          <w:color w:val="222222"/>
          <w:sz w:val="24"/>
          <w:szCs w:val="24"/>
          <w:lang w:val="en-GB"/>
        </w:rPr>
        <w:t>)</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sz w:val="24"/>
          <w:szCs w:val="24"/>
          <w:lang w:val="en-GB"/>
        </w:rPr>
        <w:t xml:space="preserve"> </w:t>
      </w:r>
    </w:p>
    <w:p w:rsidR="38BAEA3E" w:rsidP="2A1E17DF" w:rsidRDefault="38BAEA3E" w14:paraId="2A71BFF3" w14:textId="34FBD51E">
      <w:pPr>
        <w:pStyle w:val="Heading1"/>
      </w:pPr>
      <w:bookmarkStart w:name="_Toc190560157" w:id="433393834"/>
      <w:r w:rsidRPr="2A1E17DF" w:rsidR="38BAEA3E">
        <w:rPr>
          <w:noProof w:val="0"/>
          <w:lang w:val="en-GB"/>
        </w:rPr>
        <w:t xml:space="preserve">3.4.4. </w:t>
      </w:r>
      <w:r w:rsidRPr="2A1E17DF" w:rsidR="76A08D51">
        <w:rPr>
          <w:noProof w:val="0"/>
          <w:lang w:val="en-GB"/>
        </w:rPr>
        <w:t>Benefits to the stakeholders</w:t>
      </w:r>
      <w:r w:rsidRPr="2A1E17DF" w:rsidR="76A08D51">
        <w:rPr>
          <w:noProof w:val="0"/>
          <w:lang w:val="en-GB"/>
        </w:rPr>
        <w:t>:</w:t>
      </w:r>
      <w:bookmarkEnd w:id="433393834"/>
      <w:r w:rsidRPr="2A1E17DF" w:rsidR="76A08D51">
        <w:rPr>
          <w:noProof w:val="0"/>
          <w:lang w:val="en-GB"/>
        </w:rPr>
        <w:t xml:space="preserve"> </w:t>
      </w:r>
    </w:p>
    <w:p w:rsidR="76A08D51" w:rsidP="2A1E17DF" w:rsidRDefault="76A08D51" w14:paraId="4CDF0A3A" w14:textId="6997F6EE">
      <w:pPr>
        <w:pStyle w:val="ListParagraph"/>
        <w:numPr>
          <w:ilvl w:val="0"/>
          <w:numId w:val="8"/>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 xml:space="preserve">Employees: The strategy of the Coca-Cola have </w:t>
      </w:r>
      <w:r w:rsidRPr="2A1E17DF" w:rsidR="76A08D51">
        <w:rPr>
          <w:rFonts w:ascii="Calibri" w:hAnsi="Calibri" w:eastAsia="Calibri" w:cs="Calibri"/>
          <w:noProof w:val="0"/>
          <w:sz w:val="24"/>
          <w:szCs w:val="24"/>
          <w:lang w:val="en-GB"/>
        </w:rPr>
        <w:t>benefited</w:t>
      </w:r>
      <w:r w:rsidRPr="2A1E17DF" w:rsidR="76A08D51">
        <w:rPr>
          <w:rFonts w:ascii="Calibri" w:hAnsi="Calibri" w:eastAsia="Calibri" w:cs="Calibri"/>
          <w:noProof w:val="0"/>
          <w:sz w:val="24"/>
          <w:szCs w:val="24"/>
          <w:lang w:val="en-GB"/>
        </w:rPr>
        <w:t xml:space="preserve"> the staff members of the business </w:t>
      </w:r>
      <w:r w:rsidRPr="2A1E17DF" w:rsidR="76A08D51">
        <w:rPr>
          <w:rFonts w:ascii="Calibri" w:hAnsi="Calibri" w:eastAsia="Calibri" w:cs="Calibri"/>
          <w:noProof w:val="0"/>
          <w:sz w:val="24"/>
          <w:szCs w:val="24"/>
          <w:lang w:val="en-GB"/>
        </w:rPr>
        <w:t>organisation. The company provides the job security to the employees, along with the national and international exposure of the</w:t>
      </w:r>
      <w:r w:rsidRPr="2A1E17DF" w:rsidR="76A08D51">
        <w:rPr>
          <w:rFonts w:ascii="Calibri" w:hAnsi="Calibri" w:eastAsia="Calibri" w:cs="Calibri"/>
          <w:noProof w:val="0"/>
          <w:sz w:val="24"/>
          <w:szCs w:val="24"/>
          <w:lang w:val="en-GB"/>
        </w:rPr>
        <w:t xml:space="preserve"> operations for further growth and development.</w:t>
      </w:r>
      <w:r w:rsidRPr="2A1E17DF" w:rsidR="76A08D51">
        <w:rPr>
          <w:rFonts w:ascii="Calibri" w:hAnsi="Calibri" w:eastAsia="Calibri" w:cs="Calibri"/>
          <w:noProof w:val="0"/>
          <w:sz w:val="24"/>
          <w:szCs w:val="24"/>
          <w:lang w:val="en-GB"/>
        </w:rPr>
        <w:t xml:space="preserve"> </w:t>
      </w:r>
    </w:p>
    <w:p w:rsidR="76A08D51" w:rsidP="2A1E17DF" w:rsidRDefault="76A08D51" w14:paraId="7CEADF84" w14:textId="6E5E4DE9">
      <w:pPr>
        <w:pStyle w:val="ListParagraph"/>
        <w:numPr>
          <w:ilvl w:val="0"/>
          <w:numId w:val="8"/>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 xml:space="preserve">Customers: The customers are </w:t>
      </w:r>
      <w:r w:rsidRPr="2A1E17DF" w:rsidR="76A08D51">
        <w:rPr>
          <w:rFonts w:ascii="Calibri" w:hAnsi="Calibri" w:eastAsia="Calibri" w:cs="Calibri"/>
          <w:noProof w:val="0"/>
          <w:sz w:val="24"/>
          <w:szCs w:val="24"/>
          <w:lang w:val="en-GB"/>
        </w:rPr>
        <w:t>benefited</w:t>
      </w:r>
      <w:r w:rsidRPr="2A1E17DF" w:rsidR="76A08D51">
        <w:rPr>
          <w:rFonts w:ascii="Calibri" w:hAnsi="Calibri" w:eastAsia="Calibri" w:cs="Calibri"/>
          <w:noProof w:val="0"/>
          <w:sz w:val="24"/>
          <w:szCs w:val="24"/>
          <w:lang w:val="en-GB"/>
        </w:rPr>
        <w:t xml:space="preserve"> from the variety of soft drinks offered to them </w:t>
      </w:r>
      <w:r w:rsidRPr="2A1E17DF" w:rsidR="76A08D51">
        <w:rPr>
          <w:rFonts w:ascii="Calibri" w:hAnsi="Calibri" w:eastAsia="Calibri" w:cs="Calibri"/>
          <w:noProof w:val="0"/>
          <w:sz w:val="24"/>
          <w:szCs w:val="24"/>
          <w:lang w:val="en-GB"/>
        </w:rPr>
        <w:t>and also</w:t>
      </w:r>
      <w:r w:rsidRPr="2A1E17DF" w:rsidR="76A08D51">
        <w:rPr>
          <w:rFonts w:ascii="Calibri" w:hAnsi="Calibri" w:eastAsia="Calibri" w:cs="Calibri"/>
          <w:noProof w:val="0"/>
          <w:sz w:val="24"/>
          <w:szCs w:val="24"/>
          <w:lang w:val="en-GB"/>
        </w:rPr>
        <w:t xml:space="preserve"> by the dietary components in the soft drink. The customers are </w:t>
      </w:r>
      <w:r w:rsidRPr="2A1E17DF" w:rsidR="76A08D51">
        <w:rPr>
          <w:rFonts w:ascii="Calibri" w:hAnsi="Calibri" w:eastAsia="Calibri" w:cs="Calibri"/>
          <w:noProof w:val="0"/>
          <w:sz w:val="24"/>
          <w:szCs w:val="24"/>
          <w:lang w:val="en-GB"/>
        </w:rPr>
        <w:t>benefited</w:t>
      </w:r>
      <w:r w:rsidRPr="2A1E17DF" w:rsidR="76A08D51">
        <w:rPr>
          <w:rFonts w:ascii="Calibri" w:hAnsi="Calibri" w:eastAsia="Calibri" w:cs="Calibri"/>
          <w:noProof w:val="0"/>
          <w:sz w:val="24"/>
          <w:szCs w:val="24"/>
          <w:lang w:val="en-GB"/>
        </w:rPr>
        <w:t xml:space="preserve"> from the quality of the product and th</w:t>
      </w:r>
      <w:r w:rsidRPr="2A1E17DF" w:rsidR="76A08D51">
        <w:rPr>
          <w:rFonts w:ascii="Calibri" w:hAnsi="Calibri" w:eastAsia="Calibri" w:cs="Calibri"/>
          <w:noProof w:val="0"/>
          <w:sz w:val="24"/>
          <w:szCs w:val="24"/>
          <w:lang w:val="en-GB"/>
        </w:rPr>
        <w:t xml:space="preserve">e safety measures used in it. In addition to this, the company used marketing techniques and campaigns that </w:t>
      </w:r>
      <w:r w:rsidRPr="2A1E17DF" w:rsidR="76A08D51">
        <w:rPr>
          <w:rFonts w:ascii="Calibri" w:hAnsi="Calibri" w:eastAsia="Calibri" w:cs="Calibri"/>
          <w:noProof w:val="0"/>
          <w:sz w:val="24"/>
          <w:szCs w:val="24"/>
          <w:lang w:val="en-GB"/>
        </w:rPr>
        <w:t>benefit</w:t>
      </w:r>
      <w:r w:rsidRPr="2A1E17DF" w:rsidR="76A08D51">
        <w:rPr>
          <w:rFonts w:ascii="Calibri" w:hAnsi="Calibri" w:eastAsia="Calibri" w:cs="Calibri"/>
          <w:noProof w:val="0"/>
          <w:sz w:val="24"/>
          <w:szCs w:val="24"/>
          <w:lang w:val="en-GB"/>
        </w:rPr>
        <w:t xml:space="preserve"> the customers.</w:t>
      </w:r>
      <w:r w:rsidRPr="2A1E17DF" w:rsidR="76A08D51">
        <w:rPr>
          <w:rFonts w:ascii="Calibri" w:hAnsi="Calibri" w:eastAsia="Calibri" w:cs="Calibri"/>
          <w:noProof w:val="0"/>
          <w:sz w:val="24"/>
          <w:szCs w:val="24"/>
          <w:lang w:val="en-GB"/>
        </w:rPr>
        <w:t xml:space="preserve"> </w:t>
      </w:r>
    </w:p>
    <w:p w:rsidR="76A08D51" w:rsidP="2A1E17DF" w:rsidRDefault="76A08D51" w14:paraId="07D59823" w14:textId="020D498C">
      <w:pPr>
        <w:pStyle w:val="ListParagraph"/>
        <w:numPr>
          <w:ilvl w:val="0"/>
          <w:numId w:val="8"/>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Society or the local community: The company has been in partnered with the society and the local community as the company co</w:t>
      </w:r>
      <w:r w:rsidRPr="2A1E17DF" w:rsidR="76A08D51">
        <w:rPr>
          <w:rFonts w:ascii="Calibri" w:hAnsi="Calibri" w:eastAsia="Calibri" w:cs="Calibri"/>
          <w:noProof w:val="0"/>
          <w:sz w:val="24"/>
          <w:szCs w:val="24"/>
          <w:lang w:val="en-GB"/>
        </w:rPr>
        <w:t xml:space="preserve">ntributes </w:t>
      </w:r>
      <w:r w:rsidRPr="2A1E17DF" w:rsidR="76A08D51">
        <w:rPr>
          <w:rFonts w:ascii="Calibri" w:hAnsi="Calibri" w:eastAsia="Calibri" w:cs="Calibri"/>
          <w:noProof w:val="0"/>
          <w:sz w:val="24"/>
          <w:szCs w:val="24"/>
          <w:lang w:val="en-GB"/>
        </w:rPr>
        <w:t>in</w:t>
      </w:r>
      <w:r w:rsidRPr="2A1E17DF" w:rsidR="76A08D51">
        <w:rPr>
          <w:rFonts w:ascii="Calibri" w:hAnsi="Calibri" w:eastAsia="Calibri" w:cs="Calibri"/>
          <w:noProof w:val="0"/>
          <w:sz w:val="24"/>
          <w:szCs w:val="24"/>
          <w:lang w:val="en-GB"/>
        </w:rPr>
        <w:t xml:space="preserve"> the economic development </w:t>
      </w:r>
      <w:r w:rsidRPr="2A1E17DF" w:rsidR="76A08D51">
        <w:rPr>
          <w:rFonts w:ascii="Calibri" w:hAnsi="Calibri" w:eastAsia="Calibri" w:cs="Calibri"/>
          <w:noProof w:val="0"/>
          <w:sz w:val="24"/>
          <w:szCs w:val="24"/>
          <w:lang w:val="en-GB"/>
        </w:rPr>
        <w:t>and</w:t>
      </w:r>
      <w:r w:rsidRPr="2A1E17DF" w:rsidR="76A08D51">
        <w:rPr>
          <w:rFonts w:ascii="Calibri" w:hAnsi="Calibri" w:eastAsia="Calibri" w:cs="Calibri"/>
          <w:noProof w:val="0"/>
          <w:sz w:val="24"/>
          <w:szCs w:val="24"/>
          <w:lang w:val="en-GB"/>
        </w:rPr>
        <w:t xml:space="preserve"> the social development, in the field of education, water conservation, malnourishment and other streams of the society. In areas where bottling plants are </w:t>
      </w:r>
      <w:r w:rsidRPr="2A1E17DF" w:rsidR="76A08D51">
        <w:rPr>
          <w:rFonts w:ascii="Calibri" w:hAnsi="Calibri" w:eastAsia="Calibri" w:cs="Calibri"/>
          <w:noProof w:val="0"/>
          <w:sz w:val="24"/>
          <w:szCs w:val="24"/>
          <w:lang w:val="en-GB"/>
        </w:rPr>
        <w:t>located</w:t>
      </w:r>
      <w:r w:rsidRPr="2A1E17DF" w:rsidR="76A08D51">
        <w:rPr>
          <w:rFonts w:ascii="Calibri" w:hAnsi="Calibri" w:eastAsia="Calibri" w:cs="Calibri"/>
          <w:noProof w:val="0"/>
          <w:sz w:val="24"/>
          <w:szCs w:val="24"/>
          <w:lang w:val="en-GB"/>
        </w:rPr>
        <w:t xml:space="preserve">, The Coca-Cola company </w:t>
      </w:r>
      <w:r w:rsidRPr="2A1E17DF" w:rsidR="76A08D51">
        <w:rPr>
          <w:rFonts w:ascii="Calibri" w:hAnsi="Calibri" w:eastAsia="Calibri" w:cs="Calibri"/>
          <w:noProof w:val="0"/>
          <w:sz w:val="24"/>
          <w:szCs w:val="24"/>
          <w:lang w:val="en-GB"/>
        </w:rPr>
        <w:t>operates</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frequently</w:t>
      </w:r>
      <w:r w:rsidRPr="2A1E17DF" w:rsidR="76A08D51">
        <w:rPr>
          <w:rFonts w:ascii="Calibri" w:hAnsi="Calibri" w:eastAsia="Calibri" w:cs="Calibri"/>
          <w:noProof w:val="0"/>
          <w:sz w:val="24"/>
          <w:szCs w:val="24"/>
          <w:lang w:val="en-GB"/>
        </w:rPr>
        <w:t>, supports</w:t>
      </w:r>
      <w:r w:rsidRPr="2A1E17DF" w:rsidR="76A08D51">
        <w:rPr>
          <w:rFonts w:ascii="Calibri" w:hAnsi="Calibri" w:eastAsia="Calibri" w:cs="Calibri"/>
          <w:noProof w:val="0"/>
          <w:sz w:val="24"/>
          <w:szCs w:val="24"/>
          <w:lang w:val="en-GB"/>
        </w:rPr>
        <w:t xml:space="preserve"> the economies of the </w:t>
      </w:r>
      <w:r w:rsidRPr="2A1E17DF" w:rsidR="76A08D51">
        <w:rPr>
          <w:rFonts w:ascii="Calibri" w:hAnsi="Calibri" w:eastAsia="Calibri" w:cs="Calibri"/>
          <w:noProof w:val="0"/>
          <w:sz w:val="24"/>
          <w:szCs w:val="24"/>
          <w:lang w:val="en-GB"/>
        </w:rPr>
        <w:t>locals</w:t>
      </w:r>
      <w:r w:rsidRPr="2A1E17DF" w:rsidR="76A08D51">
        <w:rPr>
          <w:rFonts w:ascii="Calibri" w:hAnsi="Calibri" w:eastAsia="Calibri" w:cs="Calibri"/>
          <w:noProof w:val="0"/>
          <w:sz w:val="24"/>
          <w:szCs w:val="24"/>
          <w:lang w:val="en-GB"/>
        </w:rPr>
        <w:t xml:space="preserve"> and generates the employment opportunities in the locations of the bottling plants.</w:t>
      </w:r>
      <w:r w:rsidRPr="2A1E17DF" w:rsidR="76A08D51">
        <w:rPr>
          <w:rFonts w:ascii="Calibri" w:hAnsi="Calibri" w:eastAsia="Calibri" w:cs="Calibri"/>
          <w:noProof w:val="0"/>
          <w:sz w:val="24"/>
          <w:szCs w:val="24"/>
          <w:lang w:val="en-GB"/>
        </w:rPr>
        <w:t xml:space="preserve"> </w:t>
      </w:r>
    </w:p>
    <w:p w:rsidR="76A08D51" w:rsidP="2A1E17DF" w:rsidRDefault="76A08D51" w14:paraId="6AC8F8F9" w14:textId="307F6ED9">
      <w:pPr>
        <w:jc w:val="both"/>
      </w:pPr>
      <w:r>
        <w:br/>
      </w:r>
    </w:p>
    <w:p w:rsidR="60D920DA" w:rsidP="2A1E17DF" w:rsidRDefault="60D920DA" w14:paraId="3C5CCDAE" w14:textId="5367E5FA">
      <w:pPr>
        <w:pStyle w:val="Heading1"/>
      </w:pPr>
      <w:bookmarkStart w:name="_Toc690491224" w:id="1082750177"/>
      <w:r w:rsidRPr="2A1E17DF" w:rsidR="60D920DA">
        <w:rPr>
          <w:noProof w:val="0"/>
          <w:lang w:val="en-GB"/>
        </w:rPr>
        <w:t xml:space="preserve">3.4.5. </w:t>
      </w:r>
      <w:r w:rsidRPr="2A1E17DF" w:rsidR="76A08D51">
        <w:rPr>
          <w:noProof w:val="0"/>
          <w:lang w:val="en-GB"/>
        </w:rPr>
        <w:t>Limitations to the Stakeholders</w:t>
      </w:r>
      <w:r w:rsidRPr="2A1E17DF" w:rsidR="76A08D51">
        <w:rPr>
          <w:noProof w:val="0"/>
          <w:lang w:val="en-GB"/>
        </w:rPr>
        <w:t>:</w:t>
      </w:r>
      <w:bookmarkEnd w:id="1082750177"/>
      <w:r w:rsidRPr="2A1E17DF" w:rsidR="76A08D51">
        <w:rPr>
          <w:noProof w:val="0"/>
          <w:lang w:val="en-GB"/>
        </w:rPr>
        <w:t xml:space="preserve"> </w:t>
      </w:r>
    </w:p>
    <w:p w:rsidR="76A08D51" w:rsidP="2A1E17DF" w:rsidRDefault="76A08D51" w14:paraId="35769757" w14:textId="08D043B4">
      <w:pPr>
        <w:pStyle w:val="ListParagraph"/>
        <w:numPr>
          <w:ilvl w:val="0"/>
          <w:numId w:val="9"/>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Employees: Coca-Cola also gives chances to the employees but also there is the presence of the disadvantage</w:t>
      </w:r>
      <w:r w:rsidRPr="2A1E17DF" w:rsidR="76A08D51">
        <w:rPr>
          <w:rFonts w:ascii="Calibri" w:hAnsi="Calibri" w:eastAsia="Calibri" w:cs="Calibri"/>
          <w:noProof w:val="0"/>
          <w:sz w:val="24"/>
          <w:szCs w:val="24"/>
          <w:lang w:val="en-GB"/>
        </w:rPr>
        <w:t xml:space="preserve"> for the employees. The dynamic environmental factors and change in the preference in the </w:t>
      </w:r>
      <w:r w:rsidRPr="2A1E17DF" w:rsidR="76A08D51">
        <w:rPr>
          <w:rFonts w:ascii="Calibri" w:hAnsi="Calibri" w:eastAsia="Calibri" w:cs="Calibri"/>
          <w:noProof w:val="0"/>
          <w:sz w:val="24"/>
          <w:szCs w:val="24"/>
          <w:lang w:val="en-GB"/>
        </w:rPr>
        <w:t>customers’</w:t>
      </w:r>
      <w:r w:rsidRPr="2A1E17DF" w:rsidR="76A08D51">
        <w:rPr>
          <w:rFonts w:ascii="Calibri" w:hAnsi="Calibri" w:eastAsia="Calibri" w:cs="Calibri"/>
          <w:noProof w:val="0"/>
          <w:sz w:val="24"/>
          <w:szCs w:val="24"/>
          <w:lang w:val="en-GB"/>
        </w:rPr>
        <w:t xml:space="preserve"> needs also affect the effectiveness of the customers. There is also </w:t>
      </w:r>
      <w:r w:rsidRPr="2A1E17DF" w:rsidR="76A08D51">
        <w:rPr>
          <w:rFonts w:ascii="Calibri" w:hAnsi="Calibri" w:eastAsia="Calibri" w:cs="Calibri"/>
          <w:noProof w:val="0"/>
          <w:sz w:val="24"/>
          <w:szCs w:val="24"/>
          <w:lang w:val="en-GB"/>
        </w:rPr>
        <w:t>impact</w:t>
      </w:r>
      <w:r w:rsidRPr="2A1E17DF" w:rsidR="76A08D51">
        <w:rPr>
          <w:rFonts w:ascii="Calibri" w:hAnsi="Calibri" w:eastAsia="Calibri" w:cs="Calibri"/>
          <w:noProof w:val="0"/>
          <w:sz w:val="24"/>
          <w:szCs w:val="24"/>
          <w:lang w:val="en-GB"/>
        </w:rPr>
        <w:t xml:space="preserve"> from the global presence or stability which increased the working pressure among </w:t>
      </w:r>
      <w:r w:rsidRPr="2A1E17DF" w:rsidR="76A08D51">
        <w:rPr>
          <w:rFonts w:ascii="Calibri" w:hAnsi="Calibri" w:eastAsia="Calibri" w:cs="Calibri"/>
          <w:noProof w:val="0"/>
          <w:sz w:val="24"/>
          <w:szCs w:val="24"/>
          <w:lang w:val="en-GB"/>
        </w:rPr>
        <w:t>the business operations.</w:t>
      </w:r>
      <w:r w:rsidRPr="2A1E17DF" w:rsidR="76A08D51">
        <w:rPr>
          <w:rFonts w:ascii="Calibri" w:hAnsi="Calibri" w:eastAsia="Calibri" w:cs="Calibri"/>
          <w:noProof w:val="0"/>
          <w:sz w:val="24"/>
          <w:szCs w:val="24"/>
          <w:lang w:val="en-GB"/>
        </w:rPr>
        <w:t xml:space="preserve"> </w:t>
      </w:r>
    </w:p>
    <w:p w:rsidR="76A08D51" w:rsidP="2A1E17DF" w:rsidRDefault="76A08D51" w14:paraId="16887DAE" w14:textId="385B3080">
      <w:pPr>
        <w:pStyle w:val="ListParagraph"/>
        <w:numPr>
          <w:ilvl w:val="0"/>
          <w:numId w:val="9"/>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Customers: customers dislike the benefits of some products due to safety of their health and they are considered as the disadvantage for the company</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w:t>
      </w:r>
      <w:r w:rsidRPr="2A1E17DF" w:rsidR="76A08D51">
        <w:rPr>
          <w:rFonts w:ascii="Calibri" w:hAnsi="Calibri" w:eastAsia="Calibri" w:cs="Calibri"/>
          <w:noProof w:val="0"/>
          <w:color w:val="222222"/>
          <w:sz w:val="24"/>
          <w:szCs w:val="24"/>
          <w:lang w:val="en-GB"/>
        </w:rPr>
        <w:t>Zubair., 2022</w:t>
      </w:r>
      <w:r w:rsidRPr="2A1E17DF" w:rsidR="76A08D51">
        <w:rPr>
          <w:rFonts w:ascii="Calibri" w:hAnsi="Calibri" w:eastAsia="Calibri" w:cs="Calibri"/>
          <w:noProof w:val="0"/>
          <w:color w:val="222222"/>
          <w:sz w:val="24"/>
          <w:szCs w:val="24"/>
          <w:lang w:val="en-GB"/>
        </w:rPr>
        <w:t>)</w:t>
      </w:r>
      <w:r w:rsidRPr="2A1E17DF" w:rsidR="76A08D51">
        <w:rPr>
          <w:rFonts w:ascii="Calibri" w:hAnsi="Calibri" w:eastAsia="Calibri" w:cs="Calibri"/>
          <w:noProof w:val="0"/>
          <w:sz w:val="24"/>
          <w:szCs w:val="24"/>
          <w:lang w:val="en-GB"/>
        </w:rPr>
        <w:t>. The promotion of effervescent beverage products may result into the lack of the c</w:t>
      </w:r>
      <w:r w:rsidRPr="2A1E17DF" w:rsidR="76A08D51">
        <w:rPr>
          <w:rFonts w:ascii="Calibri" w:hAnsi="Calibri" w:eastAsia="Calibri" w:cs="Calibri"/>
          <w:noProof w:val="0"/>
          <w:sz w:val="24"/>
          <w:szCs w:val="24"/>
          <w:lang w:val="en-GB"/>
        </w:rPr>
        <w:t xml:space="preserve">ustomers who wants the healthier products. Therefore, </w:t>
      </w:r>
      <w:r w:rsidRPr="2A1E17DF" w:rsidR="7B48F395">
        <w:rPr>
          <w:rFonts w:ascii="Calibri" w:hAnsi="Calibri" w:eastAsia="Calibri" w:cs="Calibri"/>
          <w:noProof w:val="0"/>
          <w:sz w:val="24"/>
          <w:szCs w:val="24"/>
          <w:lang w:val="en-GB"/>
        </w:rPr>
        <w:t>C</w:t>
      </w:r>
      <w:r w:rsidRPr="2A1E17DF" w:rsidR="76A08D51">
        <w:rPr>
          <w:rFonts w:ascii="Calibri" w:hAnsi="Calibri" w:eastAsia="Calibri" w:cs="Calibri"/>
          <w:noProof w:val="0"/>
          <w:sz w:val="24"/>
          <w:szCs w:val="24"/>
          <w:lang w:val="en-GB"/>
        </w:rPr>
        <w:t>oc</w:t>
      </w:r>
      <w:r w:rsidRPr="2A1E17DF" w:rsidR="4967397E">
        <w:rPr>
          <w:rFonts w:ascii="Calibri" w:hAnsi="Calibri" w:eastAsia="Calibri" w:cs="Calibri"/>
          <w:noProof w:val="0"/>
          <w:sz w:val="24"/>
          <w:szCs w:val="24"/>
          <w:lang w:val="en-GB"/>
        </w:rPr>
        <w:t>a</w:t>
      </w:r>
      <w:r w:rsidRPr="2A1E17DF" w:rsidR="76A08D51">
        <w:rPr>
          <w:rFonts w:ascii="Calibri" w:hAnsi="Calibri" w:eastAsia="Calibri" w:cs="Calibri"/>
          <w:noProof w:val="0"/>
          <w:sz w:val="24"/>
          <w:szCs w:val="24"/>
          <w:lang w:val="en-GB"/>
        </w:rPr>
        <w:t xml:space="preserve">-cola focus on the production of the healthier beverage products in the </w:t>
      </w:r>
      <w:r w:rsidRPr="2A1E17DF" w:rsidR="76A08D51">
        <w:rPr>
          <w:rFonts w:ascii="Calibri" w:hAnsi="Calibri" w:eastAsia="Calibri" w:cs="Calibri"/>
          <w:noProof w:val="0"/>
          <w:sz w:val="24"/>
          <w:szCs w:val="24"/>
          <w:lang w:val="en-GB"/>
        </w:rPr>
        <w:t>market.</w:t>
      </w:r>
      <w:r w:rsidRPr="2A1E17DF" w:rsidR="76A08D51">
        <w:rPr>
          <w:rFonts w:ascii="Calibri" w:hAnsi="Calibri" w:eastAsia="Calibri" w:cs="Calibri"/>
          <w:noProof w:val="0"/>
          <w:sz w:val="24"/>
          <w:szCs w:val="24"/>
          <w:lang w:val="en-GB"/>
        </w:rPr>
        <w:t xml:space="preserve"> </w:t>
      </w:r>
    </w:p>
    <w:p w:rsidR="76A08D51" w:rsidP="2A1E17DF" w:rsidRDefault="76A08D51" w14:paraId="37747B2E" w14:textId="1CFB3AAF">
      <w:pPr>
        <w:pStyle w:val="ListParagraph"/>
        <w:numPr>
          <w:ilvl w:val="0"/>
          <w:numId w:val="9"/>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Suppliers: there is a pressure or burden upon the small suppliers of the Coc</w:t>
      </w:r>
      <w:r w:rsidRPr="2A1E17DF" w:rsidR="0C731E98">
        <w:rPr>
          <w:rFonts w:ascii="Calibri" w:hAnsi="Calibri" w:eastAsia="Calibri" w:cs="Calibri"/>
          <w:noProof w:val="0"/>
          <w:sz w:val="24"/>
          <w:szCs w:val="24"/>
          <w:lang w:val="en-GB"/>
        </w:rPr>
        <w:t>a</w:t>
      </w:r>
      <w:r w:rsidRPr="2A1E17DF" w:rsidR="76A08D51">
        <w:rPr>
          <w:rFonts w:ascii="Calibri" w:hAnsi="Calibri" w:eastAsia="Calibri" w:cs="Calibri"/>
          <w:noProof w:val="0"/>
          <w:sz w:val="24"/>
          <w:szCs w:val="24"/>
          <w:lang w:val="en-GB"/>
        </w:rPr>
        <w:t>-cola. The main of company is to focus o</w:t>
      </w:r>
      <w:r w:rsidRPr="2A1E17DF" w:rsidR="76A08D51">
        <w:rPr>
          <w:rFonts w:ascii="Calibri" w:hAnsi="Calibri" w:eastAsia="Calibri" w:cs="Calibri"/>
          <w:noProof w:val="0"/>
          <w:sz w:val="24"/>
          <w:szCs w:val="24"/>
          <w:lang w:val="en-GB"/>
        </w:rPr>
        <w:t xml:space="preserve">n the reasonable price or cost and quality which is difficult for the suppliers to </w:t>
      </w:r>
      <w:r w:rsidRPr="2A1E17DF" w:rsidR="76A08D51">
        <w:rPr>
          <w:rFonts w:ascii="Calibri" w:hAnsi="Calibri" w:eastAsia="Calibri" w:cs="Calibri"/>
          <w:noProof w:val="0"/>
          <w:sz w:val="24"/>
          <w:szCs w:val="24"/>
          <w:lang w:val="en-GB"/>
        </w:rPr>
        <w:t>fulfilled</w:t>
      </w:r>
      <w:r w:rsidRPr="2A1E17DF" w:rsidR="76A08D51">
        <w:rPr>
          <w:rFonts w:ascii="Calibri" w:hAnsi="Calibri" w:eastAsia="Calibri" w:cs="Calibri"/>
          <w:noProof w:val="0"/>
          <w:sz w:val="24"/>
          <w:szCs w:val="24"/>
          <w:lang w:val="en-GB"/>
        </w:rPr>
        <w:t xml:space="preserve"> these demands and </w:t>
      </w:r>
      <w:r w:rsidRPr="2A1E17DF" w:rsidR="76A08D51">
        <w:rPr>
          <w:rFonts w:ascii="Calibri" w:hAnsi="Calibri" w:eastAsia="Calibri" w:cs="Calibri"/>
          <w:noProof w:val="0"/>
          <w:sz w:val="24"/>
          <w:szCs w:val="24"/>
          <w:lang w:val="en-GB"/>
        </w:rPr>
        <w:t>provide</w:t>
      </w:r>
      <w:r w:rsidRPr="2A1E17DF" w:rsidR="76A08D51">
        <w:rPr>
          <w:rFonts w:ascii="Calibri" w:hAnsi="Calibri" w:eastAsia="Calibri" w:cs="Calibri"/>
          <w:noProof w:val="0"/>
          <w:sz w:val="24"/>
          <w:szCs w:val="24"/>
          <w:lang w:val="en-GB"/>
        </w:rPr>
        <w:t xml:space="preserve"> profit to the company. For reducing these </w:t>
      </w:r>
      <w:r w:rsidRPr="2A1E17DF" w:rsidR="76A08D51">
        <w:rPr>
          <w:rFonts w:ascii="Calibri" w:hAnsi="Calibri" w:eastAsia="Calibri" w:cs="Calibri"/>
          <w:noProof w:val="0"/>
          <w:sz w:val="24"/>
          <w:szCs w:val="24"/>
          <w:lang w:val="en-GB"/>
        </w:rPr>
        <w:t>issues,</w:t>
      </w:r>
      <w:r w:rsidRPr="2A1E17DF" w:rsidR="76A08D51">
        <w:rPr>
          <w:rFonts w:ascii="Calibri" w:hAnsi="Calibri" w:eastAsia="Calibri" w:cs="Calibri"/>
          <w:noProof w:val="0"/>
          <w:sz w:val="24"/>
          <w:szCs w:val="24"/>
          <w:lang w:val="en-GB"/>
        </w:rPr>
        <w:t xml:space="preserve"> the company must </w:t>
      </w:r>
      <w:r w:rsidRPr="2A1E17DF" w:rsidR="76A08D51">
        <w:rPr>
          <w:rFonts w:ascii="Calibri" w:hAnsi="Calibri" w:eastAsia="Calibri" w:cs="Calibri"/>
          <w:noProof w:val="0"/>
          <w:sz w:val="24"/>
          <w:szCs w:val="24"/>
          <w:lang w:val="en-GB"/>
        </w:rPr>
        <w:t>provide</w:t>
      </w:r>
      <w:r w:rsidRPr="2A1E17DF" w:rsidR="76A08D51">
        <w:rPr>
          <w:rFonts w:ascii="Calibri" w:hAnsi="Calibri" w:eastAsia="Calibri" w:cs="Calibri"/>
          <w:noProof w:val="0"/>
          <w:sz w:val="24"/>
          <w:szCs w:val="24"/>
          <w:lang w:val="en-GB"/>
        </w:rPr>
        <w:t xml:space="preserve"> equal rights and partnership to its small suppliers.</w:t>
      </w:r>
      <w:r w:rsidRPr="2A1E17DF" w:rsidR="76A08D51">
        <w:rPr>
          <w:rFonts w:ascii="Calibri" w:hAnsi="Calibri" w:eastAsia="Calibri" w:cs="Calibri"/>
          <w:noProof w:val="0"/>
          <w:sz w:val="24"/>
          <w:szCs w:val="24"/>
          <w:lang w:val="en-GB"/>
        </w:rPr>
        <w:t xml:space="preserve"> </w:t>
      </w:r>
    </w:p>
    <w:p w:rsidR="76A08D51" w:rsidP="2A1E17DF" w:rsidRDefault="76A08D51" w14:paraId="3758095B" w14:textId="23BBDAB3">
      <w:pPr>
        <w:pStyle w:val="ListParagraph"/>
        <w:numPr>
          <w:ilvl w:val="0"/>
          <w:numId w:val="9"/>
        </w:numPr>
        <w:jc w:val="both"/>
        <w:rPr>
          <w:rFonts w:ascii="Calibri" w:hAnsi="Calibri" w:eastAsia="Calibri" w:cs="Calibri"/>
          <w:noProof w:val="0"/>
          <w:sz w:val="24"/>
          <w:szCs w:val="24"/>
          <w:lang w:val="en-GB"/>
        </w:rPr>
      </w:pPr>
      <w:r w:rsidRPr="2A1E17DF" w:rsidR="76A08D51">
        <w:rPr>
          <w:rFonts w:ascii="Calibri" w:hAnsi="Calibri" w:eastAsia="Calibri" w:cs="Calibri"/>
          <w:noProof w:val="0"/>
          <w:sz w:val="24"/>
          <w:szCs w:val="24"/>
          <w:lang w:val="en-GB"/>
        </w:rPr>
        <w:t>Local Comm</w:t>
      </w:r>
      <w:r w:rsidRPr="2A1E17DF" w:rsidR="76A08D51">
        <w:rPr>
          <w:rFonts w:ascii="Calibri" w:hAnsi="Calibri" w:eastAsia="Calibri" w:cs="Calibri"/>
          <w:noProof w:val="0"/>
          <w:sz w:val="24"/>
          <w:szCs w:val="24"/>
          <w:lang w:val="en-GB"/>
        </w:rPr>
        <w:t xml:space="preserve">unities: there is a negative </w:t>
      </w:r>
      <w:r w:rsidRPr="2A1E17DF" w:rsidR="76A08D51">
        <w:rPr>
          <w:rFonts w:ascii="Calibri" w:hAnsi="Calibri" w:eastAsia="Calibri" w:cs="Calibri"/>
          <w:noProof w:val="0"/>
          <w:sz w:val="24"/>
          <w:szCs w:val="24"/>
          <w:lang w:val="en-GB"/>
        </w:rPr>
        <w:t>effect</w:t>
      </w:r>
      <w:r w:rsidRPr="2A1E17DF" w:rsidR="76A08D51">
        <w:rPr>
          <w:rFonts w:ascii="Calibri" w:hAnsi="Calibri" w:eastAsia="Calibri" w:cs="Calibri"/>
          <w:noProof w:val="0"/>
          <w:sz w:val="24"/>
          <w:szCs w:val="24"/>
          <w:lang w:val="en-GB"/>
        </w:rPr>
        <w:t xml:space="preserve"> upon the communities due to the operations of the Coc</w:t>
      </w:r>
      <w:r w:rsidRPr="2A1E17DF" w:rsidR="3AF82272">
        <w:rPr>
          <w:rFonts w:ascii="Calibri" w:hAnsi="Calibri" w:eastAsia="Calibri" w:cs="Calibri"/>
          <w:noProof w:val="0"/>
          <w:sz w:val="24"/>
          <w:szCs w:val="24"/>
          <w:lang w:val="en-GB"/>
        </w:rPr>
        <w:t>a</w:t>
      </w:r>
      <w:r w:rsidRPr="2A1E17DF" w:rsidR="76A08D51">
        <w:rPr>
          <w:rFonts w:ascii="Calibri" w:hAnsi="Calibri" w:eastAsia="Calibri" w:cs="Calibri"/>
          <w:noProof w:val="0"/>
          <w:sz w:val="24"/>
          <w:szCs w:val="24"/>
          <w:lang w:val="en-GB"/>
        </w:rPr>
        <w:t xml:space="preserve">-Cola's business. There </w:t>
      </w:r>
      <w:r w:rsidRPr="2A1E17DF" w:rsidR="76A08D51">
        <w:rPr>
          <w:rFonts w:ascii="Calibri" w:hAnsi="Calibri" w:eastAsia="Calibri" w:cs="Calibri"/>
          <w:noProof w:val="0"/>
          <w:sz w:val="24"/>
          <w:szCs w:val="24"/>
          <w:lang w:val="en-GB"/>
        </w:rPr>
        <w:t>is</w:t>
      </w:r>
      <w:r w:rsidRPr="2A1E17DF" w:rsidR="76A08D51">
        <w:rPr>
          <w:rFonts w:ascii="Calibri" w:hAnsi="Calibri" w:eastAsia="Calibri" w:cs="Calibri"/>
          <w:noProof w:val="0"/>
          <w:sz w:val="24"/>
          <w:szCs w:val="24"/>
          <w:lang w:val="en-GB"/>
        </w:rPr>
        <w:t xml:space="preserve"> various risk related to the waste production, water </w:t>
      </w:r>
      <w:r w:rsidRPr="2A1E17DF" w:rsidR="76A08D51">
        <w:rPr>
          <w:rFonts w:ascii="Calibri" w:hAnsi="Calibri" w:eastAsia="Calibri" w:cs="Calibri"/>
          <w:noProof w:val="0"/>
          <w:sz w:val="24"/>
          <w:szCs w:val="24"/>
          <w:lang w:val="en-GB"/>
        </w:rPr>
        <w:t xml:space="preserve">use, and environmental pollution. To provide solution </w:t>
      </w:r>
      <w:r w:rsidRPr="2A1E17DF" w:rsidR="76A08D51">
        <w:rPr>
          <w:rFonts w:ascii="Calibri" w:hAnsi="Calibri" w:eastAsia="Calibri" w:cs="Calibri"/>
          <w:noProof w:val="0"/>
          <w:sz w:val="24"/>
          <w:szCs w:val="24"/>
          <w:lang w:val="en-GB"/>
        </w:rPr>
        <w:t>regarding</w:t>
      </w:r>
      <w:r w:rsidRPr="2A1E17DF" w:rsidR="76A08D51">
        <w:rPr>
          <w:rFonts w:ascii="Calibri" w:hAnsi="Calibri" w:eastAsia="Calibri" w:cs="Calibri"/>
          <w:noProof w:val="0"/>
          <w:sz w:val="24"/>
          <w:szCs w:val="24"/>
          <w:lang w:val="en-GB"/>
        </w:rPr>
        <w:t xml:space="preserve"> these issues, the comp</w:t>
      </w:r>
      <w:r w:rsidRPr="2A1E17DF" w:rsidR="76A08D51">
        <w:rPr>
          <w:rFonts w:ascii="Calibri" w:hAnsi="Calibri" w:eastAsia="Calibri" w:cs="Calibri"/>
          <w:noProof w:val="0"/>
          <w:sz w:val="24"/>
          <w:szCs w:val="24"/>
          <w:lang w:val="en-GB"/>
        </w:rPr>
        <w:t xml:space="preserve">any needs to focus on the </w:t>
      </w:r>
      <w:r w:rsidRPr="2A1E17DF" w:rsidR="76A08D51">
        <w:rPr>
          <w:rFonts w:ascii="Calibri" w:hAnsi="Calibri" w:eastAsia="Calibri" w:cs="Calibri"/>
          <w:noProof w:val="0"/>
          <w:sz w:val="24"/>
          <w:szCs w:val="24"/>
          <w:lang w:val="en-GB"/>
        </w:rPr>
        <w:t>good communication</w:t>
      </w:r>
      <w:r w:rsidRPr="2A1E17DF" w:rsidR="76A08D51">
        <w:rPr>
          <w:rFonts w:ascii="Calibri" w:hAnsi="Calibri" w:eastAsia="Calibri" w:cs="Calibri"/>
          <w:noProof w:val="0"/>
          <w:sz w:val="24"/>
          <w:szCs w:val="24"/>
          <w:lang w:val="en-GB"/>
        </w:rPr>
        <w:t xml:space="preserve"> skills with the communities and undertakes effective steps </w:t>
      </w:r>
      <w:r w:rsidRPr="2A1E17DF" w:rsidR="76A08D51">
        <w:rPr>
          <w:rFonts w:ascii="Calibri" w:hAnsi="Calibri" w:eastAsia="Calibri" w:cs="Calibri"/>
          <w:noProof w:val="0"/>
          <w:sz w:val="24"/>
          <w:szCs w:val="24"/>
          <w:lang w:val="en-GB"/>
        </w:rPr>
        <w:t>regarding</w:t>
      </w:r>
      <w:r w:rsidRPr="2A1E17DF" w:rsidR="76A08D51">
        <w:rPr>
          <w:rFonts w:ascii="Calibri" w:hAnsi="Calibri" w:eastAsia="Calibri" w:cs="Calibri"/>
          <w:noProof w:val="0"/>
          <w:sz w:val="24"/>
          <w:szCs w:val="24"/>
          <w:lang w:val="en-GB"/>
        </w:rPr>
        <w:t xml:space="preserve"> the wastage in the market.</w:t>
      </w:r>
      <w:r w:rsidRPr="2A1E17DF" w:rsidR="76A08D51">
        <w:rPr>
          <w:rFonts w:ascii="Calibri" w:hAnsi="Calibri" w:eastAsia="Calibri" w:cs="Calibri"/>
          <w:noProof w:val="0"/>
          <w:sz w:val="24"/>
          <w:szCs w:val="24"/>
          <w:lang w:val="en-GB"/>
        </w:rPr>
        <w:t xml:space="preserve"> </w:t>
      </w:r>
    </w:p>
    <w:p w:rsidR="76A08D51" w:rsidP="2A1E17DF" w:rsidRDefault="76A08D51" w14:paraId="20BFCD98" w14:textId="75DC3AFB">
      <w:pPr>
        <w:jc w:val="both"/>
      </w:pPr>
      <w:r>
        <w:br/>
      </w:r>
    </w:p>
    <w:p w:rsidR="543BD886" w:rsidP="2A1E17DF" w:rsidRDefault="543BD886" w14:paraId="06D1BB01" w14:textId="3705D9A3">
      <w:pPr>
        <w:pStyle w:val="Heading1"/>
        <w:rPr>
          <w:rFonts w:ascii="Calibri" w:hAnsi="Calibri" w:eastAsia="Calibri" w:cs="Calibri"/>
          <w:b w:val="1"/>
          <w:bCs w:val="1"/>
          <w:noProof w:val="0"/>
          <w:sz w:val="24"/>
          <w:szCs w:val="24"/>
          <w:lang w:val="en-GB"/>
        </w:rPr>
      </w:pPr>
      <w:bookmarkStart w:name="_Toc438127592" w:id="1602756106"/>
      <w:r w:rsidRPr="2A1E17DF" w:rsidR="543BD886">
        <w:rPr>
          <w:noProof w:val="0"/>
          <w:lang w:val="en-GB"/>
        </w:rPr>
        <w:t>4. Conclusion</w:t>
      </w:r>
      <w:bookmarkEnd w:id="1602756106"/>
    </w:p>
    <w:p w:rsidR="76A08D51" w:rsidP="2A1E17DF" w:rsidRDefault="76A08D51" w14:paraId="48F27C26" w14:textId="0BF39221">
      <w:pPr>
        <w:jc w:val="both"/>
      </w:pP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 xml:space="preserve"> </w:t>
      </w:r>
      <w:r w:rsidRPr="2A1E17DF" w:rsidR="76A08D51">
        <w:rPr>
          <w:rFonts w:ascii="Calibri" w:hAnsi="Calibri" w:eastAsia="Calibri" w:cs="Calibri"/>
          <w:noProof w:val="0"/>
          <w:sz w:val="24"/>
          <w:szCs w:val="24"/>
          <w:lang w:val="en-GB"/>
        </w:rPr>
        <w:t xml:space="preserve">The strategy of the Coca-Cola has been utmost successful in the locations </w:t>
      </w:r>
      <w:r w:rsidRPr="2A1E17DF" w:rsidR="76A08D51">
        <w:rPr>
          <w:rFonts w:ascii="Calibri" w:hAnsi="Calibri" w:eastAsia="Calibri" w:cs="Calibri"/>
          <w:noProof w:val="0"/>
          <w:sz w:val="24"/>
          <w:szCs w:val="24"/>
          <w:lang w:val="en-GB"/>
        </w:rPr>
        <w:t xml:space="preserve">where the company has a strong presence and good brand recognition. This is because of the strong brand value and a strong distribution chain that the company </w:t>
      </w:r>
      <w:r w:rsidRPr="2A1E17DF" w:rsidR="76A08D51">
        <w:rPr>
          <w:rFonts w:ascii="Calibri" w:hAnsi="Calibri" w:eastAsia="Calibri" w:cs="Calibri"/>
          <w:noProof w:val="0"/>
          <w:sz w:val="24"/>
          <w:szCs w:val="24"/>
          <w:lang w:val="en-GB"/>
        </w:rPr>
        <w:t>is able to</w:t>
      </w:r>
      <w:r w:rsidRPr="2A1E17DF" w:rsidR="76A08D51">
        <w:rPr>
          <w:rFonts w:ascii="Calibri" w:hAnsi="Calibri" w:eastAsia="Calibri" w:cs="Calibri"/>
          <w:noProof w:val="0"/>
          <w:sz w:val="24"/>
          <w:szCs w:val="24"/>
          <w:lang w:val="en-GB"/>
        </w:rPr>
        <w:t xml:space="preserve"> gain a good market share and a customer base. The mission and the principles of the br</w:t>
      </w:r>
      <w:r w:rsidRPr="2A1E17DF" w:rsidR="76A08D51">
        <w:rPr>
          <w:rFonts w:ascii="Calibri" w:hAnsi="Calibri" w:eastAsia="Calibri" w:cs="Calibri"/>
          <w:noProof w:val="0"/>
          <w:sz w:val="24"/>
          <w:szCs w:val="24"/>
          <w:lang w:val="en-GB"/>
        </w:rPr>
        <w:t xml:space="preserve">and can be effectively communicated with the help of the marketing tools and techniques. These techniques also </w:t>
      </w:r>
      <w:r w:rsidRPr="2A1E17DF" w:rsidR="76A08D51">
        <w:rPr>
          <w:rFonts w:ascii="Calibri" w:hAnsi="Calibri" w:eastAsia="Calibri" w:cs="Calibri"/>
          <w:noProof w:val="0"/>
          <w:sz w:val="24"/>
          <w:szCs w:val="24"/>
          <w:lang w:val="en-GB"/>
        </w:rPr>
        <w:t>help</w:t>
      </w:r>
      <w:r w:rsidRPr="2A1E17DF" w:rsidR="76A08D51">
        <w:rPr>
          <w:rFonts w:ascii="Calibri" w:hAnsi="Calibri" w:eastAsia="Calibri" w:cs="Calibri"/>
          <w:noProof w:val="0"/>
          <w:sz w:val="24"/>
          <w:szCs w:val="24"/>
          <w:lang w:val="en-GB"/>
        </w:rPr>
        <w:t xml:space="preserve"> the company </w:t>
      </w:r>
      <w:r w:rsidRPr="2A1E17DF" w:rsidR="76A08D51">
        <w:rPr>
          <w:rFonts w:ascii="Calibri" w:hAnsi="Calibri" w:eastAsia="Calibri" w:cs="Calibri"/>
          <w:noProof w:val="0"/>
          <w:sz w:val="24"/>
          <w:szCs w:val="24"/>
          <w:lang w:val="en-GB"/>
        </w:rPr>
        <w:t>in building</w:t>
      </w:r>
      <w:r w:rsidRPr="2A1E17DF" w:rsidR="76A08D51">
        <w:rPr>
          <w:rFonts w:ascii="Calibri" w:hAnsi="Calibri" w:eastAsia="Calibri" w:cs="Calibri"/>
          <w:noProof w:val="0"/>
          <w:sz w:val="24"/>
          <w:szCs w:val="24"/>
          <w:lang w:val="en-GB"/>
        </w:rPr>
        <w:t xml:space="preserve"> a good customer loyalty. The entry of the company in the option of the healthier beverage drink has capitalise the</w:t>
      </w:r>
      <w:r w:rsidRPr="2A1E17DF" w:rsidR="76A08D51">
        <w:rPr>
          <w:rFonts w:ascii="Calibri" w:hAnsi="Calibri" w:eastAsia="Calibri" w:cs="Calibri"/>
          <w:noProof w:val="0"/>
          <w:sz w:val="24"/>
          <w:szCs w:val="24"/>
          <w:lang w:val="en-GB"/>
        </w:rPr>
        <w:t xml:space="preserve"> soft drink market. Because of the marketing tactics the company </w:t>
      </w:r>
      <w:r w:rsidRPr="2A1E17DF" w:rsidR="76A08D51">
        <w:rPr>
          <w:rFonts w:ascii="Calibri" w:hAnsi="Calibri" w:eastAsia="Calibri" w:cs="Calibri"/>
          <w:noProof w:val="0"/>
          <w:sz w:val="24"/>
          <w:szCs w:val="24"/>
          <w:lang w:val="en-GB"/>
        </w:rPr>
        <w:t>is able to</w:t>
      </w:r>
      <w:r w:rsidRPr="2A1E17DF" w:rsidR="76A08D51">
        <w:rPr>
          <w:rFonts w:ascii="Calibri" w:hAnsi="Calibri" w:eastAsia="Calibri" w:cs="Calibri"/>
          <w:noProof w:val="0"/>
          <w:sz w:val="24"/>
          <w:szCs w:val="24"/>
          <w:lang w:val="en-GB"/>
        </w:rPr>
        <w:t xml:space="preserve"> shift its customer base from other soft drink companies.</w:t>
      </w:r>
      <w:r w:rsidRPr="2A1E17DF" w:rsidR="76A08D51">
        <w:rPr>
          <w:rFonts w:ascii="Calibri" w:hAnsi="Calibri" w:eastAsia="Calibri" w:cs="Calibri"/>
          <w:noProof w:val="0"/>
          <w:sz w:val="24"/>
          <w:szCs w:val="24"/>
          <w:lang w:val="en-GB"/>
        </w:rPr>
        <w:t xml:space="preserve"> </w:t>
      </w:r>
    </w:p>
    <w:p w:rsidR="76A08D51" w:rsidP="2A1E17DF" w:rsidRDefault="76A08D51" w14:paraId="3F5786A9" w14:textId="444FBDF0">
      <w:pPr>
        <w:ind w:firstLine="720"/>
        <w:jc w:val="both"/>
      </w:pPr>
      <w:r>
        <w:br/>
      </w:r>
    </w:p>
    <w:p w:rsidR="76A08D51" w:rsidP="2A1E17DF" w:rsidRDefault="76A08D51" w14:paraId="5D355BCB" w14:textId="76132A21">
      <w:pPr>
        <w:ind w:firstLine="720"/>
        <w:jc w:val="both"/>
      </w:pPr>
      <w:r>
        <w:br/>
      </w:r>
    </w:p>
    <w:p w:rsidR="76A08D51" w:rsidP="2A1E17DF" w:rsidRDefault="76A08D51" w14:paraId="13896953" w14:textId="4A49525B">
      <w:pPr>
        <w:ind w:firstLine="720"/>
        <w:jc w:val="both"/>
      </w:pPr>
      <w:r>
        <w:br/>
      </w:r>
    </w:p>
    <w:p w:rsidR="76A08D51" w:rsidP="2A1E17DF" w:rsidRDefault="76A08D51" w14:paraId="022A5186" w14:textId="4340C000">
      <w:pPr>
        <w:ind w:firstLine="720"/>
        <w:jc w:val="both"/>
      </w:pPr>
      <w:r>
        <w:br/>
      </w:r>
    </w:p>
    <w:p w:rsidR="76A08D51" w:rsidP="2A1E17DF" w:rsidRDefault="76A08D51" w14:paraId="436BFCC5" w14:textId="4501A907">
      <w:pPr>
        <w:ind w:firstLine="720"/>
        <w:jc w:val="both"/>
      </w:pPr>
      <w:r>
        <w:br/>
      </w:r>
    </w:p>
    <w:p w:rsidR="76A08D51" w:rsidP="2A1E17DF" w:rsidRDefault="76A08D51" w14:paraId="7E6511F8" w14:textId="320A5090">
      <w:pPr>
        <w:ind w:firstLine="720"/>
        <w:jc w:val="both"/>
      </w:pPr>
      <w:r>
        <w:br/>
      </w:r>
    </w:p>
    <w:p w:rsidR="76A08D51" w:rsidP="2A1E17DF" w:rsidRDefault="76A08D51" w14:paraId="34CCA1C9" w14:textId="4594A768">
      <w:pPr>
        <w:ind w:firstLine="720"/>
        <w:jc w:val="both"/>
      </w:pPr>
      <w:r>
        <w:br/>
      </w:r>
    </w:p>
    <w:p w:rsidR="76A08D51" w:rsidP="2A1E17DF" w:rsidRDefault="76A08D51" w14:paraId="58FFF5B1" w14:textId="57BB96C1">
      <w:pPr>
        <w:ind w:firstLine="720"/>
        <w:jc w:val="both"/>
      </w:pPr>
      <w:r>
        <w:br/>
      </w:r>
    </w:p>
    <w:p w:rsidR="76A08D51" w:rsidP="2A1E17DF" w:rsidRDefault="76A08D51" w14:paraId="69717F60" w14:textId="2D08DD87">
      <w:pPr>
        <w:ind w:firstLine="720"/>
        <w:jc w:val="both"/>
      </w:pPr>
      <w:r>
        <w:br/>
      </w:r>
    </w:p>
    <w:p w:rsidR="76A08D51" w:rsidP="2A1E17DF" w:rsidRDefault="76A08D51" w14:paraId="754ECDB1" w14:textId="54789722">
      <w:pPr>
        <w:ind w:firstLine="720"/>
        <w:jc w:val="both"/>
      </w:pPr>
      <w:r>
        <w:br/>
      </w:r>
    </w:p>
    <w:p w:rsidR="2A1E17DF" w:rsidP="2A1E17DF" w:rsidRDefault="2A1E17DF" w14:paraId="35F88DCF" w14:textId="44D617E7">
      <w:pPr>
        <w:ind w:firstLine="720"/>
        <w:jc w:val="both"/>
        <w:rPr>
          <w:noProof w:val="0"/>
          <w:lang w:val="en-GB"/>
        </w:rPr>
      </w:pPr>
    </w:p>
    <w:p w:rsidR="3079C244" w:rsidP="2A1E17DF" w:rsidRDefault="3079C244" w14:paraId="7407C9E7" w14:textId="0A7A0214">
      <w:pPr>
        <w:pStyle w:val="Heading1"/>
      </w:pPr>
      <w:bookmarkStart w:name="_Toc1459253287" w:id="1835053000"/>
      <w:r w:rsidRPr="2A1E17DF" w:rsidR="3079C244">
        <w:rPr>
          <w:noProof w:val="0"/>
          <w:lang w:val="en-GB"/>
        </w:rPr>
        <w:t xml:space="preserve">5. </w:t>
      </w:r>
      <w:r w:rsidRPr="2A1E17DF" w:rsidR="76A08D51">
        <w:rPr>
          <w:noProof w:val="0"/>
          <w:lang w:val="en-GB"/>
        </w:rPr>
        <w:t>REFERENCES</w:t>
      </w:r>
      <w:bookmarkEnd w:id="1835053000"/>
      <w:r w:rsidRPr="2A1E17DF" w:rsidR="76A08D51">
        <w:rPr>
          <w:noProof w:val="0"/>
          <w:lang w:val="en-GB"/>
        </w:rPr>
        <w:t xml:space="preserve"> </w:t>
      </w:r>
    </w:p>
    <w:p w:rsidR="76A08D51" w:rsidP="2A1E17DF" w:rsidRDefault="76A08D51" w14:paraId="6A5C42A1" w14:textId="52567D67">
      <w:pPr>
        <w:ind w:left="720" w:hanging="720"/>
        <w:jc w:val="both"/>
      </w:pPr>
      <w:r w:rsidRPr="2A1E17DF" w:rsidR="76A08D51">
        <w:rPr>
          <w:rFonts w:ascii="Calibri" w:hAnsi="Calibri" w:eastAsia="Calibri" w:cs="Calibri"/>
          <w:noProof w:val="0"/>
          <w:color w:val="222222"/>
          <w:sz w:val="24"/>
          <w:szCs w:val="24"/>
          <w:lang w:val="en-GB"/>
        </w:rPr>
        <w:t>Amati, J., 2019. Strategic performance analisys trough Financial Statement and Stock Market Data. The Coca-Cola case.</w:t>
      </w:r>
      <w:r w:rsidRPr="2A1E17DF" w:rsidR="76A08D51">
        <w:rPr>
          <w:rFonts w:ascii="Calibri" w:hAnsi="Calibri" w:eastAsia="Calibri" w:cs="Calibri"/>
          <w:noProof w:val="0"/>
          <w:sz w:val="24"/>
          <w:szCs w:val="24"/>
          <w:lang w:val="en-GB"/>
        </w:rPr>
        <w:t xml:space="preserve"> </w:t>
      </w:r>
    </w:p>
    <w:p w:rsidR="76A08D51" w:rsidP="2A1E17DF" w:rsidRDefault="76A08D51" w14:paraId="4824B726" w14:textId="633CDE58">
      <w:pPr>
        <w:ind w:left="720" w:hanging="720"/>
        <w:jc w:val="both"/>
      </w:pPr>
      <w:r w:rsidRPr="2A1E17DF" w:rsidR="76A08D51">
        <w:rPr>
          <w:rFonts w:ascii="Calibri" w:hAnsi="Calibri" w:eastAsia="Calibri" w:cs="Calibri"/>
          <w:noProof w:val="0"/>
          <w:color w:val="222222"/>
          <w:sz w:val="24"/>
          <w:szCs w:val="24"/>
          <w:lang w:val="en-GB"/>
        </w:rPr>
        <w:t xml:space="preserve">CAMILA, A.C.G. and Sentishcheva, E.A., 2021. Foreign economic activities of Coca-Cola. In </w:t>
      </w:r>
      <w:r w:rsidRPr="2A1E17DF" w:rsidR="76A08D51">
        <w:rPr>
          <w:rFonts w:ascii="Calibri" w:hAnsi="Calibri" w:eastAsia="Calibri" w:cs="Calibri"/>
          <w:i w:val="1"/>
          <w:iCs w:val="1"/>
          <w:noProof w:val="0"/>
          <w:color w:val="222222"/>
          <w:sz w:val="24"/>
          <w:szCs w:val="24"/>
          <w:lang w:val="en-GB"/>
        </w:rPr>
        <w:t>За нами будущее: взгляд молодых ученых на инновационное развитие общества</w:t>
      </w:r>
      <w:r w:rsidRPr="2A1E17DF" w:rsidR="76A08D51">
        <w:rPr>
          <w:rFonts w:ascii="Calibri" w:hAnsi="Calibri" w:eastAsia="Calibri" w:cs="Calibri"/>
          <w:noProof w:val="0"/>
          <w:color w:val="222222"/>
          <w:sz w:val="24"/>
          <w:szCs w:val="24"/>
          <w:lang w:val="en-GB"/>
        </w:rPr>
        <w:t xml:space="preserve"> (pp. 11-13).</w:t>
      </w:r>
      <w:r w:rsidRPr="2A1E17DF" w:rsidR="76A08D51">
        <w:rPr>
          <w:rFonts w:ascii="Calibri" w:hAnsi="Calibri" w:eastAsia="Calibri" w:cs="Calibri"/>
          <w:noProof w:val="0"/>
          <w:sz w:val="24"/>
          <w:szCs w:val="24"/>
          <w:lang w:val="en-GB"/>
        </w:rPr>
        <w:t xml:space="preserve"> </w:t>
      </w:r>
    </w:p>
    <w:p w:rsidR="76A08D51" w:rsidP="2A1E17DF" w:rsidRDefault="76A08D51" w14:paraId="151CC25F" w14:textId="43AA36FC">
      <w:pPr>
        <w:ind w:left="720" w:hanging="720"/>
        <w:jc w:val="both"/>
      </w:pPr>
      <w:r w:rsidRPr="2A1E17DF" w:rsidR="76A08D51">
        <w:rPr>
          <w:rFonts w:ascii="Calibri" w:hAnsi="Calibri" w:eastAsia="Calibri" w:cs="Calibri"/>
          <w:noProof w:val="0"/>
          <w:color w:val="222222"/>
          <w:sz w:val="24"/>
          <w:szCs w:val="24"/>
          <w:lang w:val="en-GB"/>
        </w:rPr>
        <w:t xml:space="preserve">Enke, N. and Borchers, N.S., 2019. Social media influencers in strategic communication: A conceptual framework for strategic social media influencer communication. </w:t>
      </w:r>
      <w:r w:rsidRPr="2A1E17DF" w:rsidR="76A08D51">
        <w:rPr>
          <w:rFonts w:ascii="Calibri" w:hAnsi="Calibri" w:eastAsia="Calibri" w:cs="Calibri"/>
          <w:i w:val="1"/>
          <w:iCs w:val="1"/>
          <w:noProof w:val="0"/>
          <w:color w:val="222222"/>
          <w:sz w:val="24"/>
          <w:szCs w:val="24"/>
          <w:lang w:val="en-GB"/>
        </w:rPr>
        <w:t>International journal of strategic communication</w:t>
      </w:r>
      <w:r w:rsidRPr="2A1E17DF" w:rsidR="76A08D51">
        <w:rPr>
          <w:rFonts w:ascii="Calibri" w:hAnsi="Calibri" w:eastAsia="Calibri" w:cs="Calibri"/>
          <w:noProof w:val="0"/>
          <w:color w:val="222222"/>
          <w:sz w:val="24"/>
          <w:szCs w:val="24"/>
          <w:lang w:val="en-GB"/>
        </w:rPr>
        <w:t xml:space="preserve">, </w:t>
      </w:r>
      <w:r w:rsidRPr="2A1E17DF" w:rsidR="76A08D51">
        <w:rPr>
          <w:rFonts w:ascii="Calibri" w:hAnsi="Calibri" w:eastAsia="Calibri" w:cs="Calibri"/>
          <w:i w:val="1"/>
          <w:iCs w:val="1"/>
          <w:noProof w:val="0"/>
          <w:color w:val="222222"/>
          <w:sz w:val="24"/>
          <w:szCs w:val="24"/>
          <w:lang w:val="en-GB"/>
        </w:rPr>
        <w:t>13</w:t>
      </w:r>
      <w:r w:rsidRPr="2A1E17DF" w:rsidR="76A08D51">
        <w:rPr>
          <w:rFonts w:ascii="Calibri" w:hAnsi="Calibri" w:eastAsia="Calibri" w:cs="Calibri"/>
          <w:noProof w:val="0"/>
          <w:color w:val="222222"/>
          <w:sz w:val="24"/>
          <w:szCs w:val="24"/>
          <w:lang w:val="en-GB"/>
        </w:rPr>
        <w:t>(4), pp.261-277.</w:t>
      </w:r>
      <w:r w:rsidRPr="2A1E17DF" w:rsidR="76A08D51">
        <w:rPr>
          <w:rFonts w:ascii="Calibri" w:hAnsi="Calibri" w:eastAsia="Calibri" w:cs="Calibri"/>
          <w:noProof w:val="0"/>
          <w:sz w:val="24"/>
          <w:szCs w:val="24"/>
          <w:lang w:val="en-GB"/>
        </w:rPr>
        <w:t xml:space="preserve"> </w:t>
      </w:r>
    </w:p>
    <w:p w:rsidR="76A08D51" w:rsidP="2A1E17DF" w:rsidRDefault="76A08D51" w14:paraId="6E817C44" w14:textId="4B902B93">
      <w:pPr>
        <w:ind w:left="720" w:hanging="720"/>
        <w:jc w:val="both"/>
      </w:pPr>
      <w:r w:rsidRPr="2A1E17DF" w:rsidR="76A08D51">
        <w:rPr>
          <w:rFonts w:ascii="Calibri" w:hAnsi="Calibri" w:eastAsia="Calibri" w:cs="Calibri"/>
          <w:noProof w:val="0"/>
          <w:color w:val="222222"/>
          <w:sz w:val="24"/>
          <w:szCs w:val="24"/>
          <w:lang w:val="en-GB"/>
        </w:rPr>
        <w:t xml:space="preserve">He, X.F. and Lv, X.G., 2022. From the color composition to the color psychology: Soft drink packaging in warm colors, and spirits packaging in dark colors. </w:t>
      </w:r>
      <w:r w:rsidRPr="2A1E17DF" w:rsidR="76A08D51">
        <w:rPr>
          <w:rFonts w:ascii="Calibri" w:hAnsi="Calibri" w:eastAsia="Calibri" w:cs="Calibri"/>
          <w:i w:val="1"/>
          <w:iCs w:val="1"/>
          <w:noProof w:val="0"/>
          <w:color w:val="222222"/>
          <w:sz w:val="24"/>
          <w:szCs w:val="24"/>
          <w:lang w:val="en-GB"/>
        </w:rPr>
        <w:t>Color Research &amp; Application</w:t>
      </w:r>
      <w:r w:rsidRPr="2A1E17DF" w:rsidR="76A08D51">
        <w:rPr>
          <w:rFonts w:ascii="Calibri" w:hAnsi="Calibri" w:eastAsia="Calibri" w:cs="Calibri"/>
          <w:noProof w:val="0"/>
          <w:color w:val="222222"/>
          <w:sz w:val="24"/>
          <w:szCs w:val="24"/>
          <w:lang w:val="en-GB"/>
        </w:rPr>
        <w:t xml:space="preserve">, </w:t>
      </w:r>
      <w:r w:rsidRPr="2A1E17DF" w:rsidR="76A08D51">
        <w:rPr>
          <w:rFonts w:ascii="Calibri" w:hAnsi="Calibri" w:eastAsia="Calibri" w:cs="Calibri"/>
          <w:i w:val="1"/>
          <w:iCs w:val="1"/>
          <w:noProof w:val="0"/>
          <w:color w:val="222222"/>
          <w:sz w:val="24"/>
          <w:szCs w:val="24"/>
          <w:lang w:val="en-GB"/>
        </w:rPr>
        <w:t>47</w:t>
      </w:r>
      <w:r w:rsidRPr="2A1E17DF" w:rsidR="76A08D51">
        <w:rPr>
          <w:rFonts w:ascii="Calibri" w:hAnsi="Calibri" w:eastAsia="Calibri" w:cs="Calibri"/>
          <w:noProof w:val="0"/>
          <w:color w:val="222222"/>
          <w:sz w:val="24"/>
          <w:szCs w:val="24"/>
          <w:lang w:val="en-GB"/>
        </w:rPr>
        <w:t>(3), pp.758-770.</w:t>
      </w:r>
      <w:r w:rsidRPr="2A1E17DF" w:rsidR="76A08D51">
        <w:rPr>
          <w:rFonts w:ascii="Calibri" w:hAnsi="Calibri" w:eastAsia="Calibri" w:cs="Calibri"/>
          <w:noProof w:val="0"/>
          <w:sz w:val="24"/>
          <w:szCs w:val="24"/>
          <w:lang w:val="en-GB"/>
        </w:rPr>
        <w:t xml:space="preserve"> </w:t>
      </w:r>
    </w:p>
    <w:p w:rsidR="76A08D51" w:rsidP="2A1E17DF" w:rsidRDefault="76A08D51" w14:paraId="68CBEB2A" w14:textId="40ED07F8">
      <w:pPr>
        <w:ind w:left="720" w:hanging="720"/>
        <w:jc w:val="both"/>
      </w:pPr>
      <w:r w:rsidRPr="2A1E17DF" w:rsidR="76A08D51">
        <w:rPr>
          <w:rFonts w:ascii="Calibri" w:hAnsi="Calibri" w:eastAsia="Calibri" w:cs="Calibri"/>
          <w:noProof w:val="0"/>
          <w:color w:val="222222"/>
          <w:sz w:val="24"/>
          <w:szCs w:val="24"/>
          <w:lang w:val="en-GB"/>
        </w:rPr>
        <w:t xml:space="preserve">Henry, A., 2021. </w:t>
      </w:r>
      <w:r w:rsidRPr="2A1E17DF" w:rsidR="76A08D51">
        <w:rPr>
          <w:rFonts w:ascii="Calibri" w:hAnsi="Calibri" w:eastAsia="Calibri" w:cs="Calibri"/>
          <w:i w:val="1"/>
          <w:iCs w:val="1"/>
          <w:noProof w:val="0"/>
          <w:color w:val="222222"/>
          <w:sz w:val="24"/>
          <w:szCs w:val="24"/>
          <w:lang w:val="en-GB"/>
        </w:rPr>
        <w:t>Understanding strategic management</w:t>
      </w:r>
      <w:r w:rsidRPr="2A1E17DF" w:rsidR="76A08D51">
        <w:rPr>
          <w:rFonts w:ascii="Calibri" w:hAnsi="Calibri" w:eastAsia="Calibri" w:cs="Calibri"/>
          <w:noProof w:val="0"/>
          <w:color w:val="222222"/>
          <w:sz w:val="24"/>
          <w:szCs w:val="24"/>
          <w:lang w:val="en-GB"/>
        </w:rPr>
        <w:t>. Oxford University Press.</w:t>
      </w:r>
      <w:r w:rsidRPr="2A1E17DF" w:rsidR="76A08D51">
        <w:rPr>
          <w:rFonts w:ascii="Calibri" w:hAnsi="Calibri" w:eastAsia="Calibri" w:cs="Calibri"/>
          <w:noProof w:val="0"/>
          <w:sz w:val="24"/>
          <w:szCs w:val="24"/>
          <w:lang w:val="en-GB"/>
        </w:rPr>
        <w:t xml:space="preserve"> </w:t>
      </w:r>
    </w:p>
    <w:p w:rsidR="76A08D51" w:rsidP="2A1E17DF" w:rsidRDefault="76A08D51" w14:paraId="5BFE4C62" w14:textId="2C2D0560">
      <w:pPr>
        <w:ind w:left="720" w:hanging="720"/>
        <w:jc w:val="both"/>
      </w:pPr>
      <w:r w:rsidRPr="2A1E17DF" w:rsidR="76A08D51">
        <w:rPr>
          <w:rFonts w:ascii="Calibri" w:hAnsi="Calibri" w:eastAsia="Calibri" w:cs="Calibri"/>
          <w:noProof w:val="0"/>
          <w:color w:val="222222"/>
          <w:sz w:val="24"/>
          <w:szCs w:val="24"/>
          <w:lang w:val="en-GB"/>
        </w:rPr>
        <w:t xml:space="preserve">Hole, Y., Snehal, P. and Bhaskar, M., 2019. Porter's five forces model: gives you a competitive </w:t>
      </w:r>
    </w:p>
    <w:p w:rsidR="76A08D51" w:rsidP="2A1E17DF" w:rsidRDefault="76A08D51" w14:paraId="47328C5A" w14:textId="09F43527">
      <w:pPr>
        <w:ind w:left="720" w:hanging="720"/>
        <w:jc w:val="both"/>
      </w:pPr>
      <w:r w:rsidRPr="2A1E17DF" w:rsidR="76A08D51">
        <w:rPr>
          <w:rFonts w:ascii="Calibri" w:hAnsi="Calibri" w:eastAsia="Calibri" w:cs="Calibri"/>
          <w:noProof w:val="0"/>
          <w:color w:val="222222"/>
          <w:sz w:val="24"/>
          <w:szCs w:val="24"/>
          <w:lang w:val="en-GB"/>
        </w:rPr>
        <w:t xml:space="preserve">advantage. </w:t>
      </w:r>
      <w:r w:rsidRPr="2A1E17DF" w:rsidR="76A08D51">
        <w:rPr>
          <w:rFonts w:ascii="Calibri" w:hAnsi="Calibri" w:eastAsia="Calibri" w:cs="Calibri"/>
          <w:i w:val="1"/>
          <w:iCs w:val="1"/>
          <w:noProof w:val="0"/>
          <w:color w:val="222222"/>
          <w:sz w:val="24"/>
          <w:szCs w:val="24"/>
          <w:lang w:val="en-GB"/>
        </w:rPr>
        <w:t>Journal of Advanced Research in Dynamical and Control System</w:t>
      </w:r>
      <w:r w:rsidRPr="2A1E17DF" w:rsidR="76A08D51">
        <w:rPr>
          <w:rFonts w:ascii="Calibri" w:hAnsi="Calibri" w:eastAsia="Calibri" w:cs="Calibri"/>
          <w:noProof w:val="0"/>
          <w:color w:val="222222"/>
          <w:sz w:val="24"/>
          <w:szCs w:val="24"/>
          <w:lang w:val="en-GB"/>
        </w:rPr>
        <w:t xml:space="preserve">, </w:t>
      </w:r>
      <w:r w:rsidRPr="2A1E17DF" w:rsidR="76A08D51">
        <w:rPr>
          <w:rFonts w:ascii="Calibri" w:hAnsi="Calibri" w:eastAsia="Calibri" w:cs="Calibri"/>
          <w:i w:val="1"/>
          <w:iCs w:val="1"/>
          <w:noProof w:val="0"/>
          <w:color w:val="222222"/>
          <w:sz w:val="24"/>
          <w:szCs w:val="24"/>
          <w:lang w:val="en-GB"/>
        </w:rPr>
        <w:t>11</w:t>
      </w:r>
      <w:r w:rsidRPr="2A1E17DF" w:rsidR="76A08D51">
        <w:rPr>
          <w:rFonts w:ascii="Calibri" w:hAnsi="Calibri" w:eastAsia="Calibri" w:cs="Calibri"/>
          <w:noProof w:val="0"/>
          <w:color w:val="222222"/>
          <w:sz w:val="24"/>
          <w:szCs w:val="24"/>
          <w:lang w:val="en-GB"/>
        </w:rPr>
        <w:t>(4), pp.1436-1448.</w:t>
      </w:r>
      <w:r w:rsidRPr="2A1E17DF" w:rsidR="76A08D51">
        <w:rPr>
          <w:rFonts w:ascii="Calibri" w:hAnsi="Calibri" w:eastAsia="Calibri" w:cs="Calibri"/>
          <w:noProof w:val="0"/>
          <w:sz w:val="24"/>
          <w:szCs w:val="24"/>
          <w:lang w:val="en-GB"/>
        </w:rPr>
        <w:t xml:space="preserve"> </w:t>
      </w:r>
    </w:p>
    <w:p w:rsidR="76A08D51" w:rsidP="2A1E17DF" w:rsidRDefault="76A08D51" w14:paraId="779DBFFF" w14:textId="279667F8">
      <w:pPr>
        <w:ind w:left="720" w:hanging="720"/>
        <w:jc w:val="both"/>
      </w:pPr>
      <w:r w:rsidRPr="2A1E17DF" w:rsidR="76A08D51">
        <w:rPr>
          <w:rFonts w:ascii="Calibri" w:hAnsi="Calibri" w:eastAsia="Calibri" w:cs="Calibri"/>
          <w:noProof w:val="0"/>
          <w:color w:val="222222"/>
          <w:sz w:val="24"/>
          <w:szCs w:val="24"/>
          <w:lang w:val="en-GB"/>
        </w:rPr>
        <w:t xml:space="preserve">Keller, K.L., 2019. Understanding and responding to new forms of competition. </w:t>
      </w:r>
      <w:r w:rsidRPr="2A1E17DF" w:rsidR="76A08D51">
        <w:rPr>
          <w:rFonts w:ascii="Calibri" w:hAnsi="Calibri" w:eastAsia="Calibri" w:cs="Calibri"/>
          <w:i w:val="1"/>
          <w:iCs w:val="1"/>
          <w:noProof w:val="0"/>
          <w:color w:val="222222"/>
          <w:sz w:val="24"/>
          <w:szCs w:val="24"/>
          <w:lang w:val="en-GB"/>
        </w:rPr>
        <w:t>European Journal of Marketing</w:t>
      </w:r>
      <w:r w:rsidRPr="2A1E17DF" w:rsidR="76A08D51">
        <w:rPr>
          <w:rFonts w:ascii="Calibri" w:hAnsi="Calibri" w:eastAsia="Calibri" w:cs="Calibri"/>
          <w:noProof w:val="0"/>
          <w:color w:val="222222"/>
          <w:sz w:val="24"/>
          <w:szCs w:val="24"/>
          <w:lang w:val="en-GB"/>
        </w:rPr>
        <w:t xml:space="preserve">, </w:t>
      </w:r>
      <w:r w:rsidRPr="2A1E17DF" w:rsidR="76A08D51">
        <w:rPr>
          <w:rFonts w:ascii="Calibri" w:hAnsi="Calibri" w:eastAsia="Calibri" w:cs="Calibri"/>
          <w:i w:val="1"/>
          <w:iCs w:val="1"/>
          <w:noProof w:val="0"/>
          <w:color w:val="222222"/>
          <w:sz w:val="24"/>
          <w:szCs w:val="24"/>
          <w:lang w:val="en-GB"/>
        </w:rPr>
        <w:t>53</w:t>
      </w:r>
      <w:r w:rsidRPr="2A1E17DF" w:rsidR="76A08D51">
        <w:rPr>
          <w:rFonts w:ascii="Calibri" w:hAnsi="Calibri" w:eastAsia="Calibri" w:cs="Calibri"/>
          <w:noProof w:val="0"/>
          <w:color w:val="222222"/>
          <w:sz w:val="24"/>
          <w:szCs w:val="24"/>
          <w:lang w:val="en-GB"/>
        </w:rPr>
        <w:t>(1), pp.20-24.</w:t>
      </w:r>
      <w:r w:rsidRPr="2A1E17DF" w:rsidR="76A08D51">
        <w:rPr>
          <w:rFonts w:ascii="Calibri" w:hAnsi="Calibri" w:eastAsia="Calibri" w:cs="Calibri"/>
          <w:noProof w:val="0"/>
          <w:sz w:val="24"/>
          <w:szCs w:val="24"/>
          <w:lang w:val="en-GB"/>
        </w:rPr>
        <w:t xml:space="preserve"> </w:t>
      </w:r>
    </w:p>
    <w:p w:rsidR="76A08D51" w:rsidP="2A1E17DF" w:rsidRDefault="76A08D51" w14:paraId="599D4B4D" w14:textId="45A247FD">
      <w:pPr>
        <w:ind w:left="720" w:hanging="720"/>
        <w:jc w:val="both"/>
      </w:pPr>
      <w:r w:rsidRPr="2A1E17DF" w:rsidR="76A08D51">
        <w:rPr>
          <w:rFonts w:ascii="Calibri" w:hAnsi="Calibri" w:eastAsia="Calibri" w:cs="Calibri"/>
          <w:noProof w:val="0"/>
          <w:color w:val="222222"/>
          <w:sz w:val="24"/>
          <w:szCs w:val="24"/>
          <w:lang w:val="en-GB"/>
        </w:rPr>
        <w:t xml:space="preserve">Kessler, P. and Türp, J.C., 2020. Influence of Coca-Cola on orthodontic materials. A systematic review. </w:t>
      </w:r>
      <w:r w:rsidRPr="2A1E17DF" w:rsidR="76A08D51">
        <w:rPr>
          <w:rFonts w:ascii="Calibri" w:hAnsi="Calibri" w:eastAsia="Calibri" w:cs="Calibri"/>
          <w:i w:val="1"/>
          <w:iCs w:val="1"/>
          <w:noProof w:val="0"/>
          <w:color w:val="222222"/>
          <w:sz w:val="24"/>
          <w:szCs w:val="24"/>
          <w:lang w:val="en-GB"/>
        </w:rPr>
        <w:t>Swiss Dental Journal</w:t>
      </w:r>
      <w:r w:rsidRPr="2A1E17DF" w:rsidR="76A08D51">
        <w:rPr>
          <w:rFonts w:ascii="Calibri" w:hAnsi="Calibri" w:eastAsia="Calibri" w:cs="Calibri"/>
          <w:noProof w:val="0"/>
          <w:color w:val="222222"/>
          <w:sz w:val="24"/>
          <w:szCs w:val="24"/>
          <w:lang w:val="en-GB"/>
        </w:rPr>
        <w:t xml:space="preserve">, </w:t>
      </w:r>
      <w:r w:rsidRPr="2A1E17DF" w:rsidR="76A08D51">
        <w:rPr>
          <w:rFonts w:ascii="Calibri" w:hAnsi="Calibri" w:eastAsia="Calibri" w:cs="Calibri"/>
          <w:i w:val="1"/>
          <w:iCs w:val="1"/>
          <w:noProof w:val="0"/>
          <w:color w:val="222222"/>
          <w:sz w:val="24"/>
          <w:szCs w:val="24"/>
          <w:lang w:val="en-GB"/>
        </w:rPr>
        <w:t>130</w:t>
      </w:r>
      <w:r w:rsidRPr="2A1E17DF" w:rsidR="76A08D51">
        <w:rPr>
          <w:rFonts w:ascii="Calibri" w:hAnsi="Calibri" w:eastAsia="Calibri" w:cs="Calibri"/>
          <w:noProof w:val="0"/>
          <w:color w:val="222222"/>
          <w:sz w:val="24"/>
          <w:szCs w:val="24"/>
          <w:lang w:val="en-GB"/>
        </w:rPr>
        <w:t>(12), pp.983-993.</w:t>
      </w:r>
      <w:r w:rsidRPr="2A1E17DF" w:rsidR="76A08D51">
        <w:rPr>
          <w:rFonts w:ascii="Calibri" w:hAnsi="Calibri" w:eastAsia="Calibri" w:cs="Calibri"/>
          <w:noProof w:val="0"/>
          <w:sz w:val="24"/>
          <w:szCs w:val="24"/>
          <w:lang w:val="en-GB"/>
        </w:rPr>
        <w:t xml:space="preserve"> </w:t>
      </w:r>
    </w:p>
    <w:p w:rsidR="76A08D51" w:rsidP="2A1E17DF" w:rsidRDefault="76A08D51" w14:paraId="696165E4" w14:textId="4A9A9948">
      <w:pPr>
        <w:ind w:left="720" w:hanging="720"/>
        <w:jc w:val="both"/>
      </w:pPr>
      <w:r w:rsidRPr="2A1E17DF" w:rsidR="76A08D51">
        <w:rPr>
          <w:rFonts w:ascii="Calibri" w:hAnsi="Calibri" w:eastAsia="Calibri" w:cs="Calibri"/>
          <w:noProof w:val="0"/>
          <w:color w:val="222222"/>
          <w:sz w:val="24"/>
          <w:szCs w:val="24"/>
          <w:lang w:val="en-GB"/>
        </w:rPr>
        <w:t xml:space="preserve">Lim, W.M. and Guzmán, F., 2022. How does promotion mix affect brand equity? Insights from a mixed-methods study of low involvement products. </w:t>
      </w:r>
      <w:r w:rsidRPr="2A1E17DF" w:rsidR="76A08D51">
        <w:rPr>
          <w:rFonts w:ascii="Calibri" w:hAnsi="Calibri" w:eastAsia="Calibri" w:cs="Calibri"/>
          <w:i w:val="1"/>
          <w:iCs w:val="1"/>
          <w:noProof w:val="0"/>
          <w:color w:val="222222"/>
          <w:sz w:val="24"/>
          <w:szCs w:val="24"/>
          <w:lang w:val="en-GB"/>
        </w:rPr>
        <w:t>Journal of Business Research</w:t>
      </w:r>
      <w:r w:rsidRPr="2A1E17DF" w:rsidR="76A08D51">
        <w:rPr>
          <w:rFonts w:ascii="Calibri" w:hAnsi="Calibri" w:eastAsia="Calibri" w:cs="Calibri"/>
          <w:noProof w:val="0"/>
          <w:color w:val="222222"/>
          <w:sz w:val="24"/>
          <w:szCs w:val="24"/>
          <w:lang w:val="en-GB"/>
        </w:rPr>
        <w:t xml:space="preserve">, </w:t>
      </w:r>
      <w:r w:rsidRPr="2A1E17DF" w:rsidR="76A08D51">
        <w:rPr>
          <w:rFonts w:ascii="Calibri" w:hAnsi="Calibri" w:eastAsia="Calibri" w:cs="Calibri"/>
          <w:i w:val="1"/>
          <w:iCs w:val="1"/>
          <w:noProof w:val="0"/>
          <w:color w:val="222222"/>
          <w:sz w:val="24"/>
          <w:szCs w:val="24"/>
          <w:lang w:val="en-GB"/>
        </w:rPr>
        <w:t>141</w:t>
      </w:r>
      <w:r w:rsidRPr="2A1E17DF" w:rsidR="76A08D51">
        <w:rPr>
          <w:rFonts w:ascii="Calibri" w:hAnsi="Calibri" w:eastAsia="Calibri" w:cs="Calibri"/>
          <w:noProof w:val="0"/>
          <w:color w:val="222222"/>
          <w:sz w:val="24"/>
          <w:szCs w:val="24"/>
          <w:lang w:val="en-GB"/>
        </w:rPr>
        <w:t>, pp.175-190.</w:t>
      </w:r>
      <w:r w:rsidRPr="2A1E17DF" w:rsidR="76A08D51">
        <w:rPr>
          <w:rFonts w:ascii="Calibri" w:hAnsi="Calibri" w:eastAsia="Calibri" w:cs="Calibri"/>
          <w:noProof w:val="0"/>
          <w:sz w:val="24"/>
          <w:szCs w:val="24"/>
          <w:lang w:val="en-GB"/>
        </w:rPr>
        <w:t xml:space="preserve"> </w:t>
      </w:r>
    </w:p>
    <w:p w:rsidR="76A08D51" w:rsidP="2A1E17DF" w:rsidRDefault="76A08D51" w14:paraId="667293D8" w14:textId="7A42DD49">
      <w:pPr>
        <w:ind w:left="720" w:hanging="720"/>
        <w:jc w:val="both"/>
      </w:pPr>
      <w:r w:rsidRPr="2A1E17DF" w:rsidR="76A08D51">
        <w:rPr>
          <w:rFonts w:ascii="Calibri" w:hAnsi="Calibri" w:eastAsia="Calibri" w:cs="Calibri"/>
          <w:noProof w:val="0"/>
          <w:color w:val="222222"/>
          <w:sz w:val="24"/>
          <w:szCs w:val="24"/>
          <w:lang w:val="en-GB"/>
        </w:rPr>
        <w:t xml:space="preserve">Pecot, F. and Merchant, A., 2022. Why and when is older better? The role of brand heritage and of the product category in the evaluation of brand longevity. </w:t>
      </w:r>
      <w:r w:rsidRPr="2A1E17DF" w:rsidR="76A08D51">
        <w:rPr>
          <w:rFonts w:ascii="Calibri" w:hAnsi="Calibri" w:eastAsia="Calibri" w:cs="Calibri"/>
          <w:i w:val="1"/>
          <w:iCs w:val="1"/>
          <w:noProof w:val="0"/>
          <w:color w:val="222222"/>
          <w:sz w:val="24"/>
          <w:szCs w:val="24"/>
          <w:lang w:val="en-GB"/>
        </w:rPr>
        <w:t>Journal of Business Research</w:t>
      </w:r>
      <w:r w:rsidRPr="2A1E17DF" w:rsidR="76A08D51">
        <w:rPr>
          <w:rFonts w:ascii="Calibri" w:hAnsi="Calibri" w:eastAsia="Calibri" w:cs="Calibri"/>
          <w:noProof w:val="0"/>
          <w:color w:val="222222"/>
          <w:sz w:val="24"/>
          <w:szCs w:val="24"/>
          <w:lang w:val="en-GB"/>
        </w:rPr>
        <w:t xml:space="preserve">, </w:t>
      </w:r>
      <w:r w:rsidRPr="2A1E17DF" w:rsidR="76A08D51">
        <w:rPr>
          <w:rFonts w:ascii="Calibri" w:hAnsi="Calibri" w:eastAsia="Calibri" w:cs="Calibri"/>
          <w:i w:val="1"/>
          <w:iCs w:val="1"/>
          <w:noProof w:val="0"/>
          <w:color w:val="222222"/>
          <w:sz w:val="24"/>
          <w:szCs w:val="24"/>
          <w:lang w:val="en-GB"/>
        </w:rPr>
        <w:t>140</w:t>
      </w:r>
      <w:r w:rsidRPr="2A1E17DF" w:rsidR="76A08D51">
        <w:rPr>
          <w:rFonts w:ascii="Calibri" w:hAnsi="Calibri" w:eastAsia="Calibri" w:cs="Calibri"/>
          <w:noProof w:val="0"/>
          <w:color w:val="222222"/>
          <w:sz w:val="24"/>
          <w:szCs w:val="24"/>
          <w:lang w:val="en-GB"/>
        </w:rPr>
        <w:t>, pp.533-545.</w:t>
      </w:r>
      <w:r w:rsidRPr="2A1E17DF" w:rsidR="76A08D51">
        <w:rPr>
          <w:rFonts w:ascii="Calibri" w:hAnsi="Calibri" w:eastAsia="Calibri" w:cs="Calibri"/>
          <w:noProof w:val="0"/>
          <w:sz w:val="24"/>
          <w:szCs w:val="24"/>
          <w:lang w:val="en-GB"/>
        </w:rPr>
        <w:t xml:space="preserve"> </w:t>
      </w:r>
    </w:p>
    <w:p w:rsidR="76A08D51" w:rsidP="2A1E17DF" w:rsidRDefault="76A08D51" w14:paraId="3B4073FD" w14:textId="782280AF">
      <w:pPr>
        <w:ind w:left="720" w:hanging="720"/>
        <w:jc w:val="both"/>
      </w:pPr>
      <w:r w:rsidRPr="2A1E17DF" w:rsidR="76A08D51">
        <w:rPr>
          <w:rFonts w:ascii="Calibri" w:hAnsi="Calibri" w:eastAsia="Calibri" w:cs="Calibri"/>
          <w:noProof w:val="0"/>
          <w:color w:val="222222"/>
          <w:sz w:val="24"/>
          <w:szCs w:val="24"/>
          <w:lang w:val="en-GB"/>
        </w:rPr>
        <w:t xml:space="preserve">Raihan, A.S., Ali, S.M., Roy, S., Das, M., Kabir, G. and Paul, S.K., 2022. Integrated model for soft drink industry supply chain risk assessment: implications for sustainability in emerging economies. </w:t>
      </w:r>
      <w:r w:rsidRPr="2A1E17DF" w:rsidR="76A08D51">
        <w:rPr>
          <w:rFonts w:ascii="Calibri" w:hAnsi="Calibri" w:eastAsia="Calibri" w:cs="Calibri"/>
          <w:i w:val="1"/>
          <w:iCs w:val="1"/>
          <w:noProof w:val="0"/>
          <w:color w:val="222222"/>
          <w:sz w:val="24"/>
          <w:szCs w:val="24"/>
          <w:lang w:val="en-GB"/>
        </w:rPr>
        <w:t>International journal of fuzzy systems</w:t>
      </w:r>
      <w:r w:rsidRPr="2A1E17DF" w:rsidR="76A08D51">
        <w:rPr>
          <w:rFonts w:ascii="Calibri" w:hAnsi="Calibri" w:eastAsia="Calibri" w:cs="Calibri"/>
          <w:noProof w:val="0"/>
          <w:color w:val="222222"/>
          <w:sz w:val="24"/>
          <w:szCs w:val="24"/>
          <w:lang w:val="en-GB"/>
        </w:rPr>
        <w:t>, pp.1-22.</w:t>
      </w:r>
      <w:r w:rsidRPr="2A1E17DF" w:rsidR="76A08D51">
        <w:rPr>
          <w:rFonts w:ascii="Calibri" w:hAnsi="Calibri" w:eastAsia="Calibri" w:cs="Calibri"/>
          <w:noProof w:val="0"/>
          <w:sz w:val="24"/>
          <w:szCs w:val="24"/>
          <w:lang w:val="en-GB"/>
        </w:rPr>
        <w:t xml:space="preserve"> </w:t>
      </w:r>
    </w:p>
    <w:p w:rsidR="76A08D51" w:rsidP="2A1E17DF" w:rsidRDefault="76A08D51" w14:paraId="038285A9" w14:textId="2A1D96E2">
      <w:pPr>
        <w:ind w:left="720" w:hanging="720"/>
        <w:jc w:val="both"/>
      </w:pPr>
      <w:r w:rsidRPr="2A1E17DF" w:rsidR="76A08D51">
        <w:rPr>
          <w:rFonts w:ascii="Calibri" w:hAnsi="Calibri" w:eastAsia="Calibri" w:cs="Calibri"/>
          <w:noProof w:val="0"/>
          <w:color w:val="222222"/>
          <w:sz w:val="24"/>
          <w:szCs w:val="24"/>
          <w:lang w:val="en-GB"/>
        </w:rPr>
        <w:t xml:space="preserve">Reisi, M., Gabriel, S.A. and Fahimnia, B., 2019. Supply chain competition on shelf space and pricing for soft drinks: A bilevel optimization approach. </w:t>
      </w:r>
      <w:r w:rsidRPr="2A1E17DF" w:rsidR="76A08D51">
        <w:rPr>
          <w:rFonts w:ascii="Calibri" w:hAnsi="Calibri" w:eastAsia="Calibri" w:cs="Calibri"/>
          <w:i w:val="1"/>
          <w:iCs w:val="1"/>
          <w:noProof w:val="0"/>
          <w:color w:val="222222"/>
          <w:sz w:val="24"/>
          <w:szCs w:val="24"/>
          <w:lang w:val="en-GB"/>
        </w:rPr>
        <w:t>International journal of production economics</w:t>
      </w:r>
      <w:r w:rsidRPr="2A1E17DF" w:rsidR="76A08D51">
        <w:rPr>
          <w:rFonts w:ascii="Calibri" w:hAnsi="Calibri" w:eastAsia="Calibri" w:cs="Calibri"/>
          <w:noProof w:val="0"/>
          <w:color w:val="222222"/>
          <w:sz w:val="24"/>
          <w:szCs w:val="24"/>
          <w:lang w:val="en-GB"/>
        </w:rPr>
        <w:t xml:space="preserve">, </w:t>
      </w:r>
      <w:r w:rsidRPr="2A1E17DF" w:rsidR="76A08D51">
        <w:rPr>
          <w:rFonts w:ascii="Calibri" w:hAnsi="Calibri" w:eastAsia="Calibri" w:cs="Calibri"/>
          <w:i w:val="1"/>
          <w:iCs w:val="1"/>
          <w:noProof w:val="0"/>
          <w:color w:val="222222"/>
          <w:sz w:val="24"/>
          <w:szCs w:val="24"/>
          <w:lang w:val="en-GB"/>
        </w:rPr>
        <w:t>211</w:t>
      </w:r>
      <w:r w:rsidRPr="2A1E17DF" w:rsidR="76A08D51">
        <w:rPr>
          <w:rFonts w:ascii="Calibri" w:hAnsi="Calibri" w:eastAsia="Calibri" w:cs="Calibri"/>
          <w:noProof w:val="0"/>
          <w:color w:val="222222"/>
          <w:sz w:val="24"/>
          <w:szCs w:val="24"/>
          <w:lang w:val="en-GB"/>
        </w:rPr>
        <w:t>, pp.237-250.</w:t>
      </w:r>
      <w:r w:rsidRPr="2A1E17DF" w:rsidR="76A08D51">
        <w:rPr>
          <w:rFonts w:ascii="Calibri" w:hAnsi="Calibri" w:eastAsia="Calibri" w:cs="Calibri"/>
          <w:noProof w:val="0"/>
          <w:sz w:val="24"/>
          <w:szCs w:val="24"/>
          <w:lang w:val="en-GB"/>
        </w:rPr>
        <w:t xml:space="preserve"> </w:t>
      </w:r>
    </w:p>
    <w:p w:rsidR="76A08D51" w:rsidP="2A1E17DF" w:rsidRDefault="76A08D51" w14:paraId="561FF67F" w14:textId="413FBE10">
      <w:pPr>
        <w:ind w:left="720" w:hanging="720"/>
        <w:jc w:val="both"/>
      </w:pPr>
      <w:r w:rsidRPr="2A1E17DF" w:rsidR="76A08D51">
        <w:rPr>
          <w:rFonts w:ascii="Calibri" w:hAnsi="Calibri" w:eastAsia="Calibri" w:cs="Calibri"/>
          <w:noProof w:val="0"/>
          <w:color w:val="222222"/>
          <w:sz w:val="24"/>
          <w:szCs w:val="24"/>
          <w:lang w:val="en-GB"/>
        </w:rPr>
        <w:t xml:space="preserve">Rosenbaum-Elliott, R., 2020. </w:t>
      </w:r>
      <w:r w:rsidRPr="2A1E17DF" w:rsidR="76A08D51">
        <w:rPr>
          <w:rFonts w:ascii="Calibri" w:hAnsi="Calibri" w:eastAsia="Calibri" w:cs="Calibri"/>
          <w:i w:val="1"/>
          <w:iCs w:val="1"/>
          <w:noProof w:val="0"/>
          <w:color w:val="222222"/>
          <w:sz w:val="24"/>
          <w:szCs w:val="24"/>
          <w:lang w:val="en-GB"/>
        </w:rPr>
        <w:t>Strategic advertising management</w:t>
      </w:r>
      <w:r w:rsidRPr="2A1E17DF" w:rsidR="76A08D51">
        <w:rPr>
          <w:rFonts w:ascii="Calibri" w:hAnsi="Calibri" w:eastAsia="Calibri" w:cs="Calibri"/>
          <w:noProof w:val="0"/>
          <w:color w:val="222222"/>
          <w:sz w:val="24"/>
          <w:szCs w:val="24"/>
          <w:lang w:val="en-GB"/>
        </w:rPr>
        <w:t>. Oxford University Press.</w:t>
      </w:r>
      <w:r w:rsidRPr="2A1E17DF" w:rsidR="76A08D51">
        <w:rPr>
          <w:rFonts w:ascii="Calibri" w:hAnsi="Calibri" w:eastAsia="Calibri" w:cs="Calibri"/>
          <w:noProof w:val="0"/>
          <w:sz w:val="24"/>
          <w:szCs w:val="24"/>
          <w:lang w:val="en-GB"/>
        </w:rPr>
        <w:t xml:space="preserve"> </w:t>
      </w:r>
    </w:p>
    <w:p w:rsidR="76A08D51" w:rsidP="2A1E17DF" w:rsidRDefault="76A08D51" w14:paraId="50F198B8" w14:textId="192C3935">
      <w:pPr>
        <w:ind w:left="720" w:hanging="720"/>
        <w:jc w:val="both"/>
      </w:pPr>
      <w:r w:rsidRPr="2A1E17DF" w:rsidR="76A08D51">
        <w:rPr>
          <w:rFonts w:ascii="Calibri" w:hAnsi="Calibri" w:eastAsia="Calibri" w:cs="Calibri"/>
          <w:noProof w:val="0"/>
          <w:color w:val="222222"/>
          <w:sz w:val="24"/>
          <w:szCs w:val="24"/>
          <w:lang w:val="en-GB"/>
        </w:rPr>
        <w:t xml:space="preserve">Schneller, E.S., Eckler, J., Abdulsalam, Y. and Conway, K., 2023. </w:t>
      </w:r>
      <w:r w:rsidRPr="2A1E17DF" w:rsidR="76A08D51">
        <w:rPr>
          <w:rFonts w:ascii="Calibri" w:hAnsi="Calibri" w:eastAsia="Calibri" w:cs="Calibri"/>
          <w:i w:val="1"/>
          <w:iCs w:val="1"/>
          <w:noProof w:val="0"/>
          <w:color w:val="222222"/>
          <w:sz w:val="24"/>
          <w:szCs w:val="24"/>
          <w:lang w:val="en-GB"/>
        </w:rPr>
        <w:t>Strategic management of the health care supply chain</w:t>
      </w:r>
      <w:r w:rsidRPr="2A1E17DF" w:rsidR="76A08D51">
        <w:rPr>
          <w:rFonts w:ascii="Calibri" w:hAnsi="Calibri" w:eastAsia="Calibri" w:cs="Calibri"/>
          <w:noProof w:val="0"/>
          <w:color w:val="222222"/>
          <w:sz w:val="24"/>
          <w:szCs w:val="24"/>
          <w:lang w:val="en-GB"/>
        </w:rPr>
        <w:t>. John Wiley &amp; Sons.</w:t>
      </w:r>
      <w:r w:rsidRPr="2A1E17DF" w:rsidR="76A08D51">
        <w:rPr>
          <w:rFonts w:ascii="Calibri" w:hAnsi="Calibri" w:eastAsia="Calibri" w:cs="Calibri"/>
          <w:noProof w:val="0"/>
          <w:sz w:val="24"/>
          <w:szCs w:val="24"/>
          <w:lang w:val="en-GB"/>
        </w:rPr>
        <w:t xml:space="preserve"> </w:t>
      </w:r>
    </w:p>
    <w:p w:rsidR="76A08D51" w:rsidP="2A1E17DF" w:rsidRDefault="76A08D51" w14:paraId="3862CD94" w14:textId="350184A1">
      <w:pPr>
        <w:ind w:left="720" w:hanging="720"/>
        <w:jc w:val="both"/>
      </w:pPr>
      <w:r w:rsidRPr="2A1E17DF" w:rsidR="76A08D51">
        <w:rPr>
          <w:rFonts w:ascii="Calibri" w:hAnsi="Calibri" w:eastAsia="Calibri" w:cs="Calibri"/>
          <w:noProof w:val="0"/>
          <w:color w:val="222222"/>
          <w:sz w:val="24"/>
          <w:szCs w:val="24"/>
          <w:lang w:val="en-GB"/>
        </w:rPr>
        <w:t>Teoli, D., Sanvictores, T. and An, J., 2019. SWOT analysis.</w:t>
      </w:r>
      <w:r w:rsidRPr="2A1E17DF" w:rsidR="76A08D51">
        <w:rPr>
          <w:rFonts w:ascii="Calibri" w:hAnsi="Calibri" w:eastAsia="Calibri" w:cs="Calibri"/>
          <w:noProof w:val="0"/>
          <w:sz w:val="24"/>
          <w:szCs w:val="24"/>
          <w:lang w:val="en-GB"/>
        </w:rPr>
        <w:t xml:space="preserve"> </w:t>
      </w:r>
    </w:p>
    <w:p w:rsidR="76A08D51" w:rsidP="2A1E17DF" w:rsidRDefault="76A08D51" w14:paraId="0FF1E223" w14:textId="7D0A22F5">
      <w:pPr>
        <w:ind w:left="720" w:hanging="720"/>
        <w:jc w:val="both"/>
      </w:pPr>
      <w:r w:rsidRPr="2A1E17DF" w:rsidR="76A08D51">
        <w:rPr>
          <w:rFonts w:ascii="Calibri" w:hAnsi="Calibri" w:eastAsia="Calibri" w:cs="Calibri"/>
          <w:noProof w:val="0"/>
          <w:color w:val="222222"/>
          <w:sz w:val="24"/>
          <w:szCs w:val="24"/>
          <w:lang w:val="en-GB"/>
        </w:rPr>
        <w:t xml:space="preserve">Tran, V.T., 2021. Exhibiting Coca-Cola at universal exhibitions. </w:t>
      </w:r>
      <w:r w:rsidRPr="2A1E17DF" w:rsidR="76A08D51">
        <w:rPr>
          <w:rFonts w:ascii="Calibri" w:hAnsi="Calibri" w:eastAsia="Calibri" w:cs="Calibri"/>
          <w:i w:val="1"/>
          <w:iCs w:val="1"/>
          <w:noProof w:val="0"/>
          <w:color w:val="222222"/>
          <w:sz w:val="24"/>
          <w:szCs w:val="24"/>
          <w:lang w:val="en-GB"/>
        </w:rPr>
        <w:t>Food, Culture &amp; Society</w:t>
      </w:r>
      <w:r w:rsidRPr="2A1E17DF" w:rsidR="76A08D51">
        <w:rPr>
          <w:rFonts w:ascii="Calibri" w:hAnsi="Calibri" w:eastAsia="Calibri" w:cs="Calibri"/>
          <w:noProof w:val="0"/>
          <w:color w:val="222222"/>
          <w:sz w:val="24"/>
          <w:szCs w:val="24"/>
          <w:lang w:val="en-GB"/>
        </w:rPr>
        <w:t xml:space="preserve">, </w:t>
      </w:r>
      <w:r w:rsidRPr="2A1E17DF" w:rsidR="76A08D51">
        <w:rPr>
          <w:rFonts w:ascii="Calibri" w:hAnsi="Calibri" w:eastAsia="Calibri" w:cs="Calibri"/>
          <w:i w:val="1"/>
          <w:iCs w:val="1"/>
          <w:noProof w:val="0"/>
          <w:color w:val="222222"/>
          <w:sz w:val="24"/>
          <w:szCs w:val="24"/>
          <w:lang w:val="en-GB"/>
        </w:rPr>
        <w:t>24</w:t>
      </w:r>
      <w:r w:rsidRPr="2A1E17DF" w:rsidR="76A08D51">
        <w:rPr>
          <w:rFonts w:ascii="Calibri" w:hAnsi="Calibri" w:eastAsia="Calibri" w:cs="Calibri"/>
          <w:noProof w:val="0"/>
          <w:color w:val="222222"/>
          <w:sz w:val="24"/>
          <w:szCs w:val="24"/>
          <w:lang w:val="en-GB"/>
        </w:rPr>
        <w:t>(2), pp.269-290.</w:t>
      </w:r>
      <w:r w:rsidRPr="2A1E17DF" w:rsidR="76A08D51">
        <w:rPr>
          <w:rFonts w:ascii="Calibri" w:hAnsi="Calibri" w:eastAsia="Calibri" w:cs="Calibri"/>
          <w:noProof w:val="0"/>
          <w:sz w:val="24"/>
          <w:szCs w:val="24"/>
          <w:lang w:val="en-GB"/>
        </w:rPr>
        <w:t xml:space="preserve"> </w:t>
      </w:r>
    </w:p>
    <w:p w:rsidR="76A08D51" w:rsidP="2A1E17DF" w:rsidRDefault="76A08D51" w14:paraId="0A109278" w14:textId="687BEA53">
      <w:pPr>
        <w:ind w:left="720" w:hanging="720"/>
        <w:jc w:val="both"/>
      </w:pPr>
      <w:r w:rsidRPr="2A1E17DF" w:rsidR="76A08D51">
        <w:rPr>
          <w:rFonts w:ascii="Calibri" w:hAnsi="Calibri" w:eastAsia="Calibri" w:cs="Calibri"/>
          <w:noProof w:val="0"/>
          <w:color w:val="222222"/>
          <w:sz w:val="24"/>
          <w:szCs w:val="24"/>
          <w:lang w:val="en-GB"/>
        </w:rPr>
        <w:t xml:space="preserve">Zubair, A., Baharun, R. and Kiran, F., 2022. Role of traditional and social media in developing consumer‐based brand equity. </w:t>
      </w:r>
      <w:r w:rsidRPr="2A1E17DF" w:rsidR="76A08D51">
        <w:rPr>
          <w:rFonts w:ascii="Calibri" w:hAnsi="Calibri" w:eastAsia="Calibri" w:cs="Calibri"/>
          <w:i w:val="1"/>
          <w:iCs w:val="1"/>
          <w:noProof w:val="0"/>
          <w:color w:val="222222"/>
          <w:sz w:val="24"/>
          <w:szCs w:val="24"/>
          <w:lang w:val="en-GB"/>
        </w:rPr>
        <w:t>Journal of Public Affairs</w:t>
      </w:r>
      <w:r w:rsidRPr="2A1E17DF" w:rsidR="76A08D51">
        <w:rPr>
          <w:rFonts w:ascii="Calibri" w:hAnsi="Calibri" w:eastAsia="Calibri" w:cs="Calibri"/>
          <w:noProof w:val="0"/>
          <w:color w:val="222222"/>
          <w:sz w:val="24"/>
          <w:szCs w:val="24"/>
          <w:lang w:val="en-GB"/>
        </w:rPr>
        <w:t xml:space="preserve">, </w:t>
      </w:r>
      <w:r w:rsidRPr="2A1E17DF" w:rsidR="76A08D51">
        <w:rPr>
          <w:rFonts w:ascii="Calibri" w:hAnsi="Calibri" w:eastAsia="Calibri" w:cs="Calibri"/>
          <w:i w:val="1"/>
          <w:iCs w:val="1"/>
          <w:noProof w:val="0"/>
          <w:color w:val="222222"/>
          <w:sz w:val="24"/>
          <w:szCs w:val="24"/>
          <w:lang w:val="en-GB"/>
        </w:rPr>
        <w:t>22</w:t>
      </w:r>
      <w:r w:rsidRPr="2A1E17DF" w:rsidR="76A08D51">
        <w:rPr>
          <w:rFonts w:ascii="Calibri" w:hAnsi="Calibri" w:eastAsia="Calibri" w:cs="Calibri"/>
          <w:noProof w:val="0"/>
          <w:color w:val="222222"/>
          <w:sz w:val="24"/>
          <w:szCs w:val="24"/>
          <w:lang w:val="en-GB"/>
        </w:rPr>
        <w:t>(2), p.e2469.</w:t>
      </w:r>
      <w:r w:rsidRPr="2A1E17DF" w:rsidR="76A08D51">
        <w:rPr>
          <w:rFonts w:ascii="Calibri" w:hAnsi="Calibri" w:eastAsia="Calibri" w:cs="Calibri"/>
          <w:noProof w:val="0"/>
          <w:sz w:val="24"/>
          <w:szCs w:val="24"/>
          <w:lang w:val="en-GB"/>
        </w:rPr>
        <w:t xml:space="preserve"> </w:t>
      </w:r>
    </w:p>
    <w:p w:rsidR="76A08D51" w:rsidP="2A1E17DF" w:rsidRDefault="76A08D51" w14:paraId="59626ED2" w14:textId="4DB53387">
      <w:pPr>
        <w:ind w:left="720" w:hanging="720"/>
        <w:jc w:val="both"/>
        <w:rPr>
          <w:rFonts w:ascii="Calibri" w:hAnsi="Calibri" w:eastAsia="Calibri" w:cs="Calibri"/>
          <w:noProof w:val="0"/>
          <w:sz w:val="24"/>
          <w:szCs w:val="24"/>
          <w:lang w:val="en-GB"/>
        </w:rPr>
      </w:pPr>
      <w:r w:rsidRPr="2A1E17DF" w:rsidR="76A08D51">
        <w:rPr>
          <w:rFonts w:ascii="Calibri" w:hAnsi="Calibri" w:eastAsia="Calibri" w:cs="Calibri"/>
          <w:noProof w:val="0"/>
          <w:color w:val="222222"/>
          <w:sz w:val="24"/>
          <w:szCs w:val="24"/>
          <w:lang w:val="en-GB"/>
        </w:rPr>
        <w:t>Zugay, B. and Zakaria, R., 2023. Ansoff Matrix.</w:t>
      </w:r>
    </w:p>
    <w:p w:rsidR="2A1E17DF" w:rsidP="2A1E17DF" w:rsidRDefault="2A1E17DF" w14:paraId="3AC6F9EF" w14:textId="75394B7E">
      <w:pPr>
        <w:pStyle w:val="Normal"/>
        <w:jc w:val="both"/>
        <w:rPr>
          <w:rFonts w:ascii="Calibri" w:hAnsi="Calibri" w:eastAsia="Calibri" w:cs="Calibri"/>
          <w:noProof w:val="0"/>
          <w:sz w:val="24"/>
          <w:szCs w:val="24"/>
          <w:lang w:val="en-GB"/>
        </w:rPr>
      </w:pPr>
    </w:p>
    <w:p w:rsidR="2A1E17DF" w:rsidP="2A1E17DF" w:rsidRDefault="2A1E17DF" w14:paraId="5E0A82CA" w14:textId="797AC438">
      <w:pPr>
        <w:pStyle w:val="Normal"/>
        <w:jc w:val="left"/>
        <w:rPr>
          <w:rFonts w:ascii="Calibri" w:hAnsi="Calibri" w:eastAsia="Calibri" w:cs="Calibri" w:asciiTheme="minorAscii" w:hAnsiTheme="minorAscii" w:eastAsiaTheme="minorAscii" w:cstheme="minorAscii"/>
          <w:noProof w:val="0"/>
          <w:sz w:val="24"/>
          <w:szCs w:val="24"/>
          <w:lang w:val="en-GB"/>
        </w:rPr>
      </w:pPr>
    </w:p>
    <w:p w:rsidR="2A1E17DF" w:rsidP="2A1E17DF" w:rsidRDefault="2A1E17DF" w14:paraId="07F535E3" w14:textId="6D2797A7">
      <w:pPr>
        <w:pStyle w:val="Normal"/>
        <w:jc w:val="left"/>
        <w:rPr>
          <w:rFonts w:ascii="Arial Nova" w:hAnsi="Arial Nova" w:eastAsia="Arial Nova" w:cs="Arial Nova"/>
          <w:b w:val="1"/>
          <w:bCs w:val="1"/>
          <w:sz w:val="48"/>
          <w:szCs w:val="4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kpbFMvlD" int2:invalidationBookmarkName="" int2:hashCode="YXHUHxZ7Hf/1pg" int2:id="522cnnVI">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3d7860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3a97d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56b6d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27f89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12fac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dca6d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8d0e8c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ff505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6ced4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2297AB"/>
    <w:rsid w:val="0186AE42"/>
    <w:rsid w:val="080C4D18"/>
    <w:rsid w:val="0BE69D1C"/>
    <w:rsid w:val="0C2297AB"/>
    <w:rsid w:val="0C731E98"/>
    <w:rsid w:val="0EE12E66"/>
    <w:rsid w:val="0F3465DB"/>
    <w:rsid w:val="0FB116DB"/>
    <w:rsid w:val="106111CF"/>
    <w:rsid w:val="11FCE230"/>
    <w:rsid w:val="124A0313"/>
    <w:rsid w:val="12D9B4FC"/>
    <w:rsid w:val="13B20D2A"/>
    <w:rsid w:val="145A8A6C"/>
    <w:rsid w:val="182DB88A"/>
    <w:rsid w:val="18FAD6EF"/>
    <w:rsid w:val="19C988EB"/>
    <w:rsid w:val="1A07F415"/>
    <w:rsid w:val="1ABBDE22"/>
    <w:rsid w:val="1B9CAFA1"/>
    <w:rsid w:val="1C82BE20"/>
    <w:rsid w:val="1DB28B70"/>
    <w:rsid w:val="1E288478"/>
    <w:rsid w:val="2080F32F"/>
    <w:rsid w:val="219EF112"/>
    <w:rsid w:val="21D8E53F"/>
    <w:rsid w:val="27C79236"/>
    <w:rsid w:val="28C60F7D"/>
    <w:rsid w:val="2A1E17DF"/>
    <w:rsid w:val="2C9482D6"/>
    <w:rsid w:val="2DF1E80D"/>
    <w:rsid w:val="2F22B564"/>
    <w:rsid w:val="2F324F2A"/>
    <w:rsid w:val="2FD6E19C"/>
    <w:rsid w:val="3079C244"/>
    <w:rsid w:val="30D81582"/>
    <w:rsid w:val="34F4A324"/>
    <w:rsid w:val="35E07891"/>
    <w:rsid w:val="3699B635"/>
    <w:rsid w:val="377C48F2"/>
    <w:rsid w:val="382C43E6"/>
    <w:rsid w:val="38BAEA3E"/>
    <w:rsid w:val="39C81447"/>
    <w:rsid w:val="3AF82272"/>
    <w:rsid w:val="3BE8100F"/>
    <w:rsid w:val="3C0D52DC"/>
    <w:rsid w:val="3CAAA6A0"/>
    <w:rsid w:val="3E467701"/>
    <w:rsid w:val="40AC0CC3"/>
    <w:rsid w:val="472C237C"/>
    <w:rsid w:val="4967397E"/>
    <w:rsid w:val="4E2A779B"/>
    <w:rsid w:val="4E648851"/>
    <w:rsid w:val="4F2AC3B6"/>
    <w:rsid w:val="4F373561"/>
    <w:rsid w:val="543BD886"/>
    <w:rsid w:val="566F9A36"/>
    <w:rsid w:val="5671E4EB"/>
    <w:rsid w:val="57465BD1"/>
    <w:rsid w:val="5B603962"/>
    <w:rsid w:val="5E630B07"/>
    <w:rsid w:val="5E674635"/>
    <w:rsid w:val="5E70F058"/>
    <w:rsid w:val="5F5546B1"/>
    <w:rsid w:val="5F839F46"/>
    <w:rsid w:val="60D920DA"/>
    <w:rsid w:val="626F563A"/>
    <w:rsid w:val="628CE773"/>
    <w:rsid w:val="633F11B3"/>
    <w:rsid w:val="63A48C6D"/>
    <w:rsid w:val="663A1313"/>
    <w:rsid w:val="669DC205"/>
    <w:rsid w:val="67709DF7"/>
    <w:rsid w:val="67DC2B79"/>
    <w:rsid w:val="67F5001E"/>
    <w:rsid w:val="68090814"/>
    <w:rsid w:val="6971B3D5"/>
    <w:rsid w:val="6B9675F5"/>
    <w:rsid w:val="6C5078B5"/>
    <w:rsid w:val="6CE1ED68"/>
    <w:rsid w:val="6D324656"/>
    <w:rsid w:val="6D5B8532"/>
    <w:rsid w:val="7069E718"/>
    <w:rsid w:val="708D69F8"/>
    <w:rsid w:val="70EE127F"/>
    <w:rsid w:val="71ED8C36"/>
    <w:rsid w:val="7601B1BE"/>
    <w:rsid w:val="7676DB6B"/>
    <w:rsid w:val="76A08D51"/>
    <w:rsid w:val="78F92464"/>
    <w:rsid w:val="7A5E7721"/>
    <w:rsid w:val="7B48F395"/>
    <w:rsid w:val="7CC765E7"/>
    <w:rsid w:val="7DFDC1E9"/>
    <w:rsid w:val="7E6DF1DC"/>
    <w:rsid w:val="7E965AE8"/>
    <w:rsid w:val="7F6250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297AB"/>
  <w15:chartTrackingRefBased/>
  <w15:docId w15:val="{4159781C-10F8-4FFB-AECB-E515A231AC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82a8c8516e084df4" /><Relationship Type="http://schemas.microsoft.com/office/2020/10/relationships/intelligence" Target="/word/intelligence2.xml" Id="R3d90620cf59f4961" /><Relationship Type="http://schemas.openxmlformats.org/officeDocument/2006/relationships/numbering" Target="/word/numbering.xml" Id="R066fe87e86734c8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707d225-92eb-45a6-8afc-8fb28898e0a4}"/>
      </w:docPartPr>
      <w:docPartBody>
        <w:p w14:paraId="28A97653">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Vladimir Kostadinov (1815823)</dc:creator>
  <keywords/>
  <dc:description/>
  <lastModifiedBy>Vladimir Kostadinov (1815823)</lastModifiedBy>
  <revision>2</revision>
  <dcterms:created xsi:type="dcterms:W3CDTF">2023-07-07T13:02:22.1308880Z</dcterms:created>
  <dcterms:modified xsi:type="dcterms:W3CDTF">2023-07-07T13:52:52.5641739Z</dcterms:modified>
</coreProperties>
</file>