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4A8E4" w14:textId="77777777" w:rsidR="00376220" w:rsidRDefault="00376220" w:rsidP="00376220">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3392"/>
        <w:gridCol w:w="6101"/>
      </w:tblGrid>
      <w:tr w:rsidR="00376220" w14:paraId="001BC3FE" w14:textId="77777777" w:rsidTr="00376220">
        <w:tc>
          <w:tcPr>
            <w:tcW w:w="3392" w:type="dxa"/>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2B001CD" w14:textId="77777777" w:rsidR="00376220" w:rsidRDefault="00376220" w:rsidP="00A75ACB">
            <w:pPr>
              <w:pStyle w:val="ydpafea7f63x-scope"/>
              <w:spacing w:before="0" w:beforeAutospacing="0" w:after="0" w:afterAutospacing="0"/>
            </w:pPr>
            <w:r>
              <w:rPr>
                <w:rStyle w:val="ydpafea7f63qowt-font8-tahoma"/>
                <w:sz w:val="28"/>
                <w:szCs w:val="28"/>
              </w:rPr>
              <w:t>Student Name:</w:t>
            </w:r>
          </w:p>
        </w:tc>
        <w:tc>
          <w:tcPr>
            <w:tcW w:w="6101" w:type="dxa"/>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7542008B" w14:textId="77777777" w:rsidR="00376220" w:rsidRDefault="00376220" w:rsidP="00A75ACB">
            <w:pPr>
              <w:pStyle w:val="ydpafea7f63x-scope"/>
              <w:spacing w:before="0" w:beforeAutospacing="0" w:after="0" w:afterAutospacing="0"/>
            </w:pPr>
            <w:r>
              <w:rPr>
                <w:rStyle w:val="ydpafea7f63qowt-font8-tahoma"/>
                <w:sz w:val="28"/>
                <w:szCs w:val="28"/>
              </w:rPr>
              <w:t>Shanice Taylor</w:t>
            </w:r>
          </w:p>
        </w:tc>
      </w:tr>
      <w:tr w:rsidR="00376220" w14:paraId="68F36C43" w14:textId="77777777" w:rsidTr="00376220">
        <w:tc>
          <w:tcPr>
            <w:tcW w:w="3392" w:type="dxa"/>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43AA58A" w14:textId="77777777" w:rsidR="00376220" w:rsidRDefault="00376220" w:rsidP="00A75ACB">
            <w:pPr>
              <w:pStyle w:val="ydpafea7f63x-scope"/>
              <w:spacing w:before="0" w:beforeAutospacing="0" w:after="0" w:afterAutospacing="0"/>
            </w:pPr>
            <w:r>
              <w:rPr>
                <w:rStyle w:val="ydpafea7f63qowt-font8-tahoma"/>
                <w:sz w:val="28"/>
                <w:szCs w:val="28"/>
              </w:rPr>
              <w:t>Student Number:</w:t>
            </w:r>
          </w:p>
        </w:tc>
        <w:tc>
          <w:tcPr>
            <w:tcW w:w="6101" w:type="dxa"/>
            <w:tcBorders>
              <w:top w:val="nil"/>
              <w:left w:val="nil"/>
              <w:bottom w:val="single" w:sz="8" w:space="0" w:color="000000"/>
              <w:right w:val="single" w:sz="8" w:space="0" w:color="000000"/>
            </w:tcBorders>
            <w:tcMar>
              <w:top w:w="15" w:type="dxa"/>
              <w:left w:w="15" w:type="dxa"/>
              <w:bottom w:w="15" w:type="dxa"/>
              <w:right w:w="15" w:type="dxa"/>
            </w:tcMar>
            <w:hideMark/>
          </w:tcPr>
          <w:p w14:paraId="18ED76CE" w14:textId="77777777" w:rsidR="00376220" w:rsidRPr="005E4BCD" w:rsidRDefault="00376220" w:rsidP="00A75ACB">
            <w:pPr>
              <w:pStyle w:val="ydpafea7f63x-scope"/>
              <w:spacing w:before="0" w:beforeAutospacing="0" w:after="0" w:afterAutospacing="0"/>
              <w:rPr>
                <w:sz w:val="28"/>
                <w:szCs w:val="28"/>
              </w:rPr>
            </w:pPr>
            <w:r w:rsidRPr="005E4BCD">
              <w:rPr>
                <w:sz w:val="28"/>
                <w:szCs w:val="28"/>
              </w:rPr>
              <w:br/>
              <w:t>201</w:t>
            </w:r>
            <w:r>
              <w:rPr>
                <w:sz w:val="28"/>
                <w:szCs w:val="28"/>
              </w:rPr>
              <w:t>7374</w:t>
            </w:r>
          </w:p>
        </w:tc>
      </w:tr>
      <w:tr w:rsidR="00376220" w14:paraId="32840237" w14:textId="77777777" w:rsidTr="00376220">
        <w:tc>
          <w:tcPr>
            <w:tcW w:w="3392" w:type="dxa"/>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5D8D45B7" w14:textId="77777777" w:rsidR="00376220" w:rsidRDefault="00376220" w:rsidP="00A75ACB">
            <w:pPr>
              <w:pStyle w:val="ydpafea7f63x-scope"/>
              <w:spacing w:before="0" w:beforeAutospacing="0" w:after="0" w:afterAutospacing="0"/>
            </w:pPr>
            <w:r>
              <w:rPr>
                <w:rStyle w:val="ydpafea7f63qowt-font8-tahoma"/>
                <w:sz w:val="28"/>
                <w:szCs w:val="28"/>
              </w:rPr>
              <w:t>Module No:</w:t>
            </w:r>
          </w:p>
        </w:tc>
        <w:tc>
          <w:tcPr>
            <w:tcW w:w="6101" w:type="dxa"/>
            <w:tcBorders>
              <w:top w:val="nil"/>
              <w:left w:val="nil"/>
              <w:bottom w:val="single" w:sz="8" w:space="0" w:color="000000"/>
              <w:right w:val="single" w:sz="8" w:space="0" w:color="000000"/>
            </w:tcBorders>
            <w:tcMar>
              <w:top w:w="15" w:type="dxa"/>
              <w:left w:w="15" w:type="dxa"/>
              <w:bottom w:w="15" w:type="dxa"/>
              <w:right w:w="15" w:type="dxa"/>
            </w:tcMar>
            <w:hideMark/>
          </w:tcPr>
          <w:p w14:paraId="0FB87598" w14:textId="6BB62699" w:rsidR="00376220" w:rsidRPr="00A44609" w:rsidRDefault="00376220" w:rsidP="00A75ACB">
            <w:pPr>
              <w:pStyle w:val="ydpafea7f63x-scope"/>
              <w:spacing w:before="0" w:beforeAutospacing="0" w:after="0" w:afterAutospacing="0"/>
            </w:pPr>
            <w:r w:rsidRPr="00A44609">
              <w:rPr>
                <w:rStyle w:val="ydpafea7f63qowt-font8-tahoma"/>
                <w:sz w:val="28"/>
                <w:szCs w:val="28"/>
              </w:rPr>
              <w:t>BMSK500</w:t>
            </w:r>
            <w:r>
              <w:rPr>
                <w:rStyle w:val="ydpafea7f63qowt-font8-tahoma"/>
                <w:sz w:val="28"/>
                <w:szCs w:val="28"/>
              </w:rPr>
              <w:t>8</w:t>
            </w:r>
          </w:p>
        </w:tc>
      </w:tr>
      <w:tr w:rsidR="00376220" w14:paraId="5A0977B7" w14:textId="77777777" w:rsidTr="00376220">
        <w:tc>
          <w:tcPr>
            <w:tcW w:w="3392" w:type="dxa"/>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0D55C217" w14:textId="77777777" w:rsidR="00376220" w:rsidRDefault="00376220" w:rsidP="00A75ACB">
            <w:pPr>
              <w:pStyle w:val="ydpafea7f63x-scope"/>
              <w:spacing w:before="0" w:beforeAutospacing="0" w:after="0" w:afterAutospacing="0"/>
            </w:pPr>
            <w:r>
              <w:rPr>
                <w:rStyle w:val="ydpafea7f63qowt-font8-tahoma"/>
                <w:sz w:val="28"/>
                <w:szCs w:val="28"/>
              </w:rPr>
              <w:t>Module Title:</w:t>
            </w:r>
          </w:p>
        </w:tc>
        <w:tc>
          <w:tcPr>
            <w:tcW w:w="6101" w:type="dxa"/>
            <w:tcBorders>
              <w:top w:val="nil"/>
              <w:left w:val="nil"/>
              <w:bottom w:val="single" w:sz="8" w:space="0" w:color="000000"/>
              <w:right w:val="single" w:sz="8" w:space="0" w:color="000000"/>
            </w:tcBorders>
            <w:tcMar>
              <w:top w:w="15" w:type="dxa"/>
              <w:left w:w="15" w:type="dxa"/>
              <w:bottom w:w="15" w:type="dxa"/>
              <w:right w:w="15" w:type="dxa"/>
            </w:tcMar>
            <w:hideMark/>
          </w:tcPr>
          <w:p w14:paraId="2E03921F" w14:textId="37D1EC27" w:rsidR="00376220" w:rsidRPr="00376220" w:rsidRDefault="00376220" w:rsidP="00A75ACB">
            <w:pPr>
              <w:pStyle w:val="ydpafea7f63x-scope"/>
              <w:spacing w:before="0" w:beforeAutospacing="0" w:after="0" w:afterAutospacing="0"/>
              <w:rPr>
                <w:sz w:val="36"/>
                <w:szCs w:val="36"/>
              </w:rPr>
            </w:pPr>
            <w:r>
              <w:rPr>
                <w:sz w:val="36"/>
                <w:szCs w:val="36"/>
              </w:rPr>
              <w:t xml:space="preserve">Portfolio </w:t>
            </w:r>
          </w:p>
        </w:tc>
      </w:tr>
    </w:tbl>
    <w:p w14:paraId="38429A1F" w14:textId="77777777" w:rsidR="00376220" w:rsidRDefault="00376220" w:rsidP="00376220">
      <w:pPr>
        <w:pStyle w:val="ydpafea7f63x-scope"/>
        <w:spacing w:before="0" w:beforeAutospacing="0" w:after="0" w:afterAutospacing="0"/>
      </w:pPr>
      <w:r>
        <w:rPr>
          <w:color w:val="FF0000"/>
          <w:sz w:val="24"/>
          <w:szCs w:val="24"/>
        </w:rPr>
        <w:br/>
      </w:r>
    </w:p>
    <w:p w14:paraId="6E1F6DA7" w14:textId="77777777" w:rsidR="00376220" w:rsidRDefault="00376220" w:rsidP="00376220">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46BE8A11" w14:textId="77777777" w:rsidR="00376220" w:rsidRDefault="00376220" w:rsidP="00376220">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6C38552" w14:textId="77777777" w:rsidR="00376220" w:rsidRDefault="00376220" w:rsidP="00376220">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65DE57C7" w14:textId="77777777" w:rsidR="00376220" w:rsidRDefault="00376220" w:rsidP="00376220">
      <w:pPr>
        <w:rPr>
          <w:rFonts w:ascii="Verdana" w:eastAsia="Times New Roman" w:hAnsi="Verdana"/>
          <w:sz w:val="20"/>
          <w:szCs w:val="20"/>
        </w:rPr>
      </w:pPr>
    </w:p>
    <w:p w14:paraId="1DDA67F4" w14:textId="77777777" w:rsidR="00376220" w:rsidRDefault="00376220" w:rsidP="00376220"/>
    <w:p w14:paraId="5ED2BC61" w14:textId="77777777" w:rsidR="00376220" w:rsidRDefault="00376220" w:rsidP="00376220"/>
    <w:p w14:paraId="5591ACAE" w14:textId="77777777" w:rsidR="00376220" w:rsidRDefault="00376220" w:rsidP="00376220"/>
    <w:p w14:paraId="509A6813" w14:textId="77777777" w:rsidR="00376220" w:rsidRDefault="00376220" w:rsidP="00376220"/>
    <w:p w14:paraId="4E978B13" w14:textId="77777777" w:rsidR="00376220" w:rsidRDefault="00376220" w:rsidP="00376220"/>
    <w:p w14:paraId="26BF4081" w14:textId="77777777" w:rsidR="00376220" w:rsidRDefault="00376220" w:rsidP="00376220"/>
    <w:p w14:paraId="121A5E39" w14:textId="77777777" w:rsidR="00376220" w:rsidRDefault="00376220" w:rsidP="00376220"/>
    <w:p w14:paraId="189D5D84" w14:textId="77777777" w:rsidR="00376220" w:rsidRDefault="00376220" w:rsidP="00376220"/>
    <w:p w14:paraId="68195C41" w14:textId="77777777" w:rsidR="00376220" w:rsidRDefault="00376220" w:rsidP="00376220"/>
    <w:p w14:paraId="2FF51882" w14:textId="77777777" w:rsidR="00376220" w:rsidRDefault="00376220" w:rsidP="00376220"/>
    <w:p w14:paraId="68BA0678" w14:textId="77777777" w:rsidR="00376220" w:rsidRDefault="00376220" w:rsidP="00376220"/>
    <w:p w14:paraId="4397223A" w14:textId="77777777" w:rsidR="00376220" w:rsidRDefault="00376220" w:rsidP="00376220"/>
    <w:p w14:paraId="1808F5D9" w14:textId="77777777" w:rsidR="00376220" w:rsidRDefault="00376220" w:rsidP="00376220"/>
    <w:p w14:paraId="2ACC3317" w14:textId="77777777" w:rsidR="00376220" w:rsidRDefault="00376220" w:rsidP="00376220"/>
    <w:p w14:paraId="76D0C81A" w14:textId="77777777" w:rsidR="00376220" w:rsidRDefault="00376220" w:rsidP="00376220"/>
    <w:p w14:paraId="429989FA" w14:textId="77777777" w:rsidR="00376220" w:rsidRDefault="00376220" w:rsidP="00376220"/>
    <w:p w14:paraId="174F1177" w14:textId="77777777" w:rsidR="00376220" w:rsidRDefault="00376220" w:rsidP="00376220"/>
    <w:p w14:paraId="4F5DCD4F" w14:textId="77777777" w:rsidR="00376220" w:rsidRDefault="00376220" w:rsidP="00376220"/>
    <w:p w14:paraId="5C9A29B0" w14:textId="77777777" w:rsidR="00376220" w:rsidRDefault="00376220" w:rsidP="00376220"/>
    <w:p w14:paraId="213E248C" w14:textId="77777777" w:rsidR="00376220" w:rsidRDefault="00376220" w:rsidP="00376220"/>
    <w:p w14:paraId="680CE001" w14:textId="77777777" w:rsidR="00376220" w:rsidRDefault="00376220" w:rsidP="00376220"/>
    <w:p w14:paraId="50FA7BB3" w14:textId="77777777" w:rsidR="00376220" w:rsidRDefault="00376220" w:rsidP="00376220"/>
    <w:p w14:paraId="34686D1A" w14:textId="77777777" w:rsidR="00376220" w:rsidRDefault="00376220" w:rsidP="00376220"/>
    <w:p w14:paraId="252E4794" w14:textId="77777777" w:rsidR="00376220" w:rsidRDefault="00376220" w:rsidP="00376220"/>
    <w:p w14:paraId="7B7CB707" w14:textId="77777777" w:rsidR="00376220" w:rsidRDefault="00376220" w:rsidP="00376220"/>
    <w:p w14:paraId="7A868592" w14:textId="77777777" w:rsidR="00376220" w:rsidRDefault="00376220" w:rsidP="00376220"/>
    <w:p w14:paraId="15BF1FF6" w14:textId="77777777" w:rsidR="00376220" w:rsidRDefault="00376220" w:rsidP="00376220"/>
    <w:p w14:paraId="6039E5D3" w14:textId="77777777" w:rsidR="00376220" w:rsidRDefault="00376220" w:rsidP="00376220"/>
    <w:sdt>
      <w:sdtPr>
        <w:rPr>
          <w:rFonts w:ascii="Calibri" w:eastAsiaTheme="minorHAnsi" w:hAnsi="Calibri" w:cs="Calibri"/>
          <w:color w:val="auto"/>
          <w:sz w:val="22"/>
          <w:szCs w:val="22"/>
          <w:lang w:val="en-GB" w:eastAsia="en-GB"/>
        </w:rPr>
        <w:id w:val="563914616"/>
        <w:docPartObj>
          <w:docPartGallery w:val="Table of Contents"/>
          <w:docPartUnique/>
        </w:docPartObj>
      </w:sdtPr>
      <w:sdtEndPr>
        <w:rPr>
          <w:b/>
          <w:bCs/>
          <w:noProof/>
        </w:rPr>
      </w:sdtEndPr>
      <w:sdtContent>
        <w:p w14:paraId="2832B81B" w14:textId="77777777" w:rsidR="00376220" w:rsidRDefault="00376220" w:rsidP="00376220">
          <w:pPr>
            <w:pStyle w:val="TOCHeading"/>
          </w:pPr>
          <w:r>
            <w:t>Contents</w:t>
          </w:r>
        </w:p>
        <w:p w14:paraId="1D8109AA" w14:textId="4D992D61" w:rsidR="008F4A5A" w:rsidRDefault="00376220">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8478082" w:history="1">
            <w:r w:rsidR="008F4A5A" w:rsidRPr="00142902">
              <w:rPr>
                <w:rStyle w:val="Hyperlink"/>
                <w:noProof/>
              </w:rPr>
              <w:t>Introduction</w:t>
            </w:r>
            <w:r w:rsidR="008F4A5A">
              <w:rPr>
                <w:noProof/>
                <w:webHidden/>
              </w:rPr>
              <w:tab/>
            </w:r>
            <w:r w:rsidR="008F4A5A">
              <w:rPr>
                <w:noProof/>
                <w:webHidden/>
              </w:rPr>
              <w:fldChar w:fldCharType="begin"/>
            </w:r>
            <w:r w:rsidR="008F4A5A">
              <w:rPr>
                <w:noProof/>
                <w:webHidden/>
              </w:rPr>
              <w:instrText xml:space="preserve"> PAGEREF _Toc118478082 \h </w:instrText>
            </w:r>
            <w:r w:rsidR="008F4A5A">
              <w:rPr>
                <w:noProof/>
                <w:webHidden/>
              </w:rPr>
            </w:r>
            <w:r w:rsidR="008F4A5A">
              <w:rPr>
                <w:noProof/>
                <w:webHidden/>
              </w:rPr>
              <w:fldChar w:fldCharType="separate"/>
            </w:r>
            <w:r w:rsidR="008F4A5A">
              <w:rPr>
                <w:noProof/>
                <w:webHidden/>
              </w:rPr>
              <w:t>3</w:t>
            </w:r>
            <w:r w:rsidR="008F4A5A">
              <w:rPr>
                <w:noProof/>
                <w:webHidden/>
              </w:rPr>
              <w:fldChar w:fldCharType="end"/>
            </w:r>
          </w:hyperlink>
        </w:p>
        <w:p w14:paraId="7A5C8350" w14:textId="390044C0" w:rsidR="008F4A5A" w:rsidRDefault="00000000">
          <w:pPr>
            <w:pStyle w:val="TOC1"/>
            <w:tabs>
              <w:tab w:val="right" w:leader="dot" w:pos="9016"/>
            </w:tabs>
            <w:rPr>
              <w:rFonts w:asciiTheme="minorHAnsi" w:eastAsiaTheme="minorEastAsia" w:hAnsiTheme="minorHAnsi" w:cstheme="minorBidi"/>
              <w:noProof/>
            </w:rPr>
          </w:pPr>
          <w:hyperlink w:anchor="_Toc118478083" w:history="1">
            <w:r w:rsidR="008F4A5A" w:rsidRPr="00142902">
              <w:rPr>
                <w:rStyle w:val="Hyperlink"/>
                <w:noProof/>
              </w:rPr>
              <w:t>Part A – Personal Development Plan and CV</w:t>
            </w:r>
            <w:r w:rsidR="008F4A5A">
              <w:rPr>
                <w:noProof/>
                <w:webHidden/>
              </w:rPr>
              <w:tab/>
            </w:r>
            <w:r w:rsidR="008F4A5A">
              <w:rPr>
                <w:noProof/>
                <w:webHidden/>
              </w:rPr>
              <w:fldChar w:fldCharType="begin"/>
            </w:r>
            <w:r w:rsidR="008F4A5A">
              <w:rPr>
                <w:noProof/>
                <w:webHidden/>
              </w:rPr>
              <w:instrText xml:space="preserve"> PAGEREF _Toc118478083 \h </w:instrText>
            </w:r>
            <w:r w:rsidR="008F4A5A">
              <w:rPr>
                <w:noProof/>
                <w:webHidden/>
              </w:rPr>
            </w:r>
            <w:r w:rsidR="008F4A5A">
              <w:rPr>
                <w:noProof/>
                <w:webHidden/>
              </w:rPr>
              <w:fldChar w:fldCharType="separate"/>
            </w:r>
            <w:r w:rsidR="008F4A5A">
              <w:rPr>
                <w:noProof/>
                <w:webHidden/>
              </w:rPr>
              <w:t>3</w:t>
            </w:r>
            <w:r w:rsidR="008F4A5A">
              <w:rPr>
                <w:noProof/>
                <w:webHidden/>
              </w:rPr>
              <w:fldChar w:fldCharType="end"/>
            </w:r>
          </w:hyperlink>
        </w:p>
        <w:p w14:paraId="4A269BFB" w14:textId="063E8E4C" w:rsidR="008F4A5A" w:rsidRDefault="00000000">
          <w:pPr>
            <w:pStyle w:val="TOC2"/>
            <w:tabs>
              <w:tab w:val="right" w:leader="dot" w:pos="9016"/>
            </w:tabs>
            <w:rPr>
              <w:rFonts w:asciiTheme="minorHAnsi" w:eastAsiaTheme="minorEastAsia" w:hAnsiTheme="minorHAnsi" w:cstheme="minorBidi"/>
              <w:noProof/>
            </w:rPr>
          </w:pPr>
          <w:hyperlink w:anchor="_Toc118478084" w:history="1">
            <w:r w:rsidR="008F4A5A" w:rsidRPr="00142902">
              <w:rPr>
                <w:rStyle w:val="Hyperlink"/>
                <w:noProof/>
              </w:rPr>
              <w:t>What is a Personal Development Plan?</w:t>
            </w:r>
            <w:r w:rsidR="008F4A5A">
              <w:rPr>
                <w:noProof/>
                <w:webHidden/>
              </w:rPr>
              <w:tab/>
            </w:r>
            <w:r w:rsidR="008F4A5A">
              <w:rPr>
                <w:noProof/>
                <w:webHidden/>
              </w:rPr>
              <w:fldChar w:fldCharType="begin"/>
            </w:r>
            <w:r w:rsidR="008F4A5A">
              <w:rPr>
                <w:noProof/>
                <w:webHidden/>
              </w:rPr>
              <w:instrText xml:space="preserve"> PAGEREF _Toc118478084 \h </w:instrText>
            </w:r>
            <w:r w:rsidR="008F4A5A">
              <w:rPr>
                <w:noProof/>
                <w:webHidden/>
              </w:rPr>
            </w:r>
            <w:r w:rsidR="008F4A5A">
              <w:rPr>
                <w:noProof/>
                <w:webHidden/>
              </w:rPr>
              <w:fldChar w:fldCharType="separate"/>
            </w:r>
            <w:r w:rsidR="008F4A5A">
              <w:rPr>
                <w:noProof/>
                <w:webHidden/>
              </w:rPr>
              <w:t>3</w:t>
            </w:r>
            <w:r w:rsidR="008F4A5A">
              <w:rPr>
                <w:noProof/>
                <w:webHidden/>
              </w:rPr>
              <w:fldChar w:fldCharType="end"/>
            </w:r>
          </w:hyperlink>
        </w:p>
        <w:p w14:paraId="463AD934" w14:textId="66C3A0DB" w:rsidR="008F4A5A" w:rsidRDefault="00000000">
          <w:pPr>
            <w:pStyle w:val="TOC2"/>
            <w:tabs>
              <w:tab w:val="right" w:leader="dot" w:pos="9016"/>
            </w:tabs>
            <w:rPr>
              <w:rFonts w:asciiTheme="minorHAnsi" w:eastAsiaTheme="minorEastAsia" w:hAnsiTheme="minorHAnsi" w:cstheme="minorBidi"/>
              <w:noProof/>
            </w:rPr>
          </w:pPr>
          <w:hyperlink w:anchor="_Toc118478085" w:history="1">
            <w:r w:rsidR="008F4A5A" w:rsidRPr="00142902">
              <w:rPr>
                <w:rStyle w:val="Hyperlink"/>
                <w:noProof/>
              </w:rPr>
              <w:t>CV</w:t>
            </w:r>
            <w:r w:rsidR="008F4A5A">
              <w:rPr>
                <w:noProof/>
                <w:webHidden/>
              </w:rPr>
              <w:tab/>
            </w:r>
            <w:r w:rsidR="008F4A5A">
              <w:rPr>
                <w:noProof/>
                <w:webHidden/>
              </w:rPr>
              <w:fldChar w:fldCharType="begin"/>
            </w:r>
            <w:r w:rsidR="008F4A5A">
              <w:rPr>
                <w:noProof/>
                <w:webHidden/>
              </w:rPr>
              <w:instrText xml:space="preserve"> PAGEREF _Toc118478085 \h </w:instrText>
            </w:r>
            <w:r w:rsidR="008F4A5A">
              <w:rPr>
                <w:noProof/>
                <w:webHidden/>
              </w:rPr>
            </w:r>
            <w:r w:rsidR="008F4A5A">
              <w:rPr>
                <w:noProof/>
                <w:webHidden/>
              </w:rPr>
              <w:fldChar w:fldCharType="separate"/>
            </w:r>
            <w:r w:rsidR="008F4A5A">
              <w:rPr>
                <w:noProof/>
                <w:webHidden/>
              </w:rPr>
              <w:t>4</w:t>
            </w:r>
            <w:r w:rsidR="008F4A5A">
              <w:rPr>
                <w:noProof/>
                <w:webHidden/>
              </w:rPr>
              <w:fldChar w:fldCharType="end"/>
            </w:r>
          </w:hyperlink>
        </w:p>
        <w:p w14:paraId="5AAB84BE" w14:textId="647A6CA4" w:rsidR="008F4A5A" w:rsidRDefault="00000000">
          <w:pPr>
            <w:pStyle w:val="TOC1"/>
            <w:tabs>
              <w:tab w:val="right" w:leader="dot" w:pos="9016"/>
            </w:tabs>
            <w:rPr>
              <w:rFonts w:asciiTheme="minorHAnsi" w:eastAsiaTheme="minorEastAsia" w:hAnsiTheme="minorHAnsi" w:cstheme="minorBidi"/>
              <w:noProof/>
            </w:rPr>
          </w:pPr>
          <w:hyperlink w:anchor="_Toc118478086" w:history="1">
            <w:r w:rsidR="008F4A5A" w:rsidRPr="00142902">
              <w:rPr>
                <w:rStyle w:val="Hyperlink"/>
                <w:noProof/>
              </w:rPr>
              <w:t>Part B – Zander letter</w:t>
            </w:r>
            <w:r w:rsidR="008F4A5A">
              <w:rPr>
                <w:noProof/>
                <w:webHidden/>
              </w:rPr>
              <w:tab/>
            </w:r>
            <w:r w:rsidR="008F4A5A">
              <w:rPr>
                <w:noProof/>
                <w:webHidden/>
              </w:rPr>
              <w:fldChar w:fldCharType="begin"/>
            </w:r>
            <w:r w:rsidR="008F4A5A">
              <w:rPr>
                <w:noProof/>
                <w:webHidden/>
              </w:rPr>
              <w:instrText xml:space="preserve"> PAGEREF _Toc118478086 \h </w:instrText>
            </w:r>
            <w:r w:rsidR="008F4A5A">
              <w:rPr>
                <w:noProof/>
                <w:webHidden/>
              </w:rPr>
            </w:r>
            <w:r w:rsidR="008F4A5A">
              <w:rPr>
                <w:noProof/>
                <w:webHidden/>
              </w:rPr>
              <w:fldChar w:fldCharType="separate"/>
            </w:r>
            <w:r w:rsidR="008F4A5A">
              <w:rPr>
                <w:noProof/>
                <w:webHidden/>
              </w:rPr>
              <w:t>4</w:t>
            </w:r>
            <w:r w:rsidR="008F4A5A">
              <w:rPr>
                <w:noProof/>
                <w:webHidden/>
              </w:rPr>
              <w:fldChar w:fldCharType="end"/>
            </w:r>
          </w:hyperlink>
        </w:p>
        <w:p w14:paraId="01105999" w14:textId="35E3A453" w:rsidR="008F4A5A" w:rsidRDefault="00000000">
          <w:pPr>
            <w:pStyle w:val="TOC1"/>
            <w:tabs>
              <w:tab w:val="right" w:leader="dot" w:pos="9016"/>
            </w:tabs>
            <w:rPr>
              <w:rFonts w:asciiTheme="minorHAnsi" w:eastAsiaTheme="minorEastAsia" w:hAnsiTheme="minorHAnsi" w:cstheme="minorBidi"/>
              <w:noProof/>
            </w:rPr>
          </w:pPr>
          <w:hyperlink w:anchor="_Toc118478087" w:history="1">
            <w:r w:rsidR="008F4A5A" w:rsidRPr="00142902">
              <w:rPr>
                <w:rStyle w:val="Hyperlink"/>
                <w:noProof/>
              </w:rPr>
              <w:t>Appendix A</w:t>
            </w:r>
            <w:r w:rsidR="008F4A5A">
              <w:rPr>
                <w:noProof/>
                <w:webHidden/>
              </w:rPr>
              <w:tab/>
            </w:r>
            <w:r w:rsidR="008F4A5A">
              <w:rPr>
                <w:noProof/>
                <w:webHidden/>
              </w:rPr>
              <w:fldChar w:fldCharType="begin"/>
            </w:r>
            <w:r w:rsidR="008F4A5A">
              <w:rPr>
                <w:noProof/>
                <w:webHidden/>
              </w:rPr>
              <w:instrText xml:space="preserve"> PAGEREF _Toc118478087 \h </w:instrText>
            </w:r>
            <w:r w:rsidR="008F4A5A">
              <w:rPr>
                <w:noProof/>
                <w:webHidden/>
              </w:rPr>
            </w:r>
            <w:r w:rsidR="008F4A5A">
              <w:rPr>
                <w:noProof/>
                <w:webHidden/>
              </w:rPr>
              <w:fldChar w:fldCharType="separate"/>
            </w:r>
            <w:r w:rsidR="008F4A5A">
              <w:rPr>
                <w:noProof/>
                <w:webHidden/>
              </w:rPr>
              <w:t>6</w:t>
            </w:r>
            <w:r w:rsidR="008F4A5A">
              <w:rPr>
                <w:noProof/>
                <w:webHidden/>
              </w:rPr>
              <w:fldChar w:fldCharType="end"/>
            </w:r>
          </w:hyperlink>
        </w:p>
        <w:p w14:paraId="6B49FDA0" w14:textId="4C36F597" w:rsidR="008F4A5A" w:rsidRDefault="00000000">
          <w:pPr>
            <w:pStyle w:val="TOC1"/>
            <w:tabs>
              <w:tab w:val="right" w:leader="dot" w:pos="9016"/>
            </w:tabs>
            <w:rPr>
              <w:rFonts w:asciiTheme="minorHAnsi" w:eastAsiaTheme="minorEastAsia" w:hAnsiTheme="minorHAnsi" w:cstheme="minorBidi"/>
              <w:noProof/>
            </w:rPr>
          </w:pPr>
          <w:hyperlink w:anchor="_Toc118478088" w:history="1">
            <w:r w:rsidR="008F4A5A" w:rsidRPr="00142902">
              <w:rPr>
                <w:rStyle w:val="Hyperlink"/>
                <w:noProof/>
              </w:rPr>
              <w:t>Bibliography</w:t>
            </w:r>
            <w:r w:rsidR="008F4A5A">
              <w:rPr>
                <w:noProof/>
                <w:webHidden/>
              </w:rPr>
              <w:tab/>
            </w:r>
            <w:r w:rsidR="008F4A5A">
              <w:rPr>
                <w:noProof/>
                <w:webHidden/>
              </w:rPr>
              <w:fldChar w:fldCharType="begin"/>
            </w:r>
            <w:r w:rsidR="008F4A5A">
              <w:rPr>
                <w:noProof/>
                <w:webHidden/>
              </w:rPr>
              <w:instrText xml:space="preserve"> PAGEREF _Toc118478088 \h </w:instrText>
            </w:r>
            <w:r w:rsidR="008F4A5A">
              <w:rPr>
                <w:noProof/>
                <w:webHidden/>
              </w:rPr>
            </w:r>
            <w:r w:rsidR="008F4A5A">
              <w:rPr>
                <w:noProof/>
                <w:webHidden/>
              </w:rPr>
              <w:fldChar w:fldCharType="separate"/>
            </w:r>
            <w:r w:rsidR="008F4A5A">
              <w:rPr>
                <w:noProof/>
                <w:webHidden/>
              </w:rPr>
              <w:t>8</w:t>
            </w:r>
            <w:r w:rsidR="008F4A5A">
              <w:rPr>
                <w:noProof/>
                <w:webHidden/>
              </w:rPr>
              <w:fldChar w:fldCharType="end"/>
            </w:r>
          </w:hyperlink>
        </w:p>
        <w:p w14:paraId="35D7FDC8" w14:textId="1093C210" w:rsidR="0076359D" w:rsidRDefault="00376220" w:rsidP="00376220">
          <w:pPr>
            <w:rPr>
              <w:b/>
              <w:bCs/>
              <w:noProof/>
            </w:rPr>
          </w:pPr>
          <w:r>
            <w:rPr>
              <w:b/>
              <w:bCs/>
              <w:noProof/>
            </w:rPr>
            <w:fldChar w:fldCharType="end"/>
          </w:r>
        </w:p>
      </w:sdtContent>
    </w:sdt>
    <w:p w14:paraId="51995C78" w14:textId="037D4123" w:rsidR="00376220" w:rsidRDefault="00376220" w:rsidP="00376220">
      <w:pPr>
        <w:rPr>
          <w:b/>
          <w:bCs/>
          <w:noProof/>
        </w:rPr>
      </w:pPr>
    </w:p>
    <w:p w14:paraId="77389183" w14:textId="50333876" w:rsidR="00376220" w:rsidRDefault="00376220" w:rsidP="00376220">
      <w:pPr>
        <w:rPr>
          <w:b/>
          <w:bCs/>
          <w:noProof/>
        </w:rPr>
      </w:pPr>
    </w:p>
    <w:p w14:paraId="5809FA08" w14:textId="11C9E5B7" w:rsidR="00376220" w:rsidRDefault="00376220" w:rsidP="00376220">
      <w:pPr>
        <w:rPr>
          <w:b/>
          <w:bCs/>
          <w:noProof/>
        </w:rPr>
      </w:pPr>
    </w:p>
    <w:p w14:paraId="097E6B09" w14:textId="51DCEBAB" w:rsidR="00376220" w:rsidRDefault="00376220" w:rsidP="00376220">
      <w:pPr>
        <w:rPr>
          <w:b/>
          <w:bCs/>
          <w:noProof/>
        </w:rPr>
      </w:pPr>
    </w:p>
    <w:p w14:paraId="2349F031" w14:textId="66903EF2" w:rsidR="00376220" w:rsidRDefault="00376220" w:rsidP="00376220">
      <w:pPr>
        <w:rPr>
          <w:b/>
          <w:bCs/>
          <w:noProof/>
        </w:rPr>
      </w:pPr>
    </w:p>
    <w:p w14:paraId="46CBBE21" w14:textId="1149C744" w:rsidR="00376220" w:rsidRDefault="00376220" w:rsidP="00376220">
      <w:pPr>
        <w:rPr>
          <w:b/>
          <w:bCs/>
          <w:noProof/>
        </w:rPr>
      </w:pPr>
    </w:p>
    <w:p w14:paraId="566E35EC" w14:textId="5D177DBE" w:rsidR="00376220" w:rsidRDefault="00376220" w:rsidP="00376220">
      <w:pPr>
        <w:rPr>
          <w:b/>
          <w:bCs/>
          <w:noProof/>
        </w:rPr>
      </w:pPr>
    </w:p>
    <w:p w14:paraId="693FC826" w14:textId="4EEE49BF" w:rsidR="00376220" w:rsidRDefault="00376220" w:rsidP="00376220">
      <w:pPr>
        <w:rPr>
          <w:b/>
          <w:bCs/>
          <w:noProof/>
        </w:rPr>
      </w:pPr>
    </w:p>
    <w:p w14:paraId="26900C77" w14:textId="7F3AF02B" w:rsidR="00376220" w:rsidRDefault="00376220" w:rsidP="00376220">
      <w:pPr>
        <w:rPr>
          <w:b/>
          <w:bCs/>
          <w:noProof/>
        </w:rPr>
      </w:pPr>
    </w:p>
    <w:p w14:paraId="131C91A4" w14:textId="4A0C0955" w:rsidR="00376220" w:rsidRDefault="00376220" w:rsidP="00376220">
      <w:pPr>
        <w:rPr>
          <w:b/>
          <w:bCs/>
          <w:noProof/>
        </w:rPr>
      </w:pPr>
    </w:p>
    <w:p w14:paraId="4ACEEA07" w14:textId="7EF4FAD0" w:rsidR="00376220" w:rsidRDefault="00376220" w:rsidP="00376220">
      <w:pPr>
        <w:rPr>
          <w:b/>
          <w:bCs/>
          <w:noProof/>
        </w:rPr>
      </w:pPr>
    </w:p>
    <w:p w14:paraId="1746E976" w14:textId="16771CED" w:rsidR="00376220" w:rsidRDefault="00376220" w:rsidP="00376220">
      <w:pPr>
        <w:rPr>
          <w:b/>
          <w:bCs/>
          <w:noProof/>
        </w:rPr>
      </w:pPr>
    </w:p>
    <w:p w14:paraId="729D6764" w14:textId="1B94697B" w:rsidR="00376220" w:rsidRDefault="00376220" w:rsidP="00376220">
      <w:pPr>
        <w:rPr>
          <w:b/>
          <w:bCs/>
          <w:noProof/>
        </w:rPr>
      </w:pPr>
    </w:p>
    <w:p w14:paraId="279F5ACB" w14:textId="276ADFAF" w:rsidR="00376220" w:rsidRDefault="00376220" w:rsidP="00376220">
      <w:pPr>
        <w:rPr>
          <w:b/>
          <w:bCs/>
          <w:noProof/>
        </w:rPr>
      </w:pPr>
    </w:p>
    <w:p w14:paraId="4A14106B" w14:textId="7EC6BC86" w:rsidR="00376220" w:rsidRDefault="00376220" w:rsidP="00376220">
      <w:pPr>
        <w:rPr>
          <w:b/>
          <w:bCs/>
          <w:noProof/>
        </w:rPr>
      </w:pPr>
    </w:p>
    <w:p w14:paraId="293B50D9" w14:textId="63996B86" w:rsidR="00376220" w:rsidRDefault="00376220" w:rsidP="00376220">
      <w:pPr>
        <w:rPr>
          <w:b/>
          <w:bCs/>
          <w:noProof/>
        </w:rPr>
      </w:pPr>
    </w:p>
    <w:p w14:paraId="0FBED397" w14:textId="26C80E84" w:rsidR="00376220" w:rsidRDefault="00376220" w:rsidP="00376220">
      <w:pPr>
        <w:rPr>
          <w:b/>
          <w:bCs/>
          <w:noProof/>
        </w:rPr>
      </w:pPr>
    </w:p>
    <w:p w14:paraId="63E19C71" w14:textId="613B879F" w:rsidR="00376220" w:rsidRDefault="00376220" w:rsidP="00376220">
      <w:pPr>
        <w:rPr>
          <w:b/>
          <w:bCs/>
          <w:noProof/>
        </w:rPr>
      </w:pPr>
    </w:p>
    <w:p w14:paraId="43CEC02B" w14:textId="6DAF108E" w:rsidR="00376220" w:rsidRDefault="00376220" w:rsidP="00376220">
      <w:pPr>
        <w:rPr>
          <w:b/>
          <w:bCs/>
          <w:noProof/>
        </w:rPr>
      </w:pPr>
    </w:p>
    <w:p w14:paraId="701AF6BE" w14:textId="5578CB3C" w:rsidR="00376220" w:rsidRDefault="00376220" w:rsidP="00376220">
      <w:pPr>
        <w:rPr>
          <w:b/>
          <w:bCs/>
          <w:noProof/>
        </w:rPr>
      </w:pPr>
    </w:p>
    <w:p w14:paraId="1619B283" w14:textId="72E20CC6" w:rsidR="00376220" w:rsidRDefault="00376220" w:rsidP="00376220">
      <w:pPr>
        <w:rPr>
          <w:b/>
          <w:bCs/>
          <w:noProof/>
        </w:rPr>
      </w:pPr>
    </w:p>
    <w:p w14:paraId="6511092E" w14:textId="599A1049" w:rsidR="00376220" w:rsidRDefault="00376220" w:rsidP="00376220">
      <w:pPr>
        <w:rPr>
          <w:b/>
          <w:bCs/>
          <w:noProof/>
        </w:rPr>
      </w:pPr>
    </w:p>
    <w:p w14:paraId="066FB3EA" w14:textId="0655C0FF" w:rsidR="00376220" w:rsidRDefault="00376220" w:rsidP="00376220">
      <w:pPr>
        <w:rPr>
          <w:b/>
          <w:bCs/>
          <w:noProof/>
        </w:rPr>
      </w:pPr>
    </w:p>
    <w:p w14:paraId="22D9B7D4" w14:textId="156DF48B" w:rsidR="00376220" w:rsidRDefault="00376220" w:rsidP="00376220">
      <w:pPr>
        <w:rPr>
          <w:b/>
          <w:bCs/>
          <w:noProof/>
        </w:rPr>
      </w:pPr>
    </w:p>
    <w:p w14:paraId="364B38A3" w14:textId="7EC88B45" w:rsidR="00376220" w:rsidRDefault="00376220" w:rsidP="00376220">
      <w:pPr>
        <w:rPr>
          <w:b/>
          <w:bCs/>
          <w:noProof/>
        </w:rPr>
      </w:pPr>
    </w:p>
    <w:p w14:paraId="6E93CFE6" w14:textId="379B91E2" w:rsidR="00376220" w:rsidRDefault="00376220" w:rsidP="00376220">
      <w:pPr>
        <w:rPr>
          <w:b/>
          <w:bCs/>
          <w:noProof/>
        </w:rPr>
      </w:pPr>
    </w:p>
    <w:p w14:paraId="66385128" w14:textId="198E655E" w:rsidR="00376220" w:rsidRDefault="00376220" w:rsidP="00376220">
      <w:pPr>
        <w:rPr>
          <w:b/>
          <w:bCs/>
          <w:noProof/>
        </w:rPr>
      </w:pPr>
    </w:p>
    <w:p w14:paraId="06D387F7" w14:textId="7C13C6C6" w:rsidR="00376220" w:rsidRDefault="00376220" w:rsidP="00376220">
      <w:pPr>
        <w:rPr>
          <w:b/>
          <w:bCs/>
          <w:noProof/>
        </w:rPr>
      </w:pPr>
    </w:p>
    <w:p w14:paraId="1DBD950A" w14:textId="0D0B64E5" w:rsidR="00376220" w:rsidRDefault="00376220" w:rsidP="00376220">
      <w:pPr>
        <w:rPr>
          <w:b/>
          <w:bCs/>
          <w:noProof/>
        </w:rPr>
      </w:pPr>
    </w:p>
    <w:p w14:paraId="092A6AE1" w14:textId="3B52EA5E" w:rsidR="00376220" w:rsidRDefault="00376220" w:rsidP="00376220">
      <w:pPr>
        <w:rPr>
          <w:b/>
          <w:bCs/>
          <w:noProof/>
        </w:rPr>
      </w:pPr>
    </w:p>
    <w:p w14:paraId="76F5ED90" w14:textId="53A7B036" w:rsidR="00376220" w:rsidRDefault="00376220" w:rsidP="00376220">
      <w:pPr>
        <w:rPr>
          <w:b/>
          <w:bCs/>
          <w:noProof/>
        </w:rPr>
      </w:pPr>
    </w:p>
    <w:p w14:paraId="631FEE0B" w14:textId="5AFC0173" w:rsidR="00376220" w:rsidRDefault="00376220" w:rsidP="00376220">
      <w:pPr>
        <w:rPr>
          <w:b/>
          <w:bCs/>
          <w:noProof/>
        </w:rPr>
      </w:pPr>
    </w:p>
    <w:p w14:paraId="10D0705F" w14:textId="2773ACF4" w:rsidR="00376220" w:rsidRDefault="00376220" w:rsidP="00376220">
      <w:pPr>
        <w:rPr>
          <w:b/>
          <w:bCs/>
          <w:noProof/>
        </w:rPr>
      </w:pPr>
    </w:p>
    <w:p w14:paraId="1BBEC836" w14:textId="0113829B" w:rsidR="00376220" w:rsidRDefault="00376220" w:rsidP="00376220">
      <w:pPr>
        <w:rPr>
          <w:b/>
          <w:bCs/>
          <w:noProof/>
        </w:rPr>
      </w:pPr>
    </w:p>
    <w:p w14:paraId="6486369E" w14:textId="0BEA4217" w:rsidR="00376220" w:rsidRDefault="00376220" w:rsidP="00376220">
      <w:pPr>
        <w:rPr>
          <w:b/>
          <w:bCs/>
          <w:noProof/>
        </w:rPr>
      </w:pPr>
    </w:p>
    <w:p w14:paraId="34F62082" w14:textId="6149DEE3" w:rsidR="00376220" w:rsidRDefault="00376220" w:rsidP="00376220">
      <w:pPr>
        <w:rPr>
          <w:b/>
          <w:bCs/>
          <w:noProof/>
        </w:rPr>
      </w:pPr>
    </w:p>
    <w:p w14:paraId="69F88520" w14:textId="7E181495" w:rsidR="00376220" w:rsidRDefault="00376220" w:rsidP="00376220">
      <w:pPr>
        <w:rPr>
          <w:b/>
          <w:bCs/>
          <w:noProof/>
        </w:rPr>
      </w:pPr>
    </w:p>
    <w:p w14:paraId="7CDA90E9" w14:textId="689BD36C" w:rsidR="00376220" w:rsidRDefault="00376220" w:rsidP="00376220">
      <w:pPr>
        <w:rPr>
          <w:b/>
          <w:bCs/>
          <w:noProof/>
        </w:rPr>
      </w:pPr>
    </w:p>
    <w:p w14:paraId="3D0AC38F" w14:textId="60FD0FF3" w:rsidR="00376220" w:rsidRDefault="00376220" w:rsidP="00376220">
      <w:pPr>
        <w:rPr>
          <w:b/>
          <w:bCs/>
          <w:noProof/>
        </w:rPr>
      </w:pPr>
    </w:p>
    <w:p w14:paraId="6759D6A9" w14:textId="343724B4" w:rsidR="00376220" w:rsidRDefault="00376220" w:rsidP="00376220">
      <w:pPr>
        <w:rPr>
          <w:b/>
          <w:bCs/>
          <w:noProof/>
        </w:rPr>
      </w:pPr>
    </w:p>
    <w:p w14:paraId="4287CE47" w14:textId="77777777" w:rsidR="00376220" w:rsidRDefault="00376220" w:rsidP="00BF6095">
      <w:pPr>
        <w:spacing w:line="360" w:lineRule="auto"/>
        <w:rPr>
          <w:b/>
          <w:bCs/>
          <w:noProof/>
        </w:rPr>
      </w:pPr>
    </w:p>
    <w:p w14:paraId="6B1CF582" w14:textId="5ED7843B" w:rsidR="00376220" w:rsidRDefault="00376220" w:rsidP="00BF6095">
      <w:pPr>
        <w:pStyle w:val="Heading1"/>
        <w:spacing w:line="360" w:lineRule="auto"/>
      </w:pPr>
      <w:bookmarkStart w:id="0" w:name="_Toc118478082"/>
      <w:r>
        <w:t>Introduction</w:t>
      </w:r>
      <w:bookmarkEnd w:id="0"/>
    </w:p>
    <w:p w14:paraId="0CF8ACFE" w14:textId="3B1152C8" w:rsidR="00376220" w:rsidRDefault="00376220" w:rsidP="00BF6095">
      <w:pPr>
        <w:spacing w:line="360" w:lineRule="auto"/>
      </w:pPr>
    </w:p>
    <w:p w14:paraId="417BB6DB" w14:textId="41509B4C" w:rsidR="00376220" w:rsidRDefault="00080CE9" w:rsidP="00BF6095">
      <w:pPr>
        <w:spacing w:line="360" w:lineRule="auto"/>
      </w:pPr>
      <w:r>
        <w:t xml:space="preserve">This assignment will look to create a Personal Development Plan that can be applied to my workplace. It will then lead onto a Zander letter written on all aspects of my life. </w:t>
      </w:r>
    </w:p>
    <w:p w14:paraId="709A1D83" w14:textId="7893CD66" w:rsidR="00376220" w:rsidRDefault="00376220" w:rsidP="00736E25">
      <w:pPr>
        <w:pStyle w:val="Heading1"/>
        <w:spacing w:line="360" w:lineRule="auto"/>
      </w:pPr>
      <w:bookmarkStart w:id="1" w:name="_Toc118478083"/>
      <w:r>
        <w:t>Part A – Personal Development Plan and CV</w:t>
      </w:r>
      <w:bookmarkEnd w:id="1"/>
    </w:p>
    <w:p w14:paraId="593BBC90" w14:textId="77777777" w:rsidR="00736E25" w:rsidRPr="00736E25" w:rsidRDefault="00736E25" w:rsidP="00736E25"/>
    <w:p w14:paraId="204FEB30" w14:textId="300F1F3C" w:rsidR="00376220" w:rsidRDefault="00376220" w:rsidP="00BF6095">
      <w:pPr>
        <w:pStyle w:val="Heading2"/>
        <w:spacing w:line="360" w:lineRule="auto"/>
      </w:pPr>
      <w:bookmarkStart w:id="2" w:name="_Toc118478084"/>
      <w:r>
        <w:t>What is a Personal Development Plan?</w:t>
      </w:r>
      <w:bookmarkEnd w:id="2"/>
    </w:p>
    <w:p w14:paraId="4F2E1577" w14:textId="35FA59D0" w:rsidR="00104C66" w:rsidRDefault="00104C66" w:rsidP="00BF6095">
      <w:pPr>
        <w:spacing w:line="360" w:lineRule="auto"/>
      </w:pPr>
    </w:p>
    <w:p w14:paraId="60544366" w14:textId="18E5C20B" w:rsidR="00104C66" w:rsidRPr="00104C66" w:rsidRDefault="00104C66" w:rsidP="00BF6095">
      <w:pPr>
        <w:spacing w:line="360" w:lineRule="auto"/>
      </w:pPr>
      <w:r>
        <w:t xml:space="preserve">A personal development plan is a tool used globally to allow one to self-evaluate and self-reflect. A PDP provides a preliminary document to aid ones development and self-awareness (Freudenberg </w:t>
      </w:r>
      <w:r>
        <w:rPr>
          <w:i/>
          <w:iCs/>
        </w:rPr>
        <w:t xml:space="preserve">et al, </w:t>
      </w:r>
      <w:r>
        <w:t>2011</w:t>
      </w:r>
      <w:proofErr w:type="gramStart"/>
      <w:r>
        <w:t>).This</w:t>
      </w:r>
      <w:proofErr w:type="gramEnd"/>
      <w:r>
        <w:t xml:space="preserve"> method is typically used in the workplace to aid employees in their occupational development. A personal development plan is essentially an action plan that is curated to achieve </w:t>
      </w:r>
      <w:proofErr w:type="gramStart"/>
      <w:r>
        <w:t>ones</w:t>
      </w:r>
      <w:proofErr w:type="gramEnd"/>
      <w:r>
        <w:t xml:space="preserve"> personal goals, whether this be in the workplace, University or in ones personal life. It is a tool that can help prepare individuals for the future and aid them in achieving their goals (Edwards, 2005). Having a physical document can allow an employee to be more focused on the tasks at hand, rather than be swayed and distracted (Eisele, 2013). Edwards supports this by arguing that a personal development plan forces the user to focus and reflect (2005). </w:t>
      </w:r>
    </w:p>
    <w:p w14:paraId="149E60C8" w14:textId="1AF383E4" w:rsidR="00376220" w:rsidRDefault="00376220" w:rsidP="00BF6095">
      <w:pPr>
        <w:spacing w:line="360" w:lineRule="auto"/>
      </w:pPr>
    </w:p>
    <w:p w14:paraId="694D6DAF" w14:textId="7DF09AAF" w:rsidR="00FD36EF" w:rsidRDefault="00376220" w:rsidP="00BF6095">
      <w:pPr>
        <w:spacing w:line="360" w:lineRule="auto"/>
      </w:pPr>
      <w:r>
        <w:t xml:space="preserve">The most integral part about a personal development plan is the process (Edwards, 2005). Through processing a PDP, one is adding value to their tasks. The process should be continuous, rather than fragmented, for a PDP to be successful (Edwards, 2005). </w:t>
      </w:r>
      <w:r w:rsidR="00FD36EF">
        <w:t xml:space="preserve">It is of importance when completing a PDP, the individual </w:t>
      </w:r>
      <w:proofErr w:type="gramStart"/>
      <w:r w:rsidR="00FD36EF">
        <w:t>takes into account</w:t>
      </w:r>
      <w:proofErr w:type="gramEnd"/>
      <w:r w:rsidR="00FD36EF">
        <w:t xml:space="preserve"> the following:</w:t>
      </w:r>
    </w:p>
    <w:p w14:paraId="044DD510" w14:textId="38F38BD2" w:rsidR="00FD36EF" w:rsidRDefault="00FD36EF" w:rsidP="00BF6095">
      <w:pPr>
        <w:spacing w:line="360" w:lineRule="auto"/>
      </w:pPr>
    </w:p>
    <w:p w14:paraId="7247DC4A" w14:textId="359BE064" w:rsidR="00FD36EF" w:rsidRDefault="00FD36EF" w:rsidP="00BF6095">
      <w:pPr>
        <w:pStyle w:val="ListParagraph"/>
        <w:numPr>
          <w:ilvl w:val="0"/>
          <w:numId w:val="1"/>
        </w:numPr>
        <w:spacing w:line="360" w:lineRule="auto"/>
      </w:pPr>
      <w:r>
        <w:t>How competent they are</w:t>
      </w:r>
    </w:p>
    <w:p w14:paraId="37FC2516" w14:textId="77833913" w:rsidR="00FD36EF" w:rsidRDefault="00FD36EF" w:rsidP="00BF6095">
      <w:pPr>
        <w:pStyle w:val="ListParagraph"/>
        <w:numPr>
          <w:ilvl w:val="0"/>
          <w:numId w:val="1"/>
        </w:numPr>
        <w:spacing w:line="360" w:lineRule="auto"/>
      </w:pPr>
      <w:r>
        <w:t xml:space="preserve">How they have obtained said skills </w:t>
      </w:r>
    </w:p>
    <w:p w14:paraId="003198C0" w14:textId="6446EFE1" w:rsidR="00FD36EF" w:rsidRDefault="00FD36EF" w:rsidP="00BF6095">
      <w:pPr>
        <w:pStyle w:val="ListParagraph"/>
        <w:numPr>
          <w:ilvl w:val="0"/>
          <w:numId w:val="1"/>
        </w:numPr>
        <w:spacing w:line="360" w:lineRule="auto"/>
      </w:pPr>
      <w:r>
        <w:t>Evidence of competencies</w:t>
      </w:r>
    </w:p>
    <w:p w14:paraId="106D804E" w14:textId="7F0DEFA3" w:rsidR="00FD36EF" w:rsidRDefault="00FD36EF" w:rsidP="00BF6095">
      <w:pPr>
        <w:pStyle w:val="ListParagraph"/>
        <w:numPr>
          <w:ilvl w:val="0"/>
          <w:numId w:val="1"/>
        </w:numPr>
        <w:spacing w:line="360" w:lineRule="auto"/>
      </w:pPr>
      <w:r>
        <w:t>The impact of competencies on their goals and aims</w:t>
      </w:r>
    </w:p>
    <w:p w14:paraId="54AF3BC5" w14:textId="3DCF87B9" w:rsidR="00FD36EF" w:rsidRDefault="00FD36EF" w:rsidP="00BF6095">
      <w:pPr>
        <w:pStyle w:val="ListParagraph"/>
        <w:numPr>
          <w:ilvl w:val="0"/>
          <w:numId w:val="1"/>
        </w:numPr>
        <w:spacing w:line="360" w:lineRule="auto"/>
      </w:pPr>
      <w:r>
        <w:t>Applications of skills and evidence of new situations</w:t>
      </w:r>
    </w:p>
    <w:p w14:paraId="6EF65987" w14:textId="5CFF1835" w:rsidR="00104C66" w:rsidRDefault="00FD36EF" w:rsidP="00BF6095">
      <w:pPr>
        <w:pStyle w:val="ListParagraph"/>
        <w:numPr>
          <w:ilvl w:val="0"/>
          <w:numId w:val="1"/>
        </w:numPr>
        <w:spacing w:line="360" w:lineRule="auto"/>
      </w:pPr>
      <w:r>
        <w:t xml:space="preserve">An outline of how to develop and enhance their known </w:t>
      </w:r>
      <w:proofErr w:type="spellStart"/>
      <w:r>
        <w:t>abilitie</w:t>
      </w:r>
      <w:proofErr w:type="spellEnd"/>
    </w:p>
    <w:p w14:paraId="28D1CE67" w14:textId="4A62FFE4" w:rsidR="00104C66" w:rsidRDefault="00104C66" w:rsidP="00BF6095">
      <w:pPr>
        <w:spacing w:line="360" w:lineRule="auto"/>
      </w:pPr>
      <w:r>
        <w:t>Below is a PDP I created myself that was influenced by the works of Peter Morgan (2017):</w:t>
      </w:r>
    </w:p>
    <w:p w14:paraId="52FFA7D1" w14:textId="34D5DC89" w:rsidR="00104C66" w:rsidRDefault="00104C66" w:rsidP="00104C66"/>
    <w:tbl>
      <w:tblPr>
        <w:tblStyle w:val="TableGrid"/>
        <w:tblW w:w="11199" w:type="dxa"/>
        <w:tblInd w:w="-998" w:type="dxa"/>
        <w:tblLook w:val="04A0" w:firstRow="1" w:lastRow="0" w:firstColumn="1" w:lastColumn="0" w:noHBand="0" w:noVBand="1"/>
      </w:tblPr>
      <w:tblGrid>
        <w:gridCol w:w="2127"/>
        <w:gridCol w:w="1875"/>
        <w:gridCol w:w="1527"/>
        <w:gridCol w:w="2127"/>
        <w:gridCol w:w="2268"/>
        <w:gridCol w:w="1275"/>
      </w:tblGrid>
      <w:tr w:rsidR="00104C66" w14:paraId="240DBC09" w14:textId="77777777" w:rsidTr="00E73674">
        <w:tc>
          <w:tcPr>
            <w:tcW w:w="2127" w:type="dxa"/>
            <w:shd w:val="clear" w:color="auto" w:fill="00B0F0"/>
          </w:tcPr>
          <w:p w14:paraId="48D1E524" w14:textId="03496813" w:rsidR="00104C66" w:rsidRPr="00104C66" w:rsidRDefault="00104C66" w:rsidP="00104C66">
            <w:pPr>
              <w:rPr>
                <w:b/>
                <w:bCs/>
              </w:rPr>
            </w:pPr>
            <w:r w:rsidRPr="00104C66">
              <w:rPr>
                <w:b/>
                <w:bCs/>
              </w:rPr>
              <w:lastRenderedPageBreak/>
              <w:t>To be developed</w:t>
            </w:r>
          </w:p>
        </w:tc>
        <w:tc>
          <w:tcPr>
            <w:tcW w:w="1875" w:type="dxa"/>
            <w:shd w:val="clear" w:color="auto" w:fill="00B0F0"/>
          </w:tcPr>
          <w:p w14:paraId="37507F5A" w14:textId="6B800E4E" w:rsidR="00104C66" w:rsidRPr="00104C66" w:rsidRDefault="00104C66" w:rsidP="00104C66">
            <w:pPr>
              <w:rPr>
                <w:b/>
                <w:bCs/>
              </w:rPr>
            </w:pPr>
            <w:r w:rsidRPr="00104C66">
              <w:rPr>
                <w:b/>
                <w:bCs/>
              </w:rPr>
              <w:t>Expected Goal</w:t>
            </w:r>
          </w:p>
        </w:tc>
        <w:tc>
          <w:tcPr>
            <w:tcW w:w="1527" w:type="dxa"/>
            <w:shd w:val="clear" w:color="auto" w:fill="00B0F0"/>
          </w:tcPr>
          <w:p w14:paraId="26328167" w14:textId="0E5CCAFF" w:rsidR="00104C66" w:rsidRPr="00104C66" w:rsidRDefault="00104C66" w:rsidP="00104C66">
            <w:pPr>
              <w:rPr>
                <w:b/>
                <w:bCs/>
              </w:rPr>
            </w:pPr>
            <w:r w:rsidRPr="00104C66">
              <w:rPr>
                <w:b/>
                <w:bCs/>
              </w:rPr>
              <w:t>Actions</w:t>
            </w:r>
          </w:p>
        </w:tc>
        <w:tc>
          <w:tcPr>
            <w:tcW w:w="2127" w:type="dxa"/>
            <w:shd w:val="clear" w:color="auto" w:fill="00B0F0"/>
          </w:tcPr>
          <w:p w14:paraId="7A9B20DC" w14:textId="56B1A74C" w:rsidR="00104C66" w:rsidRPr="00104C66" w:rsidRDefault="00104C66" w:rsidP="00104C66">
            <w:pPr>
              <w:rPr>
                <w:b/>
                <w:bCs/>
              </w:rPr>
            </w:pPr>
            <w:r w:rsidRPr="00104C66">
              <w:rPr>
                <w:b/>
                <w:bCs/>
              </w:rPr>
              <w:t>Success Criteria</w:t>
            </w:r>
          </w:p>
        </w:tc>
        <w:tc>
          <w:tcPr>
            <w:tcW w:w="2268" w:type="dxa"/>
            <w:shd w:val="clear" w:color="auto" w:fill="00B0F0"/>
          </w:tcPr>
          <w:p w14:paraId="2C488CF6" w14:textId="78C2C233" w:rsidR="00104C66" w:rsidRPr="00104C66" w:rsidRDefault="00104C66" w:rsidP="00104C66">
            <w:pPr>
              <w:rPr>
                <w:b/>
                <w:bCs/>
              </w:rPr>
            </w:pPr>
            <w:r w:rsidRPr="00104C66">
              <w:rPr>
                <w:b/>
                <w:bCs/>
              </w:rPr>
              <w:t>Application</w:t>
            </w:r>
          </w:p>
        </w:tc>
        <w:tc>
          <w:tcPr>
            <w:tcW w:w="1275" w:type="dxa"/>
            <w:shd w:val="clear" w:color="auto" w:fill="00B0F0"/>
          </w:tcPr>
          <w:p w14:paraId="765488B7" w14:textId="78136E09" w:rsidR="00104C66" w:rsidRPr="00104C66" w:rsidRDefault="00104C66" w:rsidP="00104C66">
            <w:pPr>
              <w:rPr>
                <w:b/>
                <w:bCs/>
              </w:rPr>
            </w:pPr>
            <w:r w:rsidRPr="00104C66">
              <w:rPr>
                <w:b/>
                <w:bCs/>
              </w:rPr>
              <w:t>Deadline</w:t>
            </w:r>
          </w:p>
        </w:tc>
      </w:tr>
      <w:tr w:rsidR="00104C66" w14:paraId="70B41B8A" w14:textId="77777777" w:rsidTr="00A2408E">
        <w:tc>
          <w:tcPr>
            <w:tcW w:w="11199" w:type="dxa"/>
            <w:gridSpan w:val="6"/>
          </w:tcPr>
          <w:p w14:paraId="4FF84E76" w14:textId="77777777" w:rsidR="00104C66" w:rsidRDefault="00104C66" w:rsidP="00104C66">
            <w:r>
              <w:t xml:space="preserve">I am currently working in a telephony job and therefore do encounter complainants </w:t>
            </w:r>
            <w:proofErr w:type="gramStart"/>
            <w:r>
              <w:t>on a daily basis</w:t>
            </w:r>
            <w:proofErr w:type="gramEnd"/>
            <w:r>
              <w:t>. When I sense that a client’s tone could veer towards a complaint I begin to panic and become anxious as to what the call now may entail. At this point I begin to call a senior and do not tackle the complaint itself. In the future I wish to be able to deal with complaint calls as well as others on my team.</w:t>
            </w:r>
          </w:p>
          <w:p w14:paraId="76D1FBC1" w14:textId="0DB76708" w:rsidR="00E73674" w:rsidRDefault="00E73674" w:rsidP="00104C66"/>
        </w:tc>
      </w:tr>
      <w:tr w:rsidR="00104C66" w14:paraId="713BC53D" w14:textId="77777777" w:rsidTr="00E73674">
        <w:tc>
          <w:tcPr>
            <w:tcW w:w="2127" w:type="dxa"/>
          </w:tcPr>
          <w:p w14:paraId="3DF359F2" w14:textId="3B3B9E83" w:rsidR="00104C66" w:rsidRPr="00104C66" w:rsidRDefault="00104C66" w:rsidP="00104C66">
            <w:pPr>
              <w:rPr>
                <w:b/>
                <w:bCs/>
              </w:rPr>
            </w:pPr>
            <w:r w:rsidRPr="00104C66">
              <w:rPr>
                <w:b/>
                <w:bCs/>
              </w:rPr>
              <w:t>Complaint Handling</w:t>
            </w:r>
          </w:p>
        </w:tc>
        <w:tc>
          <w:tcPr>
            <w:tcW w:w="1875" w:type="dxa"/>
          </w:tcPr>
          <w:p w14:paraId="3BCE66FD" w14:textId="5ACF59CF" w:rsidR="00104C66" w:rsidRPr="00104C66" w:rsidRDefault="00104C66" w:rsidP="00104C66">
            <w:pPr>
              <w:rPr>
                <w:sz w:val="20"/>
                <w:szCs w:val="20"/>
              </w:rPr>
            </w:pPr>
            <w:r>
              <w:rPr>
                <w:sz w:val="20"/>
                <w:szCs w:val="20"/>
              </w:rPr>
              <w:t>Support myself in practice to carry out effective complaint calls without the additional assistance from a colleague.</w:t>
            </w:r>
          </w:p>
        </w:tc>
        <w:tc>
          <w:tcPr>
            <w:tcW w:w="1527" w:type="dxa"/>
          </w:tcPr>
          <w:p w14:paraId="7851DC16" w14:textId="0411F40F" w:rsidR="00104C66" w:rsidRPr="00E73674" w:rsidRDefault="00E73674" w:rsidP="00104C66">
            <w:pPr>
              <w:rPr>
                <w:sz w:val="20"/>
                <w:szCs w:val="20"/>
              </w:rPr>
            </w:pPr>
            <w:r>
              <w:rPr>
                <w:sz w:val="20"/>
                <w:szCs w:val="20"/>
              </w:rPr>
              <w:t>Ask for additional training on complaints from senior colleagues to improve my complaint skills.</w:t>
            </w:r>
          </w:p>
        </w:tc>
        <w:tc>
          <w:tcPr>
            <w:tcW w:w="2127" w:type="dxa"/>
          </w:tcPr>
          <w:p w14:paraId="77753292" w14:textId="19BE08E0" w:rsidR="00104C66" w:rsidRPr="00E73674" w:rsidRDefault="00E73674" w:rsidP="00104C66">
            <w:pPr>
              <w:rPr>
                <w:sz w:val="20"/>
                <w:szCs w:val="20"/>
              </w:rPr>
            </w:pPr>
            <w:r w:rsidRPr="00E73674">
              <w:rPr>
                <w:sz w:val="20"/>
                <w:szCs w:val="20"/>
              </w:rPr>
              <w:t xml:space="preserve">I would like to be </w:t>
            </w:r>
            <w:r>
              <w:rPr>
                <w:sz w:val="20"/>
                <w:szCs w:val="20"/>
              </w:rPr>
              <w:t xml:space="preserve">able to handle and resolve complaints efficiently and effectively, both on UCIT and CAS. I want to be </w:t>
            </w:r>
            <w:r w:rsidRPr="00E73674">
              <w:rPr>
                <w:sz w:val="20"/>
                <w:szCs w:val="20"/>
              </w:rPr>
              <w:t>able to undertake complaint calls without needing to use the “hold” or “transfer” button</w:t>
            </w:r>
            <w:r w:rsidR="00EF693E">
              <w:rPr>
                <w:sz w:val="20"/>
                <w:szCs w:val="20"/>
              </w:rPr>
              <w:t xml:space="preserve"> </w:t>
            </w:r>
            <w:r w:rsidRPr="00E73674">
              <w:rPr>
                <w:sz w:val="20"/>
                <w:szCs w:val="20"/>
              </w:rPr>
              <w:t xml:space="preserve">when </w:t>
            </w:r>
            <w:r>
              <w:rPr>
                <w:sz w:val="20"/>
                <w:szCs w:val="20"/>
              </w:rPr>
              <w:t xml:space="preserve">I become scared or anxious. </w:t>
            </w:r>
          </w:p>
        </w:tc>
        <w:tc>
          <w:tcPr>
            <w:tcW w:w="2268" w:type="dxa"/>
          </w:tcPr>
          <w:p w14:paraId="3805EF06" w14:textId="77777777" w:rsidR="00E73674" w:rsidRDefault="00E73674" w:rsidP="00104C66">
            <w:pPr>
              <w:rPr>
                <w:sz w:val="20"/>
                <w:szCs w:val="20"/>
              </w:rPr>
            </w:pPr>
            <w:r>
              <w:rPr>
                <w:sz w:val="20"/>
                <w:szCs w:val="20"/>
              </w:rPr>
              <w:t>Complete weekly complaint CBT’s</w:t>
            </w:r>
          </w:p>
          <w:p w14:paraId="25D39915" w14:textId="77777777" w:rsidR="00E73674" w:rsidRDefault="00E73674" w:rsidP="00104C66">
            <w:pPr>
              <w:rPr>
                <w:sz w:val="20"/>
                <w:szCs w:val="20"/>
              </w:rPr>
            </w:pPr>
          </w:p>
          <w:p w14:paraId="30B09B98" w14:textId="77777777" w:rsidR="00E73674" w:rsidRDefault="00E73674" w:rsidP="00104C66">
            <w:pPr>
              <w:rPr>
                <w:sz w:val="20"/>
                <w:szCs w:val="20"/>
              </w:rPr>
            </w:pPr>
            <w:r>
              <w:rPr>
                <w:sz w:val="20"/>
                <w:szCs w:val="20"/>
              </w:rPr>
              <w:t>Listen to and dissect 20 complaint calls a week with senior colleagues</w:t>
            </w:r>
          </w:p>
          <w:p w14:paraId="02080C3F" w14:textId="77777777" w:rsidR="00E73674" w:rsidRDefault="00E73674" w:rsidP="00104C66">
            <w:pPr>
              <w:rPr>
                <w:sz w:val="20"/>
                <w:szCs w:val="20"/>
              </w:rPr>
            </w:pPr>
          </w:p>
          <w:p w14:paraId="66221189" w14:textId="75C8FC80" w:rsidR="00E73674" w:rsidRPr="00E73674" w:rsidRDefault="00E73674" w:rsidP="00104C66">
            <w:pPr>
              <w:rPr>
                <w:sz w:val="20"/>
                <w:szCs w:val="20"/>
              </w:rPr>
            </w:pPr>
            <w:r>
              <w:rPr>
                <w:sz w:val="20"/>
                <w:szCs w:val="20"/>
              </w:rPr>
              <w:t>Go on designated complaints line to overcome fear</w:t>
            </w:r>
          </w:p>
        </w:tc>
        <w:tc>
          <w:tcPr>
            <w:tcW w:w="1275" w:type="dxa"/>
          </w:tcPr>
          <w:p w14:paraId="44079068" w14:textId="0C8CDA78" w:rsidR="00104C66" w:rsidRPr="00E73674" w:rsidRDefault="00104C66" w:rsidP="00104C66">
            <w:pPr>
              <w:rPr>
                <w:sz w:val="20"/>
                <w:szCs w:val="20"/>
              </w:rPr>
            </w:pPr>
            <w:r w:rsidRPr="00E73674">
              <w:rPr>
                <w:sz w:val="20"/>
                <w:szCs w:val="20"/>
              </w:rPr>
              <w:t>Dec 2022</w:t>
            </w:r>
          </w:p>
        </w:tc>
      </w:tr>
      <w:tr w:rsidR="00104C66" w14:paraId="4757729B" w14:textId="77777777" w:rsidTr="00D37E5A">
        <w:tc>
          <w:tcPr>
            <w:tcW w:w="11199" w:type="dxa"/>
            <w:gridSpan w:val="6"/>
          </w:tcPr>
          <w:p w14:paraId="7841B0B9" w14:textId="77777777" w:rsidR="00104C66" w:rsidRDefault="00104C66" w:rsidP="00104C66">
            <w:r>
              <w:t xml:space="preserve">I was initially trained as a customer service </w:t>
            </w:r>
            <w:proofErr w:type="gramStart"/>
            <w:r>
              <w:t>agent, but</w:t>
            </w:r>
            <w:proofErr w:type="gramEnd"/>
            <w:r>
              <w:t xml:space="preserve"> have since moved to another role. My new team do assist and support the CAS team if there are many calls queuing. However, I have too much anxiety to go onto the calls. When I have previously tried to help the CAS teams when they are inundated with </w:t>
            </w:r>
            <w:proofErr w:type="gramStart"/>
            <w:r>
              <w:t>work</w:t>
            </w:r>
            <w:proofErr w:type="gramEnd"/>
            <w:r>
              <w:t xml:space="preserve"> I find myself panicking and unable to provide excellent customer service to the client. </w:t>
            </w:r>
          </w:p>
          <w:p w14:paraId="4647B0D3" w14:textId="4908F8E8" w:rsidR="00E73674" w:rsidRDefault="00E73674" w:rsidP="00104C66"/>
        </w:tc>
      </w:tr>
      <w:tr w:rsidR="00104C66" w14:paraId="616D2E85" w14:textId="77777777" w:rsidTr="00E73674">
        <w:tc>
          <w:tcPr>
            <w:tcW w:w="2127" w:type="dxa"/>
          </w:tcPr>
          <w:p w14:paraId="462EE7D0" w14:textId="75344A92" w:rsidR="00104C66" w:rsidRPr="00104C66" w:rsidRDefault="00104C66" w:rsidP="00104C66">
            <w:pPr>
              <w:rPr>
                <w:b/>
                <w:bCs/>
              </w:rPr>
            </w:pPr>
            <w:r>
              <w:rPr>
                <w:b/>
                <w:bCs/>
              </w:rPr>
              <w:t>CAS Training</w:t>
            </w:r>
          </w:p>
        </w:tc>
        <w:tc>
          <w:tcPr>
            <w:tcW w:w="1875" w:type="dxa"/>
          </w:tcPr>
          <w:p w14:paraId="107FE6AA" w14:textId="7239A058" w:rsidR="00104C66" w:rsidRDefault="00104C66" w:rsidP="00104C66">
            <w:r w:rsidRPr="00104C66">
              <w:rPr>
                <w:sz w:val="20"/>
                <w:szCs w:val="20"/>
              </w:rPr>
              <w:t>Complete a CAS call without fear and increase my CAS knowledge so that I can deal with calls with high competence</w:t>
            </w:r>
            <w:r>
              <w:rPr>
                <w:sz w:val="20"/>
                <w:szCs w:val="20"/>
              </w:rPr>
              <w:t>.</w:t>
            </w:r>
          </w:p>
        </w:tc>
        <w:tc>
          <w:tcPr>
            <w:tcW w:w="1527" w:type="dxa"/>
          </w:tcPr>
          <w:p w14:paraId="15C0C1E8" w14:textId="28315E74" w:rsidR="00104C66" w:rsidRPr="00E73674" w:rsidRDefault="00E73674" w:rsidP="00104C66">
            <w:pPr>
              <w:rPr>
                <w:sz w:val="20"/>
                <w:szCs w:val="20"/>
              </w:rPr>
            </w:pPr>
            <w:r>
              <w:rPr>
                <w:sz w:val="20"/>
                <w:szCs w:val="20"/>
              </w:rPr>
              <w:t xml:space="preserve">Request CAS training from Client Services Manager and arrange time to undertake said training. </w:t>
            </w:r>
          </w:p>
        </w:tc>
        <w:tc>
          <w:tcPr>
            <w:tcW w:w="2127" w:type="dxa"/>
          </w:tcPr>
          <w:p w14:paraId="76AB118E" w14:textId="77619BDB" w:rsidR="00104C66" w:rsidRDefault="00E73674" w:rsidP="00104C66">
            <w:pPr>
              <w:rPr>
                <w:sz w:val="20"/>
                <w:szCs w:val="20"/>
              </w:rPr>
            </w:pPr>
            <w:r>
              <w:rPr>
                <w:sz w:val="20"/>
                <w:szCs w:val="20"/>
              </w:rPr>
              <w:t xml:space="preserve">After concluding the CAS training, I want to feel confident in my CAS skills and abilities and be able to take calls without fear and nervousness. </w:t>
            </w:r>
          </w:p>
          <w:p w14:paraId="30A22230" w14:textId="77777777" w:rsidR="00E73674" w:rsidRDefault="00E73674" w:rsidP="00104C66">
            <w:pPr>
              <w:rPr>
                <w:sz w:val="20"/>
                <w:szCs w:val="20"/>
              </w:rPr>
            </w:pPr>
          </w:p>
          <w:p w14:paraId="1EDB92F6" w14:textId="0E51C013" w:rsidR="00E73674" w:rsidRPr="00E73674" w:rsidRDefault="00E73674" w:rsidP="00104C66">
            <w:pPr>
              <w:rPr>
                <w:sz w:val="20"/>
                <w:szCs w:val="20"/>
              </w:rPr>
            </w:pPr>
            <w:r>
              <w:rPr>
                <w:sz w:val="20"/>
                <w:szCs w:val="20"/>
              </w:rPr>
              <w:t xml:space="preserve">When previously on CAS my average hold time exceeded the average, I would like to make it my main aim to have excellent AHT. </w:t>
            </w:r>
          </w:p>
        </w:tc>
        <w:tc>
          <w:tcPr>
            <w:tcW w:w="2268" w:type="dxa"/>
          </w:tcPr>
          <w:p w14:paraId="10500BBE" w14:textId="77777777" w:rsidR="00104C66" w:rsidRDefault="00E73674" w:rsidP="00104C66">
            <w:pPr>
              <w:rPr>
                <w:sz w:val="20"/>
                <w:szCs w:val="20"/>
              </w:rPr>
            </w:pPr>
            <w:r>
              <w:rPr>
                <w:sz w:val="20"/>
                <w:szCs w:val="20"/>
              </w:rPr>
              <w:t>Complete 3 months CAS training with newer colleagues</w:t>
            </w:r>
          </w:p>
          <w:p w14:paraId="3523D62D" w14:textId="77777777" w:rsidR="00E73674" w:rsidRDefault="00E73674" w:rsidP="00104C66">
            <w:pPr>
              <w:rPr>
                <w:sz w:val="20"/>
                <w:szCs w:val="20"/>
              </w:rPr>
            </w:pPr>
          </w:p>
          <w:p w14:paraId="7990FBF1" w14:textId="77777777" w:rsidR="00E73674" w:rsidRDefault="00E73674" w:rsidP="00104C66">
            <w:pPr>
              <w:rPr>
                <w:sz w:val="20"/>
                <w:szCs w:val="20"/>
              </w:rPr>
            </w:pPr>
            <w:r>
              <w:rPr>
                <w:sz w:val="20"/>
                <w:szCs w:val="20"/>
              </w:rPr>
              <w:t>Go onto the CAS line more frequently</w:t>
            </w:r>
          </w:p>
          <w:p w14:paraId="04AA79F0" w14:textId="77777777" w:rsidR="00E73674" w:rsidRDefault="00E73674" w:rsidP="00104C66">
            <w:pPr>
              <w:rPr>
                <w:sz w:val="20"/>
                <w:szCs w:val="20"/>
              </w:rPr>
            </w:pPr>
          </w:p>
          <w:p w14:paraId="754A6BA5" w14:textId="77777777" w:rsidR="00E73674" w:rsidRDefault="00E73674" w:rsidP="00104C66">
            <w:pPr>
              <w:rPr>
                <w:sz w:val="20"/>
                <w:szCs w:val="20"/>
              </w:rPr>
            </w:pPr>
            <w:r>
              <w:rPr>
                <w:sz w:val="20"/>
                <w:szCs w:val="20"/>
              </w:rPr>
              <w:t xml:space="preserve">Have a designated </w:t>
            </w:r>
            <w:proofErr w:type="gramStart"/>
            <w:r>
              <w:rPr>
                <w:sz w:val="20"/>
                <w:szCs w:val="20"/>
              </w:rPr>
              <w:t>CAS day</w:t>
            </w:r>
            <w:proofErr w:type="gramEnd"/>
            <w:r>
              <w:rPr>
                <w:sz w:val="20"/>
                <w:szCs w:val="20"/>
              </w:rPr>
              <w:t xml:space="preserve"> for me to go onto the line and deal with the queries</w:t>
            </w:r>
          </w:p>
          <w:p w14:paraId="6FAA685B" w14:textId="77777777" w:rsidR="00E73674" w:rsidRDefault="00E73674" w:rsidP="00104C66">
            <w:pPr>
              <w:rPr>
                <w:sz w:val="20"/>
                <w:szCs w:val="20"/>
              </w:rPr>
            </w:pPr>
          </w:p>
          <w:p w14:paraId="68A1AB40" w14:textId="4F65DA36" w:rsidR="00E73674" w:rsidRPr="00E73674" w:rsidRDefault="00E73674" w:rsidP="00104C66">
            <w:pPr>
              <w:rPr>
                <w:sz w:val="20"/>
                <w:szCs w:val="20"/>
              </w:rPr>
            </w:pPr>
            <w:r>
              <w:rPr>
                <w:sz w:val="20"/>
                <w:szCs w:val="20"/>
              </w:rPr>
              <w:t>Undertake CAS related CBTs as and when they come out</w:t>
            </w:r>
          </w:p>
        </w:tc>
        <w:tc>
          <w:tcPr>
            <w:tcW w:w="1275" w:type="dxa"/>
          </w:tcPr>
          <w:p w14:paraId="1D33A5D2" w14:textId="765DF6C2" w:rsidR="00104C66" w:rsidRPr="00E73674" w:rsidRDefault="00E73674" w:rsidP="00104C66">
            <w:pPr>
              <w:rPr>
                <w:sz w:val="20"/>
                <w:szCs w:val="20"/>
              </w:rPr>
            </w:pPr>
            <w:r>
              <w:rPr>
                <w:sz w:val="20"/>
                <w:szCs w:val="20"/>
              </w:rPr>
              <w:t>Weekly</w:t>
            </w:r>
          </w:p>
        </w:tc>
      </w:tr>
      <w:tr w:rsidR="00104C66" w14:paraId="1366C3C3" w14:textId="77777777" w:rsidTr="00F7149A">
        <w:tc>
          <w:tcPr>
            <w:tcW w:w="11199" w:type="dxa"/>
            <w:gridSpan w:val="6"/>
          </w:tcPr>
          <w:p w14:paraId="0E7AADB5" w14:textId="355768C4" w:rsidR="00104C66" w:rsidRDefault="00A33711" w:rsidP="00104C66">
            <w:r>
              <w:t xml:space="preserve">Written communication has always been a shortfall of mine and something I have wished to improve on since undertaking a role on the UCI team. Whenever the opportunity arises for myself to go into admin I shy away and offer it to somebody else as I am not confident in my written abilities. I want to be able to complete emails without using Google for spell check or asking colleagues what the client is requesting. This makes me feel inferior currently and I wish to exude an aurora of confidence to my peers. </w:t>
            </w:r>
          </w:p>
        </w:tc>
      </w:tr>
      <w:tr w:rsidR="00104C66" w14:paraId="2076E297" w14:textId="77777777" w:rsidTr="00E73674">
        <w:tc>
          <w:tcPr>
            <w:tcW w:w="2127" w:type="dxa"/>
          </w:tcPr>
          <w:p w14:paraId="1D0A9EBD" w14:textId="15B8D264" w:rsidR="00104C66" w:rsidRPr="00104C66" w:rsidRDefault="00104C66" w:rsidP="00104C66">
            <w:r>
              <w:rPr>
                <w:b/>
                <w:bCs/>
              </w:rPr>
              <w:t>Emails</w:t>
            </w:r>
          </w:p>
        </w:tc>
        <w:tc>
          <w:tcPr>
            <w:tcW w:w="1875" w:type="dxa"/>
          </w:tcPr>
          <w:p w14:paraId="3D34A63C" w14:textId="748C7E38" w:rsidR="00104C66" w:rsidRDefault="00E73674" w:rsidP="00104C66">
            <w:pPr>
              <w:rPr>
                <w:sz w:val="20"/>
                <w:szCs w:val="20"/>
              </w:rPr>
            </w:pPr>
            <w:r>
              <w:rPr>
                <w:sz w:val="20"/>
                <w:szCs w:val="20"/>
              </w:rPr>
              <w:t xml:space="preserve">Improve my written communication skills so that I </w:t>
            </w:r>
            <w:proofErr w:type="gramStart"/>
            <w:r>
              <w:rPr>
                <w:sz w:val="20"/>
                <w:szCs w:val="20"/>
              </w:rPr>
              <w:t>am able to</w:t>
            </w:r>
            <w:proofErr w:type="gramEnd"/>
            <w:r>
              <w:rPr>
                <w:sz w:val="20"/>
                <w:szCs w:val="20"/>
              </w:rPr>
              <w:t xml:space="preserve"> assist the UCI team with emails and letters when needs must.</w:t>
            </w:r>
          </w:p>
          <w:p w14:paraId="3B786997" w14:textId="0B259E40" w:rsidR="00E73674" w:rsidRPr="00E73674" w:rsidRDefault="00E73674" w:rsidP="00104C66">
            <w:pPr>
              <w:rPr>
                <w:sz w:val="20"/>
                <w:szCs w:val="20"/>
              </w:rPr>
            </w:pPr>
          </w:p>
        </w:tc>
        <w:tc>
          <w:tcPr>
            <w:tcW w:w="1527" w:type="dxa"/>
          </w:tcPr>
          <w:p w14:paraId="157790C9" w14:textId="60B769C5" w:rsidR="00104C66" w:rsidRPr="00E73674" w:rsidRDefault="00E73674" w:rsidP="00104C66">
            <w:pPr>
              <w:rPr>
                <w:sz w:val="20"/>
                <w:szCs w:val="20"/>
              </w:rPr>
            </w:pPr>
            <w:r>
              <w:rPr>
                <w:sz w:val="20"/>
                <w:szCs w:val="20"/>
              </w:rPr>
              <w:t>Take classes outside of work that focuses on dyslexia so that I can better use my disability to my advantage.</w:t>
            </w:r>
          </w:p>
        </w:tc>
        <w:tc>
          <w:tcPr>
            <w:tcW w:w="2127" w:type="dxa"/>
          </w:tcPr>
          <w:p w14:paraId="130DC671" w14:textId="77777777" w:rsidR="00104C66" w:rsidRDefault="00E73674" w:rsidP="00104C66">
            <w:pPr>
              <w:rPr>
                <w:sz w:val="20"/>
                <w:szCs w:val="20"/>
              </w:rPr>
            </w:pPr>
            <w:r>
              <w:rPr>
                <w:sz w:val="20"/>
                <w:szCs w:val="20"/>
              </w:rPr>
              <w:t xml:space="preserve">My aim is to complete at least 25 emails a week and clear down the mailbox when there is free time. This will ease the pressure on my colleagues </w:t>
            </w:r>
            <w:proofErr w:type="gramStart"/>
            <w:r>
              <w:rPr>
                <w:sz w:val="20"/>
                <w:szCs w:val="20"/>
              </w:rPr>
              <w:t>and also</w:t>
            </w:r>
            <w:proofErr w:type="gramEnd"/>
            <w:r>
              <w:rPr>
                <w:sz w:val="20"/>
                <w:szCs w:val="20"/>
              </w:rPr>
              <w:t xml:space="preserve"> allow me to improve my own written skills for the future. </w:t>
            </w:r>
          </w:p>
          <w:p w14:paraId="26FA3B13" w14:textId="5F7127B9" w:rsidR="00E73674" w:rsidRPr="00E73674" w:rsidRDefault="00E73674" w:rsidP="00104C66">
            <w:pPr>
              <w:rPr>
                <w:sz w:val="20"/>
                <w:szCs w:val="20"/>
              </w:rPr>
            </w:pPr>
          </w:p>
        </w:tc>
        <w:tc>
          <w:tcPr>
            <w:tcW w:w="2268" w:type="dxa"/>
          </w:tcPr>
          <w:p w14:paraId="287A64EF" w14:textId="77777777" w:rsidR="00104C66" w:rsidRDefault="00E73674" w:rsidP="00104C66">
            <w:pPr>
              <w:rPr>
                <w:sz w:val="20"/>
                <w:szCs w:val="20"/>
              </w:rPr>
            </w:pPr>
            <w:r>
              <w:rPr>
                <w:sz w:val="20"/>
                <w:szCs w:val="20"/>
              </w:rPr>
              <w:t>Complete 25 emails weekly</w:t>
            </w:r>
          </w:p>
          <w:p w14:paraId="73532491" w14:textId="77777777" w:rsidR="00E73674" w:rsidRDefault="00E73674" w:rsidP="00104C66">
            <w:pPr>
              <w:rPr>
                <w:sz w:val="20"/>
                <w:szCs w:val="20"/>
              </w:rPr>
            </w:pPr>
          </w:p>
          <w:p w14:paraId="68B90963" w14:textId="6076F93A" w:rsidR="00E73674" w:rsidRPr="00E73674" w:rsidRDefault="00E73674" w:rsidP="00104C66">
            <w:pPr>
              <w:rPr>
                <w:sz w:val="20"/>
                <w:szCs w:val="20"/>
              </w:rPr>
            </w:pPr>
            <w:r>
              <w:rPr>
                <w:sz w:val="20"/>
                <w:szCs w:val="20"/>
              </w:rPr>
              <w:t>Take 2 hours a day to look at mailboxes and admin duties</w:t>
            </w:r>
          </w:p>
        </w:tc>
        <w:tc>
          <w:tcPr>
            <w:tcW w:w="1275" w:type="dxa"/>
          </w:tcPr>
          <w:p w14:paraId="1DAA11BB" w14:textId="206C43DD" w:rsidR="00104C66" w:rsidRPr="00E73674" w:rsidRDefault="00E73674" w:rsidP="00104C66">
            <w:pPr>
              <w:rPr>
                <w:sz w:val="20"/>
                <w:szCs w:val="20"/>
              </w:rPr>
            </w:pPr>
            <w:r>
              <w:rPr>
                <w:sz w:val="20"/>
                <w:szCs w:val="20"/>
              </w:rPr>
              <w:t>Weekly</w:t>
            </w:r>
          </w:p>
        </w:tc>
      </w:tr>
    </w:tbl>
    <w:p w14:paraId="1716E9BC" w14:textId="404EFA56" w:rsidR="00B62D7C" w:rsidRDefault="00B62D7C" w:rsidP="00BF6095">
      <w:pPr>
        <w:pStyle w:val="Heading2"/>
        <w:spacing w:line="360" w:lineRule="auto"/>
      </w:pPr>
      <w:bookmarkStart w:id="3" w:name="_Toc118478085"/>
      <w:r>
        <w:lastRenderedPageBreak/>
        <w:t>CV</w:t>
      </w:r>
      <w:bookmarkEnd w:id="3"/>
    </w:p>
    <w:p w14:paraId="4037A341" w14:textId="317ECD1B" w:rsidR="00B62D7C" w:rsidRDefault="00B62D7C" w:rsidP="00BF6095">
      <w:pPr>
        <w:spacing w:line="360" w:lineRule="auto"/>
      </w:pPr>
    </w:p>
    <w:p w14:paraId="6B44FB6E" w14:textId="5509767F" w:rsidR="00B62D7C" w:rsidRDefault="00B62D7C" w:rsidP="00BF6095">
      <w:pPr>
        <w:spacing w:line="360" w:lineRule="auto"/>
      </w:pPr>
      <w:r>
        <w:t xml:space="preserve">Please see Appendix A. </w:t>
      </w:r>
    </w:p>
    <w:p w14:paraId="6713B748" w14:textId="77777777" w:rsidR="00B62D7C" w:rsidRDefault="00B62D7C" w:rsidP="00BF6095">
      <w:pPr>
        <w:spacing w:line="360" w:lineRule="auto"/>
      </w:pPr>
    </w:p>
    <w:p w14:paraId="1E5524D8" w14:textId="3E3632FD" w:rsidR="008F4A5A" w:rsidRDefault="00376220" w:rsidP="00736E25">
      <w:pPr>
        <w:pStyle w:val="Heading1"/>
        <w:spacing w:line="360" w:lineRule="auto"/>
      </w:pPr>
      <w:bookmarkStart w:id="4" w:name="_Toc118478086"/>
      <w:r>
        <w:t>Part B – Zander letter</w:t>
      </w:r>
      <w:bookmarkEnd w:id="4"/>
    </w:p>
    <w:p w14:paraId="5601E9D3" w14:textId="7AA4C637" w:rsidR="00CD5477" w:rsidRDefault="00CD5477" w:rsidP="00BF6095">
      <w:pPr>
        <w:spacing w:line="360" w:lineRule="auto"/>
      </w:pPr>
      <w:r>
        <w:t>November 2023</w:t>
      </w:r>
    </w:p>
    <w:p w14:paraId="742B770E" w14:textId="77777777" w:rsidR="00CD5477" w:rsidRDefault="00CD5477" w:rsidP="00BF6095">
      <w:pPr>
        <w:spacing w:line="360" w:lineRule="auto"/>
      </w:pPr>
    </w:p>
    <w:p w14:paraId="1AB2E147" w14:textId="4C238F27" w:rsidR="00CD5477" w:rsidRDefault="00CD5477" w:rsidP="00BF6095">
      <w:pPr>
        <w:spacing w:line="360" w:lineRule="auto"/>
      </w:pPr>
      <w:r>
        <w:t>Dear Mr Zander,</w:t>
      </w:r>
    </w:p>
    <w:p w14:paraId="0B37981F" w14:textId="6ED3A5A4" w:rsidR="00CD5477" w:rsidRDefault="00CD5477" w:rsidP="00BF6095">
      <w:pPr>
        <w:spacing w:line="360" w:lineRule="auto"/>
      </w:pPr>
    </w:p>
    <w:p w14:paraId="3FC745AE" w14:textId="7318DF16" w:rsidR="00E45DCB" w:rsidRDefault="00CD5477" w:rsidP="00BF6095">
      <w:pPr>
        <w:spacing w:line="360" w:lineRule="auto"/>
      </w:pPr>
      <w:r>
        <w:t xml:space="preserve">I got my A because I </w:t>
      </w:r>
      <w:r w:rsidR="00E45DCB">
        <w:t xml:space="preserve">began reflecting on myself and looked within to see how I could improve. I had goals that I wished to achieve but with no path or plan as to how to reach them. Through self-reflection I became stronger and freed myself of the shackles and torment that I allowed to overcome me for so many years. I realised what needed to change, in all aspects of life, and made it my goal to work on them to be the person I am today. </w:t>
      </w:r>
    </w:p>
    <w:p w14:paraId="2D43417D" w14:textId="08341A20" w:rsidR="00E45DCB" w:rsidRDefault="00E45DCB" w:rsidP="00BF6095">
      <w:pPr>
        <w:spacing w:line="360" w:lineRule="auto"/>
      </w:pPr>
    </w:p>
    <w:p w14:paraId="51DAFC90" w14:textId="1C334A40" w:rsidR="00E45DCB" w:rsidRDefault="00E45DCB" w:rsidP="00BF6095">
      <w:pPr>
        <w:spacing w:line="360" w:lineRule="auto"/>
      </w:pPr>
      <w:r>
        <w:t>I am now content in my own skin and confident enough to attend events that would have previously made me quake in my boots. I can now fly on planes, not worry about what type of chairs venues may have or who is looking at me. My confidence has never been so high because I implemented the changes that I had spoken about for decades prior. These changes had been weighing heavy on me</w:t>
      </w:r>
      <w:r w:rsidR="007A539D">
        <w:t>,</w:t>
      </w:r>
      <w:r>
        <w:t xml:space="preserve"> but I was able to discuss them and </w:t>
      </w:r>
      <w:proofErr w:type="gramStart"/>
      <w:r>
        <w:t>make a plan</w:t>
      </w:r>
      <w:proofErr w:type="gramEnd"/>
      <w:r>
        <w:t xml:space="preserve"> as to how I can move forward.</w:t>
      </w:r>
    </w:p>
    <w:p w14:paraId="00A171AF" w14:textId="4C92F148" w:rsidR="00080CE9" w:rsidRDefault="00080CE9" w:rsidP="00BF6095">
      <w:pPr>
        <w:spacing w:line="360" w:lineRule="auto"/>
      </w:pPr>
    </w:p>
    <w:p w14:paraId="3C3F4587" w14:textId="617EC569" w:rsidR="00080CE9" w:rsidRDefault="00080CE9" w:rsidP="00BF6095">
      <w:pPr>
        <w:spacing w:line="360" w:lineRule="auto"/>
      </w:pPr>
      <w:r>
        <w:t xml:space="preserve">I have struggled with my weight for many years. This is the one thing I always go into the New Year </w:t>
      </w:r>
      <w:proofErr w:type="gramStart"/>
      <w:r>
        <w:t>saying</w:t>
      </w:r>
      <w:proofErr w:type="gramEnd"/>
      <w:r>
        <w:t xml:space="preserve"> “this is your year,” but it never amounts to anything. This year you had the surgery. 2023 was your year. You managed to save the money, gain the </w:t>
      </w:r>
      <w:proofErr w:type="gramStart"/>
      <w:r>
        <w:t>confidence</w:t>
      </w:r>
      <w:proofErr w:type="gramEnd"/>
      <w:r>
        <w:t xml:space="preserve"> and complete the surgery with no complications. This is something you had feared for many years, but something that now is no longer an issue for you. I can now happily sit in venues, carry my own </w:t>
      </w:r>
      <w:proofErr w:type="gramStart"/>
      <w:r>
        <w:t>plate</w:t>
      </w:r>
      <w:proofErr w:type="gramEnd"/>
      <w:r>
        <w:t xml:space="preserve"> and attend events with friends and family without being fearful of standing for too long.</w:t>
      </w:r>
    </w:p>
    <w:p w14:paraId="1F5BCA5C" w14:textId="1F6EE951" w:rsidR="00E45DCB" w:rsidRDefault="00E45DCB" w:rsidP="00BF6095">
      <w:pPr>
        <w:spacing w:line="360" w:lineRule="auto"/>
      </w:pPr>
    </w:p>
    <w:p w14:paraId="7CF97D3F" w14:textId="737BE081" w:rsidR="00E45DCB" w:rsidRDefault="00E45DCB" w:rsidP="00BF6095">
      <w:pPr>
        <w:spacing w:line="360" w:lineRule="auto"/>
      </w:pPr>
      <w:r>
        <w:t xml:space="preserve">Job wise, I was able to reach the promotion I had been yearning for. I completed my CAS training, improved my written communication skills, and impressed my team so much that I have now jumped from a Grade 1 to Grade 3. This accomplishment was not something </w:t>
      </w:r>
      <w:proofErr w:type="gramStart"/>
      <w:r>
        <w:t>15 year old</w:t>
      </w:r>
      <w:proofErr w:type="gramEnd"/>
      <w:r>
        <w:t xml:space="preserve"> Shanice would have thought would be possible. </w:t>
      </w:r>
    </w:p>
    <w:p w14:paraId="7260B609" w14:textId="03347D2C" w:rsidR="00E45DCB" w:rsidRDefault="00E45DCB" w:rsidP="00BF6095">
      <w:pPr>
        <w:spacing w:line="360" w:lineRule="auto"/>
      </w:pPr>
    </w:p>
    <w:p w14:paraId="49DD51DD" w14:textId="0B98D88A" w:rsidR="00E45DCB" w:rsidRDefault="00E45DCB" w:rsidP="00BF6095">
      <w:pPr>
        <w:spacing w:line="360" w:lineRule="auto"/>
      </w:pPr>
      <w:r>
        <w:lastRenderedPageBreak/>
        <w:t>The beginning of 2023 was financially hard. Moving house</w:t>
      </w:r>
      <w:r w:rsidR="00080CE9">
        <w:t xml:space="preserve">, surgery </w:t>
      </w:r>
      <w:r>
        <w:t xml:space="preserve">and family additions did not help, but I would not have changed that at all. </w:t>
      </w:r>
      <w:r w:rsidR="00080CE9">
        <w:t xml:space="preserve">These situations made me focus on budgeting and money management, something Shanice in 2022 had no idea about. </w:t>
      </w:r>
    </w:p>
    <w:p w14:paraId="228D72A0" w14:textId="77777777" w:rsidR="00E45DCB" w:rsidRDefault="00E45DCB" w:rsidP="00BF6095">
      <w:pPr>
        <w:spacing w:line="360" w:lineRule="auto"/>
      </w:pPr>
    </w:p>
    <w:p w14:paraId="242C971B" w14:textId="7B61DB0B" w:rsidR="00E45DCB" w:rsidRDefault="00E45DCB" w:rsidP="00BF6095">
      <w:pPr>
        <w:spacing w:line="360" w:lineRule="auto"/>
      </w:pPr>
      <w:r>
        <w:t>I am now living in a neighbourhood I would have never dreamed of l</w:t>
      </w:r>
      <w:r w:rsidR="00080CE9">
        <w:t xml:space="preserve">iving in. The roads that I once squirmed when driving through are no longer on my routes home. I now see greenery and sunny skies, instead of built-up areas and rough faces.  </w:t>
      </w:r>
    </w:p>
    <w:p w14:paraId="52CE0A9E" w14:textId="57FCBB59" w:rsidR="00CD5477" w:rsidRDefault="00CD5477" w:rsidP="00BF6095">
      <w:pPr>
        <w:spacing w:line="360" w:lineRule="auto"/>
      </w:pPr>
    </w:p>
    <w:p w14:paraId="15AC1C2D" w14:textId="576826C2" w:rsidR="00080CE9" w:rsidRDefault="00080CE9" w:rsidP="00BF6095">
      <w:pPr>
        <w:spacing w:line="360" w:lineRule="auto"/>
      </w:pPr>
      <w:r>
        <w:t>In the latter part of 2022 I began praying. I now attend church with my family on a weekly basis. My belief and faith have enabled me to view the world in a different light. Spirituality and religion have given me a new lease of life and helped me to reach my goals.</w:t>
      </w:r>
    </w:p>
    <w:p w14:paraId="51A3C39B" w14:textId="1293F710" w:rsidR="00080CE9" w:rsidRDefault="00080CE9" w:rsidP="00BF6095">
      <w:pPr>
        <w:spacing w:line="360" w:lineRule="auto"/>
      </w:pPr>
    </w:p>
    <w:p w14:paraId="5179EDEA" w14:textId="76B44B71" w:rsidR="00080CE9" w:rsidRDefault="00080CE9" w:rsidP="00BF6095">
      <w:pPr>
        <w:spacing w:line="360" w:lineRule="auto"/>
      </w:pPr>
      <w:r>
        <w:t>You love travelling. It is something you have always loved to do. In 2023 you had family holidays, couple holidays</w:t>
      </w:r>
      <w:r w:rsidR="007A539D">
        <w:t>,</w:t>
      </w:r>
      <w:r>
        <w:t xml:space="preserve"> you name it! 2023 really was the year you adventured out of your usual Spain holidays and decided to go somewhere new. This experience gave you a greater understanding of the world and allowed you to appreciate the beautiful planet we live on. </w:t>
      </w:r>
    </w:p>
    <w:p w14:paraId="704A9C78" w14:textId="796197D5" w:rsidR="00080CE9" w:rsidRDefault="00080CE9" w:rsidP="00BF6095">
      <w:pPr>
        <w:spacing w:line="360" w:lineRule="auto"/>
      </w:pPr>
    </w:p>
    <w:p w14:paraId="55AC5003" w14:textId="4829DE71" w:rsidR="00080CE9" w:rsidRDefault="00080CE9" w:rsidP="00BF6095">
      <w:pPr>
        <w:spacing w:line="360" w:lineRule="auto"/>
      </w:pPr>
      <w:r>
        <w:t xml:space="preserve">You got that promotion, house, surgery, and memories because you worked on YOU. Your university studies always emphasise the importance to self-reflect. Through doing so you have achieved so </w:t>
      </w:r>
      <w:r w:rsidR="007A539D">
        <w:t>much,</w:t>
      </w:r>
      <w:r>
        <w:t xml:space="preserve"> and the ceiling keeps rising. </w:t>
      </w:r>
    </w:p>
    <w:p w14:paraId="1517D795" w14:textId="315D71E1" w:rsidR="00080CE9" w:rsidRDefault="00080CE9" w:rsidP="00BF6095">
      <w:pPr>
        <w:spacing w:line="360" w:lineRule="auto"/>
      </w:pPr>
    </w:p>
    <w:p w14:paraId="70CA4F65" w14:textId="671BC38B" w:rsidR="00080CE9" w:rsidRDefault="00080CE9" w:rsidP="00376220"/>
    <w:p w14:paraId="2F29AA6D" w14:textId="6C7BE5E5" w:rsidR="00BF6095" w:rsidRDefault="00BF6095" w:rsidP="00376220"/>
    <w:p w14:paraId="682F7B46" w14:textId="00991AA7" w:rsidR="00BF6095" w:rsidRDefault="00BF6095" w:rsidP="00376220"/>
    <w:p w14:paraId="0CA03391" w14:textId="77777777" w:rsidR="00BF6095" w:rsidRDefault="00BF6095" w:rsidP="00376220"/>
    <w:p w14:paraId="7990D2B2" w14:textId="63BDB98D" w:rsidR="00080CE9" w:rsidRDefault="00080CE9" w:rsidP="00376220"/>
    <w:p w14:paraId="00843CE1" w14:textId="6C20315E" w:rsidR="00736E25" w:rsidRDefault="00736E25" w:rsidP="00376220"/>
    <w:p w14:paraId="2A12D4BE" w14:textId="589297FB" w:rsidR="00736E25" w:rsidRDefault="00736E25" w:rsidP="00376220"/>
    <w:p w14:paraId="0ADD5373" w14:textId="16307993" w:rsidR="00736E25" w:rsidRDefault="00736E25" w:rsidP="00376220"/>
    <w:p w14:paraId="5CB4AB9B" w14:textId="15919771" w:rsidR="00736E25" w:rsidRDefault="00736E25" w:rsidP="00376220"/>
    <w:p w14:paraId="0D6B785C" w14:textId="7A0B893E" w:rsidR="00736E25" w:rsidRDefault="00736E25" w:rsidP="00376220"/>
    <w:p w14:paraId="279D0E74" w14:textId="23515A92" w:rsidR="00736E25" w:rsidRDefault="00736E25" w:rsidP="00376220"/>
    <w:p w14:paraId="030C4EC3" w14:textId="3618497A" w:rsidR="00736E25" w:rsidRDefault="00736E25" w:rsidP="00376220"/>
    <w:p w14:paraId="5CC7A356" w14:textId="2B428D36" w:rsidR="00736E25" w:rsidRDefault="00736E25" w:rsidP="00376220"/>
    <w:p w14:paraId="33301E18" w14:textId="5188C66E" w:rsidR="00736E25" w:rsidRDefault="00736E25" w:rsidP="00376220"/>
    <w:p w14:paraId="07313B69" w14:textId="03AF9FE6" w:rsidR="00736E25" w:rsidRDefault="00736E25" w:rsidP="00376220"/>
    <w:p w14:paraId="0395EABD" w14:textId="098B58D7" w:rsidR="00736E25" w:rsidRDefault="00736E25" w:rsidP="00376220"/>
    <w:p w14:paraId="41DBD6FE" w14:textId="4EFF7372" w:rsidR="00736E25" w:rsidRDefault="00736E25" w:rsidP="00376220"/>
    <w:p w14:paraId="38FCB85A" w14:textId="77777777" w:rsidR="00736E25" w:rsidRDefault="00736E25" w:rsidP="00376220"/>
    <w:p w14:paraId="689F0BCE" w14:textId="7614BCD4" w:rsidR="00080CE9" w:rsidRDefault="00B62D7C" w:rsidP="00B62D7C">
      <w:pPr>
        <w:pStyle w:val="Heading1"/>
      </w:pPr>
      <w:bookmarkStart w:id="5" w:name="_Toc118478087"/>
      <w:r>
        <w:lastRenderedPageBreak/>
        <w:t>Appendix A</w:t>
      </w:r>
      <w:bookmarkEnd w:id="5"/>
    </w:p>
    <w:p w14:paraId="149D05E8" w14:textId="66F8568B" w:rsidR="00B62D7C" w:rsidRDefault="00B62D7C" w:rsidP="00B62D7C"/>
    <w:p w14:paraId="601CF45A" w14:textId="32251056" w:rsidR="00B62D7C" w:rsidRDefault="00B62D7C" w:rsidP="00B62D7C">
      <w:r w:rsidRPr="00B62D7C">
        <w:rPr>
          <w:noProof/>
        </w:rPr>
        <w:drawing>
          <wp:inline distT="0" distB="0" distL="0" distR="0" wp14:anchorId="0C827A09" wp14:editId="222B735C">
            <wp:extent cx="5577806" cy="7217229"/>
            <wp:effectExtent l="0" t="0" r="4445" b="317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stretch>
                      <a:fillRect/>
                    </a:stretch>
                  </pic:blipFill>
                  <pic:spPr>
                    <a:xfrm>
                      <a:off x="0" y="0"/>
                      <a:ext cx="5583480" cy="7224570"/>
                    </a:xfrm>
                    <a:prstGeom prst="rect">
                      <a:avLst/>
                    </a:prstGeom>
                  </pic:spPr>
                </pic:pic>
              </a:graphicData>
            </a:graphic>
          </wp:inline>
        </w:drawing>
      </w:r>
    </w:p>
    <w:p w14:paraId="52F07627" w14:textId="6DF197DF" w:rsidR="00B62D7C" w:rsidRDefault="00B62D7C" w:rsidP="00B62D7C"/>
    <w:p w14:paraId="62ECFB7C" w14:textId="3878A5AE" w:rsidR="00B62D7C" w:rsidRDefault="00B62D7C" w:rsidP="00B62D7C"/>
    <w:p w14:paraId="0778D1B1" w14:textId="41111FBC" w:rsidR="00B62D7C" w:rsidRDefault="00B62D7C" w:rsidP="00B62D7C"/>
    <w:p w14:paraId="48FB3E1F" w14:textId="698B0865" w:rsidR="00B62D7C" w:rsidRDefault="00B62D7C" w:rsidP="00B62D7C"/>
    <w:p w14:paraId="15CE026E" w14:textId="1B3FF37B" w:rsidR="00B62D7C" w:rsidRDefault="00B62D7C" w:rsidP="00B62D7C"/>
    <w:p w14:paraId="76EB0CF2" w14:textId="3ACDC5C5" w:rsidR="00B62D7C" w:rsidRDefault="00B62D7C" w:rsidP="00B62D7C">
      <w:r w:rsidRPr="00B62D7C">
        <w:rPr>
          <w:noProof/>
        </w:rPr>
        <w:lastRenderedPageBreak/>
        <w:drawing>
          <wp:inline distT="0" distB="0" distL="0" distR="0" wp14:anchorId="3A825C9E" wp14:editId="42C5D6C9">
            <wp:extent cx="5596279" cy="7130143"/>
            <wp:effectExtent l="0" t="0" r="444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stretch>
                      <a:fillRect/>
                    </a:stretch>
                  </pic:blipFill>
                  <pic:spPr>
                    <a:xfrm>
                      <a:off x="0" y="0"/>
                      <a:ext cx="5604436" cy="7140536"/>
                    </a:xfrm>
                    <a:prstGeom prst="rect">
                      <a:avLst/>
                    </a:prstGeom>
                  </pic:spPr>
                </pic:pic>
              </a:graphicData>
            </a:graphic>
          </wp:inline>
        </w:drawing>
      </w:r>
    </w:p>
    <w:p w14:paraId="278E4407" w14:textId="17D489D3" w:rsidR="00B62D7C" w:rsidRDefault="00B62D7C" w:rsidP="00B62D7C"/>
    <w:p w14:paraId="4FB82FDB" w14:textId="6810B3FB" w:rsidR="00B62D7C" w:rsidRDefault="00B62D7C" w:rsidP="00B62D7C"/>
    <w:p w14:paraId="63D592B3" w14:textId="1369DA29" w:rsidR="00B62D7C" w:rsidRDefault="00B62D7C" w:rsidP="00B62D7C"/>
    <w:p w14:paraId="5EE31768" w14:textId="4905D9AE" w:rsidR="00B62D7C" w:rsidRDefault="00B62D7C" w:rsidP="00B62D7C"/>
    <w:p w14:paraId="007CCD71" w14:textId="4EE22ABD" w:rsidR="00B62D7C" w:rsidRDefault="00B62D7C" w:rsidP="00B62D7C"/>
    <w:p w14:paraId="558E6176" w14:textId="77777777" w:rsidR="00B62D7C" w:rsidRPr="00B62D7C" w:rsidRDefault="00B62D7C" w:rsidP="00B62D7C"/>
    <w:p w14:paraId="3D3A4F4E" w14:textId="01012A13" w:rsidR="00080CE9" w:rsidRDefault="00080CE9" w:rsidP="00376220"/>
    <w:p w14:paraId="24B7BA00" w14:textId="77777777" w:rsidR="00080CE9" w:rsidRDefault="00080CE9" w:rsidP="00376220"/>
    <w:p w14:paraId="3380B28B" w14:textId="6B4E3AF6" w:rsidR="00376220" w:rsidRDefault="00376220" w:rsidP="00376220"/>
    <w:p w14:paraId="6D998938" w14:textId="3632274D" w:rsidR="00FD36EF" w:rsidRPr="00FD36EF" w:rsidRDefault="00376220" w:rsidP="00FD36EF">
      <w:pPr>
        <w:pStyle w:val="Heading1"/>
      </w:pPr>
      <w:bookmarkStart w:id="6" w:name="_Toc118478088"/>
      <w:r>
        <w:lastRenderedPageBreak/>
        <w:t>Bibliography</w:t>
      </w:r>
      <w:bookmarkEnd w:id="6"/>
    </w:p>
    <w:p w14:paraId="59513AB8" w14:textId="1C468594" w:rsidR="00376220" w:rsidRDefault="00376220" w:rsidP="00376220"/>
    <w:p w14:paraId="587F4559" w14:textId="61125272" w:rsidR="00376220" w:rsidRDefault="00376220" w:rsidP="00376220">
      <w:r>
        <w:t xml:space="preserve">Edwards, G (2005) </w:t>
      </w:r>
      <w:r w:rsidRPr="00E11A9B">
        <w:rPr>
          <w:i/>
          <w:iCs/>
        </w:rPr>
        <w:t>Connecting PDP to Employer Needs and the World of Work</w:t>
      </w:r>
      <w:r>
        <w:t>, London: HEA</w:t>
      </w:r>
    </w:p>
    <w:p w14:paraId="622CFFAF" w14:textId="77777777" w:rsidR="00104C66" w:rsidRDefault="00104C66" w:rsidP="00BF6095">
      <w:pPr>
        <w:tabs>
          <w:tab w:val="left" w:pos="7529"/>
        </w:tabs>
        <w:spacing w:line="360" w:lineRule="auto"/>
        <w:rPr>
          <w:rFonts w:eastAsia="Times New Roman" w:cs="Arial"/>
        </w:rPr>
      </w:pPr>
    </w:p>
    <w:p w14:paraId="16F1BCDA" w14:textId="23F752B7" w:rsidR="00104C66" w:rsidRPr="00104C66" w:rsidRDefault="00104C66" w:rsidP="00BF6095">
      <w:pPr>
        <w:tabs>
          <w:tab w:val="left" w:pos="7529"/>
        </w:tabs>
        <w:spacing w:line="360" w:lineRule="auto"/>
        <w:rPr>
          <w:rFonts w:eastAsia="Times New Roman" w:cs="Arial"/>
        </w:rPr>
      </w:pPr>
      <w:r w:rsidRPr="005A7C55">
        <w:rPr>
          <w:rFonts w:eastAsia="Times New Roman" w:cs="Arial"/>
        </w:rPr>
        <w:t xml:space="preserve">Eisele, L., </w:t>
      </w:r>
      <w:proofErr w:type="spellStart"/>
      <w:r w:rsidRPr="005A7C55">
        <w:rPr>
          <w:rFonts w:eastAsia="Times New Roman" w:cs="Arial"/>
        </w:rPr>
        <w:t>Grohnert</w:t>
      </w:r>
      <w:proofErr w:type="spellEnd"/>
      <w:r w:rsidRPr="005A7C55">
        <w:rPr>
          <w:rFonts w:eastAsia="Times New Roman" w:cs="Arial"/>
        </w:rPr>
        <w:t xml:space="preserve">, T., </w:t>
      </w:r>
      <w:proofErr w:type="spellStart"/>
      <w:r w:rsidRPr="005A7C55">
        <w:rPr>
          <w:rFonts w:eastAsia="Times New Roman" w:cs="Arial"/>
        </w:rPr>
        <w:t>Beusaert</w:t>
      </w:r>
      <w:proofErr w:type="spellEnd"/>
      <w:r w:rsidRPr="005A7C55">
        <w:rPr>
          <w:rFonts w:eastAsia="Times New Roman" w:cs="Arial"/>
        </w:rPr>
        <w:t xml:space="preserve">, S. and </w:t>
      </w:r>
      <w:proofErr w:type="spellStart"/>
      <w:r w:rsidRPr="005A7C55">
        <w:rPr>
          <w:rFonts w:eastAsia="Times New Roman" w:cs="Arial"/>
        </w:rPr>
        <w:t>Segers</w:t>
      </w:r>
      <w:proofErr w:type="spellEnd"/>
      <w:r w:rsidRPr="005A7C55">
        <w:rPr>
          <w:rFonts w:eastAsia="Times New Roman" w:cs="Arial"/>
        </w:rPr>
        <w:t>, M</w:t>
      </w:r>
      <w:r>
        <w:rPr>
          <w:rFonts w:eastAsia="Times New Roman" w:cs="Arial"/>
        </w:rPr>
        <w:t>. (2013) ‘</w:t>
      </w:r>
      <w:r w:rsidRPr="00E11A9B">
        <w:rPr>
          <w:rFonts w:eastAsia="Times New Roman" w:cs="Arial"/>
          <w:i/>
          <w:iCs/>
        </w:rPr>
        <w:t>Employee Motivation for Personal development plan effectiveness’</w:t>
      </w:r>
      <w:r w:rsidRPr="005A7C55">
        <w:rPr>
          <w:rFonts w:eastAsia="Times New Roman" w:cs="Arial"/>
        </w:rPr>
        <w:t xml:space="preserve"> </w:t>
      </w:r>
      <w:r>
        <w:rPr>
          <w:rFonts w:eastAsia="Times New Roman" w:cs="Arial"/>
        </w:rPr>
        <w:t xml:space="preserve">London: </w:t>
      </w:r>
      <w:r w:rsidRPr="005A7C55">
        <w:rPr>
          <w:rFonts w:eastAsia="Times New Roman" w:cs="Arial"/>
        </w:rPr>
        <w:t>Emerald Group Publishing LTD</w:t>
      </w:r>
    </w:p>
    <w:p w14:paraId="3B19FEF2" w14:textId="6F566F24" w:rsidR="00FD36EF" w:rsidRDefault="00FD36EF" w:rsidP="00BF6095">
      <w:pPr>
        <w:spacing w:line="360" w:lineRule="auto"/>
      </w:pPr>
    </w:p>
    <w:p w14:paraId="61F2A120" w14:textId="7359C82B" w:rsidR="00FD36EF" w:rsidRDefault="00FD36EF" w:rsidP="00BF6095">
      <w:pPr>
        <w:spacing w:line="360" w:lineRule="auto"/>
      </w:pPr>
      <w:r>
        <w:t>Freudenberg, B, &amp; Cameron, C &amp; Brimble, M (2011) The Importance of Self: Developing Student’s Self-Efficacy through work integrated Learning, The International Journal of Learning, Vol 17</w:t>
      </w:r>
    </w:p>
    <w:p w14:paraId="56611387" w14:textId="65371043" w:rsidR="00104C66" w:rsidRDefault="00104C66" w:rsidP="00BF6095">
      <w:pPr>
        <w:spacing w:line="360" w:lineRule="auto"/>
      </w:pPr>
    </w:p>
    <w:p w14:paraId="0C77BB9A" w14:textId="3821F349" w:rsidR="00104C66" w:rsidRDefault="00104C66" w:rsidP="00BF6095">
      <w:pPr>
        <w:spacing w:line="360" w:lineRule="auto"/>
      </w:pPr>
      <w:r>
        <w:t xml:space="preserve">Morgan, P (2017) </w:t>
      </w:r>
      <w:r w:rsidRPr="00E11A9B">
        <w:rPr>
          <w:i/>
          <w:iCs/>
        </w:rPr>
        <w:t>The Business Students Guide to Study and Employability</w:t>
      </w:r>
      <w:r>
        <w:t>, London: SAGE</w:t>
      </w:r>
    </w:p>
    <w:p w14:paraId="097EFF74" w14:textId="681AC700" w:rsidR="00CD5477" w:rsidRDefault="00CD5477" w:rsidP="00BF6095">
      <w:pPr>
        <w:spacing w:line="360" w:lineRule="auto"/>
      </w:pPr>
    </w:p>
    <w:p w14:paraId="66513E3D" w14:textId="67BFD764" w:rsidR="00CD5477" w:rsidRPr="00376220" w:rsidRDefault="00CD5477" w:rsidP="00BF6095">
      <w:pPr>
        <w:spacing w:line="360" w:lineRule="auto"/>
      </w:pPr>
      <w:r>
        <w:t xml:space="preserve">Zander, B &amp; Zander, R (2002) </w:t>
      </w:r>
      <w:r w:rsidRPr="00E11A9B">
        <w:rPr>
          <w:i/>
          <w:iCs/>
        </w:rPr>
        <w:t>The Art of Possibility: Transforming Professional and Personal Life</w:t>
      </w:r>
      <w:r>
        <w:t>, California: Harvard Business School Press</w:t>
      </w:r>
    </w:p>
    <w:sectPr w:rsidR="00CD5477" w:rsidRPr="003762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4626EB"/>
    <w:multiLevelType w:val="hybridMultilevel"/>
    <w:tmpl w:val="640E0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26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220"/>
    <w:rsid w:val="00080CE9"/>
    <w:rsid w:val="00104C66"/>
    <w:rsid w:val="00376220"/>
    <w:rsid w:val="00736E25"/>
    <w:rsid w:val="0076359D"/>
    <w:rsid w:val="0079685D"/>
    <w:rsid w:val="007A539D"/>
    <w:rsid w:val="008F4A5A"/>
    <w:rsid w:val="00A33711"/>
    <w:rsid w:val="00B62D7C"/>
    <w:rsid w:val="00BF6095"/>
    <w:rsid w:val="00CD5477"/>
    <w:rsid w:val="00E11A9B"/>
    <w:rsid w:val="00E45DCB"/>
    <w:rsid w:val="00E73674"/>
    <w:rsid w:val="00EF693E"/>
    <w:rsid w:val="00FD3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78995"/>
  <w15:chartTrackingRefBased/>
  <w15:docId w15:val="{66129A0F-62C3-4E08-A08E-188BEFAE9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220"/>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3762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622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376220"/>
    <w:pPr>
      <w:spacing w:before="100" w:beforeAutospacing="1" w:after="100" w:afterAutospacing="1"/>
    </w:pPr>
  </w:style>
  <w:style w:type="character" w:customStyle="1" w:styleId="ydpafea7f63qowt-font8-tahoma">
    <w:name w:val="ydpafea7f63qowt-font8-tahoma"/>
    <w:basedOn w:val="DefaultParagraphFont"/>
    <w:rsid w:val="00376220"/>
  </w:style>
  <w:style w:type="character" w:styleId="Hyperlink">
    <w:name w:val="Hyperlink"/>
    <w:basedOn w:val="DefaultParagraphFont"/>
    <w:uiPriority w:val="99"/>
    <w:unhideWhenUsed/>
    <w:rsid w:val="00376220"/>
    <w:rPr>
      <w:color w:val="0563C1" w:themeColor="hyperlink"/>
      <w:u w:val="single"/>
    </w:rPr>
  </w:style>
  <w:style w:type="character" w:customStyle="1" w:styleId="Heading1Char">
    <w:name w:val="Heading 1 Char"/>
    <w:basedOn w:val="DefaultParagraphFont"/>
    <w:link w:val="Heading1"/>
    <w:uiPriority w:val="9"/>
    <w:rsid w:val="0037622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76220"/>
    <w:pPr>
      <w:spacing w:line="259" w:lineRule="auto"/>
      <w:outlineLvl w:val="9"/>
    </w:pPr>
    <w:rPr>
      <w:lang w:val="en-US" w:eastAsia="en-US"/>
    </w:rPr>
  </w:style>
  <w:style w:type="paragraph" w:styleId="TOC1">
    <w:name w:val="toc 1"/>
    <w:basedOn w:val="Normal"/>
    <w:next w:val="Normal"/>
    <w:autoRedefine/>
    <w:uiPriority w:val="39"/>
    <w:unhideWhenUsed/>
    <w:rsid w:val="00376220"/>
    <w:pPr>
      <w:spacing w:after="100"/>
    </w:pPr>
  </w:style>
  <w:style w:type="character" w:customStyle="1" w:styleId="Heading2Char">
    <w:name w:val="Heading 2 Char"/>
    <w:basedOn w:val="DefaultParagraphFont"/>
    <w:link w:val="Heading2"/>
    <w:uiPriority w:val="9"/>
    <w:rsid w:val="00376220"/>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FD36EF"/>
    <w:pPr>
      <w:ind w:left="720"/>
      <w:contextualSpacing/>
    </w:pPr>
  </w:style>
  <w:style w:type="table" w:styleId="TableGrid">
    <w:name w:val="Table Grid"/>
    <w:basedOn w:val="TableNormal"/>
    <w:uiPriority w:val="39"/>
    <w:rsid w:val="00104C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D54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9</Pages>
  <Words>1572</Words>
  <Characters>8966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Elizabeth Taylor (2017374)</dc:creator>
  <cp:keywords/>
  <dc:description/>
  <cp:lastModifiedBy>Shanice Elizabeth Taylor (2017374)</cp:lastModifiedBy>
  <cp:revision>9</cp:revision>
  <dcterms:created xsi:type="dcterms:W3CDTF">2022-11-04T13:46:00Z</dcterms:created>
  <dcterms:modified xsi:type="dcterms:W3CDTF">2022-11-06T12:32:00Z</dcterms:modified>
</cp:coreProperties>
</file>