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39A3AE2" w14:textId="77777777" w:rsidR="00087190" w:rsidRPr="004044E6" w:rsidRDefault="00087190" w:rsidP="00087190">
      <w:pPr>
        <w:spacing w:line="360" w:lineRule="auto"/>
        <w:jc w:val="center"/>
        <w:rPr>
          <w:rStyle w:val="normaltextrun"/>
          <w:rFonts w:eastAsia="Times New Roman"/>
          <w:sz w:val="36"/>
          <w:szCs w:val="36"/>
        </w:rPr>
      </w:pPr>
      <w:r w:rsidRPr="42D28837">
        <w:rPr>
          <w:rStyle w:val="normaltextrun"/>
          <w:rFonts w:eastAsia="Times New Roman"/>
          <w:sz w:val="36"/>
          <w:szCs w:val="36"/>
        </w:rPr>
        <w:t xml:space="preserve">UNIVERSITY OF </w:t>
      </w:r>
      <w:r>
        <w:rPr>
          <w:rStyle w:val="normaltextrun"/>
          <w:rFonts w:eastAsia="Times New Roman"/>
          <w:sz w:val="36"/>
          <w:szCs w:val="36"/>
        </w:rPr>
        <w:t>WALES TRINITY SAINT DAVID</w:t>
      </w:r>
    </w:p>
    <w:p w14:paraId="7ED1F6BF" w14:textId="77777777" w:rsidR="00087190" w:rsidRDefault="00087190" w:rsidP="00087190">
      <w:pPr>
        <w:spacing w:line="360" w:lineRule="auto"/>
        <w:jc w:val="center"/>
        <w:rPr>
          <w:rStyle w:val="normaltextrun"/>
          <w:rFonts w:eastAsia="Times New Roman"/>
          <w:sz w:val="36"/>
          <w:szCs w:val="36"/>
        </w:rPr>
      </w:pPr>
      <w:r>
        <w:rPr>
          <w:rStyle w:val="normaltextrun"/>
          <w:rFonts w:eastAsia="Times New Roman"/>
          <w:sz w:val="36"/>
          <w:szCs w:val="36"/>
        </w:rPr>
        <w:t>BMSK4003</w:t>
      </w:r>
    </w:p>
    <w:p w14:paraId="57F3E6F6" w14:textId="77777777" w:rsidR="00087190" w:rsidRDefault="00087190" w:rsidP="00087190">
      <w:pPr>
        <w:jc w:val="center"/>
        <w:rPr>
          <w:rStyle w:val="normaltextrun"/>
          <w:rFonts w:eastAsia="Times New Roman"/>
          <w:sz w:val="36"/>
          <w:szCs w:val="36"/>
        </w:rPr>
      </w:pPr>
      <w:r w:rsidRPr="0087270E">
        <w:rPr>
          <w:rStyle w:val="normaltextrun"/>
          <w:rFonts w:eastAsia="Times New Roman"/>
          <w:sz w:val="36"/>
          <w:szCs w:val="36"/>
        </w:rPr>
        <w:t>Certificate of Higher Education in Skills for the Workplace</w:t>
      </w:r>
    </w:p>
    <w:p w14:paraId="42F042A9" w14:textId="77777777" w:rsidR="00087190" w:rsidRDefault="00087190" w:rsidP="00087190">
      <w:pPr>
        <w:jc w:val="center"/>
        <w:rPr>
          <w:rStyle w:val="normaltextrun"/>
          <w:b/>
          <w:bCs/>
          <w:sz w:val="44"/>
          <w:szCs w:val="44"/>
        </w:rPr>
      </w:pPr>
      <w:r>
        <w:rPr>
          <w:b/>
          <w:bCs/>
          <w:noProof/>
          <w:sz w:val="44"/>
          <w:szCs w:val="44"/>
        </w:rPr>
        <mc:AlternateContent>
          <mc:Choice Requires="wps">
            <w:drawing>
              <wp:anchor distT="0" distB="0" distL="114300" distR="114300" simplePos="0" relativeHeight="251659264" behindDoc="0" locked="0" layoutInCell="1" allowOverlap="1" wp14:anchorId="750289DD" wp14:editId="7D6FE9C7">
                <wp:simplePos x="0" y="0"/>
                <wp:positionH relativeFrom="column">
                  <wp:posOffset>52070</wp:posOffset>
                </wp:positionH>
                <wp:positionV relativeFrom="paragraph">
                  <wp:posOffset>308610</wp:posOffset>
                </wp:positionV>
                <wp:extent cx="5829300" cy="0"/>
                <wp:effectExtent l="0" t="0" r="12700" b="25400"/>
                <wp:wrapNone/>
                <wp:docPr id="2" name="Straight Connector 2"/>
                <wp:cNvGraphicFramePr/>
                <a:graphic xmlns:a="http://schemas.openxmlformats.org/drawingml/2006/main">
                  <a:graphicData uri="http://schemas.microsoft.com/office/word/2010/wordprocessingShape">
                    <wps:wsp>
                      <wps:cNvCnPr/>
                      <wps:spPr>
                        <a:xfrm>
                          <a:off x="0" y="0"/>
                          <a:ext cx="5829300" cy="0"/>
                        </a:xfrm>
                        <a:prstGeom prst="line">
                          <a:avLst/>
                        </a:prstGeom>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1F4CEC91" id="Straight Connector 2"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4.1pt,24.3pt" to="463.1pt,24.3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" strokecolor="black [3200]" strokeweight="1.5pt">
                <v:stroke joinstyle="miter"/>
              </v:line>
            </w:pict>
          </mc:Fallback>
        </mc:AlternateContent>
      </w:r>
    </w:p>
    <w:p w14:paraId="163A1853" w14:textId="77777777" w:rsidR="00087190" w:rsidRPr="008E1D94" w:rsidRDefault="00087190" w:rsidP="00087190">
      <w:pPr>
        <w:spacing w:line="360" w:lineRule="auto"/>
        <w:jc w:val="center"/>
        <w:rPr>
          <w:rStyle w:val="normaltextrun"/>
          <w:rFonts w:eastAsia="Times New Roman"/>
          <w:b/>
          <w:bCs/>
          <w:sz w:val="32"/>
          <w:szCs w:val="44"/>
        </w:rPr>
      </w:pPr>
    </w:p>
    <w:p w14:paraId="4DC3F434" w14:textId="77777777" w:rsidR="00087190" w:rsidRPr="0087270E" w:rsidRDefault="00087190" w:rsidP="00087190">
      <w:pPr>
        <w:pStyle w:val="NormalWeb"/>
        <w:jc w:val="center"/>
        <w:rPr>
          <w:color w:val="000000" w:themeColor="text1"/>
          <w:sz w:val="36"/>
        </w:rPr>
      </w:pPr>
      <w:r>
        <w:rPr>
          <w:color w:val="000000" w:themeColor="text1"/>
          <w:sz w:val="32"/>
          <w:szCs w:val="22"/>
        </w:rPr>
        <w:t>Digital Skills and Research Methods</w:t>
      </w:r>
    </w:p>
    <w:p w14:paraId="717C56BD" w14:textId="77777777" w:rsidR="00087190" w:rsidRPr="008E1D94" w:rsidRDefault="00087190" w:rsidP="00087190">
      <w:pPr>
        <w:jc w:val="center"/>
        <w:rPr>
          <w:rStyle w:val="normaltextrun"/>
          <w:rFonts w:eastAsia="Times New Roman"/>
          <w:b/>
          <w:bCs/>
          <w:sz w:val="32"/>
          <w:szCs w:val="44"/>
        </w:rPr>
      </w:pPr>
    </w:p>
    <w:p w14:paraId="4A18876C" w14:textId="77777777" w:rsidR="00087190" w:rsidRDefault="00087190" w:rsidP="00087190">
      <w:pPr>
        <w:spacing w:line="360" w:lineRule="auto"/>
        <w:jc w:val="center"/>
        <w:rPr>
          <w:rStyle w:val="normaltextrun"/>
          <w:b/>
          <w:bCs/>
          <w:sz w:val="44"/>
          <w:szCs w:val="44"/>
        </w:rPr>
      </w:pPr>
      <w:r>
        <w:rPr>
          <w:b/>
          <w:bCs/>
          <w:noProof/>
          <w:sz w:val="44"/>
          <w:szCs w:val="44"/>
        </w:rPr>
        <mc:AlternateContent>
          <mc:Choice Requires="wps">
            <w:drawing>
              <wp:anchor distT="0" distB="0" distL="114300" distR="114300" simplePos="0" relativeHeight="251660288" behindDoc="0" locked="0" layoutInCell="1" allowOverlap="1" wp14:anchorId="4968794B" wp14:editId="480211C8">
                <wp:simplePos x="0" y="0"/>
                <wp:positionH relativeFrom="column">
                  <wp:posOffset>51435</wp:posOffset>
                </wp:positionH>
                <wp:positionV relativeFrom="paragraph">
                  <wp:posOffset>52705</wp:posOffset>
                </wp:positionV>
                <wp:extent cx="5829300" cy="0"/>
                <wp:effectExtent l="0" t="0" r="12700" b="25400"/>
                <wp:wrapNone/>
                <wp:docPr id="3" name="Straight Connector 3"/>
                <wp:cNvGraphicFramePr/>
                <a:graphic xmlns:a="http://schemas.openxmlformats.org/drawingml/2006/main">
                  <a:graphicData uri="http://schemas.microsoft.com/office/word/2010/wordprocessingShape">
                    <wps:wsp>
                      <wps:cNvCnPr/>
                      <wps:spPr>
                        <a:xfrm>
                          <a:off x="0" y="0"/>
                          <a:ext cx="5829300" cy="0"/>
                        </a:xfrm>
                        <a:prstGeom prst="line">
                          <a:avLst/>
                        </a:prstGeom>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7EFDE1F2" id="Straight Connector 3" o:spid="_x0000_s1026" style="position:absolute;z-index:251660288;visibility:visible;mso-wrap-style:square;mso-wrap-distance-left:9pt;mso-wrap-distance-top:0;mso-wrap-distance-right:9pt;mso-wrap-distance-bottom:0;mso-position-horizontal:absolute;mso-position-horizontal-relative:text;mso-position-vertical:absolute;mso-position-vertical-relative:text" from="4.05pt,4.15pt" to="463.05pt,4.1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" strokecolor="black [3200]" strokeweight="1.5pt">
                <v:stroke joinstyle="miter"/>
              </v:line>
            </w:pict>
          </mc:Fallback>
        </mc:AlternateContent>
      </w:r>
    </w:p>
    <w:p w14:paraId="2A101054" w14:textId="77777777" w:rsidR="00087190" w:rsidRDefault="00087190" w:rsidP="00087190">
      <w:pPr>
        <w:spacing w:line="360" w:lineRule="auto"/>
        <w:jc w:val="center"/>
        <w:rPr>
          <w:rStyle w:val="normaltextrun"/>
          <w:rFonts w:eastAsia="Times New Roman"/>
          <w:sz w:val="28"/>
          <w:szCs w:val="28"/>
        </w:rPr>
      </w:pPr>
      <w:r>
        <w:rPr>
          <w:rStyle w:val="normaltextrun"/>
          <w:rFonts w:eastAsia="Times New Roman"/>
          <w:sz w:val="28"/>
          <w:szCs w:val="28"/>
        </w:rPr>
        <w:t>1714051</w:t>
      </w:r>
    </w:p>
    <w:p w14:paraId="454F350A" w14:textId="77777777" w:rsidR="00087190" w:rsidRDefault="00087190" w:rsidP="00087190">
      <w:pPr>
        <w:spacing w:line="360" w:lineRule="auto"/>
        <w:jc w:val="center"/>
        <w:rPr>
          <w:rStyle w:val="normaltextrun"/>
          <w:rFonts w:eastAsia="Times New Roman"/>
          <w:sz w:val="28"/>
          <w:szCs w:val="28"/>
        </w:rPr>
      </w:pPr>
      <w:r>
        <w:rPr>
          <w:rStyle w:val="normaltextrun"/>
          <w:rFonts w:eastAsia="Times New Roman"/>
          <w:sz w:val="28"/>
          <w:szCs w:val="28"/>
        </w:rPr>
        <w:t>Christian Osei-Darko</w:t>
      </w:r>
    </w:p>
    <w:p w14:paraId="0AB2A843" w14:textId="77777777" w:rsidR="009964C9" w:rsidRDefault="009964C9">
      <w:r>
        <w:br w:type="page"/>
      </w:r>
    </w:p>
    <w:p w14:paraId="02EDCDD6" w14:textId="77777777" w:rsidR="007C0232" w:rsidRDefault="009964C9" w:rsidP="00997A2D">
      <w:pPr>
        <w:spacing w:line="480" w:lineRule="auto"/>
        <w:rPr>
          <w:b/>
        </w:rPr>
      </w:pPr>
      <w:r w:rsidRPr="009964C9">
        <w:rPr>
          <w:b/>
        </w:rPr>
        <w:lastRenderedPageBreak/>
        <w:t>Introduction</w:t>
      </w:r>
    </w:p>
    <w:p w14:paraId="3259420E" w14:textId="21A5FD86" w:rsidR="009964C9" w:rsidRDefault="00997A2D" w:rsidP="00EB4DF3">
      <w:pPr>
        <w:spacing w:line="480" w:lineRule="auto"/>
        <w:jc w:val="both"/>
      </w:pPr>
      <w:r>
        <w:t>Today’s environment is heavily influenced by technology</w:t>
      </w:r>
      <w:r w:rsidR="004F5FDE">
        <w:t>,</w:t>
      </w:r>
      <w:r>
        <w:t xml:space="preserve"> </w:t>
      </w:r>
      <w:r w:rsidR="0070376E">
        <w:t>a phenomenon that has become an integral part of the workplace. With it being such a vital part of everyday life, any business witho</w:t>
      </w:r>
      <w:r w:rsidR="00EB4DF3">
        <w:t>ut some level of technical savviness</w:t>
      </w:r>
      <w:r w:rsidR="0070376E">
        <w:t xml:space="preserve"> is most likely to colla</w:t>
      </w:r>
      <w:bookmarkStart w:id="0" w:name="_GoBack"/>
      <w:bookmarkEnd w:id="0"/>
      <w:r w:rsidR="0070376E">
        <w:t xml:space="preserve">pse. </w:t>
      </w:r>
    </w:p>
    <w:p w14:paraId="04EBC4DA" w14:textId="6F7062CA" w:rsidR="00B570C1" w:rsidRDefault="00B570C1" w:rsidP="00EB4DF3">
      <w:pPr>
        <w:spacing w:line="480" w:lineRule="auto"/>
        <w:jc w:val="both"/>
      </w:pPr>
      <w:r>
        <w:t>Technology is forever evolving, with novel software continually emerging with the hope of them addressing problems and inadequacies that organisations are yet to realise. An overwhelming feeling is something that is commonly felt by business leaders with the constant evolution of technology so it is usual that they have the wish to stick with processes and technology that they are already familiar with. However, the status quo may cause a hindrance to innovation, and companies who fail to move with the times put themselves in a position to fail. The choice to invest in new technology can assist with the growth of a business as well as empower employees to stay ahead of the game in a world that is fast-paced.</w:t>
      </w:r>
    </w:p>
    <w:p w14:paraId="458AE07C" w14:textId="46BC6881" w:rsidR="00B570C1" w:rsidRDefault="00B570C1" w:rsidP="00EB4DF3">
      <w:pPr>
        <w:spacing w:line="480" w:lineRule="auto"/>
        <w:jc w:val="both"/>
      </w:pPr>
      <w:r>
        <w:t xml:space="preserve">This report will be evaluating </w:t>
      </w:r>
      <w:r w:rsidRPr="00B570C1">
        <w:t>the</w:t>
      </w:r>
      <w:r>
        <w:t xml:space="preserve"> </w:t>
      </w:r>
      <w:r w:rsidRPr="00B570C1">
        <w:t>effectiveness</w:t>
      </w:r>
      <w:r>
        <w:t xml:space="preserve"> </w:t>
      </w:r>
      <w:r w:rsidRPr="00B570C1">
        <w:t>of</w:t>
      </w:r>
      <w:r>
        <w:t xml:space="preserve"> </w:t>
      </w:r>
      <w:r w:rsidRPr="00B570C1">
        <w:t>the</w:t>
      </w:r>
      <w:r>
        <w:t xml:space="preserve"> </w:t>
      </w:r>
      <w:r w:rsidRPr="00B570C1">
        <w:t>use</w:t>
      </w:r>
      <w:r>
        <w:t xml:space="preserve"> </w:t>
      </w:r>
      <w:r w:rsidRPr="00B570C1">
        <w:t>of modern technologies within the workplace and explore social media as a tool for marketing, information gathering and communication within the workplace</w:t>
      </w:r>
      <w:r>
        <w:t>.</w:t>
      </w:r>
    </w:p>
    <w:p w14:paraId="48B3D6F3" w14:textId="12BC2585" w:rsidR="000746A1" w:rsidRDefault="000746A1" w:rsidP="00EB4DF3">
      <w:pPr>
        <w:spacing w:line="480" w:lineRule="auto"/>
        <w:jc w:val="both"/>
      </w:pPr>
      <w:r>
        <w:t>New technology in a business carries many benefits that have extreme effectiveness to a workplace.</w:t>
      </w:r>
    </w:p>
    <w:p w14:paraId="6F09A47D" w14:textId="77777777" w:rsidR="00BB1EF5" w:rsidRDefault="0089286B" w:rsidP="00BB1EF5">
      <w:pPr>
        <w:spacing w:line="480" w:lineRule="auto"/>
        <w:jc w:val="both"/>
      </w:pPr>
      <w:r>
        <w:t>Modern day technology is made with the idea of speeding up the processes that go into workflow which will provide employees with more time to focus on work that is deemed more important. Productivity and efficiency are factors in which all businesses hope to achieve</w:t>
      </w:r>
      <w:r w:rsidR="003A6D64">
        <w:t>. The update in computers and technology provides the ability for information and data to be processed on a faster level, and also allows for the retrieval of information to be done a lot quicker than usual. The advancement in technology has reduced or in some cases even replaced the need for physic employees. Although some may debate on the benefits of this, the number of disadvantages involved with people who perform tasks by hand can be drastically cut down as there will be minimal room for human errors</w:t>
      </w:r>
      <w:r w:rsidR="0048204A">
        <w:t xml:space="preserve">, which is often as a result of </w:t>
      </w:r>
      <w:r w:rsidR="00CE7D01">
        <w:t>excessive workload or st</w:t>
      </w:r>
      <w:r w:rsidR="008A07D7">
        <w:t>ress</w:t>
      </w:r>
      <w:r w:rsidR="003A6D64">
        <w:t xml:space="preserve">. </w:t>
      </w:r>
      <w:r w:rsidR="00D06BBE">
        <w:t>Health and Safety</w:t>
      </w:r>
      <w:r w:rsidR="00F93730">
        <w:t xml:space="preserve"> Executive</w:t>
      </w:r>
      <w:r w:rsidR="00D06BBE">
        <w:t xml:space="preserve"> </w:t>
      </w:r>
      <w:r w:rsidR="00A20DA1">
        <w:t xml:space="preserve">(2018) </w:t>
      </w:r>
      <w:r w:rsidR="00D06BBE">
        <w:t>statis</w:t>
      </w:r>
      <w:r w:rsidR="00F93730">
        <w:t xml:space="preserve">tics reveal that </w:t>
      </w:r>
      <w:r w:rsidR="00A20DA1">
        <w:t>anxiety, st</w:t>
      </w:r>
      <w:r w:rsidR="0024684E">
        <w:t xml:space="preserve">ress or </w:t>
      </w:r>
      <w:r w:rsidR="00E31656">
        <w:t>depression accounts for over 40</w:t>
      </w:r>
      <w:r w:rsidR="008262DA">
        <w:t xml:space="preserve">% of </w:t>
      </w:r>
      <w:r w:rsidR="00D71104">
        <w:t xml:space="preserve">working days lost. </w:t>
      </w:r>
      <w:r w:rsidR="009013D1">
        <w:t xml:space="preserve">Work related stress can cause employees to feel </w:t>
      </w:r>
      <w:r w:rsidR="00C14A29">
        <w:t xml:space="preserve">overwhelmed </w:t>
      </w:r>
      <w:r w:rsidR="00A256F3">
        <w:t xml:space="preserve">and </w:t>
      </w:r>
      <w:r w:rsidR="009013D1">
        <w:t xml:space="preserve">exhausted </w:t>
      </w:r>
      <w:r w:rsidR="00B92A31">
        <w:t xml:space="preserve">making it more difficult for their duties to be fulfilled adequately. </w:t>
      </w:r>
      <w:r w:rsidR="009B70BB">
        <w:t xml:space="preserve">However, utilising </w:t>
      </w:r>
      <w:r w:rsidR="0034151F">
        <w:t xml:space="preserve">business technology can facilitate </w:t>
      </w:r>
      <w:r w:rsidR="00221F27">
        <w:t xml:space="preserve">the automation of daily tasks, </w:t>
      </w:r>
      <w:r w:rsidR="009F363C">
        <w:t>which significantly</w:t>
      </w:r>
      <w:r w:rsidR="00721BF9">
        <w:t xml:space="preserve"> </w:t>
      </w:r>
      <w:r w:rsidR="009F363C">
        <w:t>reduces</w:t>
      </w:r>
      <w:r w:rsidR="00721BF9">
        <w:t xml:space="preserve"> tight </w:t>
      </w:r>
      <w:r w:rsidR="009F363C">
        <w:t xml:space="preserve">timescales and </w:t>
      </w:r>
      <w:r w:rsidR="000321A5">
        <w:t>the demand of high level multitasking.</w:t>
      </w:r>
      <w:r w:rsidR="009F363C">
        <w:t xml:space="preserve"> </w:t>
      </w:r>
      <w:r w:rsidR="003A6D64">
        <w:t>Technology that is used to carry out operations that are repetitive eliminates and reduces the number of mistakes that are made as</w:t>
      </w:r>
      <w:r w:rsidR="00C6121E">
        <w:t xml:space="preserve"> well as the time that it takes. </w:t>
      </w:r>
      <w:r w:rsidR="00BB1EF5">
        <w:t xml:space="preserve">Within modern day technology payments from customers are made securely through bank cards, making it quicker to process the fee of goods and services.  Contactless payment systems have been offered by many organisations for a smaller value sales, and due to such transactions being instant employees are able assist more customers in less time. </w:t>
      </w:r>
    </w:p>
    <w:p w14:paraId="7B228742" w14:textId="67DE5D54" w:rsidR="00717FC5" w:rsidRDefault="00C62D85" w:rsidP="00EB4DF3">
      <w:pPr>
        <w:spacing w:line="480" w:lineRule="auto"/>
        <w:jc w:val="both"/>
      </w:pPr>
      <w:r>
        <w:t>Thus,</w:t>
      </w:r>
      <w:r w:rsidR="00CD1475">
        <w:t xml:space="preserve"> increasing </w:t>
      </w:r>
      <w:r w:rsidR="00316B39">
        <w:t>productivity, in</w:t>
      </w:r>
      <w:r>
        <w:t xml:space="preserve"> the</w:t>
      </w:r>
      <w:r w:rsidR="00316B39">
        <w:t xml:space="preserve"> gathering, processing and storing </w:t>
      </w:r>
      <w:r>
        <w:t>of data. Within the last decade software technology has been increasingly used to</w:t>
      </w:r>
      <w:r w:rsidR="00735438">
        <w:t xml:space="preserve"> share information across organisations and provide secure and flexible </w:t>
      </w:r>
      <w:r w:rsidR="005704FB">
        <w:t xml:space="preserve">platforms which increase collaboration for improved service delivery. </w:t>
      </w:r>
      <w:r w:rsidR="00CC35CC">
        <w:t xml:space="preserve">For </w:t>
      </w:r>
      <w:r w:rsidR="00962F3D">
        <w:t xml:space="preserve">example, customer files can be </w:t>
      </w:r>
      <w:r w:rsidR="00E9560E">
        <w:t xml:space="preserve">stored and </w:t>
      </w:r>
      <w:r w:rsidR="00962F3D">
        <w:t xml:space="preserve">updated on a single database </w:t>
      </w:r>
      <w:r w:rsidR="002834B7">
        <w:t>without the use of file cabinets within a physical space, which may have required manual lab</w:t>
      </w:r>
      <w:r w:rsidR="00057D51">
        <w:t>our or exces</w:t>
      </w:r>
      <w:r w:rsidR="0034169C">
        <w:t xml:space="preserve">s time to search for archival </w:t>
      </w:r>
      <w:r w:rsidR="00057D51">
        <w:t xml:space="preserve">records. </w:t>
      </w:r>
      <w:r w:rsidR="008C3C58">
        <w:t xml:space="preserve">Additionally, </w:t>
      </w:r>
      <w:r w:rsidR="00332634">
        <w:t xml:space="preserve">the use of </w:t>
      </w:r>
      <w:r w:rsidR="008C3C58">
        <w:t>ICT enables employees to work together or independently</w:t>
      </w:r>
      <w:r w:rsidR="00083874">
        <w:t>, i</w:t>
      </w:r>
      <w:r w:rsidR="00B04E31">
        <w:t xml:space="preserve">rrespective of location and or </w:t>
      </w:r>
      <w:r w:rsidR="000411AC">
        <w:t>time</w:t>
      </w:r>
      <w:r w:rsidR="00624A46">
        <w:t xml:space="preserve">; </w:t>
      </w:r>
      <w:r w:rsidR="00624A46">
        <w:t>providing access to spea</w:t>
      </w:r>
      <w:r w:rsidR="00624A46">
        <w:t xml:space="preserve">k with customers and suppliers </w:t>
      </w:r>
      <w:r w:rsidR="00A62C07">
        <w:t xml:space="preserve">from all over the world </w:t>
      </w:r>
      <w:r w:rsidR="00624A46">
        <w:t>in real time</w:t>
      </w:r>
      <w:r w:rsidR="00624A46">
        <w:t xml:space="preserve">. </w:t>
      </w:r>
    </w:p>
    <w:p w14:paraId="0445B281" w14:textId="4698A790" w:rsidR="00D647A1" w:rsidRDefault="00083874" w:rsidP="00960D3E">
      <w:pPr>
        <w:spacing w:line="480" w:lineRule="auto"/>
        <w:jc w:val="both"/>
      </w:pPr>
      <w:r>
        <w:t xml:space="preserve">Such resources have </w:t>
      </w:r>
      <w:r w:rsidR="00AB0E47">
        <w:t xml:space="preserve">proven to increase </w:t>
      </w:r>
      <w:r w:rsidR="000E0739">
        <w:t xml:space="preserve">the efficiency of </w:t>
      </w:r>
      <w:r w:rsidR="00942976">
        <w:t xml:space="preserve">hiring and training new </w:t>
      </w:r>
      <w:r w:rsidR="00B134EB">
        <w:t xml:space="preserve">staff. Potential employees are able to view job advertisements and submit their application accordingly. This </w:t>
      </w:r>
      <w:r w:rsidR="007F08F2">
        <w:t xml:space="preserve">in turn </w:t>
      </w:r>
      <w:r w:rsidR="00B134EB">
        <w:t xml:space="preserve">broadens the prospects of candidates </w:t>
      </w:r>
      <w:r w:rsidR="007F08F2">
        <w:t>as the</w:t>
      </w:r>
      <w:r w:rsidR="00615DE1">
        <w:t xml:space="preserve"> exposure provided through the web </w:t>
      </w:r>
      <w:r w:rsidR="007F08F2">
        <w:t xml:space="preserve">is far more national </w:t>
      </w:r>
      <w:r w:rsidR="00615DE1">
        <w:t>than local shop or newspaper advertisements</w:t>
      </w:r>
      <w:r w:rsidR="006E466E">
        <w:t xml:space="preserve">; making it </w:t>
      </w:r>
      <w:r w:rsidR="00BB1EF5">
        <w:t>faster, easier and better organised</w:t>
      </w:r>
      <w:r w:rsidR="00615DE1">
        <w:t xml:space="preserve">. Morden technology also allows managers to track attendance, </w:t>
      </w:r>
      <w:r w:rsidR="00C37773">
        <w:t xml:space="preserve">punctuality, </w:t>
      </w:r>
      <w:r w:rsidR="00EB47AC">
        <w:t xml:space="preserve">expenses, payroll </w:t>
      </w:r>
      <w:r w:rsidR="00C37773">
        <w:t xml:space="preserve">and holiday requests. </w:t>
      </w:r>
      <w:r w:rsidR="00615DE1">
        <w:t xml:space="preserve"> </w:t>
      </w:r>
      <w:r w:rsidR="00EB47AC">
        <w:t xml:space="preserve">Having an </w:t>
      </w:r>
      <w:r w:rsidR="00EB47AC" w:rsidRPr="00E5122B">
        <w:t xml:space="preserve">organised workflow guarantees that the correct information </w:t>
      </w:r>
      <w:r w:rsidR="00BB1EF5">
        <w:t xml:space="preserve">is </w:t>
      </w:r>
      <w:r w:rsidR="00E5122B" w:rsidRPr="00E5122B">
        <w:t xml:space="preserve">transferred to </w:t>
      </w:r>
      <w:r w:rsidR="007D3A4F" w:rsidRPr="00E5122B">
        <w:t>th</w:t>
      </w:r>
      <w:r w:rsidR="00E5122B" w:rsidRPr="00E5122B">
        <w:t>e right people on a need to know basis</w:t>
      </w:r>
      <w:r w:rsidR="007D3A4F" w:rsidRPr="00E5122B">
        <w:t xml:space="preserve">, and that </w:t>
      </w:r>
      <w:r w:rsidR="00BB1EF5">
        <w:t xml:space="preserve">all </w:t>
      </w:r>
      <w:r w:rsidR="00E5122B" w:rsidRPr="00E5122B">
        <w:t>appropriate</w:t>
      </w:r>
      <w:r w:rsidR="007D3A4F" w:rsidRPr="00E5122B">
        <w:t xml:space="preserve"> procedures</w:t>
      </w:r>
      <w:r w:rsidR="0061776C">
        <w:t xml:space="preserve"> and policies</w:t>
      </w:r>
      <w:r w:rsidR="007D3A4F" w:rsidRPr="00E5122B">
        <w:t xml:space="preserve"> are </w:t>
      </w:r>
      <w:r w:rsidR="00E5122B" w:rsidRPr="00E5122B">
        <w:t xml:space="preserve">adhered to. </w:t>
      </w:r>
      <w:r w:rsidR="007D3A4F" w:rsidRPr="00E5122B">
        <w:t>It</w:t>
      </w:r>
      <w:r w:rsidR="00BB1EF5">
        <w:t xml:space="preserve"> also saves human resources</w:t>
      </w:r>
      <w:r w:rsidR="00E5122B">
        <w:t xml:space="preserve"> </w:t>
      </w:r>
      <w:r w:rsidR="00BB1EF5">
        <w:t>department</w:t>
      </w:r>
      <w:r w:rsidR="00E5122B">
        <w:t xml:space="preserve"> from </w:t>
      </w:r>
      <w:r w:rsidR="007D3A4F" w:rsidRPr="00E5122B">
        <w:t xml:space="preserve">wasting </w:t>
      </w:r>
      <w:r w:rsidR="00E5122B">
        <w:t xml:space="preserve">additional </w:t>
      </w:r>
      <w:r w:rsidR="007D3A4F" w:rsidRPr="00E5122B">
        <w:t>time.</w:t>
      </w:r>
    </w:p>
    <w:p w14:paraId="3DF44E49" w14:textId="284BA1F0" w:rsidR="00CB737C" w:rsidRDefault="00960D3E" w:rsidP="00CB737C">
      <w:pPr>
        <w:spacing w:line="480" w:lineRule="auto"/>
        <w:jc w:val="both"/>
      </w:pPr>
      <w:r>
        <w:t>To be able to manage the storing of employee personal data</w:t>
      </w:r>
      <w:r w:rsidR="00916131">
        <w:t>, in accordance to local legislation</w:t>
      </w:r>
      <w:r w:rsidR="00A02386">
        <w:t xml:space="preserve"> such as The General Data Protection Regulation </w:t>
      </w:r>
      <w:r w:rsidR="004E7469">
        <w:t>(GDPR)</w:t>
      </w:r>
      <w:r w:rsidR="00A02386">
        <w:t>, a</w:t>
      </w:r>
      <w:r w:rsidR="004F296F">
        <w:t xml:space="preserve"> </w:t>
      </w:r>
      <w:r w:rsidR="00AB7F3E">
        <w:t xml:space="preserve">document </w:t>
      </w:r>
      <w:r w:rsidR="004F296F">
        <w:t>management system</w:t>
      </w:r>
      <w:r w:rsidR="00AB7F3E">
        <w:t xml:space="preserve"> can be used </w:t>
      </w:r>
      <w:r w:rsidR="001E2E13">
        <w:t>to back up information</w:t>
      </w:r>
      <w:r w:rsidR="005779F8">
        <w:t xml:space="preserve"> in a safe and secure manner. Features of the software provides a restricted access for use by authorised persons only; this means that sensitive and personal data is kept, used and updated appropriately. </w:t>
      </w:r>
      <w:r w:rsidR="00A462D8">
        <w:t xml:space="preserve">This also means that the length of time information is </w:t>
      </w:r>
      <w:r w:rsidR="00203710">
        <w:t>kept</w:t>
      </w:r>
      <w:r w:rsidR="00F55878">
        <w:t xml:space="preserve"> is limited. </w:t>
      </w:r>
      <w:r w:rsidR="00CB737C">
        <w:t>Modern day technology also promotes</w:t>
      </w:r>
      <w:r w:rsidR="00203710">
        <w:t xml:space="preserve"> </w:t>
      </w:r>
      <w:r w:rsidR="005779F8">
        <w:t>effective communication</w:t>
      </w:r>
      <w:r w:rsidR="00F6565A">
        <w:t xml:space="preserve"> internally</w:t>
      </w:r>
      <w:r w:rsidR="005779F8">
        <w:t xml:space="preserve">. </w:t>
      </w:r>
      <w:r w:rsidR="00203710">
        <w:t xml:space="preserve">Communication technologies provides advanced ways for </w:t>
      </w:r>
      <w:r w:rsidR="0064764E">
        <w:t>employees to share and receive business information, as well as</w:t>
      </w:r>
      <w:r w:rsidR="00F6565A">
        <w:t xml:space="preserve"> plan with one another on a day-to-day</w:t>
      </w:r>
      <w:r w:rsidR="00555B02">
        <w:t xml:space="preserve"> basis by emails through electronic devices</w:t>
      </w:r>
      <w:r w:rsidR="00F6565A">
        <w:t xml:space="preserve">.  </w:t>
      </w:r>
      <w:r w:rsidR="00D12854">
        <w:t>Team members are able to conduct live meetings and conference calls without having to be face-to-face</w:t>
      </w:r>
      <w:r w:rsidR="00995EFB">
        <w:t xml:space="preserve"> with the people they are interacting with</w:t>
      </w:r>
      <w:r w:rsidR="00D12854">
        <w:t xml:space="preserve">.  </w:t>
      </w:r>
      <w:r w:rsidR="00BF50BD">
        <w:t xml:space="preserve">Another means by which this can be fulfilled is through text messaging with allows </w:t>
      </w:r>
      <w:r w:rsidR="00D35EF2">
        <w:t xml:space="preserve">customers the opportunity to receive reminders, updates and promotions. </w:t>
      </w:r>
    </w:p>
    <w:p w14:paraId="0A346ADE" w14:textId="77777777" w:rsidR="00A126EF" w:rsidRPr="00E33DC2" w:rsidRDefault="00A126EF" w:rsidP="00A126EF">
      <w:pPr>
        <w:spacing w:line="480" w:lineRule="auto"/>
        <w:jc w:val="both"/>
        <w:rPr>
          <w:sz w:val="22"/>
          <w:szCs w:val="22"/>
        </w:rPr>
      </w:pPr>
      <w:r w:rsidRPr="00E33DC2">
        <w:rPr>
          <w:sz w:val="22"/>
          <w:szCs w:val="22"/>
        </w:rPr>
        <w:t>Social media growth is one that has taken the world by storm. The thought of life without the likes of twitter and Facebook has become inconceivable and almost impossible. The trend of social media has been around for less than a decade but has had a major impact on the way communication and interaction between people happens. This point does not only remain relevant for friends and families, but it is also much true for companies who look to add value to their organisation as it can be added to their marketing operations, and also assist in their ability to gather information</w:t>
      </w:r>
      <w:r>
        <w:rPr>
          <w:sz w:val="22"/>
          <w:szCs w:val="22"/>
        </w:rPr>
        <w:t xml:space="preserve"> (</w:t>
      </w:r>
      <w:proofErr w:type="spellStart"/>
      <w:r>
        <w:rPr>
          <w:sz w:val="22"/>
          <w:szCs w:val="22"/>
        </w:rPr>
        <w:t>Tuten</w:t>
      </w:r>
      <w:proofErr w:type="spellEnd"/>
      <w:r>
        <w:rPr>
          <w:sz w:val="22"/>
          <w:szCs w:val="22"/>
        </w:rPr>
        <w:t xml:space="preserve"> and Solomon, 2017)</w:t>
      </w:r>
      <w:r w:rsidRPr="00E33DC2">
        <w:rPr>
          <w:sz w:val="22"/>
          <w:szCs w:val="22"/>
        </w:rPr>
        <w:t>.</w:t>
      </w:r>
    </w:p>
    <w:p w14:paraId="17F485F7" w14:textId="77777777" w:rsidR="00A126EF" w:rsidRPr="00E33DC2" w:rsidRDefault="00A126EF" w:rsidP="00A126EF">
      <w:pPr>
        <w:spacing w:line="480" w:lineRule="auto"/>
        <w:jc w:val="both"/>
        <w:rPr>
          <w:rFonts w:eastAsia="Times New Roman"/>
          <w:color w:val="1C2124"/>
          <w:sz w:val="22"/>
          <w:szCs w:val="22"/>
          <w:shd w:val="clear" w:color="auto" w:fill="FFFFFF"/>
        </w:rPr>
      </w:pPr>
      <w:r w:rsidRPr="00E33DC2">
        <w:rPr>
          <w:sz w:val="22"/>
          <w:szCs w:val="22"/>
        </w:rPr>
        <w:t>As time has evolved, the impact of ads, leaflets, direct mail and email has lessened in comparison to its effects in former days</w:t>
      </w:r>
      <w:r>
        <w:rPr>
          <w:sz w:val="22"/>
          <w:szCs w:val="22"/>
        </w:rPr>
        <w:t xml:space="preserve"> (</w:t>
      </w:r>
      <w:proofErr w:type="spellStart"/>
      <w:r>
        <w:rPr>
          <w:sz w:val="22"/>
          <w:szCs w:val="22"/>
        </w:rPr>
        <w:t>Saravanakumar</w:t>
      </w:r>
      <w:proofErr w:type="spellEnd"/>
      <w:r>
        <w:rPr>
          <w:sz w:val="22"/>
          <w:szCs w:val="22"/>
        </w:rPr>
        <w:t xml:space="preserve"> </w:t>
      </w:r>
      <w:r w:rsidRPr="002D4CDA">
        <w:rPr>
          <w:sz w:val="22"/>
          <w:szCs w:val="22"/>
        </w:rPr>
        <w:t xml:space="preserve">and </w:t>
      </w:r>
      <w:proofErr w:type="spellStart"/>
      <w:r w:rsidRPr="002D4CDA">
        <w:rPr>
          <w:sz w:val="22"/>
          <w:szCs w:val="22"/>
        </w:rPr>
        <w:t>SuganthaLakshmi</w:t>
      </w:r>
      <w:proofErr w:type="spellEnd"/>
      <w:r>
        <w:rPr>
          <w:sz w:val="22"/>
          <w:szCs w:val="22"/>
        </w:rPr>
        <w:t>, 2012)</w:t>
      </w:r>
      <w:r w:rsidRPr="00E33DC2">
        <w:rPr>
          <w:sz w:val="22"/>
          <w:szCs w:val="22"/>
        </w:rPr>
        <w:t>. Customers have now become a lot savvier towards the marketing techniques used by companies and due to this companies are required to establish new ways to create an impression that will differentiate them from the likes of competitors, yet this is something that some businesses are still unable to grasp. This can present itself a major issue in an organisation as brands have the ability to create strong media presence through the way they interact with customers online. The use of social media also helps strengthen brand perception by communicating core values to a wider audience. Doing this effectively helps allow an organisation to communicate its core values to a wider audience, which also encourages conversations, partnerships and expanding of the online community to w</w:t>
      </w:r>
      <w:r w:rsidRPr="00E33DC2">
        <w:rPr>
          <w:rFonts w:eastAsia="Times New Roman"/>
          <w:color w:val="1C2124"/>
          <w:sz w:val="22"/>
          <w:szCs w:val="22"/>
          <w:shd w:val="clear" w:color="auto" w:fill="FFFFFF"/>
        </w:rPr>
        <w:t>in new followers and potential customers.</w:t>
      </w:r>
    </w:p>
    <w:p w14:paraId="1AC41ADE" w14:textId="77777777" w:rsidR="00A126EF" w:rsidRPr="00E33DC2" w:rsidRDefault="00A126EF" w:rsidP="00A126EF">
      <w:pPr>
        <w:spacing w:line="480" w:lineRule="auto"/>
        <w:jc w:val="both"/>
        <w:rPr>
          <w:rFonts w:eastAsia="Times New Roman"/>
          <w:color w:val="1C2124"/>
          <w:sz w:val="22"/>
          <w:szCs w:val="22"/>
          <w:shd w:val="clear" w:color="auto" w:fill="FFFFFF"/>
        </w:rPr>
      </w:pPr>
      <w:r w:rsidRPr="00E33DC2">
        <w:rPr>
          <w:rFonts w:eastAsia="Times New Roman"/>
          <w:color w:val="1C2124"/>
          <w:sz w:val="22"/>
          <w:szCs w:val="22"/>
          <w:shd w:val="clear" w:color="auto" w:fill="FFFFFF"/>
        </w:rPr>
        <w:t>The effective use of social media marketing strategies requires a change in tactics by businesses through offering fresh, original ideas. The fast-moving nature of social media means a tweet so often or rare updates on Facebook is not enough to satisfy the cravings of their audiences. Companies must learn to listen and learn about the needs and wants of their audience if they stand a chance to differ from their competition. By going above and beyond, companies are able to translate their objectives into exciting and original social media activities can do this.</w:t>
      </w:r>
    </w:p>
    <w:p w14:paraId="70476AB9" w14:textId="77777777" w:rsidR="00A126EF" w:rsidRPr="00E33DC2" w:rsidRDefault="00A126EF" w:rsidP="00A126EF">
      <w:pPr>
        <w:spacing w:line="480" w:lineRule="auto"/>
        <w:jc w:val="both"/>
        <w:rPr>
          <w:rFonts w:eastAsia="Times New Roman"/>
          <w:b/>
          <w:color w:val="1C2124"/>
          <w:sz w:val="22"/>
          <w:szCs w:val="22"/>
          <w:u w:val="single"/>
          <w:shd w:val="clear" w:color="auto" w:fill="FFFFFF"/>
        </w:rPr>
      </w:pPr>
      <w:r w:rsidRPr="00E33DC2">
        <w:rPr>
          <w:rFonts w:eastAsia="Times New Roman"/>
          <w:b/>
          <w:color w:val="1C2124"/>
          <w:sz w:val="22"/>
          <w:szCs w:val="22"/>
          <w:u w:val="single"/>
          <w:shd w:val="clear" w:color="auto" w:fill="FFFFFF"/>
        </w:rPr>
        <w:t>Social Media Data Collection</w:t>
      </w:r>
    </w:p>
    <w:p w14:paraId="7ED61E42" w14:textId="77777777" w:rsidR="00A126EF" w:rsidRPr="00E33DC2" w:rsidRDefault="00A126EF" w:rsidP="00A126EF">
      <w:pPr>
        <w:spacing w:line="480" w:lineRule="auto"/>
        <w:jc w:val="both"/>
        <w:rPr>
          <w:rFonts w:eastAsia="Times New Roman"/>
          <w:color w:val="1C2124"/>
          <w:sz w:val="22"/>
          <w:szCs w:val="22"/>
          <w:shd w:val="clear" w:color="auto" w:fill="FFFFFF"/>
        </w:rPr>
      </w:pPr>
      <w:r w:rsidRPr="00E33DC2">
        <w:rPr>
          <w:rFonts w:eastAsia="Times New Roman"/>
          <w:color w:val="1C2124"/>
          <w:sz w:val="22"/>
          <w:szCs w:val="22"/>
          <w:shd w:val="clear" w:color="auto" w:fill="FFFFFF"/>
        </w:rPr>
        <w:t>Social media is being used everyday by people over the world to meet different needs.  Benefits such as:</w:t>
      </w:r>
    </w:p>
    <w:p w14:paraId="7753CF45" w14:textId="77777777" w:rsidR="00A126EF" w:rsidRPr="00E33DC2" w:rsidRDefault="00A126EF" w:rsidP="00A126EF">
      <w:pPr>
        <w:pStyle w:val="ListParagraph"/>
        <w:numPr>
          <w:ilvl w:val="0"/>
          <w:numId w:val="2"/>
        </w:numPr>
        <w:spacing w:line="480" w:lineRule="auto"/>
        <w:jc w:val="both"/>
        <w:rPr>
          <w:rFonts w:ascii="Times New Roman" w:eastAsia="Times New Roman" w:hAnsi="Times New Roman" w:cs="Times New Roman"/>
          <w:color w:val="1C2124"/>
          <w:sz w:val="22"/>
          <w:szCs w:val="22"/>
          <w:shd w:val="clear" w:color="auto" w:fill="FFFFFF"/>
          <w:lang w:val="en-GB"/>
        </w:rPr>
      </w:pPr>
      <w:r w:rsidRPr="00E33DC2">
        <w:rPr>
          <w:rFonts w:ascii="Times New Roman" w:eastAsia="Times New Roman" w:hAnsi="Times New Roman" w:cs="Times New Roman"/>
          <w:color w:val="1C2124"/>
          <w:sz w:val="22"/>
          <w:szCs w:val="22"/>
          <w:shd w:val="clear" w:color="auto" w:fill="FFFFFF"/>
          <w:lang w:val="en-GB"/>
        </w:rPr>
        <w:t>New Data Source: A user of social media leaves behind information that can be beneficial to an organisation. This data goes beyond simple demographic details but also discloses information such as preferences, intent, sentiment and activities.</w:t>
      </w:r>
    </w:p>
    <w:p w14:paraId="65438FA9" w14:textId="77777777" w:rsidR="00A126EF" w:rsidRPr="00E33DC2" w:rsidRDefault="00A126EF" w:rsidP="00A126EF">
      <w:pPr>
        <w:pStyle w:val="ListParagraph"/>
        <w:numPr>
          <w:ilvl w:val="0"/>
          <w:numId w:val="2"/>
        </w:numPr>
        <w:spacing w:line="480" w:lineRule="auto"/>
        <w:jc w:val="both"/>
        <w:rPr>
          <w:rFonts w:ascii="Times New Roman" w:eastAsia="Times New Roman" w:hAnsi="Times New Roman" w:cs="Times New Roman"/>
          <w:color w:val="1C2124"/>
          <w:sz w:val="22"/>
          <w:szCs w:val="22"/>
          <w:shd w:val="clear" w:color="auto" w:fill="FFFFFF"/>
          <w:lang w:val="en-GB"/>
        </w:rPr>
      </w:pPr>
      <w:r w:rsidRPr="00E33DC2">
        <w:rPr>
          <w:rFonts w:ascii="Times New Roman" w:eastAsia="Times New Roman" w:hAnsi="Times New Roman" w:cs="Times New Roman"/>
          <w:color w:val="1C2124"/>
          <w:sz w:val="22"/>
          <w:szCs w:val="22"/>
          <w:shd w:val="clear" w:color="auto" w:fill="FFFFFF"/>
          <w:lang w:val="en-GB"/>
        </w:rPr>
        <w:t>Current Data: Whereas before customer data needed to be input into a system record, today’s technological development allows for social media data to not only keep a record of historical views but also up-to-date view. This information provides an organisation with a full picture of their audiences and allows them to predict future behaviour.</w:t>
      </w:r>
    </w:p>
    <w:p w14:paraId="6BEB4180" w14:textId="77777777" w:rsidR="00A126EF" w:rsidRDefault="00A126EF" w:rsidP="00A126EF">
      <w:pPr>
        <w:pStyle w:val="ListParagraph"/>
        <w:numPr>
          <w:ilvl w:val="0"/>
          <w:numId w:val="2"/>
        </w:numPr>
        <w:spacing w:line="480" w:lineRule="auto"/>
        <w:jc w:val="both"/>
        <w:rPr>
          <w:rFonts w:ascii="Times New Roman" w:eastAsia="Times New Roman" w:hAnsi="Times New Roman" w:cs="Times New Roman"/>
          <w:color w:val="1C2124"/>
          <w:sz w:val="22"/>
          <w:szCs w:val="22"/>
          <w:shd w:val="clear" w:color="auto" w:fill="FFFFFF"/>
          <w:lang w:val="en-GB"/>
        </w:rPr>
      </w:pPr>
      <w:r w:rsidRPr="00E33DC2">
        <w:rPr>
          <w:rFonts w:ascii="Times New Roman" w:eastAsia="Times New Roman" w:hAnsi="Times New Roman" w:cs="Times New Roman"/>
          <w:color w:val="1C2124"/>
          <w:sz w:val="22"/>
          <w:szCs w:val="22"/>
          <w:shd w:val="clear" w:color="auto" w:fill="FFFFFF"/>
          <w:lang w:val="en-GB"/>
        </w:rPr>
        <w:t>Representative Data: Social media provides a likely representation of users as it acts as a mirror of belief and attitudes something that cannot be commonly found in other sources of data. This can help an organisation get to know a person on an individual level</w:t>
      </w:r>
      <w:r>
        <w:rPr>
          <w:rFonts w:ascii="Times New Roman" w:eastAsia="Times New Roman" w:hAnsi="Times New Roman" w:cs="Times New Roman"/>
          <w:color w:val="1C2124"/>
          <w:sz w:val="22"/>
          <w:szCs w:val="22"/>
          <w:shd w:val="clear" w:color="auto" w:fill="FFFFFF"/>
          <w:lang w:val="en-GB"/>
        </w:rPr>
        <w:t xml:space="preserve"> (Fan and Gordon, 2014)</w:t>
      </w:r>
      <w:r w:rsidRPr="00E33DC2">
        <w:rPr>
          <w:rFonts w:ascii="Times New Roman" w:eastAsia="Times New Roman" w:hAnsi="Times New Roman" w:cs="Times New Roman"/>
          <w:color w:val="1C2124"/>
          <w:sz w:val="22"/>
          <w:szCs w:val="22"/>
          <w:shd w:val="clear" w:color="auto" w:fill="FFFFFF"/>
          <w:lang w:val="en-GB"/>
        </w:rPr>
        <w:t>.</w:t>
      </w:r>
    </w:p>
    <w:p w14:paraId="29DBAF70" w14:textId="77777777" w:rsidR="007E7CD9" w:rsidRDefault="007E7CD9" w:rsidP="00AB7F3E">
      <w:pPr>
        <w:pStyle w:val="NormalWeb"/>
        <w:shd w:val="clear" w:color="auto" w:fill="FFFFFF"/>
        <w:rPr>
          <w:rFonts w:ascii="Arial" w:hAnsi="Arial" w:cs="Arial"/>
        </w:rPr>
      </w:pPr>
    </w:p>
    <w:p w14:paraId="3B3CB60C" w14:textId="2320CF97" w:rsidR="00A126EF" w:rsidRPr="00A126EF" w:rsidRDefault="00A126EF" w:rsidP="00A126EF">
      <w:pPr>
        <w:spacing w:before="100" w:beforeAutospacing="1" w:after="100" w:afterAutospacing="1"/>
        <w:rPr>
          <w:rFonts w:ascii="Helvetica Neue" w:eastAsia="Times New Roman" w:hAnsi="Helvetica Neue"/>
          <w:b/>
          <w:color w:val="333333"/>
          <w:sz w:val="20"/>
          <w:szCs w:val="20"/>
        </w:rPr>
      </w:pPr>
      <w:r w:rsidRPr="00A126EF">
        <w:rPr>
          <w:rFonts w:ascii="Helvetica Neue" w:eastAsia="Times New Roman" w:hAnsi="Helvetica Neue"/>
          <w:b/>
          <w:color w:val="333333"/>
          <w:sz w:val="20"/>
          <w:szCs w:val="20"/>
        </w:rPr>
        <w:t>Reference</w:t>
      </w:r>
    </w:p>
    <w:p w14:paraId="41EC3F34" w14:textId="1AA91E07" w:rsidR="00A126EF" w:rsidRPr="004F5FDE" w:rsidRDefault="00A126EF" w:rsidP="00A126EF">
      <w:pPr>
        <w:pStyle w:val="ListParagraph"/>
        <w:numPr>
          <w:ilvl w:val="0"/>
          <w:numId w:val="1"/>
        </w:numPr>
        <w:rPr>
          <w:rFonts w:ascii="Times New Roman" w:eastAsia="Times New Roman" w:hAnsi="Times New Roman" w:cs="Times New Roman"/>
          <w:sz w:val="22"/>
          <w:szCs w:val="22"/>
        </w:rPr>
      </w:pPr>
      <w:r w:rsidRPr="00A126EF">
        <w:rPr>
          <w:rFonts w:ascii="Times New Roman" w:eastAsia="Times New Roman" w:hAnsi="Times New Roman" w:cs="Times New Roman"/>
          <w:color w:val="222222"/>
          <w:sz w:val="22"/>
          <w:szCs w:val="22"/>
          <w:shd w:val="clear" w:color="auto" w:fill="FFFFFF"/>
        </w:rPr>
        <w:t>Fan, W. and Gordon, M.D., 2014. The power of social media analytics. </w:t>
      </w:r>
      <w:r w:rsidRPr="00A126EF">
        <w:rPr>
          <w:rFonts w:ascii="Times New Roman" w:eastAsia="Times New Roman" w:hAnsi="Times New Roman" w:cs="Times New Roman"/>
          <w:i/>
          <w:iCs/>
          <w:color w:val="222222"/>
          <w:sz w:val="22"/>
          <w:szCs w:val="22"/>
        </w:rPr>
        <w:t>Communications of the ACM</w:t>
      </w:r>
      <w:r w:rsidRPr="00A126EF">
        <w:rPr>
          <w:rFonts w:ascii="Times New Roman" w:eastAsia="Times New Roman" w:hAnsi="Times New Roman" w:cs="Times New Roman"/>
          <w:color w:val="222222"/>
          <w:sz w:val="22"/>
          <w:szCs w:val="22"/>
          <w:shd w:val="clear" w:color="auto" w:fill="FFFFFF"/>
        </w:rPr>
        <w:t>, </w:t>
      </w:r>
      <w:r w:rsidRPr="00A126EF">
        <w:rPr>
          <w:rFonts w:ascii="Times New Roman" w:eastAsia="Times New Roman" w:hAnsi="Times New Roman" w:cs="Times New Roman"/>
          <w:i/>
          <w:iCs/>
          <w:color w:val="222222"/>
          <w:sz w:val="22"/>
          <w:szCs w:val="22"/>
        </w:rPr>
        <w:t>57</w:t>
      </w:r>
      <w:r w:rsidRPr="00A126EF">
        <w:rPr>
          <w:rFonts w:ascii="Times New Roman" w:eastAsia="Times New Roman" w:hAnsi="Times New Roman" w:cs="Times New Roman"/>
          <w:color w:val="222222"/>
          <w:sz w:val="22"/>
          <w:szCs w:val="22"/>
          <w:shd w:val="clear" w:color="auto" w:fill="FFFFFF"/>
        </w:rPr>
        <w:t>(6), pp.74-81.</w:t>
      </w:r>
    </w:p>
    <w:p w14:paraId="1EA12688" w14:textId="3EA02B32" w:rsidR="004F5FDE" w:rsidRPr="00A126EF" w:rsidRDefault="004F5FDE" w:rsidP="00A126EF">
      <w:pPr>
        <w:pStyle w:val="ListParagraph"/>
        <w:numPr>
          <w:ilvl w:val="0"/>
          <w:numId w:val="1"/>
        </w:numPr>
        <w:rPr>
          <w:rFonts w:ascii="Times New Roman" w:eastAsia="Times New Roman" w:hAnsi="Times New Roman" w:cs="Times New Roman"/>
          <w:sz w:val="22"/>
          <w:szCs w:val="22"/>
        </w:rPr>
      </w:pPr>
      <w:r>
        <w:rPr>
          <w:rFonts w:ascii="Times New Roman" w:eastAsia="Times New Roman" w:hAnsi="Times New Roman" w:cs="Times New Roman"/>
          <w:color w:val="222222"/>
          <w:sz w:val="22"/>
          <w:szCs w:val="22"/>
          <w:shd w:val="clear" w:color="auto" w:fill="FFFFFF"/>
        </w:rPr>
        <w:t>Health and Safety Executive (2018) Work-Related Stress, Depression and Anxiety</w:t>
      </w:r>
    </w:p>
    <w:p w14:paraId="1F419658" w14:textId="407697B4" w:rsidR="00A126EF" w:rsidRPr="00A126EF" w:rsidRDefault="007E7CD9" w:rsidP="00A126EF">
      <w:pPr>
        <w:numPr>
          <w:ilvl w:val="0"/>
          <w:numId w:val="1"/>
        </w:numPr>
        <w:spacing w:before="100" w:beforeAutospacing="1" w:after="100" w:afterAutospacing="1"/>
        <w:rPr>
          <w:rFonts w:eastAsia="Times New Roman"/>
          <w:color w:val="333333"/>
          <w:sz w:val="22"/>
          <w:szCs w:val="22"/>
        </w:rPr>
      </w:pPr>
      <w:r w:rsidRPr="00A126EF">
        <w:rPr>
          <w:rFonts w:eastAsia="Times New Roman"/>
          <w:color w:val="333333"/>
          <w:sz w:val="22"/>
          <w:szCs w:val="22"/>
        </w:rPr>
        <w:t>Rao, M.S. 2015, "Embrace change effectively to achieve organizational excellence and effectiveness",</w:t>
      </w:r>
      <w:r w:rsidRPr="00A126EF">
        <w:rPr>
          <w:rStyle w:val="apple-converted-space"/>
          <w:rFonts w:eastAsia="Times New Roman"/>
          <w:color w:val="333333"/>
          <w:sz w:val="22"/>
          <w:szCs w:val="22"/>
        </w:rPr>
        <w:t> </w:t>
      </w:r>
      <w:r w:rsidRPr="00A126EF">
        <w:rPr>
          <w:rFonts w:eastAsia="Times New Roman"/>
          <w:i/>
          <w:iCs/>
          <w:color w:val="333333"/>
          <w:sz w:val="22"/>
          <w:szCs w:val="22"/>
        </w:rPr>
        <w:t>Industrial and Commercial Training,</w:t>
      </w:r>
      <w:r w:rsidRPr="00A126EF">
        <w:rPr>
          <w:rStyle w:val="apple-converted-space"/>
          <w:rFonts w:eastAsia="Times New Roman"/>
          <w:i/>
          <w:iCs/>
          <w:color w:val="333333"/>
          <w:sz w:val="22"/>
          <w:szCs w:val="22"/>
        </w:rPr>
        <w:t> </w:t>
      </w:r>
      <w:r w:rsidRPr="00A126EF">
        <w:rPr>
          <w:rFonts w:eastAsia="Times New Roman"/>
          <w:color w:val="333333"/>
          <w:sz w:val="22"/>
          <w:szCs w:val="22"/>
        </w:rPr>
        <w:t>vol. 47, no. 3, pp. 145-150.</w:t>
      </w:r>
    </w:p>
    <w:p w14:paraId="0F873B15" w14:textId="0DD866CB" w:rsidR="00A126EF" w:rsidRPr="00A126EF" w:rsidRDefault="00A126EF" w:rsidP="00A126EF">
      <w:pPr>
        <w:pStyle w:val="ListParagraph"/>
        <w:numPr>
          <w:ilvl w:val="0"/>
          <w:numId w:val="1"/>
        </w:numPr>
        <w:rPr>
          <w:rFonts w:ascii="Times New Roman" w:eastAsia="Times New Roman" w:hAnsi="Times New Roman" w:cs="Times New Roman"/>
          <w:sz w:val="22"/>
          <w:szCs w:val="22"/>
        </w:rPr>
      </w:pPr>
      <w:proofErr w:type="spellStart"/>
      <w:r w:rsidRPr="00A126EF">
        <w:rPr>
          <w:rFonts w:ascii="Times New Roman" w:eastAsia="Times New Roman" w:hAnsi="Times New Roman" w:cs="Times New Roman"/>
          <w:color w:val="222222"/>
          <w:sz w:val="22"/>
          <w:szCs w:val="22"/>
          <w:shd w:val="clear" w:color="auto" w:fill="FFFFFF"/>
        </w:rPr>
        <w:t>Saravanakumar</w:t>
      </w:r>
      <w:proofErr w:type="spellEnd"/>
      <w:r w:rsidRPr="00A126EF">
        <w:rPr>
          <w:rFonts w:ascii="Times New Roman" w:eastAsia="Times New Roman" w:hAnsi="Times New Roman" w:cs="Times New Roman"/>
          <w:color w:val="222222"/>
          <w:sz w:val="22"/>
          <w:szCs w:val="22"/>
          <w:shd w:val="clear" w:color="auto" w:fill="FFFFFF"/>
        </w:rPr>
        <w:t xml:space="preserve">, M. and </w:t>
      </w:r>
      <w:proofErr w:type="spellStart"/>
      <w:r w:rsidRPr="00A126EF">
        <w:rPr>
          <w:rFonts w:ascii="Times New Roman" w:eastAsia="Times New Roman" w:hAnsi="Times New Roman" w:cs="Times New Roman"/>
          <w:color w:val="222222"/>
          <w:sz w:val="22"/>
          <w:szCs w:val="22"/>
          <w:shd w:val="clear" w:color="auto" w:fill="FFFFFF"/>
        </w:rPr>
        <w:t>SuganthaLakshmi</w:t>
      </w:r>
      <w:proofErr w:type="spellEnd"/>
      <w:r w:rsidRPr="00A126EF">
        <w:rPr>
          <w:rFonts w:ascii="Times New Roman" w:eastAsia="Times New Roman" w:hAnsi="Times New Roman" w:cs="Times New Roman"/>
          <w:color w:val="222222"/>
          <w:sz w:val="22"/>
          <w:szCs w:val="22"/>
          <w:shd w:val="clear" w:color="auto" w:fill="FFFFFF"/>
        </w:rPr>
        <w:t>, T., 2012. Social media marketing. </w:t>
      </w:r>
      <w:r w:rsidRPr="00A126EF">
        <w:rPr>
          <w:rFonts w:ascii="Times New Roman" w:eastAsia="Times New Roman" w:hAnsi="Times New Roman" w:cs="Times New Roman"/>
          <w:i/>
          <w:iCs/>
          <w:color w:val="222222"/>
          <w:sz w:val="22"/>
          <w:szCs w:val="22"/>
        </w:rPr>
        <w:t>Life Science Journal</w:t>
      </w:r>
      <w:r w:rsidRPr="00A126EF">
        <w:rPr>
          <w:rFonts w:ascii="Times New Roman" w:eastAsia="Times New Roman" w:hAnsi="Times New Roman" w:cs="Times New Roman"/>
          <w:color w:val="222222"/>
          <w:sz w:val="22"/>
          <w:szCs w:val="22"/>
          <w:shd w:val="clear" w:color="auto" w:fill="FFFFFF"/>
        </w:rPr>
        <w:t>, </w:t>
      </w:r>
      <w:r w:rsidRPr="00A126EF">
        <w:rPr>
          <w:rFonts w:ascii="Times New Roman" w:eastAsia="Times New Roman" w:hAnsi="Times New Roman" w:cs="Times New Roman"/>
          <w:i/>
          <w:iCs/>
          <w:color w:val="222222"/>
          <w:sz w:val="22"/>
          <w:szCs w:val="22"/>
        </w:rPr>
        <w:t>9</w:t>
      </w:r>
      <w:r w:rsidRPr="00A126EF">
        <w:rPr>
          <w:rFonts w:ascii="Times New Roman" w:eastAsia="Times New Roman" w:hAnsi="Times New Roman" w:cs="Times New Roman"/>
          <w:color w:val="222222"/>
          <w:sz w:val="22"/>
          <w:szCs w:val="22"/>
          <w:shd w:val="clear" w:color="auto" w:fill="FFFFFF"/>
        </w:rPr>
        <w:t>(4), pp.4444-4451.</w:t>
      </w:r>
    </w:p>
    <w:p w14:paraId="0514A1C6" w14:textId="200486B6" w:rsidR="00A126EF" w:rsidRPr="00A126EF" w:rsidRDefault="00A126EF" w:rsidP="00A126EF">
      <w:pPr>
        <w:pStyle w:val="ListParagraph"/>
        <w:numPr>
          <w:ilvl w:val="0"/>
          <w:numId w:val="1"/>
        </w:numPr>
        <w:rPr>
          <w:rFonts w:ascii="Times New Roman" w:eastAsia="Times New Roman" w:hAnsi="Times New Roman" w:cs="Times New Roman"/>
          <w:color w:val="222222"/>
          <w:sz w:val="22"/>
          <w:szCs w:val="22"/>
          <w:shd w:val="clear" w:color="auto" w:fill="FFFFFF"/>
        </w:rPr>
      </w:pPr>
      <w:proofErr w:type="spellStart"/>
      <w:r w:rsidRPr="00A126EF">
        <w:rPr>
          <w:rFonts w:ascii="Times New Roman" w:eastAsia="Times New Roman" w:hAnsi="Times New Roman" w:cs="Times New Roman"/>
          <w:color w:val="222222"/>
          <w:sz w:val="22"/>
          <w:szCs w:val="22"/>
          <w:shd w:val="clear" w:color="auto" w:fill="FFFFFF"/>
        </w:rPr>
        <w:t>Tuten</w:t>
      </w:r>
      <w:proofErr w:type="spellEnd"/>
      <w:r w:rsidRPr="00A126EF">
        <w:rPr>
          <w:rFonts w:ascii="Times New Roman" w:eastAsia="Times New Roman" w:hAnsi="Times New Roman" w:cs="Times New Roman"/>
          <w:color w:val="222222"/>
          <w:sz w:val="22"/>
          <w:szCs w:val="22"/>
          <w:shd w:val="clear" w:color="auto" w:fill="FFFFFF"/>
        </w:rPr>
        <w:t>, T.L. and Solomon, M.R., 2017. </w:t>
      </w:r>
      <w:r w:rsidRPr="00A126EF">
        <w:rPr>
          <w:rFonts w:ascii="Times New Roman" w:eastAsia="Times New Roman" w:hAnsi="Times New Roman" w:cs="Times New Roman"/>
          <w:i/>
          <w:iCs/>
          <w:color w:val="222222"/>
          <w:sz w:val="22"/>
          <w:szCs w:val="22"/>
        </w:rPr>
        <w:t>Social media marketing</w:t>
      </w:r>
      <w:r w:rsidRPr="00A126EF">
        <w:rPr>
          <w:rFonts w:ascii="Times New Roman" w:eastAsia="Times New Roman" w:hAnsi="Times New Roman" w:cs="Times New Roman"/>
          <w:color w:val="222222"/>
          <w:sz w:val="22"/>
          <w:szCs w:val="22"/>
          <w:shd w:val="clear" w:color="auto" w:fill="FFFFFF"/>
        </w:rPr>
        <w:t>. Sage.</w:t>
      </w:r>
    </w:p>
    <w:p w14:paraId="0665E261" w14:textId="77777777" w:rsidR="000746A1" w:rsidRPr="000746A1" w:rsidRDefault="000746A1" w:rsidP="00EB4DF3">
      <w:pPr>
        <w:spacing w:line="480" w:lineRule="auto"/>
        <w:jc w:val="both"/>
        <w:rPr>
          <w:b/>
        </w:rPr>
      </w:pPr>
    </w:p>
    <w:sectPr w:rsidR="000746A1" w:rsidRPr="000746A1" w:rsidSect="009B1DF6">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swiss"/>
    <w:pitch w:val="variable"/>
    <w:sig w:usb0="E50002FF" w:usb1="500079DB" w:usb2="0000001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66D539A"/>
    <w:multiLevelType w:val="multilevel"/>
    <w:tmpl w:val="14F67E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3F51574C"/>
    <w:multiLevelType w:val="hybridMultilevel"/>
    <w:tmpl w:val="51407F7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87190"/>
    <w:rsid w:val="000321A5"/>
    <w:rsid w:val="000411AC"/>
    <w:rsid w:val="00057D51"/>
    <w:rsid w:val="000734E4"/>
    <w:rsid w:val="000746A1"/>
    <w:rsid w:val="00083874"/>
    <w:rsid w:val="00087190"/>
    <w:rsid w:val="000B1AB2"/>
    <w:rsid w:val="000E0739"/>
    <w:rsid w:val="000E6E0B"/>
    <w:rsid w:val="001E2E13"/>
    <w:rsid w:val="00203710"/>
    <w:rsid w:val="00221F27"/>
    <w:rsid w:val="0024684E"/>
    <w:rsid w:val="00276825"/>
    <w:rsid w:val="002834B7"/>
    <w:rsid w:val="002952BE"/>
    <w:rsid w:val="00316B39"/>
    <w:rsid w:val="00332634"/>
    <w:rsid w:val="0034151F"/>
    <w:rsid w:val="0034169C"/>
    <w:rsid w:val="003553CC"/>
    <w:rsid w:val="00396126"/>
    <w:rsid w:val="003A448B"/>
    <w:rsid w:val="003A6D64"/>
    <w:rsid w:val="003D7D4F"/>
    <w:rsid w:val="00423F0E"/>
    <w:rsid w:val="00461380"/>
    <w:rsid w:val="0048204A"/>
    <w:rsid w:val="004E7469"/>
    <w:rsid w:val="004F296F"/>
    <w:rsid w:val="004F5FDE"/>
    <w:rsid w:val="005241E7"/>
    <w:rsid w:val="00555B02"/>
    <w:rsid w:val="005704FB"/>
    <w:rsid w:val="005779F8"/>
    <w:rsid w:val="00615DE1"/>
    <w:rsid w:val="0061776C"/>
    <w:rsid w:val="00624A46"/>
    <w:rsid w:val="0064764E"/>
    <w:rsid w:val="006505D3"/>
    <w:rsid w:val="006E466E"/>
    <w:rsid w:val="0070376E"/>
    <w:rsid w:val="00717FC5"/>
    <w:rsid w:val="00721BF9"/>
    <w:rsid w:val="00735438"/>
    <w:rsid w:val="00735855"/>
    <w:rsid w:val="007472BE"/>
    <w:rsid w:val="00774AFD"/>
    <w:rsid w:val="007C0232"/>
    <w:rsid w:val="007D3A4F"/>
    <w:rsid w:val="007E7CD9"/>
    <w:rsid w:val="007F08F2"/>
    <w:rsid w:val="00820C86"/>
    <w:rsid w:val="008262DA"/>
    <w:rsid w:val="00865E6C"/>
    <w:rsid w:val="0089286B"/>
    <w:rsid w:val="008A07D7"/>
    <w:rsid w:val="008B6182"/>
    <w:rsid w:val="008C3C58"/>
    <w:rsid w:val="008C5481"/>
    <w:rsid w:val="009013D1"/>
    <w:rsid w:val="00916131"/>
    <w:rsid w:val="00920ED3"/>
    <w:rsid w:val="00942976"/>
    <w:rsid w:val="00960D3E"/>
    <w:rsid w:val="00962F3D"/>
    <w:rsid w:val="00995EFB"/>
    <w:rsid w:val="009964C9"/>
    <w:rsid w:val="00997A2D"/>
    <w:rsid w:val="009B1DF6"/>
    <w:rsid w:val="009B70BB"/>
    <w:rsid w:val="009D5DBC"/>
    <w:rsid w:val="009F363C"/>
    <w:rsid w:val="00A02386"/>
    <w:rsid w:val="00A126EF"/>
    <w:rsid w:val="00A20DA1"/>
    <w:rsid w:val="00A256F3"/>
    <w:rsid w:val="00A462D8"/>
    <w:rsid w:val="00A6144C"/>
    <w:rsid w:val="00A62C07"/>
    <w:rsid w:val="00A955F5"/>
    <w:rsid w:val="00AA5249"/>
    <w:rsid w:val="00AB0E47"/>
    <w:rsid w:val="00AB7F3E"/>
    <w:rsid w:val="00B04E31"/>
    <w:rsid w:val="00B134EB"/>
    <w:rsid w:val="00B570C1"/>
    <w:rsid w:val="00B600F9"/>
    <w:rsid w:val="00B92A31"/>
    <w:rsid w:val="00BB1EF5"/>
    <w:rsid w:val="00BC45E6"/>
    <w:rsid w:val="00BF50BD"/>
    <w:rsid w:val="00C14A29"/>
    <w:rsid w:val="00C15DA7"/>
    <w:rsid w:val="00C37773"/>
    <w:rsid w:val="00C6121E"/>
    <w:rsid w:val="00C62D85"/>
    <w:rsid w:val="00C9120D"/>
    <w:rsid w:val="00CB737C"/>
    <w:rsid w:val="00CC35CC"/>
    <w:rsid w:val="00CD1475"/>
    <w:rsid w:val="00CE7D01"/>
    <w:rsid w:val="00D06BBE"/>
    <w:rsid w:val="00D12854"/>
    <w:rsid w:val="00D35EF2"/>
    <w:rsid w:val="00D43ED3"/>
    <w:rsid w:val="00D647A1"/>
    <w:rsid w:val="00D71104"/>
    <w:rsid w:val="00E04459"/>
    <w:rsid w:val="00E05864"/>
    <w:rsid w:val="00E10DAA"/>
    <w:rsid w:val="00E31656"/>
    <w:rsid w:val="00E5122B"/>
    <w:rsid w:val="00E71AF6"/>
    <w:rsid w:val="00E9560E"/>
    <w:rsid w:val="00EB47AC"/>
    <w:rsid w:val="00EB4DF3"/>
    <w:rsid w:val="00EE164A"/>
    <w:rsid w:val="00F00873"/>
    <w:rsid w:val="00F22833"/>
    <w:rsid w:val="00F42622"/>
    <w:rsid w:val="00F55878"/>
    <w:rsid w:val="00F6565A"/>
    <w:rsid w:val="00F71EF7"/>
    <w:rsid w:val="00F93730"/>
    <w:rsid w:val="00FB38FC"/>
    <w:rsid w:val="00FE2B55"/>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11ADB7D7"/>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EE164A"/>
    <w:rPr>
      <w:rFonts w:ascii="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87190"/>
    <w:pPr>
      <w:spacing w:before="100" w:beforeAutospacing="1" w:after="100" w:afterAutospacing="1"/>
    </w:pPr>
  </w:style>
  <w:style w:type="character" w:customStyle="1" w:styleId="normaltextrun">
    <w:name w:val="normaltextrun"/>
    <w:basedOn w:val="DefaultParagraphFont"/>
    <w:rsid w:val="00087190"/>
  </w:style>
  <w:style w:type="character" w:customStyle="1" w:styleId="apple-converted-space">
    <w:name w:val="apple-converted-space"/>
    <w:basedOn w:val="DefaultParagraphFont"/>
    <w:rsid w:val="00E71AF6"/>
  </w:style>
  <w:style w:type="character" w:styleId="Hyperlink">
    <w:name w:val="Hyperlink"/>
    <w:basedOn w:val="DefaultParagraphFont"/>
    <w:uiPriority w:val="99"/>
    <w:semiHidden/>
    <w:unhideWhenUsed/>
    <w:rsid w:val="00332634"/>
    <w:rPr>
      <w:color w:val="0000FF"/>
      <w:u w:val="single"/>
    </w:rPr>
  </w:style>
  <w:style w:type="paragraph" w:styleId="ListParagraph">
    <w:name w:val="List Paragraph"/>
    <w:basedOn w:val="Normal"/>
    <w:uiPriority w:val="34"/>
    <w:qFormat/>
    <w:rsid w:val="00A126EF"/>
    <w:pPr>
      <w:ind w:left="720"/>
      <w:contextualSpacing/>
    </w:pPr>
    <w:rPr>
      <w:rFonts w:asciiTheme="minorHAnsi" w:eastAsiaTheme="minorEastAsia" w:hAnsiTheme="minorHAnsi" w:cstheme="minorBidi"/>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884793">
      <w:bodyDiv w:val="1"/>
      <w:marLeft w:val="0"/>
      <w:marRight w:val="0"/>
      <w:marTop w:val="0"/>
      <w:marBottom w:val="0"/>
      <w:divBdr>
        <w:top w:val="none" w:sz="0" w:space="0" w:color="auto"/>
        <w:left w:val="none" w:sz="0" w:space="0" w:color="auto"/>
        <w:bottom w:val="none" w:sz="0" w:space="0" w:color="auto"/>
        <w:right w:val="none" w:sz="0" w:space="0" w:color="auto"/>
      </w:divBdr>
    </w:div>
    <w:div w:id="73168519">
      <w:bodyDiv w:val="1"/>
      <w:marLeft w:val="0"/>
      <w:marRight w:val="0"/>
      <w:marTop w:val="0"/>
      <w:marBottom w:val="0"/>
      <w:divBdr>
        <w:top w:val="none" w:sz="0" w:space="0" w:color="auto"/>
        <w:left w:val="none" w:sz="0" w:space="0" w:color="auto"/>
        <w:bottom w:val="none" w:sz="0" w:space="0" w:color="auto"/>
        <w:right w:val="none" w:sz="0" w:space="0" w:color="auto"/>
      </w:divBdr>
    </w:div>
    <w:div w:id="94400564">
      <w:bodyDiv w:val="1"/>
      <w:marLeft w:val="0"/>
      <w:marRight w:val="0"/>
      <w:marTop w:val="0"/>
      <w:marBottom w:val="0"/>
      <w:divBdr>
        <w:top w:val="none" w:sz="0" w:space="0" w:color="auto"/>
        <w:left w:val="none" w:sz="0" w:space="0" w:color="auto"/>
        <w:bottom w:val="none" w:sz="0" w:space="0" w:color="auto"/>
        <w:right w:val="none" w:sz="0" w:space="0" w:color="auto"/>
      </w:divBdr>
    </w:div>
    <w:div w:id="237447567">
      <w:bodyDiv w:val="1"/>
      <w:marLeft w:val="0"/>
      <w:marRight w:val="0"/>
      <w:marTop w:val="0"/>
      <w:marBottom w:val="0"/>
      <w:divBdr>
        <w:top w:val="none" w:sz="0" w:space="0" w:color="auto"/>
        <w:left w:val="none" w:sz="0" w:space="0" w:color="auto"/>
        <w:bottom w:val="none" w:sz="0" w:space="0" w:color="auto"/>
        <w:right w:val="none" w:sz="0" w:space="0" w:color="auto"/>
      </w:divBdr>
      <w:divsChild>
        <w:div w:id="1052189015">
          <w:marLeft w:val="0"/>
          <w:marRight w:val="0"/>
          <w:marTop w:val="0"/>
          <w:marBottom w:val="0"/>
          <w:divBdr>
            <w:top w:val="none" w:sz="0" w:space="0" w:color="auto"/>
            <w:left w:val="none" w:sz="0" w:space="0" w:color="auto"/>
            <w:bottom w:val="none" w:sz="0" w:space="0" w:color="auto"/>
            <w:right w:val="none" w:sz="0" w:space="0" w:color="auto"/>
          </w:divBdr>
          <w:divsChild>
            <w:div w:id="1511213960">
              <w:marLeft w:val="0"/>
              <w:marRight w:val="0"/>
              <w:marTop w:val="0"/>
              <w:marBottom w:val="0"/>
              <w:divBdr>
                <w:top w:val="none" w:sz="0" w:space="0" w:color="auto"/>
                <w:left w:val="none" w:sz="0" w:space="0" w:color="auto"/>
                <w:bottom w:val="none" w:sz="0" w:space="0" w:color="auto"/>
                <w:right w:val="none" w:sz="0" w:space="0" w:color="auto"/>
              </w:divBdr>
              <w:divsChild>
                <w:div w:id="2113822165">
                  <w:marLeft w:val="0"/>
                  <w:marRight w:val="0"/>
                  <w:marTop w:val="0"/>
                  <w:marBottom w:val="0"/>
                  <w:divBdr>
                    <w:top w:val="none" w:sz="0" w:space="0" w:color="auto"/>
                    <w:left w:val="none" w:sz="0" w:space="0" w:color="auto"/>
                    <w:bottom w:val="none" w:sz="0" w:space="0" w:color="auto"/>
                    <w:right w:val="none" w:sz="0" w:space="0" w:color="auto"/>
                  </w:divBdr>
                  <w:divsChild>
                    <w:div w:id="1360858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0626673">
      <w:bodyDiv w:val="1"/>
      <w:marLeft w:val="0"/>
      <w:marRight w:val="0"/>
      <w:marTop w:val="0"/>
      <w:marBottom w:val="0"/>
      <w:divBdr>
        <w:top w:val="none" w:sz="0" w:space="0" w:color="auto"/>
        <w:left w:val="none" w:sz="0" w:space="0" w:color="auto"/>
        <w:bottom w:val="none" w:sz="0" w:space="0" w:color="auto"/>
        <w:right w:val="none" w:sz="0" w:space="0" w:color="auto"/>
      </w:divBdr>
    </w:div>
    <w:div w:id="662046922">
      <w:bodyDiv w:val="1"/>
      <w:marLeft w:val="0"/>
      <w:marRight w:val="0"/>
      <w:marTop w:val="0"/>
      <w:marBottom w:val="0"/>
      <w:divBdr>
        <w:top w:val="none" w:sz="0" w:space="0" w:color="auto"/>
        <w:left w:val="none" w:sz="0" w:space="0" w:color="auto"/>
        <w:bottom w:val="none" w:sz="0" w:space="0" w:color="auto"/>
        <w:right w:val="none" w:sz="0" w:space="0" w:color="auto"/>
      </w:divBdr>
      <w:divsChild>
        <w:div w:id="318660872">
          <w:marLeft w:val="0"/>
          <w:marRight w:val="0"/>
          <w:marTop w:val="0"/>
          <w:marBottom w:val="0"/>
          <w:divBdr>
            <w:top w:val="none" w:sz="0" w:space="0" w:color="auto"/>
            <w:left w:val="none" w:sz="0" w:space="0" w:color="auto"/>
            <w:bottom w:val="none" w:sz="0" w:space="0" w:color="auto"/>
            <w:right w:val="none" w:sz="0" w:space="0" w:color="auto"/>
          </w:divBdr>
          <w:divsChild>
            <w:div w:id="1729767439">
              <w:marLeft w:val="0"/>
              <w:marRight w:val="0"/>
              <w:marTop w:val="0"/>
              <w:marBottom w:val="0"/>
              <w:divBdr>
                <w:top w:val="none" w:sz="0" w:space="0" w:color="auto"/>
                <w:left w:val="none" w:sz="0" w:space="0" w:color="auto"/>
                <w:bottom w:val="none" w:sz="0" w:space="0" w:color="auto"/>
                <w:right w:val="none" w:sz="0" w:space="0" w:color="auto"/>
              </w:divBdr>
              <w:divsChild>
                <w:div w:id="1042049981">
                  <w:marLeft w:val="0"/>
                  <w:marRight w:val="0"/>
                  <w:marTop w:val="0"/>
                  <w:marBottom w:val="0"/>
                  <w:divBdr>
                    <w:top w:val="none" w:sz="0" w:space="0" w:color="auto"/>
                    <w:left w:val="none" w:sz="0" w:space="0" w:color="auto"/>
                    <w:bottom w:val="none" w:sz="0" w:space="0" w:color="auto"/>
                    <w:right w:val="none" w:sz="0" w:space="0" w:color="auto"/>
                  </w:divBdr>
                  <w:divsChild>
                    <w:div w:id="1790471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0929825">
              <w:marLeft w:val="0"/>
              <w:marRight w:val="0"/>
              <w:marTop w:val="0"/>
              <w:marBottom w:val="0"/>
              <w:divBdr>
                <w:top w:val="none" w:sz="0" w:space="0" w:color="auto"/>
                <w:left w:val="none" w:sz="0" w:space="0" w:color="auto"/>
                <w:bottom w:val="none" w:sz="0" w:space="0" w:color="auto"/>
                <w:right w:val="none" w:sz="0" w:space="0" w:color="auto"/>
              </w:divBdr>
              <w:divsChild>
                <w:div w:id="1774324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2097056">
          <w:marLeft w:val="0"/>
          <w:marRight w:val="0"/>
          <w:marTop w:val="0"/>
          <w:marBottom w:val="0"/>
          <w:divBdr>
            <w:top w:val="none" w:sz="0" w:space="0" w:color="auto"/>
            <w:left w:val="none" w:sz="0" w:space="0" w:color="auto"/>
            <w:bottom w:val="none" w:sz="0" w:space="0" w:color="auto"/>
            <w:right w:val="none" w:sz="0" w:space="0" w:color="auto"/>
          </w:divBdr>
          <w:divsChild>
            <w:div w:id="2065984077">
              <w:marLeft w:val="0"/>
              <w:marRight w:val="0"/>
              <w:marTop w:val="0"/>
              <w:marBottom w:val="0"/>
              <w:divBdr>
                <w:top w:val="none" w:sz="0" w:space="0" w:color="auto"/>
                <w:left w:val="none" w:sz="0" w:space="0" w:color="auto"/>
                <w:bottom w:val="none" w:sz="0" w:space="0" w:color="auto"/>
                <w:right w:val="none" w:sz="0" w:space="0" w:color="auto"/>
              </w:divBdr>
              <w:divsChild>
                <w:div w:id="584219603">
                  <w:marLeft w:val="0"/>
                  <w:marRight w:val="0"/>
                  <w:marTop w:val="0"/>
                  <w:marBottom w:val="0"/>
                  <w:divBdr>
                    <w:top w:val="none" w:sz="0" w:space="0" w:color="auto"/>
                    <w:left w:val="none" w:sz="0" w:space="0" w:color="auto"/>
                    <w:bottom w:val="none" w:sz="0" w:space="0" w:color="auto"/>
                    <w:right w:val="none" w:sz="0" w:space="0" w:color="auto"/>
                  </w:divBdr>
                </w:div>
              </w:divsChild>
            </w:div>
            <w:div w:id="1002273141">
              <w:marLeft w:val="0"/>
              <w:marRight w:val="0"/>
              <w:marTop w:val="0"/>
              <w:marBottom w:val="0"/>
              <w:divBdr>
                <w:top w:val="none" w:sz="0" w:space="0" w:color="auto"/>
                <w:left w:val="none" w:sz="0" w:space="0" w:color="auto"/>
                <w:bottom w:val="none" w:sz="0" w:space="0" w:color="auto"/>
                <w:right w:val="none" w:sz="0" w:space="0" w:color="auto"/>
              </w:divBdr>
              <w:divsChild>
                <w:div w:id="1075857021">
                  <w:marLeft w:val="0"/>
                  <w:marRight w:val="0"/>
                  <w:marTop w:val="0"/>
                  <w:marBottom w:val="0"/>
                  <w:divBdr>
                    <w:top w:val="none" w:sz="0" w:space="0" w:color="auto"/>
                    <w:left w:val="none" w:sz="0" w:space="0" w:color="auto"/>
                    <w:bottom w:val="none" w:sz="0" w:space="0" w:color="auto"/>
                    <w:right w:val="none" w:sz="0" w:space="0" w:color="auto"/>
                  </w:divBdr>
                  <w:divsChild>
                    <w:div w:id="1058700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3584077">
      <w:bodyDiv w:val="1"/>
      <w:marLeft w:val="0"/>
      <w:marRight w:val="0"/>
      <w:marTop w:val="0"/>
      <w:marBottom w:val="0"/>
      <w:divBdr>
        <w:top w:val="none" w:sz="0" w:space="0" w:color="auto"/>
        <w:left w:val="none" w:sz="0" w:space="0" w:color="auto"/>
        <w:bottom w:val="none" w:sz="0" w:space="0" w:color="auto"/>
        <w:right w:val="none" w:sz="0" w:space="0" w:color="auto"/>
      </w:divBdr>
    </w:div>
    <w:div w:id="1204487852">
      <w:bodyDiv w:val="1"/>
      <w:marLeft w:val="0"/>
      <w:marRight w:val="0"/>
      <w:marTop w:val="0"/>
      <w:marBottom w:val="0"/>
      <w:divBdr>
        <w:top w:val="none" w:sz="0" w:space="0" w:color="auto"/>
        <w:left w:val="none" w:sz="0" w:space="0" w:color="auto"/>
        <w:bottom w:val="none" w:sz="0" w:space="0" w:color="auto"/>
        <w:right w:val="none" w:sz="0" w:space="0" w:color="auto"/>
      </w:divBdr>
    </w:div>
    <w:div w:id="1322076698">
      <w:bodyDiv w:val="1"/>
      <w:marLeft w:val="0"/>
      <w:marRight w:val="0"/>
      <w:marTop w:val="0"/>
      <w:marBottom w:val="0"/>
      <w:divBdr>
        <w:top w:val="none" w:sz="0" w:space="0" w:color="auto"/>
        <w:left w:val="none" w:sz="0" w:space="0" w:color="auto"/>
        <w:bottom w:val="none" w:sz="0" w:space="0" w:color="auto"/>
        <w:right w:val="none" w:sz="0" w:space="0" w:color="auto"/>
      </w:divBdr>
    </w:div>
    <w:div w:id="1340233133">
      <w:bodyDiv w:val="1"/>
      <w:marLeft w:val="0"/>
      <w:marRight w:val="0"/>
      <w:marTop w:val="0"/>
      <w:marBottom w:val="0"/>
      <w:divBdr>
        <w:top w:val="none" w:sz="0" w:space="0" w:color="auto"/>
        <w:left w:val="none" w:sz="0" w:space="0" w:color="auto"/>
        <w:bottom w:val="none" w:sz="0" w:space="0" w:color="auto"/>
        <w:right w:val="none" w:sz="0" w:space="0" w:color="auto"/>
      </w:divBdr>
    </w:div>
    <w:div w:id="1358386284">
      <w:bodyDiv w:val="1"/>
      <w:marLeft w:val="0"/>
      <w:marRight w:val="0"/>
      <w:marTop w:val="0"/>
      <w:marBottom w:val="0"/>
      <w:divBdr>
        <w:top w:val="none" w:sz="0" w:space="0" w:color="auto"/>
        <w:left w:val="none" w:sz="0" w:space="0" w:color="auto"/>
        <w:bottom w:val="none" w:sz="0" w:space="0" w:color="auto"/>
        <w:right w:val="none" w:sz="0" w:space="0" w:color="auto"/>
      </w:divBdr>
    </w:div>
    <w:div w:id="1437485719">
      <w:bodyDiv w:val="1"/>
      <w:marLeft w:val="0"/>
      <w:marRight w:val="0"/>
      <w:marTop w:val="0"/>
      <w:marBottom w:val="0"/>
      <w:divBdr>
        <w:top w:val="none" w:sz="0" w:space="0" w:color="auto"/>
        <w:left w:val="none" w:sz="0" w:space="0" w:color="auto"/>
        <w:bottom w:val="none" w:sz="0" w:space="0" w:color="auto"/>
        <w:right w:val="none" w:sz="0" w:space="0" w:color="auto"/>
      </w:divBdr>
    </w:div>
    <w:div w:id="1543204354">
      <w:bodyDiv w:val="1"/>
      <w:marLeft w:val="0"/>
      <w:marRight w:val="0"/>
      <w:marTop w:val="0"/>
      <w:marBottom w:val="0"/>
      <w:divBdr>
        <w:top w:val="none" w:sz="0" w:space="0" w:color="auto"/>
        <w:left w:val="none" w:sz="0" w:space="0" w:color="auto"/>
        <w:bottom w:val="none" w:sz="0" w:space="0" w:color="auto"/>
        <w:right w:val="none" w:sz="0" w:space="0" w:color="auto"/>
      </w:divBdr>
    </w:div>
    <w:div w:id="1580745300">
      <w:bodyDiv w:val="1"/>
      <w:marLeft w:val="0"/>
      <w:marRight w:val="0"/>
      <w:marTop w:val="0"/>
      <w:marBottom w:val="0"/>
      <w:divBdr>
        <w:top w:val="none" w:sz="0" w:space="0" w:color="auto"/>
        <w:left w:val="none" w:sz="0" w:space="0" w:color="auto"/>
        <w:bottom w:val="none" w:sz="0" w:space="0" w:color="auto"/>
        <w:right w:val="none" w:sz="0" w:space="0" w:color="auto"/>
      </w:divBdr>
    </w:div>
    <w:div w:id="1840807560">
      <w:bodyDiv w:val="1"/>
      <w:marLeft w:val="0"/>
      <w:marRight w:val="0"/>
      <w:marTop w:val="0"/>
      <w:marBottom w:val="0"/>
      <w:divBdr>
        <w:top w:val="none" w:sz="0" w:space="0" w:color="auto"/>
        <w:left w:val="none" w:sz="0" w:space="0" w:color="auto"/>
        <w:bottom w:val="none" w:sz="0" w:space="0" w:color="auto"/>
        <w:right w:val="none" w:sz="0" w:space="0" w:color="auto"/>
      </w:divBdr>
      <w:divsChild>
        <w:div w:id="858936232">
          <w:marLeft w:val="0"/>
          <w:marRight w:val="0"/>
          <w:marTop w:val="0"/>
          <w:marBottom w:val="0"/>
          <w:divBdr>
            <w:top w:val="none" w:sz="0" w:space="0" w:color="auto"/>
            <w:left w:val="none" w:sz="0" w:space="0" w:color="auto"/>
            <w:bottom w:val="none" w:sz="0" w:space="0" w:color="auto"/>
            <w:right w:val="none" w:sz="0" w:space="0" w:color="auto"/>
          </w:divBdr>
          <w:divsChild>
            <w:div w:id="2020157061">
              <w:marLeft w:val="0"/>
              <w:marRight w:val="0"/>
              <w:marTop w:val="0"/>
              <w:marBottom w:val="0"/>
              <w:divBdr>
                <w:top w:val="none" w:sz="0" w:space="0" w:color="auto"/>
                <w:left w:val="none" w:sz="0" w:space="0" w:color="auto"/>
                <w:bottom w:val="none" w:sz="0" w:space="0" w:color="auto"/>
                <w:right w:val="none" w:sz="0" w:space="0" w:color="auto"/>
              </w:divBdr>
              <w:divsChild>
                <w:div w:id="510147601">
                  <w:marLeft w:val="0"/>
                  <w:marRight w:val="0"/>
                  <w:marTop w:val="0"/>
                  <w:marBottom w:val="0"/>
                  <w:divBdr>
                    <w:top w:val="none" w:sz="0" w:space="0" w:color="auto"/>
                    <w:left w:val="none" w:sz="0" w:space="0" w:color="auto"/>
                    <w:bottom w:val="none" w:sz="0" w:space="0" w:color="auto"/>
                    <w:right w:val="none" w:sz="0" w:space="0" w:color="auto"/>
                  </w:divBdr>
                  <w:divsChild>
                    <w:div w:id="522672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4303976">
              <w:marLeft w:val="0"/>
              <w:marRight w:val="0"/>
              <w:marTop w:val="0"/>
              <w:marBottom w:val="0"/>
              <w:divBdr>
                <w:top w:val="none" w:sz="0" w:space="0" w:color="auto"/>
                <w:left w:val="none" w:sz="0" w:space="0" w:color="auto"/>
                <w:bottom w:val="none" w:sz="0" w:space="0" w:color="auto"/>
                <w:right w:val="none" w:sz="0" w:space="0" w:color="auto"/>
              </w:divBdr>
              <w:divsChild>
                <w:div w:id="1210263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6997749">
          <w:marLeft w:val="0"/>
          <w:marRight w:val="0"/>
          <w:marTop w:val="0"/>
          <w:marBottom w:val="0"/>
          <w:divBdr>
            <w:top w:val="none" w:sz="0" w:space="0" w:color="auto"/>
            <w:left w:val="none" w:sz="0" w:space="0" w:color="auto"/>
            <w:bottom w:val="none" w:sz="0" w:space="0" w:color="auto"/>
            <w:right w:val="none" w:sz="0" w:space="0" w:color="auto"/>
          </w:divBdr>
          <w:divsChild>
            <w:div w:id="1544295413">
              <w:marLeft w:val="0"/>
              <w:marRight w:val="0"/>
              <w:marTop w:val="0"/>
              <w:marBottom w:val="0"/>
              <w:divBdr>
                <w:top w:val="none" w:sz="0" w:space="0" w:color="auto"/>
                <w:left w:val="none" w:sz="0" w:space="0" w:color="auto"/>
                <w:bottom w:val="none" w:sz="0" w:space="0" w:color="auto"/>
                <w:right w:val="none" w:sz="0" w:space="0" w:color="auto"/>
              </w:divBdr>
              <w:divsChild>
                <w:div w:id="2081445276">
                  <w:marLeft w:val="0"/>
                  <w:marRight w:val="0"/>
                  <w:marTop w:val="0"/>
                  <w:marBottom w:val="0"/>
                  <w:divBdr>
                    <w:top w:val="none" w:sz="0" w:space="0" w:color="auto"/>
                    <w:left w:val="none" w:sz="0" w:space="0" w:color="auto"/>
                    <w:bottom w:val="none" w:sz="0" w:space="0" w:color="auto"/>
                    <w:right w:val="none" w:sz="0" w:space="0" w:color="auto"/>
                  </w:divBdr>
                </w:div>
              </w:divsChild>
            </w:div>
            <w:div w:id="1715814219">
              <w:marLeft w:val="0"/>
              <w:marRight w:val="0"/>
              <w:marTop w:val="0"/>
              <w:marBottom w:val="0"/>
              <w:divBdr>
                <w:top w:val="none" w:sz="0" w:space="0" w:color="auto"/>
                <w:left w:val="none" w:sz="0" w:space="0" w:color="auto"/>
                <w:bottom w:val="none" w:sz="0" w:space="0" w:color="auto"/>
                <w:right w:val="none" w:sz="0" w:space="0" w:color="auto"/>
              </w:divBdr>
              <w:divsChild>
                <w:div w:id="648553147">
                  <w:marLeft w:val="0"/>
                  <w:marRight w:val="0"/>
                  <w:marTop w:val="0"/>
                  <w:marBottom w:val="0"/>
                  <w:divBdr>
                    <w:top w:val="none" w:sz="0" w:space="0" w:color="auto"/>
                    <w:left w:val="none" w:sz="0" w:space="0" w:color="auto"/>
                    <w:bottom w:val="none" w:sz="0" w:space="0" w:color="auto"/>
                    <w:right w:val="none" w:sz="0" w:space="0" w:color="auto"/>
                  </w:divBdr>
                  <w:divsChild>
                    <w:div w:id="993290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9214554">
      <w:bodyDiv w:val="1"/>
      <w:marLeft w:val="0"/>
      <w:marRight w:val="0"/>
      <w:marTop w:val="0"/>
      <w:marBottom w:val="0"/>
      <w:divBdr>
        <w:top w:val="none" w:sz="0" w:space="0" w:color="auto"/>
        <w:left w:val="none" w:sz="0" w:space="0" w:color="auto"/>
        <w:bottom w:val="none" w:sz="0" w:space="0" w:color="auto"/>
        <w:right w:val="none" w:sz="0" w:space="0" w:color="auto"/>
      </w:divBdr>
      <w:divsChild>
        <w:div w:id="1839609960">
          <w:marLeft w:val="0"/>
          <w:marRight w:val="0"/>
          <w:marTop w:val="0"/>
          <w:marBottom w:val="0"/>
          <w:divBdr>
            <w:top w:val="none" w:sz="0" w:space="0" w:color="auto"/>
            <w:left w:val="none" w:sz="0" w:space="0" w:color="auto"/>
            <w:bottom w:val="none" w:sz="0" w:space="0" w:color="auto"/>
            <w:right w:val="none" w:sz="0" w:space="0" w:color="auto"/>
          </w:divBdr>
          <w:divsChild>
            <w:div w:id="545139161">
              <w:marLeft w:val="0"/>
              <w:marRight w:val="0"/>
              <w:marTop w:val="0"/>
              <w:marBottom w:val="0"/>
              <w:divBdr>
                <w:top w:val="none" w:sz="0" w:space="0" w:color="auto"/>
                <w:left w:val="none" w:sz="0" w:space="0" w:color="auto"/>
                <w:bottom w:val="none" w:sz="0" w:space="0" w:color="auto"/>
                <w:right w:val="none" w:sz="0" w:space="0" w:color="auto"/>
              </w:divBdr>
              <w:divsChild>
                <w:div w:id="1464152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263502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208</TotalTime>
  <Pages>6</Pages>
  <Words>1429</Words>
  <Characters>8150</Characters>
  <Application>Microsoft Macintosh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9560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Michelle Fremah [Student-BUS]</dc:creator>
  <cp:keywords/>
  <dc:description/>
  <cp:lastModifiedBy>Michelle Fremah [Student-BUS]</cp:lastModifiedBy>
  <cp:revision>20</cp:revision>
  <dcterms:created xsi:type="dcterms:W3CDTF">2018-09-03T22:15:00Z</dcterms:created>
  <dcterms:modified xsi:type="dcterms:W3CDTF">2018-09-04T08:04:00Z</dcterms:modified>
</cp:coreProperties>
</file>