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35F1F713" w:rsidR="004732AC" w:rsidRPr="00D9187F" w:rsidRDefault="00884E20" w:rsidP="00D9187F">
            <w:pPr>
              <w:spacing w:before="20" w:after="20"/>
              <w:jc w:val="center"/>
              <w:rPr>
                <w:b/>
                <w:sz w:val="40"/>
                <w:szCs w:val="40"/>
              </w:rPr>
            </w:pPr>
            <w:r>
              <w:rPr>
                <w:b/>
                <w:sz w:val="40"/>
                <w:szCs w:val="40"/>
              </w:rPr>
              <w:t>P</w:t>
            </w:r>
            <w:r w:rsidR="0072172D">
              <w:rPr>
                <w:b/>
                <w:sz w:val="40"/>
                <w:szCs w:val="40"/>
              </w:rPr>
              <w:t xml:space="preserve">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262B16B5" w:rsidR="00D14A61" w:rsidRPr="0057274A" w:rsidRDefault="009D3BA4" w:rsidP="000B0730">
            <w:pPr>
              <w:rPr>
                <w:rFonts w:cs="Arial"/>
                <w:b/>
                <w:sz w:val="22"/>
                <w:szCs w:val="22"/>
              </w:rPr>
            </w:pPr>
            <w:r>
              <w:rPr>
                <w:rFonts w:cs="Arial"/>
                <w:b/>
                <w:sz w:val="22"/>
                <w:szCs w:val="22"/>
              </w:rPr>
              <w:t>Integrated Masters Portfolio</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34FCBD05" w:rsidR="00D14A61" w:rsidRPr="00394874" w:rsidRDefault="009D3BA4" w:rsidP="00146636">
            <w:pPr>
              <w:rPr>
                <w:rFonts w:cs="Arial"/>
                <w:b/>
                <w:sz w:val="22"/>
                <w:szCs w:val="22"/>
              </w:rPr>
            </w:pPr>
            <w:r>
              <w:rPr>
                <w:rFonts w:cs="Arial"/>
                <w:b/>
                <w:sz w:val="22"/>
                <w:szCs w:val="22"/>
              </w:rPr>
              <w:t>Fine and Media Arts</w:t>
            </w:r>
          </w:p>
        </w:tc>
      </w:tr>
      <w:tr w:rsidR="002F1E18" w:rsidRPr="00394874" w14:paraId="5571182B" w14:textId="77777777" w:rsidTr="009B6835">
        <w:tc>
          <w:tcPr>
            <w:tcW w:w="1809" w:type="dxa"/>
            <w:shd w:val="clear" w:color="auto" w:fill="D9D9D9" w:themeFill="background1" w:themeFillShade="D9"/>
          </w:tcPr>
          <w:p w14:paraId="63334B19" w14:textId="77777777" w:rsidR="002F1E18" w:rsidRPr="00394874" w:rsidRDefault="002F1E1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0CC75746" w:rsidR="002F1E18" w:rsidRPr="00394874" w:rsidRDefault="002F1E18" w:rsidP="00146636">
            <w:pPr>
              <w:spacing w:before="120" w:after="120"/>
              <w:jc w:val="both"/>
              <w:rPr>
                <w:rFonts w:cs="Arial"/>
                <w:b/>
                <w:sz w:val="22"/>
                <w:szCs w:val="22"/>
              </w:rPr>
            </w:pPr>
            <w:r>
              <w:rPr>
                <w:rFonts w:cs="Arial"/>
                <w:b/>
                <w:sz w:val="22"/>
                <w:szCs w:val="22"/>
              </w:rPr>
              <w:t>Creative Venture 2: Realisation</w:t>
            </w:r>
          </w:p>
        </w:tc>
        <w:tc>
          <w:tcPr>
            <w:tcW w:w="2613" w:type="dxa"/>
            <w:gridSpan w:val="2"/>
            <w:shd w:val="clear" w:color="auto" w:fill="D9D9D9" w:themeFill="background1" w:themeFillShade="D9"/>
          </w:tcPr>
          <w:p w14:paraId="2220B439" w14:textId="7FEA9B6A" w:rsidR="002F1E18" w:rsidRPr="00394874" w:rsidRDefault="002F1E18"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08E5CD12" w:rsidR="002F1E18" w:rsidRPr="00394874" w:rsidRDefault="002F1E18" w:rsidP="00146636">
            <w:pPr>
              <w:spacing w:before="120" w:after="120"/>
              <w:jc w:val="both"/>
              <w:rPr>
                <w:rFonts w:cs="Arial"/>
                <w:b/>
                <w:sz w:val="22"/>
                <w:szCs w:val="22"/>
              </w:rPr>
            </w:pPr>
            <w:r>
              <w:rPr>
                <w:rFonts w:cs="Arial"/>
                <w:b/>
                <w:sz w:val="22"/>
                <w:szCs w:val="22"/>
              </w:rPr>
              <w:t>7</w:t>
            </w:r>
          </w:p>
        </w:tc>
      </w:tr>
      <w:tr w:rsidR="002F1E18" w:rsidRPr="00394874" w14:paraId="2B6FDE50" w14:textId="77777777" w:rsidTr="00D2016F">
        <w:trPr>
          <w:trHeight w:val="584"/>
        </w:trPr>
        <w:tc>
          <w:tcPr>
            <w:tcW w:w="1809" w:type="dxa"/>
            <w:shd w:val="clear" w:color="auto" w:fill="D9D9D9" w:themeFill="background1" w:themeFillShade="D9"/>
          </w:tcPr>
          <w:p w14:paraId="6EB909FA" w14:textId="77777777" w:rsidR="002F1E18" w:rsidRPr="00394874" w:rsidRDefault="002F1E18"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52E3735B" w:rsidR="002F1E18" w:rsidRPr="00394874" w:rsidRDefault="002F1E18" w:rsidP="00146636">
            <w:pPr>
              <w:spacing w:before="120" w:after="120"/>
              <w:jc w:val="both"/>
              <w:rPr>
                <w:rFonts w:cs="Arial"/>
                <w:b/>
                <w:sz w:val="22"/>
                <w:szCs w:val="22"/>
              </w:rPr>
            </w:pPr>
            <w:r w:rsidRPr="00BB495E">
              <w:rPr>
                <w:rFonts w:cs="Arial"/>
                <w:b/>
                <w:sz w:val="22"/>
                <w:szCs w:val="22"/>
              </w:rPr>
              <w:t>M7X01589</w:t>
            </w:r>
          </w:p>
        </w:tc>
        <w:tc>
          <w:tcPr>
            <w:tcW w:w="2613" w:type="dxa"/>
            <w:gridSpan w:val="2"/>
            <w:shd w:val="clear" w:color="auto" w:fill="D9D9D9" w:themeFill="background1" w:themeFillShade="D9"/>
          </w:tcPr>
          <w:p w14:paraId="2E487086" w14:textId="77777777" w:rsidR="002F1E18" w:rsidRPr="00394874" w:rsidRDefault="002F1E18" w:rsidP="004E1C18">
            <w:pPr>
              <w:pStyle w:val="Heading2"/>
              <w:rPr>
                <w:rFonts w:cs="Arial"/>
                <w:sz w:val="22"/>
                <w:szCs w:val="22"/>
              </w:rPr>
            </w:pPr>
            <w:r>
              <w:rPr>
                <w:rFonts w:cs="Arial"/>
                <w:sz w:val="22"/>
                <w:szCs w:val="22"/>
              </w:rPr>
              <w:t>Contribution to Overall</w:t>
            </w:r>
          </w:p>
          <w:p w14:paraId="0BB29E6B" w14:textId="2C118C3D" w:rsidR="002F1E18" w:rsidRPr="00394874" w:rsidRDefault="002F1E18"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77C14016" w:rsidR="002F1E18" w:rsidRPr="00394874" w:rsidRDefault="00483132" w:rsidP="000B1442">
            <w:pPr>
              <w:rPr>
                <w:rFonts w:cs="Arial"/>
                <w:b/>
                <w:sz w:val="22"/>
                <w:szCs w:val="22"/>
              </w:rPr>
            </w:pPr>
            <w:r>
              <w:rPr>
                <w:rFonts w:cs="Arial"/>
                <w:b/>
                <w:sz w:val="22"/>
                <w:szCs w:val="22"/>
              </w:rPr>
              <w:t>70</w:t>
            </w:r>
            <w:bookmarkStart w:id="0" w:name="_GoBack"/>
            <w:bookmarkEnd w:id="0"/>
          </w:p>
        </w:tc>
      </w:tr>
      <w:tr w:rsidR="002F1E18"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2F1E18" w:rsidRPr="00394874" w:rsidRDefault="002F1E18"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27B9BE0C" w:rsidR="002F1E18" w:rsidRPr="00394874" w:rsidRDefault="00A95D16" w:rsidP="00146636">
            <w:pPr>
              <w:spacing w:before="120" w:after="120"/>
              <w:jc w:val="both"/>
              <w:rPr>
                <w:rFonts w:cs="Arial"/>
                <w:b/>
                <w:sz w:val="22"/>
                <w:szCs w:val="22"/>
              </w:rPr>
            </w:pPr>
            <w:r>
              <w:rPr>
                <w:rFonts w:cs="Arial"/>
                <w:b/>
                <w:sz w:val="22"/>
                <w:szCs w:val="22"/>
              </w:rPr>
              <w:t>Simon Kilshaw</w:t>
            </w:r>
          </w:p>
        </w:tc>
        <w:tc>
          <w:tcPr>
            <w:tcW w:w="2613" w:type="dxa"/>
            <w:gridSpan w:val="2"/>
            <w:tcBorders>
              <w:bottom w:val="single" w:sz="4" w:space="0" w:color="auto"/>
            </w:tcBorders>
            <w:shd w:val="clear" w:color="auto" w:fill="D9D9D9" w:themeFill="background1" w:themeFillShade="D9"/>
          </w:tcPr>
          <w:p w14:paraId="6BFE5A33" w14:textId="29F7240B" w:rsidR="002F1E18" w:rsidRPr="00394874" w:rsidRDefault="00A95D16"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2F88D950" w:rsidR="002F1E18" w:rsidRPr="00394874" w:rsidRDefault="00A95D16" w:rsidP="00146636">
            <w:pPr>
              <w:spacing w:before="120" w:after="120"/>
              <w:jc w:val="both"/>
              <w:rPr>
                <w:rFonts w:cs="Arial"/>
                <w:b/>
                <w:sz w:val="22"/>
                <w:szCs w:val="22"/>
              </w:rPr>
            </w:pPr>
            <w:r>
              <w:rPr>
                <w:rFonts w:cs="Arial"/>
                <w:b/>
                <w:sz w:val="22"/>
                <w:szCs w:val="22"/>
              </w:rPr>
              <w:t>Jenn Kirby</w:t>
            </w:r>
          </w:p>
        </w:tc>
      </w:tr>
      <w:tr w:rsidR="00A95D16"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A95D16" w:rsidRPr="00394874" w:rsidRDefault="00A95D16"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36EECDD3" w:rsidR="00A95D16" w:rsidRPr="00394874" w:rsidRDefault="00A95D16" w:rsidP="00146636">
            <w:pPr>
              <w:spacing w:before="120" w:after="120"/>
              <w:jc w:val="both"/>
              <w:rPr>
                <w:rFonts w:cs="Arial"/>
                <w:b/>
                <w:sz w:val="22"/>
                <w:szCs w:val="22"/>
              </w:rPr>
            </w:pPr>
            <w:r>
              <w:rPr>
                <w:rFonts w:cs="Arial"/>
                <w:b/>
                <w:sz w:val="22"/>
                <w:szCs w:val="22"/>
              </w:rPr>
              <w:t>Artefact</w:t>
            </w:r>
          </w:p>
        </w:tc>
        <w:tc>
          <w:tcPr>
            <w:tcW w:w="2613" w:type="dxa"/>
            <w:gridSpan w:val="2"/>
            <w:tcBorders>
              <w:bottom w:val="single" w:sz="4" w:space="0" w:color="auto"/>
            </w:tcBorders>
            <w:shd w:val="clear" w:color="auto" w:fill="D9D9D9" w:themeFill="background1" w:themeFillShade="D9"/>
          </w:tcPr>
          <w:p w14:paraId="01B08CEC" w14:textId="747C7120" w:rsidR="00A95D16" w:rsidRPr="00394874" w:rsidRDefault="00A95D16"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38040FFC" w:rsidR="00A95D16" w:rsidRPr="00394874" w:rsidRDefault="00A95D16" w:rsidP="00146636">
            <w:pPr>
              <w:spacing w:before="120" w:after="120"/>
              <w:jc w:val="both"/>
              <w:rPr>
                <w:rFonts w:cs="Arial"/>
                <w:b/>
                <w:sz w:val="22"/>
                <w:szCs w:val="22"/>
              </w:rPr>
            </w:pPr>
            <w:r>
              <w:rPr>
                <w:rFonts w:cs="Arial"/>
                <w:b/>
                <w:sz w:val="22"/>
                <w:szCs w:val="22"/>
              </w:rPr>
              <w:t>2 of 2</w:t>
            </w:r>
          </w:p>
        </w:tc>
      </w:tr>
      <w:tr w:rsidR="00D9780D"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A95D16"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A95D16" w:rsidRPr="00513108" w:rsidRDefault="00A95D16"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6FC344EC" w:rsidR="00A95D16" w:rsidRPr="00513108" w:rsidRDefault="00A95D16" w:rsidP="00475557">
            <w:pPr>
              <w:spacing w:before="120" w:after="120"/>
              <w:jc w:val="both"/>
              <w:rPr>
                <w:rFonts w:cs="Arial"/>
                <w:b/>
                <w:sz w:val="22"/>
                <w:szCs w:val="22"/>
              </w:rPr>
            </w:pPr>
            <w:r>
              <w:rPr>
                <w:rFonts w:cs="Arial"/>
                <w:b/>
                <w:sz w:val="22"/>
                <w:szCs w:val="22"/>
              </w:rPr>
              <w:t>14.02.18</w:t>
            </w:r>
          </w:p>
        </w:tc>
        <w:tc>
          <w:tcPr>
            <w:tcW w:w="1843" w:type="dxa"/>
            <w:tcBorders>
              <w:top w:val="single" w:sz="4" w:space="0" w:color="auto"/>
            </w:tcBorders>
            <w:shd w:val="clear" w:color="auto" w:fill="D9D9D9" w:themeFill="background1" w:themeFillShade="D9"/>
          </w:tcPr>
          <w:p w14:paraId="3774C651" w14:textId="7D06D693" w:rsidR="00A95D16" w:rsidRPr="00513108" w:rsidRDefault="00A95D16" w:rsidP="00513108">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031BB683" w:rsidR="00A95D16" w:rsidRPr="00513108" w:rsidRDefault="00A95D16" w:rsidP="00B42F6E">
            <w:pPr>
              <w:rPr>
                <w:rFonts w:ascii="Calibri" w:hAnsi="Calibri" w:cs="Arial"/>
                <w:b/>
                <w:sz w:val="22"/>
                <w:szCs w:val="22"/>
              </w:rPr>
            </w:pPr>
            <w:r>
              <w:rPr>
                <w:rFonts w:cs="Arial"/>
                <w:b/>
                <w:sz w:val="22"/>
                <w:szCs w:val="22"/>
              </w:rPr>
              <w:t>05.05.18</w:t>
            </w:r>
          </w:p>
        </w:tc>
        <w:tc>
          <w:tcPr>
            <w:tcW w:w="1766" w:type="dxa"/>
            <w:gridSpan w:val="2"/>
            <w:tcBorders>
              <w:top w:val="single" w:sz="4" w:space="0" w:color="auto"/>
            </w:tcBorders>
            <w:shd w:val="clear" w:color="auto" w:fill="D9D9D9" w:themeFill="background1" w:themeFillShade="D9"/>
          </w:tcPr>
          <w:p w14:paraId="20A54343" w14:textId="1F86B83B" w:rsidR="00A95D16" w:rsidRPr="003A6539" w:rsidRDefault="00A95D16" w:rsidP="00513108">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4D4DA19E" w:rsidR="00A95D16" w:rsidRPr="003A6539" w:rsidRDefault="00A95D16" w:rsidP="00B42F6E">
            <w:pPr>
              <w:jc w:val="both"/>
              <w:rPr>
                <w:rFonts w:cs="Arial"/>
                <w:b/>
                <w:sz w:val="22"/>
                <w:szCs w:val="22"/>
              </w:rPr>
            </w:pPr>
            <w:r>
              <w:rPr>
                <w:rFonts w:cs="Arial"/>
                <w:b/>
                <w:sz w:val="22"/>
                <w:szCs w:val="22"/>
              </w:rPr>
              <w:t>02.06.18</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E7DEFA2" w:rsidR="00B24EC9" w:rsidRDefault="00B24EC9"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8541907"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3834A001"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00884E20">
              <w:rPr>
                <w:rFonts w:ascii="Calibri" w:hAnsi="Calibri" w:cs="Arial"/>
                <w:b/>
              </w:rPr>
              <w:t xml:space="preserve"> 5</w:t>
            </w:r>
            <w:r w:rsidRPr="00EB7A18">
              <w:rPr>
                <w:rFonts w:ascii="Calibri" w:hAnsi="Calibri" w:cs="Arial"/>
                <w:b/>
              </w:rPr>
              <w:t>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bl>
    <w:p w14:paraId="14E7214E" w14:textId="77777777" w:rsidR="00CB59D7" w:rsidRDefault="00CB59D7" w:rsidP="00EA26EE">
      <w:pPr>
        <w:jc w:val="both"/>
        <w:rPr>
          <w:sz w:val="22"/>
          <w:szCs w:val="22"/>
        </w:rPr>
      </w:pPr>
    </w:p>
    <w:p w14:paraId="6BCBBB0F" w14:textId="77777777" w:rsidR="002F1E18" w:rsidRDefault="002F1E18" w:rsidP="00EA26EE">
      <w:pPr>
        <w:jc w:val="both"/>
        <w:rPr>
          <w:sz w:val="22"/>
          <w:szCs w:val="22"/>
        </w:rPr>
      </w:pPr>
    </w:p>
    <w:p w14:paraId="6D4F6AE8" w14:textId="77777777" w:rsidR="002F1E18" w:rsidRDefault="002F1E18" w:rsidP="002F1E18">
      <w:pPr>
        <w:pStyle w:val="ListParagraph"/>
        <w:numPr>
          <w:ilvl w:val="0"/>
          <w:numId w:val="37"/>
        </w:numPr>
        <w:spacing w:before="240"/>
        <w:rPr>
          <w:rFonts w:cs="Arial"/>
        </w:rPr>
      </w:pPr>
      <w:r w:rsidRPr="00B16759">
        <w:rPr>
          <w:rFonts w:cs="Arial"/>
        </w:rPr>
        <w:t>Formulate advanced understanding of a problem context and generate multiple ideas, concepts, proposals, solutions</w:t>
      </w:r>
      <w:r>
        <w:rPr>
          <w:rFonts w:cs="Arial"/>
        </w:rPr>
        <w:t>,</w:t>
      </w:r>
      <w:r w:rsidRPr="00B16759">
        <w:rPr>
          <w:rFonts w:cs="Arial"/>
        </w:rPr>
        <w:t xml:space="preserve"> or arguments independently and/or collaboratively i</w:t>
      </w:r>
      <w:r>
        <w:rPr>
          <w:rFonts w:cs="Arial"/>
        </w:rPr>
        <w:t xml:space="preserve">n response to research findings and/or commercial </w:t>
      </w:r>
      <w:r w:rsidRPr="00B16759">
        <w:rPr>
          <w:rFonts w:cs="Arial"/>
        </w:rPr>
        <w:t>opportunities.</w:t>
      </w:r>
    </w:p>
    <w:p w14:paraId="1AC5430A" w14:textId="77777777" w:rsidR="002F1E18" w:rsidRDefault="002F1E18" w:rsidP="002F1E18">
      <w:pPr>
        <w:pStyle w:val="ListParagraph"/>
        <w:numPr>
          <w:ilvl w:val="0"/>
          <w:numId w:val="37"/>
        </w:numPr>
        <w:tabs>
          <w:tab w:val="num" w:pos="530"/>
        </w:tabs>
        <w:spacing w:before="240"/>
        <w:rPr>
          <w:rFonts w:cs="Arial"/>
        </w:rPr>
      </w:pPr>
      <w:r w:rsidRPr="00B16759">
        <w:rPr>
          <w:rFonts w:cs="Arial"/>
        </w:rPr>
        <w:t xml:space="preserve">Apply strategies for the resolution to the problem </w:t>
      </w:r>
      <w:r>
        <w:rPr>
          <w:rFonts w:cs="Arial"/>
        </w:rPr>
        <w:t xml:space="preserve">that are </w:t>
      </w:r>
      <w:r w:rsidRPr="00B16759">
        <w:rPr>
          <w:rFonts w:cs="Arial"/>
        </w:rPr>
        <w:t>based on syst</w:t>
      </w:r>
      <w:r>
        <w:rPr>
          <w:rFonts w:cs="Arial"/>
        </w:rPr>
        <w:t>ematic and creative analysis.</w:t>
      </w:r>
    </w:p>
    <w:p w14:paraId="1CA99ABF" w14:textId="77777777" w:rsidR="002F1E18" w:rsidRPr="00B16759" w:rsidRDefault="002F1E18" w:rsidP="002F1E18">
      <w:pPr>
        <w:pStyle w:val="ListParagraph"/>
        <w:numPr>
          <w:ilvl w:val="0"/>
          <w:numId w:val="37"/>
        </w:numPr>
        <w:tabs>
          <w:tab w:val="num" w:pos="530"/>
        </w:tabs>
        <w:spacing w:before="240"/>
        <w:rPr>
          <w:rFonts w:cs="Arial"/>
        </w:rPr>
      </w:pPr>
      <w:r>
        <w:rPr>
          <w:rFonts w:cs="Arial"/>
        </w:rPr>
        <w:t>Offer</w:t>
      </w:r>
      <w:r w:rsidRPr="00B16759">
        <w:rPr>
          <w:rFonts w:cs="Arial"/>
        </w:rPr>
        <w:t xml:space="preserve"> innovative and creative solutions to challenging and complex problems.</w:t>
      </w:r>
    </w:p>
    <w:p w14:paraId="31A24922" w14:textId="77777777" w:rsidR="002F1E18" w:rsidRDefault="002F1E18" w:rsidP="002F1E18">
      <w:pPr>
        <w:pStyle w:val="ListParagraph"/>
        <w:numPr>
          <w:ilvl w:val="0"/>
          <w:numId w:val="37"/>
        </w:numPr>
        <w:tabs>
          <w:tab w:val="num" w:pos="530"/>
        </w:tabs>
        <w:spacing w:before="240"/>
        <w:rPr>
          <w:rFonts w:cs="Arial"/>
        </w:rPr>
      </w:pPr>
      <w:r w:rsidRPr="00B16759">
        <w:rPr>
          <w:rFonts w:cs="Arial"/>
        </w:rPr>
        <w:t>Act autonomously in planning and implementing tasks at a professional level through self-dire</w:t>
      </w:r>
      <w:r>
        <w:rPr>
          <w:rFonts w:cs="Arial"/>
        </w:rPr>
        <w:t>ction and informed value judgements.</w:t>
      </w:r>
    </w:p>
    <w:p w14:paraId="39DC7C96" w14:textId="77777777" w:rsidR="002F1E18" w:rsidRDefault="002F1E18" w:rsidP="002F1E18">
      <w:pPr>
        <w:pStyle w:val="ListParagraph"/>
        <w:numPr>
          <w:ilvl w:val="0"/>
          <w:numId w:val="37"/>
        </w:numPr>
        <w:tabs>
          <w:tab w:val="num" w:pos="530"/>
        </w:tabs>
        <w:spacing w:before="240"/>
        <w:rPr>
          <w:rFonts w:cs="Arial"/>
        </w:rPr>
      </w:pPr>
      <w:r>
        <w:rPr>
          <w:rFonts w:cs="Arial"/>
        </w:rPr>
        <w:t>E</w:t>
      </w:r>
      <w:r w:rsidRPr="00B16759">
        <w:rPr>
          <w:rFonts w:cs="Arial"/>
        </w:rPr>
        <w:t>valuat</w:t>
      </w:r>
      <w:r>
        <w:rPr>
          <w:rFonts w:cs="Arial"/>
        </w:rPr>
        <w:t>e</w:t>
      </w:r>
      <w:r w:rsidRPr="00B16759">
        <w:rPr>
          <w:rFonts w:cs="Arial"/>
        </w:rPr>
        <w:t xml:space="preserve"> their own learning and respond </w:t>
      </w:r>
      <w:r>
        <w:rPr>
          <w:rFonts w:cs="Arial"/>
        </w:rPr>
        <w:t xml:space="preserve">positively </w:t>
      </w:r>
      <w:r w:rsidRPr="00B16759">
        <w:rPr>
          <w:rFonts w:cs="Arial"/>
        </w:rPr>
        <w:t>to identified shortfalls (skills gaps).</w:t>
      </w:r>
    </w:p>
    <w:p w14:paraId="01D411E2" w14:textId="77777777" w:rsidR="002F1E18" w:rsidRDefault="002F1E18" w:rsidP="00EA26EE">
      <w:pPr>
        <w:jc w:val="both"/>
        <w:rPr>
          <w:sz w:val="22"/>
          <w:szCs w:val="22"/>
        </w:rPr>
      </w:pPr>
    </w:p>
    <w:p w14:paraId="3FBEC014" w14:textId="77777777" w:rsidR="002F1E18" w:rsidRDefault="002F1E18" w:rsidP="00EA26EE">
      <w:pPr>
        <w:jc w:val="both"/>
        <w:rPr>
          <w:sz w:val="22"/>
          <w:szCs w:val="22"/>
        </w:rPr>
      </w:pPr>
    </w:p>
    <w:p w14:paraId="13DB82DB" w14:textId="77777777" w:rsidR="002F1E18" w:rsidRDefault="002F1E18" w:rsidP="00EA26EE">
      <w:pPr>
        <w:jc w:val="both"/>
        <w:rPr>
          <w:sz w:val="22"/>
          <w:szCs w:val="22"/>
        </w:rPr>
      </w:pPr>
    </w:p>
    <w:p w14:paraId="1F413A4A" w14:textId="77777777" w:rsidR="002F1E18" w:rsidRDefault="002F1E18" w:rsidP="00EA26EE">
      <w:pPr>
        <w:jc w:val="both"/>
        <w:rPr>
          <w:sz w:val="22"/>
          <w:szCs w:val="22"/>
        </w:rPr>
      </w:pPr>
    </w:p>
    <w:p w14:paraId="2465E2E1" w14:textId="77777777" w:rsidR="002F1E18" w:rsidRDefault="002F1E18" w:rsidP="00EA26EE">
      <w:pPr>
        <w:jc w:val="both"/>
        <w:rPr>
          <w:sz w:val="22"/>
          <w:szCs w:val="22"/>
        </w:rPr>
      </w:pPr>
    </w:p>
    <w:p w14:paraId="73BD9BD7" w14:textId="77777777" w:rsidR="002F1E18" w:rsidRDefault="002F1E18" w:rsidP="00EA26EE">
      <w:pPr>
        <w:jc w:val="both"/>
        <w:rPr>
          <w:sz w:val="22"/>
          <w:szCs w:val="22"/>
        </w:rPr>
      </w:pPr>
    </w:p>
    <w:p w14:paraId="4C107998" w14:textId="77777777" w:rsidR="002F1E18" w:rsidRDefault="002F1E18" w:rsidP="00EA26EE">
      <w:pPr>
        <w:jc w:val="both"/>
        <w:rPr>
          <w:sz w:val="22"/>
          <w:szCs w:val="22"/>
        </w:rPr>
      </w:pPr>
    </w:p>
    <w:p w14:paraId="2F15AB0A" w14:textId="77777777" w:rsidR="002F1E18" w:rsidRDefault="002F1E18"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10844AB7" w14:textId="77777777" w:rsidR="00C25B02" w:rsidRDefault="00C25B02" w:rsidP="00FF7E70">
            <w:pPr>
              <w:rPr>
                <w:sz w:val="22"/>
              </w:rPr>
            </w:pPr>
          </w:p>
          <w:p w14:paraId="2B7B7007" w14:textId="77777777" w:rsidR="00A95D16" w:rsidRDefault="00A95D16" w:rsidP="00A95D16">
            <w:pPr>
              <w:rPr>
                <w:rFonts w:cstheme="minorHAnsi"/>
              </w:rPr>
            </w:pPr>
            <w:r>
              <w:rPr>
                <w:rFonts w:cstheme="minorHAnsi"/>
              </w:rPr>
              <w:t>Specific assessment criteria relating to the artefact—over and above the generic criteria described below—must be negotiated with your Supervisors in tutorial sessions scheduled throughout the term.</w:t>
            </w:r>
          </w:p>
          <w:p w14:paraId="4BDFD60A" w14:textId="77777777" w:rsidR="009D3BA4" w:rsidRDefault="009D3BA4" w:rsidP="00FF7E70">
            <w:pPr>
              <w:rPr>
                <w:sz w:val="22"/>
              </w:rPr>
            </w:pPr>
          </w:p>
          <w:p w14:paraId="65230D6E" w14:textId="77777777" w:rsidR="009D3BA4" w:rsidRDefault="009D3BA4" w:rsidP="00FF7E70">
            <w:pPr>
              <w:rPr>
                <w:sz w:val="22"/>
              </w:rPr>
            </w:pPr>
          </w:p>
          <w:p w14:paraId="0CC71FF6" w14:textId="77777777" w:rsidR="009D3BA4" w:rsidRDefault="009D3BA4" w:rsidP="00FF7E70">
            <w:pPr>
              <w:rPr>
                <w:sz w:val="22"/>
              </w:rPr>
            </w:pPr>
          </w:p>
          <w:p w14:paraId="4E21E287" w14:textId="77777777" w:rsidR="009D3BA4" w:rsidRPr="003D577E" w:rsidRDefault="009D3BA4" w:rsidP="00FF7E70">
            <w:pPr>
              <w:rPr>
                <w:sz w:val="22"/>
              </w:rPr>
            </w:pPr>
          </w:p>
          <w:p w14:paraId="2CFE010B" w14:textId="6260F743" w:rsidR="00C25B02" w:rsidRPr="0082470F" w:rsidRDefault="00B24EC9" w:rsidP="0072172D">
            <w:pPr>
              <w:rPr>
                <w:b/>
                <w:sz w:val="22"/>
              </w:rPr>
            </w:pPr>
            <w:r>
              <w:rPr>
                <w:b/>
                <w:sz w:val="22"/>
              </w:rPr>
              <w:t>Assignment 1</w:t>
            </w:r>
            <w:r w:rsidR="0072172D">
              <w:rPr>
                <w:b/>
                <w:sz w:val="22"/>
              </w:rPr>
              <w:t>…</w:t>
            </w:r>
          </w:p>
          <w:p w14:paraId="5396AE67" w14:textId="77777777" w:rsidR="00A95D16" w:rsidRDefault="00A95D16" w:rsidP="00A95D16">
            <w:pPr>
              <w:jc w:val="both"/>
              <w:rPr>
                <w:rFonts w:eastAsiaTheme="minorHAnsi" w:cs="Calibri"/>
                <w:bCs/>
                <w:i/>
                <w:color w:val="000000"/>
              </w:rPr>
            </w:pPr>
            <w:r>
              <w:rPr>
                <w:rFonts w:cs="Arial"/>
              </w:rPr>
              <w:t>Deliver the artefact in a relevant and professional format suitable for dissemination via commercial outlets and/or the appropriate communication channels such as an installation or exhibition, e-commerce site, webcast, kick-starter campaign, social media channel, etc.</w:t>
            </w:r>
            <w:r>
              <w:rPr>
                <w:rFonts w:eastAsiaTheme="minorHAnsi" w:cs="Calibri"/>
                <w:bCs/>
                <w:color w:val="000000"/>
              </w:rPr>
              <w:t xml:space="preserve"> a</w:t>
            </w:r>
            <w:r w:rsidRPr="00146A84">
              <w:rPr>
                <w:rFonts w:eastAsiaTheme="minorHAnsi" w:cs="Calibri"/>
                <w:bCs/>
                <w:color w:val="000000"/>
              </w:rPr>
              <w:t>s appropriate to the individual student project and the effective communication of the proposition to the target audience</w:t>
            </w:r>
            <w:r>
              <w:rPr>
                <w:rFonts w:eastAsiaTheme="minorHAnsi" w:cs="Calibri"/>
                <w:bCs/>
                <w:i/>
                <w:color w:val="000000"/>
              </w:rPr>
              <w:t>.</w:t>
            </w:r>
          </w:p>
          <w:p w14:paraId="3949FB15" w14:textId="2FBCB961" w:rsidR="009D3BA4" w:rsidRPr="00091CD1" w:rsidRDefault="009D3BA4" w:rsidP="002F1E18">
            <w:pPr>
              <w:jc w:val="both"/>
              <w:rPr>
                <w:sz w:val="22"/>
                <w:szCs w:val="22"/>
              </w:rPr>
            </w:pPr>
          </w:p>
          <w:p w14:paraId="7FFA7A8E" w14:textId="77777777" w:rsidR="00513108" w:rsidRDefault="00513108" w:rsidP="00FF7E70">
            <w:pPr>
              <w:rPr>
                <w:bCs/>
                <w:sz w:val="22"/>
              </w:rPr>
            </w:pPr>
          </w:p>
          <w:p w14:paraId="5969C321" w14:textId="77777777" w:rsidR="00513108" w:rsidRPr="00457808" w:rsidRDefault="00513108" w:rsidP="00513108">
            <w:pPr>
              <w:rPr>
                <w:b/>
                <w:bCs/>
                <w:sz w:val="22"/>
              </w:rPr>
            </w:pPr>
            <w:r w:rsidRPr="00457808">
              <w:rPr>
                <w:b/>
                <w:bCs/>
                <w:sz w:val="22"/>
              </w:rPr>
              <w:t>Assessment Criteria:</w:t>
            </w:r>
          </w:p>
          <w:p w14:paraId="496FB6AF" w14:textId="5EF81410" w:rsidR="00513108" w:rsidRPr="00457808" w:rsidRDefault="00513108" w:rsidP="0072172D">
            <w:pPr>
              <w:rPr>
                <w:bCs/>
                <w:sz w:val="22"/>
              </w:rPr>
            </w:pPr>
            <w:r w:rsidRPr="00E32D03">
              <w:rPr>
                <w:sz w:val="22"/>
              </w:rPr>
              <w:t xml:space="preserve">The </w:t>
            </w:r>
            <w:r w:rsidR="0072172D">
              <w:rPr>
                <w:sz w:val="22"/>
              </w:rPr>
              <w:t>………</w:t>
            </w:r>
            <w:r w:rsidRPr="00E32D03">
              <w:rPr>
                <w:sz w:val="22"/>
              </w:rPr>
              <w:t xml:space="preserve"> </w:t>
            </w:r>
            <w:r w:rsidRPr="00457808">
              <w:rPr>
                <w:bCs/>
                <w:sz w:val="22"/>
              </w:rPr>
              <w:t>will be assessed in relation to the specified deliverables as follows:</w:t>
            </w:r>
          </w:p>
          <w:p w14:paraId="5DC02E6A" w14:textId="68958399" w:rsidR="00513108" w:rsidRPr="00457808" w:rsidRDefault="00513108" w:rsidP="0072172D">
            <w:pPr>
              <w:numPr>
                <w:ilvl w:val="0"/>
                <w:numId w:val="33"/>
              </w:numPr>
              <w:rPr>
                <w:bCs/>
                <w:sz w:val="22"/>
              </w:rPr>
            </w:pPr>
            <w:r w:rsidRPr="00457808">
              <w:rPr>
                <w:bCs/>
                <w:sz w:val="22"/>
              </w:rPr>
              <w:t>LO1</w:t>
            </w:r>
            <w:r w:rsidR="002F1E18">
              <w:rPr>
                <w:bCs/>
                <w:sz w:val="22"/>
              </w:rPr>
              <w:t>.2.3.4.5</w:t>
            </w:r>
            <w:r w:rsidRPr="00457808">
              <w:rPr>
                <w:bCs/>
                <w:sz w:val="22"/>
              </w:rPr>
              <w:t xml:space="preserve"> using the common assessment &amp; marking criteria </w:t>
            </w:r>
            <w:r>
              <w:rPr>
                <w:bCs/>
                <w:sz w:val="22"/>
              </w:rPr>
              <w:t>1</w:t>
            </w:r>
            <w:r w:rsidR="009D3BA4">
              <w:rPr>
                <w:bCs/>
                <w:sz w:val="22"/>
              </w:rPr>
              <w:t>,</w:t>
            </w:r>
            <w:r w:rsidR="002F1E18">
              <w:rPr>
                <w:bCs/>
                <w:sz w:val="22"/>
              </w:rPr>
              <w:t>2,3,4,5,6,7</w:t>
            </w:r>
            <w:r w:rsidR="00DF4C3C">
              <w:rPr>
                <w:bCs/>
                <w:sz w:val="22"/>
              </w:rPr>
              <w:t xml:space="preserve"> (delete as appropriate)</w:t>
            </w:r>
          </w:p>
          <w:p w14:paraId="7A7BE701" w14:textId="0311A34A" w:rsidR="009D3BA4" w:rsidRPr="00457808" w:rsidRDefault="009D3BA4" w:rsidP="002F1E18">
            <w:pPr>
              <w:ind w:left="360"/>
              <w:rPr>
                <w:bCs/>
                <w:sz w:val="22"/>
              </w:rPr>
            </w:pPr>
          </w:p>
          <w:p w14:paraId="5AB305B3" w14:textId="77777777" w:rsidR="009D3BA4" w:rsidRPr="00457808" w:rsidRDefault="009D3BA4" w:rsidP="00513108">
            <w:pPr>
              <w:ind w:left="360"/>
              <w:rPr>
                <w:bCs/>
                <w:sz w:val="22"/>
              </w:rPr>
            </w:pPr>
          </w:p>
          <w:p w14:paraId="67544F27" w14:textId="77777777" w:rsidR="00C25B02" w:rsidRPr="00C25B02" w:rsidRDefault="00C25B02" w:rsidP="00FF7E70">
            <w:pPr>
              <w:rPr>
                <w:sz w:val="22"/>
              </w:rPr>
            </w:pPr>
          </w:p>
          <w:p w14:paraId="73401285" w14:textId="77777777" w:rsidR="00E32D03" w:rsidRPr="00C25B02" w:rsidRDefault="00E32D03" w:rsidP="00FF7E70">
            <w:pPr>
              <w:rPr>
                <w:sz w:val="22"/>
              </w:rPr>
            </w:pPr>
          </w:p>
          <w:p w14:paraId="777C264E" w14:textId="72A101CF" w:rsidR="009D3BA4" w:rsidRDefault="00C25B02" w:rsidP="0072172D">
            <w:pPr>
              <w:rPr>
                <w:rFonts w:cs="Arial"/>
                <w:b/>
                <w:sz w:val="22"/>
                <w:szCs w:val="22"/>
              </w:rPr>
            </w:pPr>
            <w:r w:rsidRPr="003A6539">
              <w:rPr>
                <w:b/>
                <w:sz w:val="22"/>
              </w:rPr>
              <w:t xml:space="preserve">Submission: </w:t>
            </w:r>
            <w:r w:rsidR="002F1E18">
              <w:rPr>
                <w:rFonts w:cs="Arial"/>
                <w:b/>
                <w:sz w:val="22"/>
                <w:szCs w:val="22"/>
              </w:rPr>
              <w:t xml:space="preserve"> </w:t>
            </w:r>
            <w:r w:rsidR="00A95D16">
              <w:rPr>
                <w:rFonts w:cs="Arial"/>
                <w:b/>
                <w:sz w:val="22"/>
                <w:szCs w:val="22"/>
              </w:rPr>
              <w:t>05.05.17</w:t>
            </w:r>
          </w:p>
          <w:p w14:paraId="3F9D84E3" w14:textId="3A6CE7AB" w:rsidR="00C25B02" w:rsidRPr="000A061A" w:rsidRDefault="00C25B02" w:rsidP="002F1E18">
            <w:pPr>
              <w:rPr>
                <w:b/>
                <w:sz w:val="22"/>
              </w:rPr>
            </w:pPr>
            <w:r w:rsidRPr="003A6539">
              <w:rPr>
                <w:b/>
                <w:sz w:val="22"/>
              </w:rPr>
              <w:t xml:space="preserve">Feedback: </w:t>
            </w:r>
            <w:r w:rsidR="002F1E18">
              <w:rPr>
                <w:rFonts w:cs="Arial"/>
                <w:b/>
                <w:sz w:val="22"/>
                <w:szCs w:val="22"/>
              </w:rPr>
              <w:t xml:space="preserve"> </w:t>
            </w:r>
            <w:r w:rsidR="00A95D16">
              <w:rPr>
                <w:rFonts w:cs="Arial"/>
                <w:b/>
                <w:sz w:val="22"/>
                <w:szCs w:val="22"/>
              </w:rPr>
              <w:t>02.06.18</w:t>
            </w:r>
          </w:p>
        </w:tc>
      </w:tr>
    </w:tbl>
    <w:p w14:paraId="6732F778" w14:textId="77777777" w:rsidR="00AF120D" w:rsidRPr="00B0757A" w:rsidRDefault="00AF120D">
      <w:pPr>
        <w:rPr>
          <w:sz w:val="22"/>
          <w:szCs w:val="22"/>
        </w:rPr>
      </w:pPr>
    </w:p>
    <w:sectPr w:rsidR="00AF120D" w:rsidRPr="00B0757A" w:rsidSect="00FC10A1">
      <w:footerReference w:type="first" r:id="rId11"/>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A123BB" w14:textId="77777777" w:rsidR="00202A9D" w:rsidRDefault="00202A9D">
      <w:r>
        <w:separator/>
      </w:r>
    </w:p>
  </w:endnote>
  <w:endnote w:type="continuationSeparator" w:id="0">
    <w:p w14:paraId="33BDA18E" w14:textId="77777777" w:rsidR="00202A9D" w:rsidRDefault="00202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00000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A3ECDF" w14:textId="77777777" w:rsidR="00202A9D" w:rsidRDefault="00202A9D">
      <w:r>
        <w:separator/>
      </w:r>
    </w:p>
  </w:footnote>
  <w:footnote w:type="continuationSeparator" w:id="0">
    <w:p w14:paraId="5473E9EF" w14:textId="77777777" w:rsidR="00202A9D" w:rsidRDefault="00202A9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78F39D5"/>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
      <w:lvlJc w:val="left"/>
      <w:pPr>
        <w:ind w:left="1080" w:hanging="360"/>
      </w:pPr>
      <w:rPr>
        <w:rFonts w:ascii="Symbol" w:hAnsi="Symbol" w:hint="default"/>
        <w:sz w:val="20"/>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B0C64D6"/>
    <w:multiLevelType w:val="hybridMultilevel"/>
    <w:tmpl w:val="69D0D8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0C32117"/>
    <w:multiLevelType w:val="hybridMultilevel"/>
    <w:tmpl w:val="EFAAF7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5">
    <w:nsid w:val="55B01178"/>
    <w:multiLevelType w:val="hybridMultilevel"/>
    <w:tmpl w:val="B94C3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7">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3725C5E"/>
    <w:multiLevelType w:val="hybridMultilevel"/>
    <w:tmpl w:val="7E6A429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1">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6"/>
  </w:num>
  <w:num w:numId="3">
    <w:abstractNumId w:val="35"/>
  </w:num>
  <w:num w:numId="4">
    <w:abstractNumId w:val="18"/>
  </w:num>
  <w:num w:numId="5">
    <w:abstractNumId w:val="13"/>
  </w:num>
  <w:num w:numId="6">
    <w:abstractNumId w:val="5"/>
  </w:num>
  <w:num w:numId="7">
    <w:abstractNumId w:val="3"/>
  </w:num>
  <w:num w:numId="8">
    <w:abstractNumId w:val="37"/>
  </w:num>
  <w:num w:numId="9">
    <w:abstractNumId w:val="17"/>
  </w:num>
  <w:num w:numId="10">
    <w:abstractNumId w:val="24"/>
  </w:num>
  <w:num w:numId="11">
    <w:abstractNumId w:val="22"/>
  </w:num>
  <w:num w:numId="12">
    <w:abstractNumId w:val="26"/>
  </w:num>
  <w:num w:numId="13">
    <w:abstractNumId w:val="20"/>
  </w:num>
  <w:num w:numId="14">
    <w:abstractNumId w:val="9"/>
  </w:num>
  <w:num w:numId="15">
    <w:abstractNumId w:val="32"/>
  </w:num>
  <w:num w:numId="16">
    <w:abstractNumId w:val="11"/>
  </w:num>
  <w:num w:numId="17">
    <w:abstractNumId w:val="15"/>
  </w:num>
  <w:num w:numId="18">
    <w:abstractNumId w:val="27"/>
  </w:num>
  <w:num w:numId="19">
    <w:abstractNumId w:val="0"/>
  </w:num>
  <w:num w:numId="20">
    <w:abstractNumId w:val="33"/>
  </w:num>
  <w:num w:numId="21">
    <w:abstractNumId w:val="14"/>
  </w:num>
  <w:num w:numId="22">
    <w:abstractNumId w:val="10"/>
  </w:num>
  <w:num w:numId="2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6"/>
  </w:num>
  <w:num w:numId="25">
    <w:abstractNumId w:val="28"/>
  </w:num>
  <w:num w:numId="26">
    <w:abstractNumId w:val="7"/>
  </w:num>
  <w:num w:numId="27">
    <w:abstractNumId w:val="12"/>
  </w:num>
  <w:num w:numId="28">
    <w:abstractNumId w:val="31"/>
  </w:num>
  <w:num w:numId="29">
    <w:abstractNumId w:val="19"/>
  </w:num>
  <w:num w:numId="30">
    <w:abstractNumId w:val="29"/>
  </w:num>
  <w:num w:numId="31">
    <w:abstractNumId w:val="8"/>
  </w:num>
  <w:num w:numId="32">
    <w:abstractNumId w:val="21"/>
  </w:num>
  <w:num w:numId="33">
    <w:abstractNumId w:val="1"/>
  </w:num>
  <w:num w:numId="34">
    <w:abstractNumId w:val="25"/>
  </w:num>
  <w:num w:numId="35">
    <w:abstractNumId w:val="6"/>
  </w:num>
  <w:num w:numId="36">
    <w:abstractNumId w:val="30"/>
  </w:num>
  <w:num w:numId="37">
    <w:abstractNumId w:val="23"/>
  </w:num>
  <w:num w:numId="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641A8"/>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46670"/>
    <w:rsid w:val="0015045C"/>
    <w:rsid w:val="00154487"/>
    <w:rsid w:val="0015556C"/>
    <w:rsid w:val="00155B44"/>
    <w:rsid w:val="001A2FEA"/>
    <w:rsid w:val="001B342A"/>
    <w:rsid w:val="001B5288"/>
    <w:rsid w:val="001B5F45"/>
    <w:rsid w:val="001C42D7"/>
    <w:rsid w:val="001D7D17"/>
    <w:rsid w:val="001E1050"/>
    <w:rsid w:val="001E1E1F"/>
    <w:rsid w:val="001E57C1"/>
    <w:rsid w:val="001F07EF"/>
    <w:rsid w:val="001F545B"/>
    <w:rsid w:val="001F6D7A"/>
    <w:rsid w:val="00202A9D"/>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3605"/>
    <w:rsid w:val="002B412F"/>
    <w:rsid w:val="002B5C52"/>
    <w:rsid w:val="002B676E"/>
    <w:rsid w:val="002C2550"/>
    <w:rsid w:val="002C277E"/>
    <w:rsid w:val="002C3EEF"/>
    <w:rsid w:val="002C449B"/>
    <w:rsid w:val="002C6040"/>
    <w:rsid w:val="002D5B3F"/>
    <w:rsid w:val="002E272E"/>
    <w:rsid w:val="002F0C29"/>
    <w:rsid w:val="002F0D30"/>
    <w:rsid w:val="002F1E18"/>
    <w:rsid w:val="002F2959"/>
    <w:rsid w:val="002F5778"/>
    <w:rsid w:val="00303044"/>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3132"/>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725E"/>
    <w:rsid w:val="006716C7"/>
    <w:rsid w:val="00673075"/>
    <w:rsid w:val="006740E1"/>
    <w:rsid w:val="00681208"/>
    <w:rsid w:val="006934D4"/>
    <w:rsid w:val="006A6DC3"/>
    <w:rsid w:val="006B2547"/>
    <w:rsid w:val="006C2C49"/>
    <w:rsid w:val="006D49B2"/>
    <w:rsid w:val="006D49ED"/>
    <w:rsid w:val="006D55CE"/>
    <w:rsid w:val="006D637A"/>
    <w:rsid w:val="006E1543"/>
    <w:rsid w:val="006E2EF8"/>
    <w:rsid w:val="006F0C3E"/>
    <w:rsid w:val="006F45BF"/>
    <w:rsid w:val="006F60E0"/>
    <w:rsid w:val="00701BDB"/>
    <w:rsid w:val="00702F71"/>
    <w:rsid w:val="00704C34"/>
    <w:rsid w:val="0072172D"/>
    <w:rsid w:val="007366DF"/>
    <w:rsid w:val="00752FDF"/>
    <w:rsid w:val="00754916"/>
    <w:rsid w:val="00757839"/>
    <w:rsid w:val="00770C81"/>
    <w:rsid w:val="007804E3"/>
    <w:rsid w:val="00790279"/>
    <w:rsid w:val="0079120A"/>
    <w:rsid w:val="007A12EA"/>
    <w:rsid w:val="007B1987"/>
    <w:rsid w:val="007B497E"/>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5C22"/>
    <w:rsid w:val="008521CA"/>
    <w:rsid w:val="00852933"/>
    <w:rsid w:val="00854EC7"/>
    <w:rsid w:val="00856BED"/>
    <w:rsid w:val="00860D35"/>
    <w:rsid w:val="00865B46"/>
    <w:rsid w:val="0087012F"/>
    <w:rsid w:val="008831EA"/>
    <w:rsid w:val="00884E20"/>
    <w:rsid w:val="008852B8"/>
    <w:rsid w:val="008928F7"/>
    <w:rsid w:val="00896134"/>
    <w:rsid w:val="00897286"/>
    <w:rsid w:val="008A030E"/>
    <w:rsid w:val="008A47E2"/>
    <w:rsid w:val="008A62BC"/>
    <w:rsid w:val="008B43E7"/>
    <w:rsid w:val="008D763F"/>
    <w:rsid w:val="008E586B"/>
    <w:rsid w:val="008E5B37"/>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69C4"/>
    <w:rsid w:val="009A0165"/>
    <w:rsid w:val="009A785F"/>
    <w:rsid w:val="009B3A44"/>
    <w:rsid w:val="009B6835"/>
    <w:rsid w:val="009C0850"/>
    <w:rsid w:val="009C23F5"/>
    <w:rsid w:val="009D3BA4"/>
    <w:rsid w:val="009D3EA4"/>
    <w:rsid w:val="009D6EDC"/>
    <w:rsid w:val="009E4BC1"/>
    <w:rsid w:val="009F4C27"/>
    <w:rsid w:val="009F69B4"/>
    <w:rsid w:val="009F6D2A"/>
    <w:rsid w:val="00A03BB8"/>
    <w:rsid w:val="00A04239"/>
    <w:rsid w:val="00A14A9B"/>
    <w:rsid w:val="00A15CAF"/>
    <w:rsid w:val="00A20F6D"/>
    <w:rsid w:val="00A226D0"/>
    <w:rsid w:val="00A32682"/>
    <w:rsid w:val="00A334A1"/>
    <w:rsid w:val="00A35DB0"/>
    <w:rsid w:val="00A4036F"/>
    <w:rsid w:val="00A4136F"/>
    <w:rsid w:val="00A4641C"/>
    <w:rsid w:val="00A5523E"/>
    <w:rsid w:val="00A55876"/>
    <w:rsid w:val="00A638E1"/>
    <w:rsid w:val="00A71EEF"/>
    <w:rsid w:val="00A76805"/>
    <w:rsid w:val="00A95D16"/>
    <w:rsid w:val="00AA0C19"/>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016F"/>
    <w:rsid w:val="00D241F1"/>
    <w:rsid w:val="00D275CB"/>
    <w:rsid w:val="00D27AAC"/>
    <w:rsid w:val="00D33D3F"/>
    <w:rsid w:val="00D54EB6"/>
    <w:rsid w:val="00D6641D"/>
    <w:rsid w:val="00D66CE0"/>
    <w:rsid w:val="00D74571"/>
    <w:rsid w:val="00D8111F"/>
    <w:rsid w:val="00D9187F"/>
    <w:rsid w:val="00D9780D"/>
    <w:rsid w:val="00DA26F4"/>
    <w:rsid w:val="00DB116D"/>
    <w:rsid w:val="00DD17CC"/>
    <w:rsid w:val="00DD2580"/>
    <w:rsid w:val="00DD49D4"/>
    <w:rsid w:val="00DD634F"/>
    <w:rsid w:val="00DE45E4"/>
    <w:rsid w:val="00DE7897"/>
    <w:rsid w:val="00DF2934"/>
    <w:rsid w:val="00DF4C3C"/>
    <w:rsid w:val="00E0065C"/>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3664F"/>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3B431D1C-5CB9-41B4-BDDC-51B4FF9E4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9D3BA4"/>
    <w:rPr>
      <w:rFonts w:asciiTheme="minorHAnsi" w:hAnsiTheme="minorHAnsi"/>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8A6D9A-5FA1-8547-BFE5-9B51278CA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2</Pages>
  <Words>625</Words>
  <Characters>3569</Characters>
  <Application>Microsoft Macintosh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Simon Kilshaw</cp:lastModifiedBy>
  <cp:revision>3</cp:revision>
  <cp:lastPrinted>2017-06-06T11:14:00Z</cp:lastPrinted>
  <dcterms:created xsi:type="dcterms:W3CDTF">2017-10-18T06:02:00Z</dcterms:created>
  <dcterms:modified xsi:type="dcterms:W3CDTF">2017-11-15T09:08:00Z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