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6371F" w14:textId="77777777" w:rsidR="00EB5EC6" w:rsidRPr="00EB5EC6" w:rsidRDefault="00EB5EC6" w:rsidP="00EB5EC6">
      <w:pPr>
        <w:rPr>
          <w:sz w:val="36"/>
          <w:szCs w:val="36"/>
        </w:rPr>
      </w:pPr>
    </w:p>
    <w:p w14:paraId="426D62B9" w14:textId="5BD618C5" w:rsidR="00EB5EC6" w:rsidRPr="00EB5EC6" w:rsidRDefault="001D3215" w:rsidP="00EB5EC6">
      <w:pPr>
        <w:rPr>
          <w:sz w:val="36"/>
          <w:szCs w:val="36"/>
        </w:rPr>
      </w:pPr>
      <w:r>
        <w:rPr>
          <w:noProof/>
          <w:sz w:val="36"/>
          <w:szCs w:val="36"/>
        </w:rPr>
        <w:drawing>
          <wp:inline distT="0" distB="0" distL="0" distR="0" wp14:anchorId="37B2FD32" wp14:editId="5B11FAF9">
            <wp:extent cx="2621280" cy="1164590"/>
            <wp:effectExtent l="0" t="0" r="7620" b="0"/>
            <wp:docPr id="1568890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79713177" w14:textId="77777777" w:rsidR="00EB5EC6" w:rsidRPr="00EB5EC6" w:rsidRDefault="00EB5EC6" w:rsidP="00EB5EC6">
      <w:pPr>
        <w:rPr>
          <w:sz w:val="36"/>
          <w:szCs w:val="36"/>
        </w:rPr>
      </w:pPr>
    </w:p>
    <w:p w14:paraId="06838F68" w14:textId="77777777" w:rsidR="00EB5EC6" w:rsidRPr="00EB5EC6" w:rsidRDefault="00EB5EC6" w:rsidP="00EB5EC6">
      <w:pPr>
        <w:rPr>
          <w:sz w:val="36"/>
          <w:szCs w:val="36"/>
        </w:rPr>
      </w:pPr>
    </w:p>
    <w:p w14:paraId="00212EED" w14:textId="77777777" w:rsidR="00EB5EC6" w:rsidRPr="00EB5EC6" w:rsidRDefault="00EB5EC6" w:rsidP="00EB5EC6">
      <w:pPr>
        <w:rPr>
          <w:sz w:val="36"/>
          <w:szCs w:val="36"/>
        </w:rPr>
      </w:pPr>
    </w:p>
    <w:p w14:paraId="1411D8AC" w14:textId="77777777" w:rsidR="00EB5EC6" w:rsidRPr="00EB5EC6" w:rsidRDefault="00EB5EC6" w:rsidP="00EB5EC6">
      <w:pPr>
        <w:rPr>
          <w:sz w:val="36"/>
          <w:szCs w:val="36"/>
        </w:rPr>
      </w:pPr>
      <w:r w:rsidRPr="00EB5EC6">
        <w:rPr>
          <w:sz w:val="36"/>
          <w:szCs w:val="36"/>
        </w:rPr>
        <w:t>Student Name: Dean J Miller</w:t>
      </w:r>
    </w:p>
    <w:p w14:paraId="0BB1F629" w14:textId="77777777" w:rsidR="00EB5EC6" w:rsidRPr="00EB5EC6" w:rsidRDefault="00EB5EC6" w:rsidP="00EB5EC6">
      <w:pPr>
        <w:rPr>
          <w:sz w:val="36"/>
          <w:szCs w:val="36"/>
        </w:rPr>
      </w:pPr>
      <w:r w:rsidRPr="00EB5EC6">
        <w:rPr>
          <w:sz w:val="36"/>
          <w:szCs w:val="36"/>
        </w:rPr>
        <w:t>Student Number: 2411694</w:t>
      </w:r>
    </w:p>
    <w:p w14:paraId="453D432A" w14:textId="77777777" w:rsidR="00EB5EC6" w:rsidRPr="00EB5EC6" w:rsidRDefault="00EB5EC6" w:rsidP="00EB5EC6">
      <w:pPr>
        <w:rPr>
          <w:sz w:val="36"/>
          <w:szCs w:val="36"/>
        </w:rPr>
      </w:pPr>
      <w:r w:rsidRPr="00EB5EC6">
        <w:rPr>
          <w:sz w:val="36"/>
          <w:szCs w:val="36"/>
        </w:rPr>
        <w:t>Module Code: LCLM4004</w:t>
      </w:r>
    </w:p>
    <w:p w14:paraId="5A467E1A" w14:textId="77777777" w:rsidR="00EB5EC6" w:rsidRPr="00EB5EC6" w:rsidRDefault="00EB5EC6" w:rsidP="00EB5EC6">
      <w:pPr>
        <w:rPr>
          <w:sz w:val="36"/>
          <w:szCs w:val="36"/>
        </w:rPr>
      </w:pPr>
      <w:r w:rsidRPr="00EB5EC6">
        <w:rPr>
          <w:sz w:val="36"/>
          <w:szCs w:val="36"/>
        </w:rPr>
        <w:t>Module Name: Problem solving and decision making</w:t>
      </w:r>
    </w:p>
    <w:p w14:paraId="5D608150" w14:textId="77777777" w:rsidR="00EB5EC6" w:rsidRPr="00EB5EC6" w:rsidRDefault="00EB5EC6" w:rsidP="00EB5EC6">
      <w:pPr>
        <w:rPr>
          <w:sz w:val="36"/>
          <w:szCs w:val="36"/>
        </w:rPr>
      </w:pPr>
      <w:r w:rsidRPr="00EB5EC6">
        <w:rPr>
          <w:sz w:val="36"/>
          <w:szCs w:val="36"/>
        </w:rPr>
        <w:t>Lecturer’s Name: Charles Oham</w:t>
      </w:r>
    </w:p>
    <w:p w14:paraId="45F4DD00" w14:textId="77777777" w:rsidR="00EB5EC6" w:rsidRDefault="00EB5EC6" w:rsidP="00EB5EC6">
      <w:pPr>
        <w:rPr>
          <w:sz w:val="36"/>
          <w:szCs w:val="36"/>
        </w:rPr>
      </w:pPr>
    </w:p>
    <w:p w14:paraId="6D647031" w14:textId="77777777" w:rsidR="00EB5EC6" w:rsidRDefault="00EB5EC6" w:rsidP="00EB5EC6">
      <w:pPr>
        <w:rPr>
          <w:sz w:val="36"/>
          <w:szCs w:val="36"/>
        </w:rPr>
      </w:pPr>
    </w:p>
    <w:p w14:paraId="0D07CE6A" w14:textId="77777777" w:rsidR="00EB5EC6" w:rsidRDefault="00EB5EC6" w:rsidP="00EB5EC6">
      <w:pPr>
        <w:rPr>
          <w:sz w:val="36"/>
          <w:szCs w:val="36"/>
        </w:rPr>
      </w:pPr>
    </w:p>
    <w:p w14:paraId="60C46CEB" w14:textId="77777777" w:rsidR="00EB5EC6" w:rsidRDefault="00EB5EC6" w:rsidP="00EB5EC6">
      <w:pPr>
        <w:rPr>
          <w:sz w:val="36"/>
          <w:szCs w:val="36"/>
        </w:rPr>
      </w:pPr>
    </w:p>
    <w:p w14:paraId="32F140AA" w14:textId="77777777" w:rsidR="00EB5EC6" w:rsidRDefault="00EB5EC6" w:rsidP="00EB5EC6">
      <w:pPr>
        <w:rPr>
          <w:sz w:val="36"/>
          <w:szCs w:val="36"/>
        </w:rPr>
      </w:pPr>
    </w:p>
    <w:p w14:paraId="04636261" w14:textId="77777777" w:rsidR="00EB5EC6" w:rsidRDefault="00EB5EC6" w:rsidP="00EB5EC6">
      <w:pPr>
        <w:rPr>
          <w:sz w:val="36"/>
          <w:szCs w:val="36"/>
        </w:rPr>
      </w:pPr>
    </w:p>
    <w:p w14:paraId="6CFE0BAB" w14:textId="77777777" w:rsidR="00EB5EC6" w:rsidRDefault="00EB5EC6" w:rsidP="00EB5EC6">
      <w:pPr>
        <w:rPr>
          <w:sz w:val="36"/>
          <w:szCs w:val="36"/>
        </w:rPr>
      </w:pPr>
    </w:p>
    <w:p w14:paraId="09CA8CAA" w14:textId="77777777" w:rsidR="00EB5EC6" w:rsidRDefault="00EB5EC6" w:rsidP="00EB5EC6">
      <w:pPr>
        <w:rPr>
          <w:sz w:val="36"/>
          <w:szCs w:val="36"/>
        </w:rPr>
      </w:pPr>
    </w:p>
    <w:p w14:paraId="4DCFCDF2" w14:textId="77777777" w:rsidR="00EB5EC6" w:rsidRDefault="00EB5EC6" w:rsidP="00EB5EC6">
      <w:pPr>
        <w:rPr>
          <w:sz w:val="36"/>
          <w:szCs w:val="36"/>
        </w:rPr>
      </w:pPr>
    </w:p>
    <w:p w14:paraId="58C7674B" w14:textId="77777777" w:rsidR="001D3215" w:rsidRDefault="001D3215" w:rsidP="00EB5EC6">
      <w:pPr>
        <w:rPr>
          <w:sz w:val="36"/>
          <w:szCs w:val="36"/>
        </w:rPr>
      </w:pPr>
    </w:p>
    <w:p w14:paraId="460D3C1F" w14:textId="3F812724" w:rsidR="00EB5EC6" w:rsidRPr="00EB5EC6" w:rsidRDefault="00EB5EC6" w:rsidP="00EB5EC6">
      <w:pPr>
        <w:rPr>
          <w:sz w:val="36"/>
          <w:szCs w:val="36"/>
        </w:rPr>
      </w:pPr>
      <w:r w:rsidRPr="00EB5EC6">
        <w:rPr>
          <w:sz w:val="36"/>
          <w:szCs w:val="36"/>
        </w:rPr>
        <w:lastRenderedPageBreak/>
        <w:t xml:space="preserve">Contents                              </w:t>
      </w:r>
      <w:r w:rsidRPr="00EB5EC6">
        <w:rPr>
          <w:sz w:val="36"/>
          <w:szCs w:val="36"/>
        </w:rPr>
        <w:tab/>
      </w:r>
      <w:r w:rsidRPr="00EB5EC6">
        <w:rPr>
          <w:sz w:val="36"/>
          <w:szCs w:val="36"/>
        </w:rPr>
        <w:tab/>
      </w:r>
      <w:r w:rsidRPr="00EB5EC6">
        <w:rPr>
          <w:sz w:val="36"/>
          <w:szCs w:val="36"/>
        </w:rPr>
        <w:tab/>
        <w:t xml:space="preserve">     Page Number</w:t>
      </w:r>
    </w:p>
    <w:p w14:paraId="04C85020" w14:textId="77777777" w:rsidR="00EB5EC6" w:rsidRPr="00EB5EC6" w:rsidRDefault="00EB5EC6" w:rsidP="00EB5EC6">
      <w:pPr>
        <w:rPr>
          <w:sz w:val="36"/>
          <w:szCs w:val="36"/>
        </w:rPr>
      </w:pPr>
    </w:p>
    <w:p w14:paraId="13B68D75" w14:textId="77777777" w:rsidR="00EB5EC6" w:rsidRPr="00EB5EC6" w:rsidRDefault="00EB5EC6" w:rsidP="00EB5EC6">
      <w:pPr>
        <w:rPr>
          <w:sz w:val="28"/>
          <w:szCs w:val="28"/>
        </w:rPr>
      </w:pPr>
      <w:r w:rsidRPr="00EB5EC6">
        <w:rPr>
          <w:sz w:val="28"/>
          <w:szCs w:val="28"/>
        </w:rPr>
        <w:t>Introduction………………………………………………………………………</w:t>
      </w:r>
      <w:proofErr w:type="gramStart"/>
      <w:r w:rsidRPr="00EB5EC6">
        <w:rPr>
          <w:sz w:val="28"/>
          <w:szCs w:val="28"/>
        </w:rPr>
        <w:t>…..</w:t>
      </w:r>
      <w:proofErr w:type="gramEnd"/>
      <w:r w:rsidRPr="00EB5EC6">
        <w:rPr>
          <w:sz w:val="28"/>
          <w:szCs w:val="28"/>
        </w:rPr>
        <w:t>3</w:t>
      </w:r>
    </w:p>
    <w:p w14:paraId="5D5D6CF6" w14:textId="06F44B46" w:rsidR="00EB5EC6" w:rsidRPr="00EB5EC6" w:rsidRDefault="00EB5EC6" w:rsidP="00EB5EC6">
      <w:pPr>
        <w:rPr>
          <w:sz w:val="28"/>
          <w:szCs w:val="28"/>
        </w:rPr>
      </w:pPr>
      <w:r w:rsidRPr="00EB5EC6">
        <w:rPr>
          <w:sz w:val="28"/>
          <w:szCs w:val="28"/>
        </w:rPr>
        <w:t>Brief Explanation of the Specific Business Problem………………………....….</w:t>
      </w:r>
      <w:r w:rsidR="00430E46">
        <w:rPr>
          <w:sz w:val="28"/>
          <w:szCs w:val="28"/>
        </w:rPr>
        <w:t>4</w:t>
      </w:r>
    </w:p>
    <w:p w14:paraId="642A00B1" w14:textId="51B0A552" w:rsidR="00EB5EC6" w:rsidRPr="00EB5EC6" w:rsidRDefault="00EB5EC6" w:rsidP="00EB5EC6">
      <w:pPr>
        <w:rPr>
          <w:sz w:val="28"/>
          <w:szCs w:val="28"/>
        </w:rPr>
      </w:pPr>
      <w:r w:rsidRPr="00EB5EC6">
        <w:rPr>
          <w:sz w:val="28"/>
          <w:szCs w:val="28"/>
        </w:rPr>
        <w:t>Two Alternative Solutions…………………………………………………...……...</w:t>
      </w:r>
      <w:r w:rsidR="00BF7CF3">
        <w:rPr>
          <w:sz w:val="28"/>
          <w:szCs w:val="28"/>
        </w:rPr>
        <w:t>5</w:t>
      </w:r>
    </w:p>
    <w:p w14:paraId="3A6972A6" w14:textId="58B02280" w:rsidR="00EB5EC6" w:rsidRPr="00EB5EC6" w:rsidRDefault="00EB5EC6" w:rsidP="00EB5EC6">
      <w:pPr>
        <w:rPr>
          <w:sz w:val="28"/>
          <w:szCs w:val="28"/>
        </w:rPr>
      </w:pPr>
      <w:r w:rsidRPr="00EB5EC6">
        <w:rPr>
          <w:sz w:val="28"/>
          <w:szCs w:val="28"/>
        </w:rPr>
        <w:t>Justification for Selected Solution…………………………………………….…...</w:t>
      </w:r>
      <w:r w:rsidR="00BF7CF3">
        <w:rPr>
          <w:sz w:val="28"/>
          <w:szCs w:val="28"/>
        </w:rPr>
        <w:t>7</w:t>
      </w:r>
    </w:p>
    <w:p w14:paraId="7A6016CE" w14:textId="441D1507" w:rsidR="00EB5EC6" w:rsidRPr="00EB5EC6" w:rsidRDefault="00EB5EC6" w:rsidP="00EB5EC6">
      <w:pPr>
        <w:rPr>
          <w:sz w:val="28"/>
          <w:szCs w:val="28"/>
        </w:rPr>
      </w:pPr>
      <w:r w:rsidRPr="00EB5EC6">
        <w:rPr>
          <w:sz w:val="28"/>
          <w:szCs w:val="28"/>
        </w:rPr>
        <w:t>Risk Analysis of the Selected Solution…………………………………</w:t>
      </w:r>
      <w:proofErr w:type="gramStart"/>
      <w:r w:rsidRPr="00EB5EC6">
        <w:rPr>
          <w:sz w:val="28"/>
          <w:szCs w:val="28"/>
        </w:rPr>
        <w:t>…..</w:t>
      </w:r>
      <w:proofErr w:type="gramEnd"/>
      <w:r w:rsidRPr="00EB5EC6">
        <w:rPr>
          <w:sz w:val="28"/>
          <w:szCs w:val="28"/>
        </w:rPr>
        <w:t>….….</w:t>
      </w:r>
      <w:r w:rsidR="00BF7CF3">
        <w:rPr>
          <w:sz w:val="28"/>
          <w:szCs w:val="28"/>
        </w:rPr>
        <w:t>8</w:t>
      </w:r>
    </w:p>
    <w:p w14:paraId="5357C822" w14:textId="418A4195" w:rsidR="00EB5EC6" w:rsidRPr="00EB5EC6" w:rsidRDefault="00EB5EC6" w:rsidP="00EB5EC6">
      <w:pPr>
        <w:rPr>
          <w:sz w:val="28"/>
          <w:szCs w:val="28"/>
        </w:rPr>
      </w:pPr>
      <w:r w:rsidRPr="00EB5EC6">
        <w:rPr>
          <w:sz w:val="28"/>
          <w:szCs w:val="28"/>
        </w:rPr>
        <w:t>Plan to Implement the Selected Solution………………………………….</w:t>
      </w:r>
      <w:proofErr w:type="gramStart"/>
      <w:r w:rsidRPr="00EB5EC6">
        <w:rPr>
          <w:sz w:val="28"/>
          <w:szCs w:val="28"/>
        </w:rPr>
        <w:t>….…..</w:t>
      </w:r>
      <w:proofErr w:type="gramEnd"/>
      <w:r w:rsidR="00BF7CF3">
        <w:rPr>
          <w:sz w:val="28"/>
          <w:szCs w:val="28"/>
        </w:rPr>
        <w:t>9</w:t>
      </w:r>
    </w:p>
    <w:p w14:paraId="69A59E62" w14:textId="4DC38632" w:rsidR="00EB5EC6" w:rsidRPr="00EB5EC6" w:rsidRDefault="00EB5EC6" w:rsidP="00EB5EC6">
      <w:pPr>
        <w:rPr>
          <w:sz w:val="28"/>
          <w:szCs w:val="28"/>
        </w:rPr>
      </w:pPr>
      <w:r w:rsidRPr="00EB5EC6">
        <w:rPr>
          <w:sz w:val="28"/>
          <w:szCs w:val="28"/>
        </w:rPr>
        <w:t>Means of Measuring Effectiveness of Implementation of Selected Solution</w:t>
      </w:r>
      <w:r w:rsidR="00747BB3">
        <w:rPr>
          <w:sz w:val="28"/>
          <w:szCs w:val="28"/>
        </w:rPr>
        <w:t>………………………………………………………………………………………</w:t>
      </w:r>
      <w:r w:rsidR="00BF7CF3">
        <w:rPr>
          <w:sz w:val="28"/>
          <w:szCs w:val="28"/>
        </w:rPr>
        <w:t>10</w:t>
      </w:r>
    </w:p>
    <w:p w14:paraId="11BA143C" w14:textId="0F0BEA94" w:rsidR="00EB5EC6" w:rsidRPr="00EB5EC6" w:rsidRDefault="00EB5EC6" w:rsidP="00EB5EC6">
      <w:pPr>
        <w:rPr>
          <w:sz w:val="28"/>
          <w:szCs w:val="28"/>
        </w:rPr>
      </w:pPr>
      <w:r w:rsidRPr="00EB5EC6">
        <w:rPr>
          <w:sz w:val="28"/>
          <w:szCs w:val="28"/>
        </w:rPr>
        <w:t>Conclusion ………………………………………………………………</w:t>
      </w:r>
      <w:proofErr w:type="gramStart"/>
      <w:r w:rsidRPr="00EB5EC6">
        <w:rPr>
          <w:sz w:val="28"/>
          <w:szCs w:val="28"/>
        </w:rPr>
        <w:t>…..</w:t>
      </w:r>
      <w:proofErr w:type="gramEnd"/>
      <w:r w:rsidRPr="00EB5EC6">
        <w:rPr>
          <w:sz w:val="28"/>
          <w:szCs w:val="28"/>
        </w:rPr>
        <w:t>……….</w:t>
      </w:r>
      <w:r w:rsidR="00BF7CF3">
        <w:rPr>
          <w:sz w:val="28"/>
          <w:szCs w:val="28"/>
        </w:rPr>
        <w:t>11</w:t>
      </w:r>
    </w:p>
    <w:p w14:paraId="2AA6F43A" w14:textId="30EDC321" w:rsidR="00EB5EC6" w:rsidRPr="00EB5EC6" w:rsidRDefault="00EB5EC6" w:rsidP="00EB5EC6">
      <w:pPr>
        <w:rPr>
          <w:sz w:val="28"/>
          <w:szCs w:val="28"/>
        </w:rPr>
      </w:pPr>
      <w:r w:rsidRPr="00EB5EC6">
        <w:rPr>
          <w:sz w:val="28"/>
          <w:szCs w:val="28"/>
        </w:rPr>
        <w:t>Reference List……………………………………………………………………</w:t>
      </w:r>
      <w:proofErr w:type="gramStart"/>
      <w:r w:rsidRPr="00EB5EC6">
        <w:rPr>
          <w:sz w:val="28"/>
          <w:szCs w:val="28"/>
        </w:rPr>
        <w:t>…..</w:t>
      </w:r>
      <w:proofErr w:type="gramEnd"/>
      <w:r w:rsidR="00BF7CF3">
        <w:rPr>
          <w:sz w:val="28"/>
          <w:szCs w:val="28"/>
        </w:rPr>
        <w:t>12</w:t>
      </w:r>
    </w:p>
    <w:p w14:paraId="61F411E9" w14:textId="77777777" w:rsidR="00EB5EC6" w:rsidRPr="00EB5EC6" w:rsidRDefault="00EB5EC6" w:rsidP="00EB5EC6">
      <w:pPr>
        <w:rPr>
          <w:sz w:val="36"/>
          <w:szCs w:val="36"/>
        </w:rPr>
      </w:pPr>
    </w:p>
    <w:p w14:paraId="270C027F" w14:textId="77777777" w:rsidR="00EB5EC6" w:rsidRDefault="00EB5EC6" w:rsidP="00D02801">
      <w:pPr>
        <w:rPr>
          <w:sz w:val="36"/>
          <w:szCs w:val="36"/>
        </w:rPr>
      </w:pPr>
    </w:p>
    <w:p w14:paraId="307CEC63" w14:textId="77777777" w:rsidR="00EB5EC6" w:rsidRDefault="00EB5EC6" w:rsidP="00D02801">
      <w:pPr>
        <w:rPr>
          <w:sz w:val="36"/>
          <w:szCs w:val="36"/>
        </w:rPr>
      </w:pPr>
    </w:p>
    <w:p w14:paraId="7015748D" w14:textId="77777777" w:rsidR="00EB5EC6" w:rsidRDefault="00EB5EC6" w:rsidP="00D02801">
      <w:pPr>
        <w:rPr>
          <w:sz w:val="36"/>
          <w:szCs w:val="36"/>
        </w:rPr>
      </w:pPr>
    </w:p>
    <w:p w14:paraId="662B0EDD" w14:textId="77777777" w:rsidR="00EB5EC6" w:rsidRDefault="00EB5EC6" w:rsidP="00D02801">
      <w:pPr>
        <w:rPr>
          <w:sz w:val="36"/>
          <w:szCs w:val="36"/>
        </w:rPr>
      </w:pPr>
    </w:p>
    <w:p w14:paraId="4408C426" w14:textId="77777777" w:rsidR="00EB5EC6" w:rsidRDefault="00EB5EC6" w:rsidP="00D02801">
      <w:pPr>
        <w:rPr>
          <w:sz w:val="36"/>
          <w:szCs w:val="36"/>
        </w:rPr>
      </w:pPr>
    </w:p>
    <w:p w14:paraId="5175EA79" w14:textId="77777777" w:rsidR="00EB5EC6" w:rsidRDefault="00EB5EC6" w:rsidP="00D02801">
      <w:pPr>
        <w:rPr>
          <w:sz w:val="36"/>
          <w:szCs w:val="36"/>
        </w:rPr>
      </w:pPr>
    </w:p>
    <w:p w14:paraId="2B2FE850" w14:textId="77777777" w:rsidR="00EB5EC6" w:rsidRDefault="00EB5EC6" w:rsidP="00D02801">
      <w:pPr>
        <w:rPr>
          <w:sz w:val="36"/>
          <w:szCs w:val="36"/>
        </w:rPr>
      </w:pPr>
    </w:p>
    <w:p w14:paraId="001DE9C5" w14:textId="77777777" w:rsidR="00EB5EC6" w:rsidRDefault="00EB5EC6" w:rsidP="00D02801">
      <w:pPr>
        <w:rPr>
          <w:sz w:val="36"/>
          <w:szCs w:val="36"/>
        </w:rPr>
      </w:pPr>
    </w:p>
    <w:p w14:paraId="3FE66E7B" w14:textId="77777777" w:rsidR="00EB5EC6" w:rsidRDefault="00EB5EC6" w:rsidP="00D02801">
      <w:pPr>
        <w:rPr>
          <w:sz w:val="36"/>
          <w:szCs w:val="36"/>
        </w:rPr>
      </w:pPr>
    </w:p>
    <w:p w14:paraId="6B75C369" w14:textId="77777777" w:rsidR="001D3215" w:rsidRDefault="001D3215" w:rsidP="00D02801">
      <w:pPr>
        <w:rPr>
          <w:sz w:val="36"/>
          <w:szCs w:val="36"/>
        </w:rPr>
      </w:pPr>
    </w:p>
    <w:p w14:paraId="058F12B4" w14:textId="77777777" w:rsidR="001D3215" w:rsidRDefault="001D3215" w:rsidP="00D02801">
      <w:pPr>
        <w:rPr>
          <w:sz w:val="36"/>
          <w:szCs w:val="36"/>
        </w:rPr>
      </w:pPr>
    </w:p>
    <w:p w14:paraId="7DCCEC4D" w14:textId="09F44CD4" w:rsidR="00D02801" w:rsidRPr="00EB5EC6" w:rsidRDefault="001D3215" w:rsidP="00D02801">
      <w:pPr>
        <w:rPr>
          <w:sz w:val="36"/>
          <w:szCs w:val="36"/>
        </w:rPr>
      </w:pPr>
      <w:r>
        <w:rPr>
          <w:sz w:val="36"/>
          <w:szCs w:val="36"/>
        </w:rPr>
        <w:lastRenderedPageBreak/>
        <w:t xml:space="preserve">                                            </w:t>
      </w:r>
      <w:r w:rsidR="00D02801" w:rsidRPr="00EB5EC6">
        <w:rPr>
          <w:sz w:val="36"/>
          <w:szCs w:val="36"/>
        </w:rPr>
        <w:t xml:space="preserve">Introduction </w:t>
      </w:r>
    </w:p>
    <w:p w14:paraId="3A243B27" w14:textId="77777777" w:rsidR="00EB5EC6" w:rsidRDefault="00EB5EC6" w:rsidP="00D02801">
      <w:pPr>
        <w:rPr>
          <w:sz w:val="28"/>
          <w:szCs w:val="28"/>
        </w:rPr>
      </w:pPr>
    </w:p>
    <w:p w14:paraId="1EF241AE" w14:textId="77777777" w:rsidR="00EB5EC6" w:rsidRDefault="00EB5EC6" w:rsidP="00D02801">
      <w:pPr>
        <w:rPr>
          <w:sz w:val="28"/>
          <w:szCs w:val="28"/>
        </w:rPr>
      </w:pPr>
    </w:p>
    <w:p w14:paraId="6356B49E" w14:textId="77777777" w:rsidR="00EB5EC6" w:rsidRDefault="00EB5EC6" w:rsidP="00D02801">
      <w:pPr>
        <w:rPr>
          <w:sz w:val="28"/>
          <w:szCs w:val="28"/>
        </w:rPr>
      </w:pPr>
    </w:p>
    <w:p w14:paraId="35FC9F8D" w14:textId="77777777" w:rsidR="00EB5EC6" w:rsidRDefault="00EB5EC6" w:rsidP="00D02801">
      <w:pPr>
        <w:rPr>
          <w:sz w:val="28"/>
          <w:szCs w:val="28"/>
        </w:rPr>
      </w:pPr>
    </w:p>
    <w:p w14:paraId="783DDEBB" w14:textId="11046ADD" w:rsidR="00835FDD" w:rsidRDefault="00D02801" w:rsidP="00D02801">
      <w:pPr>
        <w:rPr>
          <w:sz w:val="28"/>
          <w:szCs w:val="28"/>
        </w:rPr>
      </w:pPr>
      <w:r w:rsidRPr="00EB5EC6">
        <w:rPr>
          <w:sz w:val="28"/>
          <w:szCs w:val="28"/>
        </w:rPr>
        <w:t xml:space="preserve">This report examines the challenges currently faced by Green Haven Florists, a small independent flower shop in Norwich, UK. Established in 2016, the business </w:t>
      </w:r>
      <w:r w:rsidR="00835FDD">
        <w:rPr>
          <w:sz w:val="28"/>
          <w:szCs w:val="28"/>
        </w:rPr>
        <w:t xml:space="preserve">has </w:t>
      </w:r>
      <w:r w:rsidRPr="00EB5EC6">
        <w:rPr>
          <w:sz w:val="28"/>
          <w:szCs w:val="28"/>
        </w:rPr>
        <w:t xml:space="preserve">built its reputation on bespoke floral arrangements, eco-friendly packaging, and strong </w:t>
      </w:r>
      <w:r w:rsidR="00835FDD">
        <w:rPr>
          <w:sz w:val="28"/>
          <w:szCs w:val="28"/>
        </w:rPr>
        <w:t>ties with the local community</w:t>
      </w:r>
      <w:r w:rsidRPr="00EB5EC6">
        <w:rPr>
          <w:sz w:val="28"/>
          <w:szCs w:val="28"/>
        </w:rPr>
        <w:t xml:space="preserve">. However, recent declines in sales and profitability have raised concerns </w:t>
      </w:r>
      <w:r w:rsidR="00835FDD">
        <w:rPr>
          <w:sz w:val="28"/>
          <w:szCs w:val="28"/>
        </w:rPr>
        <w:t xml:space="preserve">on the sustainability of the business. </w:t>
      </w:r>
    </w:p>
    <w:p w14:paraId="442BF0EE" w14:textId="77777777" w:rsidR="00835FDD" w:rsidRDefault="00835FDD" w:rsidP="00D02801">
      <w:pPr>
        <w:rPr>
          <w:sz w:val="28"/>
          <w:szCs w:val="28"/>
        </w:rPr>
      </w:pPr>
    </w:p>
    <w:p w14:paraId="39924760" w14:textId="1801B150" w:rsidR="00D02801" w:rsidRPr="00EB5EC6" w:rsidRDefault="00D02801" w:rsidP="00D02801">
      <w:pPr>
        <w:rPr>
          <w:sz w:val="28"/>
          <w:szCs w:val="28"/>
        </w:rPr>
      </w:pPr>
      <w:r w:rsidRPr="00EB5EC6">
        <w:rPr>
          <w:sz w:val="28"/>
          <w:szCs w:val="28"/>
        </w:rPr>
        <w:t xml:space="preserve">Using the </w:t>
      </w:r>
      <w:r w:rsidRPr="00835FDD">
        <w:rPr>
          <w:color w:val="EE0000"/>
          <w:sz w:val="28"/>
          <w:szCs w:val="28"/>
        </w:rPr>
        <w:t>5W2H method, PESTEL analysis, and cause-and-effect frameworks</w:t>
      </w:r>
      <w:r w:rsidRPr="00EB5EC6">
        <w:rPr>
          <w:sz w:val="28"/>
          <w:szCs w:val="28"/>
        </w:rPr>
        <w:t>,</w:t>
      </w:r>
      <w:r w:rsidR="00835FDD">
        <w:rPr>
          <w:sz w:val="28"/>
          <w:szCs w:val="28"/>
        </w:rPr>
        <w:t xml:space="preserve"> the problem was identified </w:t>
      </w:r>
      <w:r w:rsidRPr="00EB5EC6">
        <w:rPr>
          <w:sz w:val="28"/>
          <w:szCs w:val="28"/>
        </w:rPr>
        <w:t xml:space="preserve">and </w:t>
      </w:r>
      <w:r w:rsidR="00835FDD">
        <w:rPr>
          <w:sz w:val="28"/>
          <w:szCs w:val="28"/>
        </w:rPr>
        <w:t>the potential</w:t>
      </w:r>
      <w:r w:rsidRPr="00EB5EC6">
        <w:rPr>
          <w:sz w:val="28"/>
          <w:szCs w:val="28"/>
        </w:rPr>
        <w:t xml:space="preserve"> strategic solutions</w:t>
      </w:r>
      <w:r w:rsidR="00835FDD">
        <w:rPr>
          <w:sz w:val="28"/>
          <w:szCs w:val="28"/>
        </w:rPr>
        <w:t xml:space="preserve"> are explored further in this report</w:t>
      </w:r>
      <w:r w:rsidRPr="00EB5EC6">
        <w:rPr>
          <w:sz w:val="28"/>
          <w:szCs w:val="28"/>
        </w:rPr>
        <w:t>. Key terms such as foot traffic, digital marketing, and profitability are clarified to ensure a shared understanding of the business context.</w:t>
      </w:r>
    </w:p>
    <w:p w14:paraId="3BC8FC07" w14:textId="77777777" w:rsidR="00D02801" w:rsidRPr="00EB5EC6" w:rsidRDefault="00D02801" w:rsidP="00D02801">
      <w:pPr>
        <w:rPr>
          <w:sz w:val="36"/>
          <w:szCs w:val="36"/>
        </w:rPr>
      </w:pPr>
    </w:p>
    <w:p w14:paraId="7FDBBF88" w14:textId="77777777" w:rsidR="00EB5EC6" w:rsidRDefault="00EB5EC6" w:rsidP="00D02801">
      <w:pPr>
        <w:rPr>
          <w:sz w:val="36"/>
          <w:szCs w:val="36"/>
        </w:rPr>
      </w:pPr>
    </w:p>
    <w:p w14:paraId="0C1C5C13" w14:textId="77777777" w:rsidR="00EB5EC6" w:rsidRDefault="00EB5EC6" w:rsidP="00D02801">
      <w:pPr>
        <w:rPr>
          <w:sz w:val="36"/>
          <w:szCs w:val="36"/>
        </w:rPr>
      </w:pPr>
    </w:p>
    <w:p w14:paraId="58096CC2" w14:textId="77777777" w:rsidR="00EB5EC6" w:rsidRDefault="00EB5EC6" w:rsidP="00D02801">
      <w:pPr>
        <w:rPr>
          <w:sz w:val="36"/>
          <w:szCs w:val="36"/>
        </w:rPr>
      </w:pPr>
    </w:p>
    <w:p w14:paraId="5C35494F" w14:textId="77777777" w:rsidR="00EB5EC6" w:rsidRDefault="00EB5EC6" w:rsidP="00D02801">
      <w:pPr>
        <w:rPr>
          <w:sz w:val="36"/>
          <w:szCs w:val="36"/>
        </w:rPr>
      </w:pPr>
    </w:p>
    <w:p w14:paraId="54251C13" w14:textId="77777777" w:rsidR="00EB5EC6" w:rsidRDefault="00EB5EC6" w:rsidP="00D02801">
      <w:pPr>
        <w:rPr>
          <w:sz w:val="36"/>
          <w:szCs w:val="36"/>
        </w:rPr>
      </w:pPr>
    </w:p>
    <w:p w14:paraId="21DB27E3" w14:textId="77777777" w:rsidR="00EB5EC6" w:rsidRDefault="00EB5EC6" w:rsidP="00D02801">
      <w:pPr>
        <w:rPr>
          <w:sz w:val="36"/>
          <w:szCs w:val="36"/>
        </w:rPr>
      </w:pPr>
    </w:p>
    <w:p w14:paraId="661013A0" w14:textId="77777777" w:rsidR="00EB5EC6" w:rsidRDefault="00EB5EC6" w:rsidP="00D02801">
      <w:pPr>
        <w:rPr>
          <w:sz w:val="36"/>
          <w:szCs w:val="36"/>
        </w:rPr>
      </w:pPr>
    </w:p>
    <w:p w14:paraId="1CD5240B" w14:textId="77777777" w:rsidR="00EB5EC6" w:rsidRDefault="00EB5EC6" w:rsidP="00D02801">
      <w:pPr>
        <w:rPr>
          <w:sz w:val="36"/>
          <w:szCs w:val="36"/>
        </w:rPr>
      </w:pPr>
    </w:p>
    <w:p w14:paraId="629BB128" w14:textId="77777777" w:rsidR="00835FDD" w:rsidRDefault="00835FDD" w:rsidP="00D02801">
      <w:pPr>
        <w:rPr>
          <w:sz w:val="36"/>
          <w:szCs w:val="36"/>
        </w:rPr>
      </w:pPr>
    </w:p>
    <w:p w14:paraId="5BE75312" w14:textId="2AB1F664" w:rsidR="001D3215" w:rsidRDefault="00D02801" w:rsidP="00835FDD">
      <w:pPr>
        <w:jc w:val="center"/>
        <w:rPr>
          <w:sz w:val="36"/>
          <w:szCs w:val="36"/>
        </w:rPr>
      </w:pPr>
      <w:r w:rsidRPr="00EB5EC6">
        <w:rPr>
          <w:sz w:val="36"/>
          <w:szCs w:val="36"/>
        </w:rPr>
        <w:lastRenderedPageBreak/>
        <w:t>Brief Explanation of the Specific Business Problem</w:t>
      </w:r>
    </w:p>
    <w:p w14:paraId="067A7C3F" w14:textId="77777777" w:rsidR="00835FDD" w:rsidRPr="00835FDD" w:rsidRDefault="00835FDD" w:rsidP="00D02801">
      <w:pPr>
        <w:rPr>
          <w:sz w:val="36"/>
          <w:szCs w:val="36"/>
        </w:rPr>
      </w:pPr>
    </w:p>
    <w:p w14:paraId="52FE2F9D" w14:textId="679BB7CE" w:rsidR="00D02801" w:rsidRPr="00EB5EC6" w:rsidRDefault="00D02801" w:rsidP="00D02801">
      <w:pPr>
        <w:rPr>
          <w:sz w:val="28"/>
          <w:szCs w:val="28"/>
        </w:rPr>
      </w:pPr>
      <w:r w:rsidRPr="00EB5EC6">
        <w:rPr>
          <w:sz w:val="28"/>
          <w:szCs w:val="28"/>
        </w:rPr>
        <w:t>Green Haven Florists has experienced a 30% decline in in-store sales over the past year, primarily due to reduced foot traffic on Norwich’s high street. This downturn coincides with broader retail trends, where consumers increasingly prefer online shopping for convenience and competitive pricing. Rising operational costs, including rent and utilities, have further strained profitability.</w:t>
      </w:r>
    </w:p>
    <w:p w14:paraId="3E573A94" w14:textId="75D49BD9" w:rsidR="00835FDD" w:rsidRDefault="00D02801" w:rsidP="00D02801">
      <w:pPr>
        <w:rPr>
          <w:sz w:val="28"/>
          <w:szCs w:val="28"/>
        </w:rPr>
      </w:pPr>
      <w:r w:rsidRPr="00EB5EC6">
        <w:rPr>
          <w:sz w:val="28"/>
          <w:szCs w:val="28"/>
        </w:rPr>
        <w:t xml:space="preserve">Externally, inflation and supply chain disruptions have increased the cost of imported flowers such as orchids and tulips, </w:t>
      </w:r>
      <w:r w:rsidR="00835FDD">
        <w:rPr>
          <w:sz w:val="28"/>
          <w:szCs w:val="28"/>
        </w:rPr>
        <w:t>are significantly impacting margins</w:t>
      </w:r>
      <w:r w:rsidRPr="00EB5EC6">
        <w:rPr>
          <w:sz w:val="28"/>
          <w:szCs w:val="28"/>
        </w:rPr>
        <w:t>. Competition has intensified, with</w:t>
      </w:r>
      <w:r w:rsidR="00835FDD">
        <w:rPr>
          <w:sz w:val="28"/>
          <w:szCs w:val="28"/>
        </w:rPr>
        <w:t xml:space="preserve"> consumers now having access a broader range florists online who are offering</w:t>
      </w:r>
      <w:r w:rsidRPr="00EB5EC6">
        <w:rPr>
          <w:sz w:val="28"/>
          <w:szCs w:val="28"/>
        </w:rPr>
        <w:t xml:space="preserve"> same-day delivery</w:t>
      </w:r>
      <w:r w:rsidR="00835FDD">
        <w:rPr>
          <w:sz w:val="28"/>
          <w:szCs w:val="28"/>
        </w:rPr>
        <w:t>, competitive prices</w:t>
      </w:r>
      <w:r w:rsidRPr="00EB5EC6">
        <w:rPr>
          <w:sz w:val="28"/>
          <w:szCs w:val="28"/>
        </w:rPr>
        <w:t xml:space="preserve"> and </w:t>
      </w:r>
      <w:r w:rsidR="00835FDD">
        <w:rPr>
          <w:sz w:val="28"/>
          <w:szCs w:val="28"/>
        </w:rPr>
        <w:t xml:space="preserve">other </w:t>
      </w:r>
      <w:r w:rsidRPr="00EB5EC6">
        <w:rPr>
          <w:sz w:val="28"/>
          <w:szCs w:val="28"/>
        </w:rPr>
        <w:t xml:space="preserve">boutique florists targeting niche markets. </w:t>
      </w:r>
    </w:p>
    <w:p w14:paraId="7C757A8A" w14:textId="3519EAF3" w:rsidR="00D02801" w:rsidRPr="00EB5EC6" w:rsidRDefault="00D02801" w:rsidP="00D02801">
      <w:pPr>
        <w:rPr>
          <w:sz w:val="28"/>
          <w:szCs w:val="28"/>
        </w:rPr>
      </w:pPr>
      <w:r w:rsidRPr="00EB5EC6">
        <w:rPr>
          <w:sz w:val="28"/>
          <w:szCs w:val="28"/>
        </w:rPr>
        <w:t>Internally, Green Haven’s outdated website and limited digital marketing presence have hindered its ability to attract and retain online customers. The lack of e-commerce integration and poor search engine visibility have left the business vulnerable to digital competitors.</w:t>
      </w:r>
    </w:p>
    <w:p w14:paraId="41EAFE89" w14:textId="7DEFC19A" w:rsidR="00D02801" w:rsidRPr="00EB5EC6" w:rsidRDefault="00D02801" w:rsidP="00D02801">
      <w:pPr>
        <w:rPr>
          <w:sz w:val="28"/>
          <w:szCs w:val="28"/>
        </w:rPr>
      </w:pPr>
      <w:r w:rsidRPr="00EB5EC6">
        <w:rPr>
          <w:sz w:val="28"/>
          <w:szCs w:val="28"/>
        </w:rPr>
        <w:t>The combination of external pressures and internal weaknesses has created a critical situation. Without intervention, Green Haven risks losing its competitive edge and long-term viability. The problem is therefore multifaceted: declining physical sales, rising costs and insufficient digital adaptation. Addressing these issues requires innovative solutions that balance sustainability, customer engagement and profitability.</w:t>
      </w:r>
    </w:p>
    <w:p w14:paraId="6F33B817" w14:textId="77777777" w:rsidR="00D02801" w:rsidRDefault="00D02801" w:rsidP="00D02801"/>
    <w:p w14:paraId="0B40998C" w14:textId="77777777" w:rsidR="001D3215" w:rsidRDefault="001D3215" w:rsidP="00D02801">
      <w:pPr>
        <w:rPr>
          <w:sz w:val="36"/>
          <w:szCs w:val="36"/>
        </w:rPr>
      </w:pPr>
    </w:p>
    <w:p w14:paraId="273B24DC" w14:textId="77777777" w:rsidR="001D3215" w:rsidRDefault="001D3215" w:rsidP="00D02801">
      <w:pPr>
        <w:rPr>
          <w:sz w:val="36"/>
          <w:szCs w:val="36"/>
        </w:rPr>
      </w:pPr>
    </w:p>
    <w:p w14:paraId="183D5985" w14:textId="77777777" w:rsidR="001D3215" w:rsidRDefault="001D3215" w:rsidP="00D02801">
      <w:pPr>
        <w:rPr>
          <w:sz w:val="36"/>
          <w:szCs w:val="36"/>
        </w:rPr>
      </w:pPr>
    </w:p>
    <w:p w14:paraId="0747615F" w14:textId="77777777" w:rsidR="001D3215" w:rsidRDefault="001D3215" w:rsidP="00D02801">
      <w:pPr>
        <w:rPr>
          <w:sz w:val="36"/>
          <w:szCs w:val="36"/>
        </w:rPr>
      </w:pPr>
    </w:p>
    <w:p w14:paraId="3BB63C3D" w14:textId="77777777" w:rsidR="001D3215" w:rsidRDefault="001D3215" w:rsidP="00D02801">
      <w:pPr>
        <w:rPr>
          <w:sz w:val="36"/>
          <w:szCs w:val="36"/>
        </w:rPr>
      </w:pPr>
    </w:p>
    <w:p w14:paraId="654A7D3D" w14:textId="77777777" w:rsidR="001D3215" w:rsidRDefault="001D3215" w:rsidP="00D02801">
      <w:pPr>
        <w:rPr>
          <w:sz w:val="36"/>
          <w:szCs w:val="36"/>
        </w:rPr>
      </w:pPr>
    </w:p>
    <w:p w14:paraId="03E6FE99" w14:textId="77777777" w:rsidR="001D3215" w:rsidRDefault="001D3215" w:rsidP="00D02801">
      <w:pPr>
        <w:rPr>
          <w:sz w:val="36"/>
          <w:szCs w:val="36"/>
        </w:rPr>
      </w:pPr>
    </w:p>
    <w:p w14:paraId="2E2A40E5" w14:textId="75B38AF6" w:rsidR="00D02801" w:rsidRDefault="00D02801" w:rsidP="00835FDD">
      <w:pPr>
        <w:jc w:val="center"/>
        <w:rPr>
          <w:sz w:val="36"/>
          <w:szCs w:val="36"/>
        </w:rPr>
      </w:pPr>
      <w:r w:rsidRPr="00EB5EC6">
        <w:rPr>
          <w:sz w:val="36"/>
          <w:szCs w:val="36"/>
        </w:rPr>
        <w:t>Suggested Two Alternative Solutions</w:t>
      </w:r>
    </w:p>
    <w:p w14:paraId="5CBC542D" w14:textId="77777777" w:rsidR="00835FDD" w:rsidRPr="00EB5EC6" w:rsidRDefault="00835FDD" w:rsidP="00835FDD">
      <w:pPr>
        <w:jc w:val="center"/>
        <w:rPr>
          <w:sz w:val="36"/>
          <w:szCs w:val="36"/>
        </w:rPr>
      </w:pPr>
    </w:p>
    <w:p w14:paraId="26085275" w14:textId="0B66B99E" w:rsidR="00D02801" w:rsidRPr="00835FDD" w:rsidRDefault="00D02801" w:rsidP="00D02801">
      <w:pPr>
        <w:rPr>
          <w:sz w:val="32"/>
          <w:szCs w:val="32"/>
          <w:u w:val="single"/>
        </w:rPr>
      </w:pPr>
      <w:r w:rsidRPr="00835FDD">
        <w:rPr>
          <w:sz w:val="32"/>
          <w:szCs w:val="32"/>
          <w:u w:val="single"/>
        </w:rPr>
        <w:t xml:space="preserve">Solution A: Digital Transformation </w:t>
      </w:r>
    </w:p>
    <w:p w14:paraId="28500E00" w14:textId="0F0269FC" w:rsidR="00D02801" w:rsidRPr="00EB5EC6" w:rsidRDefault="00D02801" w:rsidP="00D02801">
      <w:pPr>
        <w:rPr>
          <w:sz w:val="28"/>
          <w:szCs w:val="28"/>
        </w:rPr>
      </w:pPr>
      <w:r w:rsidRPr="00EB5EC6">
        <w:rPr>
          <w:sz w:val="28"/>
          <w:szCs w:val="28"/>
        </w:rPr>
        <w:t>Explanation: Upgrade Green Haven’s website, integrate e-commerce functionality, and launch targeted digital marketing campaigns</w:t>
      </w:r>
      <w:r w:rsidR="00835FDD">
        <w:rPr>
          <w:sz w:val="28"/>
          <w:szCs w:val="28"/>
        </w:rPr>
        <w:t>.</w:t>
      </w:r>
      <w:r w:rsidRPr="00EB5EC6">
        <w:rPr>
          <w:sz w:val="28"/>
          <w:szCs w:val="28"/>
        </w:rPr>
        <w:t xml:space="preserve"> </w:t>
      </w:r>
      <w:r w:rsidR="00835FDD" w:rsidRPr="00835FDD">
        <w:rPr>
          <w:sz w:val="28"/>
          <w:szCs w:val="28"/>
        </w:rPr>
        <w:t>Chaffey, D. &amp; Ellis-Chadwick, F. (2019). Digital Marketing: Strategy, Implementation and Practice. 7th ed. Pearson Education. (Accessed dec 2025)</w:t>
      </w:r>
      <w:r w:rsidR="00835FDD" w:rsidRPr="00835FDD">
        <w:rPr>
          <w:sz w:val="28"/>
          <w:szCs w:val="28"/>
        </w:rPr>
        <w:t xml:space="preserve"> </w:t>
      </w:r>
      <w:r w:rsidRPr="00EB5EC6">
        <w:rPr>
          <w:sz w:val="28"/>
          <w:szCs w:val="28"/>
        </w:rPr>
        <w:t>(social media, SEO, email newsletters).</w:t>
      </w:r>
    </w:p>
    <w:p w14:paraId="2235D205" w14:textId="77777777" w:rsidR="00D02801" w:rsidRPr="00EB5EC6" w:rsidRDefault="00D02801" w:rsidP="00D02801">
      <w:pPr>
        <w:rPr>
          <w:sz w:val="28"/>
          <w:szCs w:val="28"/>
        </w:rPr>
      </w:pPr>
      <w:r w:rsidRPr="00EB5EC6">
        <w:rPr>
          <w:sz w:val="28"/>
          <w:szCs w:val="28"/>
        </w:rPr>
        <w:t>PMI Analysis:</w:t>
      </w:r>
    </w:p>
    <w:p w14:paraId="05C6D041" w14:textId="1DA9226B" w:rsidR="00D02801" w:rsidRPr="00EB5EC6" w:rsidRDefault="00D02801" w:rsidP="00D02801">
      <w:pPr>
        <w:rPr>
          <w:sz w:val="28"/>
          <w:szCs w:val="28"/>
        </w:rPr>
      </w:pPr>
      <w:r w:rsidRPr="00EB5EC6">
        <w:rPr>
          <w:sz w:val="28"/>
          <w:szCs w:val="28"/>
        </w:rPr>
        <w:t xml:space="preserve">• </w:t>
      </w:r>
      <w:r w:rsidRPr="00EB5EC6">
        <w:rPr>
          <w:sz w:val="28"/>
          <w:szCs w:val="28"/>
        </w:rPr>
        <w:tab/>
        <w:t xml:space="preserve">Plus: Expands customer reach, improves </w:t>
      </w:r>
      <w:r w:rsidR="00835FDD">
        <w:rPr>
          <w:sz w:val="28"/>
          <w:szCs w:val="28"/>
        </w:rPr>
        <w:t xml:space="preserve">customer </w:t>
      </w:r>
      <w:r w:rsidRPr="00EB5EC6">
        <w:rPr>
          <w:sz w:val="28"/>
          <w:szCs w:val="28"/>
        </w:rPr>
        <w:t>convenience, strengthens competitiveness.</w:t>
      </w:r>
    </w:p>
    <w:p w14:paraId="372FF733" w14:textId="77777777" w:rsidR="00D02801" w:rsidRPr="00EB5EC6" w:rsidRDefault="00D02801" w:rsidP="00D02801">
      <w:pPr>
        <w:rPr>
          <w:sz w:val="28"/>
          <w:szCs w:val="28"/>
        </w:rPr>
      </w:pPr>
      <w:r w:rsidRPr="00EB5EC6">
        <w:rPr>
          <w:sz w:val="28"/>
          <w:szCs w:val="28"/>
        </w:rPr>
        <w:t xml:space="preserve">• </w:t>
      </w:r>
      <w:r w:rsidRPr="00EB5EC6">
        <w:rPr>
          <w:sz w:val="28"/>
          <w:szCs w:val="28"/>
        </w:rPr>
        <w:tab/>
        <w:t>Minus: Requires upfront investment, staff training, and ongoing maintenance.</w:t>
      </w:r>
    </w:p>
    <w:p w14:paraId="462B3219" w14:textId="77777777" w:rsidR="00D02801" w:rsidRPr="00EB5EC6" w:rsidRDefault="00D02801" w:rsidP="00D02801">
      <w:pPr>
        <w:rPr>
          <w:sz w:val="28"/>
          <w:szCs w:val="28"/>
        </w:rPr>
      </w:pPr>
      <w:r w:rsidRPr="00EB5EC6">
        <w:rPr>
          <w:sz w:val="28"/>
          <w:szCs w:val="28"/>
        </w:rPr>
        <w:t xml:space="preserve">• </w:t>
      </w:r>
      <w:r w:rsidRPr="00EB5EC6">
        <w:rPr>
          <w:sz w:val="28"/>
          <w:szCs w:val="28"/>
        </w:rPr>
        <w:tab/>
        <w:t>Interesting: Potential to introduce subscription models (monthly flower deliveries) and eco-friendly branding online.</w:t>
      </w:r>
    </w:p>
    <w:p w14:paraId="31908524" w14:textId="77777777" w:rsidR="00D02801" w:rsidRDefault="00D02801" w:rsidP="00D02801"/>
    <w:p w14:paraId="022DC95E" w14:textId="7EEBA7C7" w:rsidR="00D02801" w:rsidRPr="00EB5EC6" w:rsidRDefault="00D02801" w:rsidP="00D02801">
      <w:pPr>
        <w:rPr>
          <w:sz w:val="36"/>
          <w:szCs w:val="36"/>
        </w:rPr>
      </w:pPr>
      <w:r w:rsidRPr="00EB5EC6">
        <w:rPr>
          <w:sz w:val="36"/>
          <w:szCs w:val="36"/>
        </w:rPr>
        <w:t>Justification:</w:t>
      </w:r>
    </w:p>
    <w:p w14:paraId="656202FC" w14:textId="77777777" w:rsidR="00835FDD" w:rsidRDefault="00D02801" w:rsidP="00D02801">
      <w:pPr>
        <w:rPr>
          <w:sz w:val="28"/>
          <w:szCs w:val="28"/>
        </w:rPr>
      </w:pPr>
      <w:r w:rsidRPr="00EB5EC6">
        <w:rPr>
          <w:sz w:val="28"/>
          <w:szCs w:val="28"/>
        </w:rPr>
        <w:t>By embracing digital transformation, Green Haven can capture online demand and offset declining foot traffic</w:t>
      </w:r>
      <w:r w:rsidR="00835FDD">
        <w:rPr>
          <w:sz w:val="28"/>
          <w:szCs w:val="28"/>
        </w:rPr>
        <w:t xml:space="preserve"> in physical stores</w:t>
      </w:r>
      <w:r w:rsidRPr="00EB5EC6">
        <w:rPr>
          <w:sz w:val="28"/>
          <w:szCs w:val="28"/>
        </w:rPr>
        <w:t>. A modern website with e-commerce capabilities will allow customers to order bespoke arrangements conveniently, while digital marketing will enhance visibility and engagement.</w:t>
      </w:r>
      <w:r w:rsidR="00835FDD" w:rsidRPr="00835FDD">
        <w:t xml:space="preserve"> </w:t>
      </w:r>
      <w:r w:rsidR="00835FDD" w:rsidRPr="00835FDD">
        <w:rPr>
          <w:sz w:val="28"/>
          <w:szCs w:val="28"/>
        </w:rPr>
        <w:t>Kotler</w:t>
      </w:r>
      <w:r w:rsidR="00835FDD">
        <w:rPr>
          <w:sz w:val="28"/>
          <w:szCs w:val="28"/>
        </w:rPr>
        <w:t xml:space="preserve"> and</w:t>
      </w:r>
      <w:r w:rsidR="00835FDD" w:rsidRPr="00835FDD">
        <w:rPr>
          <w:sz w:val="28"/>
          <w:szCs w:val="28"/>
        </w:rPr>
        <w:t xml:space="preserve"> </w:t>
      </w:r>
      <w:proofErr w:type="gramStart"/>
      <w:r w:rsidR="00835FDD" w:rsidRPr="00835FDD">
        <w:rPr>
          <w:sz w:val="28"/>
          <w:szCs w:val="28"/>
        </w:rPr>
        <w:t>Keller(</w:t>
      </w:r>
      <w:proofErr w:type="gramEnd"/>
      <w:r w:rsidR="00835FDD" w:rsidRPr="00835FDD">
        <w:rPr>
          <w:sz w:val="28"/>
          <w:szCs w:val="28"/>
        </w:rPr>
        <w:t>2016).</w:t>
      </w:r>
      <w:r w:rsidRPr="00EB5EC6">
        <w:rPr>
          <w:sz w:val="28"/>
          <w:szCs w:val="28"/>
        </w:rPr>
        <w:t xml:space="preserve"> </w:t>
      </w:r>
    </w:p>
    <w:p w14:paraId="3192DE49" w14:textId="78F18AAD" w:rsidR="00D02801" w:rsidRPr="00EB5EC6" w:rsidRDefault="00D02801" w:rsidP="00D02801">
      <w:pPr>
        <w:rPr>
          <w:sz w:val="28"/>
          <w:szCs w:val="28"/>
        </w:rPr>
      </w:pPr>
      <w:r w:rsidRPr="00EB5EC6">
        <w:rPr>
          <w:sz w:val="28"/>
          <w:szCs w:val="28"/>
        </w:rPr>
        <w:t>This solution directly addresses the internal weakness of limited online presence and aligns with consumer trends toward digital purchasing. Though initial costs are significant, the long-term benefits of increased sales and customer loyalty outweigh the risks.</w:t>
      </w:r>
    </w:p>
    <w:p w14:paraId="6A6666C5" w14:textId="77777777" w:rsidR="00D02801" w:rsidRPr="00EB5EC6" w:rsidRDefault="00D02801" w:rsidP="00D02801">
      <w:pPr>
        <w:rPr>
          <w:sz w:val="28"/>
          <w:szCs w:val="28"/>
        </w:rPr>
      </w:pPr>
    </w:p>
    <w:p w14:paraId="3E48BB15" w14:textId="77777777" w:rsidR="00835FDD" w:rsidRDefault="00835FDD" w:rsidP="00D02801">
      <w:pPr>
        <w:rPr>
          <w:sz w:val="36"/>
          <w:szCs w:val="36"/>
        </w:rPr>
      </w:pPr>
    </w:p>
    <w:p w14:paraId="758172A6" w14:textId="50D9601B" w:rsidR="00D02801" w:rsidRPr="00835FDD" w:rsidRDefault="00D02801" w:rsidP="00D02801">
      <w:pPr>
        <w:rPr>
          <w:sz w:val="32"/>
          <w:szCs w:val="32"/>
          <w:u w:val="single"/>
        </w:rPr>
      </w:pPr>
      <w:r w:rsidRPr="00835FDD">
        <w:rPr>
          <w:sz w:val="32"/>
          <w:szCs w:val="32"/>
          <w:u w:val="single"/>
        </w:rPr>
        <w:lastRenderedPageBreak/>
        <w:t xml:space="preserve">Solution B: Community-Centric Strategy </w:t>
      </w:r>
    </w:p>
    <w:p w14:paraId="02183768" w14:textId="07BE8CB9" w:rsidR="00D02801" w:rsidRPr="00EB5EC6" w:rsidRDefault="00835FDD" w:rsidP="00D02801">
      <w:pPr>
        <w:rPr>
          <w:sz w:val="28"/>
          <w:szCs w:val="28"/>
        </w:rPr>
      </w:pPr>
      <w:r>
        <w:rPr>
          <w:sz w:val="28"/>
          <w:szCs w:val="28"/>
        </w:rPr>
        <w:t xml:space="preserve">Explanation: </w:t>
      </w:r>
      <w:r w:rsidR="00D02801" w:rsidRPr="00EB5EC6">
        <w:rPr>
          <w:sz w:val="28"/>
          <w:szCs w:val="28"/>
        </w:rPr>
        <w:t>Strengthen local engagement through workshops, collaborations with local businesses, and loyalty programs</w:t>
      </w:r>
      <w:r>
        <w:rPr>
          <w:sz w:val="28"/>
          <w:szCs w:val="28"/>
        </w:rPr>
        <w:t xml:space="preserve"> (Kotler and Keller, 2016). Green Haven would need to engage with local councils and community groups in the area. Green Haven would also benefit from higher sales by engaging by working with local businesses, associations and charities to create a more stable and profitable business model.</w:t>
      </w:r>
    </w:p>
    <w:p w14:paraId="76122FE0" w14:textId="77777777" w:rsidR="00D02801" w:rsidRPr="00EB5EC6" w:rsidRDefault="00D02801" w:rsidP="00D02801">
      <w:pPr>
        <w:rPr>
          <w:sz w:val="28"/>
          <w:szCs w:val="28"/>
        </w:rPr>
      </w:pPr>
      <w:r w:rsidRPr="00EB5EC6">
        <w:rPr>
          <w:sz w:val="28"/>
          <w:szCs w:val="28"/>
        </w:rPr>
        <w:t>PMI Analysis:</w:t>
      </w:r>
    </w:p>
    <w:p w14:paraId="32C38CD4" w14:textId="77777777" w:rsidR="00D02801" w:rsidRPr="00EB5EC6" w:rsidRDefault="00D02801" w:rsidP="00D02801">
      <w:pPr>
        <w:rPr>
          <w:sz w:val="28"/>
          <w:szCs w:val="28"/>
        </w:rPr>
      </w:pPr>
      <w:r w:rsidRPr="00EB5EC6">
        <w:rPr>
          <w:sz w:val="28"/>
          <w:szCs w:val="28"/>
        </w:rPr>
        <w:t xml:space="preserve">• </w:t>
      </w:r>
      <w:r w:rsidRPr="00EB5EC6">
        <w:rPr>
          <w:sz w:val="28"/>
          <w:szCs w:val="28"/>
        </w:rPr>
        <w:tab/>
        <w:t>Plus: Reinforces community ties, differentiates from online competitors, builds brand loyalty.</w:t>
      </w:r>
    </w:p>
    <w:p w14:paraId="12FE7384" w14:textId="122F4F07" w:rsidR="00D02801" w:rsidRPr="00EB5EC6" w:rsidRDefault="00D02801" w:rsidP="00D02801">
      <w:pPr>
        <w:rPr>
          <w:sz w:val="28"/>
          <w:szCs w:val="28"/>
        </w:rPr>
      </w:pPr>
      <w:r w:rsidRPr="00EB5EC6">
        <w:rPr>
          <w:sz w:val="28"/>
          <w:szCs w:val="28"/>
        </w:rPr>
        <w:t xml:space="preserve">• </w:t>
      </w:r>
      <w:r w:rsidRPr="00EB5EC6">
        <w:rPr>
          <w:sz w:val="28"/>
          <w:szCs w:val="28"/>
        </w:rPr>
        <w:tab/>
        <w:t>Minus: Limited scalability</w:t>
      </w:r>
      <w:r w:rsidR="00835FDD">
        <w:rPr>
          <w:sz w:val="28"/>
          <w:szCs w:val="28"/>
        </w:rPr>
        <w:t xml:space="preserve"> due to time delays</w:t>
      </w:r>
      <w:r w:rsidRPr="00EB5EC6">
        <w:rPr>
          <w:sz w:val="28"/>
          <w:szCs w:val="28"/>
        </w:rPr>
        <w:t>, dependent on local participation, slower revenue growth.</w:t>
      </w:r>
    </w:p>
    <w:p w14:paraId="0F4DAA2E" w14:textId="3FF61824" w:rsidR="00EB5EC6" w:rsidRDefault="00D02801" w:rsidP="00D02801">
      <w:pPr>
        <w:rPr>
          <w:sz w:val="28"/>
          <w:szCs w:val="28"/>
        </w:rPr>
      </w:pPr>
      <w:r w:rsidRPr="00EB5EC6">
        <w:rPr>
          <w:sz w:val="28"/>
          <w:szCs w:val="28"/>
        </w:rPr>
        <w:t xml:space="preserve">• </w:t>
      </w:r>
      <w:r w:rsidRPr="00EB5EC6">
        <w:rPr>
          <w:sz w:val="28"/>
          <w:szCs w:val="28"/>
        </w:rPr>
        <w:tab/>
        <w:t>Interesting: Opportunities to host eco-friendly events, partner with schools, and promote sustainability initiatives.</w:t>
      </w:r>
    </w:p>
    <w:p w14:paraId="75D5C876" w14:textId="77777777" w:rsidR="00835FDD" w:rsidRDefault="00835FDD" w:rsidP="00D02801">
      <w:pPr>
        <w:rPr>
          <w:sz w:val="28"/>
          <w:szCs w:val="28"/>
        </w:rPr>
      </w:pPr>
    </w:p>
    <w:p w14:paraId="59C72889" w14:textId="40DF5548" w:rsidR="00D02801" w:rsidRPr="00EB5EC6" w:rsidRDefault="00D02801" w:rsidP="00D02801">
      <w:pPr>
        <w:rPr>
          <w:sz w:val="36"/>
          <w:szCs w:val="36"/>
        </w:rPr>
      </w:pPr>
      <w:r w:rsidRPr="00EB5EC6">
        <w:rPr>
          <w:sz w:val="36"/>
          <w:szCs w:val="36"/>
        </w:rPr>
        <w:t>Justification:</w:t>
      </w:r>
    </w:p>
    <w:p w14:paraId="486B0602" w14:textId="77777777" w:rsidR="00D02801" w:rsidRPr="00EB5EC6" w:rsidRDefault="00D02801" w:rsidP="00D02801">
      <w:pPr>
        <w:rPr>
          <w:sz w:val="28"/>
          <w:szCs w:val="28"/>
        </w:rPr>
      </w:pPr>
      <w:r w:rsidRPr="00EB5EC6">
        <w:rPr>
          <w:sz w:val="28"/>
          <w:szCs w:val="28"/>
        </w:rPr>
        <w:t>This solution leverages Green Haven’s existing reputation for community engagement and sustainability. By offering workshops (e.g., flower arranging, eco-packaging), collaborating with local cafes or wedding planners, and introducing loyalty schemes, the business can deepen customer relationships. While this approach may not immediately offset declining sales, it strengthens brand identity and creates a loyal customer base resistant to online competitors. It is cost-effective compared to digital transformation and aligns with Green Haven’s ethos of sustainability and personal service.</w:t>
      </w:r>
    </w:p>
    <w:p w14:paraId="4CD24654" w14:textId="77777777" w:rsidR="00D02801" w:rsidRPr="00EB5EC6" w:rsidRDefault="00D02801" w:rsidP="00D02801">
      <w:pPr>
        <w:rPr>
          <w:sz w:val="28"/>
          <w:szCs w:val="28"/>
        </w:rPr>
      </w:pPr>
    </w:p>
    <w:p w14:paraId="6B48827F" w14:textId="77777777" w:rsidR="00EB5EC6" w:rsidRDefault="00EB5EC6" w:rsidP="00D02801">
      <w:pPr>
        <w:rPr>
          <w:sz w:val="28"/>
          <w:szCs w:val="28"/>
        </w:rPr>
      </w:pPr>
    </w:p>
    <w:p w14:paraId="2CA1614F" w14:textId="77777777" w:rsidR="001D3215" w:rsidRDefault="001D3215" w:rsidP="00D02801">
      <w:pPr>
        <w:rPr>
          <w:sz w:val="36"/>
          <w:szCs w:val="36"/>
        </w:rPr>
      </w:pPr>
    </w:p>
    <w:p w14:paraId="15AB341D" w14:textId="77777777" w:rsidR="00835FDD" w:rsidRDefault="00835FDD" w:rsidP="00D02801">
      <w:pPr>
        <w:rPr>
          <w:sz w:val="36"/>
          <w:szCs w:val="36"/>
        </w:rPr>
      </w:pPr>
    </w:p>
    <w:p w14:paraId="22A92811" w14:textId="77777777" w:rsidR="00835FDD" w:rsidRDefault="00835FDD" w:rsidP="00D02801">
      <w:pPr>
        <w:rPr>
          <w:sz w:val="36"/>
          <w:szCs w:val="36"/>
        </w:rPr>
      </w:pPr>
    </w:p>
    <w:p w14:paraId="39E0E8EC" w14:textId="027D7975" w:rsidR="00D02801" w:rsidRPr="00EB5EC6" w:rsidRDefault="00D02801" w:rsidP="00835FDD">
      <w:pPr>
        <w:jc w:val="center"/>
        <w:rPr>
          <w:sz w:val="36"/>
          <w:szCs w:val="36"/>
        </w:rPr>
      </w:pPr>
      <w:r w:rsidRPr="00EB5EC6">
        <w:rPr>
          <w:sz w:val="36"/>
          <w:szCs w:val="36"/>
        </w:rPr>
        <w:lastRenderedPageBreak/>
        <w:t xml:space="preserve">Justification for Selected Solution </w:t>
      </w:r>
    </w:p>
    <w:p w14:paraId="21B69E2C" w14:textId="77777777" w:rsidR="00835FDD" w:rsidRDefault="00835FDD" w:rsidP="00D02801">
      <w:pPr>
        <w:rPr>
          <w:sz w:val="28"/>
          <w:szCs w:val="28"/>
        </w:rPr>
      </w:pPr>
    </w:p>
    <w:p w14:paraId="22B2B851" w14:textId="77777777" w:rsidR="00835FDD" w:rsidRDefault="00D02801" w:rsidP="00D02801">
      <w:pPr>
        <w:rPr>
          <w:sz w:val="28"/>
          <w:szCs w:val="28"/>
        </w:rPr>
      </w:pPr>
      <w:r w:rsidRPr="00EB5EC6">
        <w:rPr>
          <w:sz w:val="28"/>
          <w:szCs w:val="28"/>
        </w:rPr>
        <w:t xml:space="preserve">Solution A—Digital Transformation—is the most appropriate choice. While Solution B reinforces community ties, it lacks scalability and may not generate sufficient revenue growth. </w:t>
      </w:r>
    </w:p>
    <w:p w14:paraId="04546880" w14:textId="7E306C2B" w:rsidR="00D02801" w:rsidRPr="00EB5EC6" w:rsidRDefault="00D02801" w:rsidP="00D02801">
      <w:pPr>
        <w:rPr>
          <w:sz w:val="28"/>
          <w:szCs w:val="28"/>
        </w:rPr>
      </w:pPr>
      <w:r w:rsidRPr="00EB5EC6">
        <w:rPr>
          <w:sz w:val="28"/>
          <w:szCs w:val="28"/>
        </w:rPr>
        <w:t>Digital transformation directly addresses the core issue of declining sales by expanding Green Haven’s reach beyond Norwich’s high street.</w:t>
      </w:r>
      <w:r w:rsidR="00835FDD" w:rsidRPr="00835FDD">
        <w:t xml:space="preserve"> </w:t>
      </w:r>
      <w:r w:rsidR="00835FDD" w:rsidRPr="00835FDD">
        <w:rPr>
          <w:sz w:val="28"/>
          <w:szCs w:val="28"/>
        </w:rPr>
        <w:t>Chaffey, D. &amp; Ellis-Chadwick, F. (2019). Digital Marketing: Strategy, Implementation and Practice. 7th ed. Pearson Education. (Accessed dec 2025)</w:t>
      </w:r>
      <w:r w:rsidRPr="00EB5EC6">
        <w:rPr>
          <w:sz w:val="28"/>
          <w:szCs w:val="28"/>
        </w:rPr>
        <w:t xml:space="preserve"> Weightings attributed prioritize financial sustainability (40%), customer reach (30%), and brand alignment (30%). Solution A scores highest across these criteria, offering both immediate and long-term benefits. Community initiatives can be integrated later as complementary strategies once digital foundations are established.</w:t>
      </w:r>
    </w:p>
    <w:p w14:paraId="3539A3E8" w14:textId="77777777" w:rsidR="00D02801" w:rsidRDefault="00D02801" w:rsidP="00D02801"/>
    <w:p w14:paraId="5978A898" w14:textId="77777777" w:rsidR="00D02801" w:rsidRDefault="00D02801" w:rsidP="00D02801"/>
    <w:p w14:paraId="7061EB50" w14:textId="77777777" w:rsidR="00D02801" w:rsidRDefault="00D02801" w:rsidP="00D02801"/>
    <w:p w14:paraId="544772AA" w14:textId="77777777" w:rsidR="00EB5EC6" w:rsidRDefault="00D02801" w:rsidP="00D02801">
      <w:pPr>
        <w:rPr>
          <w:sz w:val="36"/>
          <w:szCs w:val="36"/>
        </w:rPr>
      </w:pPr>
      <w:r>
        <w:rPr>
          <w:sz w:val="36"/>
          <w:szCs w:val="36"/>
        </w:rPr>
        <w:t xml:space="preserve">              </w:t>
      </w:r>
    </w:p>
    <w:p w14:paraId="24FA21D9" w14:textId="77777777" w:rsidR="00EB5EC6" w:rsidRDefault="00EB5EC6" w:rsidP="00D02801">
      <w:pPr>
        <w:rPr>
          <w:sz w:val="36"/>
          <w:szCs w:val="36"/>
        </w:rPr>
      </w:pPr>
    </w:p>
    <w:p w14:paraId="031283D0" w14:textId="77777777" w:rsidR="00EB5EC6" w:rsidRDefault="00EB5EC6" w:rsidP="00D02801">
      <w:pPr>
        <w:rPr>
          <w:sz w:val="36"/>
          <w:szCs w:val="36"/>
        </w:rPr>
      </w:pPr>
    </w:p>
    <w:p w14:paraId="507776DD" w14:textId="77777777" w:rsidR="00EB5EC6" w:rsidRDefault="00EB5EC6" w:rsidP="00D02801">
      <w:pPr>
        <w:rPr>
          <w:sz w:val="36"/>
          <w:szCs w:val="36"/>
        </w:rPr>
      </w:pPr>
    </w:p>
    <w:p w14:paraId="0762BE58" w14:textId="77777777" w:rsidR="001D3215" w:rsidRDefault="00EB5EC6" w:rsidP="00D02801">
      <w:pPr>
        <w:rPr>
          <w:sz w:val="36"/>
          <w:szCs w:val="36"/>
        </w:rPr>
      </w:pPr>
      <w:r>
        <w:rPr>
          <w:sz w:val="36"/>
          <w:szCs w:val="36"/>
        </w:rPr>
        <w:t xml:space="preserve">                </w:t>
      </w:r>
    </w:p>
    <w:p w14:paraId="40E1E221" w14:textId="77777777" w:rsidR="001D3215" w:rsidRDefault="001D3215" w:rsidP="00D02801">
      <w:pPr>
        <w:rPr>
          <w:sz w:val="36"/>
          <w:szCs w:val="36"/>
        </w:rPr>
      </w:pPr>
    </w:p>
    <w:p w14:paraId="665BDA4F" w14:textId="77777777" w:rsidR="001D3215" w:rsidRDefault="001D3215" w:rsidP="00D02801">
      <w:pPr>
        <w:rPr>
          <w:sz w:val="36"/>
          <w:szCs w:val="36"/>
        </w:rPr>
      </w:pPr>
    </w:p>
    <w:p w14:paraId="1C65971C" w14:textId="77777777" w:rsidR="00835FDD" w:rsidRDefault="00835FDD" w:rsidP="00D02801">
      <w:pPr>
        <w:rPr>
          <w:sz w:val="36"/>
          <w:szCs w:val="36"/>
        </w:rPr>
      </w:pPr>
    </w:p>
    <w:p w14:paraId="674634D2" w14:textId="77777777" w:rsidR="00835FDD" w:rsidRDefault="00835FDD" w:rsidP="00D02801">
      <w:pPr>
        <w:rPr>
          <w:sz w:val="36"/>
          <w:szCs w:val="36"/>
        </w:rPr>
      </w:pPr>
    </w:p>
    <w:p w14:paraId="639F81D2" w14:textId="77777777" w:rsidR="00835FDD" w:rsidRDefault="00835FDD" w:rsidP="00D02801">
      <w:pPr>
        <w:rPr>
          <w:sz w:val="36"/>
          <w:szCs w:val="36"/>
        </w:rPr>
      </w:pPr>
    </w:p>
    <w:p w14:paraId="7F51D7F7" w14:textId="2E17D6FD" w:rsidR="00D02801" w:rsidRPr="00D02801" w:rsidRDefault="00D02801" w:rsidP="00835FDD">
      <w:pPr>
        <w:jc w:val="center"/>
        <w:rPr>
          <w:sz w:val="36"/>
          <w:szCs w:val="36"/>
        </w:rPr>
      </w:pPr>
      <w:r w:rsidRPr="00D02801">
        <w:rPr>
          <w:sz w:val="36"/>
          <w:szCs w:val="36"/>
        </w:rPr>
        <w:lastRenderedPageBreak/>
        <w:t xml:space="preserve">Risk Analysis of the Selected Solution </w:t>
      </w:r>
    </w:p>
    <w:p w14:paraId="38454CA4" w14:textId="77777777" w:rsidR="00D02801" w:rsidRDefault="00D02801" w:rsidP="00D02801">
      <w:pPr>
        <w:rPr>
          <w:sz w:val="28"/>
          <w:szCs w:val="28"/>
        </w:rPr>
      </w:pPr>
    </w:p>
    <w:p w14:paraId="116AFF6B" w14:textId="77777777" w:rsidR="00D02801" w:rsidRDefault="00D02801" w:rsidP="00D02801">
      <w:pPr>
        <w:rPr>
          <w:sz w:val="28"/>
          <w:szCs w:val="28"/>
        </w:rPr>
      </w:pPr>
    </w:p>
    <w:p w14:paraId="01D71306" w14:textId="652F4921" w:rsidR="00D02801" w:rsidRPr="00D02801" w:rsidRDefault="00D02801" w:rsidP="00D02801">
      <w:pPr>
        <w:rPr>
          <w:sz w:val="28"/>
          <w:szCs w:val="28"/>
        </w:rPr>
      </w:pPr>
      <w:r w:rsidRPr="00D02801">
        <w:rPr>
          <w:sz w:val="28"/>
          <w:szCs w:val="28"/>
        </w:rPr>
        <w:t>The primary risks of Solution A include high upfront costs, technical challenges in website development, and potential resistance from staff unfamiliar with digital tools. Additionally, poor execution of digital marketing could fail to generate expected returns.</w:t>
      </w:r>
      <w:r w:rsidR="00835FDD" w:rsidRPr="00835FDD">
        <w:t xml:space="preserve"> </w:t>
      </w:r>
      <w:r w:rsidR="00835FDD" w:rsidRPr="00835FDD">
        <w:rPr>
          <w:sz w:val="28"/>
          <w:szCs w:val="28"/>
        </w:rPr>
        <w:t>Chaffey</w:t>
      </w:r>
      <w:r w:rsidR="00835FDD">
        <w:rPr>
          <w:sz w:val="28"/>
          <w:szCs w:val="28"/>
        </w:rPr>
        <w:t xml:space="preserve"> and </w:t>
      </w:r>
      <w:r w:rsidR="00835FDD" w:rsidRPr="00835FDD">
        <w:rPr>
          <w:sz w:val="28"/>
          <w:szCs w:val="28"/>
        </w:rPr>
        <w:t>Ellis-</w:t>
      </w:r>
      <w:proofErr w:type="gramStart"/>
      <w:r w:rsidR="00835FDD" w:rsidRPr="00835FDD">
        <w:rPr>
          <w:sz w:val="28"/>
          <w:szCs w:val="28"/>
        </w:rPr>
        <w:t>Chadwick(</w:t>
      </w:r>
      <w:proofErr w:type="gramEnd"/>
      <w:r w:rsidR="00835FDD" w:rsidRPr="00835FDD">
        <w:rPr>
          <w:sz w:val="28"/>
          <w:szCs w:val="28"/>
        </w:rPr>
        <w:t xml:space="preserve">2019). </w:t>
      </w:r>
      <w:r w:rsidRPr="00D02801">
        <w:rPr>
          <w:sz w:val="28"/>
          <w:szCs w:val="28"/>
        </w:rPr>
        <w:t>Criteria used for risk analysis include financial feasibility, operational capacity, and market responsiveness. These were chosen because they directly impact the likelihood of successful implementation. Mitigation strategies include phased investment, staff training, and outsourcing digital expertise. While risks exist, they are manageable compared to the long-term threat of continued decline.</w:t>
      </w:r>
    </w:p>
    <w:p w14:paraId="33017D0F" w14:textId="77777777" w:rsidR="00D02801" w:rsidRPr="00D02801" w:rsidRDefault="00D02801" w:rsidP="00D02801">
      <w:pPr>
        <w:rPr>
          <w:sz w:val="28"/>
          <w:szCs w:val="28"/>
        </w:rPr>
      </w:pPr>
    </w:p>
    <w:p w14:paraId="3C032547" w14:textId="77777777" w:rsidR="00D02801" w:rsidRDefault="00D02801" w:rsidP="00D02801">
      <w:pPr>
        <w:rPr>
          <w:sz w:val="28"/>
          <w:szCs w:val="28"/>
        </w:rPr>
      </w:pPr>
    </w:p>
    <w:p w14:paraId="78F3A651" w14:textId="77777777" w:rsidR="00D02801" w:rsidRDefault="00D02801" w:rsidP="00D02801">
      <w:pPr>
        <w:rPr>
          <w:sz w:val="28"/>
          <w:szCs w:val="28"/>
        </w:rPr>
      </w:pPr>
    </w:p>
    <w:p w14:paraId="5FE9CF87" w14:textId="77777777" w:rsidR="00D02801" w:rsidRDefault="00D02801" w:rsidP="00D02801">
      <w:pPr>
        <w:rPr>
          <w:sz w:val="28"/>
          <w:szCs w:val="28"/>
        </w:rPr>
      </w:pPr>
    </w:p>
    <w:p w14:paraId="409F2C16" w14:textId="77777777" w:rsidR="00D02801" w:rsidRDefault="00D02801" w:rsidP="00D02801">
      <w:pPr>
        <w:rPr>
          <w:sz w:val="28"/>
          <w:szCs w:val="28"/>
        </w:rPr>
      </w:pPr>
    </w:p>
    <w:p w14:paraId="6B314C36" w14:textId="77777777" w:rsidR="00D02801" w:rsidRDefault="00D02801" w:rsidP="00D02801">
      <w:pPr>
        <w:rPr>
          <w:sz w:val="28"/>
          <w:szCs w:val="28"/>
        </w:rPr>
      </w:pPr>
    </w:p>
    <w:p w14:paraId="5327D275" w14:textId="77777777" w:rsidR="00D02801" w:rsidRDefault="00D02801" w:rsidP="00D02801">
      <w:pPr>
        <w:rPr>
          <w:sz w:val="28"/>
          <w:szCs w:val="28"/>
        </w:rPr>
      </w:pPr>
    </w:p>
    <w:p w14:paraId="54E6AA2F" w14:textId="77777777" w:rsidR="00D02801" w:rsidRDefault="00D02801" w:rsidP="00D02801">
      <w:pPr>
        <w:rPr>
          <w:sz w:val="28"/>
          <w:szCs w:val="28"/>
        </w:rPr>
      </w:pPr>
    </w:p>
    <w:p w14:paraId="3237F5A7" w14:textId="77777777" w:rsidR="00D02801" w:rsidRDefault="00D02801" w:rsidP="00D02801">
      <w:pPr>
        <w:rPr>
          <w:sz w:val="28"/>
          <w:szCs w:val="28"/>
        </w:rPr>
      </w:pPr>
    </w:p>
    <w:p w14:paraId="1D49C88D" w14:textId="77777777" w:rsidR="00D02801" w:rsidRDefault="00D02801" w:rsidP="00D02801">
      <w:pPr>
        <w:rPr>
          <w:sz w:val="28"/>
          <w:szCs w:val="28"/>
        </w:rPr>
      </w:pPr>
    </w:p>
    <w:p w14:paraId="2E11F316" w14:textId="77777777" w:rsidR="00D02801" w:rsidRDefault="00D02801" w:rsidP="00D02801">
      <w:pPr>
        <w:rPr>
          <w:sz w:val="28"/>
          <w:szCs w:val="28"/>
        </w:rPr>
      </w:pPr>
    </w:p>
    <w:p w14:paraId="511BE1C0" w14:textId="77777777" w:rsidR="00835FDD" w:rsidRDefault="00835FDD" w:rsidP="00D02801">
      <w:pPr>
        <w:rPr>
          <w:sz w:val="28"/>
          <w:szCs w:val="28"/>
        </w:rPr>
      </w:pPr>
    </w:p>
    <w:p w14:paraId="49C5DF90" w14:textId="77777777" w:rsidR="00835FDD" w:rsidRDefault="00835FDD" w:rsidP="00D02801">
      <w:pPr>
        <w:rPr>
          <w:sz w:val="28"/>
          <w:szCs w:val="28"/>
        </w:rPr>
      </w:pPr>
    </w:p>
    <w:p w14:paraId="750780ED" w14:textId="77777777" w:rsidR="00835FDD" w:rsidRDefault="00835FDD" w:rsidP="00D02801">
      <w:pPr>
        <w:rPr>
          <w:sz w:val="28"/>
          <w:szCs w:val="28"/>
        </w:rPr>
      </w:pPr>
    </w:p>
    <w:p w14:paraId="181079A0" w14:textId="77777777" w:rsidR="00835FDD" w:rsidRDefault="00835FDD" w:rsidP="00D02801">
      <w:pPr>
        <w:rPr>
          <w:sz w:val="28"/>
          <w:szCs w:val="28"/>
        </w:rPr>
      </w:pPr>
    </w:p>
    <w:p w14:paraId="3E43614C" w14:textId="77777777" w:rsidR="00835FDD" w:rsidRDefault="00835FDD" w:rsidP="00D02801">
      <w:pPr>
        <w:rPr>
          <w:sz w:val="28"/>
          <w:szCs w:val="28"/>
        </w:rPr>
      </w:pPr>
      <w:r>
        <w:rPr>
          <w:sz w:val="28"/>
          <w:szCs w:val="28"/>
        </w:rPr>
        <w:t xml:space="preserve">                        </w:t>
      </w:r>
    </w:p>
    <w:p w14:paraId="5B2784E9" w14:textId="517BC07C" w:rsidR="00D02801" w:rsidRPr="00D02801" w:rsidRDefault="00D02801" w:rsidP="00835FDD">
      <w:pPr>
        <w:jc w:val="center"/>
        <w:rPr>
          <w:sz w:val="36"/>
          <w:szCs w:val="36"/>
        </w:rPr>
      </w:pPr>
      <w:r w:rsidRPr="00D02801">
        <w:rPr>
          <w:sz w:val="36"/>
          <w:szCs w:val="36"/>
        </w:rPr>
        <w:lastRenderedPageBreak/>
        <w:t xml:space="preserve">Plan to Implement the Selected Solution </w:t>
      </w:r>
    </w:p>
    <w:p w14:paraId="5ED3A53C" w14:textId="77777777" w:rsidR="0075617F" w:rsidRDefault="0075617F" w:rsidP="00D02801">
      <w:pPr>
        <w:rPr>
          <w:sz w:val="28"/>
          <w:szCs w:val="28"/>
        </w:rPr>
      </w:pPr>
    </w:p>
    <w:p w14:paraId="51536D72" w14:textId="437A767A" w:rsidR="00D02801" w:rsidRPr="00D02801" w:rsidRDefault="00D02801" w:rsidP="00D02801">
      <w:pPr>
        <w:rPr>
          <w:sz w:val="28"/>
          <w:szCs w:val="28"/>
        </w:rPr>
      </w:pPr>
      <w:r w:rsidRPr="00835FDD">
        <w:rPr>
          <w:b/>
          <w:bCs/>
          <w:sz w:val="28"/>
          <w:szCs w:val="28"/>
        </w:rPr>
        <w:t>Website Development (Month 1–2):</w:t>
      </w:r>
      <w:r w:rsidRPr="00D02801">
        <w:rPr>
          <w:sz w:val="28"/>
          <w:szCs w:val="28"/>
        </w:rPr>
        <w:t xml:space="preserve"> Hire a web developer to redesign the site with e-commerce functionality. Responsibility lies with the owners, Liam and Priya, supported by external expertise.</w:t>
      </w:r>
    </w:p>
    <w:p w14:paraId="089A8A94" w14:textId="719C4CD7" w:rsidR="00D02801" w:rsidRPr="00D02801" w:rsidRDefault="00D02801" w:rsidP="00D02801">
      <w:pPr>
        <w:rPr>
          <w:sz w:val="28"/>
          <w:szCs w:val="28"/>
        </w:rPr>
      </w:pPr>
      <w:r w:rsidRPr="00835FDD">
        <w:rPr>
          <w:b/>
          <w:bCs/>
          <w:sz w:val="28"/>
          <w:szCs w:val="28"/>
        </w:rPr>
        <w:t>Digital Marketing Setup (Month 2–3):</w:t>
      </w:r>
      <w:r w:rsidRPr="00D02801">
        <w:rPr>
          <w:sz w:val="28"/>
          <w:szCs w:val="28"/>
        </w:rPr>
        <w:t xml:space="preserve"> Launch social media campaigns, SEO optimization, and email newsletters. A marketing consultant will oversee this stage, with staff trained to manage ongoing content.</w:t>
      </w:r>
    </w:p>
    <w:p w14:paraId="2BC31347" w14:textId="56A95AEE" w:rsidR="00D02801" w:rsidRPr="00D02801" w:rsidRDefault="00D02801" w:rsidP="00D02801">
      <w:pPr>
        <w:rPr>
          <w:sz w:val="28"/>
          <w:szCs w:val="28"/>
        </w:rPr>
      </w:pPr>
      <w:r w:rsidRPr="00835FDD">
        <w:rPr>
          <w:b/>
          <w:bCs/>
          <w:sz w:val="28"/>
          <w:szCs w:val="28"/>
        </w:rPr>
        <w:t>Staff Training (Month 3):</w:t>
      </w:r>
      <w:r w:rsidRPr="00D02801">
        <w:rPr>
          <w:sz w:val="28"/>
          <w:szCs w:val="28"/>
        </w:rPr>
        <w:t xml:space="preserve"> Conduct workshops to familiarize employees with online order management and customer service protocols.</w:t>
      </w:r>
    </w:p>
    <w:p w14:paraId="75C75784" w14:textId="6691EC65" w:rsidR="00D02801" w:rsidRPr="00D02801" w:rsidRDefault="00D02801" w:rsidP="00D02801">
      <w:pPr>
        <w:rPr>
          <w:sz w:val="28"/>
          <w:szCs w:val="28"/>
        </w:rPr>
      </w:pPr>
      <w:r w:rsidRPr="00835FDD">
        <w:rPr>
          <w:b/>
          <w:bCs/>
          <w:sz w:val="28"/>
          <w:szCs w:val="28"/>
        </w:rPr>
        <w:t>Soft Launch (Month 4):</w:t>
      </w:r>
      <w:r w:rsidRPr="00D02801">
        <w:rPr>
          <w:sz w:val="28"/>
          <w:szCs w:val="28"/>
        </w:rPr>
        <w:t xml:space="preserve"> Introduce the new website to a small group of customers, gather feedback, and </w:t>
      </w:r>
      <w:proofErr w:type="gramStart"/>
      <w:r w:rsidRPr="00D02801">
        <w:rPr>
          <w:sz w:val="28"/>
          <w:szCs w:val="28"/>
        </w:rPr>
        <w:t>make adjustments</w:t>
      </w:r>
      <w:proofErr w:type="gramEnd"/>
      <w:r w:rsidRPr="00D02801">
        <w:rPr>
          <w:sz w:val="28"/>
          <w:szCs w:val="28"/>
        </w:rPr>
        <w:t>.</w:t>
      </w:r>
    </w:p>
    <w:p w14:paraId="7B756327" w14:textId="23D02EEC" w:rsidR="00D02801" w:rsidRPr="00D02801" w:rsidRDefault="00D02801" w:rsidP="00D02801">
      <w:pPr>
        <w:rPr>
          <w:sz w:val="28"/>
          <w:szCs w:val="28"/>
        </w:rPr>
      </w:pPr>
      <w:r w:rsidRPr="00835FDD">
        <w:rPr>
          <w:b/>
          <w:bCs/>
          <w:sz w:val="28"/>
          <w:szCs w:val="28"/>
        </w:rPr>
        <w:t>Full Launch (Month 5):</w:t>
      </w:r>
      <w:r w:rsidRPr="00D02801">
        <w:rPr>
          <w:sz w:val="28"/>
          <w:szCs w:val="28"/>
        </w:rPr>
        <w:t xml:space="preserve"> Roll out the website publicly, supported by promotional campaigns.</w:t>
      </w:r>
    </w:p>
    <w:p w14:paraId="6169C747" w14:textId="4EB2075A" w:rsidR="00D02801" w:rsidRDefault="00D02801" w:rsidP="00D02801">
      <w:pPr>
        <w:rPr>
          <w:sz w:val="28"/>
          <w:szCs w:val="28"/>
        </w:rPr>
      </w:pPr>
      <w:r w:rsidRPr="00835FDD">
        <w:rPr>
          <w:b/>
          <w:bCs/>
          <w:sz w:val="28"/>
          <w:szCs w:val="28"/>
        </w:rPr>
        <w:t>Monitoring &amp; Evaluation (Month 6 onwards):</w:t>
      </w:r>
      <w:r w:rsidRPr="00D02801">
        <w:rPr>
          <w:sz w:val="28"/>
          <w:szCs w:val="28"/>
        </w:rPr>
        <w:t xml:space="preserve"> Track KPIs such as online sales, website traffic, and customer feedback.</w:t>
      </w:r>
    </w:p>
    <w:p w14:paraId="288B7571" w14:textId="77777777" w:rsidR="00835FDD" w:rsidRPr="00D02801" w:rsidRDefault="00835FDD" w:rsidP="00D02801">
      <w:pPr>
        <w:rPr>
          <w:sz w:val="28"/>
          <w:szCs w:val="28"/>
        </w:rPr>
      </w:pPr>
    </w:p>
    <w:p w14:paraId="70FA4125" w14:textId="77777777" w:rsidR="00835FDD" w:rsidRDefault="00D02801" w:rsidP="00D02801">
      <w:pPr>
        <w:rPr>
          <w:sz w:val="28"/>
          <w:szCs w:val="28"/>
        </w:rPr>
      </w:pPr>
      <w:r w:rsidRPr="00D02801">
        <w:rPr>
          <w:sz w:val="28"/>
          <w:szCs w:val="28"/>
        </w:rPr>
        <w:t>The order ensures that</w:t>
      </w:r>
      <w:r w:rsidR="00835FDD">
        <w:rPr>
          <w:sz w:val="28"/>
          <w:szCs w:val="28"/>
        </w:rPr>
        <w:t xml:space="preserve"> the</w:t>
      </w:r>
      <w:r w:rsidRPr="00D02801">
        <w:rPr>
          <w:sz w:val="28"/>
          <w:szCs w:val="28"/>
        </w:rPr>
        <w:t xml:space="preserve"> infrastructure is established before marketing begins, avoiding wasted promotional efforts. Scheduling balances urgency with realism, allowing sufficient time for training</w:t>
      </w:r>
      <w:r w:rsidR="00835FDD">
        <w:rPr>
          <w:sz w:val="28"/>
          <w:szCs w:val="28"/>
        </w:rPr>
        <w:t xml:space="preserve"> with key members of staff</w:t>
      </w:r>
      <w:r w:rsidRPr="00D02801">
        <w:rPr>
          <w:sz w:val="28"/>
          <w:szCs w:val="28"/>
        </w:rPr>
        <w:t xml:space="preserve"> and testing</w:t>
      </w:r>
      <w:r w:rsidR="00835FDD">
        <w:rPr>
          <w:sz w:val="28"/>
          <w:szCs w:val="28"/>
        </w:rPr>
        <w:t xml:space="preserve"> to learn and improve before full launch</w:t>
      </w:r>
      <w:r w:rsidRPr="00D02801">
        <w:rPr>
          <w:sz w:val="28"/>
          <w:szCs w:val="28"/>
        </w:rPr>
        <w:t>.</w:t>
      </w:r>
      <w:r w:rsidR="00835FDD">
        <w:rPr>
          <w:sz w:val="28"/>
          <w:szCs w:val="28"/>
        </w:rPr>
        <w:t xml:space="preserve"> </w:t>
      </w:r>
      <w:r w:rsidRPr="00D02801">
        <w:rPr>
          <w:sz w:val="28"/>
          <w:szCs w:val="28"/>
        </w:rPr>
        <w:t>Responsibilities are clearly divided between owners, consultants, and staff, ensuring accountability</w:t>
      </w:r>
      <w:r w:rsidR="00835FDD">
        <w:rPr>
          <w:sz w:val="28"/>
          <w:szCs w:val="28"/>
        </w:rPr>
        <w:t xml:space="preserve"> and use of experts at critical points in the plan (website development and digital marketing plan)</w:t>
      </w:r>
      <w:r w:rsidRPr="00D02801">
        <w:rPr>
          <w:sz w:val="28"/>
          <w:szCs w:val="28"/>
        </w:rPr>
        <w:t xml:space="preserve">. This structured plan </w:t>
      </w:r>
      <w:r w:rsidR="00835FDD">
        <w:rPr>
          <w:sz w:val="28"/>
          <w:szCs w:val="28"/>
        </w:rPr>
        <w:t xml:space="preserve">alongside continual monitoring and evaluation </w:t>
      </w:r>
      <w:r w:rsidRPr="00D02801">
        <w:rPr>
          <w:sz w:val="28"/>
          <w:szCs w:val="28"/>
        </w:rPr>
        <w:t>minimi</w:t>
      </w:r>
      <w:r w:rsidR="00835FDD">
        <w:rPr>
          <w:sz w:val="28"/>
          <w:szCs w:val="28"/>
        </w:rPr>
        <w:t>s</w:t>
      </w:r>
      <w:r w:rsidRPr="00D02801">
        <w:rPr>
          <w:sz w:val="28"/>
          <w:szCs w:val="28"/>
        </w:rPr>
        <w:t>es risks and maximi</w:t>
      </w:r>
      <w:r w:rsidR="00835FDD">
        <w:rPr>
          <w:sz w:val="28"/>
          <w:szCs w:val="28"/>
        </w:rPr>
        <w:t>s</w:t>
      </w:r>
      <w:r w:rsidRPr="00D02801">
        <w:rPr>
          <w:sz w:val="28"/>
          <w:szCs w:val="28"/>
        </w:rPr>
        <w:t>es the likelihood of success.</w:t>
      </w:r>
    </w:p>
    <w:p w14:paraId="275CEF59" w14:textId="77777777" w:rsidR="00835FDD" w:rsidRDefault="00835FDD" w:rsidP="00D02801">
      <w:pPr>
        <w:rPr>
          <w:sz w:val="28"/>
          <w:szCs w:val="28"/>
        </w:rPr>
      </w:pPr>
    </w:p>
    <w:p w14:paraId="28EE4584" w14:textId="77777777" w:rsidR="00835FDD" w:rsidRDefault="00835FDD" w:rsidP="00D02801">
      <w:pPr>
        <w:rPr>
          <w:sz w:val="28"/>
          <w:szCs w:val="28"/>
        </w:rPr>
      </w:pPr>
    </w:p>
    <w:p w14:paraId="52A961AC" w14:textId="77777777" w:rsidR="00835FDD" w:rsidRDefault="00835FDD" w:rsidP="00D02801">
      <w:pPr>
        <w:rPr>
          <w:sz w:val="28"/>
          <w:szCs w:val="28"/>
        </w:rPr>
      </w:pPr>
    </w:p>
    <w:p w14:paraId="054DB868" w14:textId="77777777" w:rsidR="00835FDD" w:rsidRDefault="00835FDD" w:rsidP="00D02801">
      <w:pPr>
        <w:rPr>
          <w:sz w:val="28"/>
          <w:szCs w:val="28"/>
        </w:rPr>
      </w:pPr>
    </w:p>
    <w:p w14:paraId="72D62C6F" w14:textId="77777777" w:rsidR="00835FDD" w:rsidRDefault="00835FDD" w:rsidP="00835FDD">
      <w:pPr>
        <w:jc w:val="center"/>
        <w:rPr>
          <w:sz w:val="28"/>
          <w:szCs w:val="28"/>
        </w:rPr>
      </w:pPr>
    </w:p>
    <w:p w14:paraId="50A21472" w14:textId="09253104" w:rsidR="00D02801" w:rsidRPr="00835FDD" w:rsidRDefault="00D02801" w:rsidP="00835FDD">
      <w:pPr>
        <w:jc w:val="center"/>
        <w:rPr>
          <w:sz w:val="28"/>
          <w:szCs w:val="28"/>
        </w:rPr>
      </w:pPr>
      <w:r w:rsidRPr="00D02801">
        <w:rPr>
          <w:sz w:val="36"/>
          <w:szCs w:val="36"/>
        </w:rPr>
        <w:lastRenderedPageBreak/>
        <w:t xml:space="preserve">Means of Measuring Effectiveness </w:t>
      </w:r>
    </w:p>
    <w:p w14:paraId="5C3A8899" w14:textId="77777777" w:rsidR="0075617F" w:rsidRDefault="0075617F" w:rsidP="00D02801">
      <w:pPr>
        <w:rPr>
          <w:sz w:val="28"/>
          <w:szCs w:val="28"/>
        </w:rPr>
      </w:pPr>
    </w:p>
    <w:p w14:paraId="5091586D" w14:textId="4DFBB581" w:rsidR="00835FDD" w:rsidRDefault="00D02801" w:rsidP="00D02801">
      <w:pPr>
        <w:rPr>
          <w:sz w:val="28"/>
          <w:szCs w:val="28"/>
        </w:rPr>
      </w:pPr>
      <w:r w:rsidRPr="00D02801">
        <w:rPr>
          <w:sz w:val="28"/>
          <w:szCs w:val="28"/>
        </w:rPr>
        <w:t>Effectiveness will be measured using KPIs and SMART objectives:</w:t>
      </w:r>
    </w:p>
    <w:p w14:paraId="4DAC314C" w14:textId="5396BBD1" w:rsidR="00D02801" w:rsidRDefault="00D02801" w:rsidP="00D02801">
      <w:pPr>
        <w:rPr>
          <w:sz w:val="28"/>
          <w:szCs w:val="28"/>
        </w:rPr>
      </w:pPr>
      <w:r w:rsidRPr="00D02801">
        <w:rPr>
          <w:sz w:val="28"/>
          <w:szCs w:val="28"/>
        </w:rPr>
        <w:t>KPIs:</w:t>
      </w:r>
      <w:r w:rsidR="00835FDD">
        <w:rPr>
          <w:sz w:val="28"/>
          <w:szCs w:val="28"/>
        </w:rPr>
        <w:t xml:space="preserve"> </w:t>
      </w:r>
    </w:p>
    <w:p w14:paraId="61EC14A3" w14:textId="77777777" w:rsidR="00D02801" w:rsidRPr="00D02801" w:rsidRDefault="00D02801" w:rsidP="00D02801">
      <w:pPr>
        <w:rPr>
          <w:sz w:val="28"/>
          <w:szCs w:val="28"/>
        </w:rPr>
      </w:pPr>
      <w:r w:rsidRPr="00D02801">
        <w:rPr>
          <w:sz w:val="28"/>
          <w:szCs w:val="28"/>
        </w:rPr>
        <w:t xml:space="preserve">• </w:t>
      </w:r>
      <w:r w:rsidRPr="00D02801">
        <w:rPr>
          <w:sz w:val="28"/>
          <w:szCs w:val="28"/>
        </w:rPr>
        <w:tab/>
        <w:t>Online sales growth (monthly revenue targets).</w:t>
      </w:r>
    </w:p>
    <w:p w14:paraId="38E09DDD" w14:textId="77777777" w:rsidR="00D02801" w:rsidRPr="00D02801" w:rsidRDefault="00D02801" w:rsidP="00D02801">
      <w:pPr>
        <w:rPr>
          <w:sz w:val="28"/>
          <w:szCs w:val="28"/>
        </w:rPr>
      </w:pPr>
      <w:r w:rsidRPr="00D02801">
        <w:rPr>
          <w:sz w:val="28"/>
          <w:szCs w:val="28"/>
        </w:rPr>
        <w:t xml:space="preserve">• </w:t>
      </w:r>
      <w:r w:rsidRPr="00D02801">
        <w:rPr>
          <w:sz w:val="28"/>
          <w:szCs w:val="28"/>
        </w:rPr>
        <w:tab/>
        <w:t>Website traffic (unique visitors, conversion rates).</w:t>
      </w:r>
    </w:p>
    <w:p w14:paraId="1C14E94D" w14:textId="77777777" w:rsidR="00D02801" w:rsidRPr="00D02801" w:rsidRDefault="00D02801" w:rsidP="00D02801">
      <w:pPr>
        <w:rPr>
          <w:sz w:val="28"/>
          <w:szCs w:val="28"/>
        </w:rPr>
      </w:pPr>
      <w:r w:rsidRPr="00D02801">
        <w:rPr>
          <w:sz w:val="28"/>
          <w:szCs w:val="28"/>
        </w:rPr>
        <w:t xml:space="preserve">• </w:t>
      </w:r>
      <w:r w:rsidRPr="00D02801">
        <w:rPr>
          <w:sz w:val="28"/>
          <w:szCs w:val="28"/>
        </w:rPr>
        <w:tab/>
        <w:t>Customer satisfaction (questionnaires, reviews).</w:t>
      </w:r>
    </w:p>
    <w:p w14:paraId="6946E36C" w14:textId="034C662C" w:rsidR="00D02801" w:rsidRPr="00D02801" w:rsidRDefault="00D02801" w:rsidP="00D02801">
      <w:pPr>
        <w:rPr>
          <w:sz w:val="28"/>
          <w:szCs w:val="28"/>
        </w:rPr>
      </w:pPr>
      <w:r w:rsidRPr="00D02801">
        <w:rPr>
          <w:sz w:val="28"/>
          <w:szCs w:val="28"/>
        </w:rPr>
        <w:t xml:space="preserve">• </w:t>
      </w:r>
      <w:r w:rsidRPr="00D02801">
        <w:rPr>
          <w:sz w:val="28"/>
          <w:szCs w:val="28"/>
        </w:rPr>
        <w:tab/>
        <w:t>Engagement metrics (social media reach, email ope</w:t>
      </w:r>
      <w:r w:rsidR="00835FDD">
        <w:rPr>
          <w:sz w:val="28"/>
          <w:szCs w:val="28"/>
        </w:rPr>
        <w:t>n</w:t>
      </w:r>
      <w:r w:rsidRPr="00D02801">
        <w:rPr>
          <w:sz w:val="28"/>
          <w:szCs w:val="28"/>
        </w:rPr>
        <w:t xml:space="preserve"> rates).</w:t>
      </w:r>
    </w:p>
    <w:p w14:paraId="641032D3" w14:textId="328907C4" w:rsidR="00835FDD" w:rsidRPr="00D02801" w:rsidRDefault="00835FDD" w:rsidP="00835FDD">
      <w:pPr>
        <w:rPr>
          <w:sz w:val="28"/>
          <w:szCs w:val="28"/>
        </w:rPr>
      </w:pPr>
      <w:r>
        <w:rPr>
          <w:sz w:val="28"/>
          <w:szCs w:val="28"/>
        </w:rPr>
        <w:t>These KPI’s have been selected as they directly measuring the impact of the new website and digital marketing activity ensuring</w:t>
      </w:r>
      <w:r>
        <w:rPr>
          <w:sz w:val="28"/>
          <w:szCs w:val="28"/>
        </w:rPr>
        <w:t xml:space="preserve"> this activity is delivering</w:t>
      </w:r>
      <w:r>
        <w:rPr>
          <w:sz w:val="28"/>
          <w:szCs w:val="28"/>
        </w:rPr>
        <w:t xml:space="preserve"> a clear ROI and meaningful business change</w:t>
      </w:r>
      <w:r>
        <w:rPr>
          <w:sz w:val="28"/>
          <w:szCs w:val="28"/>
        </w:rPr>
        <w:t>.</w:t>
      </w:r>
      <w:r>
        <w:rPr>
          <w:sz w:val="28"/>
          <w:szCs w:val="28"/>
        </w:rPr>
        <w:t xml:space="preserve"> </w:t>
      </w:r>
    </w:p>
    <w:p w14:paraId="6521DDA1" w14:textId="77777777" w:rsidR="00835FDD" w:rsidRDefault="00835FDD" w:rsidP="00D02801">
      <w:pPr>
        <w:rPr>
          <w:sz w:val="28"/>
          <w:szCs w:val="28"/>
        </w:rPr>
      </w:pPr>
    </w:p>
    <w:p w14:paraId="5F8F85C4" w14:textId="63844A43" w:rsidR="00D02801" w:rsidRPr="00D02801" w:rsidRDefault="00D02801" w:rsidP="00D02801">
      <w:pPr>
        <w:rPr>
          <w:sz w:val="28"/>
          <w:szCs w:val="28"/>
        </w:rPr>
      </w:pPr>
      <w:r w:rsidRPr="00D02801">
        <w:rPr>
          <w:sz w:val="28"/>
          <w:szCs w:val="28"/>
        </w:rPr>
        <w:t>SMART Objectives:</w:t>
      </w:r>
    </w:p>
    <w:p w14:paraId="200BA0BF" w14:textId="77777777" w:rsidR="00D02801" w:rsidRPr="00D02801" w:rsidRDefault="00D02801" w:rsidP="00D02801">
      <w:pPr>
        <w:rPr>
          <w:sz w:val="28"/>
          <w:szCs w:val="28"/>
        </w:rPr>
      </w:pPr>
      <w:r w:rsidRPr="00D02801">
        <w:rPr>
          <w:sz w:val="28"/>
          <w:szCs w:val="28"/>
        </w:rPr>
        <w:t xml:space="preserve">• </w:t>
      </w:r>
      <w:r w:rsidRPr="00D02801">
        <w:rPr>
          <w:sz w:val="28"/>
          <w:szCs w:val="28"/>
        </w:rPr>
        <w:tab/>
        <w:t>Specific: Increase online sales by 20% within six months.</w:t>
      </w:r>
    </w:p>
    <w:p w14:paraId="7922927B" w14:textId="379D8C19" w:rsidR="00D02801" w:rsidRPr="00D02801" w:rsidRDefault="00D02801" w:rsidP="00D02801">
      <w:pPr>
        <w:rPr>
          <w:sz w:val="28"/>
          <w:szCs w:val="28"/>
        </w:rPr>
      </w:pPr>
      <w:r w:rsidRPr="00D02801">
        <w:rPr>
          <w:sz w:val="28"/>
          <w:szCs w:val="28"/>
        </w:rPr>
        <w:t xml:space="preserve">• </w:t>
      </w:r>
      <w:r w:rsidRPr="00D02801">
        <w:rPr>
          <w:sz w:val="28"/>
          <w:szCs w:val="28"/>
        </w:rPr>
        <w:tab/>
        <w:t>Measurable: Track sales,</w:t>
      </w:r>
      <w:r w:rsidR="00835FDD">
        <w:rPr>
          <w:sz w:val="28"/>
          <w:szCs w:val="28"/>
        </w:rPr>
        <w:t xml:space="preserve"> website</w:t>
      </w:r>
      <w:r w:rsidRPr="00D02801">
        <w:rPr>
          <w:sz w:val="28"/>
          <w:szCs w:val="28"/>
        </w:rPr>
        <w:t xml:space="preserve"> traffic and engagement data</w:t>
      </w:r>
      <w:r w:rsidR="00835FDD">
        <w:rPr>
          <w:sz w:val="28"/>
          <w:szCs w:val="28"/>
        </w:rPr>
        <w:t xml:space="preserve"> </w:t>
      </w:r>
      <w:r w:rsidRPr="00D02801">
        <w:rPr>
          <w:sz w:val="28"/>
          <w:szCs w:val="28"/>
        </w:rPr>
        <w:t>weekly.</w:t>
      </w:r>
    </w:p>
    <w:p w14:paraId="3E5A6362" w14:textId="77777777" w:rsidR="00D02801" w:rsidRPr="00D02801" w:rsidRDefault="00D02801" w:rsidP="00D02801">
      <w:pPr>
        <w:rPr>
          <w:sz w:val="28"/>
          <w:szCs w:val="28"/>
        </w:rPr>
      </w:pPr>
      <w:r w:rsidRPr="00D02801">
        <w:rPr>
          <w:sz w:val="28"/>
          <w:szCs w:val="28"/>
        </w:rPr>
        <w:t xml:space="preserve">• </w:t>
      </w:r>
      <w:r w:rsidRPr="00D02801">
        <w:rPr>
          <w:sz w:val="28"/>
          <w:szCs w:val="28"/>
        </w:rPr>
        <w:tab/>
        <w:t>Attainable: Targets are realistic given Norwich’s market size and digital potential.</w:t>
      </w:r>
    </w:p>
    <w:p w14:paraId="2CA37341" w14:textId="77777777" w:rsidR="00D02801" w:rsidRPr="00D02801" w:rsidRDefault="00D02801" w:rsidP="00D02801">
      <w:pPr>
        <w:rPr>
          <w:sz w:val="28"/>
          <w:szCs w:val="28"/>
        </w:rPr>
      </w:pPr>
      <w:r w:rsidRPr="00D02801">
        <w:rPr>
          <w:sz w:val="28"/>
          <w:szCs w:val="28"/>
        </w:rPr>
        <w:t xml:space="preserve">• </w:t>
      </w:r>
      <w:r w:rsidRPr="00D02801">
        <w:rPr>
          <w:sz w:val="28"/>
          <w:szCs w:val="28"/>
        </w:rPr>
        <w:tab/>
        <w:t>Relevant: Aligns with the core problem of declining sales.</w:t>
      </w:r>
    </w:p>
    <w:p w14:paraId="1589577D" w14:textId="77777777" w:rsidR="00D02801" w:rsidRPr="00D02801" w:rsidRDefault="00D02801" w:rsidP="00D02801">
      <w:pPr>
        <w:rPr>
          <w:sz w:val="28"/>
          <w:szCs w:val="28"/>
        </w:rPr>
      </w:pPr>
      <w:r w:rsidRPr="00D02801">
        <w:rPr>
          <w:sz w:val="28"/>
          <w:szCs w:val="28"/>
        </w:rPr>
        <w:t xml:space="preserve">• </w:t>
      </w:r>
      <w:r w:rsidRPr="00D02801">
        <w:rPr>
          <w:sz w:val="28"/>
          <w:szCs w:val="28"/>
        </w:rPr>
        <w:tab/>
        <w:t>Time-Bound: Achieve objectives within six months of implementation.</w:t>
      </w:r>
    </w:p>
    <w:p w14:paraId="139445FE" w14:textId="77777777" w:rsidR="001D3215" w:rsidRDefault="001D3215" w:rsidP="00D02801">
      <w:pPr>
        <w:rPr>
          <w:sz w:val="28"/>
          <w:szCs w:val="28"/>
        </w:rPr>
      </w:pPr>
    </w:p>
    <w:p w14:paraId="50EE05D7" w14:textId="3A4DE8C1" w:rsidR="00D02801" w:rsidRDefault="00D02801" w:rsidP="00D02801">
      <w:pPr>
        <w:rPr>
          <w:sz w:val="28"/>
          <w:szCs w:val="28"/>
        </w:rPr>
      </w:pPr>
      <w:r w:rsidRPr="00D02801">
        <w:rPr>
          <w:sz w:val="28"/>
          <w:szCs w:val="28"/>
        </w:rPr>
        <w:t>Questionnaires will be distributed quarterly, observations conducted monthly, and reviews collected continuously. Data will focus on customer satisfaction, purchasing behaviour, and digital engagement. The point is to ensure that the solution delivers tangible improvements in profitability and customer reach. Collection will take approximately one week per cycle, ensuring timely insights without overburdening staff.</w:t>
      </w:r>
    </w:p>
    <w:p w14:paraId="667B9651" w14:textId="77777777" w:rsidR="00835FDD" w:rsidRDefault="00835FDD" w:rsidP="00835FDD">
      <w:pPr>
        <w:jc w:val="center"/>
        <w:rPr>
          <w:sz w:val="36"/>
          <w:szCs w:val="36"/>
        </w:rPr>
      </w:pPr>
    </w:p>
    <w:p w14:paraId="2A899103" w14:textId="24F85903" w:rsidR="00D02801" w:rsidRPr="00D02801" w:rsidRDefault="00D02801" w:rsidP="00835FDD">
      <w:pPr>
        <w:jc w:val="center"/>
        <w:rPr>
          <w:sz w:val="36"/>
          <w:szCs w:val="36"/>
        </w:rPr>
      </w:pPr>
      <w:r w:rsidRPr="00D02801">
        <w:rPr>
          <w:sz w:val="36"/>
          <w:szCs w:val="36"/>
        </w:rPr>
        <w:lastRenderedPageBreak/>
        <w:t>Conclusion</w:t>
      </w:r>
    </w:p>
    <w:p w14:paraId="17AAD81B" w14:textId="77777777" w:rsidR="00D02801" w:rsidRDefault="00D02801" w:rsidP="00D02801">
      <w:pPr>
        <w:rPr>
          <w:sz w:val="28"/>
          <w:szCs w:val="28"/>
        </w:rPr>
      </w:pPr>
    </w:p>
    <w:p w14:paraId="4DA6A039" w14:textId="77777777" w:rsidR="00D02801" w:rsidRDefault="00D02801" w:rsidP="00D02801">
      <w:pPr>
        <w:rPr>
          <w:sz w:val="28"/>
          <w:szCs w:val="28"/>
        </w:rPr>
      </w:pPr>
    </w:p>
    <w:p w14:paraId="539D2D03" w14:textId="45F09659" w:rsidR="00835FDD" w:rsidRDefault="00D02801" w:rsidP="00D02801">
      <w:pPr>
        <w:rPr>
          <w:sz w:val="28"/>
          <w:szCs w:val="28"/>
        </w:rPr>
      </w:pPr>
      <w:r w:rsidRPr="00D02801">
        <w:rPr>
          <w:sz w:val="28"/>
          <w:szCs w:val="28"/>
        </w:rPr>
        <w:t>This report has identified Green Haven Florists’ central challenge</w:t>
      </w:r>
      <w:r w:rsidR="00835FDD">
        <w:rPr>
          <w:sz w:val="28"/>
          <w:szCs w:val="28"/>
        </w:rPr>
        <w:t>s</w:t>
      </w:r>
      <w:r w:rsidRPr="00D02801">
        <w:rPr>
          <w:sz w:val="28"/>
          <w:szCs w:val="28"/>
        </w:rPr>
        <w:t xml:space="preserve"> as declining sales and profitability, driven by reduced foot traffic, rising </w:t>
      </w:r>
      <w:r w:rsidR="00835FDD">
        <w:rPr>
          <w:sz w:val="28"/>
          <w:szCs w:val="28"/>
        </w:rPr>
        <w:t xml:space="preserve">outside </w:t>
      </w:r>
      <w:r w:rsidRPr="00D02801">
        <w:rPr>
          <w:sz w:val="28"/>
          <w:szCs w:val="28"/>
        </w:rPr>
        <w:t xml:space="preserve">costs, and insufficient digital presence. </w:t>
      </w:r>
    </w:p>
    <w:p w14:paraId="7A8CDA15" w14:textId="17E623AD" w:rsidR="00D02801" w:rsidRPr="00D02801" w:rsidRDefault="00D02801" w:rsidP="00D02801">
      <w:pPr>
        <w:rPr>
          <w:sz w:val="28"/>
          <w:szCs w:val="28"/>
        </w:rPr>
      </w:pPr>
      <w:r w:rsidRPr="00D02801">
        <w:rPr>
          <w:sz w:val="28"/>
          <w:szCs w:val="28"/>
        </w:rPr>
        <w:t>Two solutions were proposed: digital transformation and community-centric engagement. While both align with the business’ ethos, digital transformation offers the most scalable and financially sustainable path forward</w:t>
      </w:r>
      <w:r w:rsidR="00835FDD">
        <w:rPr>
          <w:sz w:val="28"/>
          <w:szCs w:val="28"/>
        </w:rPr>
        <w:t xml:space="preserve"> for the business.</w:t>
      </w:r>
    </w:p>
    <w:p w14:paraId="1A151E23" w14:textId="77777777" w:rsidR="00835FDD" w:rsidRDefault="00D02801" w:rsidP="00D02801">
      <w:pPr>
        <w:rPr>
          <w:sz w:val="28"/>
          <w:szCs w:val="28"/>
        </w:rPr>
      </w:pPr>
      <w:r w:rsidRPr="00D02801">
        <w:rPr>
          <w:sz w:val="28"/>
          <w:szCs w:val="28"/>
        </w:rPr>
        <w:t xml:space="preserve">External pressures such as inflation and online competition are significant </w:t>
      </w:r>
      <w:r w:rsidR="00835FDD" w:rsidRPr="00D02801">
        <w:rPr>
          <w:sz w:val="28"/>
          <w:szCs w:val="28"/>
        </w:rPr>
        <w:t>threats</w:t>
      </w:r>
      <w:r w:rsidR="00835FDD">
        <w:rPr>
          <w:sz w:val="28"/>
          <w:szCs w:val="28"/>
        </w:rPr>
        <w:t xml:space="preserve"> but their i</w:t>
      </w:r>
      <w:r w:rsidR="00835FDD" w:rsidRPr="00D02801">
        <w:rPr>
          <w:sz w:val="28"/>
          <w:szCs w:val="28"/>
        </w:rPr>
        <w:t>nternal</w:t>
      </w:r>
      <w:r w:rsidRPr="00D02801">
        <w:rPr>
          <w:sz w:val="28"/>
          <w:szCs w:val="28"/>
        </w:rPr>
        <w:t xml:space="preserve"> weaknesses, particularly outdated digital infrastructure,</w:t>
      </w:r>
      <w:r w:rsidR="00835FDD">
        <w:rPr>
          <w:sz w:val="28"/>
          <w:szCs w:val="28"/>
        </w:rPr>
        <w:t xml:space="preserve"> only</w:t>
      </w:r>
      <w:r w:rsidRPr="00D02801">
        <w:rPr>
          <w:sz w:val="28"/>
          <w:szCs w:val="28"/>
        </w:rPr>
        <w:t xml:space="preserve"> exacerbate the problem</w:t>
      </w:r>
      <w:r w:rsidR="00835FDD">
        <w:rPr>
          <w:sz w:val="28"/>
          <w:szCs w:val="28"/>
        </w:rPr>
        <w:t xml:space="preserve"> and are inhibiting business growth</w:t>
      </w:r>
      <w:r w:rsidRPr="00D02801">
        <w:rPr>
          <w:sz w:val="28"/>
          <w:szCs w:val="28"/>
        </w:rPr>
        <w:t>.</w:t>
      </w:r>
      <w:r w:rsidR="00835FDD">
        <w:rPr>
          <w:sz w:val="28"/>
          <w:szCs w:val="28"/>
        </w:rPr>
        <w:t xml:space="preserve"> </w:t>
      </w:r>
    </w:p>
    <w:p w14:paraId="512C244F" w14:textId="3C6C1958" w:rsidR="00835FDD" w:rsidRDefault="00D02801" w:rsidP="00D02801">
      <w:pPr>
        <w:rPr>
          <w:sz w:val="28"/>
          <w:szCs w:val="28"/>
        </w:rPr>
      </w:pPr>
      <w:r w:rsidRPr="00D02801">
        <w:rPr>
          <w:sz w:val="28"/>
          <w:szCs w:val="28"/>
        </w:rPr>
        <w:t>Digital transformation provides immediate opportunities to expand customer reach and increase sales.</w:t>
      </w:r>
      <w:r w:rsidR="00835FDD">
        <w:rPr>
          <w:sz w:val="28"/>
          <w:szCs w:val="28"/>
        </w:rPr>
        <w:t xml:space="preserve"> </w:t>
      </w:r>
      <w:r w:rsidRPr="00D02801">
        <w:rPr>
          <w:sz w:val="28"/>
          <w:szCs w:val="28"/>
        </w:rPr>
        <w:t>Risks exist but can be mitigated through phased investment and training</w:t>
      </w:r>
      <w:r w:rsidRPr="00835FDD">
        <w:rPr>
          <w:color w:val="EE0000"/>
          <w:sz w:val="28"/>
          <w:szCs w:val="28"/>
        </w:rPr>
        <w:t>.</w:t>
      </w:r>
      <w:r w:rsidR="00835FDD" w:rsidRPr="00835FDD">
        <w:rPr>
          <w:color w:val="EE0000"/>
          <w:sz w:val="28"/>
          <w:szCs w:val="28"/>
        </w:rPr>
        <w:t xml:space="preserve"> </w:t>
      </w:r>
      <w:r w:rsidRPr="00835FDD">
        <w:rPr>
          <w:color w:val="EE0000"/>
          <w:sz w:val="28"/>
          <w:szCs w:val="28"/>
        </w:rPr>
        <w:t>KPIs and SMART</w:t>
      </w:r>
      <w:r w:rsidRPr="00D02801">
        <w:rPr>
          <w:sz w:val="28"/>
          <w:szCs w:val="28"/>
        </w:rPr>
        <w:t xml:space="preserve"> objectives provide a clear framework for measuring success.</w:t>
      </w:r>
      <w:r w:rsidR="00835FDD">
        <w:rPr>
          <w:sz w:val="28"/>
          <w:szCs w:val="28"/>
        </w:rPr>
        <w:t xml:space="preserve"> </w:t>
      </w:r>
    </w:p>
    <w:p w14:paraId="29014E98" w14:textId="0F1FD763" w:rsidR="00D02801" w:rsidRDefault="00D02801" w:rsidP="00D02801">
      <w:pPr>
        <w:rPr>
          <w:sz w:val="28"/>
          <w:szCs w:val="28"/>
        </w:rPr>
      </w:pPr>
      <w:r w:rsidRPr="00D02801">
        <w:rPr>
          <w:sz w:val="28"/>
          <w:szCs w:val="28"/>
        </w:rPr>
        <w:t>By prioriti</w:t>
      </w:r>
      <w:r w:rsidR="00835FDD">
        <w:rPr>
          <w:sz w:val="28"/>
          <w:szCs w:val="28"/>
        </w:rPr>
        <w:t>s</w:t>
      </w:r>
      <w:r w:rsidRPr="00D02801">
        <w:rPr>
          <w:sz w:val="28"/>
          <w:szCs w:val="28"/>
        </w:rPr>
        <w:t>ing digital transformation, Green Haven can reposition itself for long-term sustainability while maintaining its eco-friendly and community-oriented identity.</w:t>
      </w:r>
    </w:p>
    <w:p w14:paraId="28F891F5" w14:textId="77777777" w:rsidR="00835FDD" w:rsidRPr="00835FDD" w:rsidRDefault="00835FDD" w:rsidP="00835FDD">
      <w:pPr>
        <w:rPr>
          <w:sz w:val="28"/>
          <w:szCs w:val="28"/>
        </w:rPr>
      </w:pPr>
    </w:p>
    <w:p w14:paraId="69D0040C" w14:textId="77777777" w:rsidR="00835FDD" w:rsidRDefault="00835FDD" w:rsidP="00D02801">
      <w:pPr>
        <w:rPr>
          <w:sz w:val="28"/>
          <w:szCs w:val="28"/>
        </w:rPr>
      </w:pPr>
      <w:r>
        <w:rPr>
          <w:sz w:val="28"/>
          <w:szCs w:val="28"/>
        </w:rPr>
        <w:t xml:space="preserve">                                                        </w:t>
      </w:r>
    </w:p>
    <w:p w14:paraId="43205C5C" w14:textId="77777777" w:rsidR="00835FDD" w:rsidRDefault="00835FDD" w:rsidP="00D02801">
      <w:pPr>
        <w:rPr>
          <w:sz w:val="28"/>
          <w:szCs w:val="28"/>
        </w:rPr>
      </w:pPr>
    </w:p>
    <w:p w14:paraId="21D7AB35" w14:textId="77777777" w:rsidR="00835FDD" w:rsidRDefault="00835FDD" w:rsidP="00D02801">
      <w:pPr>
        <w:rPr>
          <w:sz w:val="28"/>
          <w:szCs w:val="28"/>
        </w:rPr>
      </w:pPr>
    </w:p>
    <w:p w14:paraId="64EA93B4" w14:textId="77777777" w:rsidR="00835FDD" w:rsidRDefault="00835FDD" w:rsidP="00D02801">
      <w:pPr>
        <w:rPr>
          <w:sz w:val="28"/>
          <w:szCs w:val="28"/>
        </w:rPr>
      </w:pPr>
    </w:p>
    <w:p w14:paraId="7D48506D" w14:textId="77777777" w:rsidR="00835FDD" w:rsidRDefault="00835FDD" w:rsidP="00D02801">
      <w:pPr>
        <w:rPr>
          <w:sz w:val="28"/>
          <w:szCs w:val="28"/>
        </w:rPr>
      </w:pPr>
    </w:p>
    <w:p w14:paraId="3DA1D9BE" w14:textId="77777777" w:rsidR="00835FDD" w:rsidRDefault="00835FDD" w:rsidP="00D02801">
      <w:pPr>
        <w:rPr>
          <w:sz w:val="28"/>
          <w:szCs w:val="28"/>
        </w:rPr>
      </w:pPr>
    </w:p>
    <w:p w14:paraId="538EAD50" w14:textId="77777777" w:rsidR="00835FDD" w:rsidRDefault="00835FDD" w:rsidP="00D02801">
      <w:pPr>
        <w:rPr>
          <w:sz w:val="28"/>
          <w:szCs w:val="28"/>
        </w:rPr>
      </w:pPr>
      <w:r>
        <w:rPr>
          <w:sz w:val="28"/>
          <w:szCs w:val="28"/>
        </w:rPr>
        <w:t xml:space="preserve">                                                 </w:t>
      </w:r>
    </w:p>
    <w:p w14:paraId="159D70AB" w14:textId="77777777" w:rsidR="00835FDD" w:rsidRDefault="00835FDD" w:rsidP="00D02801">
      <w:pPr>
        <w:rPr>
          <w:sz w:val="28"/>
          <w:szCs w:val="28"/>
        </w:rPr>
      </w:pPr>
    </w:p>
    <w:p w14:paraId="18834EA7" w14:textId="1F065B53" w:rsidR="00D02801" w:rsidRPr="00835FDD" w:rsidRDefault="00D02801" w:rsidP="00835FDD">
      <w:pPr>
        <w:jc w:val="center"/>
        <w:rPr>
          <w:sz w:val="28"/>
          <w:szCs w:val="28"/>
        </w:rPr>
      </w:pPr>
      <w:r w:rsidRPr="00D02801">
        <w:rPr>
          <w:sz w:val="36"/>
          <w:szCs w:val="36"/>
        </w:rPr>
        <w:lastRenderedPageBreak/>
        <w:t xml:space="preserve">Reference List  </w:t>
      </w:r>
    </w:p>
    <w:p w14:paraId="61FC6820" w14:textId="77777777" w:rsidR="00D02801" w:rsidRDefault="00D02801" w:rsidP="00D02801"/>
    <w:p w14:paraId="70E6C9C9" w14:textId="77777777" w:rsidR="00D02801" w:rsidRDefault="00D02801" w:rsidP="00D02801"/>
    <w:p w14:paraId="5CC1E999" w14:textId="77777777" w:rsidR="00D02801" w:rsidRDefault="00D02801" w:rsidP="00D02801"/>
    <w:p w14:paraId="006D29D9" w14:textId="3BF789B9" w:rsidR="00D02801" w:rsidRPr="00D02801" w:rsidRDefault="00D02801" w:rsidP="00D02801">
      <w:pPr>
        <w:rPr>
          <w:sz w:val="28"/>
          <w:szCs w:val="28"/>
        </w:rPr>
      </w:pPr>
      <w:r w:rsidRPr="00D02801">
        <w:rPr>
          <w:sz w:val="28"/>
          <w:szCs w:val="28"/>
        </w:rPr>
        <w:t xml:space="preserve">• </w:t>
      </w:r>
      <w:r w:rsidRPr="00D02801">
        <w:rPr>
          <w:sz w:val="28"/>
          <w:szCs w:val="28"/>
        </w:rPr>
        <w:tab/>
        <w:t>Kotler, P. &amp; Keller, K.L. (2016). Marketing Management. 15th ed. Pearson Education.</w:t>
      </w:r>
      <w:r w:rsidR="00835FDD">
        <w:rPr>
          <w:sz w:val="28"/>
          <w:szCs w:val="28"/>
        </w:rPr>
        <w:t xml:space="preserve"> </w:t>
      </w:r>
      <w:proofErr w:type="gramStart"/>
      <w:r w:rsidR="001D3215">
        <w:rPr>
          <w:sz w:val="28"/>
          <w:szCs w:val="28"/>
        </w:rPr>
        <w:t>(</w:t>
      </w:r>
      <w:proofErr w:type="gramEnd"/>
      <w:r w:rsidR="001D3215">
        <w:rPr>
          <w:sz w:val="28"/>
          <w:szCs w:val="28"/>
        </w:rPr>
        <w:t>Accessed Dec 2025)</w:t>
      </w:r>
    </w:p>
    <w:p w14:paraId="76EB20C0" w14:textId="0043CDA7" w:rsidR="00D02801" w:rsidRPr="00D02801" w:rsidRDefault="00D02801" w:rsidP="00D02801">
      <w:pPr>
        <w:rPr>
          <w:sz w:val="28"/>
          <w:szCs w:val="28"/>
        </w:rPr>
      </w:pPr>
      <w:r w:rsidRPr="00D02801">
        <w:rPr>
          <w:sz w:val="28"/>
          <w:szCs w:val="28"/>
        </w:rPr>
        <w:t xml:space="preserve">• </w:t>
      </w:r>
      <w:r w:rsidRPr="00D02801">
        <w:rPr>
          <w:sz w:val="28"/>
          <w:szCs w:val="28"/>
        </w:rPr>
        <w:tab/>
        <w:t xml:space="preserve">Johnson, G., Scholes, K. &amp; Whittington, R. (2017). Exploring Strategy: Text and Cases. 11th ed. Pearson </w:t>
      </w:r>
      <w:r w:rsidR="00746746" w:rsidRPr="00D02801">
        <w:rPr>
          <w:sz w:val="28"/>
          <w:szCs w:val="28"/>
        </w:rPr>
        <w:t>Education.</w:t>
      </w:r>
      <w:r w:rsidR="00746746">
        <w:rPr>
          <w:sz w:val="28"/>
          <w:szCs w:val="28"/>
        </w:rPr>
        <w:t xml:space="preserve"> (</w:t>
      </w:r>
      <w:r w:rsidR="001D3215">
        <w:rPr>
          <w:sz w:val="28"/>
          <w:szCs w:val="28"/>
        </w:rPr>
        <w:t>Accessed Dec 2025)</w:t>
      </w:r>
    </w:p>
    <w:p w14:paraId="35546B6D" w14:textId="5D86473E" w:rsidR="00D02801" w:rsidRPr="00D02801" w:rsidRDefault="00D02801" w:rsidP="00D02801">
      <w:pPr>
        <w:rPr>
          <w:sz w:val="28"/>
          <w:szCs w:val="28"/>
        </w:rPr>
      </w:pPr>
      <w:r w:rsidRPr="00D02801">
        <w:rPr>
          <w:sz w:val="28"/>
          <w:szCs w:val="28"/>
        </w:rPr>
        <w:t xml:space="preserve">• </w:t>
      </w:r>
      <w:r w:rsidRPr="00D02801">
        <w:rPr>
          <w:sz w:val="28"/>
          <w:szCs w:val="28"/>
        </w:rPr>
        <w:tab/>
        <w:t>Porter, M.E. (2008). The Five Competitive Forces That Shape Strategy. Harvard Business Review, 86(1), pp.78–</w:t>
      </w:r>
      <w:r w:rsidR="00746746" w:rsidRPr="00D02801">
        <w:rPr>
          <w:sz w:val="28"/>
          <w:szCs w:val="28"/>
        </w:rPr>
        <w:t>93.</w:t>
      </w:r>
      <w:r w:rsidR="00746746">
        <w:rPr>
          <w:sz w:val="28"/>
          <w:szCs w:val="28"/>
        </w:rPr>
        <w:t xml:space="preserve"> (</w:t>
      </w:r>
      <w:r w:rsidR="001D3215">
        <w:rPr>
          <w:sz w:val="28"/>
          <w:szCs w:val="28"/>
        </w:rPr>
        <w:t>Accessed Dec 2025)</w:t>
      </w:r>
    </w:p>
    <w:p w14:paraId="02A9F56A" w14:textId="2796E390" w:rsidR="00D02801" w:rsidRPr="00D02801" w:rsidRDefault="00D02801" w:rsidP="00D02801">
      <w:pPr>
        <w:rPr>
          <w:sz w:val="28"/>
          <w:szCs w:val="28"/>
        </w:rPr>
      </w:pPr>
      <w:r w:rsidRPr="00D02801">
        <w:rPr>
          <w:sz w:val="28"/>
          <w:szCs w:val="28"/>
        </w:rPr>
        <w:t xml:space="preserve">• </w:t>
      </w:r>
      <w:r w:rsidRPr="00D02801">
        <w:rPr>
          <w:sz w:val="28"/>
          <w:szCs w:val="28"/>
        </w:rPr>
        <w:tab/>
        <w:t xml:space="preserve">Chaffey, D. &amp; Ellis-Chadwick, F. (2019). Digital Marketing: Strategy, Implementation and Practice. 7th ed. Pearson </w:t>
      </w:r>
      <w:r w:rsidR="00746746" w:rsidRPr="00D02801">
        <w:rPr>
          <w:sz w:val="28"/>
          <w:szCs w:val="28"/>
        </w:rPr>
        <w:t>Education.</w:t>
      </w:r>
      <w:r w:rsidR="00746746">
        <w:rPr>
          <w:sz w:val="28"/>
          <w:szCs w:val="28"/>
        </w:rPr>
        <w:t xml:space="preserve"> (</w:t>
      </w:r>
      <w:r w:rsidR="001D3215">
        <w:rPr>
          <w:sz w:val="28"/>
          <w:szCs w:val="28"/>
        </w:rPr>
        <w:t>Accessed dec 2025)</w:t>
      </w:r>
    </w:p>
    <w:p w14:paraId="61291957" w14:textId="072B0511" w:rsidR="00A0787A" w:rsidRPr="00D02801" w:rsidRDefault="00D02801" w:rsidP="00D02801">
      <w:pPr>
        <w:rPr>
          <w:sz w:val="28"/>
          <w:szCs w:val="28"/>
        </w:rPr>
      </w:pPr>
      <w:r w:rsidRPr="00D02801">
        <w:rPr>
          <w:sz w:val="28"/>
          <w:szCs w:val="28"/>
        </w:rPr>
        <w:t xml:space="preserve">• </w:t>
      </w:r>
      <w:r w:rsidRPr="00D02801">
        <w:rPr>
          <w:sz w:val="28"/>
          <w:szCs w:val="28"/>
        </w:rPr>
        <w:tab/>
        <w:t xml:space="preserve">Grant, R.M. (2019). Contemporary Strategy Analysis. 10th ed. </w:t>
      </w:r>
      <w:r w:rsidR="00746746" w:rsidRPr="00D02801">
        <w:rPr>
          <w:sz w:val="28"/>
          <w:szCs w:val="28"/>
        </w:rPr>
        <w:t>Wiley.</w:t>
      </w:r>
      <w:r w:rsidR="00746746">
        <w:rPr>
          <w:sz w:val="28"/>
          <w:szCs w:val="28"/>
        </w:rPr>
        <w:t xml:space="preserve"> (</w:t>
      </w:r>
      <w:r w:rsidR="001D3215">
        <w:rPr>
          <w:sz w:val="28"/>
          <w:szCs w:val="28"/>
        </w:rPr>
        <w:t>Accessed</w:t>
      </w:r>
      <w:r w:rsidR="00746746">
        <w:rPr>
          <w:sz w:val="28"/>
          <w:szCs w:val="28"/>
        </w:rPr>
        <w:t xml:space="preserve"> Dec</w:t>
      </w:r>
      <w:r w:rsidR="001D3215">
        <w:rPr>
          <w:sz w:val="28"/>
          <w:szCs w:val="28"/>
        </w:rPr>
        <w:t xml:space="preserve"> 2025)</w:t>
      </w:r>
    </w:p>
    <w:sectPr w:rsidR="00A0787A" w:rsidRPr="00D028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801"/>
    <w:rsid w:val="001D3215"/>
    <w:rsid w:val="00430E46"/>
    <w:rsid w:val="00746746"/>
    <w:rsid w:val="00747BB3"/>
    <w:rsid w:val="0075617F"/>
    <w:rsid w:val="007A251E"/>
    <w:rsid w:val="00835FDD"/>
    <w:rsid w:val="009603EC"/>
    <w:rsid w:val="00A0787A"/>
    <w:rsid w:val="00BF7CF3"/>
    <w:rsid w:val="00D02801"/>
    <w:rsid w:val="00DE37E4"/>
    <w:rsid w:val="00E47EDB"/>
    <w:rsid w:val="00EB5EC6"/>
    <w:rsid w:val="00F92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8BFED"/>
  <w15:chartTrackingRefBased/>
  <w15:docId w15:val="{6E7362F8-4194-4995-8BE1-42C171842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2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2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2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2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2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2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801"/>
    <w:rPr>
      <w:rFonts w:eastAsiaTheme="majorEastAsia" w:cstheme="majorBidi"/>
      <w:color w:val="272727" w:themeColor="text1" w:themeTint="D8"/>
    </w:rPr>
  </w:style>
  <w:style w:type="paragraph" w:styleId="Title">
    <w:name w:val="Title"/>
    <w:basedOn w:val="Normal"/>
    <w:next w:val="Normal"/>
    <w:link w:val="TitleChar"/>
    <w:uiPriority w:val="10"/>
    <w:qFormat/>
    <w:rsid w:val="00D02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801"/>
    <w:pPr>
      <w:spacing w:before="160"/>
      <w:jc w:val="center"/>
    </w:pPr>
    <w:rPr>
      <w:i/>
      <w:iCs/>
      <w:color w:val="404040" w:themeColor="text1" w:themeTint="BF"/>
    </w:rPr>
  </w:style>
  <w:style w:type="character" w:customStyle="1" w:styleId="QuoteChar">
    <w:name w:val="Quote Char"/>
    <w:basedOn w:val="DefaultParagraphFont"/>
    <w:link w:val="Quote"/>
    <w:uiPriority w:val="29"/>
    <w:rsid w:val="00D02801"/>
    <w:rPr>
      <w:i/>
      <w:iCs/>
      <w:color w:val="404040" w:themeColor="text1" w:themeTint="BF"/>
    </w:rPr>
  </w:style>
  <w:style w:type="paragraph" w:styleId="ListParagraph">
    <w:name w:val="List Paragraph"/>
    <w:basedOn w:val="Normal"/>
    <w:uiPriority w:val="34"/>
    <w:qFormat/>
    <w:rsid w:val="00D02801"/>
    <w:pPr>
      <w:ind w:left="720"/>
      <w:contextualSpacing/>
    </w:pPr>
  </w:style>
  <w:style w:type="character" w:styleId="IntenseEmphasis">
    <w:name w:val="Intense Emphasis"/>
    <w:basedOn w:val="DefaultParagraphFont"/>
    <w:uiPriority w:val="21"/>
    <w:qFormat/>
    <w:rsid w:val="00D02801"/>
    <w:rPr>
      <w:i/>
      <w:iCs/>
      <w:color w:val="0F4761" w:themeColor="accent1" w:themeShade="BF"/>
    </w:rPr>
  </w:style>
  <w:style w:type="paragraph" w:styleId="IntenseQuote">
    <w:name w:val="Intense Quote"/>
    <w:basedOn w:val="Normal"/>
    <w:next w:val="Normal"/>
    <w:link w:val="IntenseQuoteChar"/>
    <w:uiPriority w:val="30"/>
    <w:qFormat/>
    <w:rsid w:val="00D02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801"/>
    <w:rPr>
      <w:i/>
      <w:iCs/>
      <w:color w:val="0F4761" w:themeColor="accent1" w:themeShade="BF"/>
    </w:rPr>
  </w:style>
  <w:style w:type="character" w:styleId="IntenseReference">
    <w:name w:val="Intense Reference"/>
    <w:basedOn w:val="DefaultParagraphFont"/>
    <w:uiPriority w:val="32"/>
    <w:qFormat/>
    <w:rsid w:val="00D028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12</Pages>
  <Words>1807</Words>
  <Characters>10302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 Miller</dc:creator>
  <cp:keywords/>
  <dc:description/>
  <cp:lastModifiedBy>Dean Miller</cp:lastModifiedBy>
  <cp:revision>3</cp:revision>
  <dcterms:created xsi:type="dcterms:W3CDTF">2025-12-09T10:08:00Z</dcterms:created>
  <dcterms:modified xsi:type="dcterms:W3CDTF">2025-12-14T22:23:00Z</dcterms:modified>
</cp:coreProperties>
</file>