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B2039" w:rsidRDefault="008B2039" w:rsidP="006E41CD">
      <w:pPr>
        <w:rPr>
          <w:b/>
          <w:bCs/>
        </w:rPr>
      </w:pPr>
    </w:p>
    <w:p w:rsidR="008B2039" w:rsidRDefault="008B2039" w:rsidP="006E41CD">
      <w:pPr>
        <w:rPr>
          <w:b/>
          <w:bCs/>
        </w:rPr>
      </w:pPr>
    </w:p>
    <w:p w:rsidR="008B2039" w:rsidRDefault="008B2039" w:rsidP="006E41CD">
      <w:pPr>
        <w:rPr>
          <w:b/>
          <w:bCs/>
        </w:rPr>
      </w:pPr>
    </w:p>
    <w:p w:rsidR="008B2039" w:rsidRDefault="008B2039" w:rsidP="006E41CD">
      <w:pPr>
        <w:rPr>
          <w:b/>
          <w:bCs/>
        </w:rPr>
      </w:pPr>
    </w:p>
    <w:p w:rsidR="008B2039" w:rsidRDefault="008B2039" w:rsidP="006E41CD">
      <w:pPr>
        <w:rPr>
          <w:b/>
          <w:bCs/>
        </w:rPr>
      </w:pPr>
    </w:p>
    <w:p w:rsidR="008B2039" w:rsidRDefault="008B2039" w:rsidP="006E41CD">
      <w:pPr>
        <w:rPr>
          <w:b/>
          <w:bCs/>
        </w:rPr>
      </w:pPr>
    </w:p>
    <w:p w:rsidR="008B2039" w:rsidRDefault="008B2039" w:rsidP="008B2039">
      <w:pPr>
        <w:jc w:val="center"/>
        <w:rPr>
          <w:b/>
          <w:bCs/>
        </w:rPr>
      </w:pPr>
    </w:p>
    <w:p w:rsidR="008B2039" w:rsidRDefault="008B2039" w:rsidP="008B2039">
      <w:pPr>
        <w:jc w:val="center"/>
        <w:rPr>
          <w:b/>
          <w:bCs/>
        </w:rPr>
      </w:pPr>
    </w:p>
    <w:p w:rsidR="008B2039" w:rsidRDefault="008B2039" w:rsidP="008B2039">
      <w:pPr>
        <w:jc w:val="center"/>
        <w:rPr>
          <w:b/>
          <w:bCs/>
        </w:rPr>
      </w:pPr>
    </w:p>
    <w:p w:rsidR="006E41CD" w:rsidRPr="008B2039" w:rsidRDefault="006E41CD" w:rsidP="008B2039">
      <w:pPr>
        <w:jc w:val="center"/>
        <w:rPr>
          <w:b/>
          <w:bCs/>
          <w:sz w:val="32"/>
        </w:rPr>
      </w:pPr>
      <w:r w:rsidRPr="008B2039">
        <w:rPr>
          <w:b/>
          <w:bCs/>
          <w:sz w:val="32"/>
        </w:rPr>
        <w:t>Case Report on the Disappearance of Dr. Dana Hart</w:t>
      </w:r>
      <w:r w:rsidR="008B2039">
        <w:rPr>
          <w:b/>
          <w:bCs/>
          <w:sz w:val="32"/>
        </w:rPr>
        <w:t xml:space="preserve"> </w:t>
      </w:r>
      <w:r w:rsidR="00905C2E">
        <w:rPr>
          <w:b/>
          <w:bCs/>
          <w:sz w:val="32"/>
        </w:rPr>
        <w:br/>
      </w:r>
      <w:bookmarkStart w:id="0" w:name="_GoBack"/>
      <w:bookmarkEnd w:id="0"/>
      <w:r w:rsidR="00905C2E">
        <w:rPr>
          <w:b/>
          <w:bCs/>
          <w:sz w:val="32"/>
        </w:rPr>
        <w:br/>
      </w:r>
      <w:r w:rsidR="00905C2E" w:rsidRPr="00905C2E">
        <w:rPr>
          <w:b/>
          <w:sz w:val="32"/>
        </w:rPr>
        <w:t>Student ID: 2425352</w:t>
      </w:r>
    </w:p>
    <w:p w:rsidR="006E41CD" w:rsidRDefault="006E41CD">
      <w:pPr>
        <w:spacing w:before="0" w:after="200" w:line="276" w:lineRule="auto"/>
        <w:jc w:val="left"/>
        <w:rPr>
          <w:rFonts w:eastAsiaTheme="majorEastAsia" w:cstheme="majorBidi"/>
          <w:b/>
          <w:bCs/>
          <w:color w:val="365F91" w:themeColor="accent1" w:themeShade="BF"/>
          <w:sz w:val="28"/>
          <w:szCs w:val="28"/>
        </w:rPr>
      </w:pPr>
      <w:r>
        <w:br w:type="page"/>
      </w:r>
    </w:p>
    <w:p w:rsidR="006E41CD" w:rsidRPr="006E41CD" w:rsidRDefault="006E41CD" w:rsidP="006E41CD">
      <w:pPr>
        <w:pStyle w:val="Heading1"/>
      </w:pPr>
      <w:bookmarkStart w:id="1" w:name="_Toc191640382"/>
      <w:r w:rsidRPr="006E41CD">
        <w:lastRenderedPageBreak/>
        <w:t>Executive Summary</w:t>
      </w:r>
      <w:bookmarkEnd w:id="1"/>
    </w:p>
    <w:p w:rsidR="006E41CD" w:rsidRPr="00722312" w:rsidRDefault="00722312" w:rsidP="00722312">
      <w:r w:rsidRPr="00722312">
        <w:t xml:space="preserve">This report investigates the disappearance of Dr. Dana Hart, a prominent AI and robotics engineer at </w:t>
      </w:r>
      <w:proofErr w:type="spellStart"/>
      <w:r w:rsidRPr="00722312">
        <w:t>NovaTech</w:t>
      </w:r>
      <w:proofErr w:type="spellEnd"/>
      <w:r w:rsidRPr="00722312">
        <w:t xml:space="preserve"> Industries. </w:t>
      </w:r>
      <w:r>
        <w:t>It will examine</w:t>
      </w:r>
      <w:r w:rsidRPr="00722312">
        <w:t xml:space="preserve"> her professionalism based on her experience, ethical stand, and factors that led to her disappearance. There might be some reasons related to her innovative attitude towards work and moral position regarding artificial intelligence. </w:t>
      </w:r>
      <w:r>
        <w:t>S</w:t>
      </w:r>
      <w:r w:rsidRPr="00722312">
        <w:t xml:space="preserve">ome recommendations </w:t>
      </w:r>
      <w:r>
        <w:t xml:space="preserve">will be provided </w:t>
      </w:r>
      <w:r w:rsidRPr="00722312">
        <w:t xml:space="preserve">for the future research and the aspect of ethical considerations </w:t>
      </w:r>
      <w:r w:rsidR="001E5903">
        <w:t xml:space="preserve">in </w:t>
      </w:r>
      <w:r w:rsidRPr="00722312">
        <w:t xml:space="preserve">the development of AI </w:t>
      </w:r>
      <w:r w:rsidR="001E5903">
        <w:t>technology</w:t>
      </w:r>
      <w:r w:rsidRPr="00722312">
        <w:t>.</w:t>
      </w:r>
      <w:r w:rsidR="001E5903">
        <w:t xml:space="preserve"> </w:t>
      </w:r>
    </w:p>
    <w:p w:rsidR="006E41CD" w:rsidRDefault="006E41CD">
      <w:pPr>
        <w:spacing w:before="0" w:after="200" w:line="276" w:lineRule="auto"/>
        <w:jc w:val="left"/>
        <w:rPr>
          <w:rFonts w:eastAsiaTheme="majorEastAsia" w:cstheme="majorBidi"/>
          <w:b/>
          <w:bCs/>
          <w:color w:val="365F91" w:themeColor="accent1" w:themeShade="BF"/>
          <w:sz w:val="28"/>
          <w:szCs w:val="28"/>
        </w:rPr>
      </w:pPr>
      <w:r>
        <w:br w:type="page"/>
      </w:r>
    </w:p>
    <w:sdt>
      <w:sdtPr>
        <w:rPr>
          <w:rFonts w:ascii="Times New Roman" w:eastAsiaTheme="minorHAnsi" w:hAnsi="Times New Roman" w:cstheme="minorBidi"/>
          <w:color w:val="auto"/>
          <w:sz w:val="24"/>
          <w:szCs w:val="22"/>
          <w:lang w:val="en-GB"/>
        </w:rPr>
        <w:id w:val="1426843820"/>
        <w:docPartObj>
          <w:docPartGallery w:val="Table of Contents"/>
          <w:docPartUnique/>
        </w:docPartObj>
      </w:sdtPr>
      <w:sdtEndPr>
        <w:rPr>
          <w:b/>
          <w:bCs/>
          <w:noProof/>
        </w:rPr>
      </w:sdtEndPr>
      <w:sdtContent>
        <w:p w:rsidR="00743E0F" w:rsidRPr="00743E0F" w:rsidRDefault="00743E0F" w:rsidP="00743E0F">
          <w:pPr>
            <w:pStyle w:val="TOCHeading"/>
            <w:jc w:val="center"/>
            <w:rPr>
              <w:rFonts w:ascii="Times New Roman" w:hAnsi="Times New Roman" w:cs="Times New Roman"/>
              <w:b/>
            </w:rPr>
          </w:pPr>
          <w:r w:rsidRPr="00743E0F">
            <w:rPr>
              <w:rFonts w:ascii="Times New Roman" w:hAnsi="Times New Roman" w:cs="Times New Roman"/>
              <w:b/>
            </w:rPr>
            <w:t>Table of Contents</w:t>
          </w:r>
        </w:p>
        <w:p w:rsidR="00245A37" w:rsidRDefault="00743E0F">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91640382" w:history="1">
            <w:r w:rsidR="00245A37" w:rsidRPr="008B54A0">
              <w:rPr>
                <w:rStyle w:val="Hyperlink"/>
                <w:noProof/>
              </w:rPr>
              <w:t>Executive Summary</w:t>
            </w:r>
            <w:r w:rsidR="00245A37">
              <w:rPr>
                <w:noProof/>
                <w:webHidden/>
              </w:rPr>
              <w:tab/>
            </w:r>
            <w:r w:rsidR="00245A37">
              <w:rPr>
                <w:noProof/>
                <w:webHidden/>
              </w:rPr>
              <w:fldChar w:fldCharType="begin"/>
            </w:r>
            <w:r w:rsidR="00245A37">
              <w:rPr>
                <w:noProof/>
                <w:webHidden/>
              </w:rPr>
              <w:instrText xml:space="preserve"> PAGEREF _Toc191640382 \h </w:instrText>
            </w:r>
            <w:r w:rsidR="00245A37">
              <w:rPr>
                <w:noProof/>
                <w:webHidden/>
              </w:rPr>
            </w:r>
            <w:r w:rsidR="00245A37">
              <w:rPr>
                <w:noProof/>
                <w:webHidden/>
              </w:rPr>
              <w:fldChar w:fldCharType="separate"/>
            </w:r>
            <w:r w:rsidR="00245A37">
              <w:rPr>
                <w:noProof/>
                <w:webHidden/>
              </w:rPr>
              <w:t>1</w:t>
            </w:r>
            <w:r w:rsidR="00245A37">
              <w:rPr>
                <w:noProof/>
                <w:webHidden/>
              </w:rPr>
              <w:fldChar w:fldCharType="end"/>
            </w:r>
          </w:hyperlink>
        </w:p>
        <w:p w:rsidR="00245A37" w:rsidRDefault="00905C2E">
          <w:pPr>
            <w:pStyle w:val="TOC1"/>
            <w:tabs>
              <w:tab w:val="right" w:leader="dot" w:pos="9016"/>
            </w:tabs>
            <w:rPr>
              <w:rFonts w:asciiTheme="minorHAnsi" w:eastAsiaTheme="minorEastAsia" w:hAnsiTheme="minorHAnsi"/>
              <w:noProof/>
              <w:sz w:val="22"/>
              <w:lang w:eastAsia="en-GB"/>
            </w:rPr>
          </w:pPr>
          <w:hyperlink w:anchor="_Toc191640383" w:history="1">
            <w:r w:rsidR="00245A37" w:rsidRPr="008B54A0">
              <w:rPr>
                <w:rStyle w:val="Hyperlink"/>
                <w:noProof/>
              </w:rPr>
              <w:t>Background</w:t>
            </w:r>
            <w:r w:rsidR="00245A37">
              <w:rPr>
                <w:noProof/>
                <w:webHidden/>
              </w:rPr>
              <w:tab/>
            </w:r>
            <w:r w:rsidR="00245A37">
              <w:rPr>
                <w:noProof/>
                <w:webHidden/>
              </w:rPr>
              <w:fldChar w:fldCharType="begin"/>
            </w:r>
            <w:r w:rsidR="00245A37">
              <w:rPr>
                <w:noProof/>
                <w:webHidden/>
              </w:rPr>
              <w:instrText xml:space="preserve"> PAGEREF _Toc191640383 \h </w:instrText>
            </w:r>
            <w:r w:rsidR="00245A37">
              <w:rPr>
                <w:noProof/>
                <w:webHidden/>
              </w:rPr>
            </w:r>
            <w:r w:rsidR="00245A37">
              <w:rPr>
                <w:noProof/>
                <w:webHidden/>
              </w:rPr>
              <w:fldChar w:fldCharType="separate"/>
            </w:r>
            <w:r w:rsidR="00245A37">
              <w:rPr>
                <w:noProof/>
                <w:webHidden/>
              </w:rPr>
              <w:t>3</w:t>
            </w:r>
            <w:r w:rsidR="00245A37">
              <w:rPr>
                <w:noProof/>
                <w:webHidden/>
              </w:rPr>
              <w:fldChar w:fldCharType="end"/>
            </w:r>
          </w:hyperlink>
        </w:p>
        <w:p w:rsidR="00245A37" w:rsidRDefault="00905C2E">
          <w:pPr>
            <w:pStyle w:val="TOC1"/>
            <w:tabs>
              <w:tab w:val="right" w:leader="dot" w:pos="9016"/>
            </w:tabs>
            <w:rPr>
              <w:rFonts w:asciiTheme="minorHAnsi" w:eastAsiaTheme="minorEastAsia" w:hAnsiTheme="minorHAnsi"/>
              <w:noProof/>
              <w:sz w:val="22"/>
              <w:lang w:eastAsia="en-GB"/>
            </w:rPr>
          </w:pPr>
          <w:hyperlink w:anchor="_Toc191640384" w:history="1">
            <w:r w:rsidR="00245A37" w:rsidRPr="008B54A0">
              <w:rPr>
                <w:rStyle w:val="Hyperlink"/>
                <w:noProof/>
              </w:rPr>
              <w:t>Investigation and Evidence Analysis</w:t>
            </w:r>
            <w:r w:rsidR="00245A37">
              <w:rPr>
                <w:noProof/>
                <w:webHidden/>
              </w:rPr>
              <w:tab/>
            </w:r>
            <w:r w:rsidR="00245A37">
              <w:rPr>
                <w:noProof/>
                <w:webHidden/>
              </w:rPr>
              <w:fldChar w:fldCharType="begin"/>
            </w:r>
            <w:r w:rsidR="00245A37">
              <w:rPr>
                <w:noProof/>
                <w:webHidden/>
              </w:rPr>
              <w:instrText xml:space="preserve"> PAGEREF _Toc191640384 \h </w:instrText>
            </w:r>
            <w:r w:rsidR="00245A37">
              <w:rPr>
                <w:noProof/>
                <w:webHidden/>
              </w:rPr>
            </w:r>
            <w:r w:rsidR="00245A37">
              <w:rPr>
                <w:noProof/>
                <w:webHidden/>
              </w:rPr>
              <w:fldChar w:fldCharType="separate"/>
            </w:r>
            <w:r w:rsidR="00245A37">
              <w:rPr>
                <w:noProof/>
                <w:webHidden/>
              </w:rPr>
              <w:t>3</w:t>
            </w:r>
            <w:r w:rsidR="00245A37">
              <w:rPr>
                <w:noProof/>
                <w:webHidden/>
              </w:rPr>
              <w:fldChar w:fldCharType="end"/>
            </w:r>
          </w:hyperlink>
        </w:p>
        <w:p w:rsidR="00245A37" w:rsidRDefault="00905C2E">
          <w:pPr>
            <w:pStyle w:val="TOC1"/>
            <w:tabs>
              <w:tab w:val="right" w:leader="dot" w:pos="9016"/>
            </w:tabs>
            <w:rPr>
              <w:rFonts w:asciiTheme="minorHAnsi" w:eastAsiaTheme="minorEastAsia" w:hAnsiTheme="minorHAnsi"/>
              <w:noProof/>
              <w:sz w:val="22"/>
              <w:lang w:eastAsia="en-GB"/>
            </w:rPr>
          </w:pPr>
          <w:hyperlink w:anchor="_Toc191640385" w:history="1">
            <w:r w:rsidR="00245A37" w:rsidRPr="008B54A0">
              <w:rPr>
                <w:rStyle w:val="Hyperlink"/>
                <w:noProof/>
              </w:rPr>
              <w:t>Theories and Solutions</w:t>
            </w:r>
            <w:r w:rsidR="00245A37">
              <w:rPr>
                <w:noProof/>
                <w:webHidden/>
              </w:rPr>
              <w:tab/>
            </w:r>
            <w:r w:rsidR="00245A37">
              <w:rPr>
                <w:noProof/>
                <w:webHidden/>
              </w:rPr>
              <w:fldChar w:fldCharType="begin"/>
            </w:r>
            <w:r w:rsidR="00245A37">
              <w:rPr>
                <w:noProof/>
                <w:webHidden/>
              </w:rPr>
              <w:instrText xml:space="preserve"> PAGEREF _Toc191640385 \h </w:instrText>
            </w:r>
            <w:r w:rsidR="00245A37">
              <w:rPr>
                <w:noProof/>
                <w:webHidden/>
              </w:rPr>
            </w:r>
            <w:r w:rsidR="00245A37">
              <w:rPr>
                <w:noProof/>
                <w:webHidden/>
              </w:rPr>
              <w:fldChar w:fldCharType="separate"/>
            </w:r>
            <w:r w:rsidR="00245A37">
              <w:rPr>
                <w:noProof/>
                <w:webHidden/>
              </w:rPr>
              <w:t>4</w:t>
            </w:r>
            <w:r w:rsidR="00245A37">
              <w:rPr>
                <w:noProof/>
                <w:webHidden/>
              </w:rPr>
              <w:fldChar w:fldCharType="end"/>
            </w:r>
          </w:hyperlink>
        </w:p>
        <w:p w:rsidR="00245A37" w:rsidRDefault="00905C2E">
          <w:pPr>
            <w:pStyle w:val="TOC1"/>
            <w:tabs>
              <w:tab w:val="right" w:leader="dot" w:pos="9016"/>
            </w:tabs>
            <w:rPr>
              <w:rFonts w:asciiTheme="minorHAnsi" w:eastAsiaTheme="minorEastAsia" w:hAnsiTheme="minorHAnsi"/>
              <w:noProof/>
              <w:sz w:val="22"/>
              <w:lang w:eastAsia="en-GB"/>
            </w:rPr>
          </w:pPr>
          <w:hyperlink w:anchor="_Toc191640386" w:history="1">
            <w:r w:rsidR="00245A37" w:rsidRPr="008B54A0">
              <w:rPr>
                <w:rStyle w:val="Hyperlink"/>
                <w:noProof/>
              </w:rPr>
              <w:t>Recommendations</w:t>
            </w:r>
            <w:r w:rsidR="00245A37">
              <w:rPr>
                <w:noProof/>
                <w:webHidden/>
              </w:rPr>
              <w:tab/>
            </w:r>
            <w:r w:rsidR="00245A37">
              <w:rPr>
                <w:noProof/>
                <w:webHidden/>
              </w:rPr>
              <w:fldChar w:fldCharType="begin"/>
            </w:r>
            <w:r w:rsidR="00245A37">
              <w:rPr>
                <w:noProof/>
                <w:webHidden/>
              </w:rPr>
              <w:instrText xml:space="preserve"> PAGEREF _Toc191640386 \h </w:instrText>
            </w:r>
            <w:r w:rsidR="00245A37">
              <w:rPr>
                <w:noProof/>
                <w:webHidden/>
              </w:rPr>
            </w:r>
            <w:r w:rsidR="00245A37">
              <w:rPr>
                <w:noProof/>
                <w:webHidden/>
              </w:rPr>
              <w:fldChar w:fldCharType="separate"/>
            </w:r>
            <w:r w:rsidR="00245A37">
              <w:rPr>
                <w:noProof/>
                <w:webHidden/>
              </w:rPr>
              <w:t>4</w:t>
            </w:r>
            <w:r w:rsidR="00245A37">
              <w:rPr>
                <w:noProof/>
                <w:webHidden/>
              </w:rPr>
              <w:fldChar w:fldCharType="end"/>
            </w:r>
          </w:hyperlink>
        </w:p>
        <w:p w:rsidR="00245A37" w:rsidRDefault="00905C2E">
          <w:pPr>
            <w:pStyle w:val="TOC1"/>
            <w:tabs>
              <w:tab w:val="right" w:leader="dot" w:pos="9016"/>
            </w:tabs>
            <w:rPr>
              <w:rFonts w:asciiTheme="minorHAnsi" w:eastAsiaTheme="minorEastAsia" w:hAnsiTheme="minorHAnsi"/>
              <w:noProof/>
              <w:sz w:val="22"/>
              <w:lang w:eastAsia="en-GB"/>
            </w:rPr>
          </w:pPr>
          <w:hyperlink w:anchor="_Toc191640387" w:history="1">
            <w:r w:rsidR="00245A37" w:rsidRPr="008B54A0">
              <w:rPr>
                <w:rStyle w:val="Hyperlink"/>
                <w:noProof/>
              </w:rPr>
              <w:t>References</w:t>
            </w:r>
            <w:r w:rsidR="00245A37">
              <w:rPr>
                <w:noProof/>
                <w:webHidden/>
              </w:rPr>
              <w:tab/>
            </w:r>
            <w:r w:rsidR="00245A37">
              <w:rPr>
                <w:noProof/>
                <w:webHidden/>
              </w:rPr>
              <w:fldChar w:fldCharType="begin"/>
            </w:r>
            <w:r w:rsidR="00245A37">
              <w:rPr>
                <w:noProof/>
                <w:webHidden/>
              </w:rPr>
              <w:instrText xml:space="preserve"> PAGEREF _Toc191640387 \h </w:instrText>
            </w:r>
            <w:r w:rsidR="00245A37">
              <w:rPr>
                <w:noProof/>
                <w:webHidden/>
              </w:rPr>
            </w:r>
            <w:r w:rsidR="00245A37">
              <w:rPr>
                <w:noProof/>
                <w:webHidden/>
              </w:rPr>
              <w:fldChar w:fldCharType="separate"/>
            </w:r>
            <w:r w:rsidR="00245A37">
              <w:rPr>
                <w:noProof/>
                <w:webHidden/>
              </w:rPr>
              <w:t>6</w:t>
            </w:r>
            <w:r w:rsidR="00245A37">
              <w:rPr>
                <w:noProof/>
                <w:webHidden/>
              </w:rPr>
              <w:fldChar w:fldCharType="end"/>
            </w:r>
          </w:hyperlink>
        </w:p>
        <w:p w:rsidR="00743E0F" w:rsidRDefault="00743E0F">
          <w:r>
            <w:rPr>
              <w:b/>
              <w:bCs/>
              <w:noProof/>
            </w:rPr>
            <w:fldChar w:fldCharType="end"/>
          </w:r>
        </w:p>
      </w:sdtContent>
    </w:sdt>
    <w:p w:rsidR="00743E0F" w:rsidRDefault="00743E0F">
      <w:pPr>
        <w:spacing w:before="0" w:after="200" w:line="276" w:lineRule="auto"/>
        <w:jc w:val="left"/>
        <w:rPr>
          <w:rFonts w:eastAsiaTheme="majorEastAsia" w:cstheme="majorBidi"/>
          <w:b/>
          <w:bCs/>
          <w:color w:val="365F91" w:themeColor="accent1" w:themeShade="BF"/>
          <w:sz w:val="28"/>
          <w:szCs w:val="28"/>
        </w:rPr>
      </w:pPr>
      <w:r>
        <w:br w:type="page"/>
      </w:r>
    </w:p>
    <w:p w:rsidR="006E41CD" w:rsidRPr="006E41CD" w:rsidRDefault="006E41CD" w:rsidP="006E41CD">
      <w:pPr>
        <w:pStyle w:val="Heading1"/>
      </w:pPr>
      <w:bookmarkStart w:id="2" w:name="_Toc191640383"/>
      <w:r w:rsidRPr="006E41CD">
        <w:lastRenderedPageBreak/>
        <w:t>Background</w:t>
      </w:r>
      <w:bookmarkEnd w:id="2"/>
    </w:p>
    <w:p w:rsidR="00806012" w:rsidRDefault="00806012" w:rsidP="00806012">
      <w:r>
        <w:t xml:space="preserve">Dr. Dana Hart is an outstanding senior engineer in </w:t>
      </w:r>
      <w:proofErr w:type="spellStart"/>
      <w:r>
        <w:t>NovaTech</w:t>
      </w:r>
      <w:proofErr w:type="spellEnd"/>
      <w:r>
        <w:t xml:space="preserve"> Industries awarded for her excellent performance and contributions in AI and robotics. She is famous for the ‘Harmony AI’ system that combines Human-like emotions with the robotic intelligence to make real-life robotics appliances much more responsive and nearer to human interaction abilities. This has great use in the field of Health and Education especially when systems with empathy will be incorporated to improve patient care or design learning own experiences (</w:t>
      </w:r>
      <w:proofErr w:type="spellStart"/>
      <w:r>
        <w:t>Iphofen</w:t>
      </w:r>
      <w:proofErr w:type="spellEnd"/>
      <w:r>
        <w:t xml:space="preserve"> &amp; </w:t>
      </w:r>
      <w:proofErr w:type="spellStart"/>
      <w:r>
        <w:t>Kritikos</w:t>
      </w:r>
      <w:proofErr w:type="spellEnd"/>
      <w:r>
        <w:t>, 2021). Dr. Hart has thus placed herself at the forefront of addressing the concern of the responsible creation and use of artificial intelligence technologies.</w:t>
      </w:r>
    </w:p>
    <w:p w:rsidR="006E41CD" w:rsidRPr="006E41CD" w:rsidRDefault="00806012" w:rsidP="00806012">
      <w:r>
        <w:t xml:space="preserve">The issues of ethics concerning the use of Artificial intelligence and robotics have remained a concern key aspect of discussion. </w:t>
      </w:r>
      <w:proofErr w:type="spellStart"/>
      <w:r>
        <w:t>Bartneck</w:t>
      </w:r>
      <w:proofErr w:type="spellEnd"/>
      <w:r>
        <w:t xml:space="preserve"> et al. (2021) opine that with the current innovations in AI, ethical principles of AI are almost mandatory in responding to themes like privacy and bias, among others. Dr. Hart has been an activist of these principles especially advocating for the transparency and </w:t>
      </w:r>
      <w:r w:rsidR="00CA444A">
        <w:t>non-bias</w:t>
      </w:r>
      <w:r>
        <w:t xml:space="preserve"> nature in the artificial intelligence system. These aspects are in most cases likely to cause her have conflicts with stakeholders within her practice setting who place profit as their main priority and more so neglect any ethical issues. </w:t>
      </w:r>
      <w:r w:rsidR="00CA444A" w:rsidRPr="00CA444A">
        <w:t>The case of Hart</w:t>
      </w:r>
      <w:r w:rsidR="00CA444A">
        <w:t>’s</w:t>
      </w:r>
      <w:r w:rsidR="00CA444A" w:rsidRPr="00CA444A">
        <w:t xml:space="preserve"> disappearance</w:t>
      </w:r>
      <w:r w:rsidR="00823A9F">
        <w:t xml:space="preserve"> prompts some important issues</w:t>
      </w:r>
      <w:r w:rsidR="00CA444A" w:rsidRPr="00CA444A">
        <w:t xml:space="preserve"> concerning </w:t>
      </w:r>
      <w:r w:rsidR="006D3609">
        <w:t xml:space="preserve">AI </w:t>
      </w:r>
      <w:r w:rsidR="00CA444A" w:rsidRPr="00CA444A">
        <w:t>ethics.</w:t>
      </w:r>
      <w:r w:rsidR="00EA13D9">
        <w:t xml:space="preserve"> </w:t>
      </w:r>
    </w:p>
    <w:p w:rsidR="006E41CD" w:rsidRPr="006E41CD" w:rsidRDefault="006E41CD" w:rsidP="006E41CD">
      <w:pPr>
        <w:pStyle w:val="Heading1"/>
      </w:pPr>
      <w:bookmarkStart w:id="3" w:name="_Toc191640384"/>
      <w:r w:rsidRPr="006E41CD">
        <w:t>Investigation and Evidence Analysis</w:t>
      </w:r>
      <w:bookmarkEnd w:id="3"/>
    </w:p>
    <w:p w:rsidR="006E41CD" w:rsidRPr="006E41CD" w:rsidRDefault="006E41CD" w:rsidP="006E41CD">
      <w:r w:rsidRPr="006E41CD">
        <w:t xml:space="preserve">The investigation into Dr. Hart's disappearance reveals several key pieces of evidence. </w:t>
      </w:r>
      <w:r w:rsidR="00E96A10" w:rsidRPr="00E96A10">
        <w:t>Her laboratory was as messy, there were papers strewn on the floor, drawers left half open, which indicated that the intruder was rushed when searching for something (Belk, 2021). Unutilized sophisticated equipment may point that the invader was not after going for valuables to steal but might have been in search of information that was being researched by Dr. Hart. For instance, Peter Singh, Dr. Hart’s lab assistant revealed that she had expressed stress before a meeting with some executives before she went missing. As much as it opens up the possibility of internal corporate reasons or an ethical stand that makes her to go missing (Belk, 2021). Furthermore, a next door neighbour, Cynthia Ramirez mentioned that she saw a strange SUV parked outside Dr. Hart’s house the night before she went missing implying a surveillance or an ac</w:t>
      </w:r>
      <w:r w:rsidR="00E96A10">
        <w:t xml:space="preserve">tion was taken against her. </w:t>
      </w:r>
      <w:r w:rsidR="00E96A10" w:rsidRPr="00E96A10">
        <w:t xml:space="preserve">It has also been alleged that Fox Alaric, a competitor researcher, has had a falling out with Dr. Hart on the issue of ethics in artificial intelligence. This could serve as a motive for her disappearance and if her work was still ongoing, it would have posed a threat to such entities. </w:t>
      </w:r>
    </w:p>
    <w:p w:rsidR="006E41CD" w:rsidRPr="006E41CD" w:rsidRDefault="006E41CD" w:rsidP="006E41CD">
      <w:pPr>
        <w:pStyle w:val="Heading1"/>
      </w:pPr>
      <w:bookmarkStart w:id="4" w:name="_Toc191640385"/>
      <w:r w:rsidRPr="006E41CD">
        <w:lastRenderedPageBreak/>
        <w:t>Theories and Solutions</w:t>
      </w:r>
      <w:bookmarkEnd w:id="4"/>
    </w:p>
    <w:p w:rsidR="00A6484D" w:rsidRPr="00A6484D" w:rsidRDefault="007C439E" w:rsidP="00A6484D">
      <w:r w:rsidRPr="007C439E">
        <w:t>The first theory, Corporate Pressure and Ethical Conflict, is that Dr. Hart was forced to act unethically in order to meet some corporate pressures or to conform to industry standards. Her lab assistant, Peter Singh, observed that she was upset over a meeting with executives of the firm prior to her disappearance (</w:t>
      </w:r>
      <w:proofErr w:type="spellStart"/>
      <w:r w:rsidRPr="007C439E">
        <w:t>Tóth</w:t>
      </w:r>
      <w:proofErr w:type="spellEnd"/>
      <w:r w:rsidRPr="007C439E">
        <w:t xml:space="preserve"> et al., 2022). This can be inferred as internal issues, likely stemming from her stance on non-normativ</w:t>
      </w:r>
      <w:r>
        <w:t xml:space="preserve">e approach to AI development. </w:t>
      </w:r>
      <w:r w:rsidRPr="007C439E">
        <w:t xml:space="preserve">If such projects were unpleasing to her conscience, which is pushed by </w:t>
      </w:r>
      <w:proofErr w:type="spellStart"/>
      <w:r w:rsidRPr="007C439E">
        <w:t>NovaTech</w:t>
      </w:r>
      <w:proofErr w:type="spellEnd"/>
      <w:r w:rsidRPr="007C439E">
        <w:t xml:space="preserve"> Industries or any other stakeholder, it could have put her </w:t>
      </w:r>
      <w:r>
        <w:t>under considerable pressure and lead to her disappearance</w:t>
      </w:r>
      <w:r w:rsidRPr="007C439E">
        <w:t>.</w:t>
      </w:r>
    </w:p>
    <w:p w:rsidR="006E41CD" w:rsidRPr="006E41CD" w:rsidRDefault="007C439E" w:rsidP="006E41CD">
      <w:r w:rsidRPr="007C439E">
        <w:t xml:space="preserve">The second theoretical perspective, Intellectual Property Theft or Corporate Espionage, suggests that Dr. Hart’s research study was an objective of theft. The papers scattered across the lab as well as the open drawers denote that it was not just a robbery, but a search for particular information was conducted. This is equally evident in the untouched high-tech equipment where clearly the motive of the intruder was to get research data or proprietary information (Huang, et al., 2022). Since the focus is placed on the development of AI and its advancement, it can be presumed that competitors tried to take advantage of Dr. Hart and her work, especially the “Harmony AI” system. </w:t>
      </w:r>
      <w:r w:rsidR="00A6484D" w:rsidRPr="00A6484D">
        <w:t xml:space="preserve"> </w:t>
      </w:r>
    </w:p>
    <w:p w:rsidR="006E41CD" w:rsidRPr="006E41CD" w:rsidRDefault="006E41CD" w:rsidP="006E41CD">
      <w:pPr>
        <w:pStyle w:val="Heading1"/>
      </w:pPr>
      <w:bookmarkStart w:id="5" w:name="_Toc191640386"/>
      <w:r w:rsidRPr="006E41CD">
        <w:t>Recommendations</w:t>
      </w:r>
      <w:bookmarkEnd w:id="5"/>
    </w:p>
    <w:p w:rsidR="006E41CD" w:rsidRPr="006E41CD" w:rsidRDefault="006E41CD" w:rsidP="006E41CD">
      <w:r w:rsidRPr="006E41CD">
        <w:t>To advance the investigation, it is recommended to:</w:t>
      </w:r>
    </w:p>
    <w:p w:rsidR="006E41CD" w:rsidRPr="006E41CD" w:rsidRDefault="00471F5B" w:rsidP="006D3609">
      <w:pPr>
        <w:numPr>
          <w:ilvl w:val="0"/>
          <w:numId w:val="6"/>
        </w:numPr>
      </w:pPr>
      <w:r w:rsidRPr="00471F5B">
        <w:t>Review Dr. Hart’s recent communication and the recent meetings to determine if he has any conflicting or compounding pressures.</w:t>
      </w:r>
    </w:p>
    <w:p w:rsidR="006E41CD" w:rsidRPr="006E41CD" w:rsidRDefault="006E41CD" w:rsidP="006D3609">
      <w:pPr>
        <w:numPr>
          <w:ilvl w:val="0"/>
          <w:numId w:val="6"/>
        </w:numPr>
      </w:pPr>
      <w:r w:rsidRPr="006E41CD">
        <w:t>Investigate the ownership and movements of the strange SUV reported by Cynthia Ramirez.</w:t>
      </w:r>
    </w:p>
    <w:p w:rsidR="006E41CD" w:rsidRPr="006E41CD" w:rsidRDefault="00471F5B" w:rsidP="006D3609">
      <w:pPr>
        <w:numPr>
          <w:ilvl w:val="0"/>
          <w:numId w:val="6"/>
        </w:numPr>
      </w:pPr>
      <w:r w:rsidRPr="00471F5B">
        <w:t xml:space="preserve">Consult cybersecurity specialists </w:t>
      </w:r>
      <w:r w:rsidR="006E41CD" w:rsidRPr="006E41CD">
        <w:t>to determine if any digital breaches or data theft occurred in Dr. Hart's lab.</w:t>
      </w:r>
    </w:p>
    <w:p w:rsidR="006E41CD" w:rsidRDefault="006E41CD" w:rsidP="00D913F4">
      <w:pPr>
        <w:numPr>
          <w:ilvl w:val="0"/>
          <w:numId w:val="6"/>
        </w:numPr>
      </w:pPr>
      <w:r w:rsidRPr="006E41CD">
        <w:t>Engage with academic and industry experts to assess the ethical implications of Dr. Hart's work and its potential impact on competing interests.</w:t>
      </w:r>
      <w:r w:rsidR="00D913F4">
        <w:t xml:space="preserve"> </w:t>
      </w:r>
      <w:r>
        <w:br w:type="page"/>
      </w:r>
    </w:p>
    <w:p w:rsidR="00C61BBD" w:rsidRDefault="006E41CD" w:rsidP="006E41CD">
      <w:pPr>
        <w:pStyle w:val="Heading1"/>
      </w:pPr>
      <w:bookmarkStart w:id="6" w:name="_Toc191640387"/>
      <w:r>
        <w:lastRenderedPageBreak/>
        <w:t>References</w:t>
      </w:r>
      <w:bookmarkEnd w:id="6"/>
      <w:r>
        <w:t xml:space="preserve"> </w:t>
      </w:r>
    </w:p>
    <w:p w:rsidR="007E12AA" w:rsidRDefault="007E12AA" w:rsidP="007E12AA">
      <w:pPr>
        <w:ind w:left="720" w:hanging="720"/>
      </w:pPr>
      <w:proofErr w:type="spellStart"/>
      <w:r w:rsidRPr="006B12E9">
        <w:t>Bartneck</w:t>
      </w:r>
      <w:proofErr w:type="spellEnd"/>
      <w:r w:rsidRPr="006B12E9">
        <w:t xml:space="preserve">, C., </w:t>
      </w:r>
      <w:proofErr w:type="spellStart"/>
      <w:r w:rsidRPr="006B12E9">
        <w:t>Lütge</w:t>
      </w:r>
      <w:proofErr w:type="spellEnd"/>
      <w:r w:rsidRPr="006B12E9">
        <w:t>, C., Wagner, A. and Welsh, S., 2021. </w:t>
      </w:r>
      <w:r w:rsidRPr="006B12E9">
        <w:rPr>
          <w:i/>
          <w:iCs/>
        </w:rPr>
        <w:t>An introduction to ethics in robotics and AI</w:t>
      </w:r>
      <w:r w:rsidRPr="006B12E9">
        <w:t>. Springer Nature.</w:t>
      </w:r>
      <w:r>
        <w:t xml:space="preserve"> p. 117 </w:t>
      </w:r>
    </w:p>
    <w:p w:rsidR="007E12AA" w:rsidRDefault="007E12AA" w:rsidP="007E12AA">
      <w:pPr>
        <w:ind w:left="720" w:hanging="720"/>
      </w:pPr>
      <w:r w:rsidRPr="003D2FEF">
        <w:t>Belk, R., 2021. Ethical issues in service robotics and artificial intelligence. </w:t>
      </w:r>
      <w:r w:rsidRPr="003D2FEF">
        <w:rPr>
          <w:i/>
          <w:iCs/>
        </w:rPr>
        <w:t>The Service Industries Journal</w:t>
      </w:r>
      <w:r w:rsidRPr="003D2FEF">
        <w:t>, </w:t>
      </w:r>
      <w:r w:rsidRPr="003D2FEF">
        <w:rPr>
          <w:i/>
          <w:iCs/>
        </w:rPr>
        <w:t>41</w:t>
      </w:r>
      <w:r w:rsidRPr="003D2FEF">
        <w:t>(13-14), pp.860-876.</w:t>
      </w:r>
    </w:p>
    <w:p w:rsidR="007E12AA" w:rsidRDefault="007E12AA" w:rsidP="007E12AA">
      <w:pPr>
        <w:ind w:left="720" w:hanging="720"/>
      </w:pPr>
      <w:r w:rsidRPr="003D2FEF">
        <w:t>Huang, C., Zhang, Z., Mao, B. and Yao, X., 2022. An overview of artificial intelligence ethics. </w:t>
      </w:r>
      <w:r w:rsidRPr="003D2FEF">
        <w:rPr>
          <w:i/>
          <w:iCs/>
        </w:rPr>
        <w:t>IEEE Transactions on Artificial Intelligence</w:t>
      </w:r>
      <w:r w:rsidRPr="003D2FEF">
        <w:t>, </w:t>
      </w:r>
      <w:r w:rsidRPr="003D2FEF">
        <w:rPr>
          <w:i/>
          <w:iCs/>
        </w:rPr>
        <w:t>4</w:t>
      </w:r>
      <w:r w:rsidRPr="003D2FEF">
        <w:t>(4), pp.799-819.</w:t>
      </w:r>
      <w:r>
        <w:t xml:space="preserve"> </w:t>
      </w:r>
    </w:p>
    <w:p w:rsidR="007E12AA" w:rsidRDefault="007E12AA" w:rsidP="007E12AA">
      <w:pPr>
        <w:ind w:left="720" w:hanging="720"/>
      </w:pPr>
      <w:proofErr w:type="spellStart"/>
      <w:r w:rsidRPr="003D2FEF">
        <w:t>Iphofen</w:t>
      </w:r>
      <w:proofErr w:type="spellEnd"/>
      <w:r w:rsidRPr="003D2FEF">
        <w:t xml:space="preserve">, R. and </w:t>
      </w:r>
      <w:proofErr w:type="spellStart"/>
      <w:r w:rsidRPr="003D2FEF">
        <w:t>Kritikos</w:t>
      </w:r>
      <w:proofErr w:type="spellEnd"/>
      <w:r w:rsidRPr="003D2FEF">
        <w:t>, M., 2021. Regulating artificial intelligence and robotics: ethics by design in a digital society. </w:t>
      </w:r>
      <w:r w:rsidRPr="003D2FEF">
        <w:rPr>
          <w:i/>
          <w:iCs/>
        </w:rPr>
        <w:t>Contemporary Social Science</w:t>
      </w:r>
      <w:r w:rsidRPr="003D2FEF">
        <w:t>, </w:t>
      </w:r>
      <w:r w:rsidRPr="003D2FEF">
        <w:rPr>
          <w:i/>
          <w:iCs/>
        </w:rPr>
        <w:t>16</w:t>
      </w:r>
      <w:r w:rsidRPr="003D2FEF">
        <w:t>(2), pp.170-184.</w:t>
      </w:r>
    </w:p>
    <w:p w:rsidR="007E12AA" w:rsidRDefault="007E12AA" w:rsidP="007E12AA">
      <w:pPr>
        <w:ind w:left="720" w:hanging="720"/>
      </w:pPr>
      <w:proofErr w:type="spellStart"/>
      <w:r w:rsidRPr="003D2FEF">
        <w:t>Tóth</w:t>
      </w:r>
      <w:proofErr w:type="spellEnd"/>
      <w:r w:rsidRPr="003D2FEF">
        <w:t xml:space="preserve">, Z., </w:t>
      </w:r>
      <w:proofErr w:type="spellStart"/>
      <w:r w:rsidRPr="003D2FEF">
        <w:t>Caruana</w:t>
      </w:r>
      <w:proofErr w:type="spellEnd"/>
      <w:r w:rsidRPr="003D2FEF">
        <w:t xml:space="preserve">, R., Gruber, T. and </w:t>
      </w:r>
      <w:proofErr w:type="spellStart"/>
      <w:r w:rsidRPr="003D2FEF">
        <w:t>Loebbecke</w:t>
      </w:r>
      <w:proofErr w:type="spellEnd"/>
      <w:r w:rsidRPr="003D2FEF">
        <w:t>, C., 2022. The dawn of the AI robots: towards a new framework of AI robot accountability. </w:t>
      </w:r>
      <w:r w:rsidRPr="003D2FEF">
        <w:rPr>
          <w:i/>
          <w:iCs/>
        </w:rPr>
        <w:t>Journal of Business Ethics</w:t>
      </w:r>
      <w:r w:rsidRPr="003D2FEF">
        <w:t>, </w:t>
      </w:r>
      <w:r w:rsidRPr="003D2FEF">
        <w:rPr>
          <w:i/>
          <w:iCs/>
        </w:rPr>
        <w:t>178</w:t>
      </w:r>
      <w:r w:rsidRPr="003D2FEF">
        <w:t>(4), pp.895-916.</w:t>
      </w:r>
    </w:p>
    <w:p w:rsidR="006B12E9" w:rsidRPr="006B12E9" w:rsidRDefault="006B12E9" w:rsidP="006B12E9"/>
    <w:sectPr w:rsidR="006B12E9" w:rsidRPr="006B12E9" w:rsidSect="00F15DE6">
      <w:footerReference w:type="default" r:id="rId8"/>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A0001" w:rsidRDefault="000A0001" w:rsidP="00F15DE6">
      <w:pPr>
        <w:spacing w:before="0" w:after="0" w:line="240" w:lineRule="auto"/>
      </w:pPr>
      <w:r>
        <w:separator/>
      </w:r>
    </w:p>
  </w:endnote>
  <w:endnote w:type="continuationSeparator" w:id="0">
    <w:p w:rsidR="000A0001" w:rsidRDefault="000A0001" w:rsidP="00F15DE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25962912"/>
      <w:docPartObj>
        <w:docPartGallery w:val="Page Numbers (Bottom of Page)"/>
        <w:docPartUnique/>
      </w:docPartObj>
    </w:sdtPr>
    <w:sdtEndPr>
      <w:rPr>
        <w:noProof/>
      </w:rPr>
    </w:sdtEndPr>
    <w:sdtContent>
      <w:p w:rsidR="00245A37" w:rsidRDefault="00245A37">
        <w:pPr>
          <w:pStyle w:val="Footer"/>
          <w:jc w:val="center"/>
        </w:pPr>
        <w:r>
          <w:fldChar w:fldCharType="begin"/>
        </w:r>
        <w:r>
          <w:instrText xml:space="preserve"> PAGE   \* MERGEFORMAT </w:instrText>
        </w:r>
        <w:r>
          <w:fldChar w:fldCharType="separate"/>
        </w:r>
        <w:r w:rsidR="00905C2E">
          <w:rPr>
            <w:noProof/>
          </w:rPr>
          <w:t>5</w:t>
        </w:r>
        <w:r>
          <w:rPr>
            <w:noProof/>
          </w:rPr>
          <w:fldChar w:fldCharType="end"/>
        </w:r>
      </w:p>
    </w:sdtContent>
  </w:sdt>
  <w:p w:rsidR="00F15DE6" w:rsidRDefault="00F15D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A0001" w:rsidRDefault="000A0001" w:rsidP="00F15DE6">
      <w:pPr>
        <w:spacing w:before="0" w:after="0" w:line="240" w:lineRule="auto"/>
      </w:pPr>
      <w:r>
        <w:separator/>
      </w:r>
    </w:p>
  </w:footnote>
  <w:footnote w:type="continuationSeparator" w:id="0">
    <w:p w:rsidR="000A0001" w:rsidRDefault="000A0001" w:rsidP="00F15DE6">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9C0FF1"/>
    <w:multiLevelType w:val="multilevel"/>
    <w:tmpl w:val="6BCE28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D4F3807"/>
    <w:multiLevelType w:val="multilevel"/>
    <w:tmpl w:val="5C8E4D9C"/>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2643E02"/>
    <w:multiLevelType w:val="hybridMultilevel"/>
    <w:tmpl w:val="D952C6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72029F9"/>
    <w:multiLevelType w:val="hybridMultilevel"/>
    <w:tmpl w:val="786058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C351AFE"/>
    <w:multiLevelType w:val="hybridMultilevel"/>
    <w:tmpl w:val="D97020C2"/>
    <w:lvl w:ilvl="0" w:tplc="47FC07EA">
      <w:start w:val="2"/>
      <w:numFmt w:val="bullet"/>
      <w:lvlText w:val="-"/>
      <w:lvlJc w:val="left"/>
      <w:pPr>
        <w:ind w:left="2520" w:hanging="360"/>
      </w:pPr>
      <w:rPr>
        <w:rFonts w:ascii="Arial" w:eastAsia="Times New Roman" w:hAnsi="Arial" w:cs="Arial" w:hint="default"/>
        <w:b w:val="0"/>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5" w15:restartNumberingAfterBreak="0">
    <w:nsid w:val="7E5D7989"/>
    <w:multiLevelType w:val="hybridMultilevel"/>
    <w:tmpl w:val="AD40EAC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5"/>
  </w:num>
  <w:num w:numId="3">
    <w:abstractNumId w:val="3"/>
  </w:num>
  <w:num w:numId="4">
    <w:abstractNumId w:val="4"/>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A2C64"/>
    <w:rsid w:val="0001643D"/>
    <w:rsid w:val="00085BE9"/>
    <w:rsid w:val="000A0001"/>
    <w:rsid w:val="00125DC0"/>
    <w:rsid w:val="00141C98"/>
    <w:rsid w:val="00185890"/>
    <w:rsid w:val="00186B34"/>
    <w:rsid w:val="001B2FE0"/>
    <w:rsid w:val="001E5903"/>
    <w:rsid w:val="00226332"/>
    <w:rsid w:val="00245A37"/>
    <w:rsid w:val="002547B6"/>
    <w:rsid w:val="00315CC1"/>
    <w:rsid w:val="0033336B"/>
    <w:rsid w:val="003C2EFA"/>
    <w:rsid w:val="003D2FEF"/>
    <w:rsid w:val="004223F9"/>
    <w:rsid w:val="00471F5B"/>
    <w:rsid w:val="00485B99"/>
    <w:rsid w:val="005B614F"/>
    <w:rsid w:val="00612EC0"/>
    <w:rsid w:val="006A40F6"/>
    <w:rsid w:val="006B12E9"/>
    <w:rsid w:val="006C778D"/>
    <w:rsid w:val="006D3609"/>
    <w:rsid w:val="006E41CD"/>
    <w:rsid w:val="00722312"/>
    <w:rsid w:val="007312A9"/>
    <w:rsid w:val="00743E0F"/>
    <w:rsid w:val="00771BEA"/>
    <w:rsid w:val="00795978"/>
    <w:rsid w:val="007A2C64"/>
    <w:rsid w:val="007B42F8"/>
    <w:rsid w:val="007C439E"/>
    <w:rsid w:val="007E12AA"/>
    <w:rsid w:val="00806012"/>
    <w:rsid w:val="00823A9F"/>
    <w:rsid w:val="008B2039"/>
    <w:rsid w:val="008B4EE0"/>
    <w:rsid w:val="008F13D0"/>
    <w:rsid w:val="00905C2E"/>
    <w:rsid w:val="009151C0"/>
    <w:rsid w:val="00944C56"/>
    <w:rsid w:val="009976A7"/>
    <w:rsid w:val="009C1FE3"/>
    <w:rsid w:val="00A033BA"/>
    <w:rsid w:val="00A542D2"/>
    <w:rsid w:val="00A6484D"/>
    <w:rsid w:val="00A81F58"/>
    <w:rsid w:val="00AA48A0"/>
    <w:rsid w:val="00BC256C"/>
    <w:rsid w:val="00C04295"/>
    <w:rsid w:val="00C763AB"/>
    <w:rsid w:val="00CA444A"/>
    <w:rsid w:val="00D02ED4"/>
    <w:rsid w:val="00D7223F"/>
    <w:rsid w:val="00D913F4"/>
    <w:rsid w:val="00DC0709"/>
    <w:rsid w:val="00DD1C85"/>
    <w:rsid w:val="00DE3285"/>
    <w:rsid w:val="00DF2AD3"/>
    <w:rsid w:val="00E100AB"/>
    <w:rsid w:val="00E25600"/>
    <w:rsid w:val="00E57746"/>
    <w:rsid w:val="00E96A10"/>
    <w:rsid w:val="00EA13D9"/>
    <w:rsid w:val="00EB3B8F"/>
    <w:rsid w:val="00F15DE6"/>
    <w:rsid w:val="00F41EA7"/>
    <w:rsid w:val="00FD05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6C0E82"/>
  <w15:chartTrackingRefBased/>
  <w15:docId w15:val="{1300CFD8-1F51-4919-8C68-D160AC23C0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7223F"/>
    <w:pPr>
      <w:spacing w:before="120"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7223F"/>
    <w:pPr>
      <w:keepNext/>
      <w:keepLines/>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E3285"/>
    <w:pPr>
      <w:keepNext/>
      <w:keepLines/>
      <w:spacing w:before="0" w:after="0"/>
      <w:outlineLvl w:val="1"/>
    </w:pPr>
    <w:rPr>
      <w:rFonts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C763AB"/>
    <w:pPr>
      <w:keepNext/>
      <w:keepLines/>
      <w:outlineLvl w:val="2"/>
    </w:pPr>
    <w:rPr>
      <w:rFonts w:eastAsiaTheme="majorEastAsia" w:cstheme="majorBidi"/>
      <w:b/>
      <w:bCs/>
      <w:color w:val="000000" w:themeColor="text1"/>
    </w:rPr>
  </w:style>
  <w:style w:type="paragraph" w:styleId="Heading4">
    <w:name w:val="heading 4"/>
    <w:basedOn w:val="Normal"/>
    <w:next w:val="Normal"/>
    <w:link w:val="Heading4Char"/>
    <w:uiPriority w:val="9"/>
    <w:semiHidden/>
    <w:unhideWhenUsed/>
    <w:qFormat/>
    <w:rsid w:val="00C763AB"/>
    <w:pPr>
      <w:keepNext/>
      <w:keepLines/>
      <w:spacing w:before="200" w:after="0"/>
      <w:outlineLvl w:val="3"/>
    </w:pPr>
    <w:rPr>
      <w:rFonts w:asciiTheme="majorHAnsi" w:eastAsiaTheme="majorEastAsia" w:hAnsiTheme="majorHAnsi" w:cstheme="majorBidi"/>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E3285"/>
    <w:rPr>
      <w:rFonts w:ascii="Times New Roman" w:eastAsiaTheme="majorEastAsia" w:hAnsi="Times New Roman" w:cstheme="majorBidi"/>
      <w:b/>
      <w:bCs/>
      <w:color w:val="4F81BD" w:themeColor="accent1"/>
      <w:sz w:val="26"/>
      <w:szCs w:val="26"/>
    </w:rPr>
  </w:style>
  <w:style w:type="character" w:customStyle="1" w:styleId="Heading1Char">
    <w:name w:val="Heading 1 Char"/>
    <w:basedOn w:val="DefaultParagraphFont"/>
    <w:link w:val="Heading1"/>
    <w:uiPriority w:val="9"/>
    <w:rsid w:val="00D7223F"/>
    <w:rPr>
      <w:rFonts w:ascii="Times New Roman" w:eastAsiaTheme="majorEastAsia" w:hAnsi="Times New Roman" w:cstheme="majorBidi"/>
      <w:b/>
      <w:bCs/>
      <w:color w:val="365F91" w:themeColor="accent1" w:themeShade="BF"/>
      <w:sz w:val="28"/>
      <w:szCs w:val="28"/>
    </w:rPr>
  </w:style>
  <w:style w:type="character" w:customStyle="1" w:styleId="Heading3Char">
    <w:name w:val="Heading 3 Char"/>
    <w:basedOn w:val="DefaultParagraphFont"/>
    <w:link w:val="Heading3"/>
    <w:uiPriority w:val="9"/>
    <w:rsid w:val="00C763AB"/>
    <w:rPr>
      <w:rFonts w:ascii="Times New Roman" w:eastAsiaTheme="majorEastAsia" w:hAnsi="Times New Roman" w:cstheme="majorBidi"/>
      <w:b/>
      <w:bCs/>
      <w:color w:val="000000" w:themeColor="text1"/>
      <w:sz w:val="24"/>
    </w:rPr>
  </w:style>
  <w:style w:type="character" w:customStyle="1" w:styleId="Heading4Char">
    <w:name w:val="Heading 4 Char"/>
    <w:basedOn w:val="DefaultParagraphFont"/>
    <w:link w:val="Heading4"/>
    <w:uiPriority w:val="9"/>
    <w:semiHidden/>
    <w:rsid w:val="00C763AB"/>
    <w:rPr>
      <w:rFonts w:asciiTheme="majorHAnsi" w:eastAsiaTheme="majorEastAsia" w:hAnsiTheme="majorHAnsi" w:cstheme="majorBidi"/>
      <w:b/>
      <w:bCs/>
      <w:i/>
      <w:iCs/>
      <w:sz w:val="24"/>
    </w:rPr>
  </w:style>
  <w:style w:type="paragraph" w:styleId="NoSpacing">
    <w:name w:val="No Spacing"/>
    <w:link w:val="NoSpacingChar"/>
    <w:uiPriority w:val="1"/>
    <w:qFormat/>
    <w:rsid w:val="00F15DE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15DE6"/>
    <w:rPr>
      <w:rFonts w:eastAsiaTheme="minorEastAsia"/>
      <w:lang w:val="en-US"/>
    </w:rPr>
  </w:style>
  <w:style w:type="paragraph" w:styleId="TOCHeading">
    <w:name w:val="TOC Heading"/>
    <w:basedOn w:val="Heading1"/>
    <w:next w:val="Normal"/>
    <w:uiPriority w:val="39"/>
    <w:unhideWhenUsed/>
    <w:qFormat/>
    <w:rsid w:val="00F15DE6"/>
    <w:pPr>
      <w:spacing w:before="240" w:after="0" w:line="259" w:lineRule="auto"/>
      <w:jc w:val="left"/>
      <w:outlineLvl w:val="9"/>
    </w:pPr>
    <w:rPr>
      <w:rFonts w:asciiTheme="majorHAnsi" w:hAnsiTheme="majorHAnsi"/>
      <w:b w:val="0"/>
      <w:bCs w:val="0"/>
      <w:sz w:val="32"/>
      <w:szCs w:val="32"/>
      <w:lang w:val="en-US"/>
    </w:rPr>
  </w:style>
  <w:style w:type="paragraph" w:styleId="TOC1">
    <w:name w:val="toc 1"/>
    <w:basedOn w:val="Normal"/>
    <w:next w:val="Normal"/>
    <w:autoRedefine/>
    <w:uiPriority w:val="39"/>
    <w:unhideWhenUsed/>
    <w:rsid w:val="00F15DE6"/>
    <w:pPr>
      <w:spacing w:after="100"/>
    </w:pPr>
  </w:style>
  <w:style w:type="character" w:styleId="Hyperlink">
    <w:name w:val="Hyperlink"/>
    <w:basedOn w:val="DefaultParagraphFont"/>
    <w:uiPriority w:val="99"/>
    <w:unhideWhenUsed/>
    <w:rsid w:val="00F15DE6"/>
    <w:rPr>
      <w:color w:val="0000FF" w:themeColor="hyperlink"/>
      <w:u w:val="single"/>
    </w:rPr>
  </w:style>
  <w:style w:type="paragraph" w:styleId="Header">
    <w:name w:val="header"/>
    <w:basedOn w:val="Normal"/>
    <w:link w:val="HeaderChar"/>
    <w:uiPriority w:val="99"/>
    <w:unhideWhenUsed/>
    <w:rsid w:val="00F15DE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15DE6"/>
    <w:rPr>
      <w:rFonts w:ascii="Times New Roman" w:hAnsi="Times New Roman"/>
      <w:sz w:val="24"/>
    </w:rPr>
  </w:style>
  <w:style w:type="paragraph" w:styleId="Footer">
    <w:name w:val="footer"/>
    <w:basedOn w:val="Normal"/>
    <w:link w:val="FooterChar"/>
    <w:uiPriority w:val="99"/>
    <w:unhideWhenUsed/>
    <w:rsid w:val="00F15DE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15DE6"/>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7497692">
      <w:bodyDiv w:val="1"/>
      <w:marLeft w:val="0"/>
      <w:marRight w:val="0"/>
      <w:marTop w:val="0"/>
      <w:marBottom w:val="0"/>
      <w:divBdr>
        <w:top w:val="none" w:sz="0" w:space="0" w:color="auto"/>
        <w:left w:val="none" w:sz="0" w:space="0" w:color="auto"/>
        <w:bottom w:val="none" w:sz="0" w:space="0" w:color="auto"/>
        <w:right w:val="none" w:sz="0" w:space="0" w:color="auto"/>
      </w:divBdr>
    </w:div>
    <w:div w:id="489567547">
      <w:bodyDiv w:val="1"/>
      <w:marLeft w:val="0"/>
      <w:marRight w:val="0"/>
      <w:marTop w:val="0"/>
      <w:marBottom w:val="0"/>
      <w:divBdr>
        <w:top w:val="none" w:sz="0" w:space="0" w:color="auto"/>
        <w:left w:val="none" w:sz="0" w:space="0" w:color="auto"/>
        <w:bottom w:val="none" w:sz="0" w:space="0" w:color="auto"/>
        <w:right w:val="none" w:sz="0" w:space="0" w:color="auto"/>
      </w:divBdr>
    </w:div>
    <w:div w:id="720518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9408E1-70E3-46B3-84FD-9345E3E35A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TotalTime>
  <Pages>6</Pages>
  <Words>986</Words>
  <Characters>5623</Characters>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lastModifiedBy>
  <dcterms:created xsi:type="dcterms:W3CDTF">2025-02-22T03:28:00Z</dcterms:created>
  <dcterms:modified xsi:type="dcterms:W3CDTF">2025-02-28T15:40:00Z</dcterms:modified>
</cp:coreProperties>
</file>