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5B142" w14:textId="2D39B33D" w:rsidR="004C1190" w:rsidRDefault="004C1190" w:rsidP="004C1190">
      <w:pPr>
        <w:pStyle w:val="Title"/>
      </w:pPr>
      <w:bookmarkStart w:id="0" w:name="_dfnzcvoe9v81" w:colFirst="0" w:colLast="0"/>
      <w:bookmarkEnd w:id="0"/>
      <w:r>
        <w:t>Developing Workplace Critical Thinking</w:t>
      </w:r>
    </w:p>
    <w:p w14:paraId="199DEE26" w14:textId="59802986" w:rsidR="004C1190" w:rsidRDefault="004C1190" w:rsidP="004C1190">
      <w:pPr>
        <w:pStyle w:val="Title"/>
        <w:jc w:val="center"/>
      </w:pPr>
      <w:r>
        <w:t xml:space="preserve">Part </w:t>
      </w:r>
      <w:r w:rsidR="00647AC2">
        <w:t>2</w:t>
      </w:r>
    </w:p>
    <w:p w14:paraId="24C5CC7A" w14:textId="53423325" w:rsidR="00647AC2" w:rsidRDefault="00647AC2">
      <w:pPr>
        <w:spacing w:after="160" w:line="259" w:lineRule="auto"/>
        <w:jc w:val="left"/>
      </w:pPr>
      <w:r>
        <w:br w:type="page"/>
      </w:r>
    </w:p>
    <w:sdt>
      <w:sdtPr>
        <w:id w:val="-1045835167"/>
        <w:docPartObj>
          <w:docPartGallery w:val="Table of Contents"/>
          <w:docPartUnique/>
        </w:docPartObj>
      </w:sdtPr>
      <w:sdtEndPr>
        <w:rPr>
          <w:rFonts w:ascii="Arial" w:eastAsia="Arial" w:hAnsi="Arial" w:cs="Arial"/>
          <w:b/>
          <w:bCs/>
          <w:noProof/>
          <w:color w:val="auto"/>
          <w:sz w:val="24"/>
          <w:szCs w:val="24"/>
          <w:lang w:val="en"/>
        </w:rPr>
      </w:sdtEndPr>
      <w:sdtContent>
        <w:p w14:paraId="058E9F30" w14:textId="202FB23A" w:rsidR="00775D17" w:rsidRDefault="00775D17">
          <w:pPr>
            <w:pStyle w:val="TOCHeading"/>
          </w:pPr>
          <w:r>
            <w:t>Table of Contents</w:t>
          </w:r>
        </w:p>
        <w:p w14:paraId="385CC432" w14:textId="09CB5756" w:rsidR="00775D17" w:rsidRDefault="00775D17">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9713148" w:history="1">
            <w:r w:rsidRPr="00657B0A">
              <w:rPr>
                <w:rStyle w:val="Hyperlink"/>
                <w:noProof/>
              </w:rPr>
              <w:t>Task 2</w:t>
            </w:r>
            <w:r>
              <w:rPr>
                <w:noProof/>
                <w:webHidden/>
              </w:rPr>
              <w:tab/>
            </w:r>
            <w:r>
              <w:rPr>
                <w:noProof/>
                <w:webHidden/>
              </w:rPr>
              <w:fldChar w:fldCharType="begin"/>
            </w:r>
            <w:r>
              <w:rPr>
                <w:noProof/>
                <w:webHidden/>
              </w:rPr>
              <w:instrText xml:space="preserve"> PAGEREF _Toc129713148 \h </w:instrText>
            </w:r>
            <w:r>
              <w:rPr>
                <w:noProof/>
                <w:webHidden/>
              </w:rPr>
            </w:r>
            <w:r>
              <w:rPr>
                <w:noProof/>
                <w:webHidden/>
              </w:rPr>
              <w:fldChar w:fldCharType="separate"/>
            </w:r>
            <w:r>
              <w:rPr>
                <w:noProof/>
                <w:webHidden/>
              </w:rPr>
              <w:t>3</w:t>
            </w:r>
            <w:r>
              <w:rPr>
                <w:noProof/>
                <w:webHidden/>
              </w:rPr>
              <w:fldChar w:fldCharType="end"/>
            </w:r>
          </w:hyperlink>
        </w:p>
        <w:p w14:paraId="59DF75F9" w14:textId="56A19022" w:rsidR="00775D17" w:rsidRDefault="00775D17">
          <w:pPr>
            <w:pStyle w:val="TOC2"/>
            <w:tabs>
              <w:tab w:val="right" w:leader="dot" w:pos="9350"/>
            </w:tabs>
            <w:rPr>
              <w:rFonts w:asciiTheme="minorHAnsi" w:eastAsiaTheme="minorEastAsia" w:hAnsiTheme="minorHAnsi" w:cstheme="minorBidi"/>
              <w:noProof/>
              <w:sz w:val="22"/>
              <w:szCs w:val="22"/>
              <w:lang w:val="en-US"/>
            </w:rPr>
          </w:pPr>
          <w:hyperlink w:anchor="_Toc129713149" w:history="1">
            <w:r w:rsidRPr="00657B0A">
              <w:rPr>
                <w:rStyle w:val="Hyperlink"/>
                <w:noProof/>
              </w:rPr>
              <w:t>Introduction</w:t>
            </w:r>
            <w:r>
              <w:rPr>
                <w:noProof/>
                <w:webHidden/>
              </w:rPr>
              <w:tab/>
            </w:r>
            <w:r>
              <w:rPr>
                <w:noProof/>
                <w:webHidden/>
              </w:rPr>
              <w:fldChar w:fldCharType="begin"/>
            </w:r>
            <w:r>
              <w:rPr>
                <w:noProof/>
                <w:webHidden/>
              </w:rPr>
              <w:instrText xml:space="preserve"> PAGEREF _Toc129713149 \h </w:instrText>
            </w:r>
            <w:r>
              <w:rPr>
                <w:noProof/>
                <w:webHidden/>
              </w:rPr>
            </w:r>
            <w:r>
              <w:rPr>
                <w:noProof/>
                <w:webHidden/>
              </w:rPr>
              <w:fldChar w:fldCharType="separate"/>
            </w:r>
            <w:r>
              <w:rPr>
                <w:noProof/>
                <w:webHidden/>
              </w:rPr>
              <w:t>3</w:t>
            </w:r>
            <w:r>
              <w:rPr>
                <w:noProof/>
                <w:webHidden/>
              </w:rPr>
              <w:fldChar w:fldCharType="end"/>
            </w:r>
          </w:hyperlink>
        </w:p>
        <w:p w14:paraId="6CBDBA0E" w14:textId="1609CE49" w:rsidR="00775D17" w:rsidRDefault="00775D17">
          <w:pPr>
            <w:pStyle w:val="TOC2"/>
            <w:tabs>
              <w:tab w:val="right" w:leader="dot" w:pos="9350"/>
            </w:tabs>
            <w:rPr>
              <w:rFonts w:asciiTheme="minorHAnsi" w:eastAsiaTheme="minorEastAsia" w:hAnsiTheme="minorHAnsi" w:cstheme="minorBidi"/>
              <w:noProof/>
              <w:sz w:val="22"/>
              <w:szCs w:val="22"/>
              <w:lang w:val="en-US"/>
            </w:rPr>
          </w:pPr>
          <w:hyperlink w:anchor="_Toc129713150" w:history="1">
            <w:r w:rsidRPr="00657B0A">
              <w:rPr>
                <w:rStyle w:val="Hyperlink"/>
                <w:noProof/>
              </w:rPr>
              <w:t>Discussion</w:t>
            </w:r>
            <w:r>
              <w:rPr>
                <w:noProof/>
                <w:webHidden/>
              </w:rPr>
              <w:tab/>
            </w:r>
            <w:r>
              <w:rPr>
                <w:noProof/>
                <w:webHidden/>
              </w:rPr>
              <w:fldChar w:fldCharType="begin"/>
            </w:r>
            <w:r>
              <w:rPr>
                <w:noProof/>
                <w:webHidden/>
              </w:rPr>
              <w:instrText xml:space="preserve"> PAGEREF _Toc129713150 \h </w:instrText>
            </w:r>
            <w:r>
              <w:rPr>
                <w:noProof/>
                <w:webHidden/>
              </w:rPr>
            </w:r>
            <w:r>
              <w:rPr>
                <w:noProof/>
                <w:webHidden/>
              </w:rPr>
              <w:fldChar w:fldCharType="separate"/>
            </w:r>
            <w:r>
              <w:rPr>
                <w:noProof/>
                <w:webHidden/>
              </w:rPr>
              <w:t>3</w:t>
            </w:r>
            <w:r>
              <w:rPr>
                <w:noProof/>
                <w:webHidden/>
              </w:rPr>
              <w:fldChar w:fldCharType="end"/>
            </w:r>
          </w:hyperlink>
        </w:p>
        <w:p w14:paraId="45979ACE" w14:textId="0588CFBD" w:rsidR="00775D17" w:rsidRDefault="00775D17">
          <w:pPr>
            <w:pStyle w:val="TOC3"/>
            <w:tabs>
              <w:tab w:val="right" w:leader="dot" w:pos="9350"/>
            </w:tabs>
            <w:rPr>
              <w:rFonts w:asciiTheme="minorHAnsi" w:eastAsiaTheme="minorEastAsia" w:hAnsiTheme="minorHAnsi" w:cstheme="minorBidi"/>
              <w:noProof/>
              <w:sz w:val="22"/>
              <w:szCs w:val="22"/>
              <w:lang w:val="en-US"/>
            </w:rPr>
          </w:pPr>
          <w:hyperlink w:anchor="_Toc129713151" w:history="1">
            <w:r w:rsidRPr="00657B0A">
              <w:rPr>
                <w:rStyle w:val="Hyperlink"/>
                <w:noProof/>
              </w:rPr>
              <w:t>Description</w:t>
            </w:r>
            <w:r>
              <w:rPr>
                <w:noProof/>
                <w:webHidden/>
              </w:rPr>
              <w:tab/>
            </w:r>
            <w:r>
              <w:rPr>
                <w:noProof/>
                <w:webHidden/>
              </w:rPr>
              <w:fldChar w:fldCharType="begin"/>
            </w:r>
            <w:r>
              <w:rPr>
                <w:noProof/>
                <w:webHidden/>
              </w:rPr>
              <w:instrText xml:space="preserve"> PAGEREF _Toc129713151 \h </w:instrText>
            </w:r>
            <w:r>
              <w:rPr>
                <w:noProof/>
                <w:webHidden/>
              </w:rPr>
            </w:r>
            <w:r>
              <w:rPr>
                <w:noProof/>
                <w:webHidden/>
              </w:rPr>
              <w:fldChar w:fldCharType="separate"/>
            </w:r>
            <w:r>
              <w:rPr>
                <w:noProof/>
                <w:webHidden/>
              </w:rPr>
              <w:t>3</w:t>
            </w:r>
            <w:r>
              <w:rPr>
                <w:noProof/>
                <w:webHidden/>
              </w:rPr>
              <w:fldChar w:fldCharType="end"/>
            </w:r>
          </w:hyperlink>
        </w:p>
        <w:p w14:paraId="641AA414" w14:textId="38096C85" w:rsidR="00775D17" w:rsidRDefault="00775D17">
          <w:pPr>
            <w:pStyle w:val="TOC3"/>
            <w:tabs>
              <w:tab w:val="right" w:leader="dot" w:pos="9350"/>
            </w:tabs>
            <w:rPr>
              <w:rFonts w:asciiTheme="minorHAnsi" w:eastAsiaTheme="minorEastAsia" w:hAnsiTheme="minorHAnsi" w:cstheme="minorBidi"/>
              <w:noProof/>
              <w:sz w:val="22"/>
              <w:szCs w:val="22"/>
              <w:lang w:val="en-US"/>
            </w:rPr>
          </w:pPr>
          <w:hyperlink w:anchor="_Toc129713152" w:history="1">
            <w:r w:rsidRPr="00657B0A">
              <w:rPr>
                <w:rStyle w:val="Hyperlink"/>
                <w:noProof/>
              </w:rPr>
              <w:t>Feeling</w:t>
            </w:r>
            <w:r>
              <w:rPr>
                <w:noProof/>
                <w:webHidden/>
              </w:rPr>
              <w:tab/>
            </w:r>
            <w:r>
              <w:rPr>
                <w:noProof/>
                <w:webHidden/>
              </w:rPr>
              <w:fldChar w:fldCharType="begin"/>
            </w:r>
            <w:r>
              <w:rPr>
                <w:noProof/>
                <w:webHidden/>
              </w:rPr>
              <w:instrText xml:space="preserve"> PAGEREF _Toc129713152 \h </w:instrText>
            </w:r>
            <w:r>
              <w:rPr>
                <w:noProof/>
                <w:webHidden/>
              </w:rPr>
            </w:r>
            <w:r>
              <w:rPr>
                <w:noProof/>
                <w:webHidden/>
              </w:rPr>
              <w:fldChar w:fldCharType="separate"/>
            </w:r>
            <w:r>
              <w:rPr>
                <w:noProof/>
                <w:webHidden/>
              </w:rPr>
              <w:t>4</w:t>
            </w:r>
            <w:r>
              <w:rPr>
                <w:noProof/>
                <w:webHidden/>
              </w:rPr>
              <w:fldChar w:fldCharType="end"/>
            </w:r>
          </w:hyperlink>
        </w:p>
        <w:p w14:paraId="6D158BE6" w14:textId="16438804" w:rsidR="00775D17" w:rsidRDefault="00775D17">
          <w:pPr>
            <w:pStyle w:val="TOC3"/>
            <w:tabs>
              <w:tab w:val="right" w:leader="dot" w:pos="9350"/>
            </w:tabs>
            <w:rPr>
              <w:rFonts w:asciiTheme="minorHAnsi" w:eastAsiaTheme="minorEastAsia" w:hAnsiTheme="minorHAnsi" w:cstheme="minorBidi"/>
              <w:noProof/>
              <w:sz w:val="22"/>
              <w:szCs w:val="22"/>
              <w:lang w:val="en-US"/>
            </w:rPr>
          </w:pPr>
          <w:hyperlink w:anchor="_Toc129713153" w:history="1">
            <w:r w:rsidRPr="00657B0A">
              <w:rPr>
                <w:rStyle w:val="Hyperlink"/>
                <w:noProof/>
              </w:rPr>
              <w:t>Evaluation</w:t>
            </w:r>
            <w:r>
              <w:rPr>
                <w:noProof/>
                <w:webHidden/>
              </w:rPr>
              <w:tab/>
            </w:r>
            <w:r>
              <w:rPr>
                <w:noProof/>
                <w:webHidden/>
              </w:rPr>
              <w:fldChar w:fldCharType="begin"/>
            </w:r>
            <w:r>
              <w:rPr>
                <w:noProof/>
                <w:webHidden/>
              </w:rPr>
              <w:instrText xml:space="preserve"> PAGEREF _Toc129713153 \h </w:instrText>
            </w:r>
            <w:r>
              <w:rPr>
                <w:noProof/>
                <w:webHidden/>
              </w:rPr>
            </w:r>
            <w:r>
              <w:rPr>
                <w:noProof/>
                <w:webHidden/>
              </w:rPr>
              <w:fldChar w:fldCharType="separate"/>
            </w:r>
            <w:r>
              <w:rPr>
                <w:noProof/>
                <w:webHidden/>
              </w:rPr>
              <w:t>4</w:t>
            </w:r>
            <w:r>
              <w:rPr>
                <w:noProof/>
                <w:webHidden/>
              </w:rPr>
              <w:fldChar w:fldCharType="end"/>
            </w:r>
          </w:hyperlink>
        </w:p>
        <w:p w14:paraId="6EA4E153" w14:textId="5200EB5D" w:rsidR="00775D17" w:rsidRDefault="00775D17">
          <w:pPr>
            <w:pStyle w:val="TOC3"/>
            <w:tabs>
              <w:tab w:val="right" w:leader="dot" w:pos="9350"/>
            </w:tabs>
            <w:rPr>
              <w:rFonts w:asciiTheme="minorHAnsi" w:eastAsiaTheme="minorEastAsia" w:hAnsiTheme="minorHAnsi" w:cstheme="minorBidi"/>
              <w:noProof/>
              <w:sz w:val="22"/>
              <w:szCs w:val="22"/>
              <w:lang w:val="en-US"/>
            </w:rPr>
          </w:pPr>
          <w:hyperlink w:anchor="_Toc129713154" w:history="1">
            <w:r w:rsidRPr="00657B0A">
              <w:rPr>
                <w:rStyle w:val="Hyperlink"/>
                <w:noProof/>
              </w:rPr>
              <w:t>Analysis</w:t>
            </w:r>
            <w:r>
              <w:rPr>
                <w:noProof/>
                <w:webHidden/>
              </w:rPr>
              <w:tab/>
            </w:r>
            <w:r>
              <w:rPr>
                <w:noProof/>
                <w:webHidden/>
              </w:rPr>
              <w:fldChar w:fldCharType="begin"/>
            </w:r>
            <w:r>
              <w:rPr>
                <w:noProof/>
                <w:webHidden/>
              </w:rPr>
              <w:instrText xml:space="preserve"> PAGEREF _Toc129713154 \h </w:instrText>
            </w:r>
            <w:r>
              <w:rPr>
                <w:noProof/>
                <w:webHidden/>
              </w:rPr>
            </w:r>
            <w:r>
              <w:rPr>
                <w:noProof/>
                <w:webHidden/>
              </w:rPr>
              <w:fldChar w:fldCharType="separate"/>
            </w:r>
            <w:r>
              <w:rPr>
                <w:noProof/>
                <w:webHidden/>
              </w:rPr>
              <w:t>6</w:t>
            </w:r>
            <w:r>
              <w:rPr>
                <w:noProof/>
                <w:webHidden/>
              </w:rPr>
              <w:fldChar w:fldCharType="end"/>
            </w:r>
          </w:hyperlink>
        </w:p>
        <w:p w14:paraId="46652736" w14:textId="34E03D93" w:rsidR="00775D17" w:rsidRDefault="00775D17">
          <w:pPr>
            <w:pStyle w:val="TOC3"/>
            <w:tabs>
              <w:tab w:val="right" w:leader="dot" w:pos="9350"/>
            </w:tabs>
            <w:rPr>
              <w:rFonts w:asciiTheme="minorHAnsi" w:eastAsiaTheme="minorEastAsia" w:hAnsiTheme="minorHAnsi" w:cstheme="minorBidi"/>
              <w:noProof/>
              <w:sz w:val="22"/>
              <w:szCs w:val="22"/>
              <w:lang w:val="en-US"/>
            </w:rPr>
          </w:pPr>
          <w:hyperlink w:anchor="_Toc129713155" w:history="1">
            <w:r w:rsidRPr="00657B0A">
              <w:rPr>
                <w:rStyle w:val="Hyperlink"/>
                <w:noProof/>
              </w:rPr>
              <w:t>Conclusion</w:t>
            </w:r>
            <w:r>
              <w:rPr>
                <w:noProof/>
                <w:webHidden/>
              </w:rPr>
              <w:tab/>
            </w:r>
            <w:r>
              <w:rPr>
                <w:noProof/>
                <w:webHidden/>
              </w:rPr>
              <w:fldChar w:fldCharType="begin"/>
            </w:r>
            <w:r>
              <w:rPr>
                <w:noProof/>
                <w:webHidden/>
              </w:rPr>
              <w:instrText xml:space="preserve"> PAGEREF _Toc129713155 \h </w:instrText>
            </w:r>
            <w:r>
              <w:rPr>
                <w:noProof/>
                <w:webHidden/>
              </w:rPr>
            </w:r>
            <w:r>
              <w:rPr>
                <w:noProof/>
                <w:webHidden/>
              </w:rPr>
              <w:fldChar w:fldCharType="separate"/>
            </w:r>
            <w:r>
              <w:rPr>
                <w:noProof/>
                <w:webHidden/>
              </w:rPr>
              <w:t>6</w:t>
            </w:r>
            <w:r>
              <w:rPr>
                <w:noProof/>
                <w:webHidden/>
              </w:rPr>
              <w:fldChar w:fldCharType="end"/>
            </w:r>
          </w:hyperlink>
        </w:p>
        <w:p w14:paraId="319E1869" w14:textId="2AD95FE6" w:rsidR="00775D17" w:rsidRDefault="00775D17">
          <w:pPr>
            <w:pStyle w:val="TOC3"/>
            <w:tabs>
              <w:tab w:val="right" w:leader="dot" w:pos="9350"/>
            </w:tabs>
            <w:rPr>
              <w:rFonts w:asciiTheme="minorHAnsi" w:eastAsiaTheme="minorEastAsia" w:hAnsiTheme="minorHAnsi" w:cstheme="minorBidi"/>
              <w:noProof/>
              <w:sz w:val="22"/>
              <w:szCs w:val="22"/>
              <w:lang w:val="en-US"/>
            </w:rPr>
          </w:pPr>
          <w:hyperlink w:anchor="_Toc129713156" w:history="1">
            <w:r w:rsidRPr="00657B0A">
              <w:rPr>
                <w:rStyle w:val="Hyperlink"/>
                <w:noProof/>
              </w:rPr>
              <w:t>Smart action plan</w:t>
            </w:r>
            <w:r>
              <w:rPr>
                <w:noProof/>
                <w:webHidden/>
              </w:rPr>
              <w:tab/>
            </w:r>
            <w:r>
              <w:rPr>
                <w:noProof/>
                <w:webHidden/>
              </w:rPr>
              <w:fldChar w:fldCharType="begin"/>
            </w:r>
            <w:r>
              <w:rPr>
                <w:noProof/>
                <w:webHidden/>
              </w:rPr>
              <w:instrText xml:space="preserve"> PAGEREF _Toc129713156 \h </w:instrText>
            </w:r>
            <w:r>
              <w:rPr>
                <w:noProof/>
                <w:webHidden/>
              </w:rPr>
            </w:r>
            <w:r>
              <w:rPr>
                <w:noProof/>
                <w:webHidden/>
              </w:rPr>
              <w:fldChar w:fldCharType="separate"/>
            </w:r>
            <w:r>
              <w:rPr>
                <w:noProof/>
                <w:webHidden/>
              </w:rPr>
              <w:t>7</w:t>
            </w:r>
            <w:r>
              <w:rPr>
                <w:noProof/>
                <w:webHidden/>
              </w:rPr>
              <w:fldChar w:fldCharType="end"/>
            </w:r>
          </w:hyperlink>
        </w:p>
        <w:p w14:paraId="191B4D29" w14:textId="157ECFE8" w:rsidR="00775D17" w:rsidRDefault="00775D17">
          <w:pPr>
            <w:pStyle w:val="TOC2"/>
            <w:tabs>
              <w:tab w:val="right" w:leader="dot" w:pos="9350"/>
            </w:tabs>
            <w:rPr>
              <w:rFonts w:asciiTheme="minorHAnsi" w:eastAsiaTheme="minorEastAsia" w:hAnsiTheme="minorHAnsi" w:cstheme="minorBidi"/>
              <w:noProof/>
              <w:sz w:val="22"/>
              <w:szCs w:val="22"/>
              <w:lang w:val="en-US"/>
            </w:rPr>
          </w:pPr>
          <w:hyperlink w:anchor="_Toc129713157" w:history="1">
            <w:r w:rsidRPr="00657B0A">
              <w:rPr>
                <w:rStyle w:val="Hyperlink"/>
                <w:noProof/>
              </w:rPr>
              <w:t>Conclusion</w:t>
            </w:r>
            <w:r>
              <w:rPr>
                <w:noProof/>
                <w:webHidden/>
              </w:rPr>
              <w:tab/>
            </w:r>
            <w:r>
              <w:rPr>
                <w:noProof/>
                <w:webHidden/>
              </w:rPr>
              <w:fldChar w:fldCharType="begin"/>
            </w:r>
            <w:r>
              <w:rPr>
                <w:noProof/>
                <w:webHidden/>
              </w:rPr>
              <w:instrText xml:space="preserve"> PAGEREF _Toc129713157 \h </w:instrText>
            </w:r>
            <w:r>
              <w:rPr>
                <w:noProof/>
                <w:webHidden/>
              </w:rPr>
            </w:r>
            <w:r>
              <w:rPr>
                <w:noProof/>
                <w:webHidden/>
              </w:rPr>
              <w:fldChar w:fldCharType="separate"/>
            </w:r>
            <w:r>
              <w:rPr>
                <w:noProof/>
                <w:webHidden/>
              </w:rPr>
              <w:t>7</w:t>
            </w:r>
            <w:r>
              <w:rPr>
                <w:noProof/>
                <w:webHidden/>
              </w:rPr>
              <w:fldChar w:fldCharType="end"/>
            </w:r>
          </w:hyperlink>
        </w:p>
        <w:p w14:paraId="476BEFA4" w14:textId="7ED12F3B" w:rsidR="00775D17" w:rsidRDefault="00775D17">
          <w:pPr>
            <w:pStyle w:val="TOC1"/>
            <w:tabs>
              <w:tab w:val="right" w:leader="dot" w:pos="9350"/>
            </w:tabs>
            <w:rPr>
              <w:rFonts w:asciiTheme="minorHAnsi" w:eastAsiaTheme="minorEastAsia" w:hAnsiTheme="minorHAnsi" w:cstheme="minorBidi"/>
              <w:noProof/>
              <w:sz w:val="22"/>
              <w:szCs w:val="22"/>
              <w:lang w:val="en-US"/>
            </w:rPr>
          </w:pPr>
          <w:hyperlink w:anchor="_Toc129713158" w:history="1">
            <w:r w:rsidRPr="00657B0A">
              <w:rPr>
                <w:rStyle w:val="Hyperlink"/>
                <w:noProof/>
              </w:rPr>
              <w:t>References</w:t>
            </w:r>
            <w:r>
              <w:rPr>
                <w:noProof/>
                <w:webHidden/>
              </w:rPr>
              <w:tab/>
            </w:r>
            <w:r>
              <w:rPr>
                <w:noProof/>
                <w:webHidden/>
              </w:rPr>
              <w:fldChar w:fldCharType="begin"/>
            </w:r>
            <w:r>
              <w:rPr>
                <w:noProof/>
                <w:webHidden/>
              </w:rPr>
              <w:instrText xml:space="preserve"> PAGEREF _Toc129713158 \h </w:instrText>
            </w:r>
            <w:r>
              <w:rPr>
                <w:noProof/>
                <w:webHidden/>
              </w:rPr>
            </w:r>
            <w:r>
              <w:rPr>
                <w:noProof/>
                <w:webHidden/>
              </w:rPr>
              <w:fldChar w:fldCharType="separate"/>
            </w:r>
            <w:r>
              <w:rPr>
                <w:noProof/>
                <w:webHidden/>
              </w:rPr>
              <w:t>9</w:t>
            </w:r>
            <w:r>
              <w:rPr>
                <w:noProof/>
                <w:webHidden/>
              </w:rPr>
              <w:fldChar w:fldCharType="end"/>
            </w:r>
          </w:hyperlink>
        </w:p>
        <w:p w14:paraId="4B7DA870" w14:textId="12D546F0" w:rsidR="00775D17" w:rsidRDefault="00775D17">
          <w:r>
            <w:rPr>
              <w:b/>
              <w:bCs/>
              <w:noProof/>
            </w:rPr>
            <w:fldChar w:fldCharType="end"/>
          </w:r>
        </w:p>
      </w:sdtContent>
    </w:sdt>
    <w:p w14:paraId="2DB0EF94" w14:textId="77777777" w:rsidR="00647AC2" w:rsidRPr="00647AC2" w:rsidRDefault="00647AC2" w:rsidP="00647AC2"/>
    <w:p w14:paraId="23BBDFCE" w14:textId="7F9BB4C7" w:rsidR="004C1190" w:rsidRPr="00775D17" w:rsidRDefault="004C1190" w:rsidP="00775D17">
      <w:r>
        <w:br w:type="page"/>
      </w:r>
    </w:p>
    <w:p w14:paraId="5DAE4047" w14:textId="1BD3B462" w:rsidR="004C1190" w:rsidRDefault="004C1190" w:rsidP="004C1190">
      <w:pPr>
        <w:pStyle w:val="Heading1"/>
      </w:pPr>
      <w:bookmarkStart w:id="1" w:name="_Toc129713148"/>
      <w:r>
        <w:lastRenderedPageBreak/>
        <w:t>Task 2</w:t>
      </w:r>
      <w:bookmarkEnd w:id="1"/>
    </w:p>
    <w:p w14:paraId="77FC0E39" w14:textId="6DCE0DBE" w:rsidR="007B1186" w:rsidRDefault="004C1190" w:rsidP="007B1186">
      <w:pPr>
        <w:pStyle w:val="Heading2"/>
      </w:pPr>
      <w:bookmarkStart w:id="2" w:name="_31r0gjyfs5x1" w:colFirst="0" w:colLast="0"/>
      <w:bookmarkStart w:id="3" w:name="_Toc129713149"/>
      <w:bookmarkEnd w:id="2"/>
      <w:r>
        <w:t>Introduction</w:t>
      </w:r>
      <w:bookmarkEnd w:id="3"/>
    </w:p>
    <w:p w14:paraId="77916FEF" w14:textId="241DEE81" w:rsidR="004C1190" w:rsidRDefault="007B1186" w:rsidP="004C1190">
      <w:r w:rsidRPr="007B1186">
        <w:t>This reflective report evaluates my journey in critically assessing classic management theories, such as Scientific Management Theory and Administrative Theory, and applying them to resolve organizational conflict at McDonald's. The reflective model used in this report is the Gibbs Reflective Cycle, which is a well-established framework for reflecting on experiences and learning from them</w:t>
      </w:r>
      <w:r w:rsidR="006D6E7B">
        <w:t xml:space="preserve"> </w:t>
      </w:r>
      <w:r w:rsidR="006D6E7B">
        <w:t>(Light, 2009)</w:t>
      </w:r>
      <w:r w:rsidRPr="007B1186">
        <w:t>. It comprises six stages: description, feelings, evaluation, analysis, conclusion, and action plan</w:t>
      </w:r>
      <w:r w:rsidR="006D6E7B">
        <w:t xml:space="preserve"> </w:t>
      </w:r>
      <w:r w:rsidR="006D6E7B">
        <w:t>(Light, 2009)</w:t>
      </w:r>
      <w:r w:rsidRPr="007B1186">
        <w:t>, and provides a structured approach to critical reflection.</w:t>
      </w:r>
      <w:r>
        <w:t xml:space="preserve"> </w:t>
      </w:r>
      <w:r w:rsidRPr="007B1186">
        <w:t>The report concludes by identifying a set of SMART action plans to address the areas that need improvement. Overall, this report aims to provide insights into the practical application of classic management theories in real-world scenarios and how reflection can enhance the learning process.</w:t>
      </w:r>
    </w:p>
    <w:p w14:paraId="37C9AE4D" w14:textId="77777777" w:rsidR="007B1186" w:rsidRDefault="007B1186" w:rsidP="004C1190"/>
    <w:p w14:paraId="25C66323" w14:textId="6F4EA981" w:rsidR="007B1186" w:rsidRDefault="007B1186" w:rsidP="007B1186">
      <w:pPr>
        <w:pStyle w:val="Heading2"/>
      </w:pPr>
      <w:bookmarkStart w:id="4" w:name="_Toc129713150"/>
      <w:r>
        <w:t>Discussion</w:t>
      </w:r>
      <w:bookmarkEnd w:id="4"/>
      <w:r>
        <w:t xml:space="preserve"> </w:t>
      </w:r>
    </w:p>
    <w:p w14:paraId="2180236E" w14:textId="77777777" w:rsidR="004C1190" w:rsidRDefault="004C1190" w:rsidP="003D2E76">
      <w:pPr>
        <w:pStyle w:val="Heading3"/>
      </w:pPr>
      <w:bookmarkStart w:id="5" w:name="_sdjlr7khw2y" w:colFirst="0" w:colLast="0"/>
      <w:bookmarkStart w:id="6" w:name="_Toc129713151"/>
      <w:bookmarkEnd w:id="5"/>
      <w:r>
        <w:t>Description</w:t>
      </w:r>
      <w:bookmarkEnd w:id="6"/>
    </w:p>
    <w:p w14:paraId="4BDBF353" w14:textId="18908CB8" w:rsidR="004C1190" w:rsidRDefault="00001204" w:rsidP="004C1190">
      <w:r w:rsidRPr="00001204">
        <w:t>In the first stage of the Gibb's reflective cycle, which is the description stage of my reflection, I am recalling and describing the situation that I want to reflect on</w:t>
      </w:r>
      <w:r w:rsidR="006D6E7B">
        <w:t xml:space="preserve"> </w:t>
      </w:r>
      <w:r w:rsidR="006D6E7B">
        <w:t>(Light, 2009)</w:t>
      </w:r>
      <w:r w:rsidRPr="00001204">
        <w:t>. This involves gathering and providing details about the event, such as what happened, where and when it occurred, who was involved, and what my role in the situation was.</w:t>
      </w:r>
      <w:r>
        <w:t xml:space="preserve"> </w:t>
      </w:r>
      <w:r w:rsidR="004C1190">
        <w:t xml:space="preserve">I started the process of writing this reflective report by conducting extensive research on management theories, including </w:t>
      </w:r>
      <w:r w:rsidR="003D2E76" w:rsidRPr="007B1186">
        <w:t>Scientific Management Theory and Administrative Theory</w:t>
      </w:r>
      <w:r w:rsidR="004C1190">
        <w:t>. This research was a challenging task as I had poor research skills and faced difficulties in devising the structure of the essay (Anon., 2013). However, I learned a lot from these challenges, and it helped me to improve my research skills and presentation skills.</w:t>
      </w:r>
      <w:r w:rsidR="003D2E76">
        <w:t xml:space="preserve"> I have gained the knowledge during module as follows: </w:t>
      </w:r>
    </w:p>
    <w:p w14:paraId="63045E52" w14:textId="77777777" w:rsidR="003D2E76" w:rsidRDefault="003D2E76" w:rsidP="003D2E76">
      <w:r>
        <w:t>Through my research on organizational conflict at McDonald's, I have gained a deeper understanding of the various causes of conflict in organizations (Light, 2009). I have learned about the different factors that contribute to conflict, including communication breakdowns, cultural differences, power imbalances, and differing goals and values. Understanding these causes has helped me to appreciate the complex nature of organizational conflict and the various strategies that can be employed to address it.</w:t>
      </w:r>
    </w:p>
    <w:p w14:paraId="39A363B4" w14:textId="77777777" w:rsidR="003D2E76" w:rsidRDefault="003D2E76" w:rsidP="003D2E76"/>
    <w:p w14:paraId="4C34CA28" w14:textId="77777777" w:rsidR="003D2E76" w:rsidRDefault="003D2E76" w:rsidP="003D2E76">
      <w:r>
        <w:t xml:space="preserve">Studying organizational conflict at McDonald's has also helped me to appreciate the impact that conflict can have on the organization and its employees. I have learned about the various consequences of conflict, including decreased productivity, increased </w:t>
      </w:r>
      <w:r>
        <w:lastRenderedPageBreak/>
        <w:t>absenteeism, and decreased employee morale. Understanding the impact of conflict has helped me to understand the importance of resolving conflicts in a timely and effective manner (Light, 2009).</w:t>
      </w:r>
    </w:p>
    <w:p w14:paraId="203C2B3D" w14:textId="77777777" w:rsidR="003D2E76" w:rsidRDefault="003D2E76" w:rsidP="003D2E76"/>
    <w:p w14:paraId="3F537A4F" w14:textId="77777777" w:rsidR="003D2E76" w:rsidRDefault="003D2E76" w:rsidP="003D2E76">
      <w:r>
        <w:t>Through my research, I have also gained a deeper understanding of the various conflict resolution strategies that can be employed to resolve organizational conflict at McDonald's. I have learned about the importance of communication, collaboration, and compromise in resolving conflict. I have also learned about the role of mediation, negotiation, and other alternative dispute resolution techniques in resolving conflict in the workplace (Taylor and Hunter, 2018).</w:t>
      </w:r>
    </w:p>
    <w:p w14:paraId="0087F68E" w14:textId="77777777" w:rsidR="003D2E76" w:rsidRDefault="003D2E76" w:rsidP="003D2E76"/>
    <w:p w14:paraId="02A3339B" w14:textId="444A3EB9" w:rsidR="004C1190" w:rsidRDefault="003D2E76" w:rsidP="004C1190">
      <w:r>
        <w:t>My research has also helped me to understand the importance of a contingency approach to conflict resolution. I have learned about the need for organizations to have flexible and adaptive conflict resolution strategies that can be tailored to the specific needs of each situation (Taylor and Hunter, 2018). This understanding has helped me to appreciate the need for organizations to be proactive in addressing conflict and to have the capacity to respond effectively to changing circumstances.</w:t>
      </w:r>
      <w:bookmarkStart w:id="7" w:name="_rqerfnxs3n70" w:colFirst="0" w:colLast="0"/>
      <w:bookmarkEnd w:id="7"/>
    </w:p>
    <w:p w14:paraId="69A8BABF" w14:textId="2AF9FE6C" w:rsidR="004C1190" w:rsidRPr="003D2E76" w:rsidRDefault="003D2E76" w:rsidP="003D2E76">
      <w:pPr>
        <w:pStyle w:val="Heading3"/>
      </w:pPr>
      <w:bookmarkStart w:id="8" w:name="_1w5t3h3sknip" w:colFirst="0" w:colLast="0"/>
      <w:bookmarkStart w:id="9" w:name="_Toc129713152"/>
      <w:bookmarkEnd w:id="8"/>
      <w:r w:rsidRPr="003D2E76">
        <w:t>Feeling</w:t>
      </w:r>
      <w:bookmarkEnd w:id="9"/>
      <w:r>
        <w:t xml:space="preserve"> </w:t>
      </w:r>
    </w:p>
    <w:p w14:paraId="71A6C357" w14:textId="77777777" w:rsidR="003D2E76" w:rsidRDefault="003D2E76" w:rsidP="003D2E76">
      <w:r>
        <w:t>In the second stage of Gibbs' Reflective Cycle, I will reflect on my feelings during the process of researching and writing this reflective report. Initially, I felt overwhelmed and anxious about the task as I had poor research skills and found it challenging to structure my essay. However, as I delved deeper into the research, I started to feel more confident and gained a sense of satisfaction from learning about the different management theories and conflict resolution strategies. This positive feeling motivated me to continue my research and writing, and I was able to complete the task within the given deadline.</w:t>
      </w:r>
    </w:p>
    <w:p w14:paraId="25A0DBDD" w14:textId="77777777" w:rsidR="003D2E76" w:rsidRDefault="003D2E76" w:rsidP="003D2E76"/>
    <w:p w14:paraId="53A22CFB" w14:textId="271F7F7C" w:rsidR="003D2E76" w:rsidRDefault="003D2E76" w:rsidP="003D2E76">
      <w:r>
        <w:t>On the other hand, I also experienced negative feelings during the process. At times, I felt frustrated and stressed due to the amount of information I needed to process and the complexity of the subject matter. I also struggled to articulate my ideas effectively, which led to feelings of self-doubt and inadequacy. However, through this reflective process, I have realized that these negative feelings are a natural part of the learning process, and it is essential to acknowledge and address them to grow and improve. Overall, the positive feeling of learning and accomplishment outweighed the negative feelings of stress and self-doubt.</w:t>
      </w:r>
    </w:p>
    <w:p w14:paraId="460AD566" w14:textId="77777777" w:rsidR="004C1190" w:rsidRDefault="004C1190" w:rsidP="004C1190"/>
    <w:p w14:paraId="08A62BD8" w14:textId="1C783C14" w:rsidR="004C1190" w:rsidRDefault="003D2E76" w:rsidP="003D2E76">
      <w:pPr>
        <w:pStyle w:val="Heading3"/>
      </w:pPr>
      <w:bookmarkStart w:id="10" w:name="_7gbdwvxn7ifm" w:colFirst="0" w:colLast="0"/>
      <w:bookmarkStart w:id="11" w:name="_Toc129713153"/>
      <w:bookmarkEnd w:id="10"/>
      <w:r>
        <w:t>E</w:t>
      </w:r>
      <w:r w:rsidR="004C1190">
        <w:t>valuation</w:t>
      </w:r>
      <w:bookmarkEnd w:id="11"/>
    </w:p>
    <w:p w14:paraId="69ECADDF" w14:textId="77777777" w:rsidR="004C1190" w:rsidRDefault="004C1190" w:rsidP="004C1190">
      <w:r>
        <w:t xml:space="preserve">While writing this reflective report, I analyzed my experiences in line with the literature review and evaluated what went well and what did not. I found that my research skills and </w:t>
      </w:r>
      <w:r>
        <w:lastRenderedPageBreak/>
        <w:t>presentation skills improved as I faced the challenges during the research process (Chakrabarti &amp; Roy, 2020; Kopp &amp; Firebaugh, 2020). However, I also realized that I need to improve my time management skills to ensure that I complete the tasks on time.</w:t>
      </w:r>
    </w:p>
    <w:p w14:paraId="37D72AE4" w14:textId="77777777" w:rsidR="004C1190" w:rsidRDefault="004C1190" w:rsidP="004C1190"/>
    <w:p w14:paraId="54952F5D" w14:textId="77777777" w:rsidR="004C1190" w:rsidRDefault="004C1190" w:rsidP="004C1190">
      <w:r>
        <w:t>Improved Research Skills: During the process of writing this reflective report, I faced several challenges in conducting research, including difficulties in devising the structure of the essay and poor research skills. However, these challenges helped me to improve my research skills, as I learned about the different sources of information and how to critically evaluate the information obtained (Bates, 2017). I also learned how to apply my research skills to real-life situations and how to effectively communicate my findings in a clear and concise manner.</w:t>
      </w:r>
    </w:p>
    <w:p w14:paraId="7A46E803" w14:textId="77777777" w:rsidR="004C1190" w:rsidRDefault="004C1190" w:rsidP="004C1190"/>
    <w:p w14:paraId="0D3FA425" w14:textId="77777777" w:rsidR="004C1190" w:rsidRDefault="004C1190" w:rsidP="004C1190">
      <w:r>
        <w:t>Improved Presentation Skills: In addition to improving my research skills, I also realized the importance of effective presentation skills in communicating my ideas and findings. I learned how to use visual aids and how to organize my thoughts in a structured and logical manner (Armstrong &amp; Berwick, 2019). Through the process of writing this reflective report, I was able to develop my presentation skills and become more confident in communicating my ideas to others.</w:t>
      </w:r>
    </w:p>
    <w:p w14:paraId="5D88C607" w14:textId="77777777" w:rsidR="004C1190" w:rsidRDefault="004C1190" w:rsidP="004C1190"/>
    <w:p w14:paraId="6321E949" w14:textId="1CC80ECC" w:rsidR="004C1190" w:rsidRDefault="004C1190" w:rsidP="004C1190">
      <w:r>
        <w:t xml:space="preserve">Understanding of Management Theories: Writing this reflective report has provided me with a deeper understanding of management theories and their importance in resolving organizational conflict. I learned </w:t>
      </w:r>
      <w:r w:rsidR="003D2E76" w:rsidRPr="007B1186">
        <w:t>Scientific Management Theory and Administrative Theory</w:t>
      </w:r>
      <w:r>
        <w:t xml:space="preserve"> and how these theories can be applied to real-life situations (Armstrong &amp; Berwick, 2019). This understanding has helped me to gain a better perspective on the different approaches to resolving conflicts and how to effectively implement these approaches in my work.</w:t>
      </w:r>
    </w:p>
    <w:p w14:paraId="26FF8131" w14:textId="77777777" w:rsidR="004C1190" w:rsidRDefault="004C1190" w:rsidP="004C1190"/>
    <w:p w14:paraId="330C0F51" w14:textId="77777777" w:rsidR="004C1190" w:rsidRDefault="004C1190" w:rsidP="004C1190">
      <w:r>
        <w:t>Personal Development: Writing this reflective report has helped me to reflect on my own personal and professional development. I have realized the importance of continuously improving my skills and knowledge, and have identified areas where I need to improve, such as time management and presentation skills. This reflective process has given me a clear direction for future improvement and has helped me to set achievable goals for personal and professional growth.</w:t>
      </w:r>
    </w:p>
    <w:p w14:paraId="70B45A15" w14:textId="77777777" w:rsidR="004C1190" w:rsidRDefault="004C1190" w:rsidP="004C1190"/>
    <w:p w14:paraId="1FB476C8" w14:textId="3686C3B7" w:rsidR="004C1190" w:rsidRDefault="004C1190" w:rsidP="004C1190">
      <w:r>
        <w:t>In conclusion, the process of writing this reflective report has been a valuable learning experience. It has helped me to improve my research and presentation skills, deepen my understanding of management theories, and reflect on my personal and professional development. I believe that these skills and experiences will be useful to me in the future, and I look forward to continuing my growth and development in the field of management and organizational conflict resolution.</w:t>
      </w:r>
    </w:p>
    <w:p w14:paraId="693D90A6" w14:textId="2371D5FF" w:rsidR="004C1190" w:rsidRDefault="003D2E76" w:rsidP="00775D17">
      <w:pPr>
        <w:pStyle w:val="Heading3"/>
      </w:pPr>
      <w:bookmarkStart w:id="12" w:name="_o6b9rij8xdlz" w:colFirst="0" w:colLast="0"/>
      <w:bookmarkStart w:id="13" w:name="_Toc129713154"/>
      <w:bookmarkEnd w:id="12"/>
      <w:r>
        <w:lastRenderedPageBreak/>
        <w:t>Analysis</w:t>
      </w:r>
      <w:bookmarkEnd w:id="13"/>
    </w:p>
    <w:p w14:paraId="79E320C5" w14:textId="018EC4EF" w:rsidR="004C1190" w:rsidRDefault="00863EE1" w:rsidP="004C1190">
      <w:r w:rsidRPr="00863EE1">
        <w:t>In this t</w:t>
      </w:r>
      <w:r>
        <w:t>his</w:t>
      </w:r>
      <w:r w:rsidRPr="00863EE1">
        <w:t xml:space="preserve"> stage of Gibbs' Reflective Cycle, I will analyze my experiences and evaluate the impact of my learning on my personal and professional development.</w:t>
      </w:r>
    </w:p>
    <w:p w14:paraId="196D180F" w14:textId="77777777" w:rsidR="004C1190" w:rsidRDefault="004C1190" w:rsidP="004C1190">
      <w:r>
        <w:t>What went well: One of the things that went well during the project was my ability to effectively use the Gibbs Reflective Cycle as a structure for the report. The structure helped me to clearly articulate my experiences and to link them to the academic theories that I was studying. I also found that I was able to effectively integrate my research into the report, which helped me to build a strong argument and to provide evidence to support my findings.</w:t>
      </w:r>
    </w:p>
    <w:p w14:paraId="0940BFE9" w14:textId="77777777" w:rsidR="004C1190" w:rsidRDefault="004C1190" w:rsidP="004C1190"/>
    <w:p w14:paraId="140EF390" w14:textId="77777777" w:rsidR="004C1190" w:rsidRDefault="004C1190" w:rsidP="004C1190">
      <w:r>
        <w:t>What did not go well: One of the challenges that I faced during the project was my lack of research skills. I found it difficult to locate and critically evaluate the relevant literature on the topic of organizational conflict at McDonald's. This made it challenging for me to draw on the latest research and to incorporate it into my report. I also struggled with the presentation of the report, as I had limited experience with report writing.</w:t>
      </w:r>
    </w:p>
    <w:p w14:paraId="1CA28B58" w14:textId="77777777" w:rsidR="004C1190" w:rsidRDefault="004C1190" w:rsidP="004C1190"/>
    <w:p w14:paraId="22C87301" w14:textId="77777777" w:rsidR="004C1190" w:rsidRDefault="004C1190" w:rsidP="004C1190">
      <w:r>
        <w:t>What went well: Another strength of the project was my ability to identify key learning points and to reflect on my experiences in a meaningful way. I was able to use my reflections to develop a set of action plans that I believe will help me to improve my skills and knowledge in the future. I also found that I was able to gain a deeper understanding of the various management theories that I was studying, which helped me to see how they could be applied to resolve organizational conflict.</w:t>
      </w:r>
    </w:p>
    <w:p w14:paraId="7EF0C480" w14:textId="77777777" w:rsidR="004C1190" w:rsidRDefault="004C1190" w:rsidP="004C1190"/>
    <w:p w14:paraId="75AF6C37" w14:textId="77777777" w:rsidR="004C1190" w:rsidRDefault="004C1190" w:rsidP="004C1190">
      <w:r>
        <w:t>What did not go well: One of the limitations of the project was that I had limited access to primary data from McDonald's. This made it difficult for me to fully understand the specific organizational conflict that I was studying and to make recommendations for resolution. I also struggled to fully articulate the link between my experiences and the academic theories, which made it challenging for me to build a strong argument and to provide evidence to support my findings.</w:t>
      </w:r>
    </w:p>
    <w:p w14:paraId="65D774C9" w14:textId="77777777" w:rsidR="004C1190" w:rsidRDefault="004C1190" w:rsidP="004C1190"/>
    <w:p w14:paraId="15A83823" w14:textId="77777777" w:rsidR="004C1190" w:rsidRDefault="004C1190" w:rsidP="004C1190">
      <w:r>
        <w:t>In conclusion, while there were some challenges that I faced during the project, I was also able to identify a number of strengths and areas for improvement. I believe that my reflections on my experiences and my identification of what went well and what did not go well will help me to continue to improve my skills and knowledge in the field of management and conflict resolution.</w:t>
      </w:r>
    </w:p>
    <w:p w14:paraId="717E4684" w14:textId="77777777" w:rsidR="004C1190" w:rsidRDefault="004C1190" w:rsidP="004C1190"/>
    <w:p w14:paraId="146431D0" w14:textId="77777777" w:rsidR="004C1190" w:rsidRDefault="004C1190" w:rsidP="00775D17">
      <w:pPr>
        <w:pStyle w:val="Heading3"/>
      </w:pPr>
      <w:bookmarkStart w:id="14" w:name="_5xoc39yf115g" w:colFirst="0" w:colLast="0"/>
      <w:bookmarkStart w:id="15" w:name="_Toc129713155"/>
      <w:bookmarkEnd w:id="14"/>
      <w:r>
        <w:t>Conclusion</w:t>
      </w:r>
      <w:bookmarkEnd w:id="15"/>
    </w:p>
    <w:p w14:paraId="62D7B5C7" w14:textId="4A31ECC6" w:rsidR="004C1190" w:rsidRDefault="004C1190" w:rsidP="004C1190">
      <w:r>
        <w:t xml:space="preserve">In conclusion, this reflective report has helped me to understand the importance of management theories in resolving organizational conflict. I have learned that </w:t>
      </w:r>
      <w:r w:rsidR="003D2E76" w:rsidRPr="007B1186">
        <w:t xml:space="preserve">Scientific </w:t>
      </w:r>
      <w:r w:rsidR="003D2E76" w:rsidRPr="007B1186">
        <w:lastRenderedPageBreak/>
        <w:t>Management Theory and Administrative Theory</w:t>
      </w:r>
      <w:r w:rsidR="003D2E76">
        <w:t xml:space="preserve"> </w:t>
      </w:r>
      <w:r>
        <w:t>can be applied to resolve the conflict at McDonald's. I also realized that I need to improve my time management skills and continue to work on improving my research and presentation skills.</w:t>
      </w:r>
    </w:p>
    <w:p w14:paraId="08657C7F" w14:textId="77777777" w:rsidR="004C1190" w:rsidRDefault="004C1190" w:rsidP="004C1190"/>
    <w:p w14:paraId="3865C883" w14:textId="77777777" w:rsidR="004C1190" w:rsidRDefault="004C1190" w:rsidP="00775D17">
      <w:pPr>
        <w:pStyle w:val="Heading3"/>
      </w:pPr>
      <w:bookmarkStart w:id="16" w:name="_kmcdrg9vste1" w:colFirst="0" w:colLast="0"/>
      <w:bookmarkStart w:id="17" w:name="_Toc129713156"/>
      <w:bookmarkEnd w:id="16"/>
      <w:r>
        <w:t>Smart action plan</w:t>
      </w:r>
      <w:bookmarkEnd w:id="17"/>
    </w:p>
    <w:p w14:paraId="33CA2228" w14:textId="77777777" w:rsidR="004C1190" w:rsidRDefault="004C1190" w:rsidP="004C1190"/>
    <w:tbl>
      <w:tblPr>
        <w:tblStyle w:val="TableGrid"/>
        <w:tblW w:w="9795" w:type="dxa"/>
        <w:tblLook w:val="04A0" w:firstRow="1" w:lastRow="0" w:firstColumn="1" w:lastColumn="0" w:noHBand="0" w:noVBand="1"/>
      </w:tblPr>
      <w:tblGrid>
        <w:gridCol w:w="2741"/>
        <w:gridCol w:w="2064"/>
        <w:gridCol w:w="3669"/>
        <w:gridCol w:w="1321"/>
      </w:tblGrid>
      <w:tr w:rsidR="00863EE1" w:rsidRPr="00863EE1" w14:paraId="4BF3507C" w14:textId="77777777" w:rsidTr="00863EE1">
        <w:tc>
          <w:tcPr>
            <w:tcW w:w="0" w:type="auto"/>
            <w:hideMark/>
          </w:tcPr>
          <w:p w14:paraId="754B99F3" w14:textId="77777777" w:rsidR="00863EE1" w:rsidRPr="00863EE1" w:rsidRDefault="00863EE1" w:rsidP="00863EE1">
            <w:pPr>
              <w:spacing w:after="160" w:line="259" w:lineRule="auto"/>
              <w:jc w:val="left"/>
              <w:rPr>
                <w:b/>
                <w:bCs/>
                <w:lang w:val="en-US"/>
              </w:rPr>
            </w:pPr>
            <w:r w:rsidRPr="00863EE1">
              <w:rPr>
                <w:b/>
                <w:bCs/>
                <w:lang w:val="en-US"/>
              </w:rPr>
              <w:t>Objective</w:t>
            </w:r>
          </w:p>
        </w:tc>
        <w:tc>
          <w:tcPr>
            <w:tcW w:w="0" w:type="auto"/>
            <w:hideMark/>
          </w:tcPr>
          <w:p w14:paraId="705E053F" w14:textId="77777777" w:rsidR="00863EE1" w:rsidRPr="00863EE1" w:rsidRDefault="00863EE1" w:rsidP="00863EE1">
            <w:pPr>
              <w:spacing w:after="160" w:line="259" w:lineRule="auto"/>
              <w:jc w:val="left"/>
              <w:rPr>
                <w:b/>
                <w:bCs/>
                <w:lang w:val="en-US"/>
              </w:rPr>
            </w:pPr>
            <w:r w:rsidRPr="00863EE1">
              <w:rPr>
                <w:b/>
                <w:bCs/>
                <w:lang w:val="en-US"/>
              </w:rPr>
              <w:t>Resources</w:t>
            </w:r>
          </w:p>
        </w:tc>
        <w:tc>
          <w:tcPr>
            <w:tcW w:w="0" w:type="auto"/>
            <w:hideMark/>
          </w:tcPr>
          <w:p w14:paraId="61FC3965" w14:textId="77777777" w:rsidR="00863EE1" w:rsidRPr="00863EE1" w:rsidRDefault="00863EE1" w:rsidP="00863EE1">
            <w:pPr>
              <w:spacing w:after="160" w:line="259" w:lineRule="auto"/>
              <w:jc w:val="left"/>
              <w:rPr>
                <w:b/>
                <w:bCs/>
                <w:lang w:val="en-US"/>
              </w:rPr>
            </w:pPr>
            <w:r w:rsidRPr="00863EE1">
              <w:rPr>
                <w:b/>
                <w:bCs/>
                <w:lang w:val="en-US"/>
              </w:rPr>
              <w:t>Actions</w:t>
            </w:r>
          </w:p>
        </w:tc>
        <w:tc>
          <w:tcPr>
            <w:tcW w:w="0" w:type="auto"/>
            <w:hideMark/>
          </w:tcPr>
          <w:p w14:paraId="2432CD1B" w14:textId="77777777" w:rsidR="00863EE1" w:rsidRPr="00863EE1" w:rsidRDefault="00863EE1" w:rsidP="00863EE1">
            <w:pPr>
              <w:spacing w:after="160" w:line="259" w:lineRule="auto"/>
              <w:jc w:val="left"/>
              <w:rPr>
                <w:b/>
                <w:bCs/>
                <w:lang w:val="en-US"/>
              </w:rPr>
            </w:pPr>
            <w:r w:rsidRPr="00863EE1">
              <w:rPr>
                <w:b/>
                <w:bCs/>
                <w:lang w:val="en-US"/>
              </w:rPr>
              <w:t>Timeline</w:t>
            </w:r>
          </w:p>
        </w:tc>
      </w:tr>
      <w:tr w:rsidR="00863EE1" w:rsidRPr="00863EE1" w14:paraId="6E81175D" w14:textId="77777777" w:rsidTr="00863EE1">
        <w:tc>
          <w:tcPr>
            <w:tcW w:w="0" w:type="auto"/>
            <w:hideMark/>
          </w:tcPr>
          <w:p w14:paraId="5063906B" w14:textId="77777777" w:rsidR="00863EE1" w:rsidRPr="00863EE1" w:rsidRDefault="00863EE1" w:rsidP="00863EE1">
            <w:pPr>
              <w:spacing w:after="160" w:line="259" w:lineRule="auto"/>
              <w:jc w:val="left"/>
              <w:rPr>
                <w:lang w:val="en-US"/>
              </w:rPr>
            </w:pPr>
            <w:r w:rsidRPr="00863EE1">
              <w:rPr>
                <w:lang w:val="en-US"/>
              </w:rPr>
              <w:t>Improve time management skills</w:t>
            </w:r>
          </w:p>
        </w:tc>
        <w:tc>
          <w:tcPr>
            <w:tcW w:w="0" w:type="auto"/>
            <w:hideMark/>
          </w:tcPr>
          <w:p w14:paraId="16A83DE1" w14:textId="77777777" w:rsidR="00863EE1" w:rsidRPr="00863EE1" w:rsidRDefault="00863EE1" w:rsidP="00863EE1">
            <w:pPr>
              <w:spacing w:after="160" w:line="259" w:lineRule="auto"/>
              <w:jc w:val="left"/>
              <w:rPr>
                <w:lang w:val="en-US"/>
              </w:rPr>
            </w:pPr>
            <w:r w:rsidRPr="00863EE1">
              <w:rPr>
                <w:lang w:val="en-US"/>
              </w:rPr>
              <w:t>Time tracking app, planner</w:t>
            </w:r>
          </w:p>
        </w:tc>
        <w:tc>
          <w:tcPr>
            <w:tcW w:w="0" w:type="auto"/>
            <w:hideMark/>
          </w:tcPr>
          <w:p w14:paraId="2D42B1FD" w14:textId="77777777" w:rsidR="00863EE1" w:rsidRDefault="00863EE1" w:rsidP="00863EE1">
            <w:pPr>
              <w:spacing w:after="160" w:line="259" w:lineRule="auto"/>
              <w:jc w:val="left"/>
              <w:rPr>
                <w:lang w:val="en-US"/>
              </w:rPr>
            </w:pPr>
            <w:r w:rsidRPr="00863EE1">
              <w:rPr>
                <w:lang w:val="en-US"/>
              </w:rPr>
              <w:t>1. Set clear goals and priorities for each task</w:t>
            </w:r>
          </w:p>
          <w:p w14:paraId="1BEDC274" w14:textId="5C07AB47" w:rsidR="00863EE1" w:rsidRDefault="00863EE1" w:rsidP="00863EE1">
            <w:pPr>
              <w:spacing w:after="160" w:line="259" w:lineRule="auto"/>
              <w:jc w:val="left"/>
              <w:rPr>
                <w:lang w:val="en-US"/>
              </w:rPr>
            </w:pPr>
            <w:r w:rsidRPr="00863EE1">
              <w:rPr>
                <w:lang w:val="en-US"/>
              </w:rPr>
              <w:t>2. Use time tracking app to monitor progress</w:t>
            </w:r>
          </w:p>
          <w:p w14:paraId="4F5A8E85" w14:textId="76E074CD" w:rsidR="00863EE1" w:rsidRPr="00863EE1" w:rsidRDefault="00863EE1" w:rsidP="00863EE1">
            <w:pPr>
              <w:spacing w:after="160" w:line="259" w:lineRule="auto"/>
              <w:jc w:val="left"/>
              <w:rPr>
                <w:lang w:val="en-US"/>
              </w:rPr>
            </w:pPr>
            <w:r w:rsidRPr="00863EE1">
              <w:rPr>
                <w:lang w:val="en-US"/>
              </w:rPr>
              <w:t>3. Use planner to schedule tasks and deadlines</w:t>
            </w:r>
          </w:p>
        </w:tc>
        <w:tc>
          <w:tcPr>
            <w:tcW w:w="0" w:type="auto"/>
            <w:hideMark/>
          </w:tcPr>
          <w:p w14:paraId="601A5D7B" w14:textId="30227F9F" w:rsidR="00863EE1" w:rsidRPr="00863EE1" w:rsidRDefault="00863EE1" w:rsidP="00863EE1">
            <w:pPr>
              <w:spacing w:after="160" w:line="259" w:lineRule="auto"/>
              <w:jc w:val="left"/>
              <w:rPr>
                <w:lang w:val="en-US"/>
              </w:rPr>
            </w:pPr>
            <w:r>
              <w:rPr>
                <w:lang w:val="en-US"/>
              </w:rPr>
              <w:t xml:space="preserve">8 months </w:t>
            </w:r>
          </w:p>
        </w:tc>
      </w:tr>
      <w:tr w:rsidR="00863EE1" w:rsidRPr="00863EE1" w14:paraId="71F3F8C2" w14:textId="77777777" w:rsidTr="00863EE1">
        <w:tc>
          <w:tcPr>
            <w:tcW w:w="0" w:type="auto"/>
            <w:hideMark/>
          </w:tcPr>
          <w:p w14:paraId="696A4943" w14:textId="77777777" w:rsidR="00863EE1" w:rsidRPr="00863EE1" w:rsidRDefault="00863EE1" w:rsidP="00863EE1">
            <w:pPr>
              <w:spacing w:after="160" w:line="259" w:lineRule="auto"/>
              <w:jc w:val="left"/>
              <w:rPr>
                <w:lang w:val="en-US"/>
              </w:rPr>
            </w:pPr>
            <w:r w:rsidRPr="00863EE1">
              <w:rPr>
                <w:lang w:val="en-US"/>
              </w:rPr>
              <w:t>Improve research and presentation skills</w:t>
            </w:r>
          </w:p>
        </w:tc>
        <w:tc>
          <w:tcPr>
            <w:tcW w:w="0" w:type="auto"/>
            <w:hideMark/>
          </w:tcPr>
          <w:p w14:paraId="2D89808F" w14:textId="77777777" w:rsidR="00863EE1" w:rsidRPr="00863EE1" w:rsidRDefault="00863EE1" w:rsidP="00863EE1">
            <w:pPr>
              <w:spacing w:after="160" w:line="259" w:lineRule="auto"/>
              <w:jc w:val="left"/>
              <w:rPr>
                <w:lang w:val="en-US"/>
              </w:rPr>
            </w:pPr>
            <w:r w:rsidRPr="00863EE1">
              <w:rPr>
                <w:lang w:val="en-US"/>
              </w:rPr>
              <w:t>Feedback from peers and mentors</w:t>
            </w:r>
          </w:p>
        </w:tc>
        <w:tc>
          <w:tcPr>
            <w:tcW w:w="0" w:type="auto"/>
            <w:hideMark/>
          </w:tcPr>
          <w:p w14:paraId="0C6234D7" w14:textId="77777777" w:rsidR="00863EE1" w:rsidRDefault="00863EE1" w:rsidP="00863EE1">
            <w:pPr>
              <w:spacing w:after="160" w:line="259" w:lineRule="auto"/>
              <w:jc w:val="left"/>
              <w:rPr>
                <w:lang w:val="en-US"/>
              </w:rPr>
            </w:pPr>
            <w:r w:rsidRPr="00863EE1">
              <w:rPr>
                <w:lang w:val="en-US"/>
              </w:rPr>
              <w:t>1. Seek feedback on research and presentation skills from peers and mentors</w:t>
            </w:r>
          </w:p>
          <w:p w14:paraId="0F15B309" w14:textId="10E3C0A5" w:rsidR="00863EE1" w:rsidRPr="00863EE1" w:rsidRDefault="00863EE1" w:rsidP="00863EE1">
            <w:pPr>
              <w:spacing w:after="160" w:line="259" w:lineRule="auto"/>
              <w:jc w:val="left"/>
              <w:rPr>
                <w:lang w:val="en-US"/>
              </w:rPr>
            </w:pPr>
            <w:r w:rsidRPr="00863EE1">
              <w:rPr>
                <w:lang w:val="en-US"/>
              </w:rPr>
              <w:t>2. Incorporate feedback into future work</w:t>
            </w:r>
          </w:p>
        </w:tc>
        <w:tc>
          <w:tcPr>
            <w:tcW w:w="0" w:type="auto"/>
            <w:hideMark/>
          </w:tcPr>
          <w:p w14:paraId="4E8225E1" w14:textId="77777777" w:rsidR="00863EE1" w:rsidRPr="00863EE1" w:rsidRDefault="00863EE1" w:rsidP="00863EE1">
            <w:pPr>
              <w:spacing w:after="160" w:line="259" w:lineRule="auto"/>
              <w:jc w:val="left"/>
              <w:rPr>
                <w:lang w:val="en-US"/>
              </w:rPr>
            </w:pPr>
            <w:r w:rsidRPr="00863EE1">
              <w:rPr>
                <w:lang w:val="en-US"/>
              </w:rPr>
              <w:t>Ongoing</w:t>
            </w:r>
          </w:p>
        </w:tc>
      </w:tr>
      <w:tr w:rsidR="00863EE1" w:rsidRPr="00863EE1" w14:paraId="59B71B7A" w14:textId="77777777" w:rsidTr="00863EE1">
        <w:tc>
          <w:tcPr>
            <w:tcW w:w="0" w:type="auto"/>
            <w:hideMark/>
          </w:tcPr>
          <w:p w14:paraId="379B2A61" w14:textId="77777777" w:rsidR="00863EE1" w:rsidRPr="00863EE1" w:rsidRDefault="00863EE1" w:rsidP="00863EE1">
            <w:pPr>
              <w:spacing w:after="160" w:line="259" w:lineRule="auto"/>
              <w:jc w:val="left"/>
              <w:rPr>
                <w:lang w:val="en-US"/>
              </w:rPr>
            </w:pPr>
            <w:r w:rsidRPr="00863EE1">
              <w:rPr>
                <w:lang w:val="en-US"/>
              </w:rPr>
              <w:t>Build upon knowledge of management theories</w:t>
            </w:r>
          </w:p>
        </w:tc>
        <w:tc>
          <w:tcPr>
            <w:tcW w:w="0" w:type="auto"/>
            <w:hideMark/>
          </w:tcPr>
          <w:p w14:paraId="56B5A779" w14:textId="77777777" w:rsidR="00863EE1" w:rsidRPr="00863EE1" w:rsidRDefault="00863EE1" w:rsidP="00863EE1">
            <w:pPr>
              <w:spacing w:after="160" w:line="259" w:lineRule="auto"/>
              <w:jc w:val="left"/>
              <w:rPr>
                <w:lang w:val="en-US"/>
              </w:rPr>
            </w:pPr>
            <w:r w:rsidRPr="00863EE1">
              <w:rPr>
                <w:lang w:val="en-US"/>
              </w:rPr>
              <w:t>Books, articles</w:t>
            </w:r>
          </w:p>
        </w:tc>
        <w:tc>
          <w:tcPr>
            <w:tcW w:w="0" w:type="auto"/>
            <w:hideMark/>
          </w:tcPr>
          <w:p w14:paraId="289B8145" w14:textId="77777777" w:rsidR="00863EE1" w:rsidRDefault="00863EE1" w:rsidP="00863EE1">
            <w:pPr>
              <w:spacing w:after="160" w:line="259" w:lineRule="auto"/>
              <w:jc w:val="left"/>
              <w:rPr>
                <w:lang w:val="en-US"/>
              </w:rPr>
            </w:pPr>
            <w:r w:rsidRPr="00863EE1">
              <w:rPr>
                <w:lang w:val="en-US"/>
              </w:rPr>
              <w:t>1. Read books and articles on management theories</w:t>
            </w:r>
          </w:p>
          <w:p w14:paraId="11E6BDCD" w14:textId="02D4610A" w:rsidR="00863EE1" w:rsidRPr="00863EE1" w:rsidRDefault="00863EE1" w:rsidP="00863EE1">
            <w:pPr>
              <w:spacing w:after="160" w:line="259" w:lineRule="auto"/>
              <w:jc w:val="left"/>
              <w:rPr>
                <w:lang w:val="en-US"/>
              </w:rPr>
            </w:pPr>
            <w:r w:rsidRPr="00863EE1">
              <w:rPr>
                <w:lang w:val="en-US"/>
              </w:rPr>
              <w:t>2. Take notes and summarize key concepts</w:t>
            </w:r>
          </w:p>
        </w:tc>
        <w:tc>
          <w:tcPr>
            <w:tcW w:w="0" w:type="auto"/>
            <w:hideMark/>
          </w:tcPr>
          <w:p w14:paraId="5C0C2A14" w14:textId="77777777" w:rsidR="00863EE1" w:rsidRPr="00863EE1" w:rsidRDefault="00863EE1" w:rsidP="00863EE1">
            <w:pPr>
              <w:spacing w:after="160" w:line="259" w:lineRule="auto"/>
              <w:jc w:val="left"/>
              <w:rPr>
                <w:lang w:val="en-US"/>
              </w:rPr>
            </w:pPr>
            <w:r w:rsidRPr="00863EE1">
              <w:rPr>
                <w:lang w:val="en-US"/>
              </w:rPr>
              <w:t>Ongoing</w:t>
            </w:r>
          </w:p>
        </w:tc>
      </w:tr>
      <w:tr w:rsidR="00863EE1" w:rsidRPr="00863EE1" w14:paraId="15212F89" w14:textId="77777777" w:rsidTr="00863EE1">
        <w:tc>
          <w:tcPr>
            <w:tcW w:w="0" w:type="auto"/>
            <w:hideMark/>
          </w:tcPr>
          <w:p w14:paraId="60A60BD5" w14:textId="77777777" w:rsidR="00863EE1" w:rsidRPr="00863EE1" w:rsidRDefault="00863EE1" w:rsidP="00863EE1">
            <w:pPr>
              <w:spacing w:after="160" w:line="259" w:lineRule="auto"/>
              <w:jc w:val="left"/>
              <w:rPr>
                <w:lang w:val="en-US"/>
              </w:rPr>
            </w:pPr>
            <w:r w:rsidRPr="00863EE1">
              <w:rPr>
                <w:lang w:val="en-US"/>
              </w:rPr>
              <w:t>Gain practical experience in applying management theories</w:t>
            </w:r>
          </w:p>
        </w:tc>
        <w:tc>
          <w:tcPr>
            <w:tcW w:w="0" w:type="auto"/>
            <w:hideMark/>
          </w:tcPr>
          <w:p w14:paraId="5D20D586" w14:textId="77777777" w:rsidR="00863EE1" w:rsidRPr="00863EE1" w:rsidRDefault="00863EE1" w:rsidP="00863EE1">
            <w:pPr>
              <w:spacing w:after="160" w:line="259" w:lineRule="auto"/>
              <w:jc w:val="left"/>
              <w:rPr>
                <w:lang w:val="en-US"/>
              </w:rPr>
            </w:pPr>
            <w:r w:rsidRPr="00863EE1">
              <w:rPr>
                <w:lang w:val="en-US"/>
              </w:rPr>
              <w:t>Internship, volunteering</w:t>
            </w:r>
          </w:p>
        </w:tc>
        <w:tc>
          <w:tcPr>
            <w:tcW w:w="0" w:type="auto"/>
            <w:hideMark/>
          </w:tcPr>
          <w:p w14:paraId="07BC8B3D" w14:textId="77777777" w:rsidR="00863EE1" w:rsidRDefault="00863EE1" w:rsidP="00863EE1">
            <w:pPr>
              <w:spacing w:after="160" w:line="259" w:lineRule="auto"/>
              <w:jc w:val="left"/>
              <w:rPr>
                <w:lang w:val="en-US"/>
              </w:rPr>
            </w:pPr>
            <w:r w:rsidRPr="00863EE1">
              <w:rPr>
                <w:lang w:val="en-US"/>
              </w:rPr>
              <w:t>1. Seek opportunities for internships or volunteer work that involve applying management theories</w:t>
            </w:r>
          </w:p>
          <w:p w14:paraId="4FAC6C24" w14:textId="3D086FF9" w:rsidR="00863EE1" w:rsidRPr="00863EE1" w:rsidRDefault="00863EE1" w:rsidP="00863EE1">
            <w:pPr>
              <w:spacing w:after="160" w:line="259" w:lineRule="auto"/>
              <w:jc w:val="left"/>
              <w:rPr>
                <w:lang w:val="en-US"/>
              </w:rPr>
            </w:pPr>
            <w:r w:rsidRPr="00863EE1">
              <w:rPr>
                <w:lang w:val="en-US"/>
              </w:rPr>
              <w:t>2. Reflect on experiences and apply lessons learned to future work</w:t>
            </w:r>
          </w:p>
        </w:tc>
        <w:tc>
          <w:tcPr>
            <w:tcW w:w="0" w:type="auto"/>
            <w:hideMark/>
          </w:tcPr>
          <w:p w14:paraId="24BD8196" w14:textId="77777777" w:rsidR="00863EE1" w:rsidRPr="00863EE1" w:rsidRDefault="00863EE1" w:rsidP="00863EE1">
            <w:pPr>
              <w:spacing w:after="160" w:line="259" w:lineRule="auto"/>
              <w:jc w:val="left"/>
              <w:rPr>
                <w:lang w:val="en-US"/>
              </w:rPr>
            </w:pPr>
            <w:r w:rsidRPr="00863EE1">
              <w:rPr>
                <w:lang w:val="en-US"/>
              </w:rPr>
              <w:t>Next 6 months</w:t>
            </w:r>
          </w:p>
        </w:tc>
      </w:tr>
    </w:tbl>
    <w:p w14:paraId="3939BB07" w14:textId="77777777" w:rsidR="00863EE1" w:rsidRDefault="00863EE1" w:rsidP="00863EE1">
      <w:pPr>
        <w:spacing w:after="160" w:line="259" w:lineRule="auto"/>
        <w:jc w:val="left"/>
      </w:pPr>
    </w:p>
    <w:p w14:paraId="7DAA6EFF" w14:textId="77777777" w:rsidR="00863EE1" w:rsidRDefault="00863EE1" w:rsidP="00863EE1">
      <w:pPr>
        <w:pStyle w:val="Heading2"/>
      </w:pPr>
      <w:bookmarkStart w:id="18" w:name="_Toc129713157"/>
      <w:r>
        <w:t>Conclusion</w:t>
      </w:r>
      <w:bookmarkEnd w:id="18"/>
      <w:r>
        <w:t xml:space="preserve"> </w:t>
      </w:r>
    </w:p>
    <w:p w14:paraId="261C2E80" w14:textId="2A8533E2" w:rsidR="004C1190" w:rsidRDefault="00863EE1" w:rsidP="00863EE1">
      <w:r w:rsidRPr="00863EE1">
        <w:t xml:space="preserve">In conclusion, this reflective report has provided insights into the practical application of classic management theories in real-world scenarios and how reflection can enhance the learning process. Through the use of Gibbs' Reflective Cycle, I was able to evaluate my </w:t>
      </w:r>
      <w:r w:rsidRPr="00863EE1">
        <w:lastRenderedPageBreak/>
        <w:t>journey in critically assessing classic management theories and applying them to resolve organizational conflict at McDonald's. The report highlights the importance of effective communication, collaboration, and compromise in resolving conflicts, as well as the need for organizations to have flexible and adaptive conflict resolution strategies that can be tailored to the specific needs of each situation. The report also identifies a set of SMART action plans to address the areas that need improvement, such as improving time management skills and continuously developing personal and professional skills. Overall, this reflective report has provided valuable insights into the learning process and how reflection can enhance personal and professional growth.</w:t>
      </w:r>
      <w:r>
        <w:br w:type="page"/>
      </w:r>
    </w:p>
    <w:p w14:paraId="44665AD9" w14:textId="77777777" w:rsidR="004C1190" w:rsidRDefault="004C1190" w:rsidP="004C1190">
      <w:pPr>
        <w:pStyle w:val="Heading1"/>
      </w:pPr>
      <w:bookmarkStart w:id="19" w:name="_Toc129713158"/>
      <w:r>
        <w:lastRenderedPageBreak/>
        <w:t>References</w:t>
      </w:r>
      <w:bookmarkEnd w:id="19"/>
    </w:p>
    <w:p w14:paraId="25B7FE3E" w14:textId="77777777" w:rsidR="004C1190" w:rsidRDefault="004C1190" w:rsidP="004C1190"/>
    <w:p w14:paraId="1EA147F9" w14:textId="77777777" w:rsidR="004C1190" w:rsidRDefault="004C1190" w:rsidP="004C1190">
      <w:pPr>
        <w:widowControl w:val="0"/>
        <w:pBdr>
          <w:top w:val="nil"/>
          <w:left w:val="nil"/>
          <w:bottom w:val="nil"/>
          <w:right w:val="nil"/>
          <w:between w:val="nil"/>
        </w:pBdr>
        <w:spacing w:line="360" w:lineRule="auto"/>
        <w:jc w:val="left"/>
      </w:pPr>
      <w:r>
        <w:t xml:space="preserve">Anon. 2000. Classic work: Theory of organizational knowledge creation. In: </w:t>
      </w:r>
      <w:r>
        <w:rPr>
          <w:i/>
        </w:rPr>
        <w:t>Knowledge Management</w:t>
      </w:r>
      <w:r>
        <w:t>. [online] The MIT Press. Available at: &lt;http://dx.doi.org/10.7551/mitpress/4075.003.0016&gt; [Accessed 13 February 2023].</w:t>
      </w:r>
    </w:p>
    <w:p w14:paraId="2C52DED2" w14:textId="77777777" w:rsidR="004C1190" w:rsidRDefault="004C1190" w:rsidP="004C1190">
      <w:pPr>
        <w:widowControl w:val="0"/>
        <w:pBdr>
          <w:top w:val="nil"/>
          <w:left w:val="nil"/>
          <w:bottom w:val="nil"/>
          <w:right w:val="nil"/>
          <w:between w:val="nil"/>
        </w:pBdr>
        <w:spacing w:line="360" w:lineRule="auto"/>
        <w:jc w:val="left"/>
      </w:pPr>
      <w:r>
        <w:t xml:space="preserve">Anon. 2009. Business-to-business brand management: Theory, research and executive case study exercises. In: </w:t>
      </w:r>
      <w:r>
        <w:rPr>
          <w:i/>
        </w:rPr>
        <w:t xml:space="preserve">Business-To-Business Brand Management: Theory, Research and </w:t>
      </w:r>
      <w:proofErr w:type="spellStart"/>
      <w:r>
        <w:rPr>
          <w:i/>
        </w:rPr>
        <w:t>Executivecase</w:t>
      </w:r>
      <w:proofErr w:type="spellEnd"/>
      <w:r>
        <w:rPr>
          <w:i/>
        </w:rPr>
        <w:t xml:space="preserve"> Study Exercises</w:t>
      </w:r>
      <w:r>
        <w:t xml:space="preserve">. [online] Emerald Group Publishing Limited. </w:t>
      </w:r>
      <w:proofErr w:type="spellStart"/>
      <w:r>
        <w:t>p.iii</w:t>
      </w:r>
      <w:proofErr w:type="spellEnd"/>
      <w:r>
        <w:t>. Available at: &lt;http://dx.doi.org/10.1108/s1069-0964(2009)0000015017&gt; [Accessed 13 February 2023].</w:t>
      </w:r>
    </w:p>
    <w:p w14:paraId="023ADD15" w14:textId="77777777" w:rsidR="004C1190" w:rsidRDefault="004C1190" w:rsidP="004C1190">
      <w:pPr>
        <w:widowControl w:val="0"/>
        <w:pBdr>
          <w:top w:val="nil"/>
          <w:left w:val="nil"/>
          <w:bottom w:val="nil"/>
          <w:right w:val="nil"/>
          <w:between w:val="nil"/>
        </w:pBdr>
        <w:spacing w:line="360" w:lineRule="auto"/>
        <w:jc w:val="left"/>
      </w:pPr>
      <w:r>
        <w:t xml:space="preserve">Anon. 2013. Organization theory. In: </w:t>
      </w:r>
      <w:r>
        <w:rPr>
          <w:i/>
        </w:rPr>
        <w:t>Management</w:t>
      </w:r>
      <w:r>
        <w:t>. [online] Oxford University Press. Available at: &lt;http://dx.doi.org/10.1093/obo/9780199846740-0024&gt; [Accessed 13 February 2023].</w:t>
      </w:r>
    </w:p>
    <w:p w14:paraId="27402A59" w14:textId="77777777" w:rsidR="004C1190" w:rsidRDefault="004C1190" w:rsidP="004C1190">
      <w:pPr>
        <w:widowControl w:val="0"/>
        <w:pBdr>
          <w:top w:val="nil"/>
          <w:left w:val="nil"/>
          <w:bottom w:val="nil"/>
          <w:right w:val="nil"/>
          <w:between w:val="nil"/>
        </w:pBdr>
        <w:spacing w:line="360" w:lineRule="auto"/>
        <w:jc w:val="left"/>
      </w:pPr>
      <w:r>
        <w:t xml:space="preserve">Anon. 2017. Evaluating Classic Grounded Theory. In: </w:t>
      </w:r>
      <w:r>
        <w:rPr>
          <w:i/>
        </w:rPr>
        <w:t>Classic Grounded Theory: Applications with Qualitative and Quantitative Data</w:t>
      </w:r>
      <w:r>
        <w:t>. [online] 2455 Teller Road, Thousand Oaks California 91320: SAGE Publications, Inc. pp.152–158. Available at: &lt;http://dx.doi.org/10.4135/9781071802762.n12&gt; [Accessed 13 February 2023].</w:t>
      </w:r>
    </w:p>
    <w:p w14:paraId="63A56941" w14:textId="77777777" w:rsidR="004C1190" w:rsidRDefault="004C1190" w:rsidP="004C1190">
      <w:r>
        <w:t>Armstrong, M. &amp; Berwick, D. 2019. Strategic Human Resource Management: A Contingency Perspective.</w:t>
      </w:r>
      <w:r>
        <w:rPr>
          <w:i/>
        </w:rPr>
        <w:t xml:space="preserve"> Human Resource Management Review,</w:t>
      </w:r>
      <w:r>
        <w:t xml:space="preserve"> 29(1), 1-14.</w:t>
      </w:r>
    </w:p>
    <w:p w14:paraId="5BC3DA0C" w14:textId="77777777" w:rsidR="004C1190" w:rsidRDefault="004C1190" w:rsidP="004C1190">
      <w:r>
        <w:t>Bates, B. 2017.</w:t>
      </w:r>
      <w:r>
        <w:rPr>
          <w:i/>
        </w:rPr>
        <w:t xml:space="preserve"> The Human Relations Theory of Management: Advantages and Disadvantages</w:t>
      </w:r>
      <w:r>
        <w:t xml:space="preserve">. [Online] Available at&gt; https://smallbusiness.chron.com/human-relations-theory-management-advantages-disadvantages-29273.html </w:t>
      </w:r>
    </w:p>
    <w:p w14:paraId="0390ECBC" w14:textId="77777777" w:rsidR="004C1190" w:rsidRDefault="004C1190" w:rsidP="004C1190">
      <w:r>
        <w:t xml:space="preserve">Chakrabarti, R. &amp; Roy, S. 2020. </w:t>
      </w:r>
      <w:r>
        <w:rPr>
          <w:i/>
        </w:rPr>
        <w:t>Contingency Theory of Management</w:t>
      </w:r>
      <w:r>
        <w:t>. Encyclopedia Britannica.</w:t>
      </w:r>
    </w:p>
    <w:p w14:paraId="69D68AC3" w14:textId="77777777" w:rsidR="004C1190" w:rsidRDefault="004C1190" w:rsidP="004C1190">
      <w:pPr>
        <w:widowControl w:val="0"/>
        <w:pBdr>
          <w:top w:val="nil"/>
          <w:left w:val="nil"/>
          <w:bottom w:val="nil"/>
          <w:right w:val="nil"/>
          <w:between w:val="nil"/>
        </w:pBdr>
        <w:spacing w:line="360" w:lineRule="auto"/>
        <w:jc w:val="left"/>
      </w:pPr>
      <w:proofErr w:type="spellStart"/>
      <w:r>
        <w:t>Enyioko</w:t>
      </w:r>
      <w:proofErr w:type="spellEnd"/>
      <w:r>
        <w:t xml:space="preserve">, N., 2021. </w:t>
      </w:r>
      <w:r>
        <w:rPr>
          <w:i/>
        </w:rPr>
        <w:t xml:space="preserve">Classical management theories and </w:t>
      </w:r>
      <w:proofErr w:type="spellStart"/>
      <w:r>
        <w:rPr>
          <w:i/>
        </w:rPr>
        <w:t>organisational</w:t>
      </w:r>
      <w:proofErr w:type="spellEnd"/>
      <w:r>
        <w:rPr>
          <w:i/>
        </w:rPr>
        <w:t xml:space="preserve"> performance in Rivers State, Nigeria. An analysis</w:t>
      </w:r>
      <w:r>
        <w:t>. GRIN Verlag.</w:t>
      </w:r>
    </w:p>
    <w:p w14:paraId="669649F5" w14:textId="77777777" w:rsidR="004C1190" w:rsidRDefault="004C1190" w:rsidP="004C1190">
      <w:r>
        <w:t xml:space="preserve">Fayol, H. 1949. </w:t>
      </w:r>
      <w:r>
        <w:rPr>
          <w:i/>
        </w:rPr>
        <w:t>General and Industrial Management</w:t>
      </w:r>
      <w:r>
        <w:t>. London: Pitman.</w:t>
      </w:r>
    </w:p>
    <w:p w14:paraId="2EA02428" w14:textId="77777777" w:rsidR="004C1190" w:rsidRDefault="004C1190" w:rsidP="004C1190">
      <w:pPr>
        <w:widowControl w:val="0"/>
        <w:pBdr>
          <w:top w:val="nil"/>
          <w:left w:val="nil"/>
          <w:bottom w:val="nil"/>
          <w:right w:val="nil"/>
          <w:between w:val="nil"/>
        </w:pBdr>
        <w:spacing w:line="360" w:lineRule="auto"/>
        <w:jc w:val="left"/>
      </w:pPr>
      <w:r>
        <w:t xml:space="preserve">Kerzner, H., 2019. </w:t>
      </w:r>
      <w:r>
        <w:rPr>
          <w:i/>
        </w:rPr>
        <w:t>Innovation project management: Methods, case studies, and tools for managing innovation projects</w:t>
      </w:r>
      <w:r>
        <w:t>. John Wiley &amp; Sons.</w:t>
      </w:r>
    </w:p>
    <w:p w14:paraId="5097D870" w14:textId="77777777" w:rsidR="004C1190" w:rsidRDefault="004C1190" w:rsidP="004C1190">
      <w:r>
        <w:t xml:space="preserve">Kopp, P. &amp; Firebaugh, S. 2020. </w:t>
      </w:r>
      <w:r>
        <w:rPr>
          <w:i/>
        </w:rPr>
        <w:t xml:space="preserve">The Contingency Theory of Management. </w:t>
      </w:r>
      <w:r>
        <w:t>Management Study Guide.</w:t>
      </w:r>
    </w:p>
    <w:p w14:paraId="6C572C95" w14:textId="77777777" w:rsidR="004C1190" w:rsidRDefault="004C1190" w:rsidP="004C1190">
      <w:pPr>
        <w:widowControl w:val="0"/>
        <w:pBdr>
          <w:top w:val="nil"/>
          <w:left w:val="nil"/>
          <w:bottom w:val="nil"/>
          <w:right w:val="nil"/>
          <w:between w:val="nil"/>
        </w:pBdr>
        <w:spacing w:line="360" w:lineRule="auto"/>
        <w:jc w:val="left"/>
      </w:pPr>
      <w:r>
        <w:t xml:space="preserve">Kumar, K., Vijay, n.d. </w:t>
      </w:r>
      <w:r>
        <w:rPr>
          <w:i/>
        </w:rPr>
        <w:t>Principles and practices of management</w:t>
      </w:r>
      <w:r>
        <w:t>. Vikas Publishing House.</w:t>
      </w:r>
    </w:p>
    <w:p w14:paraId="784D4E13" w14:textId="67563F8C" w:rsidR="006658E7" w:rsidRDefault="004C1190" w:rsidP="004C1190">
      <w:r>
        <w:t xml:space="preserve">Light, 2009. </w:t>
      </w:r>
      <w:r>
        <w:rPr>
          <w:i/>
        </w:rPr>
        <w:t>Six rules for brand revitalization: Learn how companies like McDonald’s can</w:t>
      </w:r>
    </w:p>
    <w:sectPr w:rsidR="006658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190"/>
    <w:rsid w:val="00001204"/>
    <w:rsid w:val="003D2E76"/>
    <w:rsid w:val="004C1190"/>
    <w:rsid w:val="00647AC2"/>
    <w:rsid w:val="006658E7"/>
    <w:rsid w:val="006D6E7B"/>
    <w:rsid w:val="00775D17"/>
    <w:rsid w:val="007B1186"/>
    <w:rsid w:val="00863EE1"/>
    <w:rsid w:val="00941402"/>
    <w:rsid w:val="00A71B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E82AA"/>
  <w15:chartTrackingRefBased/>
  <w15:docId w15:val="{8E212D9E-76E3-4AC1-8FBD-76AF999B4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190"/>
    <w:pPr>
      <w:spacing w:after="0" w:line="276" w:lineRule="auto"/>
      <w:jc w:val="both"/>
    </w:pPr>
    <w:rPr>
      <w:rFonts w:ascii="Arial" w:eastAsia="Arial" w:hAnsi="Arial" w:cs="Arial"/>
      <w:sz w:val="24"/>
      <w:szCs w:val="24"/>
      <w:lang w:val="en"/>
    </w:rPr>
  </w:style>
  <w:style w:type="paragraph" w:styleId="Heading1">
    <w:name w:val="heading 1"/>
    <w:basedOn w:val="Normal"/>
    <w:next w:val="Normal"/>
    <w:link w:val="Heading1Char"/>
    <w:uiPriority w:val="9"/>
    <w:qFormat/>
    <w:rsid w:val="004C1190"/>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rsid w:val="004C1190"/>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rsid w:val="003D2E76"/>
    <w:pPr>
      <w:keepNext/>
      <w:keepLines/>
      <w:spacing w:before="160" w:after="120"/>
      <w:outlineLvl w:val="2"/>
    </w:pPr>
    <w:rPr>
      <w:rFonts w:eastAsiaTheme="majorEastAsia" w:cstheme="majorBidi"/>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190"/>
    <w:rPr>
      <w:rFonts w:ascii="Arial" w:eastAsia="Arial" w:hAnsi="Arial" w:cs="Arial"/>
      <w:sz w:val="40"/>
      <w:szCs w:val="40"/>
      <w:lang w:val="en"/>
    </w:rPr>
  </w:style>
  <w:style w:type="character" w:customStyle="1" w:styleId="Heading2Char">
    <w:name w:val="Heading 2 Char"/>
    <w:basedOn w:val="DefaultParagraphFont"/>
    <w:link w:val="Heading2"/>
    <w:uiPriority w:val="9"/>
    <w:rsid w:val="004C1190"/>
    <w:rPr>
      <w:rFonts w:ascii="Arial" w:eastAsia="Arial" w:hAnsi="Arial" w:cs="Arial"/>
      <w:sz w:val="32"/>
      <w:szCs w:val="32"/>
      <w:lang w:val="en"/>
    </w:rPr>
  </w:style>
  <w:style w:type="paragraph" w:styleId="Title">
    <w:name w:val="Title"/>
    <w:basedOn w:val="Normal"/>
    <w:next w:val="Normal"/>
    <w:link w:val="TitleChar"/>
    <w:uiPriority w:val="10"/>
    <w:qFormat/>
    <w:rsid w:val="004C1190"/>
    <w:pPr>
      <w:keepNext/>
      <w:keepLines/>
      <w:spacing w:after="60"/>
    </w:pPr>
    <w:rPr>
      <w:sz w:val="52"/>
      <w:szCs w:val="52"/>
    </w:rPr>
  </w:style>
  <w:style w:type="character" w:customStyle="1" w:styleId="TitleChar">
    <w:name w:val="Title Char"/>
    <w:basedOn w:val="DefaultParagraphFont"/>
    <w:link w:val="Title"/>
    <w:uiPriority w:val="10"/>
    <w:rsid w:val="004C1190"/>
    <w:rPr>
      <w:rFonts w:ascii="Arial" w:eastAsia="Arial" w:hAnsi="Arial" w:cs="Arial"/>
      <w:sz w:val="52"/>
      <w:szCs w:val="52"/>
      <w:lang w:val="en"/>
    </w:rPr>
  </w:style>
  <w:style w:type="paragraph" w:styleId="TOCHeading">
    <w:name w:val="TOC Heading"/>
    <w:basedOn w:val="Heading1"/>
    <w:next w:val="Normal"/>
    <w:uiPriority w:val="39"/>
    <w:unhideWhenUsed/>
    <w:qFormat/>
    <w:rsid w:val="00647AC2"/>
    <w:pPr>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647AC2"/>
    <w:pPr>
      <w:spacing w:after="100"/>
    </w:pPr>
  </w:style>
  <w:style w:type="paragraph" w:styleId="TOC2">
    <w:name w:val="toc 2"/>
    <w:basedOn w:val="Normal"/>
    <w:next w:val="Normal"/>
    <w:autoRedefine/>
    <w:uiPriority w:val="39"/>
    <w:unhideWhenUsed/>
    <w:rsid w:val="00647AC2"/>
    <w:pPr>
      <w:spacing w:after="100"/>
      <w:ind w:left="240"/>
    </w:pPr>
  </w:style>
  <w:style w:type="character" w:styleId="Hyperlink">
    <w:name w:val="Hyperlink"/>
    <w:basedOn w:val="DefaultParagraphFont"/>
    <w:uiPriority w:val="99"/>
    <w:unhideWhenUsed/>
    <w:rsid w:val="00647AC2"/>
    <w:rPr>
      <w:color w:val="0563C1" w:themeColor="hyperlink"/>
      <w:u w:val="single"/>
    </w:rPr>
  </w:style>
  <w:style w:type="character" w:customStyle="1" w:styleId="Heading3Char">
    <w:name w:val="Heading 3 Char"/>
    <w:basedOn w:val="DefaultParagraphFont"/>
    <w:link w:val="Heading3"/>
    <w:uiPriority w:val="9"/>
    <w:rsid w:val="003D2E76"/>
    <w:rPr>
      <w:rFonts w:ascii="Arial" w:eastAsiaTheme="majorEastAsia" w:hAnsi="Arial" w:cstheme="majorBidi"/>
      <w:sz w:val="28"/>
      <w:szCs w:val="24"/>
      <w:lang w:val="en"/>
    </w:rPr>
  </w:style>
  <w:style w:type="table" w:styleId="TableGrid">
    <w:name w:val="Table Grid"/>
    <w:basedOn w:val="TableNormal"/>
    <w:uiPriority w:val="39"/>
    <w:rsid w:val="00863E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75D1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8378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2355</Words>
  <Characters>13424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Md Shahin Quader</cp:lastModifiedBy>
  <cp:revision>3</cp:revision>
  <dcterms:created xsi:type="dcterms:W3CDTF">2023-03-14T13:04:00Z</dcterms:created>
  <dcterms:modified xsi:type="dcterms:W3CDTF">2023-03-14T13:05:00Z</dcterms:modified>
</cp:coreProperties>
</file>