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E1D170" w14:textId="4A97304C" w:rsidR="724EF52F" w:rsidRPr="00182007" w:rsidRDefault="724EF52F" w:rsidP="00B374AD">
      <w:pPr>
        <w:spacing w:line="360" w:lineRule="auto"/>
        <w:rPr>
          <w:rFonts w:ascii="Arial" w:hAnsi="Arial" w:cs="Arial"/>
        </w:rPr>
      </w:pPr>
      <w:r w:rsidRPr="00182007">
        <w:rPr>
          <w:rFonts w:ascii="Arial" w:hAnsi="Arial" w:cs="Arial"/>
        </w:rPr>
        <w:t xml:space="preserve">Aminata Mammy </w:t>
      </w:r>
    </w:p>
    <w:p w14:paraId="1737B858" w14:textId="000011D0" w:rsidR="724EF52F" w:rsidRPr="00182007" w:rsidRDefault="724EF52F" w:rsidP="00B374AD">
      <w:pPr>
        <w:spacing w:line="360" w:lineRule="auto"/>
        <w:rPr>
          <w:rFonts w:ascii="Arial" w:hAnsi="Arial" w:cs="Arial"/>
        </w:rPr>
      </w:pPr>
      <w:r w:rsidRPr="00182007">
        <w:rPr>
          <w:rFonts w:ascii="Arial" w:hAnsi="Arial" w:cs="Arial"/>
        </w:rPr>
        <w:t xml:space="preserve">Student; 2438091 </w:t>
      </w:r>
    </w:p>
    <w:p w14:paraId="63DE365C" w14:textId="6A2002BB" w:rsidR="724EF52F" w:rsidRPr="00182007" w:rsidRDefault="724EF52F" w:rsidP="00B374AD">
      <w:pPr>
        <w:spacing w:line="360" w:lineRule="auto"/>
        <w:rPr>
          <w:rFonts w:ascii="Arial" w:hAnsi="Arial" w:cs="Arial"/>
        </w:rPr>
      </w:pPr>
      <w:r w:rsidRPr="00182007">
        <w:rPr>
          <w:rFonts w:ascii="Arial" w:hAnsi="Arial" w:cs="Arial"/>
        </w:rPr>
        <w:t>Date;</w:t>
      </w:r>
      <w:r w:rsidR="40AE4B0E" w:rsidRPr="00182007">
        <w:rPr>
          <w:rFonts w:ascii="Arial" w:hAnsi="Arial" w:cs="Arial"/>
        </w:rPr>
        <w:t>06</w:t>
      </w:r>
      <w:r w:rsidRPr="00182007">
        <w:rPr>
          <w:rFonts w:ascii="Arial" w:hAnsi="Arial" w:cs="Arial"/>
        </w:rPr>
        <w:t xml:space="preserve">/06/2025 </w:t>
      </w:r>
    </w:p>
    <w:p w14:paraId="7AA89E98" w14:textId="0DCACE1B" w:rsidR="724EF52F" w:rsidRPr="00182007" w:rsidRDefault="724EF52F" w:rsidP="00B374AD">
      <w:pPr>
        <w:spacing w:line="360" w:lineRule="auto"/>
        <w:rPr>
          <w:rFonts w:ascii="Arial" w:hAnsi="Arial" w:cs="Arial"/>
          <w:b/>
          <w:bCs/>
        </w:rPr>
      </w:pPr>
      <w:r w:rsidRPr="00182007">
        <w:rPr>
          <w:rFonts w:ascii="Arial" w:hAnsi="Arial" w:cs="Arial"/>
          <w:b/>
          <w:bCs/>
        </w:rPr>
        <w:t xml:space="preserve">Introduction </w:t>
      </w:r>
    </w:p>
    <w:p w14:paraId="05BD6228" w14:textId="11F53A1C" w:rsidR="724EF52F" w:rsidRPr="00182007" w:rsidRDefault="6754D9A3" w:rsidP="00B374AD">
      <w:pPr>
        <w:spacing w:line="360" w:lineRule="auto"/>
        <w:rPr>
          <w:rFonts w:ascii="Arial" w:hAnsi="Arial" w:cs="Arial"/>
        </w:rPr>
      </w:pPr>
      <w:r w:rsidRPr="00182007">
        <w:rPr>
          <w:rFonts w:ascii="Arial" w:hAnsi="Arial" w:cs="Arial"/>
        </w:rPr>
        <w:t>Artificial Intelligence (AI) is an expanding field of computer science focused on creating intelligent systems that can perform tasks typically requiring human reasoning. Its integration into daily life has increased significantly, especially in the twentieth century, where AI is regarded as a powerful tool for enhancing various sectors (Gorriz et al., 2020). In higher education, AI has gained considerable attention due to advancements in information and communication technologies. Its applications span multiple academic disciplines, including English language studies, engineering, mathematics, and medical education.</w:t>
      </w:r>
    </w:p>
    <w:p w14:paraId="052F5FFD" w14:textId="78E7AFA6" w:rsidR="724EF52F" w:rsidRPr="00182007" w:rsidRDefault="6754D9A3" w:rsidP="00B374AD">
      <w:pPr>
        <w:spacing w:line="360" w:lineRule="auto"/>
        <w:rPr>
          <w:rFonts w:ascii="Arial" w:hAnsi="Arial" w:cs="Arial"/>
        </w:rPr>
      </w:pPr>
      <w:r w:rsidRPr="00182007">
        <w:rPr>
          <w:rFonts w:ascii="Arial" w:hAnsi="Arial" w:cs="Arial"/>
        </w:rPr>
        <w:t xml:space="preserve"> </w:t>
      </w:r>
      <w:r w:rsidR="724EF52F" w:rsidRPr="00182007">
        <w:rPr>
          <w:rFonts w:ascii="Arial" w:hAnsi="Arial" w:cs="Arial"/>
        </w:rPr>
        <w:t xml:space="preserve">We are witnessing </w:t>
      </w:r>
      <w:r w:rsidR="7F8AFE54" w:rsidRPr="00182007">
        <w:rPr>
          <w:rFonts w:ascii="Arial" w:hAnsi="Arial" w:cs="Arial"/>
        </w:rPr>
        <w:t>an expansion</w:t>
      </w:r>
      <w:r w:rsidR="724EF52F" w:rsidRPr="00182007">
        <w:rPr>
          <w:rFonts w:ascii="Arial" w:hAnsi="Arial" w:cs="Arial"/>
        </w:rPr>
        <w:t xml:space="preserve"> of </w:t>
      </w:r>
      <w:r w:rsidR="7DBFF45E" w:rsidRPr="00182007">
        <w:rPr>
          <w:rFonts w:ascii="Arial" w:hAnsi="Arial" w:cs="Arial"/>
        </w:rPr>
        <w:t xml:space="preserve">AI tools improving efficiency across many domains, rolled out during </w:t>
      </w:r>
      <w:r w:rsidR="724EF52F" w:rsidRPr="00182007">
        <w:rPr>
          <w:rFonts w:ascii="Arial" w:hAnsi="Arial" w:cs="Arial"/>
        </w:rPr>
        <w:t xml:space="preserve">the COVID_19 pandemic, where it helped fight the virus and globally rescued jobs and educational systems (Vaishya </w:t>
      </w:r>
      <w:r w:rsidR="724EF52F" w:rsidRPr="00182007">
        <w:rPr>
          <w:rFonts w:ascii="Arial" w:hAnsi="Arial" w:cs="Arial"/>
          <w:i/>
          <w:iCs/>
        </w:rPr>
        <w:t>et al</w:t>
      </w:r>
      <w:r w:rsidR="69577996" w:rsidRPr="00182007">
        <w:rPr>
          <w:rFonts w:ascii="Arial" w:hAnsi="Arial" w:cs="Arial"/>
          <w:i/>
          <w:iCs/>
        </w:rPr>
        <w:t>.</w:t>
      </w:r>
      <w:r w:rsidR="69577996" w:rsidRPr="00182007">
        <w:rPr>
          <w:rFonts w:ascii="Arial" w:hAnsi="Arial" w:cs="Arial"/>
        </w:rPr>
        <w:t>,</w:t>
      </w:r>
      <w:r w:rsidR="724EF52F" w:rsidRPr="00182007">
        <w:rPr>
          <w:rFonts w:ascii="Arial" w:hAnsi="Arial" w:cs="Arial"/>
        </w:rPr>
        <w:t xml:space="preserve"> 2020). </w:t>
      </w:r>
    </w:p>
    <w:p w14:paraId="436D7833" w14:textId="0EAAFEB1" w:rsidR="724EF52F" w:rsidRPr="00182007" w:rsidRDefault="724EF52F" w:rsidP="00B374AD">
      <w:pPr>
        <w:spacing w:line="360" w:lineRule="auto"/>
        <w:rPr>
          <w:rFonts w:ascii="Arial" w:hAnsi="Arial" w:cs="Arial"/>
        </w:rPr>
      </w:pPr>
      <w:r w:rsidRPr="00182007">
        <w:rPr>
          <w:rFonts w:ascii="Arial" w:hAnsi="Arial" w:cs="Arial"/>
        </w:rPr>
        <w:t>However, having outlined the benefit</w:t>
      </w:r>
      <w:r w:rsidR="71ED6E33" w:rsidRPr="00182007">
        <w:rPr>
          <w:rFonts w:ascii="Arial" w:hAnsi="Arial" w:cs="Arial"/>
        </w:rPr>
        <w:t>s</w:t>
      </w:r>
      <w:r w:rsidRPr="00182007">
        <w:rPr>
          <w:rFonts w:ascii="Arial" w:hAnsi="Arial" w:cs="Arial"/>
        </w:rPr>
        <w:t xml:space="preserve"> of Artificial Intelligence, (AI) It is also importance to note that academic writings is a vital component of research and education characterized by logical reasoning, data – driven argument and by structured expression of ideas. This form of writing helps student</w:t>
      </w:r>
      <w:r w:rsidR="5BD28618" w:rsidRPr="00182007">
        <w:rPr>
          <w:rFonts w:ascii="Arial" w:hAnsi="Arial" w:cs="Arial"/>
        </w:rPr>
        <w:t xml:space="preserve">s </w:t>
      </w:r>
      <w:r w:rsidRPr="00182007">
        <w:rPr>
          <w:rFonts w:ascii="Arial" w:hAnsi="Arial" w:cs="Arial"/>
        </w:rPr>
        <w:t xml:space="preserve">to get a good grip </w:t>
      </w:r>
      <w:r w:rsidR="2CD4D010" w:rsidRPr="00182007">
        <w:rPr>
          <w:rFonts w:ascii="Arial" w:hAnsi="Arial" w:cs="Arial"/>
        </w:rPr>
        <w:t>on</w:t>
      </w:r>
      <w:r w:rsidRPr="00182007">
        <w:rPr>
          <w:rFonts w:ascii="Arial" w:hAnsi="Arial" w:cs="Arial"/>
        </w:rPr>
        <w:t xml:space="preserve"> a topic thoroughly. With the advent of </w:t>
      </w:r>
      <w:r w:rsidR="436E0381" w:rsidRPr="00182007">
        <w:rPr>
          <w:rFonts w:ascii="Arial" w:hAnsi="Arial" w:cs="Arial"/>
        </w:rPr>
        <w:t>AI,</w:t>
      </w:r>
      <w:r w:rsidRPr="00182007">
        <w:rPr>
          <w:rFonts w:ascii="Arial" w:hAnsi="Arial" w:cs="Arial"/>
        </w:rPr>
        <w:t xml:space="preserve"> academic writing seems to dissipate as students are more involved in AI activities in their respective disciplines, limiting creativity and understanding</w:t>
      </w:r>
      <w:r w:rsidR="3AC708B9" w:rsidRPr="00182007">
        <w:rPr>
          <w:rFonts w:ascii="Arial" w:hAnsi="Arial" w:cs="Arial"/>
        </w:rPr>
        <w:t xml:space="preserve"> of the topic studied</w:t>
      </w:r>
      <w:r w:rsidRPr="00182007">
        <w:rPr>
          <w:rFonts w:ascii="Arial" w:hAnsi="Arial" w:cs="Arial"/>
        </w:rPr>
        <w:t>. In addition, the use of Artificial Intelligence could impede critical thinking, writing skills development and the ability to construct argument based on reasoning and evidence thereby limiting student’s independence and creativity in their critical thinking (Cot</w:t>
      </w:r>
      <w:r w:rsidR="5CE5216E" w:rsidRPr="00182007">
        <w:rPr>
          <w:rFonts w:ascii="Arial" w:hAnsi="Arial" w:cs="Arial"/>
        </w:rPr>
        <w:t>t</w:t>
      </w:r>
      <w:r w:rsidRPr="00182007">
        <w:rPr>
          <w:rFonts w:ascii="Arial" w:hAnsi="Arial" w:cs="Arial"/>
        </w:rPr>
        <w:t>rell</w:t>
      </w:r>
      <w:r w:rsidR="0464BCA1" w:rsidRPr="00182007">
        <w:rPr>
          <w:rFonts w:ascii="Arial" w:hAnsi="Arial" w:cs="Arial"/>
        </w:rPr>
        <w:t xml:space="preserve">, </w:t>
      </w:r>
      <w:r w:rsidRPr="00182007">
        <w:rPr>
          <w:rFonts w:ascii="Arial" w:hAnsi="Arial" w:cs="Arial"/>
        </w:rPr>
        <w:t>2023)</w:t>
      </w:r>
      <w:r w:rsidR="71D52F73" w:rsidRPr="00182007">
        <w:rPr>
          <w:rFonts w:ascii="Arial" w:hAnsi="Arial" w:cs="Arial"/>
        </w:rPr>
        <w:t>.</w:t>
      </w:r>
      <w:r w:rsidRPr="00182007">
        <w:rPr>
          <w:rFonts w:ascii="Arial" w:hAnsi="Arial" w:cs="Arial"/>
        </w:rPr>
        <w:t xml:space="preserve"> Th</w:t>
      </w:r>
      <w:r w:rsidR="6C87B497" w:rsidRPr="00182007">
        <w:rPr>
          <w:rFonts w:ascii="Arial" w:hAnsi="Arial" w:cs="Arial"/>
        </w:rPr>
        <w:t xml:space="preserve">e convenience of AI tools for writing is </w:t>
      </w:r>
      <w:r w:rsidR="1434B0F8" w:rsidRPr="00182007">
        <w:rPr>
          <w:rFonts w:ascii="Arial" w:hAnsi="Arial" w:cs="Arial"/>
        </w:rPr>
        <w:t>clear but</w:t>
      </w:r>
      <w:r w:rsidRPr="00182007">
        <w:rPr>
          <w:rFonts w:ascii="Arial" w:hAnsi="Arial" w:cs="Arial"/>
        </w:rPr>
        <w:t xml:space="preserve"> may come </w:t>
      </w:r>
      <w:r w:rsidR="11768C71" w:rsidRPr="00182007">
        <w:rPr>
          <w:rFonts w:ascii="Arial" w:hAnsi="Arial" w:cs="Arial"/>
        </w:rPr>
        <w:t>as</w:t>
      </w:r>
      <w:r w:rsidRPr="00182007">
        <w:rPr>
          <w:rFonts w:ascii="Arial" w:hAnsi="Arial" w:cs="Arial"/>
        </w:rPr>
        <w:t xml:space="preserve"> a detriment to logical thinking and independence in academic writing skills when student</w:t>
      </w:r>
      <w:r w:rsidR="5532748B" w:rsidRPr="00182007">
        <w:rPr>
          <w:rFonts w:ascii="Arial" w:hAnsi="Arial" w:cs="Arial"/>
        </w:rPr>
        <w:t xml:space="preserve">s </w:t>
      </w:r>
      <w:r w:rsidRPr="00182007">
        <w:rPr>
          <w:rFonts w:ascii="Arial" w:hAnsi="Arial" w:cs="Arial"/>
        </w:rPr>
        <w:t xml:space="preserve">heavily rely </w:t>
      </w:r>
      <w:r w:rsidR="56670EAB" w:rsidRPr="00182007">
        <w:rPr>
          <w:rFonts w:ascii="Arial" w:hAnsi="Arial" w:cs="Arial"/>
        </w:rPr>
        <w:t>on AI</w:t>
      </w:r>
      <w:r w:rsidR="7D34570C" w:rsidRPr="00182007">
        <w:rPr>
          <w:rFonts w:ascii="Arial" w:hAnsi="Arial" w:cs="Arial"/>
        </w:rPr>
        <w:t xml:space="preserve"> for multiple parts of their academic writing</w:t>
      </w:r>
      <w:r w:rsidRPr="00182007">
        <w:rPr>
          <w:rFonts w:ascii="Arial" w:hAnsi="Arial" w:cs="Arial"/>
        </w:rPr>
        <w:t>. Artificial Intelligence</w:t>
      </w:r>
      <w:r w:rsidR="20EBE2EE" w:rsidRPr="00182007">
        <w:rPr>
          <w:rFonts w:ascii="Arial" w:hAnsi="Arial" w:cs="Arial"/>
        </w:rPr>
        <w:t xml:space="preserve"> can</w:t>
      </w:r>
      <w:r w:rsidRPr="00182007">
        <w:rPr>
          <w:rFonts w:ascii="Arial" w:hAnsi="Arial" w:cs="Arial"/>
        </w:rPr>
        <w:t xml:space="preserve"> generate</w:t>
      </w:r>
      <w:r w:rsidR="571C7DE2" w:rsidRPr="00182007">
        <w:rPr>
          <w:rFonts w:ascii="Arial" w:hAnsi="Arial" w:cs="Arial"/>
        </w:rPr>
        <w:t xml:space="preserve"> incorrect outputs and over reliance will impact</w:t>
      </w:r>
      <w:r w:rsidRPr="00182007">
        <w:rPr>
          <w:rFonts w:ascii="Arial" w:hAnsi="Arial" w:cs="Arial"/>
        </w:rPr>
        <w:t xml:space="preserve"> the originality of writing</w:t>
      </w:r>
      <w:r w:rsidR="26B91F68" w:rsidRPr="00182007">
        <w:rPr>
          <w:rFonts w:ascii="Arial" w:hAnsi="Arial" w:cs="Arial"/>
        </w:rPr>
        <w:t>, reducing skills, creative thinking and independence in learning</w:t>
      </w:r>
      <w:r w:rsidR="7AC571A6" w:rsidRPr="00182007">
        <w:rPr>
          <w:rFonts w:ascii="Arial" w:hAnsi="Arial" w:cs="Arial"/>
        </w:rPr>
        <w:t xml:space="preserve"> for</w:t>
      </w:r>
      <w:r w:rsidR="26B91F68" w:rsidRPr="00182007">
        <w:rPr>
          <w:rFonts w:ascii="Arial" w:hAnsi="Arial" w:cs="Arial"/>
        </w:rPr>
        <w:t xml:space="preserve"> students</w:t>
      </w:r>
      <w:r w:rsidRPr="00182007">
        <w:rPr>
          <w:rFonts w:ascii="Arial" w:hAnsi="Arial" w:cs="Arial"/>
        </w:rPr>
        <w:t xml:space="preserve"> (Garcia</w:t>
      </w:r>
      <w:r w:rsidR="22128E08" w:rsidRPr="00182007">
        <w:rPr>
          <w:rFonts w:ascii="Arial" w:hAnsi="Arial" w:cs="Arial"/>
        </w:rPr>
        <w:t xml:space="preserve"> </w:t>
      </w:r>
      <w:r w:rsidRPr="00182007">
        <w:rPr>
          <w:rFonts w:ascii="Arial" w:hAnsi="Arial" w:cs="Arial"/>
        </w:rPr>
        <w:t xml:space="preserve">&amp; Kim, 2022). </w:t>
      </w:r>
    </w:p>
    <w:p w14:paraId="74261001" w14:textId="248A4117" w:rsidR="724EF52F" w:rsidRPr="00182007" w:rsidRDefault="724EF52F" w:rsidP="00B374AD">
      <w:pPr>
        <w:spacing w:line="360" w:lineRule="auto"/>
        <w:rPr>
          <w:rFonts w:ascii="Arial" w:hAnsi="Arial" w:cs="Arial"/>
          <w:b/>
          <w:bCs/>
        </w:rPr>
      </w:pPr>
      <w:r w:rsidRPr="00182007">
        <w:rPr>
          <w:rFonts w:ascii="Arial" w:hAnsi="Arial" w:cs="Arial"/>
        </w:rPr>
        <w:t>A systematic review conducted by (Aljuaid</w:t>
      </w:r>
      <w:r w:rsidR="039A3770" w:rsidRPr="00182007">
        <w:rPr>
          <w:rFonts w:ascii="Arial" w:hAnsi="Arial" w:cs="Arial"/>
        </w:rPr>
        <w:t>,</w:t>
      </w:r>
      <w:r w:rsidRPr="00182007">
        <w:rPr>
          <w:rFonts w:ascii="Arial" w:hAnsi="Arial" w:cs="Arial"/>
        </w:rPr>
        <w:t xml:space="preserve"> 2024) explains how Middlebury College banned classroom use of Chat GPT, Universities likes Stanford have updated policies around Artificial Intelligence (AI) tool usage and academic integration to create a balance of independence in academic writing. The outcome of this review shows that Artificial Intelligence (AI) helps with grammar and style, while questions on creativity and critical thinking largely remain a cause of concern</w:t>
      </w:r>
      <w:r w:rsidR="67A86476" w:rsidRPr="00182007">
        <w:rPr>
          <w:rFonts w:ascii="Arial" w:hAnsi="Arial" w:cs="Arial"/>
        </w:rPr>
        <w:t>.</w:t>
      </w:r>
    </w:p>
    <w:p w14:paraId="649C10E1" w14:textId="227C4A9C" w:rsidR="724EF52F" w:rsidRPr="00182007" w:rsidRDefault="724EF52F" w:rsidP="00B374AD">
      <w:pPr>
        <w:spacing w:line="360" w:lineRule="auto"/>
        <w:rPr>
          <w:rFonts w:ascii="Arial" w:hAnsi="Arial" w:cs="Arial"/>
        </w:rPr>
      </w:pPr>
      <w:r w:rsidRPr="00182007">
        <w:rPr>
          <w:rFonts w:ascii="Arial" w:hAnsi="Arial" w:cs="Arial"/>
        </w:rPr>
        <w:t xml:space="preserve">Furthermore, Artificial Intelligence (AI) in academic writings raises ethical privacy concerns. When a student </w:t>
      </w:r>
      <w:r w:rsidR="3743AF1E" w:rsidRPr="00182007">
        <w:rPr>
          <w:rFonts w:ascii="Arial" w:hAnsi="Arial" w:cs="Arial"/>
        </w:rPr>
        <w:t>submits</w:t>
      </w:r>
      <w:r w:rsidRPr="00182007">
        <w:rPr>
          <w:rFonts w:ascii="Arial" w:hAnsi="Arial" w:cs="Arial"/>
        </w:rPr>
        <w:t xml:space="preserve"> an essay largely sourced by Artificial </w:t>
      </w:r>
      <w:r w:rsidR="140357DD" w:rsidRPr="00182007">
        <w:rPr>
          <w:rFonts w:ascii="Arial" w:hAnsi="Arial" w:cs="Arial"/>
        </w:rPr>
        <w:t>Intelligence,</w:t>
      </w:r>
      <w:r w:rsidRPr="00182007">
        <w:rPr>
          <w:rFonts w:ascii="Arial" w:hAnsi="Arial" w:cs="Arial"/>
        </w:rPr>
        <w:t xml:space="preserve"> to what extent is the student’s input into that </w:t>
      </w:r>
      <w:r w:rsidR="39A42C23" w:rsidRPr="00182007">
        <w:rPr>
          <w:rFonts w:ascii="Arial" w:hAnsi="Arial" w:cs="Arial"/>
        </w:rPr>
        <w:t>work</w:t>
      </w:r>
      <w:r w:rsidRPr="00182007">
        <w:rPr>
          <w:rFonts w:ascii="Arial" w:hAnsi="Arial" w:cs="Arial"/>
        </w:rPr>
        <w:t xml:space="preserve"> their own? As a result, this blur</w:t>
      </w:r>
      <w:r w:rsidR="1E21445C" w:rsidRPr="00182007">
        <w:rPr>
          <w:rFonts w:ascii="Arial" w:hAnsi="Arial" w:cs="Arial"/>
        </w:rPr>
        <w:t xml:space="preserve">s </w:t>
      </w:r>
      <w:r w:rsidRPr="00182007">
        <w:rPr>
          <w:rFonts w:ascii="Arial" w:hAnsi="Arial" w:cs="Arial"/>
        </w:rPr>
        <w:t xml:space="preserve">the lines of academic integrity and opens the way for those in educational institutions to cheat when submitting work which is meant to be their own (Cotton et al.,2023). Also, Artificial Intelligence (AI) can diminish personal engagement. Academic writing is not merely about conveying information, but an avenue for students to engage deeply with the subject matters, gain </w:t>
      </w:r>
      <w:r w:rsidR="1A9BDDDC" w:rsidRPr="00182007">
        <w:rPr>
          <w:rFonts w:ascii="Arial" w:hAnsi="Arial" w:cs="Arial"/>
        </w:rPr>
        <w:t>reflective</w:t>
      </w:r>
      <w:r w:rsidRPr="00182007">
        <w:rPr>
          <w:rFonts w:ascii="Arial" w:hAnsi="Arial" w:cs="Arial"/>
        </w:rPr>
        <w:t xml:space="preserve"> insight and articulate their viewpoint. Overdependence on Artificial Intelligence can lead to a passive learning experience, </w:t>
      </w:r>
      <w:r w:rsidR="012CAD32" w:rsidRPr="00182007">
        <w:rPr>
          <w:rFonts w:ascii="Arial" w:hAnsi="Arial" w:cs="Arial"/>
        </w:rPr>
        <w:t>where</w:t>
      </w:r>
      <w:r w:rsidRPr="00182007">
        <w:rPr>
          <w:rFonts w:ascii="Arial" w:hAnsi="Arial" w:cs="Arial"/>
        </w:rPr>
        <w:t xml:space="preserve"> students become active consumers of information, rather than active participants in knowledge creation</w:t>
      </w:r>
      <w:r w:rsidR="14ABE9A7" w:rsidRPr="00182007">
        <w:rPr>
          <w:rFonts w:ascii="Arial" w:hAnsi="Arial" w:cs="Arial"/>
        </w:rPr>
        <w:t>.</w:t>
      </w:r>
    </w:p>
    <w:p w14:paraId="5FF073F9" w14:textId="2E9A40A0" w:rsidR="724EF52F" w:rsidRPr="00182007" w:rsidRDefault="724EF52F" w:rsidP="00B374AD">
      <w:pPr>
        <w:spacing w:line="360" w:lineRule="auto"/>
        <w:rPr>
          <w:rFonts w:ascii="Arial" w:hAnsi="Arial" w:cs="Arial"/>
        </w:rPr>
      </w:pPr>
      <w:r w:rsidRPr="00182007">
        <w:rPr>
          <w:rFonts w:ascii="Arial" w:hAnsi="Arial" w:cs="Arial"/>
        </w:rPr>
        <w:t>Also, Artificial Intelligence has designed a way in which students could easily escape their academic writing skills in submitting tasks. The use of Quill Bot, and Chat GPT have transformed the way that students can write transcripts, essays and various other document without exercising original thought, thereby limiting confidence- building skills in academic work</w:t>
      </w:r>
      <w:r w:rsidR="6931C236" w:rsidRPr="00182007">
        <w:rPr>
          <w:rFonts w:ascii="Arial" w:hAnsi="Arial" w:cs="Arial"/>
        </w:rPr>
        <w:t xml:space="preserve"> </w:t>
      </w:r>
      <w:r w:rsidRPr="00182007">
        <w:rPr>
          <w:rFonts w:ascii="Arial" w:hAnsi="Arial" w:cs="Arial"/>
        </w:rPr>
        <w:t>(Farhan,</w:t>
      </w:r>
      <w:r w:rsidR="50E4ACC9" w:rsidRPr="00182007">
        <w:rPr>
          <w:rFonts w:ascii="Arial" w:hAnsi="Arial" w:cs="Arial"/>
        </w:rPr>
        <w:t xml:space="preserve"> </w:t>
      </w:r>
      <w:r w:rsidRPr="00182007">
        <w:rPr>
          <w:rFonts w:ascii="Arial" w:hAnsi="Arial" w:cs="Arial"/>
        </w:rPr>
        <w:t>2025).The easy road offered by Artificial Intelligence tools makes easier for student to miss the chance of developing their analytical abilities and creativity in academic disciplines (Zhao,</w:t>
      </w:r>
      <w:r w:rsidR="284C53F6" w:rsidRPr="00182007">
        <w:rPr>
          <w:rFonts w:ascii="Arial" w:hAnsi="Arial" w:cs="Arial"/>
        </w:rPr>
        <w:t xml:space="preserve"> </w:t>
      </w:r>
      <w:r w:rsidRPr="00182007">
        <w:rPr>
          <w:rFonts w:ascii="Arial" w:hAnsi="Arial" w:cs="Arial"/>
        </w:rPr>
        <w:t xml:space="preserve">2023). </w:t>
      </w:r>
    </w:p>
    <w:p w14:paraId="3C94B6EE" w14:textId="3FD20B92" w:rsidR="724EF52F" w:rsidRPr="00182007" w:rsidRDefault="724EF52F" w:rsidP="00B374AD">
      <w:pPr>
        <w:spacing w:line="360" w:lineRule="auto"/>
        <w:rPr>
          <w:rFonts w:ascii="Arial" w:hAnsi="Arial" w:cs="Arial"/>
        </w:rPr>
      </w:pPr>
      <w:r w:rsidRPr="00182007">
        <w:rPr>
          <w:rFonts w:ascii="Arial" w:hAnsi="Arial" w:cs="Arial"/>
        </w:rPr>
        <w:t xml:space="preserve"> </w:t>
      </w:r>
    </w:p>
    <w:p w14:paraId="5D648AEE" w14:textId="076731D2" w:rsidR="724EF52F" w:rsidRPr="00182007" w:rsidRDefault="724EF52F" w:rsidP="00B374AD">
      <w:pPr>
        <w:spacing w:line="360" w:lineRule="auto"/>
        <w:rPr>
          <w:rFonts w:ascii="Arial" w:hAnsi="Arial" w:cs="Arial"/>
          <w:b/>
          <w:bCs/>
        </w:rPr>
      </w:pPr>
      <w:r w:rsidRPr="00182007">
        <w:rPr>
          <w:rFonts w:ascii="Arial" w:hAnsi="Arial" w:cs="Arial"/>
          <w:b/>
          <w:bCs/>
        </w:rPr>
        <w:t xml:space="preserve"> </w:t>
      </w:r>
    </w:p>
    <w:p w14:paraId="3F41BB01" w14:textId="0FCBE5AF" w:rsidR="31DAD2D8" w:rsidRPr="00182007" w:rsidRDefault="31DAD2D8" w:rsidP="00B374AD">
      <w:pPr>
        <w:spacing w:line="360" w:lineRule="auto"/>
        <w:rPr>
          <w:rFonts w:ascii="Arial" w:hAnsi="Arial" w:cs="Arial"/>
        </w:rPr>
      </w:pPr>
      <w:r w:rsidRPr="00182007">
        <w:rPr>
          <w:rFonts w:ascii="Arial" w:eastAsia="Aptos" w:hAnsi="Arial" w:cs="Arial"/>
        </w:rPr>
        <w:t xml:space="preserve">In conclusion, </w:t>
      </w:r>
      <w:r w:rsidR="3C7EB5BC" w:rsidRPr="00182007">
        <w:rPr>
          <w:rFonts w:ascii="Arial" w:eastAsia="Aptos" w:hAnsi="Arial" w:cs="Arial"/>
        </w:rPr>
        <w:t>Academic writing courses have been developed over centuries to provide students with the essential skills needed to succeed in various educational programs. These courses are specifically designed to help learners enhance their proficiency in written communication, focusing on fundamental concepts. Additionally, they emphasize critical thinking, analytical skills, practical research methods, and the integration of ideas while maintaining academic integrity through originality and the avoidance of plagiarism. The emergence of Artificial Intelligence (AI) has significantly influenced academic learning, fostering students’ ability to think critically and construct logical arguments in their written work.</w:t>
      </w:r>
    </w:p>
    <w:p w14:paraId="51DC7C42" w14:textId="5BF49829" w:rsidR="53C1118C" w:rsidRPr="00182007" w:rsidRDefault="53C1118C" w:rsidP="00B374AD">
      <w:pPr>
        <w:spacing w:line="360" w:lineRule="auto"/>
        <w:rPr>
          <w:rFonts w:ascii="Arial" w:hAnsi="Arial" w:cs="Arial"/>
          <w:b/>
          <w:bCs/>
        </w:rPr>
      </w:pPr>
    </w:p>
    <w:p w14:paraId="6F2DB863" w14:textId="7ACB2E1C" w:rsidR="53C1118C" w:rsidRPr="00182007" w:rsidRDefault="53C1118C" w:rsidP="00B374AD">
      <w:pPr>
        <w:spacing w:line="360" w:lineRule="auto"/>
        <w:rPr>
          <w:rFonts w:ascii="Arial" w:hAnsi="Arial" w:cs="Arial"/>
          <w:b/>
          <w:bCs/>
        </w:rPr>
      </w:pPr>
    </w:p>
    <w:p w14:paraId="341BA0CE" w14:textId="36AF978B" w:rsidR="724EF52F" w:rsidRPr="00182007" w:rsidRDefault="724EF52F" w:rsidP="00B374AD">
      <w:pPr>
        <w:spacing w:line="360" w:lineRule="auto"/>
        <w:rPr>
          <w:rFonts w:ascii="Arial" w:hAnsi="Arial" w:cs="Arial"/>
          <w:b/>
          <w:bCs/>
        </w:rPr>
      </w:pPr>
      <w:r w:rsidRPr="00182007">
        <w:rPr>
          <w:rFonts w:ascii="Arial" w:hAnsi="Arial" w:cs="Arial"/>
          <w:b/>
          <w:bCs/>
        </w:rPr>
        <w:t xml:space="preserve">References </w:t>
      </w:r>
    </w:p>
    <w:p w14:paraId="6C90A8CC" w14:textId="43EC9F6E" w:rsidR="75BBC82F" w:rsidRPr="00182007" w:rsidRDefault="75BBC82F" w:rsidP="00B374AD">
      <w:pPr>
        <w:spacing w:line="360" w:lineRule="auto"/>
        <w:rPr>
          <w:rFonts w:ascii="Arial" w:eastAsia="Aptos" w:hAnsi="Arial" w:cs="Arial"/>
          <w:color w:val="000000" w:themeColor="text1"/>
        </w:rPr>
      </w:pPr>
      <w:r w:rsidRPr="00182007">
        <w:rPr>
          <w:rFonts w:ascii="Arial" w:eastAsia="Aptos" w:hAnsi="Arial" w:cs="Arial"/>
          <w:color w:val="000000" w:themeColor="text1"/>
          <w:lang w:val="en-GB"/>
        </w:rPr>
        <w:t>Aljuaid,H.(2024) the Impact of Artificial Intelligence Tools on Academic Writing Instruction in Higher Education; A systematic Review Arab World English Journal (AWEJ) Special Issue on ChatGPT, April 2024, 30 Pages Posted; 3 May 2024.</w:t>
      </w:r>
    </w:p>
    <w:p w14:paraId="666DA07E" w14:textId="5998B1A6" w:rsidR="75BBC82F" w:rsidRPr="00182007" w:rsidRDefault="75BBC82F" w:rsidP="00B374AD">
      <w:pPr>
        <w:spacing w:line="360" w:lineRule="auto"/>
        <w:rPr>
          <w:rFonts w:ascii="Arial" w:eastAsia="Aptos" w:hAnsi="Arial" w:cs="Arial"/>
          <w:color w:val="000000" w:themeColor="text1"/>
        </w:rPr>
      </w:pPr>
      <w:r w:rsidRPr="00182007">
        <w:rPr>
          <w:rFonts w:ascii="Arial" w:eastAsia="Aptos" w:hAnsi="Arial" w:cs="Arial"/>
          <w:color w:val="000000" w:themeColor="text1"/>
          <w:lang w:val="en-GB"/>
        </w:rPr>
        <w:t>Cottrell,S (2023). Critical Thinking Skills; effective analysis argument of reflection. 4</w:t>
      </w:r>
      <w:r w:rsidRPr="00182007">
        <w:rPr>
          <w:rFonts w:ascii="Arial" w:eastAsia="Aptos" w:hAnsi="Arial" w:cs="Arial"/>
          <w:color w:val="000000" w:themeColor="text1"/>
          <w:vertAlign w:val="superscript"/>
          <w:lang w:val="en-GB"/>
        </w:rPr>
        <w:t>th</w:t>
      </w:r>
      <w:r w:rsidRPr="00182007">
        <w:rPr>
          <w:rFonts w:ascii="Arial" w:eastAsia="Aptos" w:hAnsi="Arial" w:cs="Arial"/>
          <w:color w:val="000000" w:themeColor="text1"/>
          <w:lang w:val="en-GB"/>
        </w:rPr>
        <w:t xml:space="preserve"> edition. Bloomsbury Academic. </w:t>
      </w:r>
    </w:p>
    <w:p w14:paraId="615FCDDC" w14:textId="36DDC9C1" w:rsidR="75BBC82F" w:rsidRPr="00182007" w:rsidRDefault="75BBC82F" w:rsidP="00B374AD">
      <w:pPr>
        <w:spacing w:line="360" w:lineRule="auto"/>
        <w:rPr>
          <w:rFonts w:ascii="Arial" w:eastAsia="Aptos" w:hAnsi="Arial" w:cs="Arial"/>
          <w:color w:val="000000" w:themeColor="text1"/>
        </w:rPr>
      </w:pPr>
      <w:r w:rsidRPr="00182007">
        <w:rPr>
          <w:rFonts w:ascii="Arial" w:eastAsia="Aptos" w:hAnsi="Arial" w:cs="Arial"/>
          <w:color w:val="000000" w:themeColor="text1"/>
          <w:lang w:val="en-GB"/>
        </w:rPr>
        <w:t xml:space="preserve">Cotton,R.E, Cotton, P.A, Shipway, R.J, (2023). Chatting and Cheating; Ensuring academic integrity in the era of ChatGPT </w:t>
      </w:r>
    </w:p>
    <w:p w14:paraId="516FE20F" w14:textId="48B53A40" w:rsidR="7DE02813" w:rsidRPr="00182007" w:rsidRDefault="7DE02813" w:rsidP="00B374AD">
      <w:pPr>
        <w:spacing w:line="360" w:lineRule="auto"/>
        <w:rPr>
          <w:rFonts w:ascii="Arial" w:eastAsia="Aptos" w:hAnsi="Arial" w:cs="Arial"/>
          <w:color w:val="000000" w:themeColor="text1"/>
        </w:rPr>
      </w:pPr>
      <w:r w:rsidRPr="00182007">
        <w:rPr>
          <w:rFonts w:ascii="Arial" w:eastAsia="Aptos" w:hAnsi="Arial" w:cs="Arial"/>
          <w:color w:val="000000" w:themeColor="text1"/>
          <w:lang w:val="en-GB"/>
        </w:rPr>
        <w:t xml:space="preserve">Crompton, H. and Burke, D. (2023). Artificial intelligence in higher education: the state of the field. </w:t>
      </w:r>
      <w:r w:rsidRPr="00182007">
        <w:rPr>
          <w:rFonts w:ascii="Arial" w:eastAsia="Aptos" w:hAnsi="Arial" w:cs="Arial"/>
          <w:i/>
          <w:iCs/>
          <w:color w:val="000000" w:themeColor="text1"/>
          <w:lang w:val="en-GB"/>
        </w:rPr>
        <w:t>International journal of educational technology in higher education,</w:t>
      </w:r>
      <w:r w:rsidRPr="00182007">
        <w:rPr>
          <w:rFonts w:ascii="Arial" w:eastAsia="Aptos" w:hAnsi="Arial" w:cs="Arial"/>
          <w:color w:val="000000" w:themeColor="text1"/>
          <w:lang w:val="en-GB"/>
        </w:rPr>
        <w:t xml:space="preserve"> 20(1), p.22. </w:t>
      </w:r>
    </w:p>
    <w:p w14:paraId="25615E09" w14:textId="4CAD1224" w:rsidR="75BBC82F" w:rsidRPr="00182007" w:rsidRDefault="75BBC82F" w:rsidP="00B374AD">
      <w:pPr>
        <w:spacing w:line="360" w:lineRule="auto"/>
        <w:rPr>
          <w:rFonts w:ascii="Arial" w:eastAsia="Aptos" w:hAnsi="Arial" w:cs="Arial"/>
          <w:lang w:val="en-GB"/>
        </w:rPr>
      </w:pPr>
      <w:r w:rsidRPr="00182007">
        <w:rPr>
          <w:rFonts w:ascii="Arial" w:eastAsia="Aptos" w:hAnsi="Arial" w:cs="Arial"/>
          <w:color w:val="000000" w:themeColor="text1"/>
          <w:lang w:val="en-GB"/>
        </w:rPr>
        <w:t>Farhan,H.</w:t>
      </w:r>
      <w:r w:rsidR="4B24BBAB" w:rsidRPr="00182007">
        <w:rPr>
          <w:rFonts w:ascii="Arial" w:eastAsia="Aptos" w:hAnsi="Arial" w:cs="Arial"/>
          <w:color w:val="000000" w:themeColor="text1"/>
          <w:lang w:val="en-GB"/>
        </w:rPr>
        <w:t xml:space="preserve"> N. </w:t>
      </w:r>
      <w:r w:rsidRPr="00182007">
        <w:rPr>
          <w:rFonts w:ascii="Arial" w:eastAsia="Aptos" w:hAnsi="Arial" w:cs="Arial"/>
          <w:color w:val="000000" w:themeColor="text1"/>
          <w:lang w:val="en-GB"/>
        </w:rPr>
        <w:t>(2025).</w:t>
      </w:r>
      <w:r w:rsidR="566C01C9" w:rsidRPr="00182007">
        <w:rPr>
          <w:rFonts w:ascii="Arial" w:eastAsia="Arial" w:hAnsi="Arial" w:cs="Arial"/>
          <w:color w:val="222222"/>
          <w:lang w:val="en-GB"/>
        </w:rPr>
        <w:t xml:space="preserve"> </w:t>
      </w:r>
      <w:r w:rsidR="566C01C9" w:rsidRPr="00182007">
        <w:rPr>
          <w:rFonts w:ascii="Arial" w:eastAsia="Arial Nova" w:hAnsi="Arial" w:cs="Arial"/>
          <w:color w:val="222222"/>
          <w:lang w:val="en-GB"/>
        </w:rPr>
        <w:t>The Impact of AI-Powered Writing Tools on Students’ Writing Performance: A Content Analysis and Future Prospects.</w:t>
      </w:r>
    </w:p>
    <w:p w14:paraId="2121C31B" w14:textId="5FF07660" w:rsidR="75BBC82F" w:rsidRPr="00182007" w:rsidRDefault="75BBC82F" w:rsidP="00B374AD">
      <w:pPr>
        <w:spacing w:line="360" w:lineRule="auto"/>
        <w:rPr>
          <w:rFonts w:ascii="Arial" w:eastAsia="Aptos" w:hAnsi="Arial" w:cs="Arial"/>
          <w:color w:val="000000" w:themeColor="text1"/>
        </w:rPr>
      </w:pPr>
      <w:r w:rsidRPr="00182007">
        <w:rPr>
          <w:rFonts w:ascii="Arial" w:eastAsia="Aptos" w:hAnsi="Arial" w:cs="Arial"/>
          <w:color w:val="000000" w:themeColor="text1"/>
          <w:lang w:val="en-GB"/>
        </w:rPr>
        <w:t xml:space="preserve">Garcia, R., &amp; Kim, S. (2022). AI-assisted writing and its impact on critical thinking; challenges and opportunites. Language and Learning&amp; Technology,26(3), 92-108.htt;/doi.org/10 </w:t>
      </w:r>
    </w:p>
    <w:p w14:paraId="2451F273" w14:textId="6829E226" w:rsidR="75BBC82F" w:rsidRPr="00182007" w:rsidRDefault="75BBC82F" w:rsidP="00B374AD">
      <w:pPr>
        <w:spacing w:beforeAutospacing="1" w:after="120" w:line="360" w:lineRule="auto"/>
        <w:rPr>
          <w:rFonts w:ascii="Arial" w:eastAsia="Aptos" w:hAnsi="Arial" w:cs="Arial"/>
          <w:color w:val="000000" w:themeColor="text1"/>
        </w:rPr>
      </w:pPr>
      <w:r w:rsidRPr="00182007">
        <w:rPr>
          <w:rFonts w:ascii="Arial" w:eastAsia="Aptos" w:hAnsi="Arial" w:cs="Arial"/>
          <w:color w:val="000000" w:themeColor="text1"/>
          <w:lang w:val="en-GB"/>
        </w:rPr>
        <w:t xml:space="preserve">Gorriz, J.M, Ramirez,J., Francisco J. (2020) Artificial intelligence within the interplay between natural and artificial computation; Advances in data science, trends and applications, Neurocomputing, 410, 237-270 </w:t>
      </w:r>
    </w:p>
    <w:p w14:paraId="5BB9BCA2" w14:textId="1D388B2B" w:rsidR="75BBC82F" w:rsidRPr="00182007" w:rsidRDefault="13333B84" w:rsidP="00B374AD">
      <w:pPr>
        <w:spacing w:line="360" w:lineRule="auto"/>
        <w:rPr>
          <w:rFonts w:ascii="Arial" w:eastAsia="Aptos" w:hAnsi="Arial" w:cs="Arial"/>
          <w:color w:val="000000" w:themeColor="text1"/>
        </w:rPr>
      </w:pPr>
      <w:r w:rsidRPr="00182007">
        <w:rPr>
          <w:rFonts w:ascii="Arial" w:eastAsia="Aptos" w:hAnsi="Arial" w:cs="Arial"/>
          <w:color w:val="000000" w:themeColor="text1"/>
          <w:lang w:val="en-GB"/>
        </w:rPr>
        <w:t xml:space="preserve">Vaishya,R., Javid,M., Khan,I.H., &amp; Haleem,A.(2020). Artificial intelligence (AI) applications for COVID-19 pandemic. Diabetes and Metabolic Syndrome; Clinical Research and Reviews, 14(4), 337-339. Https//doi.org/10.1016/j.dsx.2020.04 </w:t>
      </w:r>
    </w:p>
    <w:p w14:paraId="37D13E62" w14:textId="04B6EDC9" w:rsidR="7BD19CDE" w:rsidRPr="00182007" w:rsidRDefault="7BD19CDE" w:rsidP="00B374AD">
      <w:pPr>
        <w:spacing w:line="360" w:lineRule="auto"/>
        <w:rPr>
          <w:rFonts w:ascii="Arial" w:eastAsia="Aptos" w:hAnsi="Arial" w:cs="Arial"/>
          <w:color w:val="000000" w:themeColor="text1"/>
          <w:lang w:val="en-GB"/>
        </w:rPr>
      </w:pPr>
      <w:r w:rsidRPr="00182007">
        <w:rPr>
          <w:rFonts w:ascii="Arial" w:eastAsia="Aptos" w:hAnsi="Arial" w:cs="Arial"/>
          <w:color w:val="000000" w:themeColor="text1"/>
          <w:lang w:val="en-GB"/>
        </w:rPr>
        <w:t>Zhao, Ting. (2023). AI in Educational Technology. 10.20944/preprints202311.0106.v1.</w:t>
      </w:r>
    </w:p>
    <w:p w14:paraId="527E1C98" w14:textId="0AE238A5" w:rsidR="0008E844" w:rsidRPr="00EF3509" w:rsidRDefault="0008E844" w:rsidP="00B374AD">
      <w:pPr>
        <w:spacing w:line="360" w:lineRule="auto"/>
        <w:rPr>
          <w:rFonts w:ascii="Arial Nova" w:eastAsia="Arial Nova" w:hAnsi="Arial Nova" w:cs="Arial Nova"/>
          <w:color w:val="222222"/>
        </w:rPr>
      </w:pPr>
    </w:p>
    <w:sectPr w:rsidR="0008E844" w:rsidRPr="00EF350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6147AC" w14:textId="77777777" w:rsidR="003F6FD3" w:rsidRDefault="003F6FD3" w:rsidP="00EF3509">
      <w:pPr>
        <w:spacing w:after="0" w:line="240" w:lineRule="auto"/>
        <w:rPr>
          <w:rFonts w:hint="eastAsia"/>
        </w:rPr>
      </w:pPr>
      <w:r>
        <w:separator/>
      </w:r>
    </w:p>
  </w:endnote>
  <w:endnote w:type="continuationSeparator" w:id="0">
    <w:p w14:paraId="770F8A77" w14:textId="77777777" w:rsidR="003F6FD3" w:rsidRDefault="003F6FD3" w:rsidP="00EF3509">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rial Nova">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A0F283" w14:textId="77777777" w:rsidR="003F6FD3" w:rsidRDefault="003F6FD3" w:rsidP="00EF3509">
      <w:pPr>
        <w:spacing w:after="0" w:line="240" w:lineRule="auto"/>
        <w:rPr>
          <w:rFonts w:hint="eastAsia"/>
        </w:rPr>
      </w:pPr>
      <w:r>
        <w:separator/>
      </w:r>
    </w:p>
  </w:footnote>
  <w:footnote w:type="continuationSeparator" w:id="0">
    <w:p w14:paraId="2C7F124B" w14:textId="77777777" w:rsidR="003F6FD3" w:rsidRDefault="003F6FD3" w:rsidP="00EF3509">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A59DF6D"/>
    <w:rsid w:val="0006445E"/>
    <w:rsid w:val="0008E844"/>
    <w:rsid w:val="00182007"/>
    <w:rsid w:val="00200CD8"/>
    <w:rsid w:val="003545A8"/>
    <w:rsid w:val="003F5147"/>
    <w:rsid w:val="003F6FD3"/>
    <w:rsid w:val="00905566"/>
    <w:rsid w:val="00B374AD"/>
    <w:rsid w:val="00E21EA0"/>
    <w:rsid w:val="00EF3509"/>
    <w:rsid w:val="012CAD32"/>
    <w:rsid w:val="01425D40"/>
    <w:rsid w:val="0307236E"/>
    <w:rsid w:val="039A3770"/>
    <w:rsid w:val="0464BCA1"/>
    <w:rsid w:val="0B2B1CAF"/>
    <w:rsid w:val="0D316ACF"/>
    <w:rsid w:val="11768C71"/>
    <w:rsid w:val="11AC3627"/>
    <w:rsid w:val="12001156"/>
    <w:rsid w:val="1223AF42"/>
    <w:rsid w:val="13333B84"/>
    <w:rsid w:val="134660EC"/>
    <w:rsid w:val="13791C07"/>
    <w:rsid w:val="140357DD"/>
    <w:rsid w:val="1434B0F8"/>
    <w:rsid w:val="14ABE9A7"/>
    <w:rsid w:val="14BB370D"/>
    <w:rsid w:val="1727B641"/>
    <w:rsid w:val="1A9BDDDC"/>
    <w:rsid w:val="1BE5AB56"/>
    <w:rsid w:val="1C936A12"/>
    <w:rsid w:val="1E21445C"/>
    <w:rsid w:val="1EB0B84A"/>
    <w:rsid w:val="1F5FEA0E"/>
    <w:rsid w:val="205DEB4C"/>
    <w:rsid w:val="20EBE2EE"/>
    <w:rsid w:val="22128E08"/>
    <w:rsid w:val="223BDC45"/>
    <w:rsid w:val="23965720"/>
    <w:rsid w:val="249E7CE7"/>
    <w:rsid w:val="26A8D058"/>
    <w:rsid w:val="26ADAE8B"/>
    <w:rsid w:val="26B91F68"/>
    <w:rsid w:val="28467ABA"/>
    <w:rsid w:val="284C53F6"/>
    <w:rsid w:val="2881431A"/>
    <w:rsid w:val="2A59DF6D"/>
    <w:rsid w:val="2A85E2B9"/>
    <w:rsid w:val="2AE2607C"/>
    <w:rsid w:val="2B4B2E25"/>
    <w:rsid w:val="2BFF94FD"/>
    <w:rsid w:val="2CD4D010"/>
    <w:rsid w:val="2EBDFDDB"/>
    <w:rsid w:val="318CE273"/>
    <w:rsid w:val="31DAD2D8"/>
    <w:rsid w:val="333EACD8"/>
    <w:rsid w:val="3743AF1E"/>
    <w:rsid w:val="39A42C23"/>
    <w:rsid w:val="39FF9516"/>
    <w:rsid w:val="3AAAE7B3"/>
    <w:rsid w:val="3AC708B9"/>
    <w:rsid w:val="3C7EB5BC"/>
    <w:rsid w:val="3D3A1A1B"/>
    <w:rsid w:val="3F0F19D1"/>
    <w:rsid w:val="40AE4B0E"/>
    <w:rsid w:val="428EA50F"/>
    <w:rsid w:val="436E0381"/>
    <w:rsid w:val="49421304"/>
    <w:rsid w:val="49FB6D2F"/>
    <w:rsid w:val="4B24BBAB"/>
    <w:rsid w:val="4BCE18BA"/>
    <w:rsid w:val="4BD63BBE"/>
    <w:rsid w:val="4E229874"/>
    <w:rsid w:val="507F7529"/>
    <w:rsid w:val="50E4ACC9"/>
    <w:rsid w:val="52729D0D"/>
    <w:rsid w:val="53C1118C"/>
    <w:rsid w:val="53F4CE68"/>
    <w:rsid w:val="5532748B"/>
    <w:rsid w:val="56670EAB"/>
    <w:rsid w:val="566C01C9"/>
    <w:rsid w:val="567AFB2D"/>
    <w:rsid w:val="56FA3C06"/>
    <w:rsid w:val="571C7DE2"/>
    <w:rsid w:val="5ADFD097"/>
    <w:rsid w:val="5B5F2E42"/>
    <w:rsid w:val="5BD28618"/>
    <w:rsid w:val="5CE5216E"/>
    <w:rsid w:val="5D0A2FFE"/>
    <w:rsid w:val="5D164919"/>
    <w:rsid w:val="5EBB067D"/>
    <w:rsid w:val="63863FD6"/>
    <w:rsid w:val="642B812A"/>
    <w:rsid w:val="6519EBAD"/>
    <w:rsid w:val="66C71057"/>
    <w:rsid w:val="6754D9A3"/>
    <w:rsid w:val="678C1095"/>
    <w:rsid w:val="67A86476"/>
    <w:rsid w:val="69244661"/>
    <w:rsid w:val="6931C236"/>
    <w:rsid w:val="69577996"/>
    <w:rsid w:val="69BFE27B"/>
    <w:rsid w:val="6C87B497"/>
    <w:rsid w:val="6E784516"/>
    <w:rsid w:val="6FB9DCDD"/>
    <w:rsid w:val="70740520"/>
    <w:rsid w:val="70F40C19"/>
    <w:rsid w:val="71D52F73"/>
    <w:rsid w:val="71ED6E33"/>
    <w:rsid w:val="724EF52F"/>
    <w:rsid w:val="75BBC82F"/>
    <w:rsid w:val="76662ED9"/>
    <w:rsid w:val="782BFFA9"/>
    <w:rsid w:val="78CBB350"/>
    <w:rsid w:val="7AC571A6"/>
    <w:rsid w:val="7BA5B04D"/>
    <w:rsid w:val="7BD19CDE"/>
    <w:rsid w:val="7CA7BBD2"/>
    <w:rsid w:val="7D34570C"/>
    <w:rsid w:val="7D61A46D"/>
    <w:rsid w:val="7DBFF45E"/>
    <w:rsid w:val="7DE02813"/>
    <w:rsid w:val="7E381E22"/>
    <w:rsid w:val="7E8F4622"/>
    <w:rsid w:val="7F14D8B5"/>
    <w:rsid w:val="7F59C0A5"/>
    <w:rsid w:val="7F650762"/>
    <w:rsid w:val="7F8AFE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59DF6D"/>
  <w15:chartTrackingRefBased/>
  <w15:docId w15:val="{3F80983C-E39B-428E-92F1-AAFB7FD1F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link w:val="HeaderChar"/>
    <w:uiPriority w:val="99"/>
    <w:unhideWhenUsed/>
    <w:rsid w:val="00EF35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3509"/>
  </w:style>
  <w:style w:type="paragraph" w:styleId="Footer">
    <w:name w:val="footer"/>
    <w:basedOn w:val="Normal"/>
    <w:link w:val="FooterChar"/>
    <w:uiPriority w:val="99"/>
    <w:unhideWhenUsed/>
    <w:rsid w:val="00EF35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35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951</Words>
  <Characters>5425</Characters>
  <Application>Microsoft Office Word</Application>
  <DocSecurity>4</DocSecurity>
  <Lines>45</Lines>
  <Paragraphs>12</Paragraphs>
  <ScaleCrop>false</ScaleCrop>
  <Company/>
  <LinksUpToDate>false</LinksUpToDate>
  <CharactersWithSpaces>6364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Aminata Mammy (2438091)</dc:creator>
  <cp:keywords/>
  <dc:description/>
  <cp:lastModifiedBy>Aminata Mammy (2438091)</cp:lastModifiedBy>
  <cp:revision>7</cp:revision>
  <dcterms:created xsi:type="dcterms:W3CDTF">2025-06-04T20:55:00Z</dcterms:created>
  <dcterms:modified xsi:type="dcterms:W3CDTF">2025-06-06T12:14:00Z</dcterms:modified>
</cp:coreProperties>
</file>