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8B60D" w14:textId="74488A90" w:rsidR="000B2B45" w:rsidRDefault="000B2B45" w:rsidP="006213F7">
      <w:pPr>
        <w:spacing w:line="360" w:lineRule="auto"/>
      </w:pPr>
      <w:r w:rsidRPr="000F2746">
        <w:rPr>
          <w:noProof/>
          <w:sz w:val="64"/>
          <w:szCs w:val="64"/>
          <w:lang w:eastAsia="en-GB"/>
        </w:rPr>
        <w:drawing>
          <wp:anchor distT="0" distB="0" distL="114300" distR="114300" simplePos="0" relativeHeight="251659264" behindDoc="1" locked="0" layoutInCell="1" allowOverlap="1" wp14:anchorId="331F75AD" wp14:editId="1DF8B6F7">
            <wp:simplePos x="0" y="0"/>
            <wp:positionH relativeFrom="margin">
              <wp:posOffset>-40640</wp:posOffset>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98CA72" w14:textId="77777777" w:rsidR="000B2B45" w:rsidRDefault="000B2B45" w:rsidP="006213F7">
      <w:pPr>
        <w:spacing w:line="360" w:lineRule="auto"/>
      </w:pPr>
    </w:p>
    <w:p w14:paraId="0DEC7C3C" w14:textId="5B01EF5C" w:rsidR="007014DD" w:rsidRDefault="007014DD" w:rsidP="006213F7">
      <w:pPr>
        <w:spacing w:line="360" w:lineRule="auto"/>
      </w:pPr>
    </w:p>
    <w:p w14:paraId="446CF467" w14:textId="77777777" w:rsidR="006E1B78" w:rsidRDefault="006E1B78" w:rsidP="006213F7">
      <w:pPr>
        <w:spacing w:line="360" w:lineRule="auto"/>
      </w:pPr>
    </w:p>
    <w:p w14:paraId="57C832AE" w14:textId="77777777" w:rsidR="000B2B45" w:rsidRDefault="000B2B45" w:rsidP="006213F7">
      <w:pPr>
        <w:spacing w:line="360" w:lineRule="auto"/>
      </w:pPr>
    </w:p>
    <w:p w14:paraId="023B0F70" w14:textId="206B7BEA" w:rsidR="000B2B45" w:rsidRDefault="006E1B78" w:rsidP="006213F7">
      <w:pPr>
        <w:spacing w:line="360" w:lineRule="auto"/>
        <w:jc w:val="center"/>
        <w:rPr>
          <w:rFonts w:cs="Arial"/>
          <w:sz w:val="40"/>
          <w:szCs w:val="40"/>
        </w:rPr>
      </w:pPr>
      <w:r w:rsidRPr="006E1B78">
        <w:rPr>
          <w:rFonts w:cs="Arial"/>
          <w:sz w:val="40"/>
          <w:szCs w:val="40"/>
        </w:rPr>
        <w:t>Dealing with sudden deaths as a probationary police officer within a response team.</w:t>
      </w:r>
    </w:p>
    <w:p w14:paraId="257C50F4" w14:textId="77777777" w:rsidR="006213F7" w:rsidRDefault="006213F7" w:rsidP="006213F7">
      <w:pPr>
        <w:spacing w:line="360" w:lineRule="auto"/>
        <w:jc w:val="center"/>
        <w:rPr>
          <w:rFonts w:cs="Arial"/>
          <w:sz w:val="40"/>
          <w:szCs w:val="40"/>
        </w:rPr>
      </w:pPr>
    </w:p>
    <w:p w14:paraId="62ED558C" w14:textId="77777777" w:rsidR="000B2B45" w:rsidRDefault="000B2B45" w:rsidP="006213F7">
      <w:pPr>
        <w:spacing w:line="360" w:lineRule="auto"/>
        <w:jc w:val="center"/>
        <w:rPr>
          <w:rFonts w:cs="Arial"/>
          <w:sz w:val="40"/>
          <w:szCs w:val="40"/>
        </w:rPr>
      </w:pPr>
    </w:p>
    <w:p w14:paraId="62382E43" w14:textId="4ABA9C6B" w:rsidR="006E1B78" w:rsidRDefault="006E1B78" w:rsidP="006213F7">
      <w:pPr>
        <w:spacing w:line="360" w:lineRule="auto"/>
        <w:jc w:val="center"/>
        <w:rPr>
          <w:rFonts w:cs="Arial"/>
          <w:b/>
          <w:bCs/>
          <w:sz w:val="40"/>
          <w:szCs w:val="40"/>
        </w:rPr>
      </w:pPr>
      <w:r>
        <w:rPr>
          <w:rFonts w:cs="Arial"/>
          <w:b/>
          <w:bCs/>
          <w:sz w:val="40"/>
          <w:szCs w:val="40"/>
        </w:rPr>
        <w:t>Maisie Hartley</w:t>
      </w:r>
    </w:p>
    <w:p w14:paraId="2053B861" w14:textId="7D55881F" w:rsidR="006E1B78" w:rsidRDefault="006E1B78" w:rsidP="006213F7">
      <w:pPr>
        <w:spacing w:line="360" w:lineRule="auto"/>
        <w:jc w:val="center"/>
        <w:rPr>
          <w:rFonts w:cs="Arial"/>
          <w:b/>
          <w:bCs/>
          <w:sz w:val="40"/>
          <w:szCs w:val="40"/>
        </w:rPr>
      </w:pPr>
      <w:r>
        <w:rPr>
          <w:rFonts w:cs="Arial"/>
          <w:b/>
          <w:bCs/>
          <w:sz w:val="40"/>
          <w:szCs w:val="40"/>
        </w:rPr>
        <w:t>2236348</w:t>
      </w:r>
    </w:p>
    <w:p w14:paraId="46D51444" w14:textId="77777777" w:rsidR="006E1B78" w:rsidRDefault="006E1B78" w:rsidP="006213F7">
      <w:pPr>
        <w:spacing w:line="360" w:lineRule="auto"/>
        <w:jc w:val="center"/>
        <w:rPr>
          <w:rFonts w:cs="Arial"/>
          <w:b/>
          <w:bCs/>
          <w:sz w:val="40"/>
          <w:szCs w:val="40"/>
        </w:rPr>
      </w:pPr>
      <w:r>
        <w:rPr>
          <w:rFonts w:cs="Arial"/>
          <w:b/>
          <w:bCs/>
          <w:sz w:val="40"/>
          <w:szCs w:val="40"/>
        </w:rPr>
        <w:t>BSc (Hons) Professional Policing Practice</w:t>
      </w:r>
    </w:p>
    <w:p w14:paraId="663EEBDE" w14:textId="270FB3A5" w:rsidR="000B2B45" w:rsidRDefault="006E1B78" w:rsidP="006213F7">
      <w:pPr>
        <w:spacing w:line="360" w:lineRule="auto"/>
        <w:jc w:val="center"/>
        <w:rPr>
          <w:rFonts w:cs="Arial"/>
          <w:b/>
          <w:bCs/>
          <w:sz w:val="40"/>
          <w:szCs w:val="40"/>
        </w:rPr>
      </w:pPr>
      <w:r>
        <w:rPr>
          <w:rFonts w:cs="Arial"/>
          <w:b/>
          <w:bCs/>
          <w:sz w:val="40"/>
          <w:szCs w:val="40"/>
        </w:rPr>
        <w:t>October 202</w:t>
      </w:r>
      <w:r w:rsidR="006213F7">
        <w:rPr>
          <w:rFonts w:cs="Arial"/>
          <w:b/>
          <w:bCs/>
          <w:sz w:val="40"/>
          <w:szCs w:val="40"/>
        </w:rPr>
        <w:t>5</w:t>
      </w:r>
    </w:p>
    <w:p w14:paraId="359987F4" w14:textId="2EC29379" w:rsidR="006213F7" w:rsidRDefault="00C235FE" w:rsidP="006213F7">
      <w:pPr>
        <w:spacing w:line="360" w:lineRule="auto"/>
        <w:jc w:val="center"/>
        <w:rPr>
          <w:rFonts w:cs="Arial"/>
          <w:b/>
          <w:bCs/>
          <w:sz w:val="40"/>
          <w:szCs w:val="40"/>
        </w:rPr>
      </w:pPr>
      <w:r>
        <w:rPr>
          <w:rFonts w:cs="Arial"/>
          <w:b/>
          <w:bCs/>
          <w:sz w:val="40"/>
          <w:szCs w:val="40"/>
        </w:rPr>
        <w:t>Word count: 72</w:t>
      </w:r>
      <w:r w:rsidR="00471586">
        <w:rPr>
          <w:rFonts w:cs="Arial"/>
          <w:b/>
          <w:bCs/>
          <w:sz w:val="40"/>
          <w:szCs w:val="40"/>
        </w:rPr>
        <w:t>26</w:t>
      </w:r>
    </w:p>
    <w:p w14:paraId="5653253A" w14:textId="77777777" w:rsidR="006213F7" w:rsidRDefault="006213F7" w:rsidP="006213F7">
      <w:pPr>
        <w:spacing w:line="360" w:lineRule="auto"/>
        <w:jc w:val="center"/>
        <w:rPr>
          <w:rFonts w:cs="Arial"/>
          <w:b/>
          <w:bCs/>
          <w:sz w:val="40"/>
          <w:szCs w:val="40"/>
        </w:rPr>
      </w:pPr>
    </w:p>
    <w:p w14:paraId="265FB945" w14:textId="2D3A6DF8" w:rsidR="004D669F" w:rsidRPr="00E65921" w:rsidRDefault="00CB11CD" w:rsidP="006213F7">
      <w:pPr>
        <w:spacing w:line="276" w:lineRule="auto"/>
        <w:rPr>
          <w:b/>
          <w:bCs/>
        </w:rPr>
      </w:pPr>
      <w:r w:rsidRPr="00E65921">
        <w:rPr>
          <w:b/>
          <w:bCs/>
        </w:rPr>
        <w:t>Acknowledgements</w:t>
      </w:r>
      <w:r w:rsidR="004D669F" w:rsidRPr="00E65921">
        <w:rPr>
          <w:b/>
          <w:bCs/>
        </w:rPr>
        <w:t>:</w:t>
      </w:r>
    </w:p>
    <w:p w14:paraId="6FD4AE3E" w14:textId="39E1CC19" w:rsidR="00BB4200" w:rsidRPr="00E65921" w:rsidRDefault="006E1B78" w:rsidP="006213F7">
      <w:pPr>
        <w:spacing w:line="276" w:lineRule="auto"/>
      </w:pPr>
      <w:r w:rsidRPr="00E65921">
        <w:t xml:space="preserve">I would like to acknowledge the advice and support provided by Andrew James and Jane Davies from UWTSD. </w:t>
      </w:r>
    </w:p>
    <w:p w14:paraId="3016E8B2" w14:textId="5E66E222" w:rsidR="006E1B78" w:rsidRPr="00E65921" w:rsidRDefault="006E1B78" w:rsidP="006213F7">
      <w:pPr>
        <w:spacing w:line="276" w:lineRule="auto"/>
      </w:pPr>
      <w:r w:rsidRPr="00E65921">
        <w:t xml:space="preserve">I would also like to thank my fellow officers, who contributed to the survey which forms the basis of this project. </w:t>
      </w:r>
    </w:p>
    <w:p w14:paraId="4C51A388" w14:textId="7974BB7D" w:rsidR="006E1B78" w:rsidRPr="00E65921" w:rsidRDefault="006E1B78" w:rsidP="006213F7">
      <w:pPr>
        <w:spacing w:line="276" w:lineRule="auto"/>
      </w:pPr>
      <w:r w:rsidRPr="00E65921">
        <w:t xml:space="preserve">I would also like to thank my friends and family, especially my grandad who have emotionally supported me throughout my career. </w:t>
      </w:r>
    </w:p>
    <w:p w14:paraId="26625C29" w14:textId="77777777" w:rsidR="00FD4081" w:rsidRPr="00E65921" w:rsidRDefault="00FD4081" w:rsidP="006213F7">
      <w:pPr>
        <w:spacing w:line="276" w:lineRule="auto"/>
        <w:rPr>
          <w:b/>
          <w:bCs/>
        </w:rPr>
      </w:pPr>
    </w:p>
    <w:p w14:paraId="0121ACE7" w14:textId="32BA0BC5" w:rsidR="003E6CEA" w:rsidRPr="00E65921" w:rsidRDefault="003E6CEA" w:rsidP="006213F7">
      <w:pPr>
        <w:spacing w:line="276" w:lineRule="auto"/>
        <w:rPr>
          <w:b/>
          <w:bCs/>
          <w:u w:val="single"/>
        </w:rPr>
      </w:pPr>
      <w:r w:rsidRPr="00E65921">
        <w:rPr>
          <w:b/>
          <w:bCs/>
          <w:u w:val="single"/>
        </w:rPr>
        <w:t xml:space="preserve">Declaration </w:t>
      </w:r>
    </w:p>
    <w:p w14:paraId="03F2DB56" w14:textId="77777777" w:rsidR="003E6CEA" w:rsidRPr="00E65921" w:rsidRDefault="003E6CEA" w:rsidP="006213F7">
      <w:pPr>
        <w:spacing w:after="0" w:line="276" w:lineRule="auto"/>
      </w:pPr>
      <w:r w:rsidRPr="00E65921">
        <w:t>This work has not previously been accepted in substance for any degree and is not being concurrently submitted in candidature for any degree.</w:t>
      </w:r>
    </w:p>
    <w:p w14:paraId="16D51550" w14:textId="63D7CC60" w:rsidR="003E6CEA" w:rsidRPr="00E65921" w:rsidRDefault="003E6CEA" w:rsidP="006213F7">
      <w:pPr>
        <w:spacing w:after="0" w:line="276" w:lineRule="auto"/>
      </w:pPr>
      <w:r w:rsidRPr="00E65921">
        <w:t xml:space="preserve">Signed: </w:t>
      </w:r>
      <w:r w:rsidR="00FD4081" w:rsidRPr="00E65921">
        <w:t>Maisie Hartley</w:t>
      </w:r>
    </w:p>
    <w:p w14:paraId="079F5D57" w14:textId="4B0BB9CB" w:rsidR="003E6CEA" w:rsidRPr="00E65921" w:rsidRDefault="003E6CEA" w:rsidP="006213F7">
      <w:pPr>
        <w:spacing w:after="0" w:line="276" w:lineRule="auto"/>
      </w:pPr>
      <w:r w:rsidRPr="00E65921">
        <w:t xml:space="preserve">Date: </w:t>
      </w:r>
      <w:r w:rsidR="00FD4081" w:rsidRPr="00E65921">
        <w:t>29/09/2025</w:t>
      </w:r>
    </w:p>
    <w:p w14:paraId="7689B103" w14:textId="77777777" w:rsidR="003E6CEA" w:rsidRPr="00E65921" w:rsidRDefault="003E6CEA" w:rsidP="006213F7">
      <w:pPr>
        <w:spacing w:line="276" w:lineRule="auto"/>
      </w:pPr>
    </w:p>
    <w:p w14:paraId="4A826161" w14:textId="7202F54E" w:rsidR="003E6CEA" w:rsidRPr="00E65921" w:rsidRDefault="003E6CEA" w:rsidP="006213F7">
      <w:pPr>
        <w:spacing w:after="0" w:line="276" w:lineRule="auto"/>
      </w:pPr>
      <w:r w:rsidRPr="00E65921">
        <w:t xml:space="preserve">STATEMENT 1 </w:t>
      </w:r>
    </w:p>
    <w:p w14:paraId="06DE9CD7" w14:textId="77777777" w:rsidR="003E6CEA" w:rsidRPr="00E65921" w:rsidRDefault="003E6CEA" w:rsidP="006213F7">
      <w:pPr>
        <w:spacing w:after="0" w:line="276" w:lineRule="auto"/>
      </w:pPr>
      <w:r w:rsidRPr="00E65921">
        <w:t>This dissertation is being submitted in partial fulfilment of the requirements for the degree of BA.</w:t>
      </w:r>
    </w:p>
    <w:p w14:paraId="25339E8D" w14:textId="1BC85374" w:rsidR="003E6CEA" w:rsidRPr="00E65921" w:rsidRDefault="003E6CEA" w:rsidP="006213F7">
      <w:pPr>
        <w:spacing w:after="0" w:line="276" w:lineRule="auto"/>
      </w:pPr>
      <w:r w:rsidRPr="00E65921">
        <w:t>Signed:</w:t>
      </w:r>
      <w:r w:rsidR="006E1B78" w:rsidRPr="00E65921">
        <w:t xml:space="preserve"> Maisie Hartley</w:t>
      </w:r>
    </w:p>
    <w:p w14:paraId="32FF09B2" w14:textId="20370514" w:rsidR="003E6CEA" w:rsidRPr="00E65921" w:rsidRDefault="003E6CEA" w:rsidP="006213F7">
      <w:pPr>
        <w:spacing w:line="276" w:lineRule="auto"/>
      </w:pPr>
      <w:r w:rsidRPr="00E65921">
        <w:t xml:space="preserve">Date: </w:t>
      </w:r>
      <w:r w:rsidR="006E1B78" w:rsidRPr="00E65921">
        <w:t>29/09/2025</w:t>
      </w:r>
    </w:p>
    <w:p w14:paraId="7D23BC5D" w14:textId="77777777" w:rsidR="003E6CEA" w:rsidRPr="00E65921" w:rsidRDefault="003E6CEA" w:rsidP="006213F7">
      <w:pPr>
        <w:spacing w:after="0" w:line="276" w:lineRule="auto"/>
      </w:pPr>
      <w:r w:rsidRPr="00E65921">
        <w:t>STATEMENT 2</w:t>
      </w:r>
    </w:p>
    <w:p w14:paraId="5EFE3FA8" w14:textId="77777777" w:rsidR="003E6CEA" w:rsidRPr="00E65921" w:rsidRDefault="003E6CEA" w:rsidP="006213F7">
      <w:pPr>
        <w:spacing w:after="0" w:line="276" w:lineRule="auto"/>
      </w:pPr>
      <w:r w:rsidRPr="00E65921">
        <w:t>This dissertation is the result of my own independent work/investigation, except where otherwise stated.</w:t>
      </w:r>
    </w:p>
    <w:p w14:paraId="5ADD043E" w14:textId="77777777" w:rsidR="003E6CEA" w:rsidRPr="00E65921" w:rsidRDefault="003E6CEA" w:rsidP="006213F7">
      <w:pPr>
        <w:spacing w:after="0" w:line="276" w:lineRule="auto"/>
      </w:pPr>
      <w:r w:rsidRPr="00E65921">
        <w:t>Other sources are acknowledged by footnotes giving explicit references.  A bibliography is appended.</w:t>
      </w:r>
    </w:p>
    <w:p w14:paraId="6BF8B429" w14:textId="57615875" w:rsidR="003E6CEA" w:rsidRPr="00E65921" w:rsidRDefault="003E6CEA" w:rsidP="006213F7">
      <w:pPr>
        <w:spacing w:after="0" w:line="276" w:lineRule="auto"/>
      </w:pPr>
      <w:r w:rsidRPr="00E65921">
        <w:t xml:space="preserve">Signed: </w:t>
      </w:r>
      <w:r w:rsidR="006E1B78" w:rsidRPr="00E65921">
        <w:t>Maisie Hartley</w:t>
      </w:r>
    </w:p>
    <w:p w14:paraId="30DE5F81" w14:textId="69FFAEBA" w:rsidR="006213F7" w:rsidRDefault="003E6CEA" w:rsidP="006213F7">
      <w:pPr>
        <w:spacing w:after="0" w:line="276" w:lineRule="auto"/>
      </w:pPr>
      <w:r w:rsidRPr="00E65921">
        <w:t xml:space="preserve">Date: </w:t>
      </w:r>
      <w:r w:rsidR="006E1B78" w:rsidRPr="00E65921">
        <w:t>29/09/2025</w:t>
      </w:r>
    </w:p>
    <w:p w14:paraId="287F1708" w14:textId="77777777" w:rsidR="006213F7" w:rsidRPr="00E65921" w:rsidRDefault="006213F7" w:rsidP="006213F7">
      <w:pPr>
        <w:spacing w:after="0" w:line="276" w:lineRule="auto"/>
      </w:pPr>
    </w:p>
    <w:p w14:paraId="6152F883" w14:textId="77777777" w:rsidR="003E6CEA" w:rsidRPr="00E65921" w:rsidRDefault="003E6CEA" w:rsidP="006213F7">
      <w:pPr>
        <w:spacing w:after="0" w:line="276" w:lineRule="auto"/>
      </w:pPr>
      <w:r w:rsidRPr="00E65921">
        <w:t>STATEMENT 3</w:t>
      </w:r>
    </w:p>
    <w:p w14:paraId="4714A569" w14:textId="77777777" w:rsidR="003E6CEA" w:rsidRPr="00E65921" w:rsidRDefault="003E6CEA" w:rsidP="006213F7">
      <w:pPr>
        <w:spacing w:after="0" w:line="276" w:lineRule="auto"/>
      </w:pPr>
      <w:r w:rsidRPr="00E65921">
        <w:t>I hereby give consent for my dissertation, if accepted, to be available for photocopying and for interlibrary loan, and for the title and summary to be made available to outside organisations.</w:t>
      </w:r>
    </w:p>
    <w:p w14:paraId="7E1A9597" w14:textId="4E677F22" w:rsidR="003E6CEA" w:rsidRPr="00E65921" w:rsidRDefault="003E6CEA" w:rsidP="006213F7">
      <w:pPr>
        <w:spacing w:after="0" w:line="276" w:lineRule="auto"/>
      </w:pPr>
      <w:r w:rsidRPr="00E65921">
        <w:t>Signed</w:t>
      </w:r>
      <w:r w:rsidR="006E1B78" w:rsidRPr="00E65921">
        <w:t>: Maisie Hartley</w:t>
      </w:r>
    </w:p>
    <w:p w14:paraId="357FD791" w14:textId="0D5B9E66" w:rsidR="003E6CEA" w:rsidRPr="00E65921" w:rsidRDefault="003E6CEA" w:rsidP="006213F7">
      <w:pPr>
        <w:spacing w:after="0" w:line="276" w:lineRule="auto"/>
      </w:pPr>
      <w:r w:rsidRPr="00E65921">
        <w:t>Date:</w:t>
      </w:r>
      <w:r w:rsidR="006E1B78" w:rsidRPr="00E65921">
        <w:t xml:space="preserve"> 29/09/2025</w:t>
      </w:r>
    </w:p>
    <w:p w14:paraId="65C8C0DB" w14:textId="77777777" w:rsidR="00EB450A" w:rsidRPr="00E65921" w:rsidRDefault="00EB450A" w:rsidP="006213F7">
      <w:pPr>
        <w:spacing w:after="0" w:line="276" w:lineRule="auto"/>
      </w:pPr>
    </w:p>
    <w:p w14:paraId="5305D9AF" w14:textId="77777777" w:rsidR="00EB450A" w:rsidRPr="00E65921" w:rsidRDefault="00EB450A" w:rsidP="006213F7">
      <w:pPr>
        <w:spacing w:after="0" w:line="276" w:lineRule="auto"/>
      </w:pPr>
      <w:r w:rsidRPr="00E65921">
        <w:t>STATEMENT 4</w:t>
      </w:r>
    </w:p>
    <w:p w14:paraId="227CF168" w14:textId="77777777" w:rsidR="00EB450A" w:rsidRPr="00E65921" w:rsidRDefault="00EB450A" w:rsidP="006213F7">
      <w:pPr>
        <w:spacing w:after="0" w:line="276" w:lineRule="auto"/>
      </w:pPr>
      <w:r w:rsidRPr="00E65921">
        <w:t>I hereby give consent for my dissertation, if accepted, to be available on the university’s IT system to those who have consent to use the system.</w:t>
      </w:r>
    </w:p>
    <w:p w14:paraId="2E45ECA9" w14:textId="44F11A0E" w:rsidR="00EB450A" w:rsidRPr="00E65921" w:rsidRDefault="00EB450A" w:rsidP="006213F7">
      <w:pPr>
        <w:spacing w:after="0" w:line="276" w:lineRule="auto"/>
      </w:pPr>
      <w:r w:rsidRPr="00E65921">
        <w:t xml:space="preserve">Signed: </w:t>
      </w:r>
      <w:r w:rsidR="006E1B78" w:rsidRPr="00E65921">
        <w:t>Maisie Hartley</w:t>
      </w:r>
    </w:p>
    <w:p w14:paraId="23AD4BA2" w14:textId="601555E0" w:rsidR="00EB450A" w:rsidRPr="00E65921" w:rsidRDefault="00EB450A" w:rsidP="006213F7">
      <w:pPr>
        <w:spacing w:after="0" w:line="276" w:lineRule="auto"/>
      </w:pPr>
      <w:r w:rsidRPr="00E65921">
        <w:t>Date:</w:t>
      </w:r>
      <w:r w:rsidR="006E1B78" w:rsidRPr="00E65921">
        <w:t xml:space="preserve"> 29/09/2025</w:t>
      </w:r>
    </w:p>
    <w:p w14:paraId="569E5DC5" w14:textId="77777777" w:rsidR="006213F7" w:rsidRDefault="006213F7" w:rsidP="006213F7">
      <w:pPr>
        <w:spacing w:line="360" w:lineRule="auto"/>
      </w:pPr>
    </w:p>
    <w:p w14:paraId="1B18E6FA" w14:textId="10DF03B8" w:rsidR="004D669F" w:rsidRPr="00E65921" w:rsidRDefault="004D669F" w:rsidP="006213F7">
      <w:pPr>
        <w:spacing w:line="360" w:lineRule="auto"/>
        <w:rPr>
          <w:b/>
          <w:bCs/>
        </w:rPr>
      </w:pPr>
      <w:r w:rsidRPr="00E65921">
        <w:rPr>
          <w:b/>
          <w:bCs/>
        </w:rPr>
        <w:lastRenderedPageBreak/>
        <w:t>Abstract:</w:t>
      </w:r>
    </w:p>
    <w:p w14:paraId="6AAC903C" w14:textId="1BE3756B" w:rsidR="00BB4200" w:rsidRPr="00E65921" w:rsidRDefault="006E1B78" w:rsidP="006213F7">
      <w:pPr>
        <w:spacing w:line="360" w:lineRule="auto"/>
      </w:pPr>
      <w:r w:rsidRPr="00E65921">
        <w:t xml:space="preserve">This project explores the potential impact upon probationary police officers when initially attending cases of sudden and unexpected death. It utilised a review of research to better understand stress related issues across police forces. This is used to create and complete an online survey relating reported experiences from a cohort of probationary police officers. The levels of stress associated with these events is assessed and the responses provided are used to complete an assessment of the existing training. Recommendations that may be applied to improve future training are made. </w:t>
      </w:r>
    </w:p>
    <w:p w14:paraId="58D61CB4" w14:textId="77777777" w:rsidR="004D669F" w:rsidRPr="00E65921" w:rsidRDefault="004D669F" w:rsidP="006213F7">
      <w:pPr>
        <w:spacing w:line="360" w:lineRule="auto"/>
      </w:pPr>
    </w:p>
    <w:p w14:paraId="196DA32F" w14:textId="77777777" w:rsidR="004D669F" w:rsidRPr="00E65921" w:rsidRDefault="004D669F" w:rsidP="006213F7">
      <w:pPr>
        <w:spacing w:line="360" w:lineRule="auto"/>
      </w:pPr>
    </w:p>
    <w:p w14:paraId="683DEDBE" w14:textId="77777777" w:rsidR="004D669F" w:rsidRPr="00E65921" w:rsidRDefault="004D669F" w:rsidP="006213F7">
      <w:pPr>
        <w:spacing w:line="360" w:lineRule="auto"/>
      </w:pPr>
    </w:p>
    <w:p w14:paraId="00AC9B2D" w14:textId="77777777" w:rsidR="004D669F" w:rsidRPr="00E65921" w:rsidRDefault="004D669F" w:rsidP="006213F7">
      <w:pPr>
        <w:spacing w:line="360" w:lineRule="auto"/>
      </w:pPr>
    </w:p>
    <w:p w14:paraId="6C64EDF0" w14:textId="77777777" w:rsidR="004D669F" w:rsidRPr="00E65921" w:rsidRDefault="004D669F" w:rsidP="006213F7">
      <w:pPr>
        <w:spacing w:line="360" w:lineRule="auto"/>
      </w:pPr>
    </w:p>
    <w:p w14:paraId="3125A552" w14:textId="77777777" w:rsidR="004D669F" w:rsidRPr="00E65921" w:rsidRDefault="004D669F" w:rsidP="006213F7">
      <w:pPr>
        <w:spacing w:line="360" w:lineRule="auto"/>
      </w:pPr>
    </w:p>
    <w:p w14:paraId="262C6BF6" w14:textId="77777777" w:rsidR="004D669F" w:rsidRPr="00E65921" w:rsidRDefault="004D669F" w:rsidP="006213F7">
      <w:pPr>
        <w:spacing w:line="360" w:lineRule="auto"/>
      </w:pPr>
    </w:p>
    <w:p w14:paraId="74501664" w14:textId="77777777" w:rsidR="004D669F" w:rsidRPr="00E65921" w:rsidRDefault="004D669F" w:rsidP="006213F7">
      <w:pPr>
        <w:spacing w:line="360" w:lineRule="auto"/>
      </w:pPr>
    </w:p>
    <w:p w14:paraId="77CA910C" w14:textId="77777777" w:rsidR="004D669F" w:rsidRPr="00E65921" w:rsidRDefault="004D669F" w:rsidP="006213F7">
      <w:pPr>
        <w:spacing w:line="360" w:lineRule="auto"/>
      </w:pPr>
    </w:p>
    <w:p w14:paraId="6C30F7A4" w14:textId="77777777" w:rsidR="004D669F" w:rsidRPr="00E65921" w:rsidRDefault="004D669F" w:rsidP="006213F7">
      <w:pPr>
        <w:spacing w:line="360" w:lineRule="auto"/>
      </w:pPr>
    </w:p>
    <w:p w14:paraId="6A4864D1" w14:textId="77777777" w:rsidR="004D669F" w:rsidRPr="00E65921" w:rsidRDefault="004D669F" w:rsidP="006213F7">
      <w:pPr>
        <w:spacing w:line="360" w:lineRule="auto"/>
      </w:pPr>
    </w:p>
    <w:p w14:paraId="0C58D050" w14:textId="77777777" w:rsidR="004D669F" w:rsidRPr="00E65921" w:rsidRDefault="004D669F" w:rsidP="006213F7">
      <w:pPr>
        <w:spacing w:line="360" w:lineRule="auto"/>
      </w:pPr>
    </w:p>
    <w:p w14:paraId="1319E210" w14:textId="77777777" w:rsidR="004D669F" w:rsidRPr="00E65921" w:rsidRDefault="004D669F" w:rsidP="006213F7">
      <w:pPr>
        <w:spacing w:line="360" w:lineRule="auto"/>
      </w:pPr>
    </w:p>
    <w:p w14:paraId="68145CEE" w14:textId="77777777" w:rsidR="004D669F" w:rsidRPr="00E65921" w:rsidRDefault="004D669F" w:rsidP="006213F7">
      <w:pPr>
        <w:spacing w:line="360" w:lineRule="auto"/>
      </w:pPr>
    </w:p>
    <w:p w14:paraId="1635293F" w14:textId="77777777" w:rsidR="004D669F" w:rsidRPr="00E65921" w:rsidRDefault="004D669F" w:rsidP="006213F7">
      <w:pPr>
        <w:spacing w:line="360" w:lineRule="auto"/>
      </w:pPr>
    </w:p>
    <w:p w14:paraId="03E16B0B" w14:textId="77777777" w:rsidR="004D669F" w:rsidRPr="00E65921" w:rsidRDefault="004D669F" w:rsidP="006213F7">
      <w:pPr>
        <w:spacing w:line="360" w:lineRule="auto"/>
      </w:pPr>
    </w:p>
    <w:p w14:paraId="5EC37D67" w14:textId="77777777" w:rsidR="004D669F" w:rsidRPr="00E65921" w:rsidRDefault="004D669F" w:rsidP="006213F7">
      <w:pPr>
        <w:spacing w:line="360" w:lineRule="auto"/>
      </w:pPr>
    </w:p>
    <w:p w14:paraId="25F65445" w14:textId="77777777" w:rsidR="004D669F" w:rsidRPr="00E65921" w:rsidRDefault="004D669F" w:rsidP="006213F7">
      <w:pPr>
        <w:spacing w:line="360" w:lineRule="auto"/>
      </w:pPr>
    </w:p>
    <w:p w14:paraId="3A4E92CC" w14:textId="77777777" w:rsidR="006213F7" w:rsidRDefault="006213F7" w:rsidP="006213F7">
      <w:pPr>
        <w:spacing w:line="360" w:lineRule="auto"/>
      </w:pPr>
    </w:p>
    <w:p w14:paraId="0C2B6EB9" w14:textId="62E9B195" w:rsidR="00E65921" w:rsidRPr="006213F7" w:rsidRDefault="00E65921" w:rsidP="006213F7">
      <w:pPr>
        <w:spacing w:line="360" w:lineRule="auto"/>
      </w:pPr>
      <w:r w:rsidRPr="006213F7">
        <w:rPr>
          <w:b/>
          <w:bCs/>
          <w:u w:val="single"/>
        </w:rPr>
        <w:lastRenderedPageBreak/>
        <w:t xml:space="preserve">Contents: </w:t>
      </w:r>
    </w:p>
    <w:p w14:paraId="34177974" w14:textId="77777777" w:rsidR="00E65921" w:rsidRPr="00E65921" w:rsidRDefault="00E65921" w:rsidP="006213F7">
      <w:pPr>
        <w:pStyle w:val="ListParagraph"/>
        <w:spacing w:line="360" w:lineRule="auto"/>
        <w:ind w:left="360"/>
        <w:rPr>
          <w:b/>
          <w:bCs/>
          <w:u w:val="single"/>
        </w:rPr>
      </w:pPr>
    </w:p>
    <w:p w14:paraId="154B7AD7" w14:textId="7B182AF8" w:rsidR="004D669F" w:rsidRPr="00E65921" w:rsidRDefault="004D669F" w:rsidP="006213F7">
      <w:pPr>
        <w:pStyle w:val="ListParagraph"/>
        <w:numPr>
          <w:ilvl w:val="0"/>
          <w:numId w:val="33"/>
        </w:numPr>
        <w:spacing w:line="360" w:lineRule="auto"/>
        <w:rPr>
          <w:u w:val="single"/>
        </w:rPr>
      </w:pPr>
      <w:r w:rsidRPr="00E65921">
        <w:rPr>
          <w:u w:val="single"/>
        </w:rPr>
        <w:t>Chapter 1 – Introduction</w:t>
      </w:r>
    </w:p>
    <w:p w14:paraId="0BB44F7E" w14:textId="3A3B9F3D" w:rsidR="004D669F" w:rsidRPr="00E65921" w:rsidRDefault="004D669F" w:rsidP="006213F7">
      <w:pPr>
        <w:pStyle w:val="ListParagraph"/>
        <w:numPr>
          <w:ilvl w:val="1"/>
          <w:numId w:val="33"/>
        </w:numPr>
        <w:spacing w:line="360" w:lineRule="auto"/>
        <w:rPr>
          <w:i/>
          <w:iCs/>
        </w:rPr>
      </w:pPr>
      <w:r w:rsidRPr="00E65921">
        <w:rPr>
          <w:i/>
          <w:iCs/>
        </w:rPr>
        <w:t>Introduction……………………………………………………………………………</w:t>
      </w:r>
      <w:proofErr w:type="gramStart"/>
      <w:r w:rsidRPr="00E65921">
        <w:rPr>
          <w:i/>
          <w:iCs/>
        </w:rPr>
        <w:t>…</w:t>
      </w:r>
      <w:r w:rsidR="00E65921" w:rsidRPr="00E65921">
        <w:rPr>
          <w:i/>
          <w:iCs/>
        </w:rPr>
        <w:t>..</w:t>
      </w:r>
      <w:proofErr w:type="gramEnd"/>
      <w:r w:rsidRPr="00E65921">
        <w:rPr>
          <w:i/>
          <w:iCs/>
        </w:rPr>
        <w:t>………………. 6</w:t>
      </w:r>
    </w:p>
    <w:p w14:paraId="1F5A4FE5" w14:textId="58663EEE" w:rsidR="004D669F" w:rsidRPr="00E65921" w:rsidRDefault="004D669F" w:rsidP="006213F7">
      <w:pPr>
        <w:pStyle w:val="ListParagraph"/>
        <w:numPr>
          <w:ilvl w:val="1"/>
          <w:numId w:val="33"/>
        </w:numPr>
        <w:spacing w:line="360" w:lineRule="auto"/>
        <w:rPr>
          <w:i/>
          <w:iCs/>
        </w:rPr>
      </w:pPr>
      <w:r w:rsidRPr="00E65921">
        <w:rPr>
          <w:i/>
          <w:iCs/>
        </w:rPr>
        <w:t>Background………………………………………………………………………………</w:t>
      </w:r>
      <w:r w:rsidR="00E65921" w:rsidRPr="00E65921">
        <w:rPr>
          <w:i/>
          <w:iCs/>
        </w:rPr>
        <w:t>………………</w:t>
      </w:r>
      <w:r w:rsidRPr="00E65921">
        <w:rPr>
          <w:i/>
          <w:iCs/>
        </w:rPr>
        <w:t>…. 6</w:t>
      </w:r>
    </w:p>
    <w:p w14:paraId="588A9988" w14:textId="1C817441" w:rsidR="004D669F" w:rsidRPr="00E65921" w:rsidRDefault="004D669F" w:rsidP="006213F7">
      <w:pPr>
        <w:pStyle w:val="ListParagraph"/>
        <w:numPr>
          <w:ilvl w:val="1"/>
          <w:numId w:val="33"/>
        </w:numPr>
        <w:spacing w:line="360" w:lineRule="auto"/>
        <w:rPr>
          <w:i/>
          <w:iCs/>
        </w:rPr>
      </w:pPr>
      <w:r w:rsidRPr="00E65921">
        <w:rPr>
          <w:i/>
          <w:iCs/>
        </w:rPr>
        <w:t>Summary of research Aims &amp; Objectives……………</w:t>
      </w:r>
      <w:proofErr w:type="gramStart"/>
      <w:r w:rsidRPr="00E65921">
        <w:rPr>
          <w:i/>
          <w:iCs/>
        </w:rPr>
        <w:t>…</w:t>
      </w:r>
      <w:r w:rsidR="00E65921" w:rsidRPr="00E65921">
        <w:rPr>
          <w:i/>
          <w:iCs/>
        </w:rPr>
        <w:t>..</w:t>
      </w:r>
      <w:proofErr w:type="gramEnd"/>
      <w:r w:rsidRPr="00E65921">
        <w:rPr>
          <w:i/>
          <w:iCs/>
        </w:rPr>
        <w:t>…………………………………… 6</w:t>
      </w:r>
    </w:p>
    <w:p w14:paraId="5830DA96" w14:textId="4C376CB1" w:rsidR="004D669F" w:rsidRPr="00E65921" w:rsidRDefault="004D669F" w:rsidP="006213F7">
      <w:pPr>
        <w:pStyle w:val="ListParagraph"/>
        <w:numPr>
          <w:ilvl w:val="2"/>
          <w:numId w:val="33"/>
        </w:numPr>
        <w:spacing w:line="360" w:lineRule="auto"/>
        <w:rPr>
          <w:i/>
          <w:iCs/>
        </w:rPr>
      </w:pPr>
      <w:r w:rsidRPr="00E65921">
        <w:rPr>
          <w:i/>
          <w:iCs/>
        </w:rPr>
        <w:t>Aims…………………………………………………………………………………………………… 6</w:t>
      </w:r>
    </w:p>
    <w:p w14:paraId="653E80B6" w14:textId="2618FDBB" w:rsidR="004D669F" w:rsidRPr="00E65921" w:rsidRDefault="004D669F" w:rsidP="006213F7">
      <w:pPr>
        <w:pStyle w:val="ListParagraph"/>
        <w:numPr>
          <w:ilvl w:val="2"/>
          <w:numId w:val="33"/>
        </w:numPr>
        <w:spacing w:line="360" w:lineRule="auto"/>
        <w:rPr>
          <w:i/>
          <w:iCs/>
        </w:rPr>
      </w:pPr>
      <w:r w:rsidRPr="00E65921">
        <w:rPr>
          <w:i/>
          <w:iCs/>
        </w:rPr>
        <w:t>Objectives……………………………………………………………………………………</w:t>
      </w:r>
      <w:proofErr w:type="gramStart"/>
      <w:r w:rsidR="00E65921" w:rsidRPr="00E65921">
        <w:rPr>
          <w:i/>
          <w:iCs/>
        </w:rPr>
        <w:t>…..</w:t>
      </w:r>
      <w:proofErr w:type="gramEnd"/>
      <w:r w:rsidRPr="00E65921">
        <w:rPr>
          <w:i/>
          <w:iCs/>
        </w:rPr>
        <w:t>… 6</w:t>
      </w:r>
    </w:p>
    <w:p w14:paraId="29DCA640" w14:textId="0ECCE2D3" w:rsidR="004D669F" w:rsidRPr="00E65921" w:rsidRDefault="004D669F" w:rsidP="006213F7">
      <w:pPr>
        <w:pStyle w:val="ListParagraph"/>
        <w:numPr>
          <w:ilvl w:val="1"/>
          <w:numId w:val="33"/>
        </w:numPr>
        <w:spacing w:line="360" w:lineRule="auto"/>
        <w:rPr>
          <w:i/>
          <w:iCs/>
        </w:rPr>
      </w:pPr>
      <w:r w:rsidRPr="00E65921">
        <w:rPr>
          <w:i/>
          <w:iCs/>
        </w:rPr>
        <w:t>Structure of report………………………………………………………………………………</w:t>
      </w:r>
      <w:r w:rsidR="00E65921" w:rsidRPr="00E65921">
        <w:rPr>
          <w:i/>
          <w:iCs/>
        </w:rPr>
        <w:t>….</w:t>
      </w:r>
      <w:r w:rsidRPr="00E65921">
        <w:rPr>
          <w:i/>
          <w:iCs/>
        </w:rPr>
        <w:t>…  7</w:t>
      </w:r>
    </w:p>
    <w:p w14:paraId="10E2C0D1" w14:textId="77777777" w:rsidR="004D669F" w:rsidRPr="00E65921" w:rsidRDefault="004D669F" w:rsidP="006213F7">
      <w:pPr>
        <w:pStyle w:val="ListParagraph"/>
        <w:numPr>
          <w:ilvl w:val="1"/>
          <w:numId w:val="33"/>
        </w:numPr>
        <w:spacing w:line="360" w:lineRule="auto"/>
        <w:rPr>
          <w:i/>
          <w:iCs/>
        </w:rPr>
      </w:pPr>
      <w:r w:rsidRPr="00E65921">
        <w:rPr>
          <w:i/>
          <w:iCs/>
        </w:rPr>
        <w:t>Conclusion………………………………………………………………………………………………… 7</w:t>
      </w:r>
    </w:p>
    <w:p w14:paraId="39B2AAB0" w14:textId="77777777" w:rsidR="00E65921" w:rsidRPr="00E65921" w:rsidRDefault="00E65921" w:rsidP="006213F7">
      <w:pPr>
        <w:spacing w:line="360" w:lineRule="auto"/>
        <w:rPr>
          <w:i/>
          <w:iCs/>
        </w:rPr>
      </w:pPr>
    </w:p>
    <w:p w14:paraId="660BC40D" w14:textId="77777777" w:rsidR="004D669F" w:rsidRPr="00E65921" w:rsidRDefault="004D669F" w:rsidP="006213F7">
      <w:pPr>
        <w:pStyle w:val="ListParagraph"/>
        <w:numPr>
          <w:ilvl w:val="0"/>
          <w:numId w:val="33"/>
        </w:numPr>
        <w:spacing w:line="360" w:lineRule="auto"/>
        <w:rPr>
          <w:i/>
          <w:iCs/>
        </w:rPr>
      </w:pPr>
      <w:r w:rsidRPr="00E65921">
        <w:rPr>
          <w:u w:val="single"/>
        </w:rPr>
        <w:t>Chapter 2 – Literature Review</w:t>
      </w:r>
    </w:p>
    <w:p w14:paraId="6C6D146A" w14:textId="29C34738" w:rsidR="004D669F" w:rsidRPr="00E65921" w:rsidRDefault="004D669F" w:rsidP="006213F7">
      <w:pPr>
        <w:pStyle w:val="ListParagraph"/>
        <w:numPr>
          <w:ilvl w:val="1"/>
          <w:numId w:val="33"/>
        </w:numPr>
        <w:spacing w:line="360" w:lineRule="auto"/>
        <w:rPr>
          <w:i/>
          <w:iCs/>
        </w:rPr>
      </w:pPr>
      <w:r w:rsidRPr="00E65921">
        <w:rPr>
          <w:i/>
          <w:iCs/>
        </w:rPr>
        <w:t xml:space="preserve"> Introduction………………………………………………………………………………………………. </w:t>
      </w:r>
      <w:r w:rsidR="00610928">
        <w:rPr>
          <w:i/>
          <w:iCs/>
        </w:rPr>
        <w:t>9</w:t>
      </w:r>
    </w:p>
    <w:p w14:paraId="2FB523B7" w14:textId="05A959AD" w:rsidR="004D669F" w:rsidRPr="00E65921" w:rsidRDefault="004D669F" w:rsidP="006213F7">
      <w:pPr>
        <w:pStyle w:val="ListParagraph"/>
        <w:numPr>
          <w:ilvl w:val="1"/>
          <w:numId w:val="33"/>
        </w:numPr>
        <w:spacing w:line="360" w:lineRule="auto"/>
        <w:rPr>
          <w:i/>
          <w:iCs/>
        </w:rPr>
      </w:pPr>
      <w:r w:rsidRPr="00E65921">
        <w:rPr>
          <w:i/>
          <w:iCs/>
        </w:rPr>
        <w:t xml:space="preserve"> Investigating sudden deaths………………………………………………………………</w:t>
      </w:r>
      <w:proofErr w:type="gramStart"/>
      <w:r w:rsidRPr="00E65921">
        <w:rPr>
          <w:i/>
          <w:iCs/>
        </w:rPr>
        <w:t>…</w:t>
      </w:r>
      <w:r w:rsidR="00E65921" w:rsidRPr="00E65921">
        <w:rPr>
          <w:i/>
          <w:iCs/>
        </w:rPr>
        <w:t>..</w:t>
      </w:r>
      <w:proofErr w:type="gramEnd"/>
      <w:r w:rsidRPr="00E65921">
        <w:rPr>
          <w:i/>
          <w:iCs/>
        </w:rPr>
        <w:t xml:space="preserve">…. </w:t>
      </w:r>
      <w:r w:rsidR="00610928">
        <w:rPr>
          <w:i/>
          <w:iCs/>
        </w:rPr>
        <w:t>9</w:t>
      </w:r>
    </w:p>
    <w:p w14:paraId="4CD8D69C" w14:textId="12C12C02" w:rsidR="004D669F" w:rsidRPr="00E65921" w:rsidRDefault="004D669F" w:rsidP="006213F7">
      <w:pPr>
        <w:pStyle w:val="ListParagraph"/>
        <w:numPr>
          <w:ilvl w:val="1"/>
          <w:numId w:val="33"/>
        </w:numPr>
        <w:spacing w:line="360" w:lineRule="auto"/>
        <w:rPr>
          <w:i/>
          <w:iCs/>
        </w:rPr>
      </w:pPr>
      <w:r w:rsidRPr="00E65921">
        <w:rPr>
          <w:i/>
          <w:iCs/>
        </w:rPr>
        <w:t>How investigating traumatic events can affect police officers…………</w:t>
      </w:r>
      <w:r w:rsidR="00E65921" w:rsidRPr="00E65921">
        <w:rPr>
          <w:i/>
          <w:iCs/>
        </w:rPr>
        <w:t>…</w:t>
      </w:r>
      <w:r w:rsidRPr="00E65921">
        <w:rPr>
          <w:i/>
          <w:iCs/>
        </w:rPr>
        <w:t>……….1</w:t>
      </w:r>
      <w:r w:rsidR="00610928">
        <w:rPr>
          <w:i/>
          <w:iCs/>
        </w:rPr>
        <w:t>2</w:t>
      </w:r>
    </w:p>
    <w:p w14:paraId="24CBD019" w14:textId="0B7E9FD4" w:rsidR="004D669F" w:rsidRPr="00E65921" w:rsidRDefault="004D669F" w:rsidP="006213F7">
      <w:pPr>
        <w:pStyle w:val="ListParagraph"/>
        <w:numPr>
          <w:ilvl w:val="1"/>
          <w:numId w:val="33"/>
        </w:numPr>
        <w:spacing w:line="360" w:lineRule="auto"/>
        <w:rPr>
          <w:i/>
          <w:iCs/>
        </w:rPr>
      </w:pPr>
      <w:r w:rsidRPr="00E65921">
        <w:rPr>
          <w:i/>
          <w:iCs/>
        </w:rPr>
        <w:t>Equipping probationary police officers to manage trauma related stress……………………………………………………………………………</w:t>
      </w:r>
      <w:r w:rsidR="00E65921" w:rsidRPr="00E65921">
        <w:rPr>
          <w:i/>
          <w:iCs/>
        </w:rPr>
        <w:t>……………………….</w:t>
      </w:r>
      <w:r w:rsidRPr="00E65921">
        <w:rPr>
          <w:i/>
          <w:iCs/>
        </w:rPr>
        <w:t>…… 1</w:t>
      </w:r>
      <w:r w:rsidR="00610928">
        <w:rPr>
          <w:i/>
          <w:iCs/>
        </w:rPr>
        <w:t>3</w:t>
      </w:r>
    </w:p>
    <w:p w14:paraId="39FB1271" w14:textId="37C2787D" w:rsidR="004D669F" w:rsidRPr="00E65921" w:rsidRDefault="004D669F" w:rsidP="006213F7">
      <w:pPr>
        <w:pStyle w:val="ListParagraph"/>
        <w:numPr>
          <w:ilvl w:val="1"/>
          <w:numId w:val="33"/>
        </w:numPr>
        <w:spacing w:line="360" w:lineRule="auto"/>
        <w:rPr>
          <w:i/>
          <w:iCs/>
        </w:rPr>
      </w:pPr>
      <w:r w:rsidRPr="00E65921">
        <w:rPr>
          <w:i/>
          <w:iCs/>
        </w:rPr>
        <w:t xml:space="preserve"> Conclusion………………………………………………………………………………………</w:t>
      </w:r>
      <w:proofErr w:type="gramStart"/>
      <w:r w:rsidRPr="00E65921">
        <w:rPr>
          <w:i/>
          <w:iCs/>
        </w:rPr>
        <w:t>…</w:t>
      </w:r>
      <w:r w:rsidR="00E65921" w:rsidRPr="00E65921">
        <w:rPr>
          <w:i/>
          <w:iCs/>
        </w:rPr>
        <w:t>..</w:t>
      </w:r>
      <w:proofErr w:type="gramEnd"/>
      <w:r w:rsidRPr="00E65921">
        <w:rPr>
          <w:i/>
          <w:iCs/>
        </w:rPr>
        <w:t>……. 1</w:t>
      </w:r>
      <w:r w:rsidR="00610928">
        <w:rPr>
          <w:i/>
          <w:iCs/>
        </w:rPr>
        <w:t>4</w:t>
      </w:r>
    </w:p>
    <w:p w14:paraId="0FD69FEF" w14:textId="77777777" w:rsidR="00E65921" w:rsidRPr="00E65921" w:rsidRDefault="00E65921" w:rsidP="006213F7">
      <w:pPr>
        <w:spacing w:line="360" w:lineRule="auto"/>
        <w:rPr>
          <w:i/>
          <w:iCs/>
        </w:rPr>
      </w:pPr>
    </w:p>
    <w:p w14:paraId="6FFF5E34" w14:textId="77777777" w:rsidR="004D669F" w:rsidRPr="00E65921" w:rsidRDefault="004D669F" w:rsidP="006213F7">
      <w:pPr>
        <w:pStyle w:val="ListParagraph"/>
        <w:numPr>
          <w:ilvl w:val="0"/>
          <w:numId w:val="33"/>
        </w:numPr>
        <w:spacing w:line="360" w:lineRule="auto"/>
        <w:rPr>
          <w:u w:val="single"/>
        </w:rPr>
      </w:pPr>
      <w:r w:rsidRPr="00E65921">
        <w:rPr>
          <w:u w:val="single"/>
        </w:rPr>
        <w:t>Chapter 3 – Research Method</w:t>
      </w:r>
    </w:p>
    <w:p w14:paraId="32CDD2F9" w14:textId="0654F4AE" w:rsidR="004D669F" w:rsidRPr="00E65921" w:rsidRDefault="004D669F" w:rsidP="006213F7">
      <w:pPr>
        <w:pStyle w:val="ListParagraph"/>
        <w:numPr>
          <w:ilvl w:val="1"/>
          <w:numId w:val="33"/>
        </w:numPr>
        <w:spacing w:line="360" w:lineRule="auto"/>
        <w:rPr>
          <w:i/>
          <w:iCs/>
        </w:rPr>
      </w:pPr>
      <w:r w:rsidRPr="00E65921">
        <w:rPr>
          <w:i/>
          <w:iCs/>
        </w:rPr>
        <w:t>Introduction…………………………………………………………………………………………</w:t>
      </w:r>
      <w:r w:rsidR="00E65921" w:rsidRPr="00E65921">
        <w:rPr>
          <w:i/>
          <w:iCs/>
        </w:rPr>
        <w:t>.</w:t>
      </w:r>
      <w:r w:rsidRPr="00E65921">
        <w:rPr>
          <w:i/>
          <w:iCs/>
        </w:rPr>
        <w:t>…… 1</w:t>
      </w:r>
      <w:r w:rsidR="00610928">
        <w:rPr>
          <w:i/>
          <w:iCs/>
        </w:rPr>
        <w:t>5</w:t>
      </w:r>
    </w:p>
    <w:p w14:paraId="1D236B75" w14:textId="73F7B072" w:rsidR="004D669F" w:rsidRPr="00E65921" w:rsidRDefault="004D669F" w:rsidP="006213F7">
      <w:pPr>
        <w:pStyle w:val="ListParagraph"/>
        <w:numPr>
          <w:ilvl w:val="1"/>
          <w:numId w:val="33"/>
        </w:numPr>
        <w:spacing w:line="360" w:lineRule="auto"/>
        <w:rPr>
          <w:i/>
          <w:iCs/>
        </w:rPr>
      </w:pPr>
      <w:r w:rsidRPr="00E65921">
        <w:rPr>
          <w:i/>
          <w:iCs/>
        </w:rPr>
        <w:t>Research Philosophy…………………………………………………………………………</w:t>
      </w:r>
      <w:proofErr w:type="gramStart"/>
      <w:r w:rsidRPr="00E65921">
        <w:rPr>
          <w:i/>
          <w:iCs/>
        </w:rPr>
        <w:t>…</w:t>
      </w:r>
      <w:r w:rsidR="00E65921" w:rsidRPr="00E65921">
        <w:rPr>
          <w:i/>
          <w:iCs/>
        </w:rPr>
        <w:t>..</w:t>
      </w:r>
      <w:proofErr w:type="gramEnd"/>
      <w:r w:rsidRPr="00E65921">
        <w:rPr>
          <w:i/>
          <w:iCs/>
        </w:rPr>
        <w:t>….. 1</w:t>
      </w:r>
      <w:r w:rsidR="00610928">
        <w:rPr>
          <w:i/>
          <w:iCs/>
        </w:rPr>
        <w:t>5</w:t>
      </w:r>
    </w:p>
    <w:p w14:paraId="0030E93D" w14:textId="2645F3F9" w:rsidR="004D669F" w:rsidRPr="00E65921" w:rsidRDefault="004D669F" w:rsidP="006213F7">
      <w:pPr>
        <w:pStyle w:val="ListParagraph"/>
        <w:numPr>
          <w:ilvl w:val="1"/>
          <w:numId w:val="33"/>
        </w:numPr>
        <w:spacing w:line="360" w:lineRule="auto"/>
        <w:rPr>
          <w:i/>
          <w:iCs/>
        </w:rPr>
      </w:pPr>
      <w:r w:rsidRPr="00E65921">
        <w:rPr>
          <w:i/>
          <w:iCs/>
        </w:rPr>
        <w:t>Research approach……………….…………………………………………………………</w:t>
      </w:r>
      <w:proofErr w:type="gramStart"/>
      <w:r w:rsidR="00E65921" w:rsidRPr="00E65921">
        <w:rPr>
          <w:i/>
          <w:iCs/>
        </w:rPr>
        <w:t>…..</w:t>
      </w:r>
      <w:proofErr w:type="gramEnd"/>
      <w:r w:rsidRPr="00E65921">
        <w:rPr>
          <w:i/>
          <w:iCs/>
        </w:rPr>
        <w:t>…… 1</w:t>
      </w:r>
      <w:r w:rsidR="00610928">
        <w:rPr>
          <w:i/>
          <w:iCs/>
        </w:rPr>
        <w:t>6</w:t>
      </w:r>
    </w:p>
    <w:p w14:paraId="6F706F12" w14:textId="69CF93F9" w:rsidR="004D669F" w:rsidRPr="00E65921" w:rsidRDefault="004D669F" w:rsidP="006213F7">
      <w:pPr>
        <w:pStyle w:val="ListParagraph"/>
        <w:numPr>
          <w:ilvl w:val="1"/>
          <w:numId w:val="33"/>
        </w:numPr>
        <w:spacing w:line="360" w:lineRule="auto"/>
        <w:rPr>
          <w:i/>
          <w:iCs/>
        </w:rPr>
      </w:pPr>
      <w:r w:rsidRPr="00E65921">
        <w:rPr>
          <w:i/>
          <w:iCs/>
        </w:rPr>
        <w:t>Survey design……………………………………………………………………………</w:t>
      </w:r>
      <w:r w:rsidR="00E65921" w:rsidRPr="00E65921">
        <w:rPr>
          <w:i/>
          <w:iCs/>
        </w:rPr>
        <w:t>……</w:t>
      </w:r>
      <w:r w:rsidRPr="00E65921">
        <w:rPr>
          <w:i/>
          <w:iCs/>
        </w:rPr>
        <w:t>………… 1</w:t>
      </w:r>
      <w:r w:rsidR="00610928">
        <w:rPr>
          <w:i/>
          <w:iCs/>
        </w:rPr>
        <w:t>6</w:t>
      </w:r>
    </w:p>
    <w:p w14:paraId="4762024C" w14:textId="7025B5BC" w:rsidR="004D669F" w:rsidRPr="00E65921" w:rsidRDefault="004D669F" w:rsidP="006213F7">
      <w:pPr>
        <w:pStyle w:val="ListParagraph"/>
        <w:spacing w:line="360" w:lineRule="auto"/>
        <w:ind w:left="360"/>
        <w:rPr>
          <w:i/>
          <w:iCs/>
        </w:rPr>
      </w:pPr>
      <w:r w:rsidRPr="00E65921">
        <w:rPr>
          <w:i/>
          <w:iCs/>
        </w:rPr>
        <w:t>3.5 Analysis of Data……………………………….………………………………………</w:t>
      </w:r>
      <w:r w:rsidR="00E65921" w:rsidRPr="00E65921">
        <w:rPr>
          <w:i/>
          <w:iCs/>
        </w:rPr>
        <w:t>…….</w:t>
      </w:r>
      <w:r w:rsidRPr="00E65921">
        <w:rPr>
          <w:i/>
          <w:iCs/>
        </w:rPr>
        <w:t>…………… 1</w:t>
      </w:r>
      <w:r w:rsidR="00610928">
        <w:rPr>
          <w:i/>
          <w:iCs/>
        </w:rPr>
        <w:t>7</w:t>
      </w:r>
    </w:p>
    <w:p w14:paraId="318F3046" w14:textId="025DD5E8" w:rsidR="004D669F" w:rsidRPr="00E65921" w:rsidRDefault="004D669F" w:rsidP="006213F7">
      <w:pPr>
        <w:pStyle w:val="ListParagraph"/>
        <w:spacing w:line="360" w:lineRule="auto"/>
        <w:ind w:left="360"/>
        <w:rPr>
          <w:i/>
          <w:iCs/>
        </w:rPr>
      </w:pPr>
      <w:r w:rsidRPr="00E65921">
        <w:rPr>
          <w:i/>
          <w:iCs/>
        </w:rPr>
        <w:t>3.6 Ethical considerations…………………………………………………………………</w:t>
      </w:r>
      <w:proofErr w:type="gramStart"/>
      <w:r w:rsidR="00E65921" w:rsidRPr="00E65921">
        <w:rPr>
          <w:i/>
          <w:iCs/>
        </w:rPr>
        <w:t>…..</w:t>
      </w:r>
      <w:proofErr w:type="gramEnd"/>
      <w:r w:rsidRPr="00E65921">
        <w:rPr>
          <w:i/>
          <w:iCs/>
        </w:rPr>
        <w:t>………</w:t>
      </w:r>
      <w:r w:rsidR="00E65921" w:rsidRPr="00E65921">
        <w:rPr>
          <w:i/>
          <w:iCs/>
        </w:rPr>
        <w:t>..</w:t>
      </w:r>
      <w:r w:rsidRPr="00E65921">
        <w:rPr>
          <w:i/>
          <w:iCs/>
        </w:rPr>
        <w:t>…1</w:t>
      </w:r>
      <w:r w:rsidR="00610928">
        <w:rPr>
          <w:i/>
          <w:iCs/>
        </w:rPr>
        <w:t>7</w:t>
      </w:r>
    </w:p>
    <w:p w14:paraId="7C42BE14" w14:textId="148955F2" w:rsidR="004D669F" w:rsidRDefault="004D669F" w:rsidP="006213F7">
      <w:pPr>
        <w:pStyle w:val="ListParagraph"/>
        <w:spacing w:line="360" w:lineRule="auto"/>
        <w:ind w:left="360"/>
        <w:rPr>
          <w:i/>
          <w:iCs/>
        </w:rPr>
      </w:pPr>
      <w:r w:rsidRPr="00E65921">
        <w:rPr>
          <w:i/>
          <w:iCs/>
        </w:rPr>
        <w:t>3.7 Conclusions………………………………………………………………………………………………</w:t>
      </w:r>
      <w:r w:rsidR="00E65921" w:rsidRPr="00E65921">
        <w:rPr>
          <w:i/>
          <w:iCs/>
        </w:rPr>
        <w:t>.</w:t>
      </w:r>
      <w:r w:rsidRPr="00E65921">
        <w:rPr>
          <w:i/>
          <w:iCs/>
        </w:rPr>
        <w:t>…1</w:t>
      </w:r>
      <w:r w:rsidR="00610928">
        <w:rPr>
          <w:i/>
          <w:iCs/>
        </w:rPr>
        <w:t>7</w:t>
      </w:r>
    </w:p>
    <w:p w14:paraId="73F94BAF" w14:textId="77777777" w:rsidR="00E65921" w:rsidRDefault="00E65921" w:rsidP="006213F7">
      <w:pPr>
        <w:pStyle w:val="ListParagraph"/>
        <w:spacing w:line="360" w:lineRule="auto"/>
        <w:ind w:left="360"/>
        <w:rPr>
          <w:i/>
          <w:iCs/>
        </w:rPr>
      </w:pPr>
    </w:p>
    <w:p w14:paraId="5A27F582" w14:textId="77777777" w:rsidR="00E65921" w:rsidRPr="00E65921" w:rsidRDefault="00E65921" w:rsidP="006213F7">
      <w:pPr>
        <w:pStyle w:val="ListParagraph"/>
        <w:spacing w:line="360" w:lineRule="auto"/>
        <w:ind w:left="360"/>
        <w:rPr>
          <w:i/>
          <w:iCs/>
        </w:rPr>
      </w:pPr>
    </w:p>
    <w:p w14:paraId="15FEF01C" w14:textId="560A4BDC" w:rsidR="004D669F" w:rsidRPr="00E65921" w:rsidRDefault="004D669F" w:rsidP="006213F7">
      <w:pPr>
        <w:pStyle w:val="ListParagraph"/>
        <w:spacing w:line="360" w:lineRule="auto"/>
        <w:ind w:left="0"/>
        <w:rPr>
          <w:i/>
          <w:iCs/>
        </w:rPr>
      </w:pPr>
      <w:r w:rsidRPr="00E65921">
        <w:rPr>
          <w:i/>
          <w:iCs/>
        </w:rPr>
        <w:t xml:space="preserve">4.      </w:t>
      </w:r>
      <w:r w:rsidRPr="00E65921">
        <w:rPr>
          <w:i/>
          <w:iCs/>
          <w:u w:val="single"/>
        </w:rPr>
        <w:t>Chapter 4 – Analysis of data and survey findings</w:t>
      </w:r>
    </w:p>
    <w:p w14:paraId="704E151F" w14:textId="319F896C" w:rsidR="004D669F" w:rsidRPr="00E65921" w:rsidRDefault="004D669F" w:rsidP="006213F7">
      <w:pPr>
        <w:pStyle w:val="ListParagraph"/>
        <w:spacing w:line="360" w:lineRule="auto"/>
        <w:ind w:left="360"/>
        <w:rPr>
          <w:i/>
          <w:iCs/>
        </w:rPr>
      </w:pPr>
      <w:r w:rsidRPr="00E65921">
        <w:rPr>
          <w:i/>
          <w:iCs/>
        </w:rPr>
        <w:t>4.1 Introduction……………………………….…………………………………………………………</w:t>
      </w:r>
      <w:r w:rsidR="00E65921" w:rsidRPr="00E65921">
        <w:rPr>
          <w:i/>
          <w:iCs/>
        </w:rPr>
        <w:t>.</w:t>
      </w:r>
      <w:r w:rsidRPr="00E65921">
        <w:rPr>
          <w:i/>
          <w:iCs/>
        </w:rPr>
        <w:t>…1</w:t>
      </w:r>
      <w:r w:rsidR="00610928">
        <w:rPr>
          <w:i/>
          <w:iCs/>
        </w:rPr>
        <w:t>8</w:t>
      </w:r>
    </w:p>
    <w:p w14:paraId="7E8D33E1" w14:textId="3509B23C" w:rsidR="004D669F" w:rsidRPr="00E65921" w:rsidRDefault="004D669F" w:rsidP="006213F7">
      <w:pPr>
        <w:pStyle w:val="ListParagraph"/>
        <w:spacing w:line="360" w:lineRule="auto"/>
        <w:ind w:left="360"/>
        <w:rPr>
          <w:i/>
          <w:iCs/>
        </w:rPr>
      </w:pPr>
      <w:r w:rsidRPr="00E65921">
        <w:rPr>
          <w:i/>
          <w:iCs/>
        </w:rPr>
        <w:t>4.2 Demographic information……………………………….……………………………………</w:t>
      </w:r>
      <w:r w:rsidR="00E65921" w:rsidRPr="00E65921">
        <w:rPr>
          <w:i/>
          <w:iCs/>
        </w:rPr>
        <w:t>.</w:t>
      </w:r>
      <w:r w:rsidRPr="00E65921">
        <w:rPr>
          <w:i/>
          <w:iCs/>
        </w:rPr>
        <w:t>…1</w:t>
      </w:r>
      <w:r w:rsidR="00610928">
        <w:rPr>
          <w:i/>
          <w:iCs/>
        </w:rPr>
        <w:t>8</w:t>
      </w:r>
    </w:p>
    <w:p w14:paraId="0A0C350E" w14:textId="4C63CC1C" w:rsidR="004D669F" w:rsidRPr="00E65921" w:rsidRDefault="004D669F" w:rsidP="006213F7">
      <w:pPr>
        <w:pStyle w:val="ListParagraph"/>
        <w:spacing w:line="360" w:lineRule="auto"/>
        <w:ind w:left="360"/>
        <w:rPr>
          <w:i/>
          <w:iCs/>
        </w:rPr>
      </w:pPr>
      <w:r w:rsidRPr="00E65921">
        <w:rPr>
          <w:i/>
          <w:iCs/>
        </w:rPr>
        <w:lastRenderedPageBreak/>
        <w:t>4.3 Questionnaire findings.……………………………….……………………………………………1</w:t>
      </w:r>
      <w:r w:rsidR="00610928">
        <w:rPr>
          <w:i/>
          <w:iCs/>
        </w:rPr>
        <w:t>8</w:t>
      </w:r>
    </w:p>
    <w:p w14:paraId="115C065F" w14:textId="53515485" w:rsidR="004D669F" w:rsidRPr="00E65921" w:rsidRDefault="004D669F" w:rsidP="006213F7">
      <w:pPr>
        <w:pStyle w:val="ListParagraph"/>
        <w:spacing w:line="360" w:lineRule="auto"/>
        <w:rPr>
          <w:i/>
          <w:iCs/>
        </w:rPr>
      </w:pPr>
      <w:r w:rsidRPr="00E65921">
        <w:rPr>
          <w:i/>
          <w:iCs/>
        </w:rPr>
        <w:t>4.3.1 initial attendance………………………………………………………………………</w:t>
      </w:r>
      <w:r w:rsidR="00E65921" w:rsidRPr="00E65921">
        <w:rPr>
          <w:i/>
          <w:iCs/>
        </w:rPr>
        <w:t>…</w:t>
      </w:r>
      <w:r w:rsidRPr="00E65921">
        <w:rPr>
          <w:i/>
          <w:iCs/>
        </w:rPr>
        <w:t>…1</w:t>
      </w:r>
      <w:r w:rsidR="00610928">
        <w:rPr>
          <w:i/>
          <w:iCs/>
        </w:rPr>
        <w:t>8</w:t>
      </w:r>
    </w:p>
    <w:p w14:paraId="126D2B67" w14:textId="78088F7D" w:rsidR="004D669F" w:rsidRPr="00E65921" w:rsidRDefault="004D669F" w:rsidP="006213F7">
      <w:pPr>
        <w:pStyle w:val="ListParagraph"/>
        <w:spacing w:line="360" w:lineRule="auto"/>
        <w:rPr>
          <w:i/>
          <w:iCs/>
        </w:rPr>
      </w:pPr>
      <w:r w:rsidRPr="00E65921">
        <w:rPr>
          <w:i/>
          <w:iCs/>
        </w:rPr>
        <w:t>4.3.2 Thoughts and feelings about the incident …………………………</w:t>
      </w:r>
      <w:r w:rsidR="00E65921" w:rsidRPr="00E65921">
        <w:rPr>
          <w:i/>
          <w:iCs/>
        </w:rPr>
        <w:t>…</w:t>
      </w:r>
      <w:r w:rsidRPr="00E65921">
        <w:rPr>
          <w:i/>
          <w:iCs/>
        </w:rPr>
        <w:t>…</w:t>
      </w:r>
      <w:r w:rsidR="00E65921" w:rsidRPr="00E65921">
        <w:rPr>
          <w:i/>
          <w:iCs/>
        </w:rPr>
        <w:t>.</w:t>
      </w:r>
      <w:r w:rsidRPr="00E65921">
        <w:rPr>
          <w:i/>
          <w:iCs/>
        </w:rPr>
        <w:t>…</w:t>
      </w:r>
      <w:proofErr w:type="gramStart"/>
      <w:r w:rsidRPr="00E65921">
        <w:rPr>
          <w:i/>
          <w:iCs/>
        </w:rPr>
        <w:t>…..</w:t>
      </w:r>
      <w:proofErr w:type="gramEnd"/>
      <w:r w:rsidRPr="00E65921">
        <w:rPr>
          <w:i/>
          <w:iCs/>
        </w:rPr>
        <w:t>1</w:t>
      </w:r>
      <w:r w:rsidR="00610928">
        <w:rPr>
          <w:i/>
          <w:iCs/>
        </w:rPr>
        <w:t>9</w:t>
      </w:r>
    </w:p>
    <w:p w14:paraId="0126CD70" w14:textId="530B251A" w:rsidR="004D669F" w:rsidRPr="00E65921" w:rsidRDefault="004D669F" w:rsidP="006213F7">
      <w:pPr>
        <w:pStyle w:val="ListParagraph"/>
        <w:spacing w:line="360" w:lineRule="auto"/>
        <w:rPr>
          <w:i/>
          <w:iCs/>
        </w:rPr>
      </w:pPr>
      <w:r w:rsidRPr="00E65921">
        <w:rPr>
          <w:i/>
          <w:iCs/>
        </w:rPr>
        <w:t>4.3.3 Reflections on the training undertaken……………………………………</w:t>
      </w:r>
      <w:r w:rsidR="00E65921" w:rsidRPr="00E65921">
        <w:rPr>
          <w:i/>
          <w:iCs/>
        </w:rPr>
        <w:t>.….</w:t>
      </w:r>
      <w:r w:rsidRPr="00E65921">
        <w:rPr>
          <w:i/>
          <w:iCs/>
        </w:rPr>
        <w:t>…</w:t>
      </w:r>
      <w:r w:rsidR="00610928">
        <w:rPr>
          <w:i/>
          <w:iCs/>
        </w:rPr>
        <w:t>20</w:t>
      </w:r>
    </w:p>
    <w:p w14:paraId="48A3EBF2" w14:textId="51F5F7D2" w:rsidR="004D669F" w:rsidRPr="00E65921" w:rsidRDefault="004D669F" w:rsidP="006213F7">
      <w:pPr>
        <w:pStyle w:val="ListParagraph"/>
        <w:spacing w:line="360" w:lineRule="auto"/>
        <w:rPr>
          <w:i/>
          <w:iCs/>
        </w:rPr>
      </w:pPr>
      <w:r w:rsidRPr="00E65921">
        <w:rPr>
          <w:i/>
          <w:iCs/>
        </w:rPr>
        <w:t>4.4 Survey Findings………………………………………………………………………………….</w:t>
      </w:r>
      <w:r w:rsidR="00610928">
        <w:rPr>
          <w:i/>
          <w:iCs/>
        </w:rPr>
        <w:t>21</w:t>
      </w:r>
    </w:p>
    <w:p w14:paraId="539F8DD6" w14:textId="4C74DE39" w:rsidR="004D669F" w:rsidRPr="00E65921" w:rsidRDefault="004D669F" w:rsidP="006213F7">
      <w:pPr>
        <w:pStyle w:val="ListParagraph"/>
        <w:spacing w:line="360" w:lineRule="auto"/>
        <w:rPr>
          <w:i/>
          <w:iCs/>
        </w:rPr>
      </w:pPr>
      <w:r w:rsidRPr="00E65921">
        <w:rPr>
          <w:i/>
          <w:iCs/>
        </w:rPr>
        <w:t>4.5 Su</w:t>
      </w:r>
      <w:r w:rsidR="00E65921" w:rsidRPr="00E65921">
        <w:rPr>
          <w:i/>
          <w:iCs/>
        </w:rPr>
        <w:t>rvey limitations and further research</w:t>
      </w:r>
      <w:r w:rsidRPr="00E65921">
        <w:rPr>
          <w:i/>
          <w:iCs/>
        </w:rPr>
        <w:t>…………………………………………</w:t>
      </w:r>
      <w:r w:rsidR="00E65921" w:rsidRPr="00E65921">
        <w:rPr>
          <w:i/>
          <w:iCs/>
        </w:rPr>
        <w:t>...</w:t>
      </w:r>
      <w:r w:rsidRPr="00E65921">
        <w:rPr>
          <w:i/>
          <w:iCs/>
        </w:rPr>
        <w:t>.</w:t>
      </w:r>
      <w:r w:rsidR="00610928">
        <w:rPr>
          <w:i/>
          <w:iCs/>
        </w:rPr>
        <w:t>22</w:t>
      </w:r>
    </w:p>
    <w:p w14:paraId="2B1137C4" w14:textId="0964BDB4" w:rsidR="004D669F" w:rsidRDefault="004D669F" w:rsidP="006213F7">
      <w:pPr>
        <w:pStyle w:val="ListParagraph"/>
        <w:spacing w:line="360" w:lineRule="auto"/>
        <w:rPr>
          <w:i/>
          <w:iCs/>
        </w:rPr>
      </w:pPr>
      <w:r w:rsidRPr="00E65921">
        <w:rPr>
          <w:i/>
          <w:iCs/>
        </w:rPr>
        <w:t>4.3 Conclusions……………………………….…………………………………………………</w:t>
      </w:r>
      <w:r w:rsidR="00E65921" w:rsidRPr="00E65921">
        <w:rPr>
          <w:i/>
          <w:iCs/>
        </w:rPr>
        <w:t>.</w:t>
      </w:r>
      <w:r w:rsidRPr="00E65921">
        <w:rPr>
          <w:i/>
          <w:iCs/>
        </w:rPr>
        <w:t>….</w:t>
      </w:r>
      <w:r w:rsidR="00610928">
        <w:rPr>
          <w:i/>
          <w:iCs/>
        </w:rPr>
        <w:t>22</w:t>
      </w:r>
    </w:p>
    <w:p w14:paraId="155168D7" w14:textId="77777777" w:rsidR="00C235FE" w:rsidRPr="00610928" w:rsidRDefault="00C235FE" w:rsidP="00610928">
      <w:pPr>
        <w:spacing w:line="360" w:lineRule="auto"/>
        <w:rPr>
          <w:i/>
          <w:iCs/>
        </w:rPr>
      </w:pPr>
    </w:p>
    <w:p w14:paraId="12CFDAE6" w14:textId="77777777" w:rsidR="00C235FE" w:rsidRPr="00E65921" w:rsidRDefault="00C235FE" w:rsidP="006213F7">
      <w:pPr>
        <w:pStyle w:val="ListParagraph"/>
        <w:spacing w:line="360" w:lineRule="auto"/>
        <w:rPr>
          <w:i/>
          <w:iCs/>
        </w:rPr>
      </w:pPr>
    </w:p>
    <w:p w14:paraId="4E9518B1" w14:textId="77777777" w:rsidR="004D669F" w:rsidRPr="00E65921" w:rsidRDefault="004D669F" w:rsidP="006213F7">
      <w:pPr>
        <w:pStyle w:val="ListParagraph"/>
        <w:spacing w:line="360" w:lineRule="auto"/>
        <w:ind w:left="0"/>
        <w:rPr>
          <w:i/>
          <w:iCs/>
          <w:u w:val="single"/>
        </w:rPr>
      </w:pPr>
      <w:r w:rsidRPr="00E65921">
        <w:rPr>
          <w:i/>
          <w:iCs/>
        </w:rPr>
        <w:t xml:space="preserve">5.       </w:t>
      </w:r>
      <w:r w:rsidRPr="00E65921">
        <w:rPr>
          <w:i/>
          <w:iCs/>
          <w:u w:val="single"/>
        </w:rPr>
        <w:t>Chapter 5 – Conclusion and Recommendations</w:t>
      </w:r>
    </w:p>
    <w:p w14:paraId="48E12ADF" w14:textId="1DC122D5" w:rsidR="004D669F" w:rsidRPr="00E65921" w:rsidRDefault="004D669F" w:rsidP="006213F7">
      <w:pPr>
        <w:pStyle w:val="ListParagraph"/>
        <w:spacing w:line="360" w:lineRule="auto"/>
        <w:rPr>
          <w:i/>
          <w:iCs/>
        </w:rPr>
      </w:pPr>
      <w:r w:rsidRPr="00E65921">
        <w:rPr>
          <w:i/>
          <w:iCs/>
        </w:rPr>
        <w:t>5.1 Introduction……………………………….…………………………………………</w:t>
      </w:r>
      <w:r w:rsidR="00E65921" w:rsidRPr="00E65921">
        <w:rPr>
          <w:i/>
          <w:iCs/>
        </w:rPr>
        <w:t>….</w:t>
      </w:r>
      <w:r w:rsidRPr="00E65921">
        <w:rPr>
          <w:i/>
          <w:iCs/>
        </w:rPr>
        <w:t>……….</w:t>
      </w:r>
      <w:r w:rsidR="00E65921" w:rsidRPr="00E65921">
        <w:rPr>
          <w:i/>
          <w:iCs/>
        </w:rPr>
        <w:t>2</w:t>
      </w:r>
      <w:r w:rsidR="00610928">
        <w:rPr>
          <w:i/>
          <w:iCs/>
        </w:rPr>
        <w:t>4</w:t>
      </w:r>
    </w:p>
    <w:p w14:paraId="25027DCF" w14:textId="6DBF56C2" w:rsidR="004D669F" w:rsidRPr="00E65921" w:rsidRDefault="004D669F" w:rsidP="006213F7">
      <w:pPr>
        <w:pStyle w:val="ListParagraph"/>
        <w:spacing w:line="360" w:lineRule="auto"/>
        <w:rPr>
          <w:i/>
          <w:iCs/>
        </w:rPr>
      </w:pPr>
      <w:r w:rsidRPr="00E65921">
        <w:rPr>
          <w:i/>
          <w:iCs/>
        </w:rPr>
        <w:t>5.2 Achievement of Objectives…………….……………………………………………</w:t>
      </w:r>
      <w:r w:rsidR="00E65921" w:rsidRPr="00E65921">
        <w:rPr>
          <w:i/>
          <w:iCs/>
        </w:rPr>
        <w:t>.</w:t>
      </w:r>
      <w:r w:rsidRPr="00E65921">
        <w:rPr>
          <w:i/>
          <w:iCs/>
        </w:rPr>
        <w:t>……</w:t>
      </w:r>
      <w:r w:rsidR="00E65921" w:rsidRPr="00E65921">
        <w:rPr>
          <w:i/>
          <w:iCs/>
        </w:rPr>
        <w:t>2</w:t>
      </w:r>
      <w:r w:rsidR="00610928">
        <w:rPr>
          <w:i/>
          <w:iCs/>
        </w:rPr>
        <w:t>4</w:t>
      </w:r>
    </w:p>
    <w:p w14:paraId="6BA126FE" w14:textId="4E138922" w:rsidR="004D669F" w:rsidRPr="00E65921" w:rsidRDefault="004D669F" w:rsidP="006213F7">
      <w:pPr>
        <w:pStyle w:val="ListParagraph"/>
        <w:spacing w:line="360" w:lineRule="auto"/>
        <w:rPr>
          <w:i/>
          <w:iCs/>
        </w:rPr>
      </w:pPr>
      <w:r w:rsidRPr="00E65921">
        <w:rPr>
          <w:i/>
          <w:iCs/>
        </w:rPr>
        <w:t xml:space="preserve">5.3 </w:t>
      </w:r>
      <w:r w:rsidR="00C235FE" w:rsidRPr="00E65921">
        <w:rPr>
          <w:i/>
          <w:iCs/>
        </w:rPr>
        <w:t>Self-reflection</w:t>
      </w:r>
      <w:r w:rsidRPr="00E65921">
        <w:rPr>
          <w:i/>
          <w:iCs/>
        </w:rPr>
        <w:t>……………………………….………………………………………</w:t>
      </w:r>
      <w:r w:rsidR="00E65921" w:rsidRPr="00E65921">
        <w:rPr>
          <w:i/>
          <w:iCs/>
        </w:rPr>
        <w:t>.</w:t>
      </w:r>
      <w:r w:rsidRPr="00E65921">
        <w:rPr>
          <w:i/>
          <w:iCs/>
        </w:rPr>
        <w:t>……</w:t>
      </w:r>
      <w:r w:rsidR="00E65921" w:rsidRPr="00E65921">
        <w:rPr>
          <w:i/>
          <w:iCs/>
        </w:rPr>
        <w:t>.</w:t>
      </w:r>
      <w:r w:rsidRPr="00E65921">
        <w:rPr>
          <w:i/>
          <w:iCs/>
        </w:rPr>
        <w:t>……</w:t>
      </w:r>
      <w:r w:rsidR="00E65921" w:rsidRPr="00E65921">
        <w:rPr>
          <w:i/>
          <w:iCs/>
        </w:rPr>
        <w:t>2</w:t>
      </w:r>
      <w:r w:rsidR="00610928">
        <w:rPr>
          <w:i/>
          <w:iCs/>
        </w:rPr>
        <w:t>5</w:t>
      </w:r>
    </w:p>
    <w:p w14:paraId="2061DDD7" w14:textId="0A964943" w:rsidR="004D669F" w:rsidRPr="00E65921" w:rsidRDefault="004D669F" w:rsidP="006213F7">
      <w:pPr>
        <w:pStyle w:val="ListParagraph"/>
        <w:spacing w:line="360" w:lineRule="auto"/>
        <w:rPr>
          <w:i/>
          <w:iCs/>
        </w:rPr>
      </w:pPr>
      <w:r w:rsidRPr="00E65921">
        <w:rPr>
          <w:i/>
          <w:iCs/>
        </w:rPr>
        <w:t>5.4 Recommendations……………………………….………………………………………</w:t>
      </w:r>
      <w:r w:rsidR="00E65921" w:rsidRPr="00E65921">
        <w:rPr>
          <w:i/>
          <w:iCs/>
        </w:rPr>
        <w:t>.</w:t>
      </w:r>
      <w:r w:rsidRPr="00E65921">
        <w:rPr>
          <w:i/>
          <w:iCs/>
        </w:rPr>
        <w:t>….</w:t>
      </w:r>
      <w:r w:rsidR="00E65921" w:rsidRPr="00E65921">
        <w:rPr>
          <w:i/>
          <w:iCs/>
        </w:rPr>
        <w:t>2</w:t>
      </w:r>
      <w:r w:rsidR="00610928">
        <w:rPr>
          <w:i/>
          <w:iCs/>
        </w:rPr>
        <w:t>5</w:t>
      </w:r>
    </w:p>
    <w:p w14:paraId="5EBBDF47" w14:textId="0D2A800F" w:rsidR="00C235FE" w:rsidRPr="00C235FE" w:rsidRDefault="004D669F" w:rsidP="006213F7">
      <w:pPr>
        <w:pStyle w:val="ListParagraph"/>
        <w:spacing w:line="360" w:lineRule="auto"/>
        <w:rPr>
          <w:i/>
          <w:iCs/>
        </w:rPr>
      </w:pPr>
      <w:r w:rsidRPr="00E65921">
        <w:rPr>
          <w:i/>
          <w:iCs/>
        </w:rPr>
        <w:t>5.</w:t>
      </w:r>
      <w:r w:rsidR="00E65921" w:rsidRPr="00E65921">
        <w:rPr>
          <w:i/>
          <w:iCs/>
        </w:rPr>
        <w:t>5</w:t>
      </w:r>
      <w:r w:rsidRPr="00E65921">
        <w:rPr>
          <w:i/>
          <w:iCs/>
        </w:rPr>
        <w:t xml:space="preserve"> Conclusion……………………………….…………………………………………………</w:t>
      </w:r>
      <w:r w:rsidR="00E65921" w:rsidRPr="00E65921">
        <w:rPr>
          <w:i/>
          <w:iCs/>
        </w:rPr>
        <w:t>….</w:t>
      </w:r>
      <w:r w:rsidRPr="00E65921">
        <w:rPr>
          <w:i/>
          <w:iCs/>
        </w:rPr>
        <w:t>…</w:t>
      </w:r>
      <w:r w:rsidR="00E65921" w:rsidRPr="00E65921">
        <w:rPr>
          <w:i/>
          <w:iCs/>
        </w:rPr>
        <w:t>2</w:t>
      </w:r>
      <w:r w:rsidR="00610928">
        <w:rPr>
          <w:i/>
          <w:iCs/>
        </w:rPr>
        <w:t>6</w:t>
      </w:r>
    </w:p>
    <w:p w14:paraId="4DD4D918" w14:textId="6B435545" w:rsidR="004D669F" w:rsidRPr="00E65921" w:rsidRDefault="004D669F" w:rsidP="006213F7">
      <w:pPr>
        <w:pStyle w:val="ListParagraph"/>
        <w:spacing w:line="360" w:lineRule="auto"/>
        <w:ind w:left="0"/>
        <w:rPr>
          <w:i/>
          <w:iCs/>
        </w:rPr>
      </w:pPr>
      <w:r w:rsidRPr="00E65921">
        <w:rPr>
          <w:i/>
          <w:iCs/>
        </w:rPr>
        <w:t>Bibliography…………………………………………………………………………………………………</w:t>
      </w:r>
      <w:r w:rsidR="00E65921" w:rsidRPr="00E65921">
        <w:rPr>
          <w:i/>
          <w:iCs/>
        </w:rPr>
        <w:t>….</w:t>
      </w:r>
      <w:r w:rsidRPr="00E65921">
        <w:rPr>
          <w:i/>
          <w:iCs/>
        </w:rPr>
        <w:t>….</w:t>
      </w:r>
      <w:r w:rsidR="00610928">
        <w:rPr>
          <w:i/>
          <w:iCs/>
        </w:rPr>
        <w:t>27</w:t>
      </w:r>
    </w:p>
    <w:p w14:paraId="799957F7" w14:textId="764FC586" w:rsidR="004D669F" w:rsidRPr="00E65921" w:rsidRDefault="004D669F" w:rsidP="006213F7">
      <w:pPr>
        <w:pStyle w:val="ListParagraph"/>
        <w:spacing w:line="360" w:lineRule="auto"/>
        <w:ind w:left="0"/>
        <w:rPr>
          <w:i/>
          <w:iCs/>
        </w:rPr>
      </w:pPr>
      <w:r w:rsidRPr="00E65921">
        <w:rPr>
          <w:i/>
          <w:iCs/>
        </w:rPr>
        <w:t>Appendix…………………………………………………………………………………………</w:t>
      </w:r>
      <w:proofErr w:type="gramStart"/>
      <w:r w:rsidRPr="00E65921">
        <w:rPr>
          <w:i/>
          <w:iCs/>
        </w:rPr>
        <w:t>…</w:t>
      </w:r>
      <w:r w:rsidR="00E65921" w:rsidRPr="00E65921">
        <w:rPr>
          <w:i/>
          <w:iCs/>
        </w:rPr>
        <w:t>..</w:t>
      </w:r>
      <w:proofErr w:type="gramEnd"/>
      <w:r w:rsidR="00E65921" w:rsidRPr="00E65921">
        <w:rPr>
          <w:i/>
          <w:iCs/>
        </w:rPr>
        <w:t>…………</w:t>
      </w:r>
      <w:r w:rsidRPr="00E65921">
        <w:rPr>
          <w:i/>
          <w:iCs/>
        </w:rPr>
        <w:t>…..</w:t>
      </w:r>
    </w:p>
    <w:p w14:paraId="0AD08E4D" w14:textId="00D3B37B" w:rsidR="004D669F" w:rsidRPr="00E65921" w:rsidRDefault="004D669F" w:rsidP="006213F7">
      <w:pPr>
        <w:pStyle w:val="ListParagraph"/>
        <w:spacing w:line="360" w:lineRule="auto"/>
        <w:rPr>
          <w:i/>
          <w:iCs/>
        </w:rPr>
      </w:pPr>
      <w:r w:rsidRPr="00E65921">
        <w:rPr>
          <w:i/>
          <w:iCs/>
        </w:rPr>
        <w:t xml:space="preserve">Appendix </w:t>
      </w:r>
      <w:r w:rsidR="00E65921" w:rsidRPr="00E65921">
        <w:rPr>
          <w:i/>
          <w:iCs/>
        </w:rPr>
        <w:t xml:space="preserve">1 </w:t>
      </w:r>
      <w:r w:rsidRPr="00E65921">
        <w:rPr>
          <w:i/>
          <w:iCs/>
        </w:rPr>
        <w:t xml:space="preserve">– </w:t>
      </w:r>
      <w:r w:rsidR="00E65921" w:rsidRPr="00E65921">
        <w:rPr>
          <w:i/>
          <w:iCs/>
        </w:rPr>
        <w:t>Ethics form</w:t>
      </w:r>
      <w:r w:rsidRPr="00E65921">
        <w:rPr>
          <w:i/>
          <w:iCs/>
        </w:rPr>
        <w:t>……………………………….………………………………</w:t>
      </w:r>
      <w:r w:rsidR="00E65921" w:rsidRPr="00E65921">
        <w:rPr>
          <w:i/>
          <w:iCs/>
        </w:rPr>
        <w:t>……</w:t>
      </w:r>
      <w:r w:rsidRPr="00E65921">
        <w:rPr>
          <w:i/>
          <w:iCs/>
        </w:rPr>
        <w:t>…</w:t>
      </w:r>
      <w:r w:rsidR="00610928">
        <w:rPr>
          <w:i/>
          <w:iCs/>
        </w:rPr>
        <w:t>32</w:t>
      </w:r>
    </w:p>
    <w:p w14:paraId="7DEFE547" w14:textId="10AAB425" w:rsidR="004D669F" w:rsidRPr="00E65921" w:rsidRDefault="004D669F" w:rsidP="006213F7">
      <w:pPr>
        <w:pStyle w:val="ListParagraph"/>
        <w:spacing w:line="360" w:lineRule="auto"/>
        <w:rPr>
          <w:i/>
          <w:iCs/>
        </w:rPr>
      </w:pPr>
      <w:r w:rsidRPr="00E65921">
        <w:rPr>
          <w:i/>
          <w:iCs/>
        </w:rPr>
        <w:t xml:space="preserve">Appendix </w:t>
      </w:r>
      <w:r w:rsidR="00E65921" w:rsidRPr="00E65921">
        <w:rPr>
          <w:i/>
          <w:iCs/>
        </w:rPr>
        <w:t>2</w:t>
      </w:r>
      <w:r w:rsidRPr="00E65921">
        <w:rPr>
          <w:i/>
          <w:iCs/>
        </w:rPr>
        <w:t xml:space="preserve"> – </w:t>
      </w:r>
      <w:r w:rsidR="00E65921" w:rsidRPr="00E65921">
        <w:rPr>
          <w:i/>
          <w:iCs/>
        </w:rPr>
        <w:t>Survey and responses</w:t>
      </w:r>
      <w:r w:rsidRPr="00E65921">
        <w:rPr>
          <w:i/>
          <w:iCs/>
        </w:rPr>
        <w:t>……………………………….………………………</w:t>
      </w:r>
      <w:r w:rsidR="00E65921" w:rsidRPr="00E65921">
        <w:rPr>
          <w:i/>
          <w:iCs/>
        </w:rPr>
        <w:t>4</w:t>
      </w:r>
      <w:r w:rsidR="00610928">
        <w:rPr>
          <w:i/>
          <w:iCs/>
        </w:rPr>
        <w:t>9</w:t>
      </w:r>
    </w:p>
    <w:p w14:paraId="089E4E48" w14:textId="77777777" w:rsidR="004D669F" w:rsidRPr="00E65921" w:rsidRDefault="004D669F" w:rsidP="006213F7">
      <w:pPr>
        <w:pStyle w:val="ListParagraph"/>
        <w:spacing w:line="360" w:lineRule="auto"/>
        <w:rPr>
          <w:i/>
          <w:iCs/>
        </w:rPr>
      </w:pPr>
    </w:p>
    <w:p w14:paraId="3C2DC818" w14:textId="77777777" w:rsidR="004D669F" w:rsidRPr="00E65921" w:rsidRDefault="004D669F" w:rsidP="006213F7">
      <w:pPr>
        <w:pStyle w:val="ListParagraph"/>
        <w:spacing w:line="360" w:lineRule="auto"/>
        <w:rPr>
          <w:i/>
          <w:iCs/>
        </w:rPr>
      </w:pPr>
    </w:p>
    <w:p w14:paraId="1A4CF8BC" w14:textId="345470C6" w:rsidR="00C235FE" w:rsidRDefault="00C235FE" w:rsidP="006213F7">
      <w:pPr>
        <w:spacing w:line="360" w:lineRule="auto"/>
      </w:pPr>
    </w:p>
    <w:p w14:paraId="44906CAC" w14:textId="77777777" w:rsidR="00C235FE" w:rsidRDefault="00C235FE" w:rsidP="006213F7">
      <w:pPr>
        <w:spacing w:line="360" w:lineRule="auto"/>
      </w:pPr>
    </w:p>
    <w:p w14:paraId="3CC8B069" w14:textId="77777777" w:rsidR="00C235FE" w:rsidRDefault="00C235FE" w:rsidP="006213F7">
      <w:pPr>
        <w:spacing w:line="360" w:lineRule="auto"/>
      </w:pPr>
    </w:p>
    <w:p w14:paraId="6703DCE8" w14:textId="77777777" w:rsidR="00C235FE" w:rsidRDefault="00C235FE" w:rsidP="006213F7">
      <w:pPr>
        <w:spacing w:line="360" w:lineRule="auto"/>
      </w:pPr>
    </w:p>
    <w:p w14:paraId="6DC107DC" w14:textId="77777777" w:rsidR="00C235FE" w:rsidRDefault="00C235FE" w:rsidP="006213F7">
      <w:pPr>
        <w:spacing w:line="360" w:lineRule="auto"/>
      </w:pPr>
    </w:p>
    <w:p w14:paraId="3434810C" w14:textId="77777777" w:rsidR="00C235FE" w:rsidRDefault="00C235FE" w:rsidP="006213F7">
      <w:pPr>
        <w:spacing w:line="360" w:lineRule="auto"/>
      </w:pPr>
    </w:p>
    <w:p w14:paraId="19C3813F" w14:textId="77777777" w:rsidR="00C235FE" w:rsidRDefault="00C235FE" w:rsidP="006213F7">
      <w:pPr>
        <w:spacing w:line="360" w:lineRule="auto"/>
      </w:pPr>
    </w:p>
    <w:p w14:paraId="12E5D79B" w14:textId="77777777" w:rsidR="006213F7" w:rsidRDefault="006213F7" w:rsidP="006213F7">
      <w:pPr>
        <w:spacing w:line="360" w:lineRule="auto"/>
      </w:pPr>
      <w:bookmarkStart w:id="0" w:name="_Hlk210058125"/>
      <w:bookmarkStart w:id="1" w:name="_Hlk210057269"/>
    </w:p>
    <w:p w14:paraId="397D9F82" w14:textId="77777777" w:rsidR="00610928" w:rsidRDefault="00610928" w:rsidP="006213F7">
      <w:pPr>
        <w:spacing w:line="360" w:lineRule="auto"/>
        <w:rPr>
          <w:rFonts w:cs="Arial"/>
          <w:b/>
          <w:bCs/>
        </w:rPr>
      </w:pPr>
    </w:p>
    <w:p w14:paraId="462B4114" w14:textId="246E60A0" w:rsidR="000B2B45" w:rsidRPr="00E65921" w:rsidRDefault="000B2B45" w:rsidP="006213F7">
      <w:pPr>
        <w:spacing w:line="360" w:lineRule="auto"/>
        <w:rPr>
          <w:rFonts w:cs="Arial"/>
          <w:b/>
          <w:bCs/>
        </w:rPr>
      </w:pPr>
      <w:r w:rsidRPr="00E65921">
        <w:rPr>
          <w:rFonts w:cs="Arial"/>
          <w:b/>
          <w:bCs/>
        </w:rPr>
        <w:lastRenderedPageBreak/>
        <w:t>CHAPTER 1: INTRODUCTION:</w:t>
      </w:r>
    </w:p>
    <w:p w14:paraId="42F6C72A" w14:textId="66614C96" w:rsidR="000B2B45" w:rsidRPr="00E65921" w:rsidRDefault="000B2B45" w:rsidP="006213F7">
      <w:pPr>
        <w:spacing w:line="360" w:lineRule="auto"/>
        <w:rPr>
          <w:rFonts w:cs="Arial"/>
          <w:b/>
          <w:bCs/>
        </w:rPr>
      </w:pPr>
      <w:r w:rsidRPr="00E65921">
        <w:rPr>
          <w:rFonts w:cs="Arial"/>
          <w:b/>
          <w:bCs/>
        </w:rPr>
        <w:t>1.1: Introduction</w:t>
      </w:r>
    </w:p>
    <w:p w14:paraId="502119CC" w14:textId="59D467A6" w:rsidR="000B2B45" w:rsidRPr="00E65921" w:rsidRDefault="000B2B45" w:rsidP="006213F7">
      <w:pPr>
        <w:spacing w:line="360" w:lineRule="auto"/>
        <w:rPr>
          <w:rFonts w:cs="Arial"/>
        </w:rPr>
      </w:pPr>
      <w:r w:rsidRPr="00E65921">
        <w:rPr>
          <w:rFonts w:cs="Arial"/>
        </w:rPr>
        <w:t xml:space="preserve">A response officer is expected to deal with sudden deaths as part of their duties. They are usually the first officers to arrive at the scene. Involvement in such incidents and experiencing death related emotions, this could have an impact on their personal wellbeing. This research will explore the experiences of probationary police officers who have attended similar incidents. It will help improve the training and support they receive. </w:t>
      </w:r>
    </w:p>
    <w:p w14:paraId="7E8CEC8D" w14:textId="77777777" w:rsidR="00573F5D" w:rsidRPr="00E65921" w:rsidRDefault="00573F5D" w:rsidP="006213F7">
      <w:pPr>
        <w:spacing w:line="360" w:lineRule="auto"/>
        <w:rPr>
          <w:rFonts w:cs="Arial"/>
        </w:rPr>
      </w:pPr>
    </w:p>
    <w:p w14:paraId="6C0A74FF" w14:textId="17089ED3" w:rsidR="000B2B45" w:rsidRPr="00E65921" w:rsidRDefault="000B2B45" w:rsidP="006213F7">
      <w:pPr>
        <w:spacing w:line="360" w:lineRule="auto"/>
        <w:rPr>
          <w:rFonts w:cs="Arial"/>
          <w:b/>
          <w:bCs/>
        </w:rPr>
      </w:pPr>
      <w:r w:rsidRPr="00E65921">
        <w:rPr>
          <w:rFonts w:cs="Arial"/>
          <w:b/>
          <w:bCs/>
        </w:rPr>
        <w:t>1.2: Background</w:t>
      </w:r>
    </w:p>
    <w:p w14:paraId="0F70878B" w14:textId="52E86441" w:rsidR="000B2B45" w:rsidRPr="00E65921" w:rsidRDefault="000B2B45" w:rsidP="006213F7">
      <w:pPr>
        <w:spacing w:line="360" w:lineRule="auto"/>
        <w:rPr>
          <w:rFonts w:cs="Arial"/>
        </w:rPr>
      </w:pPr>
      <w:r w:rsidRPr="00E65921">
        <w:rPr>
          <w:rFonts w:cs="Arial"/>
        </w:rPr>
        <w:t xml:space="preserve">When dealing with a sudden unexpected death, it is important that officers follow a specific procedure. Guidance for the first stages of sudden deaths was recently updated (Home Office, 2024). Any mistakes, errors or oversights can be damaging to the investigation. This adds to the pressure put on the officer who is responding who may also be presented with a traumatic scene. This research will identify the details of the decisions which must be taken and explore the factors that can affect officers during and after such incidents. </w:t>
      </w:r>
    </w:p>
    <w:p w14:paraId="0435FA4F" w14:textId="77777777" w:rsidR="00573F5D" w:rsidRPr="00E65921" w:rsidRDefault="00573F5D" w:rsidP="006213F7">
      <w:pPr>
        <w:spacing w:line="360" w:lineRule="auto"/>
        <w:rPr>
          <w:rFonts w:cs="Arial"/>
        </w:rPr>
      </w:pPr>
    </w:p>
    <w:p w14:paraId="725B1986" w14:textId="6AE7D777" w:rsidR="000B2B45" w:rsidRPr="00E65921" w:rsidRDefault="000B2B45" w:rsidP="006213F7">
      <w:pPr>
        <w:spacing w:line="360" w:lineRule="auto"/>
        <w:rPr>
          <w:rFonts w:cs="Arial"/>
        </w:rPr>
      </w:pPr>
      <w:r w:rsidRPr="00E65921">
        <w:rPr>
          <w:rFonts w:cs="Arial"/>
          <w:b/>
          <w:bCs/>
        </w:rPr>
        <w:t>1.3:</w:t>
      </w:r>
      <w:r w:rsidRPr="00E65921">
        <w:rPr>
          <w:rFonts w:cs="Arial"/>
        </w:rPr>
        <w:t xml:space="preserve"> </w:t>
      </w:r>
      <w:r w:rsidRPr="00E65921">
        <w:rPr>
          <w:rFonts w:cs="Arial"/>
          <w:b/>
          <w:bCs/>
        </w:rPr>
        <w:t xml:space="preserve">Summary of research aim and objectives </w:t>
      </w:r>
    </w:p>
    <w:p w14:paraId="2BEF1355" w14:textId="77777777" w:rsidR="000B2B45" w:rsidRPr="00E65921" w:rsidRDefault="000B2B45" w:rsidP="006213F7">
      <w:pPr>
        <w:spacing w:line="360" w:lineRule="auto"/>
        <w:rPr>
          <w:rFonts w:cs="Arial"/>
        </w:rPr>
      </w:pPr>
      <w:r w:rsidRPr="00E65921">
        <w:rPr>
          <w:rFonts w:cs="Arial"/>
        </w:rPr>
        <w:t xml:space="preserve">A challenging aspect of the work of a response officer can be their involvement in incidents such as sudden deaths. This can be more difficult for probationary officers whose expectations are only provided by training, typically undertaken in a classroom within the first six months of joining the police. </w:t>
      </w:r>
    </w:p>
    <w:p w14:paraId="4555FD0E" w14:textId="77777777" w:rsidR="00573F5D" w:rsidRPr="00E65921" w:rsidRDefault="00573F5D" w:rsidP="006213F7">
      <w:pPr>
        <w:spacing w:line="360" w:lineRule="auto"/>
        <w:rPr>
          <w:rFonts w:cs="Arial"/>
        </w:rPr>
      </w:pPr>
    </w:p>
    <w:p w14:paraId="233DB408" w14:textId="058422C9" w:rsidR="0020776A" w:rsidRPr="00E65921" w:rsidRDefault="0020776A" w:rsidP="006213F7">
      <w:pPr>
        <w:spacing w:line="360" w:lineRule="auto"/>
        <w:rPr>
          <w:rFonts w:cs="Arial"/>
          <w:b/>
          <w:bCs/>
        </w:rPr>
      </w:pPr>
      <w:r w:rsidRPr="00E65921">
        <w:rPr>
          <w:rFonts w:cs="Arial"/>
          <w:b/>
          <w:bCs/>
        </w:rPr>
        <w:t>1.3.1: Aim</w:t>
      </w:r>
    </w:p>
    <w:p w14:paraId="676187F8" w14:textId="6A6189D2" w:rsidR="000B2B45" w:rsidRPr="00E65921" w:rsidRDefault="000B2B45" w:rsidP="006213F7">
      <w:pPr>
        <w:spacing w:line="360" w:lineRule="auto"/>
        <w:rPr>
          <w:rFonts w:cs="Arial"/>
        </w:rPr>
      </w:pPr>
      <w:r w:rsidRPr="00E65921">
        <w:rPr>
          <w:rFonts w:cs="Arial"/>
        </w:rPr>
        <w:t xml:space="preserve">The aim of this research is to identify how to better prepare probationary police officers for their involvement in the initial stages of dealing with sudden </w:t>
      </w:r>
      <w:r w:rsidR="0007297F" w:rsidRPr="00E65921">
        <w:rPr>
          <w:rFonts w:cs="Arial"/>
        </w:rPr>
        <w:t xml:space="preserve">unexpected </w:t>
      </w:r>
      <w:r w:rsidRPr="00E65921">
        <w:rPr>
          <w:rFonts w:cs="Arial"/>
        </w:rPr>
        <w:t xml:space="preserve">deaths. </w:t>
      </w:r>
      <w:r w:rsidR="0007297F" w:rsidRPr="00E65921">
        <w:rPr>
          <w:rFonts w:cs="Arial"/>
        </w:rPr>
        <w:t xml:space="preserve">This aim will be met by the undertaking of the survey and analysis of the responses provided. </w:t>
      </w:r>
    </w:p>
    <w:p w14:paraId="55F6AEDB" w14:textId="77777777" w:rsidR="00573F5D" w:rsidRPr="00E65921" w:rsidRDefault="00573F5D" w:rsidP="006213F7">
      <w:pPr>
        <w:spacing w:line="360" w:lineRule="auto"/>
        <w:rPr>
          <w:rFonts w:cs="Arial"/>
        </w:rPr>
      </w:pPr>
    </w:p>
    <w:p w14:paraId="161A25A5" w14:textId="4CB1EC7A" w:rsidR="0020776A" w:rsidRPr="00E65921" w:rsidRDefault="0020776A" w:rsidP="006213F7">
      <w:pPr>
        <w:spacing w:line="360" w:lineRule="auto"/>
        <w:rPr>
          <w:rFonts w:cs="Arial"/>
          <w:b/>
          <w:bCs/>
        </w:rPr>
      </w:pPr>
      <w:r w:rsidRPr="00E65921">
        <w:rPr>
          <w:rFonts w:cs="Arial"/>
          <w:b/>
          <w:bCs/>
        </w:rPr>
        <w:t>1.3.2: Objectives</w:t>
      </w:r>
    </w:p>
    <w:p w14:paraId="512AD48B" w14:textId="037D8B25" w:rsidR="000B2B45" w:rsidRPr="00E65921" w:rsidRDefault="000B2B45" w:rsidP="006213F7">
      <w:pPr>
        <w:spacing w:line="360" w:lineRule="auto"/>
        <w:rPr>
          <w:rFonts w:cs="Arial"/>
        </w:rPr>
      </w:pPr>
      <w:r w:rsidRPr="00E65921">
        <w:rPr>
          <w:rFonts w:cs="Arial"/>
        </w:rPr>
        <w:t>There are four objectives</w:t>
      </w:r>
      <w:r w:rsidR="0007297F" w:rsidRPr="00E65921">
        <w:rPr>
          <w:rFonts w:cs="Arial"/>
        </w:rPr>
        <w:t>, each of which are dealt with by specific elements of this report:</w:t>
      </w:r>
    </w:p>
    <w:p w14:paraId="7C0656A2" w14:textId="166FADB7" w:rsidR="000B2B45" w:rsidRPr="00E65921" w:rsidRDefault="000B2B45" w:rsidP="006213F7">
      <w:pPr>
        <w:spacing w:line="360" w:lineRule="auto"/>
        <w:rPr>
          <w:rFonts w:cs="Arial"/>
        </w:rPr>
      </w:pPr>
      <w:r w:rsidRPr="00E65921">
        <w:rPr>
          <w:rFonts w:cs="Arial"/>
        </w:rPr>
        <w:lastRenderedPageBreak/>
        <w:t xml:space="preserve">Objective one: To assess the challenges linked with each of the steps that must be followed in the initial stages of sudden death investigations. </w:t>
      </w:r>
    </w:p>
    <w:p w14:paraId="3947B413" w14:textId="5568161A" w:rsidR="000B2B45" w:rsidRPr="00E65921" w:rsidRDefault="000B2B45" w:rsidP="006213F7">
      <w:pPr>
        <w:spacing w:line="360" w:lineRule="auto"/>
        <w:rPr>
          <w:rFonts w:cs="Arial"/>
        </w:rPr>
      </w:pPr>
      <w:r w:rsidRPr="00E65921">
        <w:rPr>
          <w:rFonts w:cs="Arial"/>
        </w:rPr>
        <w:t xml:space="preserve">Objective two: To design and complete an appropriate survey using the information gathered from objective one, to explore each of the identified challenges. </w:t>
      </w:r>
    </w:p>
    <w:p w14:paraId="77E3FAED" w14:textId="1524CE5F" w:rsidR="000B2B45" w:rsidRPr="00E65921" w:rsidRDefault="000B2B45" w:rsidP="006213F7">
      <w:pPr>
        <w:spacing w:line="360" w:lineRule="auto"/>
        <w:rPr>
          <w:rFonts w:cs="Arial"/>
        </w:rPr>
      </w:pPr>
      <w:r w:rsidRPr="00E65921">
        <w:rPr>
          <w:rFonts w:cs="Arial"/>
        </w:rPr>
        <w:t>Objective three: To analyse the information gathered from the survey to determine which parts of the process cause the most concerns and why.</w:t>
      </w:r>
    </w:p>
    <w:p w14:paraId="27A7F0B9" w14:textId="400DCDB5" w:rsidR="000B2B45" w:rsidRPr="00E65921" w:rsidRDefault="000B2B45" w:rsidP="006213F7">
      <w:pPr>
        <w:spacing w:line="360" w:lineRule="auto"/>
        <w:rPr>
          <w:rFonts w:cs="Arial"/>
        </w:rPr>
      </w:pPr>
      <w:r w:rsidRPr="00E65921">
        <w:rPr>
          <w:rFonts w:cs="Arial"/>
        </w:rPr>
        <w:t xml:space="preserve">Objective four: To outline ways of improving the preparation of probationary officers when dealing with sudden deaths. </w:t>
      </w:r>
    </w:p>
    <w:p w14:paraId="70CAB2C9" w14:textId="7400C70C" w:rsidR="000B2B45" w:rsidRPr="00E65921" w:rsidRDefault="000B2B45" w:rsidP="006213F7">
      <w:pPr>
        <w:spacing w:line="360" w:lineRule="auto"/>
        <w:rPr>
          <w:rFonts w:cs="Arial"/>
        </w:rPr>
      </w:pPr>
      <w:r w:rsidRPr="00E65921">
        <w:rPr>
          <w:rFonts w:cs="Arial"/>
        </w:rPr>
        <w:t xml:space="preserve">Meeting these objectives will allow </w:t>
      </w:r>
      <w:r w:rsidR="0020776A" w:rsidRPr="00E65921">
        <w:rPr>
          <w:rFonts w:cs="Arial"/>
        </w:rPr>
        <w:t>the author</w:t>
      </w:r>
      <w:r w:rsidRPr="00E65921">
        <w:rPr>
          <w:rFonts w:cs="Arial"/>
        </w:rPr>
        <w:t xml:space="preserve"> to consider what actions may be taken to enhance the training provided to probationary officers. It will also look at how to increase their robustness and support their future wellbeing. </w:t>
      </w:r>
      <w:r w:rsidR="0007297F" w:rsidRPr="00E65921">
        <w:rPr>
          <w:rFonts w:cs="Arial"/>
        </w:rPr>
        <w:t xml:space="preserve">Specific recommendations will be made relating to the potential development of training and experience provided during probation. This will cover both classroom and practical implementations. </w:t>
      </w:r>
    </w:p>
    <w:p w14:paraId="1665B0F5" w14:textId="77777777" w:rsidR="0007297F" w:rsidRPr="00E65921" w:rsidRDefault="0007297F" w:rsidP="006213F7">
      <w:pPr>
        <w:spacing w:line="360" w:lineRule="auto"/>
        <w:rPr>
          <w:rFonts w:cs="Arial"/>
        </w:rPr>
      </w:pPr>
    </w:p>
    <w:p w14:paraId="7B9038B2" w14:textId="17222F7F" w:rsidR="000B2B45" w:rsidRPr="00E65921" w:rsidRDefault="0020776A" w:rsidP="006213F7">
      <w:pPr>
        <w:spacing w:line="360" w:lineRule="auto"/>
        <w:rPr>
          <w:b/>
          <w:bCs/>
        </w:rPr>
      </w:pPr>
      <w:r w:rsidRPr="00E65921">
        <w:rPr>
          <w:b/>
          <w:bCs/>
        </w:rPr>
        <w:t>1.4: Structure of the report</w:t>
      </w:r>
    </w:p>
    <w:p w14:paraId="27389DB2" w14:textId="6EDC78F5" w:rsidR="0020776A" w:rsidRPr="00E65921" w:rsidRDefault="0020776A" w:rsidP="006213F7">
      <w:pPr>
        <w:spacing w:line="360" w:lineRule="auto"/>
      </w:pPr>
      <w:r w:rsidRPr="00E65921">
        <w:t xml:space="preserve">This report consists of five chapters. The first chapter provides the introduction. A review of current research and associated literature is presented in chapter two. This identifies policing procedures when dealing with sudden unexpected deaths. It also considered research published into stress related issues affecting police officers. This information is then used to design an online survey following the research methodology provided in chapter three. The completion of the survey, the results and findings are presented in chapter four. The conclusions provided by the survey are then considered with recommendations for reducing the impact of these incidents on police officers in chapter five. </w:t>
      </w:r>
    </w:p>
    <w:p w14:paraId="35ACEE3E" w14:textId="6A99370B" w:rsidR="0020776A" w:rsidRPr="00E65921" w:rsidRDefault="0020776A" w:rsidP="006213F7">
      <w:pPr>
        <w:spacing w:line="360" w:lineRule="auto"/>
      </w:pPr>
      <w:r w:rsidRPr="00E65921">
        <w:t xml:space="preserve">Two additional elements are appended to this report. The ethics form is appendix one, a copy of the survey, responses and analysis is appendix two. </w:t>
      </w:r>
    </w:p>
    <w:p w14:paraId="4D47D351" w14:textId="77777777" w:rsidR="0007297F" w:rsidRPr="00E65921" w:rsidRDefault="0007297F" w:rsidP="006213F7">
      <w:pPr>
        <w:spacing w:line="360" w:lineRule="auto"/>
      </w:pPr>
    </w:p>
    <w:p w14:paraId="371E01D8" w14:textId="62EF0D84" w:rsidR="0020776A" w:rsidRPr="00E65921" w:rsidRDefault="0020776A" w:rsidP="006213F7">
      <w:pPr>
        <w:spacing w:line="360" w:lineRule="auto"/>
        <w:rPr>
          <w:b/>
          <w:bCs/>
        </w:rPr>
      </w:pPr>
      <w:r w:rsidRPr="00E65921">
        <w:rPr>
          <w:b/>
          <w:bCs/>
        </w:rPr>
        <w:t>1.5: Conclusion.</w:t>
      </w:r>
    </w:p>
    <w:p w14:paraId="4B1548AB" w14:textId="11173936" w:rsidR="0007297F" w:rsidRPr="00E65921" w:rsidRDefault="0007297F" w:rsidP="006213F7">
      <w:pPr>
        <w:spacing w:line="360" w:lineRule="auto"/>
      </w:pPr>
      <w:r w:rsidRPr="00E65921">
        <w:t xml:space="preserve">This chapter has provided an insight into the aims and objectives of this project. Meeting these will allow the author to explore potential improvements to the training and support provided to </w:t>
      </w:r>
      <w:r w:rsidRPr="00E65921">
        <w:lastRenderedPageBreak/>
        <w:t xml:space="preserve">probationary police officers. The structure of the report has been outlined including associated material contained in the ethics form and responses to the survey. </w:t>
      </w:r>
    </w:p>
    <w:p w14:paraId="30E2CF0B" w14:textId="77777777" w:rsidR="004D669F" w:rsidRPr="00E65921" w:rsidRDefault="004D669F" w:rsidP="006213F7">
      <w:pPr>
        <w:spacing w:line="360" w:lineRule="auto"/>
        <w:rPr>
          <w:b/>
          <w:bCs/>
        </w:rPr>
      </w:pPr>
    </w:p>
    <w:p w14:paraId="58E5736F" w14:textId="77777777" w:rsidR="004D669F" w:rsidRPr="00E65921" w:rsidRDefault="004D669F" w:rsidP="006213F7">
      <w:pPr>
        <w:spacing w:line="360" w:lineRule="auto"/>
        <w:rPr>
          <w:b/>
          <w:bCs/>
        </w:rPr>
      </w:pPr>
    </w:p>
    <w:p w14:paraId="5786CE2A" w14:textId="77777777" w:rsidR="004D669F" w:rsidRPr="00E65921" w:rsidRDefault="004D669F" w:rsidP="006213F7">
      <w:pPr>
        <w:spacing w:line="360" w:lineRule="auto"/>
        <w:rPr>
          <w:b/>
          <w:bCs/>
        </w:rPr>
      </w:pPr>
    </w:p>
    <w:p w14:paraId="3D08965F" w14:textId="77777777" w:rsidR="004D669F" w:rsidRPr="00E65921" w:rsidRDefault="004D669F" w:rsidP="006213F7">
      <w:pPr>
        <w:spacing w:line="360" w:lineRule="auto"/>
        <w:rPr>
          <w:b/>
          <w:bCs/>
        </w:rPr>
      </w:pPr>
    </w:p>
    <w:p w14:paraId="2377EBFA" w14:textId="77777777" w:rsidR="004D669F" w:rsidRPr="00E65921" w:rsidRDefault="004D669F" w:rsidP="006213F7">
      <w:pPr>
        <w:spacing w:line="360" w:lineRule="auto"/>
        <w:rPr>
          <w:b/>
          <w:bCs/>
        </w:rPr>
      </w:pPr>
    </w:p>
    <w:p w14:paraId="26AF6936" w14:textId="77777777" w:rsidR="004D669F" w:rsidRPr="00E65921" w:rsidRDefault="004D669F" w:rsidP="006213F7">
      <w:pPr>
        <w:spacing w:line="360" w:lineRule="auto"/>
        <w:rPr>
          <w:b/>
          <w:bCs/>
        </w:rPr>
      </w:pPr>
    </w:p>
    <w:p w14:paraId="43A4A4DA" w14:textId="77777777" w:rsidR="004D669F" w:rsidRPr="00E65921" w:rsidRDefault="004D669F" w:rsidP="006213F7">
      <w:pPr>
        <w:spacing w:line="360" w:lineRule="auto"/>
        <w:rPr>
          <w:b/>
          <w:bCs/>
        </w:rPr>
      </w:pPr>
    </w:p>
    <w:p w14:paraId="3EE56004" w14:textId="77777777" w:rsidR="004D669F" w:rsidRPr="00E65921" w:rsidRDefault="004D669F" w:rsidP="006213F7">
      <w:pPr>
        <w:spacing w:line="360" w:lineRule="auto"/>
        <w:rPr>
          <w:b/>
          <w:bCs/>
        </w:rPr>
      </w:pPr>
    </w:p>
    <w:p w14:paraId="45E30E7D" w14:textId="77777777" w:rsidR="004D669F" w:rsidRPr="00E65921" w:rsidRDefault="004D669F" w:rsidP="006213F7">
      <w:pPr>
        <w:spacing w:line="360" w:lineRule="auto"/>
        <w:rPr>
          <w:b/>
          <w:bCs/>
        </w:rPr>
      </w:pPr>
    </w:p>
    <w:p w14:paraId="1A93F902" w14:textId="77777777" w:rsidR="004D669F" w:rsidRPr="00E65921" w:rsidRDefault="004D669F" w:rsidP="006213F7">
      <w:pPr>
        <w:spacing w:line="360" w:lineRule="auto"/>
        <w:rPr>
          <w:b/>
          <w:bCs/>
        </w:rPr>
      </w:pPr>
    </w:p>
    <w:p w14:paraId="400AC67C" w14:textId="77777777" w:rsidR="004D669F" w:rsidRPr="00E65921" w:rsidRDefault="004D669F" w:rsidP="006213F7">
      <w:pPr>
        <w:spacing w:line="360" w:lineRule="auto"/>
        <w:rPr>
          <w:b/>
          <w:bCs/>
        </w:rPr>
      </w:pPr>
    </w:p>
    <w:p w14:paraId="18DE87A1" w14:textId="77777777" w:rsidR="004D669F" w:rsidRPr="00E65921" w:rsidRDefault="004D669F" w:rsidP="006213F7">
      <w:pPr>
        <w:spacing w:line="360" w:lineRule="auto"/>
        <w:rPr>
          <w:b/>
          <w:bCs/>
        </w:rPr>
      </w:pPr>
    </w:p>
    <w:p w14:paraId="78197D78" w14:textId="77777777" w:rsidR="004D669F" w:rsidRPr="00E65921" w:rsidRDefault="004D669F" w:rsidP="006213F7">
      <w:pPr>
        <w:spacing w:line="360" w:lineRule="auto"/>
        <w:rPr>
          <w:b/>
          <w:bCs/>
        </w:rPr>
      </w:pPr>
    </w:p>
    <w:p w14:paraId="3A2F88DC" w14:textId="77777777" w:rsidR="006213F7" w:rsidRDefault="006213F7" w:rsidP="006213F7">
      <w:pPr>
        <w:spacing w:line="360" w:lineRule="auto"/>
        <w:rPr>
          <w:b/>
          <w:bCs/>
        </w:rPr>
      </w:pPr>
    </w:p>
    <w:p w14:paraId="0333462F" w14:textId="77777777" w:rsidR="006213F7" w:rsidRDefault="006213F7" w:rsidP="006213F7">
      <w:pPr>
        <w:spacing w:line="360" w:lineRule="auto"/>
        <w:rPr>
          <w:b/>
          <w:bCs/>
        </w:rPr>
      </w:pPr>
    </w:p>
    <w:p w14:paraId="781007C8" w14:textId="77777777" w:rsidR="006213F7" w:rsidRDefault="006213F7" w:rsidP="006213F7">
      <w:pPr>
        <w:spacing w:line="360" w:lineRule="auto"/>
        <w:rPr>
          <w:b/>
          <w:bCs/>
        </w:rPr>
      </w:pPr>
    </w:p>
    <w:p w14:paraId="2B82F5E1" w14:textId="77777777" w:rsidR="006213F7" w:rsidRDefault="006213F7" w:rsidP="006213F7">
      <w:pPr>
        <w:spacing w:line="360" w:lineRule="auto"/>
        <w:rPr>
          <w:b/>
          <w:bCs/>
        </w:rPr>
      </w:pPr>
    </w:p>
    <w:p w14:paraId="070DB78A" w14:textId="77777777" w:rsidR="006213F7" w:rsidRDefault="006213F7" w:rsidP="006213F7">
      <w:pPr>
        <w:spacing w:line="360" w:lineRule="auto"/>
        <w:rPr>
          <w:b/>
          <w:bCs/>
        </w:rPr>
      </w:pPr>
    </w:p>
    <w:p w14:paraId="1BCC9264" w14:textId="77777777" w:rsidR="006213F7" w:rsidRDefault="006213F7" w:rsidP="006213F7">
      <w:pPr>
        <w:spacing w:line="360" w:lineRule="auto"/>
        <w:rPr>
          <w:b/>
          <w:bCs/>
        </w:rPr>
      </w:pPr>
    </w:p>
    <w:p w14:paraId="5D48DB37" w14:textId="77777777" w:rsidR="006213F7" w:rsidRDefault="006213F7" w:rsidP="006213F7">
      <w:pPr>
        <w:spacing w:line="360" w:lineRule="auto"/>
        <w:rPr>
          <w:b/>
          <w:bCs/>
        </w:rPr>
      </w:pPr>
    </w:p>
    <w:p w14:paraId="05163EEF" w14:textId="77777777" w:rsidR="006213F7" w:rsidRDefault="006213F7" w:rsidP="006213F7">
      <w:pPr>
        <w:spacing w:line="360" w:lineRule="auto"/>
        <w:rPr>
          <w:b/>
          <w:bCs/>
        </w:rPr>
      </w:pPr>
    </w:p>
    <w:p w14:paraId="5956B71F" w14:textId="77777777" w:rsidR="006213F7" w:rsidRDefault="006213F7" w:rsidP="006213F7">
      <w:pPr>
        <w:spacing w:line="360" w:lineRule="auto"/>
        <w:rPr>
          <w:b/>
          <w:bCs/>
        </w:rPr>
      </w:pPr>
    </w:p>
    <w:p w14:paraId="3D53DF29" w14:textId="77777777" w:rsidR="006213F7" w:rsidRDefault="006213F7" w:rsidP="006213F7">
      <w:pPr>
        <w:spacing w:line="360" w:lineRule="auto"/>
        <w:rPr>
          <w:b/>
          <w:bCs/>
        </w:rPr>
      </w:pPr>
    </w:p>
    <w:p w14:paraId="32B19D5F" w14:textId="6EBBFFDE" w:rsidR="0020776A" w:rsidRPr="00E65921" w:rsidRDefault="00DC23B8" w:rsidP="006213F7">
      <w:pPr>
        <w:spacing w:line="360" w:lineRule="auto"/>
        <w:rPr>
          <w:b/>
          <w:bCs/>
        </w:rPr>
      </w:pPr>
      <w:r w:rsidRPr="00E65921">
        <w:rPr>
          <w:b/>
          <w:bCs/>
        </w:rPr>
        <w:lastRenderedPageBreak/>
        <w:t>CHAPTER 2: LITERATURE REVIEW.</w:t>
      </w:r>
    </w:p>
    <w:p w14:paraId="4FDFC204" w14:textId="72C5D4D3" w:rsidR="004B23DE" w:rsidRPr="00E65921" w:rsidRDefault="004B23DE" w:rsidP="006213F7">
      <w:pPr>
        <w:spacing w:line="360" w:lineRule="auto"/>
        <w:rPr>
          <w:b/>
          <w:bCs/>
        </w:rPr>
      </w:pPr>
      <w:r w:rsidRPr="00E65921">
        <w:rPr>
          <w:b/>
          <w:bCs/>
        </w:rPr>
        <w:t xml:space="preserve">2.1: Introduction: </w:t>
      </w:r>
    </w:p>
    <w:p w14:paraId="1E3F8FFD" w14:textId="0B7788EE" w:rsidR="00A94FC0" w:rsidRPr="00E65921" w:rsidRDefault="00DC23B8" w:rsidP="006213F7">
      <w:pPr>
        <w:spacing w:line="360" w:lineRule="auto"/>
      </w:pPr>
      <w:r w:rsidRPr="00E65921">
        <w:t>This literature review will look at issues faced by probationary police officers (PPO’S) when dealing with the initial stages of sudden unexpected death.</w:t>
      </w:r>
      <w:r w:rsidR="00A94FC0" w:rsidRPr="00E65921">
        <w:t xml:space="preserve"> There are a limited number of papers that specifically deal with this </w:t>
      </w:r>
      <w:proofErr w:type="gramStart"/>
      <w:r w:rsidR="00A94FC0" w:rsidRPr="00E65921">
        <w:t>particular topic</w:t>
      </w:r>
      <w:proofErr w:type="gramEnd"/>
      <w:r w:rsidR="00A94FC0" w:rsidRPr="00E65921">
        <w:t>. The review has therefore widened its context to consider issues that can cause stress to police officers. This has focused particularly on traumatic events which include dealing with death. Other factors are also investigated, these include the demographic used within surveys</w:t>
      </w:r>
      <w:r w:rsidR="00633A82">
        <w:t>. A</w:t>
      </w:r>
      <w:r w:rsidR="00A94FC0" w:rsidRPr="00E65921">
        <w:t xml:space="preserve">lthough no specific reference is made to training, evidence can be extracted regarding the experience of the officers concerned. </w:t>
      </w:r>
    </w:p>
    <w:p w14:paraId="13C00D7C" w14:textId="3082DA5C" w:rsidR="00DC23B8" w:rsidRPr="00E65921" w:rsidRDefault="00A94FC0" w:rsidP="006213F7">
      <w:pPr>
        <w:spacing w:line="360" w:lineRule="auto"/>
      </w:pPr>
      <w:r w:rsidRPr="00E65921">
        <w:t>Using reported evidence regarding the training provided to probationary police officers the author has also considered current practice. This considers, in detail, the requirements placed upon a probationary police officer when they arrive at the scene of sudden unexpected death. This has created</w:t>
      </w:r>
      <w:r w:rsidR="00DC23B8" w:rsidRPr="00E65921">
        <w:t xml:space="preserve"> the review </w:t>
      </w:r>
      <w:r w:rsidRPr="00E65921">
        <w:t xml:space="preserve">that is </w:t>
      </w:r>
      <w:r w:rsidR="00DC23B8" w:rsidRPr="00E65921">
        <w:t xml:space="preserve">needed to meet the first two objectives of the project. These objectives will allow the planning and development of an online survey. This survey will be distributed to probationary police officers </w:t>
      </w:r>
      <w:proofErr w:type="gramStart"/>
      <w:r w:rsidR="00DC23B8" w:rsidRPr="00E65921">
        <w:t>in order to</w:t>
      </w:r>
      <w:proofErr w:type="gramEnd"/>
      <w:r w:rsidR="00DC23B8" w:rsidRPr="00E65921">
        <w:t xml:space="preserve"> determine their experiences when encountering sudden unexpected deaths. The findings from this project can then be compared to those reported in the papers reviewed. Guidance and advice made available from professional sources, published papers and online articles have been used. </w:t>
      </w:r>
    </w:p>
    <w:p w14:paraId="49D209EA" w14:textId="17FA5323" w:rsidR="00DC23B8" w:rsidRPr="00E65921" w:rsidRDefault="00DC23B8" w:rsidP="006213F7">
      <w:pPr>
        <w:spacing w:line="360" w:lineRule="auto"/>
      </w:pPr>
      <w:proofErr w:type="gramStart"/>
      <w:r w:rsidRPr="00E65921">
        <w:t>Part</w:t>
      </w:r>
      <w:proofErr w:type="gramEnd"/>
      <w:r w:rsidRPr="00E65921">
        <w:t xml:space="preserve"> one looks at the background to the investigation of sudden deaths. Part two considers the possible impact of traumatic incidents on police officers. Part three reviews the support available to PPO’s</w:t>
      </w:r>
      <w:r w:rsidR="00633A82">
        <w:t>.</w:t>
      </w:r>
      <w:r w:rsidRPr="00E65921">
        <w:t xml:space="preserve"> </w:t>
      </w:r>
      <w:r w:rsidR="00633A82">
        <w:t>T</w:t>
      </w:r>
      <w:r w:rsidRPr="00E65921">
        <w:t xml:space="preserve">his includes the current training provided and some of the tools intended to give support. Part four presents some brief conclusions. </w:t>
      </w:r>
    </w:p>
    <w:p w14:paraId="19D334DF" w14:textId="77777777" w:rsidR="00DC23B8" w:rsidRPr="00E65921" w:rsidRDefault="00DC23B8" w:rsidP="006213F7">
      <w:pPr>
        <w:spacing w:line="360" w:lineRule="auto"/>
      </w:pPr>
    </w:p>
    <w:p w14:paraId="56A000D7" w14:textId="6FC887A6" w:rsidR="00DC23B8" w:rsidRPr="00E65921" w:rsidRDefault="00DC23B8" w:rsidP="006213F7">
      <w:pPr>
        <w:spacing w:line="360" w:lineRule="auto"/>
        <w:rPr>
          <w:b/>
          <w:bCs/>
        </w:rPr>
      </w:pPr>
      <w:r w:rsidRPr="00E65921">
        <w:rPr>
          <w:b/>
          <w:bCs/>
        </w:rPr>
        <w:t>2.</w:t>
      </w:r>
      <w:r w:rsidR="004B23DE" w:rsidRPr="00E65921">
        <w:rPr>
          <w:b/>
          <w:bCs/>
        </w:rPr>
        <w:t>2</w:t>
      </w:r>
      <w:r w:rsidRPr="00E65921">
        <w:rPr>
          <w:b/>
          <w:bCs/>
        </w:rPr>
        <w:t xml:space="preserve">: Investigating sudden deaths. </w:t>
      </w:r>
    </w:p>
    <w:p w14:paraId="534D09ED" w14:textId="7D846132" w:rsidR="00DC23B8" w:rsidRPr="00E65921" w:rsidRDefault="00DC23B8" w:rsidP="006213F7">
      <w:pPr>
        <w:spacing w:line="360" w:lineRule="auto"/>
      </w:pPr>
      <w:r w:rsidRPr="00E65921">
        <w:t>The categories of death are identified by the college of policing (COP</w:t>
      </w:r>
      <w:r w:rsidR="00363AB9">
        <w:t>,</w:t>
      </w:r>
      <w:r w:rsidRPr="00E65921">
        <w:t xml:space="preserve"> 2023a). These are:</w:t>
      </w:r>
    </w:p>
    <w:p w14:paraId="4D82B06C" w14:textId="77777777" w:rsidR="00DC23B8" w:rsidRPr="00E65921" w:rsidRDefault="00DC23B8" w:rsidP="006213F7">
      <w:pPr>
        <w:pStyle w:val="ListParagraph"/>
        <w:numPr>
          <w:ilvl w:val="0"/>
          <w:numId w:val="3"/>
        </w:numPr>
        <w:spacing w:line="360" w:lineRule="auto"/>
      </w:pPr>
      <w:r w:rsidRPr="00E65921">
        <w:t>Expected death</w:t>
      </w:r>
    </w:p>
    <w:p w14:paraId="29B70B95" w14:textId="77777777" w:rsidR="00DC23B8" w:rsidRPr="00E65921" w:rsidRDefault="00DC23B8" w:rsidP="006213F7">
      <w:pPr>
        <w:pStyle w:val="ListParagraph"/>
        <w:numPr>
          <w:ilvl w:val="0"/>
          <w:numId w:val="3"/>
        </w:numPr>
        <w:spacing w:line="360" w:lineRule="auto"/>
      </w:pPr>
      <w:r w:rsidRPr="00E65921">
        <w:t>Unexpected death - under investigation</w:t>
      </w:r>
    </w:p>
    <w:p w14:paraId="6E441FA1" w14:textId="77777777" w:rsidR="00DC23B8" w:rsidRPr="00E65921" w:rsidRDefault="00DC23B8" w:rsidP="006213F7">
      <w:pPr>
        <w:pStyle w:val="ListParagraph"/>
        <w:numPr>
          <w:ilvl w:val="0"/>
          <w:numId w:val="3"/>
        </w:numPr>
        <w:spacing w:line="360" w:lineRule="auto"/>
      </w:pPr>
      <w:r w:rsidRPr="00E65921">
        <w:t>Unexpected death - investigated, no suspicious circumstances</w:t>
      </w:r>
    </w:p>
    <w:p w14:paraId="467E4EC9" w14:textId="77777777" w:rsidR="00DC23B8" w:rsidRPr="00E65921" w:rsidRDefault="00DC23B8" w:rsidP="006213F7">
      <w:pPr>
        <w:pStyle w:val="ListParagraph"/>
        <w:numPr>
          <w:ilvl w:val="0"/>
          <w:numId w:val="3"/>
        </w:numPr>
        <w:spacing w:line="360" w:lineRule="auto"/>
      </w:pPr>
      <w:r w:rsidRPr="00E65921">
        <w:t>Homicide</w:t>
      </w:r>
    </w:p>
    <w:p w14:paraId="76A1530D" w14:textId="77777777" w:rsidR="00DC23B8" w:rsidRPr="00E65921" w:rsidRDefault="00DC23B8" w:rsidP="006213F7">
      <w:pPr>
        <w:spacing w:line="360" w:lineRule="auto"/>
      </w:pPr>
      <w:r w:rsidRPr="00E65921">
        <w:lastRenderedPageBreak/>
        <w:t xml:space="preserve">The procedures in the guide give the action needed to be carried out by officers in each incident. All cases of unexpected death need the involvement of the police. Allocating death to the correct category requires an initial investigation. </w:t>
      </w:r>
    </w:p>
    <w:p w14:paraId="25FC185A" w14:textId="77777777" w:rsidR="00DC23B8" w:rsidRPr="00E65921" w:rsidRDefault="00DC23B8" w:rsidP="006213F7">
      <w:pPr>
        <w:spacing w:line="360" w:lineRule="auto"/>
      </w:pPr>
      <w:r w:rsidRPr="00E65921">
        <w:t xml:space="preserve">The process used when dealing with sudden death is considered by Jones and Milne (2023a). Although this paper is recent, it is possible to update some of the information it uses. The current coroners’ statistics for 2024 (Ministry of Justice 2024), these indicate that there were almost 200,000 deaths in the UK reported to coroners in 2023. These are cases where the cause of death may not be immediately apparent. They usually need the attendance of a police officer at the scene to start an initial investigation. Some of these cases may require the examination of the body by a pathologist, in 2023 a total of 86,000 postmortems were performed (Ministry of Justice, 2024). </w:t>
      </w:r>
    </w:p>
    <w:p w14:paraId="533F0DA2" w14:textId="77777777" w:rsidR="00DC23B8" w:rsidRPr="00E65921" w:rsidRDefault="00DC23B8" w:rsidP="006213F7">
      <w:pPr>
        <w:spacing w:line="360" w:lineRule="auto"/>
      </w:pPr>
      <w:r w:rsidRPr="00E65921">
        <w:rPr>
          <w:i/>
          <w:iCs/>
        </w:rPr>
        <w:t>The Coroners and Justice Act (2009)</w:t>
      </w:r>
      <w:r w:rsidRPr="00E65921">
        <w:t xml:space="preserve"> requires the police to investigate the possible involvement of a third-party in unexpected death on behalf of the coroner. This produces the category ‘unexpected death: under investigation’ (Jones and Milne, 2023a). </w:t>
      </w:r>
    </w:p>
    <w:p w14:paraId="34FAF0FF" w14:textId="77777777" w:rsidR="00DC23B8" w:rsidRPr="00E65921" w:rsidRDefault="00DC23B8" w:rsidP="006213F7">
      <w:pPr>
        <w:spacing w:line="360" w:lineRule="auto"/>
      </w:pPr>
      <w:r w:rsidRPr="00E65921">
        <w:t xml:space="preserve">The initial response is important to any investigation. Care must be taken by the first responder at the scene. If they do not possess the knowledge needed to make a safe and accurate assessment, they must manage the scene until the arrival of a more Senior Investigating Officer (SIO) (NPCC, 2021). </w:t>
      </w:r>
    </w:p>
    <w:p w14:paraId="19FC24C1" w14:textId="77777777" w:rsidR="00DC23B8" w:rsidRPr="00E65921" w:rsidRDefault="00DC23B8" w:rsidP="006213F7">
      <w:pPr>
        <w:spacing w:line="360" w:lineRule="auto"/>
      </w:pPr>
      <w:r w:rsidRPr="00E65921">
        <w:t xml:space="preserve">The relationship between the police and the coroner and the way it has developed has been discussed (Jones and Milne, 2023b). Although most of this is not relevant to the research however there is a reference to possible social or religious issues with officers not wanting to examine a dead body. The paper also suggests officers may not know what they should be looking for. This is particularly the case for suicides which means assigning suicide as a cause of death can be a difficult decision (Jones and Milne, 2023). </w:t>
      </w:r>
    </w:p>
    <w:p w14:paraId="791AC9D7" w14:textId="3327F84E" w:rsidR="00DC23B8" w:rsidRPr="00E65921" w:rsidRDefault="00DC23B8" w:rsidP="006213F7">
      <w:pPr>
        <w:spacing w:line="360" w:lineRule="auto"/>
      </w:pPr>
      <w:r w:rsidRPr="00E65921">
        <w:t xml:space="preserve">This project is based on the initial involvement of </w:t>
      </w:r>
      <w:r w:rsidR="008077BB" w:rsidRPr="00E65921">
        <w:t>probationary police officers</w:t>
      </w:r>
      <w:r w:rsidRPr="00E65921">
        <w:t xml:space="preserve"> in sudden death incidents. The training, experience and level of investigative skills of police officers is regulated in the Professionalising Investigations Program (PIP), (CoP, 2023b). PPO’s who have completed two years training would be expected to have skills at level PIP one. Their involvement in such cases must be supported by other officers (such as a supervisor) who are trained in level PIP two. With this support, PPO’s may be asked to raise and submit a sudden death support to their local coroner as required by </w:t>
      </w:r>
      <w:r w:rsidRPr="00E65921">
        <w:rPr>
          <w:i/>
          <w:iCs/>
        </w:rPr>
        <w:t xml:space="preserve">Coroners Injustice Act, (2009). </w:t>
      </w:r>
    </w:p>
    <w:p w14:paraId="13BE331F" w14:textId="45ADFF0C" w:rsidR="00DC23B8" w:rsidRPr="00E65921" w:rsidRDefault="008077BB" w:rsidP="006213F7">
      <w:pPr>
        <w:spacing w:line="360" w:lineRule="auto"/>
      </w:pPr>
      <w:r w:rsidRPr="00E65921">
        <w:t>Probationary police officers</w:t>
      </w:r>
      <w:r w:rsidR="00DC23B8" w:rsidRPr="00E65921">
        <w:t xml:space="preserve"> may be called into a Coroners Court </w:t>
      </w:r>
      <w:proofErr w:type="gramStart"/>
      <w:r w:rsidR="00DC23B8" w:rsidRPr="00E65921">
        <w:t>at a later date</w:t>
      </w:r>
      <w:proofErr w:type="gramEnd"/>
      <w:r w:rsidR="00DC23B8" w:rsidRPr="00E65921">
        <w:t xml:space="preserve">. Where there is clear evidence of a homicide, a PIP 3 SIO must assume ownership of the case as soon as possible (CoP, </w:t>
      </w:r>
      <w:r w:rsidR="00DC23B8" w:rsidRPr="00E65921">
        <w:lastRenderedPageBreak/>
        <w:t xml:space="preserve">2023a). The police practice advice (PPA) on dealing with sudden unexpected death (Home Office, 2024) provides details of the responses and actions that should be followed under different circumstances. This guidance deals with procedures to be followed during the initial stages as these actions are important and their completion is essential. The process is challenging and there appears to be no real consideration about the experience of the attending officer. The requirement to contact your supervisor is repeated at each step. </w:t>
      </w:r>
    </w:p>
    <w:p w14:paraId="02BBE30A" w14:textId="77777777" w:rsidR="00DC23B8" w:rsidRPr="00E65921" w:rsidRDefault="00DC23B8" w:rsidP="006213F7">
      <w:pPr>
        <w:spacing w:line="360" w:lineRule="auto"/>
      </w:pPr>
      <w:r w:rsidRPr="00E65921">
        <w:t>One of the most difficult aspects of the guidance is the need to confirm death. On initial attendance a doctor or other medical professional will declare Recognition of Life Extinct (ROLE). The guide states that the fact of death may be obvious (NPCC, 2021). Examples are given of a body showing obvious evidence of death which may include things such as:</w:t>
      </w:r>
    </w:p>
    <w:p w14:paraId="7D01A1A3" w14:textId="77777777" w:rsidR="00DC23B8" w:rsidRPr="00E65921" w:rsidRDefault="00DC23B8" w:rsidP="006213F7">
      <w:pPr>
        <w:pStyle w:val="ListParagraph"/>
        <w:numPr>
          <w:ilvl w:val="0"/>
          <w:numId w:val="3"/>
        </w:numPr>
        <w:spacing w:line="360" w:lineRule="auto"/>
      </w:pPr>
      <w:r w:rsidRPr="00E65921">
        <w:t>Decapitation</w:t>
      </w:r>
    </w:p>
    <w:p w14:paraId="42A2F476" w14:textId="77777777" w:rsidR="00DC23B8" w:rsidRPr="00E65921" w:rsidRDefault="00DC23B8" w:rsidP="006213F7">
      <w:pPr>
        <w:pStyle w:val="ListParagraph"/>
        <w:numPr>
          <w:ilvl w:val="0"/>
          <w:numId w:val="3"/>
        </w:numPr>
        <w:spacing w:line="360" w:lineRule="auto"/>
      </w:pPr>
      <w:r w:rsidRPr="00E65921">
        <w:t>Decomposition</w:t>
      </w:r>
    </w:p>
    <w:p w14:paraId="00892238" w14:textId="77777777" w:rsidR="00DC23B8" w:rsidRPr="00E65921" w:rsidRDefault="00DC23B8" w:rsidP="006213F7">
      <w:pPr>
        <w:pStyle w:val="ListParagraph"/>
        <w:numPr>
          <w:ilvl w:val="0"/>
          <w:numId w:val="3"/>
        </w:numPr>
        <w:spacing w:line="360" w:lineRule="auto"/>
      </w:pPr>
      <w:r w:rsidRPr="00E65921">
        <w:t>Burning</w:t>
      </w:r>
    </w:p>
    <w:p w14:paraId="27F27F88" w14:textId="77777777" w:rsidR="00DC23B8" w:rsidRPr="00E65921" w:rsidRDefault="00DC23B8" w:rsidP="006213F7">
      <w:pPr>
        <w:pStyle w:val="ListParagraph"/>
        <w:numPr>
          <w:ilvl w:val="0"/>
          <w:numId w:val="3"/>
        </w:numPr>
        <w:spacing w:line="360" w:lineRule="auto"/>
      </w:pPr>
      <w:r w:rsidRPr="00E65921">
        <w:t>Multiple trauma</w:t>
      </w:r>
    </w:p>
    <w:p w14:paraId="1D135F4C" w14:textId="77777777" w:rsidR="00DC23B8" w:rsidRPr="00E65921" w:rsidRDefault="00DC23B8" w:rsidP="006213F7">
      <w:pPr>
        <w:pStyle w:val="ListParagraph"/>
        <w:numPr>
          <w:ilvl w:val="0"/>
          <w:numId w:val="3"/>
        </w:numPr>
        <w:spacing w:line="360" w:lineRule="auto"/>
      </w:pPr>
      <w:r w:rsidRPr="00E65921">
        <w:t xml:space="preserve">Prolonged submersion </w:t>
      </w:r>
    </w:p>
    <w:p w14:paraId="0B3BB241" w14:textId="77777777" w:rsidR="00DC23B8" w:rsidRPr="00E65921" w:rsidRDefault="00DC23B8" w:rsidP="006213F7">
      <w:pPr>
        <w:pStyle w:val="ListParagraph"/>
        <w:numPr>
          <w:ilvl w:val="0"/>
          <w:numId w:val="3"/>
        </w:numPr>
        <w:spacing w:line="360" w:lineRule="auto"/>
      </w:pPr>
      <w:r w:rsidRPr="00E65921">
        <w:t>Consumed by animals</w:t>
      </w:r>
    </w:p>
    <w:p w14:paraId="0C3215F6" w14:textId="77777777" w:rsidR="00DC23B8" w:rsidRPr="00E65921" w:rsidRDefault="00DC23B8" w:rsidP="006213F7">
      <w:pPr>
        <w:spacing w:line="360" w:lineRule="auto"/>
      </w:pPr>
      <w:r w:rsidRPr="00E65921">
        <w:t xml:space="preserve">These will not need a medically trained person to certify that death has occurred (Home Office, 2024). </w:t>
      </w:r>
    </w:p>
    <w:p w14:paraId="78812BE2" w14:textId="77777777" w:rsidR="00DC23B8" w:rsidRPr="00E65921" w:rsidRDefault="00DC23B8" w:rsidP="006213F7">
      <w:pPr>
        <w:spacing w:line="360" w:lineRule="auto"/>
      </w:pPr>
      <w:r w:rsidRPr="00E65921">
        <w:t xml:space="preserve">Having confirmed that death has occurred, attending officers are then responsible for initial actions. These will be often before the arrival of a SIO (NPCC, 2021), these actions must follow specific steps. There is particular importance attached to acting in a professional and careful way, this is summed up with the ‘ABC’ advice requiring the officer to ‘assume nothing, believe nothing, challenge everything’. The guide also states that mistakes at the initial scene can occur. This has meant that deaths that have initially been considered non-suspicious have later been identified as suspicious following a post-mortem (Home Office, 2024). </w:t>
      </w:r>
    </w:p>
    <w:p w14:paraId="7E5B4545" w14:textId="097FA498" w:rsidR="00DC23B8" w:rsidRPr="00E65921" w:rsidRDefault="00DC23B8" w:rsidP="006213F7">
      <w:pPr>
        <w:spacing w:line="360" w:lineRule="auto"/>
      </w:pPr>
      <w:r w:rsidRPr="00E65921">
        <w:t xml:space="preserve">Understanding the challenges this process presents to a PPO forms a part of my project. Sudden death cases that are deemed as unnatural at the end of the initial process should be dealt with using the procedure provided by the College of Policing (2024). This adds to the ABC advice identified above with the need for evidence gathering. It stressed that the first opportunity to gather evidence will often be the only opportunity and this again adds pressure to the attending officer. Special emphasis is given to the ‘golden hour’ which is the first hour of any investigation (CoP, 2024). Part of </w:t>
      </w:r>
      <w:r w:rsidRPr="00E65921">
        <w:lastRenderedPageBreak/>
        <w:t>this could require the PPO to secure evidence which may be used later in the investigation and possibly in court.</w:t>
      </w:r>
    </w:p>
    <w:p w14:paraId="0E7D5C82" w14:textId="1EE3DBB3" w:rsidR="00DC23B8" w:rsidRPr="00E65921" w:rsidRDefault="00DC23B8" w:rsidP="006213F7">
      <w:pPr>
        <w:spacing w:line="360" w:lineRule="auto"/>
        <w:rPr>
          <w:b/>
          <w:bCs/>
        </w:rPr>
      </w:pPr>
      <w:r w:rsidRPr="00E65921">
        <w:rPr>
          <w:b/>
          <w:bCs/>
        </w:rPr>
        <w:t>2.</w:t>
      </w:r>
      <w:r w:rsidR="004B23DE" w:rsidRPr="00E65921">
        <w:rPr>
          <w:b/>
          <w:bCs/>
        </w:rPr>
        <w:t>3</w:t>
      </w:r>
      <w:r w:rsidRPr="00E65921">
        <w:rPr>
          <w:b/>
          <w:bCs/>
        </w:rPr>
        <w:t xml:space="preserve">: How investigating traumatic events can affect police officers. </w:t>
      </w:r>
    </w:p>
    <w:p w14:paraId="7A52A530" w14:textId="14F6760A" w:rsidR="00DC23B8" w:rsidRPr="00E65921" w:rsidRDefault="00DC23B8" w:rsidP="006213F7">
      <w:pPr>
        <w:spacing w:line="360" w:lineRule="auto"/>
        <w:rPr>
          <w:rFonts w:cs="Arial"/>
        </w:rPr>
      </w:pPr>
      <w:r w:rsidRPr="00E65921">
        <w:rPr>
          <w:rFonts w:cs="Arial"/>
        </w:rPr>
        <w:t>The stresses that are impacting UK police officers have been reviewed in a systematic manner. In an informative study, almost 2500 papers were selected however these were reduced to twenty which were thought to be most relevant for further consideration (Foley et al 202</w:t>
      </w:r>
      <w:r w:rsidR="00363AB9">
        <w:rPr>
          <w:rFonts w:cs="Arial"/>
        </w:rPr>
        <w:t>2</w:t>
      </w:r>
      <w:r w:rsidRPr="00E65921">
        <w:rPr>
          <w:rFonts w:cs="Arial"/>
        </w:rPr>
        <w:t xml:space="preserve">). The selection used factors that included the impact of trauma, understanding police culture and coping mechanisms. There has been a lot of research on the topic however the most relevant to this project are Burnett et al </w:t>
      </w:r>
      <w:r w:rsidR="00633A82">
        <w:rPr>
          <w:rFonts w:cs="Arial"/>
        </w:rPr>
        <w:t>(</w:t>
      </w:r>
      <w:r w:rsidRPr="00E65921">
        <w:rPr>
          <w:rFonts w:cs="Arial"/>
        </w:rPr>
        <w:t>2020</w:t>
      </w:r>
      <w:r w:rsidR="00633A82">
        <w:rPr>
          <w:rFonts w:cs="Arial"/>
        </w:rPr>
        <w:t>)</w:t>
      </w:r>
      <w:r w:rsidRPr="00E65921">
        <w:rPr>
          <w:rFonts w:cs="Arial"/>
        </w:rPr>
        <w:t xml:space="preserve"> and Brewin et al </w:t>
      </w:r>
      <w:r w:rsidR="00633A82">
        <w:rPr>
          <w:rFonts w:cs="Arial"/>
        </w:rPr>
        <w:t>(</w:t>
      </w:r>
      <w:r w:rsidRPr="00E65921">
        <w:rPr>
          <w:rFonts w:cs="Arial"/>
        </w:rPr>
        <w:t>2020</w:t>
      </w:r>
      <w:r w:rsidR="00633A82">
        <w:rPr>
          <w:rFonts w:cs="Arial"/>
        </w:rPr>
        <w:t>)</w:t>
      </w:r>
      <w:r w:rsidRPr="00E65921">
        <w:rPr>
          <w:rFonts w:cs="Arial"/>
        </w:rPr>
        <w:t xml:space="preserve">. These papers will be fully reviewed later in the project. Both papers show finding arising from online surveys, which will also provide useful insight when designing the survey used for my project. The paper considers that issues related to trauma within the police are not fully understood. It also suggests that there is a hesitance in police officers to admit to mental health issues. This is related to a police culture which brings a sense of shame in asking for help (Foley et al 2022). The </w:t>
      </w:r>
      <w:r w:rsidR="00633A82">
        <w:rPr>
          <w:rFonts w:cs="Arial"/>
        </w:rPr>
        <w:t>paper by</w:t>
      </w:r>
      <w:r w:rsidRPr="00E65921">
        <w:rPr>
          <w:rFonts w:cs="Arial"/>
        </w:rPr>
        <w:t xml:space="preserve"> Burnett et al (2020) considers the effect of stress on police officers using a questionnaire. Over 600 officers were involved, it presents the concept of compassion fatigue. A lack of compassion by a police officer will lead to a reduction in their ability to care and help people affected by trauma (Burnett et al 2020). This was not found to have occurred for all officers as some seemed to manage better than others, according to the survey. This relates to resilience, personality and self-care. Shift work was also found to be a potential issue (Burnett et al, 2020). Based on the same survey, very similar findings were reported by the same authors (Sheard et al, 2019). This paper did add a suggestion that higher levels of compassion fatigue were found in police officers working ‘on the beat’, these are referring to response officers. </w:t>
      </w:r>
    </w:p>
    <w:p w14:paraId="4F982AF5" w14:textId="77777777" w:rsidR="00DC23B8" w:rsidRPr="00E65921" w:rsidRDefault="00DC23B8" w:rsidP="006213F7">
      <w:pPr>
        <w:spacing w:line="360" w:lineRule="auto"/>
        <w:rPr>
          <w:rFonts w:cs="Arial"/>
        </w:rPr>
      </w:pPr>
      <w:r w:rsidRPr="00E65921">
        <w:rPr>
          <w:rFonts w:cs="Arial"/>
        </w:rPr>
        <w:t>Another study using responses from 20,000 police officers found that approximately half of them admitted to having experience some form of traumatic event. These included fatalities. The paper suggests that trauma can build up over time rather than be based upon a single event, the paper references another paper that provides information about what they call the International Trauma Questionnaire (</w:t>
      </w:r>
      <w:proofErr w:type="spellStart"/>
      <w:r w:rsidRPr="00E65921">
        <w:rPr>
          <w:rFonts w:cs="Arial"/>
        </w:rPr>
        <w:t>Cloitre</w:t>
      </w:r>
      <w:proofErr w:type="spellEnd"/>
      <w:r w:rsidRPr="00E65921">
        <w:rPr>
          <w:rFonts w:cs="Arial"/>
        </w:rPr>
        <w:t xml:space="preserve"> et al 2018). </w:t>
      </w:r>
    </w:p>
    <w:p w14:paraId="1BB4D10C" w14:textId="4F320F5C" w:rsidR="00DC23B8" w:rsidRPr="00E65921" w:rsidRDefault="00DC23B8" w:rsidP="006213F7">
      <w:pPr>
        <w:spacing w:line="360" w:lineRule="auto"/>
        <w:rPr>
          <w:rFonts w:cs="Arial"/>
        </w:rPr>
      </w:pPr>
      <w:r w:rsidRPr="00E65921">
        <w:rPr>
          <w:rFonts w:cs="Arial"/>
        </w:rPr>
        <w:t>Other questions relating to police officer wellbeing have been reported (Miller et al, 2</w:t>
      </w:r>
      <w:r w:rsidR="00363AB9">
        <w:rPr>
          <w:rFonts w:cs="Arial"/>
        </w:rPr>
        <w:t>0</w:t>
      </w:r>
      <w:r w:rsidRPr="00E65921">
        <w:rPr>
          <w:rFonts w:cs="Arial"/>
        </w:rPr>
        <w:t xml:space="preserve">22). This looked at exposure to trauma and suggested that sudden and unnatural death rated second behind children related issues as the worst type of traumatic event. It suggests that knowing that such traumas can be harmful, officers should be directed towards wellbeing support such as Trauma Risk Management (TRIM) (Miller et al, 2022). </w:t>
      </w:r>
    </w:p>
    <w:p w14:paraId="02C47D40" w14:textId="77777777" w:rsidR="00DC23B8" w:rsidRPr="00E65921" w:rsidRDefault="00DC23B8" w:rsidP="006213F7">
      <w:pPr>
        <w:spacing w:line="360" w:lineRule="auto"/>
        <w:rPr>
          <w:rFonts w:cs="Arial"/>
        </w:rPr>
      </w:pPr>
      <w:r w:rsidRPr="00E65921">
        <w:rPr>
          <w:rFonts w:cs="Arial"/>
        </w:rPr>
        <w:lastRenderedPageBreak/>
        <w:t xml:space="preserve">One issue relating to unexpected death, is informing the family (De Leo, 2022). Traumatic loss cannot be expected, so informing family that such incidents have happened is a difficult and challenging process. According to this, the officers survey had not received training to support this action. The paper suggests that this often brings a sense of helplessness and injustice to the officers involved, which can create related emotional issues (De Leo et al, 2022). Another review into police officer wellbeing also identified sudden death and passing on the news to families as being emotionally difficult and stressful (Cartwright and Roach, 2022). The authors also provide consideration of effects on police officers experiencing trauma and they suggest further research is needed to support the officer’s wellbeing. Similar issues are discussed in a paper by Papazoglou et al (2020). They consider how exposure to death and emotional suffering of associated people can cause long term harm to police officers. The paper highlights some graphic examples of incidents and their effect. It suggests that some help can be gained by using peer support groups and the practice of mindfulness. These issues will be addressed. </w:t>
      </w:r>
    </w:p>
    <w:p w14:paraId="4705A317" w14:textId="77777777" w:rsidR="00DC23B8" w:rsidRPr="00E65921" w:rsidRDefault="00DC23B8" w:rsidP="006213F7">
      <w:pPr>
        <w:spacing w:line="360" w:lineRule="auto"/>
        <w:rPr>
          <w:rFonts w:cs="Arial"/>
        </w:rPr>
      </w:pPr>
    </w:p>
    <w:p w14:paraId="3E4E94F5" w14:textId="36FB3042" w:rsidR="00DC23B8" w:rsidRPr="00E65921" w:rsidRDefault="00DC23B8" w:rsidP="006213F7">
      <w:pPr>
        <w:spacing w:line="360" w:lineRule="auto"/>
        <w:rPr>
          <w:rFonts w:cs="Arial"/>
          <w:b/>
          <w:bCs/>
        </w:rPr>
      </w:pPr>
      <w:r w:rsidRPr="00E65921">
        <w:rPr>
          <w:rFonts w:cs="Arial"/>
          <w:b/>
          <w:bCs/>
        </w:rPr>
        <w:t>2.</w:t>
      </w:r>
      <w:r w:rsidR="004B23DE" w:rsidRPr="00E65921">
        <w:rPr>
          <w:rFonts w:cs="Arial"/>
          <w:b/>
          <w:bCs/>
        </w:rPr>
        <w:t>4</w:t>
      </w:r>
      <w:r w:rsidRPr="00E65921">
        <w:rPr>
          <w:rFonts w:cs="Arial"/>
          <w:b/>
          <w:bCs/>
        </w:rPr>
        <w:t xml:space="preserve">: Equipping </w:t>
      </w:r>
      <w:r w:rsidR="00573F5D" w:rsidRPr="00E65921">
        <w:rPr>
          <w:rFonts w:cs="Arial"/>
          <w:b/>
          <w:bCs/>
        </w:rPr>
        <w:t xml:space="preserve">probationary police </w:t>
      </w:r>
      <w:r w:rsidR="008077BB" w:rsidRPr="00E65921">
        <w:rPr>
          <w:rFonts w:cs="Arial"/>
          <w:b/>
          <w:bCs/>
        </w:rPr>
        <w:t>officers</w:t>
      </w:r>
      <w:r w:rsidRPr="00E65921">
        <w:rPr>
          <w:rFonts w:cs="Arial"/>
          <w:b/>
          <w:bCs/>
        </w:rPr>
        <w:t xml:space="preserve"> to manage trauma related stress</w:t>
      </w:r>
    </w:p>
    <w:p w14:paraId="67B53F30" w14:textId="4FB78793" w:rsidR="00DC23B8" w:rsidRPr="00E65921" w:rsidRDefault="00DC23B8" w:rsidP="006213F7">
      <w:pPr>
        <w:spacing w:line="360" w:lineRule="auto"/>
        <w:rPr>
          <w:rFonts w:cs="Arial"/>
        </w:rPr>
      </w:pPr>
      <w:r w:rsidRPr="00E65921">
        <w:rPr>
          <w:rFonts w:cs="Arial"/>
        </w:rPr>
        <w:t>Mental health awareness within the police is being given more attention. The guidance provided about responding to trauma is a useful starting point (CoP, 2018). The information in this guide contains some signs and symptoms associated with related mental conditions and it also contains a trauma risk assessment tool for response officers (CoP, 2018). This information will be helpful to me when designing my survey. It also suggests that if officers try and mentally prepare for incidents like this, some experiences are much more difficult to cope with than can be expected. The guide promotes reflective principles and offers hope that more open recognition of the stresses involved will help build resilience (CoP, 2018). It considers how the available support can be provided and how learning can be encouraged. The most obvious way of achieving these goals is in training, but although it</w:t>
      </w:r>
      <w:r w:rsidR="00573F5D" w:rsidRPr="00E65921">
        <w:rPr>
          <w:rFonts w:cs="Arial"/>
        </w:rPr>
        <w:t xml:space="preserve"> is</w:t>
      </w:r>
      <w:r w:rsidRPr="00E65921">
        <w:rPr>
          <w:rFonts w:cs="Arial"/>
        </w:rPr>
        <w:t xml:space="preserve"> not written as a training aide this guide could provide helpful information for PPO’s. </w:t>
      </w:r>
    </w:p>
    <w:p w14:paraId="5BE21938" w14:textId="2E8418FE" w:rsidR="00DC23B8" w:rsidRPr="00E65921" w:rsidRDefault="00DC23B8" w:rsidP="006213F7">
      <w:pPr>
        <w:spacing w:line="360" w:lineRule="auto"/>
        <w:rPr>
          <w:rFonts w:cs="Arial"/>
        </w:rPr>
      </w:pPr>
      <w:r w:rsidRPr="00E65921">
        <w:rPr>
          <w:rFonts w:cs="Arial"/>
        </w:rPr>
        <w:t xml:space="preserve">Feedback from new police officers regarding their experiences and issues with their training has been reported (Pickering, 2022). This work used a set of interviews involving ten officers. This approach can be seen as an alternative option to using questionnaires and this may be useful for smaller groups. Her article does provide some comments relating to the training provided. These will be useful to me in my project. Her suggestions include some examples of incidents to support classroom teaching, this could potentially include body worn footage of real-life incidents. Several of the papers mentioned above also consider ways of improving training and support for officers. Papazoglou et al, (2020) identify the benefits of mindfulness and state that more resources aimed at </w:t>
      </w:r>
      <w:r w:rsidRPr="00E65921">
        <w:rPr>
          <w:rFonts w:cs="Arial"/>
        </w:rPr>
        <w:lastRenderedPageBreak/>
        <w:t xml:space="preserve">increasing robustness should be developed. A request for more recognition of trauma related issues and better training for officers is made by Cartwright and Roach (2022). The traumatic events checklist provided by Miller et al (2022) may also be used to support better understanding of the nature and levels of stress experienced by police officers. </w:t>
      </w:r>
    </w:p>
    <w:p w14:paraId="67958D8C" w14:textId="77777777" w:rsidR="00DC23B8" w:rsidRPr="00E65921" w:rsidRDefault="00DC23B8" w:rsidP="006213F7">
      <w:pPr>
        <w:spacing w:line="360" w:lineRule="auto"/>
        <w:rPr>
          <w:rFonts w:cs="Arial"/>
        </w:rPr>
      </w:pPr>
    </w:p>
    <w:p w14:paraId="0BEE5968" w14:textId="3E25D39E" w:rsidR="00DC23B8" w:rsidRPr="00E65921" w:rsidRDefault="00DC23B8" w:rsidP="006213F7">
      <w:pPr>
        <w:spacing w:line="360" w:lineRule="auto"/>
        <w:rPr>
          <w:rFonts w:cs="Arial"/>
          <w:b/>
          <w:bCs/>
        </w:rPr>
      </w:pPr>
      <w:r w:rsidRPr="00E65921">
        <w:rPr>
          <w:rFonts w:cs="Arial"/>
          <w:b/>
          <w:bCs/>
        </w:rPr>
        <w:t>2.</w:t>
      </w:r>
      <w:r w:rsidR="004B23DE" w:rsidRPr="00E65921">
        <w:rPr>
          <w:rFonts w:cs="Arial"/>
          <w:b/>
          <w:bCs/>
        </w:rPr>
        <w:t>5</w:t>
      </w:r>
      <w:r w:rsidRPr="00E65921">
        <w:rPr>
          <w:rFonts w:cs="Arial"/>
          <w:b/>
          <w:bCs/>
        </w:rPr>
        <w:t>: Conclusion</w:t>
      </w:r>
    </w:p>
    <w:p w14:paraId="51E89903" w14:textId="38C15EC0" w:rsidR="00DC23B8" w:rsidRPr="00E65921" w:rsidRDefault="00DC23B8" w:rsidP="006213F7">
      <w:pPr>
        <w:spacing w:line="360" w:lineRule="auto"/>
        <w:rPr>
          <w:rFonts w:cs="Arial"/>
        </w:rPr>
      </w:pPr>
      <w:r w:rsidRPr="00E65921">
        <w:rPr>
          <w:rFonts w:cs="Arial"/>
        </w:rPr>
        <w:t xml:space="preserve">Evidence has been found that dealing with incidents of sudden unexpected death is challenging to all police officers in some way. The procedures used are complicated, and the issues faced can be traumatic. The research question to be considered in this project is how training and support for Probationary Police Officers can be influenced by a better understanding of these issues. </w:t>
      </w:r>
      <w:r w:rsidRPr="00E65921">
        <w:t xml:space="preserve">This project will look at the possible impact on </w:t>
      </w:r>
      <w:r w:rsidR="0007297F" w:rsidRPr="00E65921">
        <w:t>probationary police officers</w:t>
      </w:r>
      <w:r w:rsidRPr="00E65921">
        <w:t xml:space="preserve"> on experiencing such deaths.</w:t>
      </w:r>
    </w:p>
    <w:p w14:paraId="6342E4B3" w14:textId="77777777" w:rsidR="00DC23B8" w:rsidRPr="00E65921" w:rsidRDefault="00DC23B8" w:rsidP="006213F7">
      <w:pPr>
        <w:spacing w:line="360" w:lineRule="auto"/>
      </w:pPr>
      <w:r w:rsidRPr="00E65921">
        <w:t xml:space="preserve">The information gathered from this literature review will be used to design the questionnaire which forms the objective of the project. Specific questions will be written to look at the challenges that have been identified. This will enable the analysis of personal experiences and of those taking part in the research questionnaire.  </w:t>
      </w:r>
    </w:p>
    <w:p w14:paraId="4DBC6525" w14:textId="1CBF978D" w:rsidR="00DC23B8" w:rsidRPr="00E65921" w:rsidRDefault="00DC23B8" w:rsidP="006213F7">
      <w:pPr>
        <w:spacing w:line="360" w:lineRule="auto"/>
        <w:rPr>
          <w:rFonts w:cs="Arial"/>
        </w:rPr>
      </w:pPr>
      <w:r w:rsidRPr="00E65921">
        <w:rPr>
          <w:rFonts w:cs="Arial"/>
        </w:rPr>
        <w:t xml:space="preserve">Tools and resources available for reflective practice will also be considered in the survey. Gibbs reflective cycle (University of Cumbria, 2020) will be used to relate personal experiences with the sudden death process. Advice aimed at police officers when facing some of these issues will also be explored (Mind, 2022). This information will be used to provide a better understanding of some of the challenges faced by </w:t>
      </w:r>
      <w:r w:rsidR="0007297F" w:rsidRPr="00E65921">
        <w:rPr>
          <w:rFonts w:cs="Arial"/>
        </w:rPr>
        <w:t>probationary police officers</w:t>
      </w:r>
      <w:r w:rsidRPr="00E65921">
        <w:rPr>
          <w:rFonts w:cs="Arial"/>
        </w:rPr>
        <w:t xml:space="preserve"> when dealing with the initial stages of sudden death.</w:t>
      </w:r>
      <w:r w:rsidR="0007297F" w:rsidRPr="00E65921">
        <w:rPr>
          <w:rFonts w:cs="Arial"/>
        </w:rPr>
        <w:t xml:space="preserve"> The information produced in the survey and undertaken within this project will be compared to that identified in the literature review. This will allow the author to consider how the findings of this report are aligned</w:t>
      </w:r>
      <w:r w:rsidR="004E493F" w:rsidRPr="00E65921">
        <w:rPr>
          <w:rFonts w:cs="Arial"/>
        </w:rPr>
        <w:t xml:space="preserve"> to those provided by previous researchers. This in turn will re-enforce the suggestions made for enhancing the training and improving the robustness of probationary police officers. </w:t>
      </w:r>
    </w:p>
    <w:p w14:paraId="39ED45FE" w14:textId="77777777" w:rsidR="004D669F" w:rsidRPr="00E65921" w:rsidRDefault="004D669F" w:rsidP="006213F7">
      <w:pPr>
        <w:spacing w:line="360" w:lineRule="auto"/>
        <w:rPr>
          <w:rFonts w:cs="Arial"/>
        </w:rPr>
      </w:pPr>
    </w:p>
    <w:p w14:paraId="2D65DAC3" w14:textId="77777777" w:rsidR="004D669F" w:rsidRPr="00E65921" w:rsidRDefault="004D669F" w:rsidP="006213F7">
      <w:pPr>
        <w:spacing w:line="360" w:lineRule="auto"/>
        <w:rPr>
          <w:rFonts w:cs="Arial"/>
        </w:rPr>
      </w:pPr>
    </w:p>
    <w:p w14:paraId="30DE08BC" w14:textId="77777777" w:rsidR="004D669F" w:rsidRPr="00E65921" w:rsidRDefault="004D669F" w:rsidP="006213F7">
      <w:pPr>
        <w:spacing w:line="360" w:lineRule="auto"/>
        <w:rPr>
          <w:rFonts w:cs="Arial"/>
        </w:rPr>
      </w:pPr>
    </w:p>
    <w:p w14:paraId="509297F9" w14:textId="77777777" w:rsidR="004D669F" w:rsidRPr="00E65921" w:rsidRDefault="004D669F" w:rsidP="006213F7">
      <w:pPr>
        <w:spacing w:line="360" w:lineRule="auto"/>
        <w:rPr>
          <w:rFonts w:cs="Arial"/>
        </w:rPr>
      </w:pPr>
    </w:p>
    <w:p w14:paraId="2F6F89D6" w14:textId="77777777" w:rsidR="00610928" w:rsidRDefault="00610928" w:rsidP="006213F7">
      <w:pPr>
        <w:spacing w:line="360" w:lineRule="auto"/>
        <w:rPr>
          <w:rFonts w:cs="Arial"/>
        </w:rPr>
      </w:pPr>
    </w:p>
    <w:p w14:paraId="09B013CF" w14:textId="7CB4640F" w:rsidR="00DC23B8" w:rsidRPr="00E65921" w:rsidRDefault="00DC23B8" w:rsidP="006213F7">
      <w:pPr>
        <w:spacing w:line="360" w:lineRule="auto"/>
        <w:rPr>
          <w:b/>
          <w:bCs/>
        </w:rPr>
      </w:pPr>
      <w:r w:rsidRPr="00E65921">
        <w:rPr>
          <w:b/>
          <w:bCs/>
        </w:rPr>
        <w:lastRenderedPageBreak/>
        <w:t xml:space="preserve">CHAPTER 3: RESEARCH METHODOLOGY AND PLANNING. </w:t>
      </w:r>
    </w:p>
    <w:p w14:paraId="42F49C27" w14:textId="77777777" w:rsidR="00DC23B8" w:rsidRPr="00E65921" w:rsidRDefault="00DC23B8" w:rsidP="006213F7">
      <w:pPr>
        <w:spacing w:line="360" w:lineRule="auto"/>
        <w:rPr>
          <w:b/>
          <w:bCs/>
        </w:rPr>
      </w:pPr>
      <w:r w:rsidRPr="00E65921">
        <w:rPr>
          <w:b/>
          <w:bCs/>
        </w:rPr>
        <w:t>3.1: Introduction.</w:t>
      </w:r>
    </w:p>
    <w:p w14:paraId="3D176799" w14:textId="6410D32C" w:rsidR="00DC23B8" w:rsidRPr="00E65921" w:rsidRDefault="00DC23B8" w:rsidP="006213F7">
      <w:pPr>
        <w:spacing w:line="360" w:lineRule="auto"/>
      </w:pPr>
      <w:r w:rsidRPr="00E65921">
        <w:t>The aim of this research is to identify how to prepare probationary police officers for their involvement in incidents of sudden unexpected death. This chapter will plan the method that will be used to conduct the research. In completing this task, use has been made of the sample project provided (Elliott, 2021) and a textbook by Saunders et al (20</w:t>
      </w:r>
      <w:r w:rsidR="00B45F1F">
        <w:t>16</w:t>
      </w:r>
      <w:r w:rsidRPr="00E65921">
        <w:t xml:space="preserve">). This chapter will consider how research can be planned to achieve the first two objectives of this project. Based upon the experience of the author and the literature review, the challenges associated with policing the initial stages of sudden unexpected death will be explored. The knowledge provided will be used to design and produce a questionnaire to be distributed to identify the challenges involved. This chapter also considers the research philosophy and approach used, and the procedure used to design the survey. It then briefly considers the method to be used for analysing the data acquired and finally considers reviews ethical considerations. </w:t>
      </w:r>
    </w:p>
    <w:p w14:paraId="45EE33D8" w14:textId="77777777" w:rsidR="00DC23B8" w:rsidRPr="00E65921" w:rsidRDefault="00DC23B8" w:rsidP="006213F7">
      <w:pPr>
        <w:spacing w:line="360" w:lineRule="auto"/>
      </w:pPr>
    </w:p>
    <w:p w14:paraId="5E47C873" w14:textId="77777777" w:rsidR="00DC23B8" w:rsidRPr="00E65921" w:rsidRDefault="00DC23B8" w:rsidP="006213F7">
      <w:pPr>
        <w:spacing w:line="360" w:lineRule="auto"/>
        <w:rPr>
          <w:b/>
          <w:bCs/>
        </w:rPr>
      </w:pPr>
      <w:r w:rsidRPr="00E65921">
        <w:rPr>
          <w:b/>
          <w:bCs/>
        </w:rPr>
        <w:t>3.2: Research Philosophy.</w:t>
      </w:r>
    </w:p>
    <w:p w14:paraId="28E68B90" w14:textId="0A0DD060" w:rsidR="00DC23B8" w:rsidRPr="00E65921" w:rsidRDefault="00DC23B8" w:rsidP="006213F7">
      <w:pPr>
        <w:spacing w:line="360" w:lineRule="auto"/>
      </w:pPr>
      <w:r w:rsidRPr="00E65921">
        <w:t>In this project, knowledge will be gained by gathering the thoughts and experiences of Probationary Police Officers during their involvement with cases of sudden unexpected death. This information will be used to identify opportunities for improving the training provided to these officers. The experiences of the author and the understanding gained during such incidents will be used to interpret answers provided to qualitative questions. It is likely that these will not be written using the same words, but they could contain similar meaning. This approach will use interpretivism to produce information from the answers given in the survey (Saunders et al 2016). The survey will also ask quantitative questions. The answers to these questions will be analysed to further explore the responses from Probationary Police Officers. This means that an inductive approach will be used to explore these answers and analyse the data collected (Saunders et al 2016). Both research philosophies have been previously applied to investigate the measurement of stress in police officers (</w:t>
      </w:r>
      <w:proofErr w:type="spellStart"/>
      <w:r w:rsidRPr="00E65921">
        <w:t>Rabbing</w:t>
      </w:r>
      <w:proofErr w:type="spellEnd"/>
      <w:r w:rsidRPr="00E65921">
        <w:t xml:space="preserve"> et al 2022). This paper suggests that over 120 different measures of stress have been recorded. Most of these are deemed to be reliable. The suggestion stated in the paper is that these measurements should be designed to match the topic of the research and should be kept simple. Both recommendations have been used in this project. </w:t>
      </w:r>
    </w:p>
    <w:p w14:paraId="3FCBC5CF" w14:textId="77777777" w:rsidR="00573F5D" w:rsidRDefault="00573F5D" w:rsidP="006213F7">
      <w:pPr>
        <w:spacing w:line="360" w:lineRule="auto"/>
      </w:pPr>
    </w:p>
    <w:p w14:paraId="73029651" w14:textId="77777777" w:rsidR="00610928" w:rsidRPr="00E65921" w:rsidRDefault="00610928" w:rsidP="006213F7">
      <w:pPr>
        <w:spacing w:line="360" w:lineRule="auto"/>
      </w:pPr>
    </w:p>
    <w:p w14:paraId="2F84E8E2" w14:textId="77777777" w:rsidR="00DC23B8" w:rsidRPr="00E65921" w:rsidRDefault="00DC23B8" w:rsidP="006213F7">
      <w:pPr>
        <w:spacing w:line="360" w:lineRule="auto"/>
        <w:rPr>
          <w:b/>
          <w:bCs/>
        </w:rPr>
      </w:pPr>
      <w:r w:rsidRPr="00E65921">
        <w:rPr>
          <w:b/>
          <w:bCs/>
        </w:rPr>
        <w:lastRenderedPageBreak/>
        <w:t>3.3: Research Approach</w:t>
      </w:r>
    </w:p>
    <w:p w14:paraId="18E70138" w14:textId="77777777" w:rsidR="00DC23B8" w:rsidRPr="00E65921" w:rsidRDefault="00DC23B8" w:rsidP="006213F7">
      <w:pPr>
        <w:spacing w:line="360" w:lineRule="auto"/>
      </w:pPr>
      <w:r w:rsidRPr="00E65921">
        <w:t xml:space="preserve">Saunders et al (2016) suggests that there is no such thing as the best research approach. It is however important that the one chosen is appropriate. This is mentioned in the critical review of research by Foley et al (2022) which was cited in the literature review. The approach used in this research will be a mixed methods survey. This is a sensible and versatile approach (Saunders et al 2016). This will need a design of an online questionnaire that contains both types of questions. Open questions will be used to get qualitive written answers. Multiple choice questions will be used to provide quantitative answers. It is suggested that all questions are kept short and are written in a way that can be easily understood by the person taking the survey (Foley et al 2022). The survey target sample will be probationary and recently graduated police officers, these will be within South Wales Police. This will result in a relatively young group with possibly an imbalance between genders. In this project, the intention is to explore the responses of the group, rather than explore differences between the responses provided by different genders. The responses provided will be anonymous and confidential. </w:t>
      </w:r>
    </w:p>
    <w:p w14:paraId="71267005" w14:textId="77777777" w:rsidR="00DC23B8" w:rsidRPr="00E65921" w:rsidRDefault="00DC23B8" w:rsidP="006213F7">
      <w:pPr>
        <w:spacing w:line="360" w:lineRule="auto"/>
      </w:pPr>
    </w:p>
    <w:p w14:paraId="6AA4763C" w14:textId="77777777" w:rsidR="00DC23B8" w:rsidRPr="00E65921" w:rsidRDefault="00DC23B8" w:rsidP="006213F7">
      <w:pPr>
        <w:spacing w:line="360" w:lineRule="auto"/>
        <w:rPr>
          <w:b/>
          <w:bCs/>
        </w:rPr>
      </w:pPr>
      <w:r w:rsidRPr="00E65921">
        <w:rPr>
          <w:b/>
          <w:bCs/>
        </w:rPr>
        <w:t>3.4: Survey Design.</w:t>
      </w:r>
    </w:p>
    <w:p w14:paraId="65394677" w14:textId="7228947D" w:rsidR="00DC23B8" w:rsidRPr="00E65921" w:rsidRDefault="00DC23B8" w:rsidP="006213F7">
      <w:pPr>
        <w:spacing w:line="360" w:lineRule="auto"/>
      </w:pPr>
      <w:r w:rsidRPr="00E65921">
        <w:t>Designing a survey is challenging. In some cases, researchers have used standard methods (Foley et al 2022). These include the perceived stress scale (Cohen and Williamson, 1988), the operational and organisational police stress questionnaires (McCreary and Thompson, 2006) and the international trauma questionnaire (</w:t>
      </w:r>
      <w:proofErr w:type="spellStart"/>
      <w:r w:rsidRPr="00E65921">
        <w:t>Cloitre</w:t>
      </w:r>
      <w:proofErr w:type="spellEnd"/>
      <w:r w:rsidRPr="00E65921">
        <w:t xml:space="preserve"> et al 2018). The benefit of this approach is that small sections of data can be compared to previously analysed results (Brewin et al 2019). Each of these questionnaires have been examined in preparation for the design of the survey used in this project and as such, the survey will use three separate short sections. Each section will contain one qualitative question. Each multiple-choice question will require an answer using a scale of one to five. The survey will also include a short introduction to the author and the study as shown by Elliott (2021). The survey (which is included as appendix</w:t>
      </w:r>
      <w:r w:rsidR="006E1F01">
        <w:t xml:space="preserve"> 2</w:t>
      </w:r>
      <w:r w:rsidRPr="00E65921">
        <w:t xml:space="preserve">) is based on the first three phases of the Gibbs reflective cycle (Gibbs, 2020). The survey will make it clear that the responders can provide an answer relating to an incident of sudden unexpected death that they attended during their tutorship/probation. The first section will ask for a short description of the chosen initial experience of an incident of sudden unexpected death. It then asks four questions related to their actions at the scene. These cover the initial presentation of the body, dealing with relatives and/or next of kin, searching of and tagging of the body and the completion of the sudden death form/and or a coroner’s case file. The second section asks a question about their feelings and thoughts about the experience. There will be four </w:t>
      </w:r>
      <w:r w:rsidRPr="00E65921">
        <w:lastRenderedPageBreak/>
        <w:t xml:space="preserve">questions asking about the level of trauma or emotion felt, follow up de-briefs with colleagues, debrief with tutors and accessing professional support such as counselling or TRIM (Trauma Risk Management). The third section is going to evaluate their reflections on the training they had undertaken. A brief comment will be requested outlining their coping mechanisms. They will then be asked about procedural training, dealing with the public, reflective practices and continuing professional development. A final comment will be requested regarding their suggestions for future developments. </w:t>
      </w:r>
    </w:p>
    <w:p w14:paraId="78F2962C" w14:textId="77777777" w:rsidR="00DC23B8" w:rsidRPr="00E65921" w:rsidRDefault="00DC23B8" w:rsidP="006213F7">
      <w:pPr>
        <w:spacing w:line="360" w:lineRule="auto"/>
      </w:pPr>
    </w:p>
    <w:p w14:paraId="6151284F" w14:textId="2741047B" w:rsidR="00DC23B8" w:rsidRPr="00E65921" w:rsidRDefault="00DC23B8" w:rsidP="006213F7">
      <w:pPr>
        <w:spacing w:line="360" w:lineRule="auto"/>
        <w:rPr>
          <w:b/>
          <w:bCs/>
        </w:rPr>
      </w:pPr>
      <w:r w:rsidRPr="00E65921">
        <w:rPr>
          <w:b/>
          <w:bCs/>
        </w:rPr>
        <w:t xml:space="preserve">3.5: Analysis of the Data. </w:t>
      </w:r>
    </w:p>
    <w:p w14:paraId="48AAB59B" w14:textId="45B27096" w:rsidR="00DC23B8" w:rsidRPr="00E65921" w:rsidRDefault="00DC23B8" w:rsidP="006213F7">
      <w:pPr>
        <w:spacing w:line="360" w:lineRule="auto"/>
      </w:pPr>
      <w:r w:rsidRPr="00E65921">
        <w:t xml:space="preserve">The analysis of the data provided by the survey will explore the information contained in the answers by following the final three stages of the Gibbs reflective cycle (Gibbs, 2020). This analysis will consider the information contained about their reactions. From this, conclusions will be developed relating to what could be added to the training undertaken by the group. This will in turn support suggestions of what could be done to enhance future training. </w:t>
      </w:r>
    </w:p>
    <w:p w14:paraId="3DD76408" w14:textId="77777777" w:rsidR="00DC23B8" w:rsidRPr="00E65921" w:rsidRDefault="00DC23B8" w:rsidP="006213F7">
      <w:pPr>
        <w:spacing w:line="360" w:lineRule="auto"/>
      </w:pPr>
    </w:p>
    <w:p w14:paraId="5805DB5E" w14:textId="6692C8DE" w:rsidR="00DC23B8" w:rsidRPr="00E65921" w:rsidRDefault="00DC23B8" w:rsidP="006213F7">
      <w:pPr>
        <w:spacing w:line="360" w:lineRule="auto"/>
        <w:rPr>
          <w:b/>
          <w:bCs/>
        </w:rPr>
      </w:pPr>
      <w:r w:rsidRPr="00E65921">
        <w:rPr>
          <w:b/>
          <w:bCs/>
        </w:rPr>
        <w:t>3.6: Ethical considerations.</w:t>
      </w:r>
    </w:p>
    <w:p w14:paraId="73BD8534" w14:textId="77777777" w:rsidR="00DC23B8" w:rsidRPr="00E65921" w:rsidRDefault="00DC23B8" w:rsidP="006213F7">
      <w:pPr>
        <w:spacing w:line="360" w:lineRule="auto"/>
      </w:pPr>
      <w:r w:rsidRPr="00E65921">
        <w:t xml:space="preserve">No ethical issues should arise in the completion of this research, the standard UWTSD ethics report has been completed. No-one undertaken this survey will be caused or unintended harm. All participants will be volunteers, and it will be made clear that they should not answer questions that could cause them to become distressed. All return questionnaires will be anonymous and will be securely stored. </w:t>
      </w:r>
    </w:p>
    <w:p w14:paraId="77531078" w14:textId="70AE38DC" w:rsidR="00DC23B8" w:rsidRPr="00E65921" w:rsidRDefault="00DC23B8" w:rsidP="006213F7">
      <w:pPr>
        <w:spacing w:line="360" w:lineRule="auto"/>
        <w:rPr>
          <w:b/>
          <w:bCs/>
        </w:rPr>
      </w:pPr>
      <w:r w:rsidRPr="00E65921">
        <w:rPr>
          <w:b/>
          <w:bCs/>
        </w:rPr>
        <w:t>3.7: Conclusions.</w:t>
      </w:r>
    </w:p>
    <w:p w14:paraId="2DED4AFE" w14:textId="488DECF9" w:rsidR="00DC23B8" w:rsidRPr="00E65921" w:rsidRDefault="00DC23B8" w:rsidP="006213F7">
      <w:pPr>
        <w:spacing w:line="360" w:lineRule="auto"/>
      </w:pPr>
      <w:r w:rsidRPr="00E65921">
        <w:t xml:space="preserve">The design of the survey used in this project has been presented in this chapter. The responses will be analysed and used to understand issues arising within this cohort. These will then be considered to propose enhancements to the training and practice provided. </w:t>
      </w:r>
    </w:p>
    <w:p w14:paraId="07C8E1F4" w14:textId="77777777" w:rsidR="00DC23B8" w:rsidRPr="00E65921" w:rsidRDefault="00DC23B8" w:rsidP="006213F7">
      <w:pPr>
        <w:spacing w:line="360" w:lineRule="auto"/>
      </w:pPr>
      <w:r w:rsidRPr="00E65921">
        <w:br w:type="page"/>
      </w:r>
    </w:p>
    <w:p w14:paraId="08D08C74" w14:textId="1F1BBA33" w:rsidR="007D4978" w:rsidRPr="00E65921" w:rsidRDefault="007D4978" w:rsidP="006213F7">
      <w:pPr>
        <w:spacing w:line="360" w:lineRule="auto"/>
        <w:rPr>
          <w:b/>
          <w:bCs/>
        </w:rPr>
      </w:pPr>
      <w:r w:rsidRPr="00E65921">
        <w:rPr>
          <w:b/>
          <w:bCs/>
        </w:rPr>
        <w:lastRenderedPageBreak/>
        <w:t>CHAPTER FOUR: ANALYSIS OF DATA AND SURVEY FINDINGS</w:t>
      </w:r>
    </w:p>
    <w:p w14:paraId="43A8FA75" w14:textId="77777777" w:rsidR="007D4978" w:rsidRPr="00E65921" w:rsidRDefault="007D4978" w:rsidP="006213F7">
      <w:pPr>
        <w:spacing w:line="360" w:lineRule="auto"/>
        <w:rPr>
          <w:b/>
          <w:bCs/>
        </w:rPr>
      </w:pPr>
      <w:r w:rsidRPr="00E65921">
        <w:rPr>
          <w:b/>
          <w:bCs/>
        </w:rPr>
        <w:t>4.1: Introduction:</w:t>
      </w:r>
    </w:p>
    <w:p w14:paraId="449D3CCF" w14:textId="77777777" w:rsidR="007D4978" w:rsidRPr="00E65921" w:rsidRDefault="007D4978" w:rsidP="006213F7">
      <w:pPr>
        <w:spacing w:line="360" w:lineRule="auto"/>
      </w:pPr>
      <w:r w:rsidRPr="00E65921">
        <w:t>This chapter will meet the third objective identified in this project: To analyse the information gathered from the survey to determine what parts of the process caused the most concerns and why.</w:t>
      </w:r>
    </w:p>
    <w:p w14:paraId="5F32B706" w14:textId="77777777" w:rsidR="007D4978" w:rsidRPr="00E65921" w:rsidRDefault="007D4978" w:rsidP="006213F7">
      <w:pPr>
        <w:spacing w:line="360" w:lineRule="auto"/>
      </w:pPr>
      <w:r w:rsidRPr="00E65921">
        <w:t xml:space="preserve">The interpretation of the qualitative information will be performed manually by the author. Specific and typical responses are included where relevant. This approach has been used in projects </w:t>
      </w:r>
      <w:proofErr w:type="gramStart"/>
      <w:r w:rsidRPr="00E65921">
        <w:t>similar to</w:t>
      </w:r>
      <w:proofErr w:type="gramEnd"/>
      <w:r w:rsidRPr="00E65921">
        <w:t xml:space="preserve"> this (Pickering, 2022).</w:t>
      </w:r>
    </w:p>
    <w:p w14:paraId="48BA833D" w14:textId="2F11B5D6" w:rsidR="007D4978" w:rsidRPr="00E65921" w:rsidRDefault="007D4978" w:rsidP="006213F7">
      <w:pPr>
        <w:spacing w:line="360" w:lineRule="auto"/>
      </w:pPr>
      <w:r w:rsidRPr="00E65921">
        <w:t xml:space="preserve">The quantitative data will be represented mainly in terms of percentages which is a common measure used (Sheard et al 2020). The data processing will be undertaken using Microsoft forms. The original questionnaire, the individual responses received, and the results summary provided are included in appendix </w:t>
      </w:r>
      <w:r w:rsidR="006E1F01">
        <w:t>2</w:t>
      </w:r>
      <w:r w:rsidRPr="00E65921">
        <w:t xml:space="preserve"> to this submission.</w:t>
      </w:r>
    </w:p>
    <w:p w14:paraId="2EE7EE86" w14:textId="77777777" w:rsidR="007D4978" w:rsidRPr="00E65921" w:rsidRDefault="007D4978" w:rsidP="006213F7">
      <w:pPr>
        <w:spacing w:line="360" w:lineRule="auto"/>
      </w:pPr>
    </w:p>
    <w:p w14:paraId="364992E7" w14:textId="77777777" w:rsidR="007D4978" w:rsidRPr="00E65921" w:rsidRDefault="007D4978" w:rsidP="006213F7">
      <w:pPr>
        <w:spacing w:line="360" w:lineRule="auto"/>
        <w:rPr>
          <w:b/>
          <w:bCs/>
        </w:rPr>
      </w:pPr>
      <w:r w:rsidRPr="00E65921">
        <w:rPr>
          <w:b/>
          <w:bCs/>
        </w:rPr>
        <w:t xml:space="preserve">4.2: Demographic information. </w:t>
      </w:r>
    </w:p>
    <w:p w14:paraId="3F95764B" w14:textId="77777777" w:rsidR="007D4978" w:rsidRPr="00E65921" w:rsidRDefault="007D4978" w:rsidP="006213F7">
      <w:pPr>
        <w:spacing w:line="360" w:lineRule="auto"/>
      </w:pPr>
      <w:r w:rsidRPr="00E65921">
        <w:t>There were responses from 45% female and 55% male police officers. 27% of these officers were aged between 18 and 24, 36% between 25 and 30 and 36% were over 30. All eleven officers had served less than five years. They were all based around South Wales. This information is important because it provides a context to the responder group and could possibly be used to look for specific patterns.</w:t>
      </w:r>
    </w:p>
    <w:p w14:paraId="54AC5EEC" w14:textId="77777777" w:rsidR="007D4978" w:rsidRPr="00E65921" w:rsidRDefault="007D4978" w:rsidP="006213F7">
      <w:pPr>
        <w:spacing w:line="360" w:lineRule="auto"/>
      </w:pPr>
    </w:p>
    <w:p w14:paraId="73C2655D" w14:textId="77777777" w:rsidR="007D4978" w:rsidRPr="00E65921" w:rsidRDefault="007D4978" w:rsidP="006213F7">
      <w:pPr>
        <w:spacing w:line="360" w:lineRule="auto"/>
        <w:rPr>
          <w:b/>
          <w:bCs/>
        </w:rPr>
      </w:pPr>
      <w:r w:rsidRPr="00E65921">
        <w:rPr>
          <w:b/>
          <w:bCs/>
        </w:rPr>
        <w:t>4.3: Questionnaire findings.</w:t>
      </w:r>
    </w:p>
    <w:p w14:paraId="03B794A1" w14:textId="065060B5" w:rsidR="007D4978" w:rsidRPr="00E65921" w:rsidRDefault="007D4978" w:rsidP="006213F7">
      <w:pPr>
        <w:spacing w:line="360" w:lineRule="auto"/>
      </w:pPr>
      <w:r w:rsidRPr="00E65921">
        <w:t xml:space="preserve">The quantitative responses have been processed to provide categorical data. This will provide information which is used in the following sections. The qualitative responses </w:t>
      </w:r>
      <w:r w:rsidR="00B45F1F" w:rsidRPr="00E65921">
        <w:t>have</w:t>
      </w:r>
      <w:r w:rsidRPr="00E65921">
        <w:t xml:space="preserve"> been interpreted to allow the consideration of common issues. </w:t>
      </w:r>
    </w:p>
    <w:p w14:paraId="34CD9112" w14:textId="77777777" w:rsidR="007D4978" w:rsidRPr="00E65921" w:rsidRDefault="007D4978" w:rsidP="006213F7">
      <w:pPr>
        <w:spacing w:line="360" w:lineRule="auto"/>
        <w:rPr>
          <w:b/>
          <w:bCs/>
        </w:rPr>
      </w:pPr>
      <w:r w:rsidRPr="00E65921">
        <w:rPr>
          <w:b/>
          <w:bCs/>
        </w:rPr>
        <w:t>4.3.1:  Initial attendance.</w:t>
      </w:r>
    </w:p>
    <w:p w14:paraId="4D433C4D" w14:textId="77777777" w:rsidR="007D4978" w:rsidRPr="00E65921" w:rsidRDefault="007D4978" w:rsidP="006213F7">
      <w:pPr>
        <w:spacing w:line="360" w:lineRule="auto"/>
      </w:pPr>
      <w:r w:rsidRPr="00E65921">
        <w:t xml:space="preserve">Analysing the results provided in the answers to question five, </w:t>
      </w:r>
      <w:proofErr w:type="gramStart"/>
      <w:r w:rsidRPr="00E65921">
        <w:t>it is clear that 36%</w:t>
      </w:r>
      <w:proofErr w:type="gramEnd"/>
      <w:r w:rsidRPr="00E65921">
        <w:t xml:space="preserve"> of the initial experiences were associated with the death of elderly people. Several of these were found in bed and there was no sign of trauma. 45% of the responses indicated that the victims were found in bed. There were some particularly challenging incidents, notably two elderly victims had fallen out of bed and suffered a broken neck. One person was found after several days, another found after a longer </w:t>
      </w:r>
      <w:r w:rsidRPr="00E65921">
        <w:lastRenderedPageBreak/>
        <w:t>period and two were subject to decomposition. Perhaps the most traumatic response was a pregnant female who suffered from head trauma. In three incidents, the family had either discovered the body or were present during this initial stage of the sudden death process. Question six related to actions necessary during the initial attendance. The responses to this question indicated that:</w:t>
      </w:r>
    </w:p>
    <w:p w14:paraId="276D2ADE" w14:textId="77777777" w:rsidR="007D4978" w:rsidRPr="00E65921" w:rsidRDefault="007D4978" w:rsidP="006213F7">
      <w:pPr>
        <w:pStyle w:val="ListParagraph"/>
        <w:numPr>
          <w:ilvl w:val="0"/>
          <w:numId w:val="4"/>
        </w:numPr>
        <w:spacing w:line="360" w:lineRule="auto"/>
      </w:pPr>
      <w:r w:rsidRPr="00E65921">
        <w:t xml:space="preserve">91% of the answers indicated that this was not a major issue. One officer found the process very challenging. </w:t>
      </w:r>
    </w:p>
    <w:p w14:paraId="221258C6" w14:textId="77777777" w:rsidR="007D4978" w:rsidRPr="00E65921" w:rsidRDefault="007D4978" w:rsidP="006213F7">
      <w:pPr>
        <w:pStyle w:val="ListParagraph"/>
        <w:numPr>
          <w:ilvl w:val="0"/>
          <w:numId w:val="4"/>
        </w:numPr>
        <w:spacing w:line="360" w:lineRule="auto"/>
      </w:pPr>
      <w:r w:rsidRPr="00E65921">
        <w:t xml:space="preserve">When dealing with next of kin and relatives, 36% responses suggested this was not a difficult process. The other 64% indicated that it was challenging. </w:t>
      </w:r>
    </w:p>
    <w:p w14:paraId="34E45A67" w14:textId="77777777" w:rsidR="007D4978" w:rsidRPr="00E65921" w:rsidRDefault="007D4978" w:rsidP="006213F7">
      <w:pPr>
        <w:pStyle w:val="ListParagraph"/>
        <w:numPr>
          <w:ilvl w:val="0"/>
          <w:numId w:val="4"/>
        </w:numPr>
        <w:spacing w:line="360" w:lineRule="auto"/>
      </w:pPr>
      <w:r w:rsidRPr="00E65921">
        <w:t xml:space="preserve">Completing the sudden death form, was indicated to be not a great issue by 82% of officers who answered the survey. </w:t>
      </w:r>
    </w:p>
    <w:p w14:paraId="376CFD48" w14:textId="77777777" w:rsidR="007D4978" w:rsidRPr="00E65921" w:rsidRDefault="007D4978" w:rsidP="006213F7">
      <w:pPr>
        <w:pStyle w:val="ListParagraph"/>
        <w:numPr>
          <w:ilvl w:val="0"/>
          <w:numId w:val="4"/>
        </w:numPr>
        <w:spacing w:line="360" w:lineRule="auto"/>
      </w:pPr>
      <w:r w:rsidRPr="00E65921">
        <w:t xml:space="preserve">For the completion of a coroners file, 27% had not completed this process. Of those that had, the answers were split with 36% finding it challenging and 36% not so. </w:t>
      </w:r>
    </w:p>
    <w:p w14:paraId="6B3D8127" w14:textId="77777777" w:rsidR="007D4978" w:rsidRPr="00E65921" w:rsidRDefault="007D4978" w:rsidP="006213F7">
      <w:pPr>
        <w:spacing w:line="360" w:lineRule="auto"/>
        <w:rPr>
          <w:b/>
          <w:bCs/>
        </w:rPr>
      </w:pPr>
      <w:r w:rsidRPr="00E65921">
        <w:rPr>
          <w:b/>
          <w:bCs/>
        </w:rPr>
        <w:t xml:space="preserve">4.3.2: Thoughts and feelings about the incident. </w:t>
      </w:r>
    </w:p>
    <w:p w14:paraId="3190B8BE" w14:textId="77777777" w:rsidR="007D4978" w:rsidRPr="00E65921" w:rsidRDefault="007D4978" w:rsidP="006213F7">
      <w:pPr>
        <w:spacing w:line="360" w:lineRule="auto"/>
      </w:pPr>
      <w:r w:rsidRPr="00E65921">
        <w:t xml:space="preserve">Responding to this question, it’s clear that several of the officers found the experience to be challenging. One talks of being “shocked and upset”, another suggests that the experience is like no other. A third officer remembers clearly the smell and sight they faced. Officers expressed concern that they had carried out their duties with thought and concern for the families affected. </w:t>
      </w:r>
    </w:p>
    <w:p w14:paraId="180C295E" w14:textId="77777777" w:rsidR="007D4978" w:rsidRPr="00E65921" w:rsidRDefault="007D4978" w:rsidP="006213F7">
      <w:pPr>
        <w:pStyle w:val="ListParagraph"/>
        <w:numPr>
          <w:ilvl w:val="0"/>
          <w:numId w:val="4"/>
        </w:numPr>
        <w:spacing w:line="360" w:lineRule="auto"/>
      </w:pPr>
      <w:r w:rsidRPr="00E65921">
        <w:t xml:space="preserve">25% of the officers suggested that initial training had not prepared them for this experience.  </w:t>
      </w:r>
    </w:p>
    <w:p w14:paraId="259BB48C" w14:textId="77777777" w:rsidR="007D4978" w:rsidRPr="00E65921" w:rsidRDefault="007D4978" w:rsidP="006213F7">
      <w:pPr>
        <w:pStyle w:val="ListParagraph"/>
        <w:numPr>
          <w:ilvl w:val="0"/>
          <w:numId w:val="4"/>
        </w:numPr>
        <w:spacing w:line="360" w:lineRule="auto"/>
      </w:pPr>
      <w:r w:rsidRPr="00E65921">
        <w:t xml:space="preserve">45% of the officers suggested that they were affected by the incident for some time afterwards. </w:t>
      </w:r>
    </w:p>
    <w:p w14:paraId="616A1794" w14:textId="77777777" w:rsidR="007D4978" w:rsidRPr="00E65921" w:rsidRDefault="007D4978" w:rsidP="006213F7">
      <w:pPr>
        <w:pStyle w:val="ListParagraph"/>
        <w:numPr>
          <w:ilvl w:val="0"/>
          <w:numId w:val="4"/>
        </w:numPr>
        <w:spacing w:line="360" w:lineRule="auto"/>
      </w:pPr>
      <w:r w:rsidRPr="00E65921">
        <w:t xml:space="preserve">18% of the officers appear to have dealt with the process with little or no emotion. </w:t>
      </w:r>
    </w:p>
    <w:p w14:paraId="3E1775DD" w14:textId="77777777" w:rsidR="007D4978" w:rsidRPr="00E65921" w:rsidRDefault="007D4978" w:rsidP="006213F7">
      <w:pPr>
        <w:pStyle w:val="ListParagraph"/>
        <w:spacing w:line="360" w:lineRule="auto"/>
      </w:pPr>
    </w:p>
    <w:p w14:paraId="251164BF" w14:textId="77777777" w:rsidR="007D4978" w:rsidRPr="00E65921" w:rsidRDefault="007D4978" w:rsidP="006213F7">
      <w:pPr>
        <w:spacing w:line="360" w:lineRule="auto"/>
      </w:pPr>
      <w:r w:rsidRPr="00E65921">
        <w:t xml:space="preserve">Finally, officers looked for support from within their team including speaking to their tutor or sergeant. Specific thoughts which may be of relevance included concerns for the distress caused to children and family present. Concern was raised that the officer was under-prepared but nevertheless willing to take the lead in the process. The completion of the sudden death form and its impact on the family and the officers, is also raised as an issue. Several responses indicate that the officers were able to fall back upon their capability and professionalism when considering their thoughts and feelings following the experience. </w:t>
      </w:r>
    </w:p>
    <w:p w14:paraId="2752B57A" w14:textId="77777777" w:rsidR="007D4978" w:rsidRPr="00E65921" w:rsidRDefault="007D4978" w:rsidP="006213F7">
      <w:pPr>
        <w:spacing w:line="360" w:lineRule="auto"/>
      </w:pPr>
      <w:r w:rsidRPr="00E65921">
        <w:t>In question eight, it’s interesting to note that:</w:t>
      </w:r>
    </w:p>
    <w:p w14:paraId="2B08C4BD" w14:textId="77777777" w:rsidR="007D4978" w:rsidRPr="00E65921" w:rsidRDefault="007D4978" w:rsidP="006213F7">
      <w:pPr>
        <w:pStyle w:val="ListParagraph"/>
        <w:numPr>
          <w:ilvl w:val="0"/>
          <w:numId w:val="4"/>
        </w:numPr>
        <w:spacing w:line="360" w:lineRule="auto"/>
      </w:pPr>
      <w:r w:rsidRPr="00E65921">
        <w:lastRenderedPageBreak/>
        <w:t xml:space="preserve">82% of the officers now indicate that they were only moderately emotional or stressed regarding the incident. </w:t>
      </w:r>
    </w:p>
    <w:p w14:paraId="0A706214" w14:textId="77777777" w:rsidR="007D4978" w:rsidRPr="00E65921" w:rsidRDefault="007D4978" w:rsidP="006213F7">
      <w:pPr>
        <w:pStyle w:val="ListParagraph"/>
        <w:numPr>
          <w:ilvl w:val="0"/>
          <w:numId w:val="4"/>
        </w:numPr>
        <w:spacing w:line="360" w:lineRule="auto"/>
      </w:pPr>
      <w:r w:rsidRPr="00E65921">
        <w:t xml:space="preserve">Debriefing the incident with colleagues was found to be useful by 64% and not useful by 36%. </w:t>
      </w:r>
    </w:p>
    <w:p w14:paraId="146F3D75" w14:textId="77777777" w:rsidR="007D4978" w:rsidRPr="00E65921" w:rsidRDefault="007D4978" w:rsidP="006213F7">
      <w:pPr>
        <w:pStyle w:val="ListParagraph"/>
        <w:numPr>
          <w:ilvl w:val="0"/>
          <w:numId w:val="4"/>
        </w:numPr>
        <w:spacing w:line="360" w:lineRule="auto"/>
      </w:pPr>
      <w:r w:rsidRPr="00E65921">
        <w:t xml:space="preserve">Debriefing the incident with their tutor suggested that 64% of the officers found this to be useful. </w:t>
      </w:r>
    </w:p>
    <w:p w14:paraId="0A958115" w14:textId="77777777" w:rsidR="007D4978" w:rsidRPr="00E65921" w:rsidRDefault="007D4978" w:rsidP="006213F7">
      <w:pPr>
        <w:pStyle w:val="ListParagraph"/>
        <w:numPr>
          <w:ilvl w:val="0"/>
          <w:numId w:val="4"/>
        </w:numPr>
        <w:spacing w:line="360" w:lineRule="auto"/>
      </w:pPr>
      <w:r w:rsidRPr="00E65921">
        <w:t xml:space="preserve">The final part of this question addressed accessing professional support. Only 27% of the respondents had found this useful, the remainder had either not undertaken counselling or didn’t find it useful. </w:t>
      </w:r>
    </w:p>
    <w:p w14:paraId="2485B25C" w14:textId="77777777" w:rsidR="007D4978" w:rsidRPr="00E65921" w:rsidRDefault="007D4978" w:rsidP="006213F7">
      <w:pPr>
        <w:pStyle w:val="ListParagraph"/>
        <w:spacing w:line="360" w:lineRule="auto"/>
      </w:pPr>
    </w:p>
    <w:p w14:paraId="381841F3" w14:textId="77777777" w:rsidR="007D4978" w:rsidRPr="00E65921" w:rsidRDefault="007D4978" w:rsidP="006213F7">
      <w:pPr>
        <w:spacing w:line="360" w:lineRule="auto"/>
        <w:rPr>
          <w:b/>
          <w:bCs/>
        </w:rPr>
      </w:pPr>
      <w:r w:rsidRPr="00E65921">
        <w:rPr>
          <w:b/>
          <w:bCs/>
        </w:rPr>
        <w:t xml:space="preserve">4.3.3: Reflections on the training undertaken. </w:t>
      </w:r>
    </w:p>
    <w:p w14:paraId="15A6C88B" w14:textId="77777777" w:rsidR="007D4978" w:rsidRPr="00E65921" w:rsidRDefault="007D4978" w:rsidP="006213F7">
      <w:pPr>
        <w:spacing w:line="360" w:lineRule="auto"/>
      </w:pPr>
      <w:r w:rsidRPr="00E65921">
        <w:t xml:space="preserve">Training provided for dealing with the sudden death process was indicated to be moderately useful by only 36% of the respondents and the remainder said it was of no use at all. 73% of the respondents suggested that training on passing on death messages was of no use. The final part of this question requested information on the training provided on reflective practice and the responses were divided into 55% suggesting that the training was not at all helpful, and the remaining 45% found it moderately helpful. Within these responses, the “not at all” answers appeared across each three questions by 45% of the respondents. </w:t>
      </w:r>
    </w:p>
    <w:p w14:paraId="3A6837FD" w14:textId="77777777" w:rsidR="007D4978" w:rsidRDefault="007D4978" w:rsidP="006213F7">
      <w:pPr>
        <w:spacing w:line="360" w:lineRule="auto"/>
      </w:pPr>
      <w:r w:rsidRPr="00E65921">
        <w:t xml:space="preserve">The answers to question ten which related to making people feel more robust when dealing with similar cases afterwards indicated that 82% felt the answer was yes. The final question requested suggestions for additional training and 36% of the responses indicated that there is no way to prepare officers for the experience of sudden death. It suggested that completing the process itself including sudden death forms and documents can be particularly stressful. The responses indicate there is a general feeling that officers can become more capable of managing the process with experience. There are some specific suggestions for possible training, these include exposing officers to the presence of a deceased person such as a visit to a morgue. Other potential methods included photographs or body worn footage of sudden deaths.  The comments also suggest that more support could be given including breaks and counselling. These issues will be considered in the recommendations made in this report. </w:t>
      </w:r>
    </w:p>
    <w:p w14:paraId="4AE5D5C6" w14:textId="77777777" w:rsidR="00610928" w:rsidRDefault="00610928" w:rsidP="006213F7">
      <w:pPr>
        <w:spacing w:line="360" w:lineRule="auto"/>
      </w:pPr>
    </w:p>
    <w:p w14:paraId="321B3936" w14:textId="77777777" w:rsidR="00610928" w:rsidRPr="00E65921" w:rsidRDefault="00610928" w:rsidP="006213F7">
      <w:pPr>
        <w:spacing w:line="360" w:lineRule="auto"/>
      </w:pPr>
    </w:p>
    <w:p w14:paraId="4B38C74A" w14:textId="77777777" w:rsidR="007D4978" w:rsidRPr="00E65921" w:rsidRDefault="007D4978" w:rsidP="006213F7">
      <w:pPr>
        <w:spacing w:line="360" w:lineRule="auto"/>
      </w:pPr>
    </w:p>
    <w:p w14:paraId="7982C4C7" w14:textId="6C90BAE7" w:rsidR="00573F5D" w:rsidRPr="00E65921" w:rsidRDefault="007D4978" w:rsidP="006213F7">
      <w:pPr>
        <w:spacing w:line="360" w:lineRule="auto"/>
        <w:rPr>
          <w:b/>
          <w:bCs/>
        </w:rPr>
      </w:pPr>
      <w:r w:rsidRPr="00E65921">
        <w:rPr>
          <w:b/>
          <w:bCs/>
        </w:rPr>
        <w:lastRenderedPageBreak/>
        <w:t xml:space="preserve">4.4: </w:t>
      </w:r>
      <w:r w:rsidR="00573F5D" w:rsidRPr="00E65921">
        <w:rPr>
          <w:b/>
          <w:bCs/>
        </w:rPr>
        <w:t>Survey Findings.</w:t>
      </w:r>
      <w:r w:rsidR="00573F5D" w:rsidRPr="00E65921">
        <w:t xml:space="preserve"> </w:t>
      </w:r>
    </w:p>
    <w:p w14:paraId="28C3FDBB" w14:textId="77777777" w:rsidR="00573F5D" w:rsidRPr="00E65921" w:rsidRDefault="00573F5D" w:rsidP="006213F7">
      <w:pPr>
        <w:spacing w:line="360" w:lineRule="auto"/>
      </w:pPr>
      <w:r w:rsidRPr="00E65921">
        <w:t xml:space="preserve">The survey responses show that individual officers reacted differently in terms of their initial exposure of sudden unexpected death. This depends on the personal feelings of the officer, and the nature of each circumstance as indicated by the responses to question five. There is no evidence of differences caused by demographics. </w:t>
      </w:r>
    </w:p>
    <w:p w14:paraId="01E9B718" w14:textId="792EB85F" w:rsidR="00573F5D" w:rsidRPr="00E65921" w:rsidRDefault="00573F5D" w:rsidP="006213F7">
      <w:pPr>
        <w:spacing w:line="360" w:lineRule="auto"/>
      </w:pPr>
      <w:r w:rsidRPr="00E65921">
        <w:t xml:space="preserve">There is evidence in the responses to question six to indicate that officers understand the role they are required to do. This is in respect of things such as tagging the body and completing the death form. These are activities which were identified </w:t>
      </w:r>
      <w:r w:rsidR="005C4EC8">
        <w:t>in a defined procedure</w:t>
      </w:r>
      <w:r w:rsidRPr="00E65921">
        <w:t xml:space="preserve"> (Home office, 2024). These can be supported by training and coaching. The training can be classroom or workshop based, and the coaching can be provided at scene by more experienced officers who can guide probationers through the process. </w:t>
      </w:r>
    </w:p>
    <w:p w14:paraId="7E21C41E" w14:textId="482D39C3" w:rsidR="00573F5D" w:rsidRPr="00E65921" w:rsidRDefault="00573F5D" w:rsidP="006213F7">
      <w:pPr>
        <w:spacing w:line="360" w:lineRule="auto"/>
      </w:pPr>
      <w:r w:rsidRPr="00E65921">
        <w:t xml:space="preserve">Dealing with the actual death including the sights, smells and emotions is more challenging. The responses provided to question five described the nature of the different causes of death. </w:t>
      </w:r>
      <w:proofErr w:type="gramStart"/>
      <w:r w:rsidRPr="00E65921">
        <w:t>It is clear that the</w:t>
      </w:r>
      <w:proofErr w:type="gramEnd"/>
      <w:r w:rsidRPr="00E65921">
        <w:t xml:space="preserve"> officers had encounters traumatic and disturbing scenes. Those reported here are like those cited by much larger studies (Papazoglou et al 2020). The answers to question seven indicate a range of responses to this experience. These vary from being very upset, to appearing to take the event in their stride. It is not clear how affected the officers involved may be in the longer term. Such incidents have been associated with mental health issues (Miller et al 2022). It is therefore important on preventing such issues from developing. </w:t>
      </w:r>
    </w:p>
    <w:p w14:paraId="706DC023" w14:textId="698F07B5" w:rsidR="00573F5D" w:rsidRPr="00E65921" w:rsidRDefault="00573F5D" w:rsidP="006213F7">
      <w:pPr>
        <w:spacing w:line="360" w:lineRule="auto"/>
      </w:pPr>
      <w:r w:rsidRPr="00E65921">
        <w:t xml:space="preserve">Currently, </w:t>
      </w:r>
      <w:proofErr w:type="spellStart"/>
      <w:r w:rsidRPr="00E65921">
        <w:t>TRiM</w:t>
      </w:r>
      <w:proofErr w:type="spellEnd"/>
      <w:r w:rsidRPr="00E65921">
        <w:t xml:space="preserve"> support is offered to officers upon recognition that they may have been exposed to trauma. It is not clear how such recognition is made. It is left up to the officers to take up any offer of support. The responses to question eight suggest that the rate of such take up is currently limited. This reflects the findings in larger surveys relating to the reluctance of police officers to engage with the resources (Burnett et al 2020). </w:t>
      </w:r>
    </w:p>
    <w:p w14:paraId="3D70FE9E" w14:textId="77777777" w:rsidR="00573F5D" w:rsidRPr="00E65921" w:rsidRDefault="00573F5D" w:rsidP="006213F7">
      <w:pPr>
        <w:spacing w:line="360" w:lineRule="auto"/>
      </w:pPr>
      <w:r w:rsidRPr="00E65921">
        <w:t xml:space="preserve">This situation could be improved with better awareness and training. Given the reported reluctance of police officers to engage in these activities it may be sensible to focus on training new recruits. Another approach would be to make such support compulsory under specific conditions. This is suggested by one response to question eleven. </w:t>
      </w:r>
    </w:p>
    <w:p w14:paraId="32E4CFA3" w14:textId="77777777" w:rsidR="00573F5D" w:rsidRDefault="00573F5D" w:rsidP="006213F7">
      <w:pPr>
        <w:spacing w:line="360" w:lineRule="auto"/>
      </w:pPr>
      <w:r w:rsidRPr="00E65921">
        <w:t xml:space="preserve">Other responses to question eleven suggest that more use could be made of examples of sudden death incidents during training. It was also suggested that actual dead bodies could be viewed. There is also a wish for more concern for the welfare of officers overall however the survey suggests that </w:t>
      </w:r>
      <w:r w:rsidRPr="00E65921">
        <w:lastRenderedPageBreak/>
        <w:t xml:space="preserve">there can be no realistic way of replicating what happens. The focus should be on supporting officers to manage their wellbeing following their involvement. </w:t>
      </w:r>
    </w:p>
    <w:p w14:paraId="5D2936EA" w14:textId="77777777" w:rsidR="00C235FE" w:rsidRPr="00E65921" w:rsidRDefault="00C235FE" w:rsidP="006213F7">
      <w:pPr>
        <w:spacing w:line="360" w:lineRule="auto"/>
      </w:pPr>
    </w:p>
    <w:p w14:paraId="0DA2D6A4" w14:textId="19719849" w:rsidR="004E493F" w:rsidRPr="00E65921" w:rsidRDefault="004E493F" w:rsidP="006213F7">
      <w:pPr>
        <w:spacing w:line="360" w:lineRule="auto"/>
      </w:pPr>
      <w:r w:rsidRPr="00E65921">
        <w:rPr>
          <w:b/>
          <w:bCs/>
        </w:rPr>
        <w:t>4.5: Survey limitations</w:t>
      </w:r>
      <w:r w:rsidR="00FD4081" w:rsidRPr="00E65921">
        <w:t xml:space="preserve"> </w:t>
      </w:r>
      <w:r w:rsidR="00FD4081" w:rsidRPr="00E65921">
        <w:rPr>
          <w:b/>
          <w:bCs/>
        </w:rPr>
        <w:t>and further research.</w:t>
      </w:r>
      <w:r w:rsidR="00FD4081" w:rsidRPr="00E65921">
        <w:t xml:space="preserve"> </w:t>
      </w:r>
    </w:p>
    <w:p w14:paraId="302A2198" w14:textId="4795116D" w:rsidR="004E493F" w:rsidRPr="00E65921" w:rsidRDefault="004E493F" w:rsidP="006213F7">
      <w:pPr>
        <w:spacing w:line="360" w:lineRule="auto"/>
      </w:pPr>
      <w:r w:rsidRPr="00E65921">
        <w:t xml:space="preserve">Although the information provided by the survey was very informative, clearly this type of research would benefit from higher numbers of responses. In this instance, the author relied upon contacts and personal connections to acquire the responses. At this time, fellow probationary police officers were engaged in similar projects </w:t>
      </w:r>
      <w:r w:rsidR="00FD4081" w:rsidRPr="00E65921">
        <w:t xml:space="preserve">so </w:t>
      </w:r>
      <w:r w:rsidRPr="00E65921">
        <w:t xml:space="preserve">perhaps everybody became </w:t>
      </w:r>
      <w:r w:rsidR="00FD4081" w:rsidRPr="00E65921">
        <w:t>too</w:t>
      </w:r>
      <w:r w:rsidRPr="00E65921">
        <w:t xml:space="preserve"> busy to complete similar surveys. The questions asked </w:t>
      </w:r>
      <w:r w:rsidR="00FD4081" w:rsidRPr="00E65921">
        <w:t xml:space="preserve">were </w:t>
      </w:r>
      <w:r w:rsidRPr="00E65921">
        <w:t>to reflect the initial thoughts of the author. Given an opportunity, other questions may be added to explore other aspects of these issues. It would also have been useful to include in a similar survey</w:t>
      </w:r>
      <w:r w:rsidR="00FD4081" w:rsidRPr="00E65921">
        <w:t xml:space="preserve"> which explored the</w:t>
      </w:r>
      <w:r w:rsidRPr="00E65921">
        <w:t xml:space="preserve"> experiences of more senior officers. The authors experience with training and support were limited to those provided to the current probationary police officers. These limitations could be addressed if the survey was re-launched to a wider number of probationary police officers</w:t>
      </w:r>
      <w:r w:rsidR="003A5D51">
        <w:t>. T</w:t>
      </w:r>
      <w:r w:rsidRPr="00E65921">
        <w:t xml:space="preserve">hese issues are likely to be rising across other police forces and there is no reason why given the resources the survey could not be launched nationwide. This may be a very valuable basis for future research should anybody wish to follow up this report. </w:t>
      </w:r>
    </w:p>
    <w:p w14:paraId="183C7E3C" w14:textId="105F461C" w:rsidR="00FD4081" w:rsidRPr="00E65921" w:rsidRDefault="00FD4081" w:rsidP="006213F7">
      <w:pPr>
        <w:spacing w:line="360" w:lineRule="auto"/>
      </w:pPr>
      <w:r w:rsidRPr="00E65921">
        <w:t xml:space="preserve">Another suggestion would be to contact the people who contributed the survey, after a period of twelve months to see how their understanding and robustness associated with this whole process has changed. In the case of the author, exposure to similar events has provided greater confidence in the completion of the sudden unexpected death process. However, traumatic events are still troubling and support from colleagues and professional counsellors have helped and are still helping. Again, this could be the basis for further research which could be used to identify which </w:t>
      </w:r>
      <w:proofErr w:type="gramStart"/>
      <w:r w:rsidRPr="00E65921">
        <w:t>particular tools</w:t>
      </w:r>
      <w:proofErr w:type="gramEnd"/>
      <w:r w:rsidRPr="00E65921">
        <w:t xml:space="preserve"> have been most effective. </w:t>
      </w:r>
    </w:p>
    <w:p w14:paraId="0EFE6AB2" w14:textId="77777777" w:rsidR="00573F5D" w:rsidRPr="00E65921" w:rsidRDefault="00573F5D" w:rsidP="006213F7">
      <w:pPr>
        <w:spacing w:line="360" w:lineRule="auto"/>
      </w:pPr>
    </w:p>
    <w:p w14:paraId="514FF745" w14:textId="6923B459" w:rsidR="00573F5D" w:rsidRPr="00E65921" w:rsidRDefault="00573F5D" w:rsidP="006213F7">
      <w:pPr>
        <w:spacing w:line="360" w:lineRule="auto"/>
        <w:rPr>
          <w:b/>
          <w:bCs/>
        </w:rPr>
      </w:pPr>
      <w:r w:rsidRPr="00E65921">
        <w:rPr>
          <w:b/>
          <w:bCs/>
        </w:rPr>
        <w:t>4.</w:t>
      </w:r>
      <w:r w:rsidR="004E493F" w:rsidRPr="00E65921">
        <w:rPr>
          <w:b/>
          <w:bCs/>
        </w:rPr>
        <w:t>6</w:t>
      </w:r>
      <w:r w:rsidRPr="00E65921">
        <w:rPr>
          <w:b/>
          <w:bCs/>
        </w:rPr>
        <w:t>: Conclusions.</w:t>
      </w:r>
    </w:p>
    <w:p w14:paraId="6A63FFF8" w14:textId="02F3898A" w:rsidR="00573F5D" w:rsidRPr="00E65921" w:rsidRDefault="00573F5D" w:rsidP="006213F7">
      <w:pPr>
        <w:spacing w:line="360" w:lineRule="auto"/>
      </w:pPr>
      <w:r w:rsidRPr="00E65921">
        <w:t xml:space="preserve">It appears that the responses have been very carefully thought out. The data provided is informative and will be of great use in developing </w:t>
      </w:r>
      <w:r w:rsidR="004E493F" w:rsidRPr="00E65921">
        <w:t>the</w:t>
      </w:r>
      <w:r w:rsidRPr="00E65921">
        <w:t xml:space="preserve"> suggestions for future training. Some of the information provided is very difficult to process. </w:t>
      </w:r>
      <w:r w:rsidR="004E493F" w:rsidRPr="00E65921">
        <w:t>The author</w:t>
      </w:r>
      <w:r w:rsidRPr="00E65921">
        <w:t xml:space="preserve"> will carefully consider this information </w:t>
      </w:r>
      <w:r w:rsidR="004E493F" w:rsidRPr="00E65921">
        <w:t>when</w:t>
      </w:r>
      <w:r w:rsidRPr="00E65921">
        <w:t xml:space="preserve"> developing conclusions. </w:t>
      </w:r>
    </w:p>
    <w:p w14:paraId="03CDEC49" w14:textId="67A098A6" w:rsidR="00573F5D" w:rsidRPr="00E65921" w:rsidRDefault="00573F5D" w:rsidP="006213F7">
      <w:pPr>
        <w:spacing w:line="360" w:lineRule="auto"/>
      </w:pPr>
      <w:r w:rsidRPr="00E65921">
        <w:lastRenderedPageBreak/>
        <w:t>The survey has identified several important issues that can be basis for improving the training provided</w:t>
      </w:r>
      <w:r w:rsidR="004E493F" w:rsidRPr="00E65921">
        <w:t xml:space="preserve"> to police officers</w:t>
      </w:r>
      <w:r w:rsidRPr="00E65921">
        <w:t xml:space="preserve">. These will be used to form the conclusions and recommendations in this project. </w:t>
      </w:r>
    </w:p>
    <w:p w14:paraId="0DEE544F" w14:textId="77777777" w:rsidR="00573F5D" w:rsidRPr="00E65921" w:rsidRDefault="00573F5D" w:rsidP="006213F7">
      <w:pPr>
        <w:spacing w:line="360" w:lineRule="auto"/>
      </w:pPr>
    </w:p>
    <w:p w14:paraId="0B251F7D" w14:textId="77777777" w:rsidR="00573F5D" w:rsidRPr="00E65921" w:rsidRDefault="00573F5D" w:rsidP="006213F7">
      <w:pPr>
        <w:spacing w:line="360" w:lineRule="auto"/>
      </w:pPr>
    </w:p>
    <w:p w14:paraId="6351DC5F" w14:textId="7ED11ADC" w:rsidR="00573F5D" w:rsidRPr="00E65921" w:rsidRDefault="00573F5D" w:rsidP="006213F7">
      <w:pPr>
        <w:spacing w:line="360" w:lineRule="auto"/>
        <w:rPr>
          <w:b/>
          <w:bCs/>
        </w:rPr>
      </w:pPr>
    </w:p>
    <w:p w14:paraId="24F3EDC9" w14:textId="22097E4B" w:rsidR="00573F5D" w:rsidRPr="00E65921" w:rsidRDefault="00573F5D" w:rsidP="006213F7">
      <w:pPr>
        <w:spacing w:line="360" w:lineRule="auto"/>
        <w:rPr>
          <w:b/>
          <w:bCs/>
        </w:rPr>
      </w:pPr>
      <w:r w:rsidRPr="00E65921">
        <w:rPr>
          <w:b/>
          <w:bCs/>
        </w:rPr>
        <w:br w:type="page"/>
      </w:r>
      <w:r w:rsidRPr="00E65921">
        <w:rPr>
          <w:b/>
          <w:bCs/>
        </w:rPr>
        <w:lastRenderedPageBreak/>
        <w:t xml:space="preserve">CHAPTER FIVE: CONCLUSIONS AND RECOMMENDATIONS. </w:t>
      </w:r>
    </w:p>
    <w:p w14:paraId="3CF60113" w14:textId="77777777" w:rsidR="00573F5D" w:rsidRPr="00E65921" w:rsidRDefault="00573F5D" w:rsidP="006213F7">
      <w:pPr>
        <w:spacing w:line="360" w:lineRule="auto"/>
        <w:rPr>
          <w:b/>
          <w:bCs/>
        </w:rPr>
      </w:pPr>
      <w:r w:rsidRPr="00E65921">
        <w:rPr>
          <w:b/>
          <w:bCs/>
        </w:rPr>
        <w:t>5.1: introduction.</w:t>
      </w:r>
    </w:p>
    <w:p w14:paraId="7FBF5719" w14:textId="112C936A" w:rsidR="00573F5D" w:rsidRDefault="00573F5D" w:rsidP="006213F7">
      <w:pPr>
        <w:spacing w:line="360" w:lineRule="auto"/>
      </w:pPr>
      <w:r w:rsidRPr="00E65921">
        <w:t xml:space="preserve">The conclusions produced by this work are related to the four set objectives. Each objective has been used to guide the work and develop the knowledge required. This has allowed the identification of improvements to the support provided to officers when dealing with sudden unexpected death. This chapter also provides a short piece of self-reflection allowing the author to consider how this project has added understanding to dealing with these cases. Finally, a set of recommendations are provided. </w:t>
      </w:r>
    </w:p>
    <w:p w14:paraId="468386D6" w14:textId="77777777" w:rsidR="00C235FE" w:rsidRPr="00E65921" w:rsidRDefault="00C235FE" w:rsidP="006213F7">
      <w:pPr>
        <w:spacing w:line="360" w:lineRule="auto"/>
      </w:pPr>
    </w:p>
    <w:p w14:paraId="6A7D477A" w14:textId="77777777" w:rsidR="00573F5D" w:rsidRPr="00E65921" w:rsidRDefault="00573F5D" w:rsidP="006213F7">
      <w:pPr>
        <w:spacing w:line="360" w:lineRule="auto"/>
        <w:rPr>
          <w:b/>
          <w:bCs/>
        </w:rPr>
      </w:pPr>
      <w:r w:rsidRPr="00E65921">
        <w:rPr>
          <w:b/>
          <w:bCs/>
        </w:rPr>
        <w:t xml:space="preserve">5.2: Achievement of the Objectives. </w:t>
      </w:r>
    </w:p>
    <w:p w14:paraId="632BF4A6" w14:textId="77777777" w:rsidR="00573F5D" w:rsidRPr="00E65921" w:rsidRDefault="00573F5D" w:rsidP="006213F7">
      <w:pPr>
        <w:spacing w:line="360" w:lineRule="auto"/>
      </w:pPr>
      <w:r w:rsidRPr="00E65921">
        <w:t xml:space="preserve">The first objective meant exploring the challenges arising due to the procedures and actions associated with the initial stated of a sudden death investigation. These have been successfully identified in terms of the procedures that are set my law, and the actions that require independent steps by the officer. The potential for trauma arising at each point in such investigations has been identified. The level of possible trauma has been assessed and compared to published research relating to such issues. </w:t>
      </w:r>
    </w:p>
    <w:p w14:paraId="285582A3" w14:textId="6BA002E5" w:rsidR="00573F5D" w:rsidRPr="00E65921" w:rsidRDefault="00573F5D" w:rsidP="006213F7">
      <w:pPr>
        <w:spacing w:line="360" w:lineRule="auto"/>
      </w:pPr>
      <w:r w:rsidRPr="00E65921">
        <w:t xml:space="preserve">The second objective required the design and completion of the survey. This explored the stresses associated with these investigations. Published research looking into the design of similar surveys were reviewed. The findings of these surveys were used to support the design of my survey. The survey was complied, distributed and the responses collected using Microsoft Forms. These responses were well thought out and showed evidence of engagement by the responders. The survey data was analysed to extract the information it contained as required by objective three. The level of trauma experienced was dependent upon the nature of the death. Several of the experiences could not be replicated under any other circumstances. The reviewed research suggests that exposure to this type of incident may cause long term health issues. The survey suggests that take up of support remains low. This is an issue which should be addressed and is considered further in the report recommendations. </w:t>
      </w:r>
    </w:p>
    <w:p w14:paraId="4774328A" w14:textId="576B9A3B" w:rsidR="00FD4081" w:rsidRPr="00E65921" w:rsidRDefault="00573F5D" w:rsidP="006213F7">
      <w:pPr>
        <w:spacing w:line="360" w:lineRule="auto"/>
      </w:pPr>
      <w:r w:rsidRPr="00E65921">
        <w:t xml:space="preserve">Dealing with required procedures and actions was seen as being stressful. This again depends upon the circumstances of death. Better training prior to experiencing such issues is recommended below. </w:t>
      </w:r>
      <w:r w:rsidR="00FD4081" w:rsidRPr="00E65921">
        <w:t xml:space="preserve">It is also suggested that more attention is focused upon wellbeing and more pro-active supervision is provided. </w:t>
      </w:r>
      <w:r w:rsidR="008077BB" w:rsidRPr="00E65921">
        <w:t>This would allow officers subject to traumatic experiences to better understand the need for and availability of professional support.</w:t>
      </w:r>
    </w:p>
    <w:p w14:paraId="73816421" w14:textId="3ED876DB" w:rsidR="00573F5D" w:rsidRPr="00E65921" w:rsidRDefault="00573F5D" w:rsidP="006213F7">
      <w:pPr>
        <w:spacing w:line="360" w:lineRule="auto"/>
      </w:pPr>
      <w:r w:rsidRPr="00E65921">
        <w:lastRenderedPageBreak/>
        <w:t>It is also proposed that more specific support could be provided by more experienced officers</w:t>
      </w:r>
      <w:r w:rsidR="008077BB" w:rsidRPr="00E65921">
        <w:t xml:space="preserve"> at the scene</w:t>
      </w:r>
      <w:r w:rsidRPr="00E65921">
        <w:t>.</w:t>
      </w:r>
      <w:r w:rsidR="008077BB" w:rsidRPr="00E65921">
        <w:t xml:space="preserve"> This would require better training for supervisors, they would need to understand how probationary police officers may be affected by these experiences. They would also need to be made familiar with the type of support that can be provided.</w:t>
      </w:r>
      <w:r w:rsidRPr="00E65921">
        <w:t xml:space="preserve"> </w:t>
      </w:r>
      <w:r w:rsidR="008077BB" w:rsidRPr="00E65921">
        <w:t xml:space="preserve">Acting upon these recommendations would meet </w:t>
      </w:r>
      <w:r w:rsidRPr="00E65921">
        <w:t xml:space="preserve">the final objective of this work on improving the preparation provided to probationary police officers. </w:t>
      </w:r>
    </w:p>
    <w:p w14:paraId="1DC93D0A" w14:textId="77777777" w:rsidR="00573F5D" w:rsidRPr="00E65921" w:rsidRDefault="00573F5D" w:rsidP="006213F7">
      <w:pPr>
        <w:spacing w:line="360" w:lineRule="auto"/>
      </w:pPr>
    </w:p>
    <w:p w14:paraId="45EB39AD" w14:textId="77777777" w:rsidR="00573F5D" w:rsidRPr="00E65921" w:rsidRDefault="00573F5D" w:rsidP="006213F7">
      <w:pPr>
        <w:spacing w:line="360" w:lineRule="auto"/>
        <w:rPr>
          <w:b/>
          <w:bCs/>
        </w:rPr>
      </w:pPr>
      <w:r w:rsidRPr="00E65921">
        <w:rPr>
          <w:b/>
          <w:bCs/>
        </w:rPr>
        <w:t>5.3: Self-Reflection.</w:t>
      </w:r>
    </w:p>
    <w:p w14:paraId="6EE2FD93" w14:textId="4D33CD07" w:rsidR="008077BB" w:rsidRPr="00E65921" w:rsidRDefault="00573F5D" w:rsidP="006213F7">
      <w:pPr>
        <w:spacing w:line="360" w:lineRule="auto"/>
      </w:pPr>
      <w:r w:rsidRPr="00E65921">
        <w:t xml:space="preserve">The author did not take part in the survey. However, the findings did, in places, closely reflect on personal experiences. This has been helpful in coming to terms with understanding and meeting the personal challenges arising. Undertaking the procedures outlined has provided greater understanding and robustness. This is based upon the support from fellow officers and that provided by </w:t>
      </w:r>
      <w:proofErr w:type="spellStart"/>
      <w:r w:rsidRPr="00E65921">
        <w:t>TRiM</w:t>
      </w:r>
      <w:proofErr w:type="spellEnd"/>
      <w:r w:rsidRPr="00E65921">
        <w:t xml:space="preserve">. </w:t>
      </w:r>
      <w:r w:rsidR="008077BB" w:rsidRPr="00E65921">
        <w:t xml:space="preserve">As a natural part of dealing with these incidents colleagues do come together to discuss how they felt in an informal way. Experiences are shared between probationary police officers relating to incidents they have attended. In this way, officers may gain access into insights associated with events which they themselves did not attend. This can prepare them for their own attendance at similar events in the future. </w:t>
      </w:r>
    </w:p>
    <w:p w14:paraId="6C108D11" w14:textId="1526DC61" w:rsidR="00573F5D" w:rsidRPr="00E65921" w:rsidRDefault="00573F5D" w:rsidP="006213F7">
      <w:pPr>
        <w:spacing w:line="360" w:lineRule="auto"/>
      </w:pPr>
      <w:r w:rsidRPr="00E65921">
        <w:t xml:space="preserve">An important part of this is post incident refection with colleagues and senior officers. However, the challenges remain, and it is not possible to shield officers such as the author from the trauma that arises. </w:t>
      </w:r>
    </w:p>
    <w:p w14:paraId="726FFF01" w14:textId="77777777" w:rsidR="008077BB" w:rsidRPr="00E65921" w:rsidRDefault="008077BB" w:rsidP="006213F7">
      <w:pPr>
        <w:spacing w:line="360" w:lineRule="auto"/>
      </w:pPr>
    </w:p>
    <w:p w14:paraId="023690D9" w14:textId="6FDD0617" w:rsidR="00573F5D" w:rsidRPr="00E65921" w:rsidRDefault="00573F5D" w:rsidP="006213F7">
      <w:pPr>
        <w:spacing w:line="360" w:lineRule="auto"/>
        <w:rPr>
          <w:b/>
          <w:bCs/>
        </w:rPr>
      </w:pPr>
      <w:r w:rsidRPr="00E65921">
        <w:rPr>
          <w:b/>
          <w:bCs/>
        </w:rPr>
        <w:t xml:space="preserve">5.4: Recommendations </w:t>
      </w:r>
    </w:p>
    <w:p w14:paraId="025F94D3" w14:textId="77777777" w:rsidR="00573F5D" w:rsidRPr="00E65921" w:rsidRDefault="00573F5D" w:rsidP="006213F7">
      <w:pPr>
        <w:spacing w:line="360" w:lineRule="auto"/>
      </w:pPr>
      <w:r w:rsidRPr="00E65921">
        <w:t xml:space="preserve">The following recommendations are based upon the findings from this survey and the information gathered from previous research. </w:t>
      </w:r>
    </w:p>
    <w:p w14:paraId="27DD1AC7" w14:textId="77777777" w:rsidR="00573F5D" w:rsidRPr="00E65921" w:rsidRDefault="00573F5D" w:rsidP="006213F7">
      <w:pPr>
        <w:spacing w:line="360" w:lineRule="auto"/>
      </w:pPr>
      <w:r w:rsidRPr="00E65921">
        <w:t xml:space="preserve">Probationary police officers should be better prepared for their initial attendance of a sudden unexpected death. This preparation can be provided by a one-day workshop during their initial training. More experienced probationary officers could attend this workshop to discuss their exposure to sudden deaths. This would consider the procedures associated with this task and the emotions likely to arise. This would better focus the existing training provided. </w:t>
      </w:r>
    </w:p>
    <w:p w14:paraId="685910A3" w14:textId="77777777" w:rsidR="00573F5D" w:rsidRPr="00E65921" w:rsidRDefault="00573F5D" w:rsidP="006213F7">
      <w:pPr>
        <w:spacing w:line="360" w:lineRule="auto"/>
      </w:pPr>
      <w:r w:rsidRPr="00E65921">
        <w:t xml:space="preserve">More planned feedback sessions between colleagues and with senior officers could be made compulsory for traumatic events. These are shown to be very helpful in this small survey. They have </w:t>
      </w:r>
      <w:r w:rsidRPr="00E65921">
        <w:lastRenderedPageBreak/>
        <w:t xml:space="preserve">the advantage of being easy to organise and are already seen as being a normal part of the procedures. The responses to specific incidents would be very informative for inexperienced officers. It would therefore be useful if some form of record could be kept by the individuals involved. This could make use of a reflective diary which would form part of the training identified above. </w:t>
      </w:r>
    </w:p>
    <w:p w14:paraId="5E202B9F" w14:textId="77777777" w:rsidR="00C235FE" w:rsidRDefault="00573F5D" w:rsidP="006213F7">
      <w:pPr>
        <w:spacing w:line="360" w:lineRule="auto"/>
      </w:pPr>
      <w:r w:rsidRPr="00E65921">
        <w:t xml:space="preserve">Given the nature of the scenes reported in this project, it is possible to consider the introduction of a quantitative scale relating the level of trauma arising with each event by the officer attending rather than police staff. Following each attendance, ever officer should be required to register a response on a scale of 1-5.  The </w:t>
      </w:r>
      <w:proofErr w:type="spellStart"/>
      <w:r w:rsidRPr="00E65921">
        <w:t>TRiM</w:t>
      </w:r>
      <w:proofErr w:type="spellEnd"/>
      <w:r w:rsidRPr="00E65921">
        <w:t xml:space="preserve"> manager would assess these responses and allocate appropriate resources to support each officer involved. This will complement the current system where the level of trauma is assessed by a </w:t>
      </w:r>
      <w:proofErr w:type="spellStart"/>
      <w:r w:rsidRPr="00E65921">
        <w:t>TRiM</w:t>
      </w:r>
      <w:proofErr w:type="spellEnd"/>
      <w:r w:rsidRPr="00E65921">
        <w:t xml:space="preserve"> manager remotely. It is worth considering whether the completion of a trim process could be made compulsory or at least subject to an opt out process to replace the existing opt in procedure. Personal records could be maintained regarding the exposure of individuals using their reported trauma scale responses over time. This means an officer subject to </w:t>
      </w:r>
      <w:proofErr w:type="gramStart"/>
      <w:r w:rsidRPr="00E65921">
        <w:t>a number of</w:t>
      </w:r>
      <w:proofErr w:type="gramEnd"/>
      <w:r w:rsidRPr="00E65921">
        <w:t xml:space="preserve"> particularly traumatic incidents in a set period could be identified. They could then receive targeted support. </w:t>
      </w:r>
    </w:p>
    <w:p w14:paraId="1EF104E7" w14:textId="5173AF7D" w:rsidR="00573F5D" w:rsidRPr="00E65921" w:rsidRDefault="00573F5D" w:rsidP="006213F7">
      <w:pPr>
        <w:spacing w:line="360" w:lineRule="auto"/>
      </w:pPr>
      <w:r w:rsidRPr="00E65921">
        <w:t xml:space="preserve">This could be seen as being part of the statutory duty of the force to the welfare of its officers. The nature of the warning levels will depend upon the number and severity of the reported traumas. Understanding this will require much more research that is presented in this report. The details of the support necessary could be generated by the involvement of experts in counselling. This could help to overcome the continued reluctance on behalf of police officers to become involved in accessing the services of professional counselling. </w:t>
      </w:r>
    </w:p>
    <w:p w14:paraId="1F55CB8A" w14:textId="77777777" w:rsidR="00573F5D" w:rsidRPr="00E65921" w:rsidRDefault="00573F5D" w:rsidP="006213F7">
      <w:pPr>
        <w:spacing w:line="360" w:lineRule="auto"/>
        <w:rPr>
          <w:b/>
          <w:bCs/>
        </w:rPr>
      </w:pPr>
    </w:p>
    <w:p w14:paraId="396E3AC2" w14:textId="3AEADDE1" w:rsidR="00573F5D" w:rsidRPr="00E65921" w:rsidRDefault="00573F5D" w:rsidP="006213F7">
      <w:pPr>
        <w:spacing w:line="360" w:lineRule="auto"/>
        <w:rPr>
          <w:b/>
          <w:bCs/>
        </w:rPr>
      </w:pPr>
      <w:r w:rsidRPr="00E65921">
        <w:rPr>
          <w:b/>
          <w:bCs/>
        </w:rPr>
        <w:t xml:space="preserve">5.5: </w:t>
      </w:r>
      <w:r w:rsidR="003A5D51">
        <w:rPr>
          <w:b/>
          <w:bCs/>
        </w:rPr>
        <w:t>C</w:t>
      </w:r>
      <w:r w:rsidRPr="00E65921">
        <w:rPr>
          <w:b/>
          <w:bCs/>
        </w:rPr>
        <w:t xml:space="preserve">onclusions </w:t>
      </w:r>
    </w:p>
    <w:p w14:paraId="5D214DE9" w14:textId="19EE29F6" w:rsidR="00573F5D" w:rsidRPr="00E65921" w:rsidRDefault="00573F5D" w:rsidP="006213F7">
      <w:pPr>
        <w:spacing w:line="360" w:lineRule="auto"/>
      </w:pPr>
      <w:r w:rsidRPr="00E65921">
        <w:t xml:space="preserve">This project has successfully investigated the trauma associated with the initial attendance at sudden death incidents. It has provided insight into the feelings arising and suggested improvements to the training and support offered to the affected officers. </w:t>
      </w:r>
    </w:p>
    <w:bookmarkEnd w:id="0"/>
    <w:p w14:paraId="61B6CBA5" w14:textId="77777777" w:rsidR="00573F5D" w:rsidRPr="00E65921" w:rsidRDefault="00573F5D" w:rsidP="006213F7">
      <w:pPr>
        <w:spacing w:line="360" w:lineRule="auto"/>
      </w:pPr>
      <w:r w:rsidRPr="00E65921">
        <w:t xml:space="preserve"> </w:t>
      </w:r>
    </w:p>
    <w:p w14:paraId="3CAF5747" w14:textId="77777777" w:rsidR="00573F5D" w:rsidRPr="00E65921" w:rsidRDefault="00573F5D" w:rsidP="006213F7">
      <w:pPr>
        <w:spacing w:line="360" w:lineRule="auto"/>
      </w:pPr>
    </w:p>
    <w:p w14:paraId="2DB40C92" w14:textId="77777777" w:rsidR="00573F5D" w:rsidRPr="00E65921" w:rsidRDefault="00573F5D" w:rsidP="006213F7">
      <w:pPr>
        <w:spacing w:line="360" w:lineRule="auto"/>
      </w:pPr>
    </w:p>
    <w:bookmarkEnd w:id="1"/>
    <w:p w14:paraId="338ECCAA" w14:textId="596EA674" w:rsidR="0043605C" w:rsidRDefault="0043605C" w:rsidP="006213F7">
      <w:pPr>
        <w:spacing w:line="360" w:lineRule="auto"/>
      </w:pPr>
    </w:p>
    <w:p w14:paraId="38E49FBD" w14:textId="77777777" w:rsidR="00610928" w:rsidRPr="00E65921" w:rsidRDefault="00610928" w:rsidP="006213F7">
      <w:pPr>
        <w:spacing w:line="360" w:lineRule="auto"/>
        <w:rPr>
          <w:b/>
          <w:bCs/>
        </w:rPr>
      </w:pPr>
    </w:p>
    <w:p w14:paraId="0CCC0D42" w14:textId="2DA1F613" w:rsidR="00DC23B8" w:rsidRDefault="0043605C" w:rsidP="006213F7">
      <w:pPr>
        <w:spacing w:line="360" w:lineRule="auto"/>
        <w:rPr>
          <w:b/>
          <w:bCs/>
        </w:rPr>
      </w:pPr>
      <w:r>
        <w:rPr>
          <w:b/>
          <w:bCs/>
        </w:rPr>
        <w:lastRenderedPageBreak/>
        <w:t>Bibliography:</w:t>
      </w:r>
    </w:p>
    <w:p w14:paraId="50DED084" w14:textId="77777777" w:rsidR="0043605C" w:rsidRPr="001D6CC4" w:rsidRDefault="0043605C" w:rsidP="006213F7">
      <w:pPr>
        <w:spacing w:line="360" w:lineRule="auto"/>
        <w:rPr>
          <w:b/>
          <w:bCs/>
          <w:i/>
          <w:iCs/>
          <w:u w:val="single"/>
        </w:rPr>
      </w:pPr>
      <w:r w:rsidRPr="001D6CC4">
        <w:rPr>
          <w:b/>
          <w:bCs/>
          <w:i/>
          <w:iCs/>
          <w:u w:val="single"/>
        </w:rPr>
        <w:t>References:</w:t>
      </w:r>
    </w:p>
    <w:p w14:paraId="7FC883BF" w14:textId="4F263C93" w:rsidR="0043605C" w:rsidRDefault="0043605C" w:rsidP="006213F7">
      <w:pPr>
        <w:spacing w:line="360" w:lineRule="auto"/>
      </w:pPr>
      <w:r w:rsidRPr="00F309BF">
        <w:t>Brewin</w:t>
      </w:r>
      <w:r>
        <w:t>,</w:t>
      </w:r>
      <w:r w:rsidRPr="00F309BF">
        <w:t xml:space="preserve"> CR</w:t>
      </w:r>
      <w:r>
        <w:t>.</w:t>
      </w:r>
      <w:r w:rsidRPr="00F309BF">
        <w:t>, Miller</w:t>
      </w:r>
      <w:r>
        <w:t>,</w:t>
      </w:r>
      <w:r w:rsidRPr="00F309BF">
        <w:t xml:space="preserve"> JK</w:t>
      </w:r>
      <w:r>
        <w:t>.</w:t>
      </w:r>
      <w:r w:rsidRPr="00F309BF">
        <w:t>, Soffia</w:t>
      </w:r>
      <w:r>
        <w:t>,</w:t>
      </w:r>
      <w:r w:rsidRPr="00F309BF">
        <w:t xml:space="preserve"> M</w:t>
      </w:r>
      <w:r>
        <w:t>.</w:t>
      </w:r>
      <w:r w:rsidRPr="00F309BF">
        <w:t>, Peart</w:t>
      </w:r>
      <w:r>
        <w:t>,</w:t>
      </w:r>
      <w:r w:rsidRPr="00F309BF">
        <w:t xml:space="preserve"> A</w:t>
      </w:r>
      <w:r>
        <w:t>. and</w:t>
      </w:r>
      <w:r w:rsidRPr="00F309BF">
        <w:t xml:space="preserve"> Burchell</w:t>
      </w:r>
      <w:r>
        <w:t>,</w:t>
      </w:r>
      <w:r w:rsidRPr="00F309BF">
        <w:t xml:space="preserve"> B. </w:t>
      </w:r>
      <w:r>
        <w:t>(2020) ‘</w:t>
      </w:r>
      <w:proofErr w:type="gramStart"/>
      <w:r w:rsidRPr="00F309BF">
        <w:t>Posttraumatic stress disorder</w:t>
      </w:r>
      <w:proofErr w:type="gramEnd"/>
      <w:r w:rsidRPr="00F309BF">
        <w:t xml:space="preserve"> and complex posttraumatic stress disorder in UK police officers</w:t>
      </w:r>
      <w:r>
        <w:t>’,</w:t>
      </w:r>
      <w:r w:rsidRPr="00F309BF">
        <w:t> </w:t>
      </w:r>
      <w:r w:rsidRPr="00F309BF">
        <w:rPr>
          <w:i/>
          <w:iCs/>
        </w:rPr>
        <w:t>Psychological Medicine</w:t>
      </w:r>
      <w:r>
        <w:t>,</w:t>
      </w:r>
      <w:r w:rsidRPr="00F309BF">
        <w:t xml:space="preserve"> 2022;52(7):1287-1295. doi:10.1017/S0033291720003025</w:t>
      </w:r>
    </w:p>
    <w:p w14:paraId="491F822F" w14:textId="77777777" w:rsidR="00332BB4" w:rsidRDefault="00332BB4" w:rsidP="006213F7">
      <w:pPr>
        <w:spacing w:line="360" w:lineRule="auto"/>
      </w:pPr>
    </w:p>
    <w:p w14:paraId="4A733192" w14:textId="77777777" w:rsidR="0043605C" w:rsidRDefault="0043605C" w:rsidP="006213F7">
      <w:pPr>
        <w:spacing w:line="360" w:lineRule="auto"/>
      </w:pPr>
      <w:r>
        <w:t>Burnett, M. E., Sheard, I. and St Clair-Thompson, H.</w:t>
      </w:r>
      <w:r w:rsidRPr="00F309BF">
        <w:t>, (2020) </w:t>
      </w:r>
      <w:r>
        <w:t>‘</w:t>
      </w:r>
      <w:r w:rsidRPr="00F309BF">
        <w:t>The prevalence of compassion fatigue, compassion satisfaction and perceived stress, and their relationships with mental toughness, individual differences and number of self-care actions in a UK police force</w:t>
      </w:r>
      <w:r>
        <w:t xml:space="preserve">’, </w:t>
      </w:r>
      <w:r w:rsidRPr="00F309BF">
        <w:rPr>
          <w:i/>
          <w:iCs/>
        </w:rPr>
        <w:t>Police Practice and Research,</w:t>
      </w:r>
      <w:r w:rsidRPr="00F309BF">
        <w:t> 21:4, 383-400, DOI: </w:t>
      </w:r>
      <w:hyperlink r:id="rId9" w:history="1">
        <w:r w:rsidRPr="00F309BF">
          <w:rPr>
            <w:rStyle w:val="Hyperlink"/>
          </w:rPr>
          <w:t>10.1080/15614263.2019.1617144</w:t>
        </w:r>
      </w:hyperlink>
    </w:p>
    <w:p w14:paraId="40417931" w14:textId="77777777" w:rsidR="0043605C" w:rsidRDefault="0043605C" w:rsidP="006213F7">
      <w:pPr>
        <w:spacing w:line="360" w:lineRule="auto"/>
      </w:pPr>
    </w:p>
    <w:p w14:paraId="2AD32DC2" w14:textId="77777777" w:rsidR="0043605C" w:rsidRDefault="0043605C" w:rsidP="006213F7">
      <w:pPr>
        <w:spacing w:line="360" w:lineRule="auto"/>
      </w:pPr>
      <w:r w:rsidRPr="00617AA7">
        <w:t xml:space="preserve">Cartwright, A., &amp; Roach, J. (2021). A price </w:t>
      </w:r>
      <w:proofErr w:type="gramStart"/>
      <w:r w:rsidRPr="00617AA7">
        <w:t>paid?</w:t>
      </w:r>
      <w:proofErr w:type="gramEnd"/>
      <w:r w:rsidRPr="00617AA7">
        <w:t xml:space="preserve"> A review of the research on the impact of investigating serious crime on the wellbeing of police staff. </w:t>
      </w:r>
      <w:r w:rsidRPr="00617AA7">
        <w:rPr>
          <w:i/>
          <w:iCs/>
        </w:rPr>
        <w:t>The Police Journal</w:t>
      </w:r>
      <w:r w:rsidRPr="00617AA7">
        <w:t xml:space="preserve">, 95(1), 109-126. </w:t>
      </w:r>
      <w:hyperlink r:id="rId10" w:history="1">
        <w:r w:rsidRPr="00A25764">
          <w:rPr>
            <w:rStyle w:val="Hyperlink"/>
          </w:rPr>
          <w:t>https://doi.org/10.1177/0032258X211049335</w:t>
        </w:r>
      </w:hyperlink>
      <w:r>
        <w:t xml:space="preserve"> </w:t>
      </w:r>
      <w:r w:rsidRPr="00617AA7">
        <w:t>(Original work published 2022)</w:t>
      </w:r>
    </w:p>
    <w:p w14:paraId="028F46F8" w14:textId="77777777" w:rsidR="0043605C" w:rsidRDefault="0043605C" w:rsidP="006213F7">
      <w:pPr>
        <w:spacing w:line="360" w:lineRule="auto"/>
      </w:pPr>
    </w:p>
    <w:p w14:paraId="4DA24340" w14:textId="77777777" w:rsidR="0043605C" w:rsidRDefault="0043605C" w:rsidP="006213F7">
      <w:pPr>
        <w:spacing w:line="360" w:lineRule="auto"/>
      </w:pPr>
      <w:proofErr w:type="spellStart"/>
      <w:r w:rsidRPr="00610B18">
        <w:t>Cloitre</w:t>
      </w:r>
      <w:proofErr w:type="spellEnd"/>
      <w:r w:rsidRPr="00610B18">
        <w:t xml:space="preserve">, M., Shevlin, M., Brewin, C. R., Bisson, J. I., Roberts, N. P., </w:t>
      </w:r>
      <w:proofErr w:type="spellStart"/>
      <w:r w:rsidRPr="00610B18">
        <w:t>Maercker</w:t>
      </w:r>
      <w:proofErr w:type="spellEnd"/>
      <w:r w:rsidRPr="00610B18">
        <w:t xml:space="preserve">, A., </w:t>
      </w:r>
      <w:proofErr w:type="spellStart"/>
      <w:r w:rsidRPr="00610B18">
        <w:t>Karatzias</w:t>
      </w:r>
      <w:proofErr w:type="spellEnd"/>
      <w:r w:rsidRPr="00610B18">
        <w:t xml:space="preserve">, T., &amp; Hyland, P. (2018). </w:t>
      </w:r>
      <w:r>
        <w:t>“</w:t>
      </w:r>
      <w:r w:rsidRPr="00610B18">
        <w:t>The International Trauma Questionnaire: development of a self-report measure of ICD-11 PTSD and complex PTSD.</w:t>
      </w:r>
      <w:r>
        <w:t xml:space="preserve">” </w:t>
      </w:r>
      <w:r w:rsidRPr="00610B18">
        <w:rPr>
          <w:i/>
          <w:iCs/>
        </w:rPr>
        <w:t xml:space="preserve">Acta </w:t>
      </w:r>
      <w:proofErr w:type="spellStart"/>
      <w:r w:rsidRPr="00610B18">
        <w:rPr>
          <w:i/>
          <w:iCs/>
        </w:rPr>
        <w:t>Psychiatrica</w:t>
      </w:r>
      <w:proofErr w:type="spellEnd"/>
      <w:r w:rsidRPr="00610B18">
        <w:rPr>
          <w:i/>
          <w:iCs/>
        </w:rPr>
        <w:t xml:space="preserve"> Scandinavica, 138</w:t>
      </w:r>
      <w:r w:rsidRPr="00610B18">
        <w:t>(6), 536–546. </w:t>
      </w:r>
      <w:hyperlink r:id="rId11" w:tgtFrame="_blank" w:history="1">
        <w:r w:rsidRPr="00610B18">
          <w:rPr>
            <w:rStyle w:val="Hyperlink"/>
          </w:rPr>
          <w:t>https://doi.org/10.1111/acps.12956</w:t>
        </w:r>
      </w:hyperlink>
    </w:p>
    <w:p w14:paraId="64FAE011" w14:textId="77777777" w:rsidR="0043605C" w:rsidRDefault="0043605C" w:rsidP="006213F7">
      <w:pPr>
        <w:spacing w:line="360" w:lineRule="auto"/>
      </w:pPr>
    </w:p>
    <w:p w14:paraId="0772D9A6" w14:textId="77777777" w:rsidR="0043605C" w:rsidRDefault="0043605C" w:rsidP="006213F7">
      <w:pPr>
        <w:spacing w:line="360" w:lineRule="auto"/>
      </w:pPr>
      <w:r w:rsidRPr="00CB778F">
        <w:t xml:space="preserve">Cohen, S., &amp; Williamson, G. (1988). Perceived stress in a probability sample of the United States. In S. </w:t>
      </w:r>
      <w:proofErr w:type="spellStart"/>
      <w:r w:rsidRPr="00CB778F">
        <w:t>Spacapan</w:t>
      </w:r>
      <w:proofErr w:type="spellEnd"/>
      <w:r w:rsidRPr="00CB778F">
        <w:t xml:space="preserve"> &amp; S. </w:t>
      </w:r>
      <w:proofErr w:type="spellStart"/>
      <w:r w:rsidRPr="00CB778F">
        <w:t>Oskamp</w:t>
      </w:r>
      <w:proofErr w:type="spellEnd"/>
      <w:r w:rsidRPr="00CB778F">
        <w:t xml:space="preserve"> (Eds.), The social psychology of health: Claremont Symposium on applied social psychology. Newbury Park, CA: Sage.</w:t>
      </w:r>
      <w:r>
        <w:t xml:space="preserve"> Accessed on 28/05/2025. Available at: </w:t>
      </w:r>
      <w:hyperlink r:id="rId12" w:history="1">
        <w:r w:rsidRPr="007C3AE6">
          <w:rPr>
            <w:rStyle w:val="Hyperlink"/>
          </w:rPr>
          <w:t>https://novopsych.com/assessments/well-being/perceived-stress-scale-pss-10/</w:t>
        </w:r>
      </w:hyperlink>
    </w:p>
    <w:p w14:paraId="5C14773D" w14:textId="77777777" w:rsidR="0043605C" w:rsidRDefault="0043605C" w:rsidP="006213F7">
      <w:pPr>
        <w:spacing w:line="360" w:lineRule="auto"/>
      </w:pPr>
    </w:p>
    <w:p w14:paraId="182F595F" w14:textId="77777777" w:rsidR="0043605C" w:rsidRDefault="0043605C" w:rsidP="006213F7">
      <w:pPr>
        <w:spacing w:line="360" w:lineRule="auto"/>
      </w:pPr>
      <w:r>
        <w:t xml:space="preserve">College of Policing (2018) </w:t>
      </w:r>
      <w:r>
        <w:rPr>
          <w:i/>
          <w:iCs/>
        </w:rPr>
        <w:t>Responding to Trauma in Policing</w:t>
      </w:r>
      <w:r>
        <w:t xml:space="preserve">. Available at: </w:t>
      </w:r>
      <w:hyperlink r:id="rId13" w:history="1">
        <w:r w:rsidRPr="00A25764">
          <w:rPr>
            <w:rStyle w:val="Hyperlink"/>
          </w:rPr>
          <w:t>https://assets.college.police.uk/s3fs-public/2021-02/responding-to-trauma-in-policing.pdf</w:t>
        </w:r>
      </w:hyperlink>
      <w:r>
        <w:t xml:space="preserve"> Accessed on: 28/04/2025. </w:t>
      </w:r>
    </w:p>
    <w:p w14:paraId="6B844ECD" w14:textId="77777777" w:rsidR="0043605C" w:rsidRDefault="0043605C" w:rsidP="006213F7">
      <w:pPr>
        <w:spacing w:line="360" w:lineRule="auto"/>
      </w:pPr>
    </w:p>
    <w:p w14:paraId="4DCFFEA4" w14:textId="77777777" w:rsidR="0043605C" w:rsidRDefault="0043605C" w:rsidP="006213F7">
      <w:pPr>
        <w:spacing w:line="360" w:lineRule="auto"/>
      </w:pPr>
      <w:r>
        <w:lastRenderedPageBreak/>
        <w:t xml:space="preserve">College of Policing (2023a) </w:t>
      </w:r>
      <w:r>
        <w:rPr>
          <w:i/>
          <w:iCs/>
        </w:rPr>
        <w:t xml:space="preserve">Categories for unexpected death investigations. </w:t>
      </w:r>
      <w:r>
        <w:t xml:space="preserve">Available at: </w:t>
      </w:r>
      <w:hyperlink r:id="rId14" w:history="1">
        <w:r w:rsidRPr="00992F46">
          <w:rPr>
            <w:rStyle w:val="Hyperlink"/>
          </w:rPr>
          <w:t>https://assets.college.police.uk/s3fs-public/2023-08/Categories-for-unexpected-death-investigations.pdf</w:t>
        </w:r>
      </w:hyperlink>
      <w:r>
        <w:t xml:space="preserve"> (Accessed 28/04/2025)</w:t>
      </w:r>
    </w:p>
    <w:p w14:paraId="3F68B045" w14:textId="77777777" w:rsidR="0043605C" w:rsidRDefault="0043605C" w:rsidP="006213F7">
      <w:pPr>
        <w:spacing w:line="360" w:lineRule="auto"/>
      </w:pPr>
    </w:p>
    <w:p w14:paraId="2E3F26FA" w14:textId="77777777" w:rsidR="0043605C" w:rsidRDefault="0043605C" w:rsidP="006213F7">
      <w:pPr>
        <w:spacing w:line="360" w:lineRule="auto"/>
      </w:pPr>
      <w:r>
        <w:t xml:space="preserve">College of policing (2023b) </w:t>
      </w:r>
      <w:r>
        <w:rPr>
          <w:i/>
          <w:iCs/>
        </w:rPr>
        <w:t xml:space="preserve">Professional Investigations Programme (PIP) Programme policy 2023. </w:t>
      </w:r>
      <w:r>
        <w:t xml:space="preserve">Available at: </w:t>
      </w:r>
      <w:hyperlink r:id="rId15" w:history="1">
        <w:r w:rsidRPr="00A25764">
          <w:rPr>
            <w:rStyle w:val="Hyperlink"/>
          </w:rPr>
          <w:t>https://assets.college.police.uk/s3fs-public/2023-04/PIP-programme-policy-2023_0.pdf</w:t>
        </w:r>
      </w:hyperlink>
      <w:r>
        <w:t xml:space="preserve"> Accessed on: 28/04/2025</w:t>
      </w:r>
    </w:p>
    <w:p w14:paraId="47C70B7A" w14:textId="77777777" w:rsidR="0043605C" w:rsidRDefault="0043605C" w:rsidP="006213F7">
      <w:pPr>
        <w:spacing w:line="360" w:lineRule="auto"/>
      </w:pPr>
    </w:p>
    <w:p w14:paraId="3A102C2D" w14:textId="77777777" w:rsidR="0043605C" w:rsidRDefault="0043605C" w:rsidP="006213F7">
      <w:pPr>
        <w:spacing w:line="360" w:lineRule="auto"/>
      </w:pPr>
      <w:r>
        <w:t xml:space="preserve">College of Policing (2024) </w:t>
      </w:r>
      <w:r>
        <w:rPr>
          <w:i/>
          <w:iCs/>
        </w:rPr>
        <w:t xml:space="preserve">Investigation process. </w:t>
      </w:r>
      <w:r>
        <w:t xml:space="preserve">Available at: </w:t>
      </w:r>
      <w:hyperlink r:id="rId16" w:history="1">
        <w:r w:rsidRPr="00A25764">
          <w:rPr>
            <w:rStyle w:val="Hyperlink"/>
          </w:rPr>
          <w:t>https://www.college.police.uk/app/investigation/investigation-process</w:t>
        </w:r>
      </w:hyperlink>
      <w:r>
        <w:t xml:space="preserve"> Accessed on: 28/04/2025</w:t>
      </w:r>
    </w:p>
    <w:p w14:paraId="197B808F" w14:textId="77777777" w:rsidR="0043605C" w:rsidRDefault="0043605C" w:rsidP="006213F7">
      <w:pPr>
        <w:spacing w:line="360" w:lineRule="auto"/>
      </w:pPr>
    </w:p>
    <w:p w14:paraId="7C3B2F35" w14:textId="45D97DA0" w:rsidR="0043605C" w:rsidRDefault="0043605C" w:rsidP="006213F7">
      <w:pPr>
        <w:spacing w:line="360" w:lineRule="auto"/>
      </w:pPr>
      <w:r>
        <w:rPr>
          <w:i/>
          <w:iCs/>
        </w:rPr>
        <w:t xml:space="preserve">Coroners and Justice Act 2009 c. 25, Part 1. </w:t>
      </w:r>
      <w:r>
        <w:t xml:space="preserve">Available at: </w:t>
      </w:r>
      <w:hyperlink r:id="rId17" w:history="1">
        <w:r w:rsidRPr="00A25764">
          <w:rPr>
            <w:rStyle w:val="Hyperlink"/>
          </w:rPr>
          <w:t>https://www.legislation.gov.uk/ukpga/2009/25/contents Accessed on 28/04/2025</w:t>
        </w:r>
      </w:hyperlink>
    </w:p>
    <w:p w14:paraId="191376E0" w14:textId="77777777" w:rsidR="0043605C" w:rsidRDefault="0043605C" w:rsidP="006213F7">
      <w:pPr>
        <w:spacing w:line="360" w:lineRule="auto"/>
      </w:pPr>
    </w:p>
    <w:p w14:paraId="058EEBF5" w14:textId="77777777" w:rsidR="0043605C" w:rsidRDefault="0043605C" w:rsidP="006213F7">
      <w:pPr>
        <w:spacing w:line="360" w:lineRule="auto"/>
      </w:pPr>
      <w:r>
        <w:t>Elliott, A.V. (2021) Rough Sleepers Lifestyle; a critical evaluation into provisions in Swansea that are accessible to assist rough sleepers obtain stable housing. Project Report. University of Wales Trinity Saint David</w:t>
      </w:r>
    </w:p>
    <w:p w14:paraId="56FED877" w14:textId="77777777" w:rsidR="0043605C" w:rsidRDefault="0043605C" w:rsidP="006213F7">
      <w:pPr>
        <w:spacing w:line="360" w:lineRule="auto"/>
      </w:pPr>
    </w:p>
    <w:p w14:paraId="09C32B7E" w14:textId="77777777" w:rsidR="0043605C" w:rsidRDefault="0043605C" w:rsidP="006213F7">
      <w:pPr>
        <w:spacing w:line="360" w:lineRule="auto"/>
      </w:pPr>
      <w:r w:rsidRPr="005517EA">
        <w:t>De Leo</w:t>
      </w:r>
      <w:r>
        <w:t xml:space="preserve">, </w:t>
      </w:r>
      <w:r w:rsidRPr="005517EA">
        <w:t>D</w:t>
      </w:r>
      <w:r>
        <w:t>.</w:t>
      </w:r>
      <w:r w:rsidRPr="005517EA">
        <w:t xml:space="preserve">, </w:t>
      </w:r>
      <w:proofErr w:type="spellStart"/>
      <w:r w:rsidRPr="005517EA">
        <w:t>Congregalli</w:t>
      </w:r>
      <w:proofErr w:type="spellEnd"/>
      <w:r>
        <w:t xml:space="preserve">, </w:t>
      </w:r>
      <w:r w:rsidRPr="005517EA">
        <w:t>B</w:t>
      </w:r>
      <w:r>
        <w:t>.</w:t>
      </w:r>
      <w:r w:rsidRPr="005517EA">
        <w:t>, Guarino</w:t>
      </w:r>
      <w:r>
        <w:t xml:space="preserve">, </w:t>
      </w:r>
      <w:r w:rsidRPr="005517EA">
        <w:t>A</w:t>
      </w:r>
      <w:r>
        <w:t>.</w:t>
      </w:r>
      <w:r w:rsidRPr="005517EA">
        <w:t xml:space="preserve">, </w:t>
      </w:r>
      <w:proofErr w:type="spellStart"/>
      <w:r w:rsidRPr="005517EA">
        <w:t>Zammarrelli</w:t>
      </w:r>
      <w:proofErr w:type="spellEnd"/>
      <w:r>
        <w:t xml:space="preserve">, </w:t>
      </w:r>
      <w:r w:rsidRPr="005517EA">
        <w:t>J</w:t>
      </w:r>
      <w:r>
        <w:t>.,</w:t>
      </w:r>
      <w:r w:rsidRPr="005517EA">
        <w:t xml:space="preserve"> Valle</w:t>
      </w:r>
      <w:r>
        <w:t>,</w:t>
      </w:r>
      <w:r w:rsidRPr="005517EA">
        <w:t xml:space="preserve"> A</w:t>
      </w:r>
      <w:r>
        <w:t>.</w:t>
      </w:r>
      <w:r w:rsidRPr="005517EA">
        <w:t>, Paoloni</w:t>
      </w:r>
      <w:r>
        <w:t>,</w:t>
      </w:r>
      <w:r w:rsidRPr="005517EA">
        <w:t xml:space="preserve"> S</w:t>
      </w:r>
      <w:r>
        <w:t>.</w:t>
      </w:r>
      <w:r w:rsidRPr="005517EA">
        <w:t xml:space="preserve">, </w:t>
      </w:r>
      <w:proofErr w:type="spellStart"/>
      <w:r w:rsidRPr="005517EA">
        <w:t>Cipolletta</w:t>
      </w:r>
      <w:proofErr w:type="spellEnd"/>
      <w:r>
        <w:t>,</w:t>
      </w:r>
      <w:r w:rsidRPr="005517EA">
        <w:t xml:space="preserve"> S. </w:t>
      </w:r>
      <w:r>
        <w:t>(2022) “</w:t>
      </w:r>
      <w:r w:rsidRPr="005517EA">
        <w:t>Communicating Unexpected and Violent Death: The Experiences of Police Officers and Health Care Professionals.</w:t>
      </w:r>
      <w:r>
        <w:t>”,</w:t>
      </w:r>
      <w:r w:rsidRPr="005517EA">
        <w:t xml:space="preserve"> </w:t>
      </w:r>
      <w:r w:rsidRPr="005517EA">
        <w:rPr>
          <w:i/>
          <w:iCs/>
        </w:rPr>
        <w:t>Int J Environ Res Public Health.</w:t>
      </w:r>
      <w:r w:rsidRPr="005517EA">
        <w:t xml:space="preserve"> 2022 Sep 3;19(17):11030. </w:t>
      </w:r>
      <w:r>
        <w:t xml:space="preserve">Available at: </w:t>
      </w:r>
      <w:proofErr w:type="spellStart"/>
      <w:r w:rsidRPr="005517EA">
        <w:t>doi</w:t>
      </w:r>
      <w:proofErr w:type="spellEnd"/>
      <w:r w:rsidRPr="005517EA">
        <w:t>: </w:t>
      </w:r>
      <w:hyperlink r:id="rId18" w:tgtFrame="_blank" w:history="1">
        <w:r w:rsidRPr="005517EA">
          <w:rPr>
            <w:rStyle w:val="Hyperlink"/>
          </w:rPr>
          <w:t>10.3390/ijerph191711030</w:t>
        </w:r>
      </w:hyperlink>
      <w:r>
        <w:t xml:space="preserve"> </w:t>
      </w:r>
      <w:r w:rsidRPr="005517EA">
        <w:t>PMID: 36078746; PMCID: PMC9518522.</w:t>
      </w:r>
    </w:p>
    <w:p w14:paraId="1F684795" w14:textId="77777777" w:rsidR="0043605C" w:rsidRDefault="0043605C" w:rsidP="006213F7">
      <w:pPr>
        <w:spacing w:line="360" w:lineRule="auto"/>
      </w:pPr>
    </w:p>
    <w:p w14:paraId="7E8EEB8D" w14:textId="77777777" w:rsidR="0043605C" w:rsidRDefault="0043605C" w:rsidP="006213F7">
      <w:pPr>
        <w:spacing w:line="360" w:lineRule="auto"/>
      </w:pPr>
      <w:r w:rsidRPr="00A5745D">
        <w:t>Foley, J., Hassett, A. &amp; Williams, E. (2022). ‘Getting on with the job’: A systematised literature review of secondary trauma and post-traumatic stress disorder (PTSD) in policing within the United Kingdom (UK)</w:t>
      </w:r>
      <w:r>
        <w:t>’,</w:t>
      </w:r>
      <w:r w:rsidRPr="00A5745D">
        <w:t xml:space="preserve"> </w:t>
      </w:r>
      <w:r w:rsidRPr="00A5745D">
        <w:rPr>
          <w:i/>
          <w:iCs/>
        </w:rPr>
        <w:t>The Police Journal</w:t>
      </w:r>
      <w:r w:rsidRPr="00A5745D">
        <w:t xml:space="preserve">, 95(1), 224-252. </w:t>
      </w:r>
      <w:hyperlink r:id="rId19" w:history="1">
        <w:r w:rsidRPr="00992F46">
          <w:rPr>
            <w:rStyle w:val="Hyperlink"/>
          </w:rPr>
          <w:t>https://doi.org/10.1177/0032258X21990412</w:t>
        </w:r>
      </w:hyperlink>
    </w:p>
    <w:p w14:paraId="4BEF8AEA" w14:textId="77777777" w:rsidR="0043605C" w:rsidRDefault="0043605C" w:rsidP="006213F7">
      <w:pPr>
        <w:spacing w:line="360" w:lineRule="auto"/>
      </w:pPr>
    </w:p>
    <w:p w14:paraId="3FB1153D" w14:textId="77777777" w:rsidR="0043605C" w:rsidRDefault="0043605C" w:rsidP="006213F7">
      <w:pPr>
        <w:spacing w:line="360" w:lineRule="auto"/>
      </w:pPr>
      <w:r>
        <w:lastRenderedPageBreak/>
        <w:t xml:space="preserve">Home Office (2024) </w:t>
      </w:r>
      <w:r>
        <w:rPr>
          <w:i/>
          <w:iCs/>
        </w:rPr>
        <w:t>Dealing with Sudden Unexpected Death Police Practice Advice</w:t>
      </w:r>
      <w:r>
        <w:t xml:space="preserve">. Available at: </w:t>
      </w:r>
      <w:hyperlink r:id="rId20" w:history="1">
        <w:r w:rsidRPr="00992F46">
          <w:rPr>
            <w:rStyle w:val="Hyperlink"/>
          </w:rPr>
          <w:t>https://assets.publishing.service.gov.uk/media/65e5e7293f694514a303604d/2024+Police+Practice+Advice+-+Dealing+with+sudden+and+unexpected+death.pdf</w:t>
        </w:r>
      </w:hyperlink>
      <w:r>
        <w:t xml:space="preserve"> (Accessed on 28/04/2025)</w:t>
      </w:r>
    </w:p>
    <w:p w14:paraId="0788A406" w14:textId="77777777" w:rsidR="0043605C" w:rsidRDefault="0043605C" w:rsidP="006213F7">
      <w:pPr>
        <w:spacing w:line="360" w:lineRule="auto"/>
      </w:pPr>
    </w:p>
    <w:p w14:paraId="20092C02" w14:textId="77777777" w:rsidR="0043605C" w:rsidRDefault="0043605C" w:rsidP="006213F7">
      <w:pPr>
        <w:spacing w:line="360" w:lineRule="auto"/>
      </w:pPr>
      <w:r>
        <w:t xml:space="preserve">Jones, D. and Milne, B. (2023) ‘Dealing with Death: A UK Perspective’, </w:t>
      </w:r>
      <w:r w:rsidRPr="00A5745D">
        <w:rPr>
          <w:i/>
          <w:iCs/>
        </w:rPr>
        <w:t>international journal of forensic science</w:t>
      </w:r>
      <w:r>
        <w:t xml:space="preserve">, 8(4):000327. DOI: </w:t>
      </w:r>
      <w:r w:rsidRPr="00A5745D">
        <w:t>10.23880/ijfsc-16000327</w:t>
      </w:r>
      <w:r>
        <w:t xml:space="preserve"> Available at: </w:t>
      </w:r>
      <w:hyperlink r:id="rId21" w:history="1">
        <w:r w:rsidRPr="00A25764">
          <w:rPr>
            <w:rStyle w:val="Hyperlink"/>
          </w:rPr>
          <w:t>https://pure.port.ac.uk/ws/portalfiles/portal/80780051/Dealing-with-death-a-uk-perspective.pdf</w:t>
        </w:r>
      </w:hyperlink>
    </w:p>
    <w:p w14:paraId="1AEA1A8D" w14:textId="77777777" w:rsidR="0043605C" w:rsidRDefault="0043605C" w:rsidP="006213F7">
      <w:pPr>
        <w:spacing w:line="360" w:lineRule="auto"/>
      </w:pPr>
    </w:p>
    <w:p w14:paraId="22095430" w14:textId="77777777" w:rsidR="0043605C" w:rsidRDefault="0043605C" w:rsidP="006213F7">
      <w:pPr>
        <w:spacing w:line="360" w:lineRule="auto"/>
      </w:pPr>
      <w:r>
        <w:t xml:space="preserve">Jones, D. and Milne, B. (2023b) ‘The Coronial System: A Short History’, </w:t>
      </w:r>
      <w:r>
        <w:rPr>
          <w:i/>
          <w:iCs/>
        </w:rPr>
        <w:t>International Journal of Forensic Science,</w:t>
      </w:r>
      <w:r w:rsidRPr="00761117">
        <w:t xml:space="preserve"> 8(3):322, DOI: </w:t>
      </w:r>
      <w:hyperlink r:id="rId22" w:history="1">
        <w:r w:rsidRPr="00761117">
          <w:rPr>
            <w:rStyle w:val="Hyperlink"/>
          </w:rPr>
          <w:t>https://doi.org/10.23880/ijfsc-16000322</w:t>
        </w:r>
      </w:hyperlink>
      <w:r w:rsidRPr="00761117">
        <w:t xml:space="preserve"> Accessed at: 28/04/2025</w:t>
      </w:r>
    </w:p>
    <w:p w14:paraId="5AEF7B6B" w14:textId="77777777" w:rsidR="0043605C" w:rsidRDefault="0043605C" w:rsidP="006213F7">
      <w:pPr>
        <w:spacing w:line="360" w:lineRule="auto"/>
      </w:pPr>
    </w:p>
    <w:p w14:paraId="305EAABD" w14:textId="77777777" w:rsidR="0043605C" w:rsidRDefault="0043605C" w:rsidP="006213F7">
      <w:pPr>
        <w:spacing w:line="360" w:lineRule="auto"/>
      </w:pPr>
      <w:r w:rsidRPr="00CB778F">
        <w:t>McCreary, D</w:t>
      </w:r>
      <w:r>
        <w:t>.</w:t>
      </w:r>
      <w:r w:rsidRPr="00CB778F">
        <w:t xml:space="preserve"> R</w:t>
      </w:r>
      <w:r>
        <w:t>. and</w:t>
      </w:r>
      <w:r w:rsidRPr="00CB778F">
        <w:t xml:space="preserve"> Thompson, M</w:t>
      </w:r>
      <w:r>
        <w:t>.</w:t>
      </w:r>
      <w:r w:rsidRPr="00CB778F">
        <w:t xml:space="preserve"> M. (2006). Development of Two Reliable and Valid Measures of Stressors in Policing: The Operational and Organizational Police Stress Questionnaires. </w:t>
      </w:r>
      <w:r w:rsidRPr="00CB778F">
        <w:rPr>
          <w:i/>
          <w:iCs/>
        </w:rPr>
        <w:t>International Journal of Stress Management, Vol 13(4).</w:t>
      </w:r>
      <w:r>
        <w:t xml:space="preserve"> Accessed on 28/05/2025. Available at: </w:t>
      </w:r>
      <w:hyperlink r:id="rId23" w:history="1">
        <w:r w:rsidRPr="007C3AE6">
          <w:rPr>
            <w:rStyle w:val="Hyperlink"/>
          </w:rPr>
          <w:t>https://www.statisticssolutions.com/wp-content/uploads/kalins-pdf/singles/operational-police-stress-questionnaire-psq-op.pdf</w:t>
        </w:r>
      </w:hyperlink>
    </w:p>
    <w:p w14:paraId="3AC8D998" w14:textId="77777777" w:rsidR="0043605C" w:rsidRDefault="0043605C" w:rsidP="006213F7">
      <w:pPr>
        <w:spacing w:line="360" w:lineRule="auto"/>
      </w:pPr>
    </w:p>
    <w:p w14:paraId="46507A41" w14:textId="77777777" w:rsidR="0043605C" w:rsidRDefault="0043605C" w:rsidP="006213F7">
      <w:pPr>
        <w:spacing w:line="360" w:lineRule="auto"/>
      </w:pPr>
      <w:r w:rsidRPr="00B45F1F">
        <w:t>Miller, J., Brewin, C., Soffia, M., Elliott-Davies, M., Burchell, B., &amp; Peart, A. (2022).</w:t>
      </w:r>
      <w:r w:rsidRPr="005517EA">
        <w:rPr>
          <w:i/>
          <w:iCs/>
        </w:rPr>
        <w:t xml:space="preserve"> </w:t>
      </w:r>
      <w:r>
        <w:rPr>
          <w:i/>
          <w:iCs/>
        </w:rPr>
        <w:t>“</w:t>
      </w:r>
      <w:r w:rsidRPr="005517EA">
        <w:rPr>
          <w:i/>
          <w:iCs/>
        </w:rPr>
        <w:t>The development of a UK police traumatic events checklist</w:t>
      </w:r>
      <w:r>
        <w:rPr>
          <w:i/>
          <w:iCs/>
        </w:rPr>
        <w:t>”</w:t>
      </w:r>
      <w:r w:rsidRPr="005517EA">
        <w:rPr>
          <w:i/>
          <w:iCs/>
        </w:rPr>
        <w:t xml:space="preserve">. The Police Journal, 95(1), 207-223. </w:t>
      </w:r>
      <w:hyperlink r:id="rId24" w:history="1">
        <w:r w:rsidRPr="005517EA">
          <w:rPr>
            <w:rStyle w:val="Hyperlink"/>
          </w:rPr>
          <w:t>https://doi.org/10.1177/0032258X211002597</w:t>
        </w:r>
      </w:hyperlink>
      <w:r w:rsidRPr="005517EA">
        <w:t xml:space="preserve"> (Original work published 2022)</w:t>
      </w:r>
    </w:p>
    <w:p w14:paraId="186EE7E2" w14:textId="77777777" w:rsidR="0043605C" w:rsidRDefault="0043605C" w:rsidP="006213F7">
      <w:pPr>
        <w:spacing w:line="360" w:lineRule="auto"/>
      </w:pPr>
    </w:p>
    <w:p w14:paraId="4D09CD3F" w14:textId="58D2267B" w:rsidR="0043605C" w:rsidRPr="004A19F9" w:rsidRDefault="0043605C" w:rsidP="006213F7">
      <w:pPr>
        <w:spacing w:line="360" w:lineRule="auto"/>
      </w:pPr>
      <w:r>
        <w:t xml:space="preserve">Mind (2022) </w:t>
      </w:r>
      <w:r>
        <w:rPr>
          <w:i/>
          <w:iCs/>
        </w:rPr>
        <w:t xml:space="preserve">Coping with what you experience in the police. </w:t>
      </w:r>
      <w:r>
        <w:t xml:space="preserve">Available at: </w:t>
      </w:r>
      <w:hyperlink r:id="rId25" w:history="1">
        <w:r w:rsidRPr="00A25764">
          <w:rPr>
            <w:rStyle w:val="Hyperlink"/>
          </w:rPr>
          <w:t>https://www.mind.org.uk/news-campaigns/campaigns/blue-light-programme/blue-light-information/coping-with-what-you-experience-in-the-police/</w:t>
        </w:r>
      </w:hyperlink>
      <w:r>
        <w:t xml:space="preserve"> Accessed on 28/04/2025</w:t>
      </w:r>
    </w:p>
    <w:p w14:paraId="0C13D69C" w14:textId="77777777" w:rsidR="0043605C" w:rsidRPr="00761117" w:rsidRDefault="0043605C" w:rsidP="006213F7">
      <w:pPr>
        <w:spacing w:line="360" w:lineRule="auto"/>
        <w:rPr>
          <w:i/>
          <w:iCs/>
        </w:rPr>
      </w:pPr>
    </w:p>
    <w:p w14:paraId="701CE7A6" w14:textId="77777777" w:rsidR="0043605C" w:rsidRDefault="0043605C" w:rsidP="006213F7">
      <w:pPr>
        <w:spacing w:line="360" w:lineRule="auto"/>
      </w:pPr>
      <w:r>
        <w:t xml:space="preserve">Ministry of Justice (2024) </w:t>
      </w:r>
      <w:r>
        <w:rPr>
          <w:i/>
          <w:iCs/>
        </w:rPr>
        <w:t xml:space="preserve">Coroners statistics 2023: England and Wales. </w:t>
      </w:r>
      <w:r>
        <w:t xml:space="preserve">Available at: </w:t>
      </w:r>
      <w:hyperlink r:id="rId26" w:history="1">
        <w:r w:rsidRPr="00A25764">
          <w:rPr>
            <w:rStyle w:val="Hyperlink"/>
          </w:rPr>
          <w:t>https://www.gov.uk/government/statistics/coroners-statistics-2023/coroners-statistics-2023-england-and-wales Accessed on 28/04/2025</w:t>
        </w:r>
      </w:hyperlink>
    </w:p>
    <w:p w14:paraId="1FEFC85D" w14:textId="77777777" w:rsidR="0043605C" w:rsidRDefault="0043605C" w:rsidP="006213F7">
      <w:pPr>
        <w:spacing w:line="360" w:lineRule="auto"/>
      </w:pPr>
    </w:p>
    <w:p w14:paraId="4CE65168" w14:textId="77777777" w:rsidR="0043605C" w:rsidRDefault="0043605C" w:rsidP="006213F7">
      <w:pPr>
        <w:spacing w:line="360" w:lineRule="auto"/>
      </w:pPr>
      <w:r>
        <w:lastRenderedPageBreak/>
        <w:t xml:space="preserve">National Police Chiefs’ Council (NPCC) (2021) </w:t>
      </w:r>
      <w:r>
        <w:rPr>
          <w:i/>
          <w:iCs/>
        </w:rPr>
        <w:t xml:space="preserve">Major Crime Investigation Manual </w:t>
      </w:r>
      <w:r>
        <w:t xml:space="preserve">Available at: </w:t>
      </w:r>
      <w:hyperlink r:id="rId27" w:history="1">
        <w:r w:rsidRPr="00A25764">
          <w:rPr>
            <w:rStyle w:val="Hyperlink"/>
          </w:rPr>
          <w:t>https://library.college.police.uk/docs/NPCC/Major-Crime-Investigation-Manual-Nov-2021.pdf?trk=public_post_comment-text</w:t>
        </w:r>
      </w:hyperlink>
      <w:r>
        <w:t xml:space="preserve"> Accessed on 28/04/2025.</w:t>
      </w:r>
    </w:p>
    <w:p w14:paraId="3ACDD068" w14:textId="77777777" w:rsidR="0043605C" w:rsidRDefault="0043605C" w:rsidP="006213F7">
      <w:pPr>
        <w:spacing w:line="360" w:lineRule="auto"/>
      </w:pPr>
    </w:p>
    <w:p w14:paraId="04C10685" w14:textId="0151569E" w:rsidR="0043605C" w:rsidRDefault="0043605C" w:rsidP="006213F7">
      <w:pPr>
        <w:spacing w:line="360" w:lineRule="auto"/>
      </w:pPr>
      <w:r w:rsidRPr="00617AA7">
        <w:t>Papazoglou</w:t>
      </w:r>
      <w:r>
        <w:t>,</w:t>
      </w:r>
      <w:r w:rsidRPr="00617AA7">
        <w:t xml:space="preserve"> K</w:t>
      </w:r>
      <w:r>
        <w:t>.</w:t>
      </w:r>
      <w:r w:rsidRPr="00617AA7">
        <w:t>, Blumberg</w:t>
      </w:r>
      <w:r>
        <w:t>,</w:t>
      </w:r>
      <w:r w:rsidRPr="00617AA7">
        <w:t xml:space="preserve"> D</w:t>
      </w:r>
      <w:r>
        <w:t>.</w:t>
      </w:r>
      <w:r w:rsidRPr="00617AA7">
        <w:t>M</w:t>
      </w:r>
      <w:r>
        <w:t>.</w:t>
      </w:r>
      <w:r w:rsidRPr="00617AA7">
        <w:t>, Collins</w:t>
      </w:r>
      <w:r>
        <w:t>,</w:t>
      </w:r>
      <w:r w:rsidRPr="00617AA7">
        <w:t xml:space="preserve"> P</w:t>
      </w:r>
      <w:r>
        <w:t>.</w:t>
      </w:r>
      <w:r w:rsidRPr="00617AA7">
        <w:t>I</w:t>
      </w:r>
      <w:r>
        <w:t>.</w:t>
      </w:r>
      <w:r w:rsidRPr="00617AA7">
        <w:t>, Schlosser</w:t>
      </w:r>
      <w:r>
        <w:t>,</w:t>
      </w:r>
      <w:r w:rsidRPr="00617AA7">
        <w:t xml:space="preserve"> M</w:t>
      </w:r>
      <w:r>
        <w:t>.</w:t>
      </w:r>
      <w:r w:rsidRPr="00617AA7">
        <w:t>D</w:t>
      </w:r>
      <w:r>
        <w:t>.</w:t>
      </w:r>
      <w:r w:rsidRPr="00617AA7">
        <w:t>, Bonanno</w:t>
      </w:r>
      <w:r>
        <w:t>,</w:t>
      </w:r>
      <w:r w:rsidRPr="00617AA7">
        <w:t xml:space="preserve"> G</w:t>
      </w:r>
      <w:r>
        <w:t>.</w:t>
      </w:r>
      <w:r w:rsidRPr="00617AA7">
        <w:t xml:space="preserve">A. </w:t>
      </w:r>
      <w:r>
        <w:t>“</w:t>
      </w:r>
      <w:r w:rsidRPr="00617AA7">
        <w:t>Inevitable Loss and Prolonged Grief in Police Work: An Unexplored Topic.</w:t>
      </w:r>
      <w:r>
        <w:t>”</w:t>
      </w:r>
      <w:r w:rsidR="00B45F1F">
        <w:t xml:space="preserve"> (2020)</w:t>
      </w:r>
      <w:r>
        <w:t>,</w:t>
      </w:r>
      <w:r w:rsidRPr="00617AA7">
        <w:t xml:space="preserve"> </w:t>
      </w:r>
      <w:r w:rsidRPr="00617AA7">
        <w:rPr>
          <w:i/>
          <w:iCs/>
        </w:rPr>
        <w:t>Frontiers in Psychology</w:t>
      </w:r>
      <w:r>
        <w:t xml:space="preserve">, </w:t>
      </w:r>
      <w:r w:rsidRPr="00617AA7">
        <w:t xml:space="preserve">11:1178. </w:t>
      </w:r>
      <w:proofErr w:type="spellStart"/>
      <w:r w:rsidRPr="00617AA7">
        <w:t>doi</w:t>
      </w:r>
      <w:proofErr w:type="spellEnd"/>
      <w:r w:rsidRPr="00617AA7">
        <w:t>: </w:t>
      </w:r>
      <w:hyperlink r:id="rId28" w:tgtFrame="_blank" w:history="1">
        <w:r w:rsidRPr="00617AA7">
          <w:rPr>
            <w:rStyle w:val="Hyperlink"/>
          </w:rPr>
          <w:t>10.3389/fpsyg.2020.01178</w:t>
        </w:r>
      </w:hyperlink>
      <w:r>
        <w:t xml:space="preserve"> </w:t>
      </w:r>
      <w:r w:rsidRPr="00617AA7">
        <w:t>PMID: 32547465; PMCID: PMC7271661.</w:t>
      </w:r>
    </w:p>
    <w:p w14:paraId="7C23BC88" w14:textId="77777777" w:rsidR="0043605C" w:rsidRPr="00F05D9D" w:rsidRDefault="0043605C" w:rsidP="006213F7">
      <w:pPr>
        <w:spacing w:line="360" w:lineRule="auto"/>
      </w:pPr>
    </w:p>
    <w:p w14:paraId="0204B1A9" w14:textId="77777777" w:rsidR="0043605C" w:rsidRDefault="0043605C" w:rsidP="006213F7">
      <w:pPr>
        <w:spacing w:line="360" w:lineRule="auto"/>
      </w:pPr>
      <w:r>
        <w:t xml:space="preserve">Pickering, A. (2022) ‘Police Culture; Exploring the socialisation of student officers’, </w:t>
      </w:r>
      <w:r>
        <w:rPr>
          <w:i/>
          <w:iCs/>
        </w:rPr>
        <w:t>Going Equipped</w:t>
      </w:r>
      <w:r>
        <w:t xml:space="preserve">, 5, 33-39. </w:t>
      </w:r>
      <w:hyperlink r:id="rId29" w:history="1">
        <w:r w:rsidRPr="00992F46">
          <w:rPr>
            <w:rStyle w:val="Hyperlink"/>
          </w:rPr>
          <w:t>https://assets.college.police.uk/s3fs-public/2022-11/Going-equipped-Autumn-Winter-2022.pdf</w:t>
        </w:r>
      </w:hyperlink>
    </w:p>
    <w:p w14:paraId="09204470" w14:textId="77777777" w:rsidR="0043605C" w:rsidRDefault="0043605C" w:rsidP="006213F7">
      <w:pPr>
        <w:spacing w:line="360" w:lineRule="auto"/>
      </w:pPr>
    </w:p>
    <w:p w14:paraId="35EE3E54" w14:textId="77777777" w:rsidR="0043605C" w:rsidRDefault="0043605C" w:rsidP="006213F7">
      <w:pPr>
        <w:spacing w:line="360" w:lineRule="auto"/>
      </w:pPr>
      <w:proofErr w:type="spellStart"/>
      <w:r w:rsidRPr="00DF31FB">
        <w:t>Rabbing</w:t>
      </w:r>
      <w:proofErr w:type="spellEnd"/>
      <w:r w:rsidRPr="00DF31FB">
        <w:t xml:space="preserve">, L., </w:t>
      </w:r>
      <w:proofErr w:type="spellStart"/>
      <w:r w:rsidRPr="00DF31FB">
        <w:t>Bjørkelo</w:t>
      </w:r>
      <w:proofErr w:type="spellEnd"/>
      <w:r w:rsidRPr="00DF31FB">
        <w:t>, B., Fostervold, K.I. </w:t>
      </w:r>
      <w:r w:rsidRPr="00DF31FB">
        <w:rPr>
          <w:i/>
          <w:iCs/>
        </w:rPr>
        <w:t>et al.</w:t>
      </w:r>
      <w:r w:rsidRPr="00DF31FB">
        <w:t> A Scoping Review of Stress Measurements and Psychometry in Police Research. </w:t>
      </w:r>
      <w:r w:rsidRPr="00DF31FB">
        <w:rPr>
          <w:i/>
          <w:iCs/>
        </w:rPr>
        <w:t>J Police Crim Psych</w:t>
      </w:r>
      <w:r w:rsidRPr="00DF31FB">
        <w:t> </w:t>
      </w:r>
      <w:r w:rsidRPr="00DF31FB">
        <w:rPr>
          <w:b/>
          <w:bCs/>
        </w:rPr>
        <w:t>37</w:t>
      </w:r>
      <w:r w:rsidRPr="00DF31FB">
        <w:t xml:space="preserve">, 457–482 (2022). </w:t>
      </w:r>
      <w:r>
        <w:t xml:space="preserve">Available at: </w:t>
      </w:r>
      <w:hyperlink r:id="rId30" w:history="1">
        <w:r w:rsidRPr="007C3AE6">
          <w:rPr>
            <w:rStyle w:val="Hyperlink"/>
          </w:rPr>
          <w:t>https://doi.org/10.1007/s11896-022-094</w:t>
        </w:r>
        <w:r w:rsidRPr="00DF31FB">
          <w:rPr>
            <w:rStyle w:val="Hyperlink"/>
          </w:rPr>
          <w:t>Rabbing, L., Bjørkelo, B., Fostervold, K.I. et al. A Scoping Review of Stress Measurements and Psychometry in Police Research. J Police Crim Psych 37, 457–482 (2022). https://doi.org/10.1007/s11896-022-09498-7</w:t>
        </w:r>
        <w:r w:rsidRPr="007C3AE6">
          <w:rPr>
            <w:rStyle w:val="Hyperlink"/>
          </w:rPr>
          <w:t>98-7</w:t>
        </w:r>
      </w:hyperlink>
    </w:p>
    <w:p w14:paraId="0FD9EB7C" w14:textId="77777777" w:rsidR="0043605C" w:rsidRDefault="0043605C" w:rsidP="006213F7">
      <w:pPr>
        <w:spacing w:line="360" w:lineRule="auto"/>
      </w:pPr>
    </w:p>
    <w:p w14:paraId="362BA979" w14:textId="77777777" w:rsidR="0043605C" w:rsidRDefault="0043605C" w:rsidP="006213F7">
      <w:pPr>
        <w:spacing w:line="360" w:lineRule="auto"/>
      </w:pPr>
      <w:r>
        <w:t xml:space="preserve">Saunders, M., Lewis, P. and Thornhill, A. (2016). </w:t>
      </w:r>
      <w:r w:rsidRPr="008E346A">
        <w:rPr>
          <w:i/>
          <w:iCs/>
        </w:rPr>
        <w:t>Research Methods for Business Students.</w:t>
      </w:r>
      <w:r>
        <w:t xml:space="preserve"> Seventh edition. Nueva York: Peason Education ISBN: 978-1-292-01662-7</w:t>
      </w:r>
    </w:p>
    <w:p w14:paraId="44114DFD" w14:textId="77777777" w:rsidR="0043605C" w:rsidRDefault="0043605C" w:rsidP="006213F7">
      <w:pPr>
        <w:spacing w:line="360" w:lineRule="auto"/>
      </w:pPr>
    </w:p>
    <w:p w14:paraId="311A567E" w14:textId="277FB6AC" w:rsidR="0043605C" w:rsidRDefault="0043605C" w:rsidP="006213F7">
      <w:pPr>
        <w:spacing w:line="360" w:lineRule="auto"/>
      </w:pPr>
      <w:r w:rsidRPr="00606DDE">
        <w:t>Sheard, I</w:t>
      </w:r>
      <w:r>
        <w:t>.,</w:t>
      </w:r>
      <w:r w:rsidRPr="00606DDE">
        <w:t xml:space="preserve"> &amp; Burnett, M</w:t>
      </w:r>
      <w:r>
        <w:t>.E.</w:t>
      </w:r>
      <w:r w:rsidRPr="00606DDE">
        <w:t xml:space="preserve"> &amp; St Clair-Thompson, H. (2019). </w:t>
      </w:r>
      <w:r>
        <w:t>‘</w:t>
      </w:r>
      <w:r w:rsidRPr="00606DDE">
        <w:t>Psychological distress constructs in police with different roles</w:t>
      </w:r>
      <w:r>
        <w:t>’,</w:t>
      </w:r>
      <w:r w:rsidRPr="00606DDE">
        <w:t xml:space="preserve"> </w:t>
      </w:r>
      <w:r w:rsidRPr="00606DDE">
        <w:rPr>
          <w:i/>
          <w:iCs/>
        </w:rPr>
        <w:t>International Journal of Emergency Services</w:t>
      </w:r>
      <w:r>
        <w:t xml:space="preserve"> 8(3) 264-279 Available at: </w:t>
      </w:r>
      <w:r w:rsidRPr="00606DDE">
        <w:t>DOI:</w:t>
      </w:r>
      <w:hyperlink r:id="rId31" w:tgtFrame="_blank" w:history="1">
        <w:r w:rsidRPr="00606DDE">
          <w:rPr>
            <w:rStyle w:val="Hyperlink"/>
          </w:rPr>
          <w:t>10.1108/IJES-06-2018-0033</w:t>
        </w:r>
      </w:hyperlink>
    </w:p>
    <w:p w14:paraId="5A74DCB0" w14:textId="77777777" w:rsidR="0043605C" w:rsidRDefault="0043605C" w:rsidP="006213F7">
      <w:pPr>
        <w:spacing w:line="360" w:lineRule="auto"/>
      </w:pPr>
      <w:r>
        <w:t xml:space="preserve">University of Cumbria (2020) </w:t>
      </w:r>
      <w:r>
        <w:rPr>
          <w:i/>
          <w:iCs/>
        </w:rPr>
        <w:t xml:space="preserve">Gibbs’ reflective cycle. </w:t>
      </w:r>
      <w:r>
        <w:t xml:space="preserve">Available at: </w:t>
      </w:r>
      <w:hyperlink r:id="rId32" w:history="1">
        <w:r w:rsidRPr="007C3AE6">
          <w:rPr>
            <w:rStyle w:val="Hyperlink"/>
          </w:rPr>
          <w:t>https://my.cumbria.ac.uk/media/MyCumbria/Documents/ReflectiveCycleGibbs.pdf Accessed on 19/02/2025</w:t>
        </w:r>
      </w:hyperlink>
      <w:r>
        <w:t>)</w:t>
      </w:r>
    </w:p>
    <w:p w14:paraId="50433FA0" w14:textId="77777777" w:rsidR="0043605C" w:rsidRDefault="0043605C" w:rsidP="006213F7">
      <w:pPr>
        <w:spacing w:line="360" w:lineRule="auto"/>
      </w:pPr>
    </w:p>
    <w:p w14:paraId="3EECC859" w14:textId="77777777" w:rsidR="0043605C" w:rsidRDefault="0043605C" w:rsidP="006213F7">
      <w:pPr>
        <w:spacing w:line="360" w:lineRule="auto"/>
      </w:pPr>
      <w:r>
        <w:lastRenderedPageBreak/>
        <w:t xml:space="preserve">University of Edinburgh (2020) </w:t>
      </w:r>
      <w:r w:rsidRPr="008B7D4D">
        <w:rPr>
          <w:i/>
          <w:iCs/>
        </w:rPr>
        <w:t>Reflection Toolkit</w:t>
      </w:r>
      <w:r>
        <w:rPr>
          <w:i/>
          <w:iCs/>
        </w:rPr>
        <w:t xml:space="preserve">. </w:t>
      </w:r>
      <w:r w:rsidRPr="008B7D4D">
        <w:t>Accessed on 28/05/2025</w:t>
      </w:r>
      <w:r>
        <w:rPr>
          <w:i/>
          <w:iCs/>
        </w:rPr>
        <w:t xml:space="preserve">. </w:t>
      </w:r>
      <w:r>
        <w:t xml:space="preserve">Available at: </w:t>
      </w:r>
      <w:hyperlink r:id="rId33" w:history="1">
        <w:r w:rsidRPr="007C3AE6">
          <w:rPr>
            <w:rStyle w:val="Hyperlink"/>
          </w:rPr>
          <w:t>https://reflection.ed.ac.uk/reflectors-toolkit/reflecting-on-experience/gibbs-reflective-cycle</w:t>
        </w:r>
      </w:hyperlink>
    </w:p>
    <w:p w14:paraId="1CCED567" w14:textId="77777777" w:rsidR="0043605C" w:rsidRDefault="0043605C" w:rsidP="0043605C"/>
    <w:p w14:paraId="45DD8671" w14:textId="77777777" w:rsidR="0043605C" w:rsidRPr="008B7D4D" w:rsidRDefault="0043605C" w:rsidP="0043605C"/>
    <w:p w14:paraId="33C96971" w14:textId="3355D7BF" w:rsidR="00332BB4" w:rsidRDefault="00332BB4" w:rsidP="00CE6DB9">
      <w:pPr>
        <w:rPr>
          <w:b/>
          <w:bCs/>
        </w:rPr>
      </w:pPr>
    </w:p>
    <w:p w14:paraId="7F42895C" w14:textId="77777777" w:rsidR="00332BB4" w:rsidRDefault="00332BB4">
      <w:pPr>
        <w:rPr>
          <w:b/>
          <w:bCs/>
        </w:rPr>
      </w:pPr>
      <w:r>
        <w:rPr>
          <w:b/>
          <w:bCs/>
        </w:rPr>
        <w:br w:type="page"/>
      </w:r>
    </w:p>
    <w:p w14:paraId="25C34D15" w14:textId="3A61BB10" w:rsidR="00A83132" w:rsidRPr="00A42F82" w:rsidRDefault="00F2301F" w:rsidP="00A83132">
      <w:pPr>
        <w:tabs>
          <w:tab w:val="left" w:pos="5103"/>
        </w:tabs>
        <w:jc w:val="center"/>
        <w:rPr>
          <w:rFonts w:ascii="Arial" w:hAnsi="Arial" w:cs="Arial"/>
          <w:b/>
          <w:bCs/>
        </w:rPr>
      </w:pPr>
      <w:r>
        <w:rPr>
          <w:rFonts w:ascii="Arial" w:hAnsi="Arial" w:cs="Arial"/>
          <w:b/>
          <w:bCs/>
          <w:sz w:val="24"/>
          <w:szCs w:val="24"/>
        </w:rPr>
        <w:lastRenderedPageBreak/>
        <w:t>Appendix 1: Ethics Form.</w:t>
      </w:r>
    </w:p>
    <w:p w14:paraId="5070D94C" w14:textId="77777777" w:rsidR="00A83132" w:rsidRPr="00A42F82" w:rsidRDefault="00A83132" w:rsidP="00A83132">
      <w:pPr>
        <w:tabs>
          <w:tab w:val="left" w:pos="5103"/>
        </w:tabs>
        <w:jc w:val="both"/>
        <w:rPr>
          <w:rFonts w:ascii="Arial" w:hAnsi="Arial" w:cs="Arial"/>
          <w:b/>
          <w:bCs/>
        </w:rPr>
      </w:pPr>
    </w:p>
    <w:tbl>
      <w:tblPr>
        <w:tblStyle w:val="TableGrid"/>
        <w:tblW w:w="10435" w:type="dxa"/>
        <w:tblInd w:w="-713" w:type="dxa"/>
        <w:tblLook w:val="04A0" w:firstRow="1" w:lastRow="0" w:firstColumn="1" w:lastColumn="0" w:noHBand="0" w:noVBand="1"/>
      </w:tblPr>
      <w:tblGrid>
        <w:gridCol w:w="10435"/>
      </w:tblGrid>
      <w:tr w:rsidR="00A83132" w:rsidRPr="00A42F82" w14:paraId="2981BBDE" w14:textId="77777777" w:rsidTr="00A83132">
        <w:tc>
          <w:tcPr>
            <w:tcW w:w="10435" w:type="dxa"/>
          </w:tcPr>
          <w:p w14:paraId="144D1B11" w14:textId="77777777" w:rsidR="00A83132" w:rsidRPr="006E7B19" w:rsidRDefault="00A83132" w:rsidP="003F5BB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D142893" w14:textId="77777777" w:rsidR="00A83132" w:rsidRPr="00A42F82" w:rsidRDefault="00A83132" w:rsidP="003F5BB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9658198" w14:textId="77777777" w:rsidR="00A83132" w:rsidRPr="00A42F82" w:rsidRDefault="00A83132" w:rsidP="003F5BB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629772B" w14:textId="77777777" w:rsidR="00A83132" w:rsidRDefault="00A83132" w:rsidP="003F5BB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4"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7FCD6304" w14:textId="77777777" w:rsidR="00A83132" w:rsidRDefault="00A83132" w:rsidP="003F5BB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55C8BB7" w14:textId="77777777" w:rsidR="00A83132" w:rsidRDefault="00A83132" w:rsidP="003F5BB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A689750" w14:textId="77777777" w:rsidR="00A83132" w:rsidRPr="00A42F82" w:rsidRDefault="00A83132" w:rsidP="003F5BB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A83132" w:rsidRPr="00A42F82" w14:paraId="7BC0211A" w14:textId="77777777" w:rsidTr="00A83132">
        <w:tc>
          <w:tcPr>
            <w:tcW w:w="10435" w:type="dxa"/>
          </w:tcPr>
          <w:p w14:paraId="71110B63" w14:textId="77777777" w:rsidR="00A83132" w:rsidRPr="00A42F82" w:rsidRDefault="00A83132" w:rsidP="003F5BBE">
            <w:pPr>
              <w:rPr>
                <w:rFonts w:ascii="Arial" w:hAnsi="Arial" w:cs="Arial"/>
                <w:b/>
                <w:sz w:val="22"/>
                <w:szCs w:val="22"/>
              </w:rPr>
            </w:pPr>
            <w:r w:rsidRPr="00A42F82">
              <w:rPr>
                <w:rFonts w:ascii="Arial" w:hAnsi="Arial" w:cs="Arial"/>
                <w:b/>
                <w:sz w:val="22"/>
                <w:szCs w:val="22"/>
              </w:rPr>
              <w:t>RESEARCH STAFF ONLY</w:t>
            </w:r>
          </w:p>
          <w:p w14:paraId="35EEC9B4" w14:textId="77777777" w:rsidR="00A83132" w:rsidRPr="00A42F82" w:rsidRDefault="00A83132" w:rsidP="003F5BB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4BCD83B" w14:textId="77777777" w:rsidR="00A83132" w:rsidRPr="00A42F82" w:rsidRDefault="00A83132" w:rsidP="003F5BBE">
            <w:pPr>
              <w:rPr>
                <w:rFonts w:ascii="Arial" w:hAnsi="Arial" w:cs="Arial"/>
                <w:sz w:val="22"/>
                <w:szCs w:val="22"/>
              </w:rPr>
            </w:pPr>
          </w:p>
        </w:tc>
      </w:tr>
      <w:tr w:rsidR="00A83132" w:rsidRPr="00A42F82" w14:paraId="136C8CD5" w14:textId="77777777" w:rsidTr="00A83132">
        <w:tc>
          <w:tcPr>
            <w:tcW w:w="10435" w:type="dxa"/>
          </w:tcPr>
          <w:p w14:paraId="14C2E233" w14:textId="77777777" w:rsidR="00A83132" w:rsidRPr="00A42F82" w:rsidRDefault="00A83132" w:rsidP="003F5BB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66373BD" w14:textId="77777777" w:rsidR="00A83132" w:rsidRDefault="00A83132" w:rsidP="00A83132">
      <w:pPr>
        <w:tabs>
          <w:tab w:val="left" w:pos="5103"/>
        </w:tabs>
        <w:jc w:val="both"/>
        <w:rPr>
          <w:rFonts w:ascii="Arial" w:hAnsi="Arial" w:cs="Arial"/>
          <w:b/>
          <w:bCs/>
        </w:rPr>
      </w:pPr>
    </w:p>
    <w:p w14:paraId="705BE184" w14:textId="77777777" w:rsidR="00A83132" w:rsidRPr="00A42F82" w:rsidRDefault="00A83132" w:rsidP="00A83132">
      <w:pPr>
        <w:tabs>
          <w:tab w:val="left" w:pos="5103"/>
        </w:tabs>
        <w:jc w:val="both"/>
        <w:rPr>
          <w:rFonts w:ascii="Arial" w:hAnsi="Arial" w:cs="Arial"/>
          <w:b/>
          <w:bCs/>
        </w:rPr>
      </w:pPr>
    </w:p>
    <w:p w14:paraId="0FE76637" w14:textId="77777777" w:rsidR="00A83132" w:rsidRPr="00A42F82" w:rsidRDefault="00A83132" w:rsidP="00A83132">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B48F6C4" w14:textId="77777777" w:rsidR="00A83132" w:rsidRPr="00A42F82" w:rsidRDefault="00A83132" w:rsidP="00A83132">
      <w:pPr>
        <w:tabs>
          <w:tab w:val="left" w:pos="5103"/>
        </w:tabs>
        <w:jc w:val="center"/>
        <w:rPr>
          <w:rFonts w:ascii="Arial" w:hAnsi="Arial" w:cs="Arial"/>
          <w:b/>
          <w:bCs/>
          <w:sz w:val="16"/>
          <w:szCs w:val="16"/>
        </w:rPr>
      </w:pPr>
    </w:p>
    <w:p w14:paraId="792F8C2D" w14:textId="77777777" w:rsidR="00A83132" w:rsidRPr="00A42F82" w:rsidRDefault="00A83132" w:rsidP="00A83132">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021856C" w14:textId="77777777" w:rsidR="00A83132" w:rsidRPr="00A42F82" w:rsidRDefault="00A83132" w:rsidP="00A83132">
      <w:pPr>
        <w:tabs>
          <w:tab w:val="left" w:pos="5103"/>
        </w:tabs>
        <w:jc w:val="both"/>
        <w:rPr>
          <w:rFonts w:ascii="Arial" w:hAnsi="Arial" w:cs="Arial"/>
        </w:rPr>
      </w:pPr>
    </w:p>
    <w:p w14:paraId="11084971" w14:textId="77777777" w:rsidR="00A83132" w:rsidRPr="00A42F82" w:rsidRDefault="00A83132" w:rsidP="00A83132">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5F6394A" w14:textId="77777777" w:rsidR="00A83132" w:rsidRPr="00A42F82" w:rsidRDefault="00A83132" w:rsidP="00A83132">
      <w:pPr>
        <w:tabs>
          <w:tab w:val="left" w:pos="5103"/>
        </w:tabs>
        <w:jc w:val="both"/>
        <w:rPr>
          <w:rFonts w:ascii="Arial" w:hAnsi="Arial" w:cs="Arial"/>
        </w:rPr>
      </w:pPr>
    </w:p>
    <w:p w14:paraId="52007910" w14:textId="77777777" w:rsidR="00A83132" w:rsidRPr="00A42F82" w:rsidRDefault="00A83132" w:rsidP="00A83132">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73148F4" w14:textId="77777777" w:rsidR="00A83132" w:rsidRPr="00A42F82" w:rsidRDefault="00A83132" w:rsidP="00A83132">
      <w:pPr>
        <w:tabs>
          <w:tab w:val="left" w:pos="5103"/>
        </w:tabs>
        <w:jc w:val="both"/>
        <w:rPr>
          <w:rFonts w:ascii="Arial" w:hAnsi="Arial" w:cs="Arial"/>
        </w:rPr>
      </w:pPr>
    </w:p>
    <w:p w14:paraId="38C8B94B" w14:textId="77777777" w:rsidR="00A83132" w:rsidRPr="00A42F82" w:rsidRDefault="00A83132" w:rsidP="00A83132">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7794771" w14:textId="77777777" w:rsidR="00A83132" w:rsidRPr="00A42F82" w:rsidRDefault="00A83132" w:rsidP="00A83132">
      <w:pPr>
        <w:autoSpaceDE w:val="0"/>
        <w:autoSpaceDN w:val="0"/>
        <w:adjustRightInd w:val="0"/>
        <w:jc w:val="both"/>
        <w:rPr>
          <w:rFonts w:ascii="Arial" w:hAnsi="Arial" w:cs="Arial"/>
        </w:rPr>
      </w:pPr>
    </w:p>
    <w:p w14:paraId="52B681AE" w14:textId="77777777" w:rsidR="00A83132" w:rsidRPr="00A42F82" w:rsidRDefault="00A83132" w:rsidP="00A83132">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E99E2ED" w14:textId="77777777" w:rsidR="00A83132" w:rsidRPr="00A42F82" w:rsidRDefault="00A83132" w:rsidP="00A83132">
      <w:pPr>
        <w:autoSpaceDE w:val="0"/>
        <w:autoSpaceDN w:val="0"/>
        <w:adjustRightInd w:val="0"/>
        <w:jc w:val="both"/>
        <w:rPr>
          <w:rFonts w:ascii="Arial" w:hAnsi="Arial" w:cs="Arial"/>
        </w:rPr>
      </w:pPr>
    </w:p>
    <w:tbl>
      <w:tblPr>
        <w:tblpPr w:leftFromText="180" w:rightFromText="180" w:vertAnchor="text" w:horzAnchor="margin" w:tblpXSpec="center" w:tblpY="420"/>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83132" w:rsidRPr="00A42F82" w14:paraId="3AD2D526" w14:textId="77777777" w:rsidTr="00A83132">
        <w:trPr>
          <w:trHeight w:val="439"/>
        </w:trPr>
        <w:tc>
          <w:tcPr>
            <w:tcW w:w="559" w:type="dxa"/>
            <w:shd w:val="clear" w:color="auto" w:fill="F2F2F2" w:themeFill="background1" w:themeFillShade="F2"/>
            <w:vAlign w:val="center"/>
          </w:tcPr>
          <w:p w14:paraId="620B9A2D" w14:textId="77777777" w:rsidR="00A83132" w:rsidRPr="00A42F82" w:rsidRDefault="00A83132" w:rsidP="00A83132">
            <w:pPr>
              <w:rPr>
                <w:rFonts w:ascii="Arial" w:hAnsi="Arial" w:cs="Arial"/>
              </w:rPr>
            </w:pPr>
            <w:r w:rsidRPr="00A42F82">
              <w:rPr>
                <w:rFonts w:ascii="Arial" w:hAnsi="Arial" w:cs="Arial"/>
              </w:rPr>
              <w:lastRenderedPageBreak/>
              <w:t>1</w:t>
            </w:r>
          </w:p>
        </w:tc>
        <w:tc>
          <w:tcPr>
            <w:tcW w:w="3253" w:type="dxa"/>
            <w:gridSpan w:val="2"/>
            <w:shd w:val="clear" w:color="auto" w:fill="F2F2F2" w:themeFill="background1" w:themeFillShade="F2"/>
            <w:vAlign w:val="center"/>
          </w:tcPr>
          <w:p w14:paraId="722689E2" w14:textId="77777777" w:rsidR="00A83132" w:rsidRPr="00A42F82" w:rsidRDefault="00A83132" w:rsidP="00A83132">
            <w:pPr>
              <w:rPr>
                <w:rFonts w:ascii="Arial" w:hAnsi="Arial" w:cs="Arial"/>
              </w:rPr>
            </w:pPr>
            <w:r w:rsidRPr="00A42F82">
              <w:rPr>
                <w:rFonts w:ascii="Arial" w:hAnsi="Arial" w:cs="Arial"/>
              </w:rPr>
              <w:t>Full Name:</w:t>
            </w:r>
          </w:p>
        </w:tc>
        <w:tc>
          <w:tcPr>
            <w:tcW w:w="6636" w:type="dxa"/>
            <w:gridSpan w:val="4"/>
            <w:vAlign w:val="center"/>
          </w:tcPr>
          <w:p w14:paraId="4B84A5A0" w14:textId="77777777" w:rsidR="00A83132" w:rsidRPr="00A42F82" w:rsidRDefault="00A83132" w:rsidP="00A83132">
            <w:pPr>
              <w:rPr>
                <w:rFonts w:ascii="Arial" w:hAnsi="Arial" w:cs="Arial"/>
              </w:rPr>
            </w:pPr>
            <w:r>
              <w:rPr>
                <w:rFonts w:ascii="Arial" w:hAnsi="Arial" w:cs="Arial"/>
              </w:rPr>
              <w:t>Maisie Hartley</w:t>
            </w:r>
          </w:p>
        </w:tc>
      </w:tr>
      <w:tr w:rsidR="00A83132" w:rsidRPr="00A42F82" w14:paraId="17BC7610" w14:textId="77777777" w:rsidTr="00A83132">
        <w:trPr>
          <w:trHeight w:val="472"/>
        </w:trPr>
        <w:tc>
          <w:tcPr>
            <w:tcW w:w="559" w:type="dxa"/>
            <w:shd w:val="clear" w:color="auto" w:fill="BFBFBF" w:themeFill="background1" w:themeFillShade="BF"/>
            <w:vAlign w:val="center"/>
          </w:tcPr>
          <w:p w14:paraId="4547ED78" w14:textId="77777777" w:rsidR="00A83132" w:rsidRPr="00A42F82" w:rsidRDefault="00A83132" w:rsidP="00A83132">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36DE630" w14:textId="77777777" w:rsidR="00A83132" w:rsidRPr="00A42F82" w:rsidRDefault="00A83132" w:rsidP="00A83132">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5A24B838" w14:textId="77777777" w:rsidR="00A83132" w:rsidRPr="00A42F82" w:rsidRDefault="00A83132" w:rsidP="00A83132">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DBC350D" w14:textId="77777777" w:rsidR="00A83132" w:rsidRPr="00A42F82" w:rsidRDefault="00A83132" w:rsidP="00A83132">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84C2577" w14:textId="77777777" w:rsidR="00A83132" w:rsidRPr="00A42F82" w:rsidRDefault="00A83132" w:rsidP="00A83132">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C4615BB" w14:textId="77777777" w:rsidR="00A83132" w:rsidRPr="00A42F82" w:rsidRDefault="00A83132" w:rsidP="00A83132">
            <w:pPr>
              <w:jc w:val="center"/>
              <w:rPr>
                <w:rFonts w:ascii="Arial" w:hAnsi="Arial" w:cs="Arial"/>
              </w:rPr>
            </w:pPr>
            <w:r w:rsidRPr="00A42F82">
              <w:rPr>
                <w:rFonts w:ascii="Segoe UI Symbol" w:eastAsia="MS Gothic" w:hAnsi="Segoe UI Symbol" w:cs="Segoe UI Symbol"/>
              </w:rPr>
              <w:t>☐</w:t>
            </w:r>
          </w:p>
        </w:tc>
      </w:tr>
      <w:tr w:rsidR="00A83132" w:rsidRPr="00A42F82" w14:paraId="11D14B3C" w14:textId="77777777" w:rsidTr="00A83132">
        <w:trPr>
          <w:trHeight w:val="472"/>
        </w:trPr>
        <w:tc>
          <w:tcPr>
            <w:tcW w:w="559" w:type="dxa"/>
            <w:shd w:val="clear" w:color="auto" w:fill="F2F2F2" w:themeFill="background1" w:themeFillShade="F2"/>
            <w:vAlign w:val="center"/>
          </w:tcPr>
          <w:p w14:paraId="3409F019" w14:textId="77777777" w:rsidR="00A83132" w:rsidRPr="00A42F82" w:rsidRDefault="00A83132" w:rsidP="00A83132">
            <w:pPr>
              <w:rPr>
                <w:rFonts w:ascii="Arial" w:hAnsi="Arial" w:cs="Arial"/>
              </w:rPr>
            </w:pPr>
          </w:p>
        </w:tc>
        <w:tc>
          <w:tcPr>
            <w:tcW w:w="2544" w:type="dxa"/>
            <w:shd w:val="clear" w:color="auto" w:fill="F2F2F2" w:themeFill="background1" w:themeFillShade="F2"/>
            <w:vAlign w:val="center"/>
          </w:tcPr>
          <w:p w14:paraId="7C4CAFF7" w14:textId="77777777" w:rsidR="00A83132" w:rsidRPr="00A42F82" w:rsidRDefault="00A83132" w:rsidP="00A83132">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507A279" w14:textId="77777777" w:rsidR="00A83132" w:rsidRPr="00A42F82" w:rsidRDefault="00A83132" w:rsidP="00A8313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0F0CCA8" w14:textId="77777777" w:rsidR="00A83132" w:rsidRPr="00A42F82" w:rsidRDefault="00A83132" w:rsidP="00A83132">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0E81490" w14:textId="77777777" w:rsidR="00A83132" w:rsidRPr="00A42F82" w:rsidRDefault="00A83132" w:rsidP="00A83132">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2698F64" w14:textId="77777777" w:rsidR="00A83132" w:rsidRPr="00A42F82" w:rsidRDefault="00A83132" w:rsidP="00A83132">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AE8FD9" w14:textId="77777777" w:rsidR="00A83132" w:rsidRPr="00A42F82" w:rsidRDefault="00A83132" w:rsidP="00A83132">
                <w:pPr>
                  <w:jc w:val="center"/>
                  <w:rPr>
                    <w:rFonts w:ascii="Arial" w:hAnsi="Arial" w:cs="Arial"/>
                  </w:rPr>
                </w:pPr>
                <w:r w:rsidRPr="00A42F82">
                  <w:rPr>
                    <w:rFonts w:ascii="Segoe UI Symbol" w:eastAsia="MS Gothic" w:hAnsi="Segoe UI Symbol" w:cs="Segoe UI Symbol"/>
                  </w:rPr>
                  <w:t>☐</w:t>
                </w:r>
              </w:p>
            </w:tc>
          </w:sdtContent>
        </w:sdt>
      </w:tr>
    </w:tbl>
    <w:p w14:paraId="30A37B76" w14:textId="77777777" w:rsidR="00A83132" w:rsidRPr="00A42F82" w:rsidRDefault="00A83132" w:rsidP="00A83132">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p w14:paraId="62EE548F" w14:textId="77777777" w:rsidR="00A83132" w:rsidRPr="00A42F82" w:rsidRDefault="00A83132" w:rsidP="00A83132">
      <w:pPr>
        <w:rPr>
          <w:rFonts w:ascii="Arial" w:hAnsi="Arial" w:cs="Arial"/>
          <w:bCs/>
          <w:iCs/>
          <w:sz w:val="16"/>
          <w:szCs w:val="16"/>
        </w:rPr>
      </w:pP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83132" w:rsidRPr="00A42F82" w14:paraId="7D656636" w14:textId="77777777" w:rsidTr="00A83132">
        <w:trPr>
          <w:cantSplit/>
          <w:trHeight w:val="334"/>
        </w:trPr>
        <w:tc>
          <w:tcPr>
            <w:tcW w:w="559" w:type="dxa"/>
            <w:shd w:val="clear" w:color="auto" w:fill="F2F2F2" w:themeFill="background1" w:themeFillShade="F2"/>
            <w:vAlign w:val="center"/>
          </w:tcPr>
          <w:p w14:paraId="6C2EE350" w14:textId="77777777" w:rsidR="00A83132" w:rsidRPr="00A42F82" w:rsidRDefault="00A83132" w:rsidP="003F5BBE">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DD36D72" w14:textId="77777777" w:rsidR="00A83132" w:rsidRPr="00A42F82" w:rsidRDefault="00A83132" w:rsidP="003F5BBE">
            <w:pPr>
              <w:rPr>
                <w:rFonts w:ascii="Arial" w:hAnsi="Arial" w:cs="Arial"/>
              </w:rPr>
            </w:pPr>
            <w:r w:rsidRPr="00A42F82">
              <w:rPr>
                <w:rFonts w:ascii="Arial" w:hAnsi="Arial" w:cs="Arial"/>
              </w:rPr>
              <w:t>Institute/Academic Discipline/Centre:</w:t>
            </w:r>
          </w:p>
        </w:tc>
        <w:tc>
          <w:tcPr>
            <w:tcW w:w="6636" w:type="dxa"/>
            <w:vAlign w:val="center"/>
          </w:tcPr>
          <w:p w14:paraId="131A9226" w14:textId="77777777" w:rsidR="00A83132" w:rsidRPr="00A42F82" w:rsidRDefault="00A83132" w:rsidP="003F5BBE">
            <w:pPr>
              <w:rPr>
                <w:rFonts w:ascii="Arial" w:hAnsi="Arial" w:cs="Arial"/>
              </w:rPr>
            </w:pPr>
            <w:r>
              <w:rPr>
                <w:rFonts w:ascii="Arial" w:hAnsi="Arial" w:cs="Arial"/>
              </w:rPr>
              <w:t>School of Business</w:t>
            </w:r>
          </w:p>
        </w:tc>
      </w:tr>
      <w:tr w:rsidR="00A83132" w:rsidRPr="00A42F82" w14:paraId="5F5F6AF4" w14:textId="77777777" w:rsidTr="00A83132">
        <w:trPr>
          <w:cantSplit/>
          <w:trHeight w:val="340"/>
        </w:trPr>
        <w:tc>
          <w:tcPr>
            <w:tcW w:w="559" w:type="dxa"/>
            <w:shd w:val="clear" w:color="auto" w:fill="F2F2F2" w:themeFill="background1" w:themeFillShade="F2"/>
            <w:vAlign w:val="center"/>
          </w:tcPr>
          <w:p w14:paraId="360F1E7A" w14:textId="77777777" w:rsidR="00A83132" w:rsidRPr="00A42F82" w:rsidRDefault="00A83132" w:rsidP="003F5BBE">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7D1107B5" w14:textId="77777777" w:rsidR="00A83132" w:rsidRPr="00A42F82" w:rsidRDefault="00A83132" w:rsidP="003F5BBE">
            <w:pPr>
              <w:rPr>
                <w:rFonts w:ascii="Arial" w:hAnsi="Arial" w:cs="Arial"/>
              </w:rPr>
            </w:pPr>
            <w:r w:rsidRPr="00A42F82">
              <w:rPr>
                <w:rFonts w:ascii="Arial" w:hAnsi="Arial" w:cs="Arial"/>
              </w:rPr>
              <w:t>Campus:</w:t>
            </w:r>
          </w:p>
        </w:tc>
        <w:tc>
          <w:tcPr>
            <w:tcW w:w="6636" w:type="dxa"/>
            <w:vAlign w:val="center"/>
          </w:tcPr>
          <w:p w14:paraId="11619F58" w14:textId="77777777" w:rsidR="00A83132" w:rsidRDefault="00A83132" w:rsidP="003F5BBE">
            <w:pPr>
              <w:rPr>
                <w:rFonts w:ascii="Arial" w:hAnsi="Arial" w:cs="Arial"/>
              </w:rPr>
            </w:pPr>
          </w:p>
          <w:p w14:paraId="692ABEB8" w14:textId="77777777" w:rsidR="00A83132" w:rsidRPr="00A42F82" w:rsidRDefault="00A83132" w:rsidP="003F5BBE">
            <w:pPr>
              <w:rPr>
                <w:rFonts w:ascii="Arial" w:hAnsi="Arial" w:cs="Arial"/>
              </w:rPr>
            </w:pPr>
            <w:r>
              <w:rPr>
                <w:rFonts w:ascii="Arial" w:hAnsi="Arial" w:cs="Arial"/>
              </w:rPr>
              <w:t>Swansea</w:t>
            </w:r>
          </w:p>
          <w:p w14:paraId="27E38B30" w14:textId="77777777" w:rsidR="00A83132" w:rsidRPr="00A42F82" w:rsidRDefault="00A83132" w:rsidP="003F5BBE">
            <w:pPr>
              <w:rPr>
                <w:rFonts w:ascii="Arial" w:hAnsi="Arial" w:cs="Arial"/>
              </w:rPr>
            </w:pPr>
          </w:p>
        </w:tc>
      </w:tr>
      <w:tr w:rsidR="00A83132" w:rsidRPr="00A42F82" w14:paraId="0F82789F" w14:textId="77777777" w:rsidTr="00A83132">
        <w:trPr>
          <w:cantSplit/>
          <w:trHeight w:val="340"/>
        </w:trPr>
        <w:tc>
          <w:tcPr>
            <w:tcW w:w="559" w:type="dxa"/>
            <w:shd w:val="clear" w:color="auto" w:fill="F2F2F2" w:themeFill="background1" w:themeFillShade="F2"/>
            <w:vAlign w:val="center"/>
          </w:tcPr>
          <w:p w14:paraId="6A970D85" w14:textId="77777777" w:rsidR="00A83132" w:rsidRPr="00A42F82" w:rsidRDefault="00A83132" w:rsidP="003F5BBE">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FEEA353" w14:textId="77777777" w:rsidR="00A83132" w:rsidRPr="00A42F82" w:rsidRDefault="00A83132" w:rsidP="003F5BBE">
            <w:pPr>
              <w:rPr>
                <w:rFonts w:ascii="Arial" w:hAnsi="Arial" w:cs="Arial"/>
              </w:rPr>
            </w:pPr>
            <w:r w:rsidRPr="00A42F82">
              <w:rPr>
                <w:rFonts w:ascii="Arial" w:hAnsi="Arial" w:cs="Arial"/>
              </w:rPr>
              <w:t>E-mail address:</w:t>
            </w:r>
          </w:p>
        </w:tc>
        <w:tc>
          <w:tcPr>
            <w:tcW w:w="6636" w:type="dxa"/>
            <w:vAlign w:val="center"/>
          </w:tcPr>
          <w:p w14:paraId="40FC723B" w14:textId="77777777" w:rsidR="00A83132" w:rsidRDefault="00A83132" w:rsidP="003F5BBE">
            <w:pPr>
              <w:rPr>
                <w:rFonts w:ascii="Arial" w:hAnsi="Arial" w:cs="Arial"/>
              </w:rPr>
            </w:pPr>
          </w:p>
          <w:p w14:paraId="2FB71B6C" w14:textId="77777777" w:rsidR="00A83132" w:rsidRPr="00A42F82" w:rsidRDefault="00A83132" w:rsidP="003F5BBE">
            <w:pPr>
              <w:rPr>
                <w:rFonts w:ascii="Arial" w:hAnsi="Arial" w:cs="Arial"/>
              </w:rPr>
            </w:pPr>
            <w:hyperlink r:id="rId36" w:history="1">
              <w:r w:rsidRPr="00992F46">
                <w:rPr>
                  <w:rStyle w:val="Hyperlink"/>
                  <w:rFonts w:ascii="Arial" w:hAnsi="Arial" w:cs="Arial"/>
                </w:rPr>
                <w:t>2236348@student.uwtsd.ac.uk</w:t>
              </w:r>
            </w:hyperlink>
            <w:r>
              <w:rPr>
                <w:rFonts w:ascii="Arial" w:hAnsi="Arial" w:cs="Arial"/>
              </w:rPr>
              <w:t xml:space="preserve"> </w:t>
            </w:r>
          </w:p>
          <w:p w14:paraId="1EA3DDD8" w14:textId="77777777" w:rsidR="00A83132" w:rsidRPr="00A42F82" w:rsidRDefault="00A83132" w:rsidP="003F5BBE">
            <w:pPr>
              <w:rPr>
                <w:rFonts w:ascii="Arial" w:hAnsi="Arial" w:cs="Arial"/>
              </w:rPr>
            </w:pPr>
          </w:p>
        </w:tc>
      </w:tr>
      <w:tr w:rsidR="00A83132" w:rsidRPr="00A42F82" w14:paraId="1545C70C" w14:textId="77777777" w:rsidTr="00A83132">
        <w:trPr>
          <w:cantSplit/>
          <w:trHeight w:val="340"/>
        </w:trPr>
        <w:tc>
          <w:tcPr>
            <w:tcW w:w="559" w:type="dxa"/>
            <w:shd w:val="clear" w:color="auto" w:fill="F2F2F2" w:themeFill="background1" w:themeFillShade="F2"/>
            <w:vAlign w:val="center"/>
          </w:tcPr>
          <w:p w14:paraId="1B5A1460" w14:textId="77777777" w:rsidR="00A83132" w:rsidRPr="00A42F82" w:rsidRDefault="00A83132" w:rsidP="003F5BBE">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69CC6B95" w14:textId="77777777" w:rsidR="00A83132" w:rsidRPr="00A42F82" w:rsidRDefault="00A83132" w:rsidP="003F5BBE">
            <w:pPr>
              <w:rPr>
                <w:rFonts w:ascii="Arial" w:hAnsi="Arial" w:cs="Arial"/>
              </w:rPr>
            </w:pPr>
            <w:r w:rsidRPr="00A42F82">
              <w:rPr>
                <w:rFonts w:ascii="Arial" w:hAnsi="Arial" w:cs="Arial"/>
              </w:rPr>
              <w:t>Contact Telephone Number:</w:t>
            </w:r>
          </w:p>
        </w:tc>
        <w:tc>
          <w:tcPr>
            <w:tcW w:w="6636" w:type="dxa"/>
            <w:vAlign w:val="center"/>
          </w:tcPr>
          <w:p w14:paraId="6248229F" w14:textId="77777777" w:rsidR="00A83132" w:rsidRPr="00A42F82" w:rsidRDefault="00A83132" w:rsidP="003F5BBE">
            <w:pPr>
              <w:rPr>
                <w:rFonts w:ascii="Arial" w:hAnsi="Arial" w:cs="Arial"/>
              </w:rPr>
            </w:pPr>
          </w:p>
          <w:p w14:paraId="04651265" w14:textId="77777777" w:rsidR="00A83132" w:rsidRDefault="00A83132" w:rsidP="003F5BBE">
            <w:pPr>
              <w:rPr>
                <w:rFonts w:ascii="Arial" w:hAnsi="Arial" w:cs="Arial"/>
              </w:rPr>
            </w:pPr>
            <w:r>
              <w:rPr>
                <w:rFonts w:ascii="Arial" w:hAnsi="Arial" w:cs="Arial"/>
              </w:rPr>
              <w:t>07977698173</w:t>
            </w:r>
          </w:p>
          <w:p w14:paraId="347F5DFF" w14:textId="77777777" w:rsidR="00A83132" w:rsidRPr="00A42F82" w:rsidRDefault="00A83132" w:rsidP="003F5BBE">
            <w:pPr>
              <w:rPr>
                <w:rFonts w:ascii="Arial" w:hAnsi="Arial" w:cs="Arial"/>
              </w:rPr>
            </w:pPr>
          </w:p>
        </w:tc>
      </w:tr>
      <w:tr w:rsidR="00A83132" w:rsidRPr="00A42F82" w14:paraId="1EAAB91B" w14:textId="77777777" w:rsidTr="00A83132">
        <w:tc>
          <w:tcPr>
            <w:tcW w:w="559" w:type="dxa"/>
            <w:shd w:val="clear" w:color="auto" w:fill="BFBFBF" w:themeFill="background1" w:themeFillShade="BF"/>
            <w:vAlign w:val="center"/>
          </w:tcPr>
          <w:p w14:paraId="30F1CECF" w14:textId="77777777" w:rsidR="00A83132" w:rsidRPr="00A42F82" w:rsidRDefault="00A83132" w:rsidP="003F5BBE">
            <w:pPr>
              <w:rPr>
                <w:rFonts w:ascii="Arial" w:hAnsi="Arial" w:cs="Arial"/>
                <w:b/>
                <w:i/>
              </w:rPr>
            </w:pPr>
          </w:p>
        </w:tc>
        <w:tc>
          <w:tcPr>
            <w:tcW w:w="9889" w:type="dxa"/>
            <w:gridSpan w:val="2"/>
            <w:shd w:val="clear" w:color="auto" w:fill="BFBFBF" w:themeFill="background1" w:themeFillShade="BF"/>
            <w:vAlign w:val="center"/>
          </w:tcPr>
          <w:p w14:paraId="47979E8F" w14:textId="77777777" w:rsidR="00A83132" w:rsidRPr="00A42F82" w:rsidRDefault="00A83132" w:rsidP="003F5BBE">
            <w:pPr>
              <w:rPr>
                <w:rFonts w:ascii="Arial" w:hAnsi="Arial" w:cs="Arial"/>
              </w:rPr>
            </w:pPr>
            <w:r w:rsidRPr="00A42F82">
              <w:rPr>
                <w:rFonts w:ascii="Arial" w:hAnsi="Arial" w:cs="Arial"/>
                <w:b/>
                <w:i/>
              </w:rPr>
              <w:t>For students:</w:t>
            </w:r>
          </w:p>
        </w:tc>
      </w:tr>
      <w:tr w:rsidR="00A83132" w:rsidRPr="00A42F82" w14:paraId="4CB77F54" w14:textId="77777777" w:rsidTr="00A83132">
        <w:trPr>
          <w:trHeight w:val="513"/>
        </w:trPr>
        <w:tc>
          <w:tcPr>
            <w:tcW w:w="559" w:type="dxa"/>
            <w:shd w:val="clear" w:color="auto" w:fill="F2F2F2" w:themeFill="background1" w:themeFillShade="F2"/>
            <w:vAlign w:val="center"/>
          </w:tcPr>
          <w:p w14:paraId="168BFC88" w14:textId="77777777" w:rsidR="00A83132" w:rsidRPr="00A42F82" w:rsidRDefault="00A83132" w:rsidP="003F5BBE">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36397F8" w14:textId="77777777" w:rsidR="00A83132" w:rsidRPr="00A42F82" w:rsidRDefault="00A83132" w:rsidP="003F5BBE">
            <w:pPr>
              <w:rPr>
                <w:rFonts w:ascii="Arial" w:hAnsi="Arial" w:cs="Arial"/>
              </w:rPr>
            </w:pPr>
            <w:r w:rsidRPr="00A42F82">
              <w:rPr>
                <w:rFonts w:ascii="Arial" w:hAnsi="Arial" w:cs="Arial"/>
              </w:rPr>
              <w:t>Student Number:</w:t>
            </w:r>
          </w:p>
        </w:tc>
        <w:tc>
          <w:tcPr>
            <w:tcW w:w="6636" w:type="dxa"/>
            <w:vAlign w:val="center"/>
          </w:tcPr>
          <w:p w14:paraId="6EC9BF29" w14:textId="77777777" w:rsidR="00A83132" w:rsidRPr="00A42F82" w:rsidRDefault="00A83132" w:rsidP="003F5BBE">
            <w:pPr>
              <w:rPr>
                <w:rFonts w:ascii="Arial" w:hAnsi="Arial" w:cs="Arial"/>
              </w:rPr>
            </w:pPr>
            <w:r>
              <w:rPr>
                <w:rFonts w:ascii="Arial" w:hAnsi="Arial" w:cs="Arial"/>
              </w:rPr>
              <w:t>2236348</w:t>
            </w:r>
          </w:p>
        </w:tc>
      </w:tr>
      <w:tr w:rsidR="00A83132" w:rsidRPr="00A42F82" w14:paraId="00A2AC58" w14:textId="77777777" w:rsidTr="00A83132">
        <w:trPr>
          <w:trHeight w:val="549"/>
        </w:trPr>
        <w:tc>
          <w:tcPr>
            <w:tcW w:w="559" w:type="dxa"/>
            <w:shd w:val="clear" w:color="auto" w:fill="F2F2F2" w:themeFill="background1" w:themeFillShade="F2"/>
            <w:vAlign w:val="center"/>
          </w:tcPr>
          <w:p w14:paraId="369CA809" w14:textId="77777777" w:rsidR="00A83132" w:rsidRPr="00A42F82" w:rsidRDefault="00A83132" w:rsidP="003F5BBE">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32E7380A" w14:textId="77777777" w:rsidR="00A83132" w:rsidRPr="00A42F82" w:rsidRDefault="00A83132" w:rsidP="003F5BBE">
            <w:pPr>
              <w:rPr>
                <w:rFonts w:ascii="Arial" w:hAnsi="Arial" w:cs="Arial"/>
              </w:rPr>
            </w:pPr>
            <w:r w:rsidRPr="00A42F82">
              <w:rPr>
                <w:rFonts w:ascii="Arial" w:hAnsi="Arial" w:cs="Arial"/>
              </w:rPr>
              <w:t>Programme of Study:</w:t>
            </w:r>
          </w:p>
        </w:tc>
        <w:tc>
          <w:tcPr>
            <w:tcW w:w="6636" w:type="dxa"/>
            <w:vAlign w:val="center"/>
          </w:tcPr>
          <w:p w14:paraId="6B5D9825" w14:textId="77777777" w:rsidR="00A83132" w:rsidRPr="00A42F82" w:rsidRDefault="00A83132" w:rsidP="003F5BBE">
            <w:pPr>
              <w:rPr>
                <w:rFonts w:ascii="Arial" w:hAnsi="Arial" w:cs="Arial"/>
              </w:rPr>
            </w:pPr>
            <w:r>
              <w:rPr>
                <w:rFonts w:ascii="Arial" w:hAnsi="Arial" w:cs="Arial"/>
              </w:rPr>
              <w:t>Professional Policing Practice</w:t>
            </w:r>
          </w:p>
        </w:tc>
      </w:tr>
      <w:tr w:rsidR="00A83132" w:rsidRPr="00A42F82" w14:paraId="556273BB" w14:textId="77777777" w:rsidTr="00A83132">
        <w:trPr>
          <w:trHeight w:val="557"/>
        </w:trPr>
        <w:tc>
          <w:tcPr>
            <w:tcW w:w="559" w:type="dxa"/>
            <w:shd w:val="clear" w:color="auto" w:fill="F2F2F2" w:themeFill="background1" w:themeFillShade="F2"/>
            <w:vAlign w:val="center"/>
          </w:tcPr>
          <w:p w14:paraId="7BBA6AD5" w14:textId="77777777" w:rsidR="00A83132" w:rsidRPr="00A42F82" w:rsidRDefault="00A83132" w:rsidP="003F5BBE">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9A1566E" w14:textId="77777777" w:rsidR="00A83132" w:rsidRPr="00A42F82" w:rsidRDefault="00A83132" w:rsidP="003F5BBE">
            <w:pPr>
              <w:rPr>
                <w:rFonts w:ascii="Arial" w:hAnsi="Arial" w:cs="Arial"/>
              </w:rPr>
            </w:pPr>
            <w:r w:rsidRPr="00A42F82">
              <w:rPr>
                <w:rFonts w:ascii="Arial" w:hAnsi="Arial" w:cs="Arial"/>
              </w:rPr>
              <w:t>Director of Studies/Supervisor:</w:t>
            </w:r>
          </w:p>
        </w:tc>
        <w:tc>
          <w:tcPr>
            <w:tcW w:w="6636" w:type="dxa"/>
            <w:vAlign w:val="center"/>
          </w:tcPr>
          <w:p w14:paraId="7D7D924C" w14:textId="77777777" w:rsidR="00A83132" w:rsidRPr="00A42F82" w:rsidRDefault="00A83132" w:rsidP="003F5BBE">
            <w:pPr>
              <w:rPr>
                <w:rFonts w:ascii="Arial" w:hAnsi="Arial" w:cs="Arial"/>
              </w:rPr>
            </w:pPr>
            <w:r>
              <w:rPr>
                <w:rFonts w:ascii="Arial" w:hAnsi="Arial" w:cs="Arial"/>
              </w:rPr>
              <w:t>Jane Davies</w:t>
            </w:r>
          </w:p>
        </w:tc>
      </w:tr>
    </w:tbl>
    <w:p w14:paraId="3CFEAC2B" w14:textId="77777777" w:rsidR="00A83132" w:rsidRPr="00A42F82" w:rsidRDefault="00A83132" w:rsidP="00A83132">
      <w:pPr>
        <w:rPr>
          <w:rFonts w:ascii="Arial" w:hAnsi="Arial" w:cs="Arial"/>
          <w:bCs/>
          <w:iCs/>
        </w:rPr>
      </w:pPr>
    </w:p>
    <w:p w14:paraId="111FC24B" w14:textId="77777777" w:rsidR="00A83132" w:rsidRPr="00A42F82" w:rsidRDefault="00A83132" w:rsidP="00A83132">
      <w:pPr>
        <w:autoSpaceDE w:val="0"/>
        <w:autoSpaceDN w:val="0"/>
        <w:adjustRightInd w:val="0"/>
        <w:jc w:val="both"/>
        <w:rPr>
          <w:rFonts w:ascii="Arial" w:hAnsi="Arial" w:cs="Arial"/>
          <w:b/>
        </w:rPr>
      </w:pPr>
    </w:p>
    <w:p w14:paraId="2419BC12" w14:textId="77777777" w:rsidR="00A83132" w:rsidRPr="00A42F82" w:rsidRDefault="00A83132" w:rsidP="00A83132">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6" w:type="dxa"/>
        <w:tblLayout w:type="fixed"/>
        <w:tblLook w:val="04A0" w:firstRow="1" w:lastRow="0" w:firstColumn="1" w:lastColumn="0" w:noHBand="0" w:noVBand="1"/>
      </w:tblPr>
      <w:tblGrid>
        <w:gridCol w:w="562"/>
        <w:gridCol w:w="3693"/>
        <w:gridCol w:w="2539"/>
        <w:gridCol w:w="993"/>
        <w:gridCol w:w="850"/>
        <w:gridCol w:w="992"/>
        <w:gridCol w:w="851"/>
      </w:tblGrid>
      <w:tr w:rsidR="00A83132" w:rsidRPr="00A42F82" w14:paraId="443FDE8D" w14:textId="77777777" w:rsidTr="00A83132">
        <w:tc>
          <w:tcPr>
            <w:tcW w:w="562" w:type="dxa"/>
            <w:shd w:val="clear" w:color="auto" w:fill="F2F2F2" w:themeFill="background1" w:themeFillShade="F2"/>
          </w:tcPr>
          <w:p w14:paraId="0A50B2EB"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4EC9392"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2E63CB5"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5B3981D"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5DF5863"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44ED597"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2F64ACA4" w14:textId="77777777" w:rsidR="00A83132" w:rsidRPr="00A42F82" w:rsidRDefault="00A83132" w:rsidP="003F5BB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A83132" w:rsidRPr="00A42F82" w14:paraId="3931EF8D" w14:textId="77777777" w:rsidTr="00A83132">
        <w:tc>
          <w:tcPr>
            <w:tcW w:w="562" w:type="dxa"/>
            <w:shd w:val="clear" w:color="auto" w:fill="F2F2F2" w:themeFill="background1" w:themeFillShade="F2"/>
          </w:tcPr>
          <w:p w14:paraId="6149B24B" w14:textId="77777777" w:rsidR="00A83132" w:rsidRPr="00A42F82" w:rsidRDefault="00A83132" w:rsidP="003F5BB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349D6BD" w14:textId="77777777" w:rsidR="00A83132" w:rsidRPr="00A42F82" w:rsidRDefault="00A83132" w:rsidP="003F5BB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BFF54A" w14:textId="77777777" w:rsidR="00A83132" w:rsidRPr="00A42F82" w:rsidRDefault="00A83132" w:rsidP="003F5BBE">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A83132" w:rsidRPr="00A42F82" w14:paraId="65DD3A55" w14:textId="77777777" w:rsidTr="00A83132">
        <w:trPr>
          <w:trHeight w:val="437"/>
        </w:trPr>
        <w:tc>
          <w:tcPr>
            <w:tcW w:w="562" w:type="dxa"/>
            <w:vMerge w:val="restart"/>
            <w:shd w:val="clear" w:color="auto" w:fill="F2F2F2" w:themeFill="background1" w:themeFillShade="F2"/>
          </w:tcPr>
          <w:p w14:paraId="4BBFBBA1" w14:textId="77777777" w:rsidR="00A83132" w:rsidRPr="00A42F82" w:rsidRDefault="00A83132" w:rsidP="003F5BB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58DED4D" w14:textId="77777777" w:rsidR="00A83132" w:rsidRPr="00A42F82" w:rsidRDefault="00A83132" w:rsidP="003F5BBE">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D56656"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5C3B009"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F4504FE" w14:textId="77777777" w:rsidR="00A83132" w:rsidRPr="00A42F82" w:rsidRDefault="00A83132" w:rsidP="003F5BBE">
            <w:pPr>
              <w:autoSpaceDE w:val="0"/>
              <w:autoSpaceDN w:val="0"/>
              <w:adjustRightInd w:val="0"/>
              <w:jc w:val="center"/>
              <w:rPr>
                <w:rFonts w:ascii="Arial" w:hAnsi="Arial" w:cs="Arial"/>
                <w:b/>
                <w:bCs/>
                <w:sz w:val="22"/>
                <w:szCs w:val="22"/>
              </w:rPr>
            </w:pPr>
          </w:p>
        </w:tc>
      </w:tr>
      <w:tr w:rsidR="00A83132" w:rsidRPr="00A42F82" w14:paraId="6C15CB02" w14:textId="77777777" w:rsidTr="00A83132">
        <w:trPr>
          <w:trHeight w:val="415"/>
        </w:trPr>
        <w:tc>
          <w:tcPr>
            <w:tcW w:w="562" w:type="dxa"/>
            <w:vMerge/>
            <w:shd w:val="clear" w:color="auto" w:fill="F2F2F2" w:themeFill="background1" w:themeFillShade="F2"/>
          </w:tcPr>
          <w:p w14:paraId="7313BDF5" w14:textId="77777777" w:rsidR="00A83132" w:rsidRPr="00A42F82" w:rsidRDefault="00A83132" w:rsidP="003F5BB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76B57E3" w14:textId="77777777" w:rsidR="00A83132" w:rsidRPr="00A42F82" w:rsidRDefault="00A83132" w:rsidP="003F5BB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17914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2D4DA0"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807BE21" w14:textId="77777777" w:rsidR="00A83132" w:rsidRPr="00A42F82" w:rsidRDefault="00A83132" w:rsidP="003F5BBE">
            <w:pPr>
              <w:autoSpaceDE w:val="0"/>
              <w:autoSpaceDN w:val="0"/>
              <w:adjustRightInd w:val="0"/>
              <w:jc w:val="center"/>
              <w:rPr>
                <w:rFonts w:ascii="Arial" w:hAnsi="Arial" w:cs="Arial"/>
                <w:b/>
                <w:bCs/>
                <w:sz w:val="22"/>
                <w:szCs w:val="22"/>
              </w:rPr>
            </w:pPr>
          </w:p>
        </w:tc>
      </w:tr>
      <w:tr w:rsidR="00A83132" w:rsidRPr="00A42F82" w14:paraId="6B4E9AB3" w14:textId="77777777" w:rsidTr="00A83132">
        <w:tc>
          <w:tcPr>
            <w:tcW w:w="562" w:type="dxa"/>
            <w:vMerge/>
            <w:shd w:val="clear" w:color="auto" w:fill="F2F2F2" w:themeFill="background1" w:themeFillShade="F2"/>
          </w:tcPr>
          <w:p w14:paraId="1B19EF75" w14:textId="77777777" w:rsidR="00A83132" w:rsidRPr="00A42F82" w:rsidRDefault="00A83132" w:rsidP="003F5BB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D042C5A" w14:textId="77777777" w:rsidR="00A83132" w:rsidRPr="00A42F82" w:rsidRDefault="00A83132" w:rsidP="003F5BB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6522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Other (write in)</w:t>
            </w:r>
          </w:p>
          <w:p w14:paraId="3D2AC417" w14:textId="77777777" w:rsidR="00A83132" w:rsidRPr="00A42F82" w:rsidRDefault="00A83132" w:rsidP="003F5BBE">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B16DF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DD54F43" w14:textId="77777777" w:rsidR="00A83132" w:rsidRPr="00A42F82" w:rsidRDefault="00A83132" w:rsidP="003F5BBE">
            <w:pPr>
              <w:autoSpaceDE w:val="0"/>
              <w:autoSpaceDN w:val="0"/>
              <w:adjustRightInd w:val="0"/>
              <w:jc w:val="center"/>
              <w:rPr>
                <w:rFonts w:ascii="Arial" w:hAnsi="Arial" w:cs="Arial"/>
                <w:b/>
                <w:bCs/>
                <w:sz w:val="22"/>
                <w:szCs w:val="22"/>
              </w:rPr>
            </w:pPr>
          </w:p>
        </w:tc>
      </w:tr>
    </w:tbl>
    <w:p w14:paraId="4191AB4E" w14:textId="77777777" w:rsidR="00A83132" w:rsidRPr="00A42F82" w:rsidRDefault="00A83132" w:rsidP="00A83132">
      <w:pPr>
        <w:autoSpaceDE w:val="0"/>
        <w:autoSpaceDN w:val="0"/>
        <w:adjustRightInd w:val="0"/>
        <w:spacing w:after="240"/>
        <w:jc w:val="both"/>
        <w:rPr>
          <w:rFonts w:ascii="Arial" w:hAnsi="Arial" w:cs="Arial"/>
          <w:bCs/>
          <w:iCs/>
        </w:rPr>
      </w:pPr>
    </w:p>
    <w:p w14:paraId="0C65A6EE" w14:textId="77777777" w:rsidR="00A83132" w:rsidRPr="00A42F82" w:rsidRDefault="00A83132" w:rsidP="00A83132">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A83132" w:rsidRPr="00A42F82" w14:paraId="297A4B66" w14:textId="77777777" w:rsidTr="00A83132">
        <w:tc>
          <w:tcPr>
            <w:tcW w:w="562" w:type="dxa"/>
            <w:shd w:val="clear" w:color="auto" w:fill="F2F2F2" w:themeFill="background1" w:themeFillShade="F2"/>
          </w:tcPr>
          <w:p w14:paraId="32C1B8E7" w14:textId="77777777" w:rsidR="00A83132" w:rsidRPr="00A42F82" w:rsidRDefault="00A83132" w:rsidP="003F5BB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CDF317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A83132" w:rsidRPr="00A42F82" w14:paraId="3D25AD7B" w14:textId="77777777" w:rsidTr="00A83132">
        <w:trPr>
          <w:trHeight w:val="355"/>
        </w:trPr>
        <w:tc>
          <w:tcPr>
            <w:tcW w:w="562" w:type="dxa"/>
            <w:vAlign w:val="center"/>
          </w:tcPr>
          <w:p w14:paraId="53AB4A5E"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D50C878" w14:textId="77777777" w:rsidR="00A83132" w:rsidRPr="00A42F82" w:rsidRDefault="00A83132" w:rsidP="003F5BBE">
            <w:pPr>
              <w:autoSpaceDE w:val="0"/>
              <w:autoSpaceDN w:val="0"/>
              <w:adjustRightInd w:val="0"/>
              <w:rPr>
                <w:rFonts w:ascii="Arial" w:hAnsi="Arial" w:cs="Arial"/>
                <w:b/>
                <w:bCs/>
                <w:sz w:val="22"/>
                <w:szCs w:val="22"/>
              </w:rPr>
            </w:pPr>
            <w:hyperlink r:id="rId37" w:history="1">
              <w:r w:rsidRPr="00A42F82">
                <w:rPr>
                  <w:rStyle w:val="Hyperlink"/>
                  <w:rFonts w:ascii="Arial" w:hAnsi="Arial" w:cs="Arial"/>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F279901"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83132" w:rsidRPr="00A42F82" w14:paraId="2F1B9DB5" w14:textId="77777777" w:rsidTr="00A83132">
        <w:trPr>
          <w:trHeight w:val="417"/>
        </w:trPr>
        <w:tc>
          <w:tcPr>
            <w:tcW w:w="562" w:type="dxa"/>
            <w:vAlign w:val="center"/>
          </w:tcPr>
          <w:p w14:paraId="697D13A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E681B46" w14:textId="77777777" w:rsidR="00A83132" w:rsidRPr="00A42F82" w:rsidRDefault="00A83132" w:rsidP="003F5BBE">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7AEB474F" w14:textId="77777777" w:rsidR="00A83132" w:rsidRPr="00A42F82" w:rsidRDefault="00A83132" w:rsidP="003F5BB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83132" w:rsidRPr="00A42F82" w14:paraId="1C84A0D4" w14:textId="77777777" w:rsidTr="00A83132">
        <w:trPr>
          <w:trHeight w:val="409"/>
        </w:trPr>
        <w:tc>
          <w:tcPr>
            <w:tcW w:w="562" w:type="dxa"/>
            <w:vAlign w:val="center"/>
          </w:tcPr>
          <w:p w14:paraId="517DF3E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802EC3D" w14:textId="77777777" w:rsidR="00A83132" w:rsidRPr="00A42F82" w:rsidRDefault="00A83132" w:rsidP="003F5BBE">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532DBBA6" w14:textId="77777777" w:rsidR="00A83132" w:rsidRPr="00A42F82" w:rsidRDefault="00A83132" w:rsidP="003F5BBE">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71AB078" w14:textId="77777777" w:rsidR="00A83132" w:rsidRPr="00A42F82" w:rsidRDefault="00A83132" w:rsidP="00A83132">
      <w:pPr>
        <w:autoSpaceDE w:val="0"/>
        <w:autoSpaceDN w:val="0"/>
        <w:adjustRightInd w:val="0"/>
        <w:spacing w:after="240"/>
        <w:jc w:val="both"/>
        <w:rPr>
          <w:rFonts w:ascii="Arial" w:hAnsi="Arial" w:cs="Arial"/>
          <w:b/>
        </w:rPr>
      </w:pPr>
    </w:p>
    <w:p w14:paraId="45F0C210" w14:textId="77777777" w:rsidR="00A83132" w:rsidRPr="00A42F82" w:rsidRDefault="00A83132" w:rsidP="00A83132">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4051AAD1" w14:textId="77777777" w:rsidR="00A83132" w:rsidRPr="00A42F82" w:rsidRDefault="00A83132" w:rsidP="00A83132">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A83132" w:rsidRPr="00A42F82" w14:paraId="04C5B924" w14:textId="77777777" w:rsidTr="00A83132">
        <w:trPr>
          <w:trHeight w:val="227"/>
        </w:trPr>
        <w:tc>
          <w:tcPr>
            <w:tcW w:w="562" w:type="dxa"/>
            <w:shd w:val="clear" w:color="auto" w:fill="F2F2F2" w:themeFill="background1" w:themeFillShade="F2"/>
          </w:tcPr>
          <w:p w14:paraId="1812E6F3"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832B5A5" w14:textId="77777777" w:rsidR="00A83132" w:rsidRPr="00A42F82" w:rsidRDefault="00A83132" w:rsidP="003F5BB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C6F4BB7" w14:textId="77777777" w:rsidR="00A83132" w:rsidRPr="00A42F82" w:rsidRDefault="00A83132" w:rsidP="003F5BBE">
            <w:pPr>
              <w:autoSpaceDE w:val="0"/>
              <w:autoSpaceDN w:val="0"/>
              <w:adjustRightInd w:val="0"/>
              <w:rPr>
                <w:rFonts w:ascii="Arial" w:hAnsi="Arial" w:cs="Arial"/>
                <w:bCs/>
                <w:sz w:val="22"/>
                <w:szCs w:val="22"/>
              </w:rPr>
            </w:pPr>
            <w:r>
              <w:rPr>
                <w:rFonts w:ascii="Arial" w:hAnsi="Arial" w:cs="Arial"/>
                <w:bCs/>
                <w:sz w:val="22"/>
                <w:szCs w:val="22"/>
              </w:rPr>
              <w:t>No external collaborators.</w:t>
            </w:r>
          </w:p>
          <w:p w14:paraId="14B87DFB" w14:textId="77777777" w:rsidR="00A83132" w:rsidRPr="00A42F82" w:rsidRDefault="00A83132" w:rsidP="003F5BBE">
            <w:pPr>
              <w:autoSpaceDE w:val="0"/>
              <w:autoSpaceDN w:val="0"/>
              <w:adjustRightInd w:val="0"/>
              <w:rPr>
                <w:rFonts w:ascii="Arial" w:hAnsi="Arial" w:cs="Arial"/>
                <w:bCs/>
                <w:sz w:val="22"/>
                <w:szCs w:val="22"/>
              </w:rPr>
            </w:pPr>
          </w:p>
        </w:tc>
      </w:tr>
      <w:tr w:rsidR="00A83132" w:rsidRPr="00A42F82" w14:paraId="1BD31E1E" w14:textId="77777777" w:rsidTr="00A83132">
        <w:trPr>
          <w:trHeight w:val="227"/>
        </w:trPr>
        <w:tc>
          <w:tcPr>
            <w:tcW w:w="562" w:type="dxa"/>
            <w:shd w:val="clear" w:color="auto" w:fill="F2F2F2" w:themeFill="background1" w:themeFillShade="F2"/>
          </w:tcPr>
          <w:p w14:paraId="305C3AF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D4F3254" w14:textId="77777777" w:rsidR="00A83132" w:rsidRPr="00A42F82" w:rsidRDefault="00A83132" w:rsidP="003F5BB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24AB27B" w14:textId="77777777" w:rsidR="00A83132" w:rsidRPr="00A42F82" w:rsidRDefault="00A83132" w:rsidP="003F5BBE">
            <w:pPr>
              <w:autoSpaceDE w:val="0"/>
              <w:autoSpaceDN w:val="0"/>
              <w:adjustRightInd w:val="0"/>
              <w:rPr>
                <w:rFonts w:ascii="Arial" w:hAnsi="Arial" w:cs="Arial"/>
                <w:bCs/>
                <w:sz w:val="22"/>
                <w:szCs w:val="22"/>
              </w:rPr>
            </w:pPr>
          </w:p>
          <w:p w14:paraId="46ADFD16" w14:textId="77777777" w:rsidR="00A83132" w:rsidRPr="00A42F82" w:rsidRDefault="00A83132" w:rsidP="003F5BBE">
            <w:pPr>
              <w:autoSpaceDE w:val="0"/>
              <w:autoSpaceDN w:val="0"/>
              <w:adjustRightInd w:val="0"/>
              <w:rPr>
                <w:rFonts w:ascii="Arial" w:hAnsi="Arial" w:cs="Arial"/>
                <w:bCs/>
                <w:sz w:val="22"/>
                <w:szCs w:val="22"/>
              </w:rPr>
            </w:pPr>
          </w:p>
        </w:tc>
      </w:tr>
      <w:tr w:rsidR="00A83132" w:rsidRPr="00A42F82" w14:paraId="79E86D1B" w14:textId="77777777" w:rsidTr="00A83132">
        <w:trPr>
          <w:trHeight w:val="227"/>
        </w:trPr>
        <w:tc>
          <w:tcPr>
            <w:tcW w:w="562" w:type="dxa"/>
            <w:shd w:val="clear" w:color="auto" w:fill="F2F2F2" w:themeFill="background1" w:themeFillShade="F2"/>
          </w:tcPr>
          <w:p w14:paraId="0D3738A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A85D4CF" w14:textId="77777777" w:rsidR="00A83132" w:rsidRPr="00A42F82" w:rsidRDefault="00A83132" w:rsidP="003F5BB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B41D721" w14:textId="77777777" w:rsidR="00A83132" w:rsidRPr="00A42F82" w:rsidRDefault="00A83132" w:rsidP="003F5BBE">
            <w:pPr>
              <w:autoSpaceDE w:val="0"/>
              <w:autoSpaceDN w:val="0"/>
              <w:adjustRightInd w:val="0"/>
              <w:jc w:val="both"/>
              <w:rPr>
                <w:rFonts w:ascii="Arial" w:hAnsi="Arial" w:cs="Arial"/>
                <w:sz w:val="22"/>
                <w:szCs w:val="22"/>
              </w:rPr>
            </w:pPr>
          </w:p>
        </w:tc>
        <w:tc>
          <w:tcPr>
            <w:tcW w:w="6095" w:type="dxa"/>
            <w:gridSpan w:val="6"/>
          </w:tcPr>
          <w:p w14:paraId="47E6BCDE" w14:textId="77777777" w:rsidR="00A83132" w:rsidRPr="00A42F82" w:rsidRDefault="00A83132" w:rsidP="003F5BBE">
            <w:pPr>
              <w:autoSpaceDE w:val="0"/>
              <w:autoSpaceDN w:val="0"/>
              <w:adjustRightInd w:val="0"/>
              <w:rPr>
                <w:rFonts w:ascii="Arial" w:hAnsi="Arial" w:cs="Arial"/>
                <w:bCs/>
                <w:sz w:val="22"/>
                <w:szCs w:val="22"/>
              </w:rPr>
            </w:pPr>
          </w:p>
        </w:tc>
      </w:tr>
      <w:tr w:rsidR="00A83132" w:rsidRPr="00A42F82" w14:paraId="61E863F3" w14:textId="77777777" w:rsidTr="00A83132">
        <w:tc>
          <w:tcPr>
            <w:tcW w:w="562" w:type="dxa"/>
            <w:shd w:val="clear" w:color="auto" w:fill="F2F2F2" w:themeFill="background1" w:themeFillShade="F2"/>
          </w:tcPr>
          <w:p w14:paraId="64AEAA8E"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BD1EC45"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F61CF02"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4F658E" w14:textId="77777777" w:rsidR="00A83132" w:rsidRPr="00A42F82" w:rsidRDefault="001E1813" w:rsidP="003F5BBE">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A8313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EF7CCA7"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33731B3B"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83132" w:rsidRPr="00A42F82" w14:paraId="2572F838" w14:textId="77777777" w:rsidTr="00A83132">
        <w:tc>
          <w:tcPr>
            <w:tcW w:w="562" w:type="dxa"/>
            <w:shd w:val="clear" w:color="auto" w:fill="F2F2F2" w:themeFill="background1" w:themeFillShade="F2"/>
          </w:tcPr>
          <w:p w14:paraId="2B4F3FFD"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A56972B"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6F20053"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D03305F" w14:textId="77777777" w:rsidR="00A83132" w:rsidRPr="00A42F82" w:rsidRDefault="001E1813" w:rsidP="003F5BBE">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A8313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63532D"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537AB4B2"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83132" w:rsidRPr="00A42F82" w14:paraId="016E5C8F" w14:textId="77777777" w:rsidTr="00A83132">
        <w:trPr>
          <w:trHeight w:val="386"/>
        </w:trPr>
        <w:tc>
          <w:tcPr>
            <w:tcW w:w="562" w:type="dxa"/>
            <w:shd w:val="clear" w:color="auto" w:fill="F2F2F2" w:themeFill="background1" w:themeFillShade="F2"/>
          </w:tcPr>
          <w:p w14:paraId="46A930DE"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3C49B26"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880ED3B"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5199D8A"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2BD9E4F"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F6F1B1C"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746FD5EA"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83132" w:rsidRPr="00A42F82" w14:paraId="55EFAA67" w14:textId="77777777" w:rsidTr="00A83132">
        <w:trPr>
          <w:trHeight w:val="386"/>
        </w:trPr>
        <w:tc>
          <w:tcPr>
            <w:tcW w:w="562" w:type="dxa"/>
            <w:shd w:val="clear" w:color="auto" w:fill="F2F2F2" w:themeFill="background1" w:themeFillShade="F2"/>
          </w:tcPr>
          <w:p w14:paraId="01E198D1"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6B04C9D" w14:textId="77777777" w:rsidR="00A83132" w:rsidRPr="00A42F82" w:rsidRDefault="00A83132" w:rsidP="003F5BBE">
            <w:pPr>
              <w:autoSpaceDE w:val="0"/>
              <w:autoSpaceDN w:val="0"/>
              <w:adjustRightInd w:val="0"/>
              <w:rPr>
                <w:rFonts w:ascii="Arial" w:hAnsi="Arial" w:cs="Arial"/>
                <w:sz w:val="22"/>
                <w:szCs w:val="22"/>
              </w:rPr>
            </w:pPr>
          </w:p>
        </w:tc>
        <w:tc>
          <w:tcPr>
            <w:tcW w:w="2409" w:type="dxa"/>
          </w:tcPr>
          <w:p w14:paraId="7477FB55"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9F1EABC"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0C6F5B5"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BCCD834"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3C8F0640"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83132" w:rsidRPr="00A42F82" w14:paraId="1EC3C55D" w14:textId="77777777" w:rsidTr="00A83132">
        <w:tc>
          <w:tcPr>
            <w:tcW w:w="562" w:type="dxa"/>
            <w:shd w:val="clear" w:color="auto" w:fill="F2F2F2" w:themeFill="background1" w:themeFillShade="F2"/>
          </w:tcPr>
          <w:p w14:paraId="6669137F"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81DE66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E1D9DAA"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1367A32"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1FA982C" w14:textId="77777777" w:rsidR="00A83132" w:rsidRPr="00A42F82" w:rsidRDefault="001E1813" w:rsidP="003F5BBE">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A8313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5AC98D0"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596F52AE"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83132" w:rsidRPr="00A42F82" w14:paraId="35ADDCB3" w14:textId="77777777" w:rsidTr="00A83132">
        <w:tc>
          <w:tcPr>
            <w:tcW w:w="562" w:type="dxa"/>
            <w:shd w:val="clear" w:color="auto" w:fill="F2F2F2" w:themeFill="background1" w:themeFillShade="F2"/>
          </w:tcPr>
          <w:p w14:paraId="577746B1"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5DFE033"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8A8CD95"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EE3AACB" w14:textId="77777777" w:rsidR="00A83132" w:rsidRPr="00A42F82" w:rsidDel="008461DD"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F1BE32B"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BE6D603" w14:textId="77777777" w:rsidR="00A83132" w:rsidRPr="00A42F82" w:rsidRDefault="001E1813" w:rsidP="003F5BBE">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A8313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1AD38C9"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4D684F0F"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9F8883B" w14:textId="77777777" w:rsidR="00A83132" w:rsidRPr="00A42F82" w:rsidRDefault="00A83132" w:rsidP="00A83132">
      <w:pPr>
        <w:rPr>
          <w:rFonts w:ascii="Arial" w:hAnsi="Arial" w:cs="Arial"/>
          <w:bCs/>
          <w:iCs/>
          <w:sz w:val="16"/>
          <w:szCs w:val="16"/>
        </w:rPr>
      </w:pPr>
    </w:p>
    <w:p w14:paraId="7E8F2B07" w14:textId="77777777" w:rsidR="00A83132" w:rsidRPr="00A42F82" w:rsidRDefault="00A83132" w:rsidP="00A83132">
      <w:pPr>
        <w:rPr>
          <w:rFonts w:ascii="Arial" w:hAnsi="Arial" w:cs="Arial"/>
          <w:b/>
          <w:bCs/>
          <w:iCs/>
        </w:rPr>
      </w:pPr>
    </w:p>
    <w:p w14:paraId="5572A573" w14:textId="77777777" w:rsidR="00A83132" w:rsidRPr="00A42F82" w:rsidRDefault="00A83132" w:rsidP="00A83132">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6" w:type="dxa"/>
        <w:tblLook w:val="04A0" w:firstRow="1" w:lastRow="0" w:firstColumn="1" w:lastColumn="0" w:noHBand="0" w:noVBand="1"/>
      </w:tblPr>
      <w:tblGrid>
        <w:gridCol w:w="567"/>
        <w:gridCol w:w="6237"/>
        <w:gridCol w:w="993"/>
        <w:gridCol w:w="895"/>
        <w:gridCol w:w="947"/>
        <w:gridCol w:w="851"/>
      </w:tblGrid>
      <w:tr w:rsidR="00A83132" w:rsidRPr="00A42F82" w14:paraId="0FC837B1" w14:textId="77777777" w:rsidTr="00A83132">
        <w:trPr>
          <w:trHeight w:val="507"/>
        </w:trPr>
        <w:tc>
          <w:tcPr>
            <w:tcW w:w="567" w:type="dxa"/>
            <w:shd w:val="clear" w:color="auto" w:fill="F2F2F2" w:themeFill="background1" w:themeFillShade="F2"/>
            <w:vAlign w:val="center"/>
          </w:tcPr>
          <w:p w14:paraId="2A421B00"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51289E5"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340E730"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1BF203D7"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E8A1C0F"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036333D5"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A83132" w:rsidRPr="00A42F82" w14:paraId="1A60087C" w14:textId="77777777" w:rsidTr="00A83132">
        <w:tc>
          <w:tcPr>
            <w:tcW w:w="567" w:type="dxa"/>
          </w:tcPr>
          <w:p w14:paraId="0F0D3574" w14:textId="77777777" w:rsidR="00A83132" w:rsidRPr="00A42F82" w:rsidRDefault="00A83132" w:rsidP="003F5BBE">
            <w:pPr>
              <w:autoSpaceDE w:val="0"/>
              <w:autoSpaceDN w:val="0"/>
              <w:adjustRightInd w:val="0"/>
              <w:rPr>
                <w:rFonts w:ascii="Arial" w:hAnsi="Arial" w:cs="Arial"/>
                <w:bCs/>
                <w:sz w:val="22"/>
                <w:szCs w:val="22"/>
              </w:rPr>
            </w:pPr>
          </w:p>
        </w:tc>
        <w:tc>
          <w:tcPr>
            <w:tcW w:w="9923" w:type="dxa"/>
            <w:gridSpan w:val="5"/>
          </w:tcPr>
          <w:p w14:paraId="08C866CE" w14:textId="77777777" w:rsidR="00A83132" w:rsidRPr="00A42F82" w:rsidRDefault="00A83132" w:rsidP="003F5BBE">
            <w:pPr>
              <w:autoSpaceDE w:val="0"/>
              <w:autoSpaceDN w:val="0"/>
              <w:adjustRightInd w:val="0"/>
              <w:rPr>
                <w:rFonts w:ascii="Arial" w:hAnsi="Arial" w:cs="Arial"/>
                <w:bCs/>
                <w:sz w:val="22"/>
                <w:szCs w:val="22"/>
              </w:rPr>
            </w:pPr>
          </w:p>
          <w:p w14:paraId="0B1CA124"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45E8D4F" w14:textId="77777777" w:rsidR="00A83132" w:rsidRPr="00A42F82" w:rsidRDefault="00A83132" w:rsidP="003F5BBE">
            <w:pPr>
              <w:autoSpaceDE w:val="0"/>
              <w:autoSpaceDN w:val="0"/>
              <w:adjustRightInd w:val="0"/>
              <w:rPr>
                <w:rFonts w:ascii="Arial" w:hAnsi="Arial" w:cs="Arial"/>
                <w:b/>
                <w:bCs/>
                <w:sz w:val="22"/>
                <w:szCs w:val="22"/>
              </w:rPr>
            </w:pPr>
          </w:p>
        </w:tc>
      </w:tr>
    </w:tbl>
    <w:p w14:paraId="71324F64" w14:textId="77777777" w:rsidR="00A83132" w:rsidRPr="00A42F82" w:rsidRDefault="00A83132" w:rsidP="00A83132">
      <w:pPr>
        <w:autoSpaceDE w:val="0"/>
        <w:autoSpaceDN w:val="0"/>
        <w:adjustRightInd w:val="0"/>
        <w:spacing w:after="240"/>
        <w:jc w:val="both"/>
        <w:rPr>
          <w:rFonts w:ascii="Arial" w:hAnsi="Arial" w:cs="Arial"/>
          <w:b/>
        </w:rPr>
      </w:pPr>
    </w:p>
    <w:p w14:paraId="321CA112" w14:textId="77777777" w:rsidR="00A83132" w:rsidRPr="00A42F82" w:rsidRDefault="00A83132" w:rsidP="00A83132">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83132" w:rsidRPr="00A42F82" w14:paraId="216B93B5" w14:textId="77777777" w:rsidTr="003F5B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BFF31" w14:textId="77777777" w:rsidR="00A83132" w:rsidRPr="00A42F82" w:rsidRDefault="00A83132" w:rsidP="003F5BBE">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59B17F" w14:textId="77777777" w:rsidR="00A83132" w:rsidRPr="00A42F82" w:rsidRDefault="00A83132" w:rsidP="003F5BBE">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6FB45E8" w14:textId="77777777" w:rsidR="00A83132" w:rsidRDefault="00A83132" w:rsidP="003F5BBE">
            <w:pPr>
              <w:jc w:val="both"/>
              <w:rPr>
                <w:rFonts w:cs="Arial"/>
                <w:b/>
                <w:bCs/>
              </w:rPr>
            </w:pPr>
            <w:r w:rsidRPr="004579BF">
              <w:rPr>
                <w:rFonts w:cs="Arial"/>
              </w:rPr>
              <w:t>Dealing with sudden deaths as a probationary police officer within a response team.</w:t>
            </w:r>
          </w:p>
          <w:p w14:paraId="10B596EC" w14:textId="77777777" w:rsidR="00A83132" w:rsidRPr="00A42F82" w:rsidRDefault="00A83132" w:rsidP="003F5BBE">
            <w:pPr>
              <w:rPr>
                <w:rFonts w:ascii="Arial" w:hAnsi="Arial" w:cs="Arial"/>
              </w:rPr>
            </w:pPr>
          </w:p>
        </w:tc>
      </w:tr>
      <w:tr w:rsidR="00A83132" w:rsidRPr="00A42F82" w14:paraId="1B9AEDCA" w14:textId="77777777" w:rsidTr="003F5B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E5488" w14:textId="77777777" w:rsidR="00A83132" w:rsidRPr="00A42F82" w:rsidRDefault="00A83132" w:rsidP="003F5BBE">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DADB6" w14:textId="77777777" w:rsidR="00A83132" w:rsidRPr="00A42F82" w:rsidRDefault="00A83132" w:rsidP="003F5BBE">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8E03D2" w14:textId="77777777" w:rsidR="00A83132" w:rsidRPr="00A42F82" w:rsidRDefault="00A83132" w:rsidP="003F5BBE">
            <w:pPr>
              <w:rPr>
                <w:rFonts w:ascii="Arial" w:hAnsi="Arial" w:cs="Arial"/>
              </w:rPr>
            </w:pPr>
            <w:r>
              <w:rPr>
                <w:rFonts w:ascii="Arial" w:hAnsi="Arial" w:cs="Arial"/>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56DEC" w14:textId="77777777" w:rsidR="00A83132" w:rsidRPr="00A42F82" w:rsidRDefault="00A83132" w:rsidP="003F5BBE">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FC6E062" w14:textId="77777777" w:rsidR="00A83132" w:rsidRPr="00A42F82" w:rsidRDefault="00A83132" w:rsidP="003F5BBE">
            <w:pPr>
              <w:rPr>
                <w:rFonts w:ascii="Arial" w:hAnsi="Arial" w:cs="Arial"/>
              </w:rPr>
            </w:pPr>
            <w:r>
              <w:rPr>
                <w:rFonts w:ascii="Arial" w:hAnsi="Arial" w:cs="Arial"/>
              </w:rPr>
              <w:t>October 2025</w:t>
            </w:r>
          </w:p>
        </w:tc>
      </w:tr>
      <w:tr w:rsidR="00A83132" w:rsidRPr="00A42F82" w14:paraId="7BC89FB7" w14:textId="77777777" w:rsidTr="003F5BBE">
        <w:trPr>
          <w:trHeight w:val="454"/>
        </w:trPr>
        <w:tc>
          <w:tcPr>
            <w:tcW w:w="297" w:type="pct"/>
            <w:tcBorders>
              <w:top w:val="single" w:sz="4" w:space="0" w:color="auto"/>
            </w:tcBorders>
            <w:shd w:val="clear" w:color="auto" w:fill="F2F2F2" w:themeFill="background1" w:themeFillShade="F2"/>
            <w:vAlign w:val="center"/>
          </w:tcPr>
          <w:p w14:paraId="21A11E39" w14:textId="77777777" w:rsidR="00A83132" w:rsidRPr="00A42F82" w:rsidRDefault="00A83132" w:rsidP="003F5BB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D114141" w14:textId="77777777" w:rsidR="00A83132" w:rsidRPr="00A42F82" w:rsidRDefault="00A83132" w:rsidP="003F5BBE">
            <w:pPr>
              <w:spacing w:before="120" w:after="120"/>
              <w:rPr>
                <w:rFonts w:ascii="Arial" w:hAnsi="Arial" w:cs="Arial"/>
                <w:b/>
              </w:rPr>
            </w:pPr>
            <w:r w:rsidRPr="00A42F82">
              <w:rPr>
                <w:rFonts w:ascii="Arial" w:hAnsi="Arial" w:cs="Arial"/>
                <w:b/>
              </w:rPr>
              <w:t>Introduction to the Research (maximum 300 words per section)</w:t>
            </w:r>
          </w:p>
          <w:p w14:paraId="5A013E91" w14:textId="77777777" w:rsidR="00A83132" w:rsidRDefault="00A83132" w:rsidP="003F5BBE">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7CCA265A" w14:textId="77777777" w:rsidR="00A83132" w:rsidRDefault="00A83132" w:rsidP="003F5BBE">
            <w:pPr>
              <w:spacing w:before="120" w:after="120"/>
              <w:rPr>
                <w:rFonts w:ascii="Arial" w:hAnsi="Arial" w:cs="Arial"/>
                <w:b/>
              </w:rPr>
            </w:pPr>
          </w:p>
          <w:p w14:paraId="722E3730" w14:textId="77777777" w:rsidR="00A83132" w:rsidRPr="004579BF" w:rsidRDefault="00A83132" w:rsidP="003F5BBE">
            <w:pPr>
              <w:jc w:val="both"/>
              <w:rPr>
                <w:rFonts w:cs="Arial"/>
              </w:rPr>
            </w:pPr>
            <w:r w:rsidRPr="004579BF">
              <w:rPr>
                <w:rFonts w:cs="Arial"/>
              </w:rPr>
              <w:t xml:space="preserve">A response officer is expected to deal with sudden deaths as part of their duties. They are usually the first officers to arrive at the scene. Involvement in such incidents and experiencing death related emotions, may have an impact on their personal wellbeing. This research will explore my experiences and other probationary police officers who have attended similar incidents. It will help improve the training and support they receive. </w:t>
            </w:r>
          </w:p>
          <w:p w14:paraId="72082D3D" w14:textId="77777777" w:rsidR="00A83132" w:rsidRPr="004579BF" w:rsidRDefault="00A83132" w:rsidP="003F5BBE">
            <w:pPr>
              <w:jc w:val="both"/>
              <w:rPr>
                <w:rFonts w:cs="Arial"/>
              </w:rPr>
            </w:pPr>
          </w:p>
          <w:p w14:paraId="3EBC604A" w14:textId="77777777" w:rsidR="00A83132" w:rsidRPr="004579BF" w:rsidRDefault="00A83132" w:rsidP="003F5BBE">
            <w:pPr>
              <w:jc w:val="both"/>
              <w:rPr>
                <w:rFonts w:cs="Arial"/>
              </w:rPr>
            </w:pPr>
            <w:r w:rsidRPr="004579BF">
              <w:rPr>
                <w:rFonts w:cs="Arial"/>
              </w:rPr>
              <w:t xml:space="preserve">When dealing with a sudden unexpected death, it is important that officers follow a specific procedure. Guidance for the first stages of sudden deaths was recently updated (Home Office, 2024). Any mistakes, errors or oversights can be damaging to the investigation. This adds to the pressure put on the officer who is responding who may also be presented with a traumatic scene. This research will identify the details of the decisions which must be taken and explore the factors that can affect officers during and after such incidents. </w:t>
            </w:r>
          </w:p>
          <w:p w14:paraId="5BC6DCB6" w14:textId="77777777" w:rsidR="00A83132" w:rsidRPr="00A42F82" w:rsidRDefault="00A83132" w:rsidP="003F5BBE">
            <w:pPr>
              <w:spacing w:before="120" w:after="120"/>
              <w:rPr>
                <w:rFonts w:ascii="Arial" w:hAnsi="Arial" w:cs="Arial"/>
                <w:b/>
              </w:rPr>
            </w:pPr>
          </w:p>
          <w:p w14:paraId="770E062F" w14:textId="77777777" w:rsidR="00A83132" w:rsidRPr="00A42F82" w:rsidRDefault="00A83132" w:rsidP="003F5BBE">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01031A2" w14:textId="77777777" w:rsidR="00A83132" w:rsidRPr="00A42F82" w:rsidRDefault="00A83132" w:rsidP="00A83132">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84CF7BB" w14:textId="77777777" w:rsidR="00A83132" w:rsidRPr="00A42F82" w:rsidRDefault="00A83132" w:rsidP="00A83132">
            <w:pPr>
              <w:pStyle w:val="ListParagraph"/>
              <w:numPr>
                <w:ilvl w:val="0"/>
                <w:numId w:val="3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A83132" w:rsidRPr="00A42F82" w:rsidDel="002A152D" w14:paraId="1A94699B" w14:textId="77777777" w:rsidTr="003F5BBE">
        <w:trPr>
          <w:trHeight w:val="454"/>
        </w:trPr>
        <w:tc>
          <w:tcPr>
            <w:tcW w:w="297" w:type="pct"/>
            <w:vAlign w:val="center"/>
          </w:tcPr>
          <w:p w14:paraId="5AA42711"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67B8D1E" w14:textId="77777777" w:rsidR="00A83132" w:rsidRPr="00A42F82" w:rsidRDefault="00A83132" w:rsidP="003F5BBE">
            <w:pPr>
              <w:autoSpaceDE w:val="0"/>
              <w:autoSpaceDN w:val="0"/>
              <w:adjustRightInd w:val="0"/>
              <w:rPr>
                <w:rFonts w:ascii="Arial" w:hAnsi="Arial" w:cs="Arial"/>
                <w:b/>
                <w:bCs/>
              </w:rPr>
            </w:pPr>
            <w:r w:rsidRPr="00A42F82">
              <w:rPr>
                <w:rFonts w:ascii="Arial" w:hAnsi="Arial" w:cs="Arial"/>
                <w:b/>
                <w:bCs/>
              </w:rPr>
              <w:t>Purpose of Research Activity</w:t>
            </w:r>
          </w:p>
          <w:p w14:paraId="2CE19EDA" w14:textId="77777777" w:rsidR="00A83132" w:rsidRDefault="00A83132" w:rsidP="003F5BBE">
            <w:pPr>
              <w:rPr>
                <w:rFonts w:ascii="Arial" w:hAnsi="Arial" w:cs="Arial"/>
              </w:rPr>
            </w:pPr>
          </w:p>
          <w:p w14:paraId="6697DAB3" w14:textId="77777777" w:rsidR="00A83132" w:rsidRPr="004579BF" w:rsidRDefault="00A83132" w:rsidP="003F5BBE">
            <w:pPr>
              <w:jc w:val="both"/>
              <w:rPr>
                <w:rFonts w:cs="Arial"/>
              </w:rPr>
            </w:pPr>
            <w:r w:rsidRPr="004579BF">
              <w:rPr>
                <w:rFonts w:cs="Arial"/>
              </w:rPr>
              <w:t xml:space="preserve">A challenging aspect of the work of a response officer can be their involvement in incidents such as sudden deaths. This can be more difficult for probationary officers </w:t>
            </w:r>
            <w:proofErr w:type="gramStart"/>
            <w:r w:rsidRPr="004579BF">
              <w:rPr>
                <w:rFonts w:cs="Arial"/>
              </w:rPr>
              <w:t>who’s</w:t>
            </w:r>
            <w:proofErr w:type="gramEnd"/>
            <w:r w:rsidRPr="004579BF">
              <w:rPr>
                <w:rFonts w:cs="Arial"/>
              </w:rPr>
              <w:t xml:space="preserve"> expectations are only provided by training, typically undertaken in a classroom within the first six months of joining the police. </w:t>
            </w:r>
          </w:p>
          <w:p w14:paraId="6AADE622" w14:textId="77777777" w:rsidR="00A83132" w:rsidRPr="00A42F82" w:rsidRDefault="00A83132" w:rsidP="003F5BBE">
            <w:pPr>
              <w:rPr>
                <w:rFonts w:ascii="Arial" w:hAnsi="Arial" w:cs="Arial"/>
              </w:rPr>
            </w:pPr>
          </w:p>
          <w:p w14:paraId="2C628FC7" w14:textId="77777777" w:rsidR="00A83132" w:rsidRPr="00A42F82" w:rsidRDefault="00A83132" w:rsidP="003F5BBE">
            <w:pPr>
              <w:rPr>
                <w:rFonts w:ascii="Arial" w:hAnsi="Arial" w:cs="Arial"/>
              </w:rPr>
            </w:pPr>
          </w:p>
          <w:p w14:paraId="5C328E92" w14:textId="77777777" w:rsidR="00A83132" w:rsidRPr="00A42F82" w:rsidDel="00425DA7" w:rsidRDefault="00A83132" w:rsidP="003F5BBE">
            <w:pPr>
              <w:rPr>
                <w:rFonts w:ascii="Arial" w:hAnsi="Arial" w:cs="Arial"/>
              </w:rPr>
            </w:pPr>
            <w:r w:rsidRPr="00A42F82">
              <w:rPr>
                <w:rFonts w:ascii="Arial" w:hAnsi="Arial" w:cs="Arial"/>
                <w:color w:val="808080"/>
                <w:sz w:val="18"/>
                <w:szCs w:val="18"/>
              </w:rPr>
              <w:t>(this box should expand as you type)</w:t>
            </w:r>
          </w:p>
        </w:tc>
      </w:tr>
      <w:tr w:rsidR="00A83132" w:rsidRPr="00A42F82" w:rsidDel="002A152D" w14:paraId="2D4FFF6D" w14:textId="77777777" w:rsidTr="003F5BBE">
        <w:trPr>
          <w:trHeight w:val="454"/>
        </w:trPr>
        <w:tc>
          <w:tcPr>
            <w:tcW w:w="297" w:type="pct"/>
            <w:vAlign w:val="center"/>
          </w:tcPr>
          <w:p w14:paraId="4AA42EBB"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17A1AA75" w14:textId="77777777" w:rsidR="00A83132" w:rsidRDefault="00A83132" w:rsidP="003F5BBE">
            <w:pPr>
              <w:autoSpaceDE w:val="0"/>
              <w:autoSpaceDN w:val="0"/>
              <w:adjustRightInd w:val="0"/>
              <w:rPr>
                <w:rFonts w:ascii="Arial" w:hAnsi="Arial" w:cs="Arial"/>
                <w:b/>
                <w:bCs/>
              </w:rPr>
            </w:pPr>
            <w:r w:rsidRPr="00A42F82">
              <w:rPr>
                <w:rFonts w:ascii="Arial" w:hAnsi="Arial" w:cs="Arial"/>
                <w:b/>
                <w:bCs/>
              </w:rPr>
              <w:t>Research Question</w:t>
            </w:r>
          </w:p>
          <w:p w14:paraId="3014FAE9" w14:textId="77777777" w:rsidR="00A83132" w:rsidRDefault="00A83132" w:rsidP="003F5BBE">
            <w:pPr>
              <w:autoSpaceDE w:val="0"/>
              <w:autoSpaceDN w:val="0"/>
              <w:adjustRightInd w:val="0"/>
              <w:rPr>
                <w:rFonts w:ascii="Arial" w:hAnsi="Arial" w:cs="Arial"/>
                <w:b/>
                <w:bCs/>
              </w:rPr>
            </w:pPr>
          </w:p>
          <w:p w14:paraId="2FEA7D29" w14:textId="77777777" w:rsidR="00A83132" w:rsidRPr="00951F3D" w:rsidRDefault="00A83132" w:rsidP="003F5BBE">
            <w:pPr>
              <w:jc w:val="both"/>
              <w:rPr>
                <w:rFonts w:cs="Arial"/>
                <w:b/>
                <w:bCs/>
              </w:rPr>
            </w:pPr>
            <w:r w:rsidRPr="004579BF">
              <w:rPr>
                <w:rFonts w:cs="Arial"/>
              </w:rPr>
              <w:lastRenderedPageBreak/>
              <w:t>Dealing with sudden deaths as a probationary police officer within a response team</w:t>
            </w:r>
            <w:r>
              <w:rPr>
                <w:rFonts w:cs="Arial"/>
              </w:rPr>
              <w:t xml:space="preserve"> will investigate the pressures and stresses felt by inexperienced police officers. The question will be addressing how they can be more effectively prepared for their careers as police officers, particularly dealing with sudden death. </w:t>
            </w:r>
          </w:p>
          <w:p w14:paraId="51D0506E" w14:textId="77777777" w:rsidR="00A83132" w:rsidRPr="00A42F82" w:rsidRDefault="00A83132" w:rsidP="003F5BBE">
            <w:pPr>
              <w:rPr>
                <w:rFonts w:ascii="Arial" w:hAnsi="Arial" w:cs="Arial"/>
              </w:rPr>
            </w:pPr>
          </w:p>
          <w:p w14:paraId="3FAA7130" w14:textId="77777777" w:rsidR="00A83132" w:rsidRPr="00A42F82" w:rsidRDefault="00A83132" w:rsidP="003F5BBE">
            <w:pPr>
              <w:rPr>
                <w:rFonts w:ascii="Arial" w:hAnsi="Arial" w:cs="Arial"/>
              </w:rPr>
            </w:pPr>
          </w:p>
          <w:p w14:paraId="08C5277E" w14:textId="77777777" w:rsidR="00A83132" w:rsidRPr="00A42F82" w:rsidRDefault="00A83132" w:rsidP="003F5BBE">
            <w:pPr>
              <w:rPr>
                <w:rFonts w:ascii="Arial" w:hAnsi="Arial" w:cs="Arial"/>
              </w:rPr>
            </w:pPr>
          </w:p>
          <w:p w14:paraId="0E88B337" w14:textId="77777777" w:rsidR="00A83132" w:rsidRPr="00A42F82" w:rsidRDefault="00A83132" w:rsidP="003F5BBE">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A83132" w:rsidRPr="00A42F82" w14:paraId="4B7828E8" w14:textId="77777777" w:rsidTr="003F5BBE">
        <w:trPr>
          <w:trHeight w:val="454"/>
        </w:trPr>
        <w:tc>
          <w:tcPr>
            <w:tcW w:w="297" w:type="pct"/>
            <w:vAlign w:val="center"/>
          </w:tcPr>
          <w:p w14:paraId="7106C625"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2BEC7992" w14:textId="77777777" w:rsidR="00A83132" w:rsidRPr="00A42F82" w:rsidRDefault="00A83132" w:rsidP="003F5BBE">
            <w:pPr>
              <w:autoSpaceDE w:val="0"/>
              <w:autoSpaceDN w:val="0"/>
              <w:adjustRightInd w:val="0"/>
              <w:rPr>
                <w:rFonts w:ascii="Arial" w:hAnsi="Arial" w:cs="Arial"/>
                <w:b/>
                <w:bCs/>
              </w:rPr>
            </w:pPr>
            <w:r w:rsidRPr="00A42F82">
              <w:rPr>
                <w:rFonts w:ascii="Arial" w:hAnsi="Arial" w:cs="Arial"/>
                <w:b/>
                <w:bCs/>
              </w:rPr>
              <w:t>Aims of Research Activity</w:t>
            </w:r>
          </w:p>
          <w:p w14:paraId="2A00A0E5" w14:textId="77777777" w:rsidR="00A83132" w:rsidRPr="00A42F82" w:rsidRDefault="00A83132" w:rsidP="003F5BBE">
            <w:pPr>
              <w:rPr>
                <w:rFonts w:ascii="Arial" w:hAnsi="Arial" w:cs="Arial"/>
              </w:rPr>
            </w:pPr>
          </w:p>
          <w:p w14:paraId="75293646" w14:textId="77777777" w:rsidR="00A83132" w:rsidRPr="004579BF" w:rsidRDefault="00A83132" w:rsidP="003F5BBE">
            <w:pPr>
              <w:jc w:val="both"/>
              <w:rPr>
                <w:rFonts w:cs="Arial"/>
              </w:rPr>
            </w:pPr>
            <w:r w:rsidRPr="004579BF">
              <w:rPr>
                <w:rFonts w:cs="Arial"/>
              </w:rPr>
              <w:t xml:space="preserve">The aim of this research is to identify how to better prepare probationary police officers for their involvement in the initial stages of dealing with sudden deaths. </w:t>
            </w:r>
          </w:p>
          <w:p w14:paraId="49140767" w14:textId="77777777" w:rsidR="00A83132" w:rsidRPr="00A42F82" w:rsidRDefault="00A83132" w:rsidP="003F5BBE">
            <w:pPr>
              <w:rPr>
                <w:rFonts w:ascii="Arial" w:hAnsi="Arial" w:cs="Arial"/>
              </w:rPr>
            </w:pPr>
          </w:p>
          <w:p w14:paraId="206CCA85" w14:textId="77777777" w:rsidR="00A83132" w:rsidRPr="00A42F82" w:rsidRDefault="00A83132" w:rsidP="003F5BBE">
            <w:pPr>
              <w:rPr>
                <w:rFonts w:ascii="Arial" w:hAnsi="Arial" w:cs="Arial"/>
              </w:rPr>
            </w:pPr>
          </w:p>
          <w:p w14:paraId="08A20A77" w14:textId="77777777" w:rsidR="00A83132" w:rsidRPr="00A42F82" w:rsidRDefault="00A83132" w:rsidP="003F5BBE">
            <w:pPr>
              <w:rPr>
                <w:rFonts w:ascii="Arial" w:hAnsi="Arial" w:cs="Arial"/>
              </w:rPr>
            </w:pPr>
            <w:r w:rsidRPr="00A42F82">
              <w:rPr>
                <w:rFonts w:ascii="Arial" w:hAnsi="Arial" w:cs="Arial"/>
                <w:color w:val="808080"/>
                <w:sz w:val="18"/>
                <w:szCs w:val="18"/>
              </w:rPr>
              <w:t>(this box should expand as you type)</w:t>
            </w:r>
          </w:p>
        </w:tc>
      </w:tr>
      <w:tr w:rsidR="00A83132" w:rsidRPr="00A42F82" w14:paraId="12F74E47" w14:textId="77777777" w:rsidTr="003F5BBE">
        <w:trPr>
          <w:trHeight w:val="454"/>
        </w:trPr>
        <w:tc>
          <w:tcPr>
            <w:tcW w:w="297" w:type="pct"/>
            <w:vAlign w:val="center"/>
          </w:tcPr>
          <w:p w14:paraId="5BC63687"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E26C89C" w14:textId="77777777" w:rsidR="00A83132" w:rsidRPr="00A42F82" w:rsidRDefault="00A83132" w:rsidP="003F5BBE">
            <w:pPr>
              <w:autoSpaceDE w:val="0"/>
              <w:autoSpaceDN w:val="0"/>
              <w:adjustRightInd w:val="0"/>
              <w:rPr>
                <w:rFonts w:ascii="Arial" w:hAnsi="Arial" w:cs="Arial"/>
                <w:b/>
                <w:bCs/>
              </w:rPr>
            </w:pPr>
            <w:r w:rsidRPr="00A42F82">
              <w:rPr>
                <w:rFonts w:ascii="Arial" w:hAnsi="Arial" w:cs="Arial"/>
                <w:b/>
                <w:bCs/>
              </w:rPr>
              <w:t>Objectives of Research Activity</w:t>
            </w:r>
          </w:p>
          <w:p w14:paraId="10EAF446" w14:textId="77777777" w:rsidR="00A83132" w:rsidRDefault="00A83132" w:rsidP="003F5BBE">
            <w:pPr>
              <w:rPr>
                <w:rFonts w:ascii="Arial" w:hAnsi="Arial" w:cs="Arial"/>
              </w:rPr>
            </w:pPr>
          </w:p>
          <w:p w14:paraId="20A9CE9D" w14:textId="77777777" w:rsidR="00A83132" w:rsidRPr="004579BF" w:rsidRDefault="00A83132" w:rsidP="003F5BBE">
            <w:pPr>
              <w:jc w:val="both"/>
              <w:rPr>
                <w:rFonts w:cs="Arial"/>
              </w:rPr>
            </w:pPr>
            <w:r w:rsidRPr="004579BF">
              <w:rPr>
                <w:rFonts w:cs="Arial"/>
              </w:rPr>
              <w:t xml:space="preserve">Objective one: To assess the challenges linked with each of the steps that must be followed in the initial states of sudden death investigations. </w:t>
            </w:r>
          </w:p>
          <w:p w14:paraId="2D6824D1" w14:textId="77777777" w:rsidR="00A83132" w:rsidRPr="004579BF" w:rsidRDefault="00A83132" w:rsidP="003F5BBE">
            <w:pPr>
              <w:jc w:val="both"/>
              <w:rPr>
                <w:rFonts w:cs="Arial"/>
              </w:rPr>
            </w:pPr>
          </w:p>
          <w:p w14:paraId="0F594038" w14:textId="77777777" w:rsidR="00A83132" w:rsidRPr="004579BF" w:rsidRDefault="00A83132" w:rsidP="003F5BBE">
            <w:pPr>
              <w:jc w:val="both"/>
              <w:rPr>
                <w:rFonts w:cs="Arial"/>
              </w:rPr>
            </w:pPr>
            <w:r w:rsidRPr="004579BF">
              <w:rPr>
                <w:rFonts w:cs="Arial"/>
              </w:rPr>
              <w:t xml:space="preserve">Objective two: To design and complete an appropriate survey using the information gathered from objective one, to explore each of the identified challenges. </w:t>
            </w:r>
          </w:p>
          <w:p w14:paraId="6E015319" w14:textId="77777777" w:rsidR="00A83132" w:rsidRPr="004579BF" w:rsidRDefault="00A83132" w:rsidP="003F5BBE">
            <w:pPr>
              <w:jc w:val="both"/>
              <w:rPr>
                <w:rFonts w:cs="Arial"/>
              </w:rPr>
            </w:pPr>
          </w:p>
          <w:p w14:paraId="43DDCD1C" w14:textId="77777777" w:rsidR="00A83132" w:rsidRPr="004579BF" w:rsidRDefault="00A83132" w:rsidP="003F5BBE">
            <w:pPr>
              <w:jc w:val="both"/>
              <w:rPr>
                <w:rFonts w:cs="Arial"/>
              </w:rPr>
            </w:pPr>
            <w:r w:rsidRPr="004579BF">
              <w:rPr>
                <w:rFonts w:cs="Arial"/>
              </w:rPr>
              <w:t>Objective three: To analyse the information gathered from the survey to determine which parts of the process cause the most concerns and why.</w:t>
            </w:r>
          </w:p>
          <w:p w14:paraId="2F127BB9" w14:textId="77777777" w:rsidR="00A83132" w:rsidRPr="004579BF" w:rsidRDefault="00A83132" w:rsidP="003F5BBE">
            <w:pPr>
              <w:jc w:val="both"/>
              <w:rPr>
                <w:rFonts w:cs="Arial"/>
              </w:rPr>
            </w:pPr>
          </w:p>
          <w:p w14:paraId="732125CC" w14:textId="77777777" w:rsidR="00A83132" w:rsidRPr="004579BF" w:rsidRDefault="00A83132" w:rsidP="003F5BBE">
            <w:pPr>
              <w:jc w:val="both"/>
              <w:rPr>
                <w:rFonts w:cs="Arial"/>
              </w:rPr>
            </w:pPr>
            <w:r w:rsidRPr="004579BF">
              <w:rPr>
                <w:rFonts w:cs="Arial"/>
              </w:rPr>
              <w:t xml:space="preserve">Objective four: To outline ways of improving the preparation of probationary officers when dealing with sudden deaths. </w:t>
            </w:r>
          </w:p>
          <w:p w14:paraId="59B3E8C9" w14:textId="77777777" w:rsidR="00A83132" w:rsidRPr="00A42F82" w:rsidRDefault="00A83132" w:rsidP="003F5BBE">
            <w:pPr>
              <w:rPr>
                <w:rFonts w:ascii="Arial" w:hAnsi="Arial" w:cs="Arial"/>
              </w:rPr>
            </w:pPr>
          </w:p>
          <w:p w14:paraId="65F65397" w14:textId="77777777" w:rsidR="00A83132" w:rsidRPr="00A42F82" w:rsidRDefault="00A83132" w:rsidP="003F5BBE">
            <w:pPr>
              <w:rPr>
                <w:rFonts w:ascii="Arial" w:hAnsi="Arial" w:cs="Arial"/>
              </w:rPr>
            </w:pPr>
          </w:p>
          <w:p w14:paraId="35F1A943" w14:textId="77777777" w:rsidR="00A83132" w:rsidRPr="00A42F82" w:rsidRDefault="00A83132" w:rsidP="003F5BBE">
            <w:pPr>
              <w:rPr>
                <w:rFonts w:ascii="Arial" w:hAnsi="Arial" w:cs="Arial"/>
              </w:rPr>
            </w:pPr>
            <w:r w:rsidRPr="00A42F82">
              <w:rPr>
                <w:rFonts w:ascii="Arial" w:hAnsi="Arial" w:cs="Arial"/>
                <w:color w:val="808080"/>
                <w:sz w:val="18"/>
                <w:szCs w:val="18"/>
              </w:rPr>
              <w:t>(this box should expand as you type)</w:t>
            </w:r>
          </w:p>
        </w:tc>
      </w:tr>
      <w:tr w:rsidR="00A83132" w:rsidRPr="00A42F82" w14:paraId="6A21C458" w14:textId="77777777" w:rsidTr="003F5BBE">
        <w:trPr>
          <w:trHeight w:val="454"/>
        </w:trPr>
        <w:tc>
          <w:tcPr>
            <w:tcW w:w="297" w:type="pct"/>
            <w:shd w:val="clear" w:color="auto" w:fill="F2F2F2" w:themeFill="background1" w:themeFillShade="F2"/>
            <w:vAlign w:val="center"/>
          </w:tcPr>
          <w:p w14:paraId="3482B297" w14:textId="77777777" w:rsidR="00A83132" w:rsidRPr="00A42F82" w:rsidRDefault="00A83132" w:rsidP="003F5BBE">
            <w:pPr>
              <w:spacing w:before="120" w:after="120"/>
              <w:rPr>
                <w:rFonts w:ascii="Arial" w:hAnsi="Arial" w:cs="Arial"/>
              </w:rPr>
            </w:pPr>
          </w:p>
        </w:tc>
        <w:tc>
          <w:tcPr>
            <w:tcW w:w="4703" w:type="pct"/>
            <w:gridSpan w:val="4"/>
            <w:shd w:val="clear" w:color="auto" w:fill="F2F2F2" w:themeFill="background1" w:themeFillShade="F2"/>
            <w:vAlign w:val="center"/>
          </w:tcPr>
          <w:p w14:paraId="150A188F" w14:textId="77777777" w:rsidR="00A83132" w:rsidRPr="00A42F82" w:rsidRDefault="00A83132" w:rsidP="003F5BBE">
            <w:pPr>
              <w:spacing w:before="120" w:after="120"/>
              <w:rPr>
                <w:rFonts w:ascii="Arial" w:hAnsi="Arial" w:cs="Arial"/>
                <w:b/>
              </w:rPr>
            </w:pPr>
            <w:r w:rsidRPr="00A42F82">
              <w:rPr>
                <w:rFonts w:ascii="Arial" w:hAnsi="Arial" w:cs="Arial"/>
                <w:b/>
              </w:rPr>
              <w:t>Proposed methods (maximum 600 words)</w:t>
            </w:r>
          </w:p>
          <w:p w14:paraId="3F5CE749" w14:textId="77777777" w:rsidR="00A83132" w:rsidRPr="00A42F82" w:rsidRDefault="00A83132" w:rsidP="003F5BBE">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w:t>
            </w:r>
            <w:r w:rsidRPr="00A42F82">
              <w:rPr>
                <w:rFonts w:ascii="Arial" w:hAnsi="Arial" w:cs="Arial"/>
              </w:rPr>
              <w:lastRenderedPageBreak/>
              <w:t xml:space="preserve">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A83132" w:rsidRPr="00A42F82" w14:paraId="03F04A52" w14:textId="77777777" w:rsidTr="003F5BBE">
        <w:trPr>
          <w:trHeight w:val="454"/>
        </w:trPr>
        <w:tc>
          <w:tcPr>
            <w:tcW w:w="297" w:type="pct"/>
            <w:vAlign w:val="center"/>
          </w:tcPr>
          <w:p w14:paraId="2C76423B" w14:textId="77777777" w:rsidR="00A83132" w:rsidRPr="00A42F82" w:rsidRDefault="00A83132" w:rsidP="003F5BBE">
            <w:pPr>
              <w:rPr>
                <w:rFonts w:ascii="Arial" w:hAnsi="Arial" w:cs="Arial"/>
              </w:rPr>
            </w:pPr>
            <w:r w:rsidRPr="00A42F82">
              <w:rPr>
                <w:rFonts w:ascii="Arial" w:hAnsi="Arial" w:cs="Arial"/>
              </w:rPr>
              <w:lastRenderedPageBreak/>
              <w:t>7</w:t>
            </w:r>
          </w:p>
        </w:tc>
        <w:tc>
          <w:tcPr>
            <w:tcW w:w="4703" w:type="pct"/>
            <w:gridSpan w:val="4"/>
            <w:vAlign w:val="center"/>
          </w:tcPr>
          <w:p w14:paraId="4FD7983D" w14:textId="77777777" w:rsidR="00A83132" w:rsidRPr="00A42F82" w:rsidRDefault="00A83132" w:rsidP="003F5BBE">
            <w:pPr>
              <w:rPr>
                <w:rFonts w:ascii="Arial" w:hAnsi="Arial" w:cs="Arial"/>
              </w:rPr>
            </w:pPr>
          </w:p>
          <w:p w14:paraId="1CF84EF4" w14:textId="77777777" w:rsidR="00A83132" w:rsidRPr="004579BF" w:rsidRDefault="00A83132" w:rsidP="003F5BBE">
            <w:pPr>
              <w:rPr>
                <w:rFonts w:cs="Arial"/>
              </w:rPr>
            </w:pPr>
            <w:r w:rsidRPr="004579BF">
              <w:rPr>
                <w:rFonts w:cs="Arial"/>
              </w:rPr>
              <w:t xml:space="preserve">The best approach is likely to require the design and sending out of a questionnaire/survey. This may be followed up with short discussions to clarify some of the points raised. In the survey, all the answers will be treated as confidential. The details of this process will be defined from the literature review and in discussion with my supervisor. I expect that each question will be referenced against a point raised by the research, or by my own personal experience. The actual design of the survey will be based off the information provided by the online lecture 3: Research methodology and questionnaire design. </w:t>
            </w:r>
          </w:p>
          <w:p w14:paraId="7CF9A49A" w14:textId="77777777" w:rsidR="00A83132" w:rsidRPr="00A42F82" w:rsidRDefault="00A83132" w:rsidP="003F5BBE">
            <w:pPr>
              <w:rPr>
                <w:rFonts w:ascii="Arial" w:hAnsi="Arial" w:cs="Arial"/>
              </w:rPr>
            </w:pPr>
          </w:p>
          <w:p w14:paraId="102CB078" w14:textId="77777777" w:rsidR="00A83132" w:rsidRPr="00A42F82" w:rsidRDefault="00A83132" w:rsidP="003F5BBE">
            <w:pPr>
              <w:rPr>
                <w:rFonts w:ascii="Arial" w:hAnsi="Arial" w:cs="Arial"/>
              </w:rPr>
            </w:pPr>
          </w:p>
          <w:p w14:paraId="1D7A9D46" w14:textId="77777777" w:rsidR="00A83132" w:rsidRPr="00A42F82" w:rsidRDefault="00A83132" w:rsidP="003F5BBE">
            <w:pPr>
              <w:rPr>
                <w:rFonts w:ascii="Arial" w:hAnsi="Arial" w:cs="Arial"/>
                <w:b/>
              </w:rPr>
            </w:pPr>
            <w:r w:rsidRPr="00A42F82">
              <w:rPr>
                <w:rFonts w:ascii="Arial" w:hAnsi="Arial" w:cs="Arial"/>
                <w:color w:val="808080"/>
                <w:sz w:val="18"/>
                <w:szCs w:val="18"/>
              </w:rPr>
              <w:t>(this box should expand as you type)</w:t>
            </w:r>
          </w:p>
        </w:tc>
      </w:tr>
      <w:tr w:rsidR="00A83132" w:rsidRPr="00A42F82" w14:paraId="1B582AEB" w14:textId="77777777" w:rsidTr="003F5BBE">
        <w:trPr>
          <w:trHeight w:val="454"/>
        </w:trPr>
        <w:tc>
          <w:tcPr>
            <w:tcW w:w="297" w:type="pct"/>
            <w:shd w:val="clear" w:color="auto" w:fill="F2F2F2" w:themeFill="background1" w:themeFillShade="F2"/>
            <w:vAlign w:val="center"/>
          </w:tcPr>
          <w:p w14:paraId="345FCEA2" w14:textId="77777777" w:rsidR="00A83132" w:rsidRPr="00A42F82" w:rsidRDefault="00A83132" w:rsidP="003F5BBE">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5A86E216" w14:textId="77777777" w:rsidR="00A83132" w:rsidRPr="00A42F82" w:rsidRDefault="00A83132" w:rsidP="003F5BBE">
            <w:pPr>
              <w:spacing w:before="120"/>
              <w:rPr>
                <w:rFonts w:ascii="Arial" w:hAnsi="Arial" w:cs="Arial"/>
                <w:b/>
              </w:rPr>
            </w:pPr>
            <w:r w:rsidRPr="00A42F82">
              <w:rPr>
                <w:rFonts w:ascii="Arial" w:hAnsi="Arial" w:cs="Arial"/>
                <w:b/>
              </w:rPr>
              <w:t>Location of research activity</w:t>
            </w:r>
          </w:p>
          <w:p w14:paraId="039C398B" w14:textId="77777777" w:rsidR="00A83132" w:rsidRPr="00A42F82" w:rsidRDefault="00A83132" w:rsidP="003F5BBE">
            <w:pPr>
              <w:rPr>
                <w:rFonts w:ascii="Arial" w:hAnsi="Arial" w:cs="Arial"/>
              </w:rPr>
            </w:pPr>
            <w:r w:rsidRPr="00A42F82">
              <w:rPr>
                <w:rFonts w:ascii="Arial" w:hAnsi="Arial" w:cs="Arial"/>
              </w:rPr>
              <w:t>Identify all locations where research activity will take place.</w:t>
            </w:r>
          </w:p>
        </w:tc>
      </w:tr>
      <w:tr w:rsidR="00A83132" w:rsidRPr="00A42F82" w14:paraId="3215D13B" w14:textId="77777777" w:rsidTr="003F5BBE">
        <w:trPr>
          <w:trHeight w:val="454"/>
        </w:trPr>
        <w:tc>
          <w:tcPr>
            <w:tcW w:w="297" w:type="pct"/>
            <w:vAlign w:val="center"/>
          </w:tcPr>
          <w:p w14:paraId="20732D4C" w14:textId="77777777" w:rsidR="00A83132" w:rsidRPr="00A42F82" w:rsidRDefault="00A83132" w:rsidP="003F5BBE">
            <w:pPr>
              <w:rPr>
                <w:rFonts w:ascii="Arial" w:hAnsi="Arial" w:cs="Arial"/>
                <w:bCs/>
              </w:rPr>
            </w:pPr>
            <w:r w:rsidRPr="00A42F82">
              <w:rPr>
                <w:rFonts w:ascii="Arial" w:hAnsi="Arial" w:cs="Arial"/>
                <w:bCs/>
              </w:rPr>
              <w:t>8</w:t>
            </w:r>
          </w:p>
        </w:tc>
        <w:tc>
          <w:tcPr>
            <w:tcW w:w="4703" w:type="pct"/>
            <w:gridSpan w:val="4"/>
            <w:vAlign w:val="center"/>
          </w:tcPr>
          <w:p w14:paraId="7D9D91B9" w14:textId="77777777" w:rsidR="00A83132" w:rsidRDefault="00A83132" w:rsidP="003F5BBE">
            <w:pPr>
              <w:rPr>
                <w:rFonts w:ascii="Arial" w:hAnsi="Arial" w:cs="Arial"/>
              </w:rPr>
            </w:pPr>
          </w:p>
          <w:p w14:paraId="20EC7399" w14:textId="77777777" w:rsidR="00A83132" w:rsidRPr="00A42F82" w:rsidRDefault="00A83132" w:rsidP="003F5BBE">
            <w:pPr>
              <w:rPr>
                <w:rFonts w:ascii="Arial" w:hAnsi="Arial" w:cs="Arial"/>
              </w:rPr>
            </w:pPr>
            <w:r>
              <w:rPr>
                <w:rFonts w:ascii="Arial" w:hAnsi="Arial" w:cs="Arial"/>
              </w:rPr>
              <w:t xml:space="preserve">Within south </w:t>
            </w:r>
            <w:proofErr w:type="spellStart"/>
            <w:r>
              <w:rPr>
                <w:rFonts w:ascii="Arial" w:hAnsi="Arial" w:cs="Arial"/>
              </w:rPr>
              <w:t>wales</w:t>
            </w:r>
            <w:proofErr w:type="spellEnd"/>
            <w:r>
              <w:rPr>
                <w:rFonts w:ascii="Arial" w:hAnsi="Arial" w:cs="Arial"/>
              </w:rPr>
              <w:t xml:space="preserve"> police in the CARDIFF sector.</w:t>
            </w:r>
          </w:p>
          <w:p w14:paraId="2A1B8522" w14:textId="77777777" w:rsidR="00A83132" w:rsidRPr="00A42F82" w:rsidRDefault="00A83132" w:rsidP="003F5BBE">
            <w:pPr>
              <w:rPr>
                <w:rFonts w:ascii="Arial" w:hAnsi="Arial" w:cs="Arial"/>
              </w:rPr>
            </w:pPr>
          </w:p>
          <w:p w14:paraId="7CCF26F0" w14:textId="77777777" w:rsidR="00A83132" w:rsidRPr="00A42F82" w:rsidRDefault="00A83132" w:rsidP="003F5BBE">
            <w:pPr>
              <w:rPr>
                <w:rFonts w:ascii="Arial" w:hAnsi="Arial" w:cs="Arial"/>
                <w:b/>
              </w:rPr>
            </w:pPr>
            <w:r w:rsidRPr="00A42F82">
              <w:rPr>
                <w:rFonts w:ascii="Arial" w:hAnsi="Arial" w:cs="Arial"/>
                <w:color w:val="808080"/>
                <w:sz w:val="18"/>
                <w:szCs w:val="18"/>
              </w:rPr>
              <w:t>(this box should expand as you type)</w:t>
            </w:r>
          </w:p>
        </w:tc>
      </w:tr>
      <w:tr w:rsidR="00A83132" w:rsidRPr="00A42F82" w14:paraId="1F96EDD8" w14:textId="77777777" w:rsidTr="003F5BBE">
        <w:trPr>
          <w:trHeight w:val="454"/>
        </w:trPr>
        <w:tc>
          <w:tcPr>
            <w:tcW w:w="297" w:type="pct"/>
            <w:shd w:val="clear" w:color="auto" w:fill="F2F2F2" w:themeFill="background1" w:themeFillShade="F2"/>
            <w:vAlign w:val="center"/>
          </w:tcPr>
          <w:p w14:paraId="0A088AA5" w14:textId="77777777" w:rsidR="00A83132" w:rsidRPr="00A42F82" w:rsidRDefault="00A83132" w:rsidP="003F5BBE">
            <w:pPr>
              <w:spacing w:before="120"/>
              <w:rPr>
                <w:rFonts w:ascii="Arial" w:hAnsi="Arial" w:cs="Arial"/>
                <w:bCs/>
              </w:rPr>
            </w:pPr>
          </w:p>
        </w:tc>
        <w:tc>
          <w:tcPr>
            <w:tcW w:w="4703" w:type="pct"/>
            <w:gridSpan w:val="4"/>
            <w:shd w:val="clear" w:color="auto" w:fill="F2F2F2" w:themeFill="background1" w:themeFillShade="F2"/>
            <w:vAlign w:val="center"/>
          </w:tcPr>
          <w:p w14:paraId="04BB96FD" w14:textId="77777777" w:rsidR="00A83132" w:rsidRPr="00A42F82" w:rsidRDefault="00A83132" w:rsidP="003F5BBE">
            <w:pPr>
              <w:spacing w:before="120"/>
              <w:rPr>
                <w:rFonts w:ascii="Arial" w:hAnsi="Arial" w:cs="Arial"/>
                <w:b/>
              </w:rPr>
            </w:pPr>
            <w:r w:rsidRPr="00A42F82">
              <w:rPr>
                <w:rFonts w:ascii="Arial" w:hAnsi="Arial" w:cs="Arial"/>
                <w:b/>
              </w:rPr>
              <w:t>Research activity outside of the UK</w:t>
            </w:r>
          </w:p>
          <w:p w14:paraId="2B9C207C"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A83132" w:rsidRPr="00A42F82" w14:paraId="16DBE84D" w14:textId="77777777" w:rsidTr="003F5BBE">
        <w:trPr>
          <w:trHeight w:val="454"/>
        </w:trPr>
        <w:tc>
          <w:tcPr>
            <w:tcW w:w="297" w:type="pct"/>
            <w:vAlign w:val="center"/>
          </w:tcPr>
          <w:p w14:paraId="7C2F452B" w14:textId="77777777" w:rsidR="00A83132" w:rsidRPr="00A42F82" w:rsidRDefault="00A83132" w:rsidP="003F5BBE">
            <w:pPr>
              <w:rPr>
                <w:rFonts w:ascii="Arial" w:hAnsi="Arial" w:cs="Arial"/>
                <w:bCs/>
              </w:rPr>
            </w:pPr>
            <w:r w:rsidRPr="00A42F82">
              <w:rPr>
                <w:rFonts w:ascii="Arial" w:hAnsi="Arial" w:cs="Arial"/>
                <w:bCs/>
              </w:rPr>
              <w:t>9</w:t>
            </w:r>
          </w:p>
        </w:tc>
        <w:tc>
          <w:tcPr>
            <w:tcW w:w="4703" w:type="pct"/>
            <w:gridSpan w:val="4"/>
            <w:vAlign w:val="center"/>
          </w:tcPr>
          <w:p w14:paraId="3C7D6A53" w14:textId="77777777" w:rsidR="00A83132" w:rsidRPr="00A42F82" w:rsidRDefault="00A83132" w:rsidP="003F5BBE">
            <w:pPr>
              <w:rPr>
                <w:rFonts w:ascii="Arial" w:hAnsi="Arial" w:cs="Arial"/>
              </w:rPr>
            </w:pPr>
          </w:p>
          <w:p w14:paraId="3264B49D" w14:textId="77777777" w:rsidR="00A83132" w:rsidRPr="00A42F82" w:rsidRDefault="00A83132" w:rsidP="003F5BBE">
            <w:pPr>
              <w:rPr>
                <w:rFonts w:ascii="Arial" w:hAnsi="Arial" w:cs="Arial"/>
              </w:rPr>
            </w:pPr>
            <w:r>
              <w:rPr>
                <w:rFonts w:ascii="Arial" w:hAnsi="Arial" w:cs="Arial"/>
              </w:rPr>
              <w:t>N/A</w:t>
            </w:r>
          </w:p>
          <w:p w14:paraId="5C71C94B" w14:textId="77777777" w:rsidR="00A83132" w:rsidRPr="00A42F82" w:rsidRDefault="00A83132" w:rsidP="003F5BBE">
            <w:pPr>
              <w:rPr>
                <w:rFonts w:ascii="Arial" w:hAnsi="Arial" w:cs="Arial"/>
              </w:rPr>
            </w:pPr>
          </w:p>
          <w:p w14:paraId="14442F6B" w14:textId="77777777" w:rsidR="00A83132" w:rsidRPr="00A42F82" w:rsidRDefault="00A83132" w:rsidP="003F5BBE">
            <w:pPr>
              <w:rPr>
                <w:rFonts w:ascii="Arial" w:hAnsi="Arial" w:cs="Arial"/>
                <w:b/>
                <w:i/>
              </w:rPr>
            </w:pPr>
            <w:r w:rsidRPr="00A42F82">
              <w:rPr>
                <w:rFonts w:ascii="Arial" w:hAnsi="Arial" w:cs="Arial"/>
                <w:i/>
                <w:color w:val="808080"/>
                <w:sz w:val="18"/>
                <w:szCs w:val="18"/>
              </w:rPr>
              <w:t>(this box should expand as you type)</w:t>
            </w:r>
          </w:p>
        </w:tc>
      </w:tr>
    </w:tbl>
    <w:p w14:paraId="0D6B8FF1" w14:textId="77777777" w:rsidR="00A83132" w:rsidRPr="00A42F82" w:rsidRDefault="00A83132" w:rsidP="00A83132">
      <w:pPr>
        <w:rPr>
          <w:rFonts w:ascii="Arial" w:hAnsi="Arial" w:cs="Arial"/>
        </w:rPr>
      </w:pPr>
    </w:p>
    <w:tbl>
      <w:tblPr>
        <w:tblStyle w:val="TableGrid"/>
        <w:tblW w:w="9990" w:type="dxa"/>
        <w:tblInd w:w="-5" w:type="dxa"/>
        <w:tblLayout w:type="fixed"/>
        <w:tblLook w:val="04A0" w:firstRow="1" w:lastRow="0" w:firstColumn="1" w:lastColumn="0" w:noHBand="0" w:noVBand="1"/>
      </w:tblPr>
      <w:tblGrid>
        <w:gridCol w:w="540"/>
        <w:gridCol w:w="7020"/>
        <w:gridCol w:w="1215"/>
        <w:gridCol w:w="1215"/>
      </w:tblGrid>
      <w:tr w:rsidR="00A83132" w:rsidRPr="00A42F82" w14:paraId="2324E64E" w14:textId="77777777" w:rsidTr="00A83132">
        <w:trPr>
          <w:trHeight w:val="380"/>
        </w:trPr>
        <w:tc>
          <w:tcPr>
            <w:tcW w:w="540" w:type="dxa"/>
            <w:vMerge w:val="restart"/>
            <w:shd w:val="clear" w:color="auto" w:fill="F2F2F2" w:themeFill="background1" w:themeFillShade="F2"/>
            <w:vAlign w:val="center"/>
          </w:tcPr>
          <w:p w14:paraId="727DCC57"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10</w:t>
            </w:r>
          </w:p>
        </w:tc>
        <w:tc>
          <w:tcPr>
            <w:tcW w:w="7020" w:type="dxa"/>
            <w:vMerge w:val="restart"/>
            <w:shd w:val="clear" w:color="auto" w:fill="F2F2F2" w:themeFill="background1" w:themeFillShade="F2"/>
            <w:vAlign w:val="center"/>
          </w:tcPr>
          <w:p w14:paraId="5F1523D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90D8B4F" w14:textId="77777777" w:rsidR="00A83132" w:rsidRPr="00A42F82" w:rsidRDefault="00A83132" w:rsidP="003F5BBE">
            <w:pPr>
              <w:autoSpaceDE w:val="0"/>
              <w:autoSpaceDN w:val="0"/>
              <w:adjustRightInd w:val="0"/>
              <w:rPr>
                <w:rFonts w:ascii="Arial" w:hAnsi="Arial" w:cs="Arial"/>
                <w:bCs/>
                <w:sz w:val="22"/>
                <w:szCs w:val="22"/>
              </w:rPr>
            </w:pPr>
          </w:p>
        </w:tc>
        <w:tc>
          <w:tcPr>
            <w:tcW w:w="1215" w:type="dxa"/>
            <w:shd w:val="clear" w:color="auto" w:fill="F2F2F2" w:themeFill="background1" w:themeFillShade="F2"/>
            <w:vAlign w:val="center"/>
          </w:tcPr>
          <w:p w14:paraId="27A62E1E"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15"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D43F543" w14:textId="77777777" w:rsidR="00A83132" w:rsidRPr="00A42F82" w:rsidRDefault="00A83132" w:rsidP="003F5B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83132" w:rsidRPr="00A42F82" w14:paraId="3013D430" w14:textId="77777777" w:rsidTr="00A83132">
        <w:trPr>
          <w:trHeight w:val="216"/>
        </w:trPr>
        <w:tc>
          <w:tcPr>
            <w:tcW w:w="540" w:type="dxa"/>
            <w:vMerge/>
            <w:shd w:val="clear" w:color="auto" w:fill="F2F2F2" w:themeFill="background1" w:themeFillShade="F2"/>
            <w:vAlign w:val="center"/>
          </w:tcPr>
          <w:p w14:paraId="59A40571" w14:textId="77777777" w:rsidR="00A83132" w:rsidRPr="00A42F82" w:rsidRDefault="00A83132" w:rsidP="003F5BBE">
            <w:pPr>
              <w:autoSpaceDE w:val="0"/>
              <w:autoSpaceDN w:val="0"/>
              <w:adjustRightInd w:val="0"/>
              <w:rPr>
                <w:rFonts w:ascii="Arial" w:hAnsi="Arial" w:cs="Arial"/>
                <w:bCs/>
                <w:sz w:val="22"/>
                <w:szCs w:val="22"/>
              </w:rPr>
            </w:pPr>
          </w:p>
        </w:tc>
        <w:tc>
          <w:tcPr>
            <w:tcW w:w="7020" w:type="dxa"/>
            <w:vMerge/>
            <w:shd w:val="clear" w:color="auto" w:fill="F2F2F2" w:themeFill="background1" w:themeFillShade="F2"/>
          </w:tcPr>
          <w:p w14:paraId="0471A85B" w14:textId="77777777" w:rsidR="00A83132" w:rsidRPr="00A42F82" w:rsidRDefault="00A83132" w:rsidP="003F5BBE">
            <w:pPr>
              <w:autoSpaceDE w:val="0"/>
              <w:autoSpaceDN w:val="0"/>
              <w:adjustRightInd w:val="0"/>
              <w:rPr>
                <w:rFonts w:ascii="Arial" w:hAnsi="Arial" w:cs="Arial"/>
                <w:bCs/>
                <w:sz w:val="22"/>
                <w:szCs w:val="22"/>
              </w:rPr>
            </w:pPr>
          </w:p>
        </w:tc>
        <w:tc>
          <w:tcPr>
            <w:tcW w:w="1215" w:type="dxa"/>
            <w:shd w:val="clear" w:color="auto" w:fill="F2F2F2" w:themeFill="background1" w:themeFillShade="F2"/>
            <w:vAlign w:val="center"/>
          </w:tcPr>
          <w:p w14:paraId="1754588B"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15" w:type="dxa"/>
            <w:shd w:val="clear" w:color="auto" w:fill="D9D9D9" w:themeFill="background1" w:themeFillShade="D9"/>
            <w:vAlign w:val="center"/>
          </w:tcPr>
          <w:p w14:paraId="19D589CA" w14:textId="77777777" w:rsidR="00A83132" w:rsidRPr="00A42F82" w:rsidRDefault="001E1813" w:rsidP="003F5BBE">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A83132" w:rsidRPr="00A42F82">
                  <w:rPr>
                    <w:rFonts w:ascii="Segoe UI Symbol" w:eastAsia="MS Gothic" w:hAnsi="Segoe UI Symbol" w:cs="Segoe UI Symbol"/>
                    <w:bCs/>
                    <w:sz w:val="22"/>
                    <w:szCs w:val="22"/>
                  </w:rPr>
                  <w:t>☐</w:t>
                </w:r>
              </w:sdtContent>
            </w:sdt>
          </w:p>
        </w:tc>
      </w:tr>
      <w:tr w:rsidR="00A83132" w:rsidRPr="00A42F82" w14:paraId="73FD8FF1" w14:textId="77777777" w:rsidTr="00A83132">
        <w:trPr>
          <w:trHeight w:val="143"/>
        </w:trPr>
        <w:tc>
          <w:tcPr>
            <w:tcW w:w="540" w:type="dxa"/>
            <w:shd w:val="clear" w:color="auto" w:fill="FFFFFF" w:themeFill="background1"/>
            <w:vAlign w:val="center"/>
          </w:tcPr>
          <w:p w14:paraId="03C00C0F"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11</w:t>
            </w:r>
          </w:p>
        </w:tc>
        <w:tc>
          <w:tcPr>
            <w:tcW w:w="9450" w:type="dxa"/>
            <w:gridSpan w:val="3"/>
            <w:shd w:val="clear" w:color="auto" w:fill="FFFFFF" w:themeFill="background1"/>
          </w:tcPr>
          <w:p w14:paraId="799B4E06"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60D2D52" w14:textId="77777777" w:rsidR="00A83132" w:rsidRPr="00A42F82" w:rsidRDefault="00A83132" w:rsidP="003F5BBE">
            <w:pPr>
              <w:rPr>
                <w:rFonts w:ascii="Arial" w:hAnsi="Arial" w:cs="Arial"/>
                <w:sz w:val="22"/>
                <w:szCs w:val="22"/>
              </w:rPr>
            </w:pPr>
          </w:p>
          <w:p w14:paraId="5290876B" w14:textId="77777777" w:rsidR="00A83132" w:rsidRPr="00A42F82" w:rsidRDefault="00A83132" w:rsidP="003F5BBE">
            <w:pPr>
              <w:rPr>
                <w:rFonts w:ascii="Arial" w:hAnsi="Arial" w:cs="Arial"/>
                <w:sz w:val="22"/>
                <w:szCs w:val="22"/>
              </w:rPr>
            </w:pPr>
          </w:p>
          <w:p w14:paraId="0DA7EB8A" w14:textId="77777777" w:rsidR="00A83132" w:rsidRPr="00A42F82" w:rsidRDefault="00A83132" w:rsidP="003F5BBE">
            <w:pPr>
              <w:rPr>
                <w:rFonts w:ascii="Arial" w:hAnsi="Arial" w:cs="Arial"/>
                <w:sz w:val="22"/>
                <w:szCs w:val="22"/>
              </w:rPr>
            </w:pPr>
          </w:p>
          <w:p w14:paraId="7E03D489"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187FA46" w14:textId="77777777" w:rsidR="00A83132" w:rsidRPr="00A42F82" w:rsidRDefault="00A83132" w:rsidP="00A83132">
      <w:pPr>
        <w:autoSpaceDE w:val="0"/>
        <w:autoSpaceDN w:val="0"/>
        <w:adjustRightInd w:val="0"/>
        <w:spacing w:after="240"/>
        <w:jc w:val="both"/>
        <w:rPr>
          <w:rFonts w:ascii="Arial" w:hAnsi="Arial" w:cs="Arial"/>
          <w:b/>
        </w:rPr>
      </w:pPr>
    </w:p>
    <w:tbl>
      <w:tblPr>
        <w:tblStyle w:val="TableGrid"/>
        <w:tblW w:w="10064" w:type="dxa"/>
        <w:tblLook w:val="04A0" w:firstRow="1" w:lastRow="0" w:firstColumn="1" w:lastColumn="0" w:noHBand="0" w:noVBand="1"/>
      </w:tblPr>
      <w:tblGrid>
        <w:gridCol w:w="541"/>
        <w:gridCol w:w="7913"/>
        <w:gridCol w:w="818"/>
        <w:gridCol w:w="792"/>
      </w:tblGrid>
      <w:tr w:rsidR="00A83132" w:rsidRPr="00A42F82" w14:paraId="257B3777" w14:textId="77777777" w:rsidTr="00A83132">
        <w:trPr>
          <w:trHeight w:val="515"/>
        </w:trPr>
        <w:tc>
          <w:tcPr>
            <w:tcW w:w="541" w:type="dxa"/>
            <w:shd w:val="clear" w:color="auto" w:fill="F2F2F2" w:themeFill="background1" w:themeFillShade="F2"/>
            <w:vAlign w:val="center"/>
          </w:tcPr>
          <w:p w14:paraId="389934A9" w14:textId="77777777" w:rsidR="00A83132" w:rsidRPr="00A42F82" w:rsidRDefault="00A83132" w:rsidP="003F5BBE">
            <w:pPr>
              <w:autoSpaceDE w:val="0"/>
              <w:autoSpaceDN w:val="0"/>
              <w:adjustRightInd w:val="0"/>
              <w:jc w:val="center"/>
              <w:rPr>
                <w:rFonts w:ascii="Arial" w:hAnsi="Arial" w:cs="Arial"/>
                <w:b/>
                <w:sz w:val="22"/>
                <w:szCs w:val="22"/>
              </w:rPr>
            </w:pPr>
          </w:p>
        </w:tc>
        <w:tc>
          <w:tcPr>
            <w:tcW w:w="7913" w:type="dxa"/>
            <w:shd w:val="clear" w:color="auto" w:fill="F2F2F2" w:themeFill="background1" w:themeFillShade="F2"/>
          </w:tcPr>
          <w:p w14:paraId="6885FA14" w14:textId="77777777" w:rsidR="00A83132" w:rsidRPr="00A42F82" w:rsidRDefault="00A83132" w:rsidP="003F5BB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18" w:type="dxa"/>
            <w:shd w:val="clear" w:color="auto" w:fill="F2F2F2" w:themeFill="background1" w:themeFillShade="F2"/>
          </w:tcPr>
          <w:p w14:paraId="76D7C46D" w14:textId="77777777" w:rsidR="00A83132" w:rsidRPr="00A42F82" w:rsidRDefault="00A83132" w:rsidP="003F5BBE">
            <w:pPr>
              <w:autoSpaceDE w:val="0"/>
              <w:autoSpaceDN w:val="0"/>
              <w:adjustRightInd w:val="0"/>
              <w:jc w:val="center"/>
              <w:rPr>
                <w:rFonts w:ascii="Arial" w:hAnsi="Arial" w:cs="Arial"/>
                <w:b/>
                <w:bCs/>
                <w:sz w:val="22"/>
                <w:szCs w:val="22"/>
              </w:rPr>
            </w:pPr>
          </w:p>
          <w:p w14:paraId="4E9790C5"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91" w:type="dxa"/>
            <w:shd w:val="clear" w:color="auto" w:fill="F2F2F2" w:themeFill="background1" w:themeFillShade="F2"/>
          </w:tcPr>
          <w:p w14:paraId="2799A31E" w14:textId="77777777" w:rsidR="00A83132" w:rsidRPr="00A42F82" w:rsidRDefault="00A83132" w:rsidP="003F5BBE">
            <w:pPr>
              <w:autoSpaceDE w:val="0"/>
              <w:autoSpaceDN w:val="0"/>
              <w:adjustRightInd w:val="0"/>
              <w:jc w:val="center"/>
              <w:rPr>
                <w:rFonts w:ascii="Arial" w:hAnsi="Arial" w:cs="Arial"/>
                <w:b/>
                <w:bCs/>
                <w:sz w:val="22"/>
                <w:szCs w:val="22"/>
              </w:rPr>
            </w:pPr>
          </w:p>
          <w:p w14:paraId="4C138FAA"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83132" w:rsidRPr="00A42F82" w14:paraId="501739B7" w14:textId="77777777" w:rsidTr="00A83132">
        <w:trPr>
          <w:trHeight w:val="444"/>
        </w:trPr>
        <w:tc>
          <w:tcPr>
            <w:tcW w:w="541" w:type="dxa"/>
            <w:shd w:val="clear" w:color="auto" w:fill="F2F2F2" w:themeFill="background1" w:themeFillShade="F2"/>
            <w:vAlign w:val="center"/>
          </w:tcPr>
          <w:p w14:paraId="030B8762"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913" w:type="dxa"/>
            <w:shd w:val="clear" w:color="auto" w:fill="F2F2F2" w:themeFill="background1" w:themeFillShade="F2"/>
            <w:vAlign w:val="center"/>
          </w:tcPr>
          <w:p w14:paraId="6C556216"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18"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2A0DBA2"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1"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016A727"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08185ED" w14:textId="77777777" w:rsidTr="00A83132">
        <w:trPr>
          <w:trHeight w:val="407"/>
        </w:trPr>
        <w:tc>
          <w:tcPr>
            <w:tcW w:w="541" w:type="dxa"/>
            <w:shd w:val="clear" w:color="auto" w:fill="F2F2F2" w:themeFill="background1" w:themeFillShade="F2"/>
            <w:vAlign w:val="center"/>
          </w:tcPr>
          <w:p w14:paraId="260E0450"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13" w:type="dxa"/>
            <w:shd w:val="clear" w:color="auto" w:fill="F2F2F2" w:themeFill="background1" w:themeFillShade="F2"/>
            <w:vAlign w:val="center"/>
          </w:tcPr>
          <w:p w14:paraId="02C83AF2"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18"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568A0D23"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1"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0926CC8A"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DDAD10B" w14:textId="77777777" w:rsidTr="00A83132">
        <w:trPr>
          <w:trHeight w:val="444"/>
        </w:trPr>
        <w:tc>
          <w:tcPr>
            <w:tcW w:w="541" w:type="dxa"/>
            <w:shd w:val="clear" w:color="auto" w:fill="F2F2F2" w:themeFill="background1" w:themeFillShade="F2"/>
            <w:vAlign w:val="center"/>
          </w:tcPr>
          <w:p w14:paraId="73FBACFC"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13" w:type="dxa"/>
            <w:shd w:val="clear" w:color="auto" w:fill="F2F2F2" w:themeFill="background1" w:themeFillShade="F2"/>
            <w:vAlign w:val="center"/>
          </w:tcPr>
          <w:p w14:paraId="1928423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18"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38815628"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1"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54D3010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43DE7B81" w14:textId="77777777" w:rsidTr="00A83132">
        <w:trPr>
          <w:trHeight w:val="407"/>
        </w:trPr>
        <w:tc>
          <w:tcPr>
            <w:tcW w:w="541" w:type="dxa"/>
            <w:shd w:val="clear" w:color="auto" w:fill="F2F2F2" w:themeFill="background1" w:themeFillShade="F2"/>
            <w:vAlign w:val="center"/>
          </w:tcPr>
          <w:p w14:paraId="0E925DA1"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13" w:type="dxa"/>
            <w:shd w:val="clear" w:color="auto" w:fill="F2F2F2" w:themeFill="background1" w:themeFillShade="F2"/>
            <w:vAlign w:val="center"/>
          </w:tcPr>
          <w:p w14:paraId="201E99AB"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18"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50FA0718"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1"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2EEF29F"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40A364A9" w14:textId="77777777" w:rsidTr="00A83132">
        <w:trPr>
          <w:trHeight w:val="407"/>
        </w:trPr>
        <w:tc>
          <w:tcPr>
            <w:tcW w:w="541" w:type="dxa"/>
            <w:shd w:val="clear" w:color="auto" w:fill="F2F2F2" w:themeFill="background1" w:themeFillShade="F2"/>
            <w:vAlign w:val="center"/>
          </w:tcPr>
          <w:p w14:paraId="4934D11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13" w:type="dxa"/>
            <w:shd w:val="clear" w:color="auto" w:fill="F2F2F2" w:themeFill="background1" w:themeFillShade="F2"/>
            <w:vAlign w:val="center"/>
          </w:tcPr>
          <w:p w14:paraId="0A4729CB"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18"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71B0592"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1"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2B18E0E"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2A0F45B3" w14:textId="77777777" w:rsidTr="00A83132">
        <w:trPr>
          <w:trHeight w:val="444"/>
        </w:trPr>
        <w:tc>
          <w:tcPr>
            <w:tcW w:w="541" w:type="dxa"/>
            <w:shd w:val="clear" w:color="auto" w:fill="F2F2F2" w:themeFill="background1" w:themeFillShade="F2"/>
            <w:vAlign w:val="center"/>
          </w:tcPr>
          <w:p w14:paraId="57597C5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13" w:type="dxa"/>
            <w:shd w:val="clear" w:color="auto" w:fill="F2F2F2" w:themeFill="background1" w:themeFillShade="F2"/>
            <w:vAlign w:val="center"/>
          </w:tcPr>
          <w:p w14:paraId="1F04D4E1"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18"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7676E18"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1"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75F74497"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4294D2CF" w14:textId="77777777" w:rsidTr="00A83132">
        <w:trPr>
          <w:trHeight w:val="407"/>
        </w:trPr>
        <w:tc>
          <w:tcPr>
            <w:tcW w:w="541" w:type="dxa"/>
            <w:shd w:val="clear" w:color="auto" w:fill="F2F2F2" w:themeFill="background1" w:themeFillShade="F2"/>
            <w:vAlign w:val="center"/>
          </w:tcPr>
          <w:p w14:paraId="26F1ACC9"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13" w:type="dxa"/>
            <w:shd w:val="clear" w:color="auto" w:fill="F2F2F2" w:themeFill="background1" w:themeFillShade="F2"/>
            <w:vAlign w:val="center"/>
          </w:tcPr>
          <w:p w14:paraId="207E5CCF"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18"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2ABB371C"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1"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6B3DF2B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6ACAA0A" w14:textId="77777777" w:rsidTr="00A83132">
        <w:trPr>
          <w:trHeight w:val="407"/>
        </w:trPr>
        <w:tc>
          <w:tcPr>
            <w:tcW w:w="541" w:type="dxa"/>
            <w:shd w:val="clear" w:color="auto" w:fill="F2F2F2" w:themeFill="background1" w:themeFillShade="F2"/>
            <w:vAlign w:val="center"/>
          </w:tcPr>
          <w:p w14:paraId="62682CEF"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523" w:type="dxa"/>
            <w:gridSpan w:val="3"/>
            <w:shd w:val="clear" w:color="auto" w:fill="F2F2F2" w:themeFill="background1" w:themeFillShade="F2"/>
            <w:vAlign w:val="center"/>
          </w:tcPr>
          <w:p w14:paraId="5190AF94" w14:textId="77777777" w:rsidR="00A83132" w:rsidRPr="00A42F82" w:rsidRDefault="00A83132" w:rsidP="003F5BB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A83132" w:rsidRPr="00A42F82" w14:paraId="2185B134" w14:textId="77777777" w:rsidTr="00A83132">
        <w:trPr>
          <w:trHeight w:val="407"/>
        </w:trPr>
        <w:tc>
          <w:tcPr>
            <w:tcW w:w="541" w:type="dxa"/>
            <w:vAlign w:val="center"/>
          </w:tcPr>
          <w:p w14:paraId="19042358" w14:textId="77777777" w:rsidR="00A83132" w:rsidRPr="00A42F82" w:rsidRDefault="00A83132" w:rsidP="003F5BBE">
            <w:pPr>
              <w:autoSpaceDE w:val="0"/>
              <w:autoSpaceDN w:val="0"/>
              <w:adjustRightInd w:val="0"/>
              <w:jc w:val="center"/>
              <w:rPr>
                <w:rFonts w:ascii="Arial" w:hAnsi="Arial" w:cs="Arial"/>
                <w:sz w:val="22"/>
                <w:szCs w:val="22"/>
              </w:rPr>
            </w:pPr>
          </w:p>
        </w:tc>
        <w:tc>
          <w:tcPr>
            <w:tcW w:w="9523" w:type="dxa"/>
            <w:gridSpan w:val="3"/>
            <w:shd w:val="clear" w:color="auto" w:fill="auto"/>
            <w:vAlign w:val="center"/>
          </w:tcPr>
          <w:p w14:paraId="4ECC950D" w14:textId="77777777" w:rsidR="00A83132" w:rsidRPr="00A42F82" w:rsidRDefault="00A83132" w:rsidP="003F5BBE">
            <w:pPr>
              <w:rPr>
                <w:rFonts w:ascii="Arial" w:hAnsi="Arial" w:cs="Arial"/>
              </w:rPr>
            </w:pPr>
          </w:p>
          <w:p w14:paraId="197EE266" w14:textId="77777777" w:rsidR="00A83132" w:rsidRPr="00A42F82" w:rsidRDefault="00A83132" w:rsidP="003F5BBE">
            <w:pPr>
              <w:rPr>
                <w:rFonts w:ascii="Arial" w:hAnsi="Arial" w:cs="Arial"/>
              </w:rPr>
            </w:pPr>
          </w:p>
          <w:p w14:paraId="33C03241" w14:textId="77777777" w:rsidR="00A83132" w:rsidRPr="00A42F82" w:rsidRDefault="00A83132" w:rsidP="003F5BBE">
            <w:pPr>
              <w:rPr>
                <w:rFonts w:ascii="Arial" w:hAnsi="Arial" w:cs="Arial"/>
                <w:sz w:val="22"/>
                <w:szCs w:val="22"/>
              </w:rPr>
            </w:pPr>
          </w:p>
          <w:p w14:paraId="6F54C13A" w14:textId="77777777" w:rsidR="00A83132" w:rsidRPr="00A42F82" w:rsidRDefault="00A83132" w:rsidP="003F5BBE">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0EBD75B" w14:textId="77777777" w:rsidR="00A83132" w:rsidRPr="00A42F82" w:rsidRDefault="00A83132" w:rsidP="00A83132">
      <w:pPr>
        <w:autoSpaceDE w:val="0"/>
        <w:autoSpaceDN w:val="0"/>
        <w:adjustRightInd w:val="0"/>
        <w:spacing w:after="240"/>
        <w:jc w:val="both"/>
        <w:rPr>
          <w:rFonts w:ascii="Arial" w:hAnsi="Arial" w:cs="Arial"/>
          <w:b/>
        </w:rPr>
      </w:pPr>
    </w:p>
    <w:p w14:paraId="12B19222" w14:textId="77777777" w:rsidR="00A83132" w:rsidRPr="00A42F82" w:rsidRDefault="00A83132" w:rsidP="00A83132">
      <w:pPr>
        <w:spacing w:after="240"/>
        <w:rPr>
          <w:rFonts w:ascii="Arial" w:hAnsi="Arial" w:cs="Arial"/>
          <w:b/>
        </w:rPr>
      </w:pPr>
      <w:r w:rsidRPr="00A42F82">
        <w:rPr>
          <w:rFonts w:ascii="Arial" w:hAnsi="Arial" w:cs="Arial"/>
          <w:b/>
        </w:rPr>
        <w:t>SECTION F: Scope of Research Activity</w:t>
      </w:r>
    </w:p>
    <w:tbl>
      <w:tblPr>
        <w:tblStyle w:val="TableGrid"/>
        <w:tblW w:w="9882" w:type="dxa"/>
        <w:tblLook w:val="04A0" w:firstRow="1" w:lastRow="0" w:firstColumn="1" w:lastColumn="0" w:noHBand="0" w:noVBand="1"/>
      </w:tblPr>
      <w:tblGrid>
        <w:gridCol w:w="531"/>
        <w:gridCol w:w="7780"/>
        <w:gridCol w:w="800"/>
        <w:gridCol w:w="771"/>
      </w:tblGrid>
      <w:tr w:rsidR="00A83132" w:rsidRPr="00A42F82" w14:paraId="74E45D49" w14:textId="77777777" w:rsidTr="00F2301F">
        <w:trPr>
          <w:trHeight w:val="560"/>
        </w:trPr>
        <w:tc>
          <w:tcPr>
            <w:tcW w:w="531" w:type="dxa"/>
            <w:shd w:val="clear" w:color="auto" w:fill="F2F2F2" w:themeFill="background1" w:themeFillShade="F2"/>
            <w:vAlign w:val="center"/>
          </w:tcPr>
          <w:p w14:paraId="413FCE2F" w14:textId="77777777" w:rsidR="00A83132" w:rsidRPr="00A42F82" w:rsidRDefault="00A83132" w:rsidP="003F5BBE">
            <w:pPr>
              <w:autoSpaceDE w:val="0"/>
              <w:autoSpaceDN w:val="0"/>
              <w:adjustRightInd w:val="0"/>
              <w:rPr>
                <w:rFonts w:ascii="Arial" w:hAnsi="Arial" w:cs="Arial"/>
                <w:b/>
                <w:sz w:val="22"/>
                <w:szCs w:val="22"/>
              </w:rPr>
            </w:pPr>
          </w:p>
        </w:tc>
        <w:tc>
          <w:tcPr>
            <w:tcW w:w="7780" w:type="dxa"/>
            <w:shd w:val="clear" w:color="auto" w:fill="F2F2F2" w:themeFill="background1" w:themeFillShade="F2"/>
            <w:vAlign w:val="center"/>
          </w:tcPr>
          <w:p w14:paraId="47D5C4E1" w14:textId="77777777" w:rsidR="00A83132" w:rsidRPr="00A42F82" w:rsidRDefault="00A83132" w:rsidP="003F5BBE">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00" w:type="dxa"/>
            <w:shd w:val="clear" w:color="auto" w:fill="F2F2F2" w:themeFill="background1" w:themeFillShade="F2"/>
            <w:vAlign w:val="center"/>
          </w:tcPr>
          <w:p w14:paraId="6EEEC37A"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1" w:type="dxa"/>
            <w:shd w:val="clear" w:color="auto" w:fill="F2F2F2" w:themeFill="background1" w:themeFillShade="F2"/>
            <w:vAlign w:val="center"/>
          </w:tcPr>
          <w:p w14:paraId="58CE140F"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83132" w:rsidRPr="00A42F82" w14:paraId="7073B4CE" w14:textId="77777777" w:rsidTr="00F2301F">
        <w:trPr>
          <w:trHeight w:val="441"/>
        </w:trPr>
        <w:tc>
          <w:tcPr>
            <w:tcW w:w="531" w:type="dxa"/>
            <w:shd w:val="clear" w:color="auto" w:fill="F2F2F2" w:themeFill="background1" w:themeFillShade="F2"/>
            <w:vAlign w:val="center"/>
          </w:tcPr>
          <w:p w14:paraId="77DBB18D"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w:t>
            </w:r>
          </w:p>
        </w:tc>
        <w:tc>
          <w:tcPr>
            <w:tcW w:w="7780" w:type="dxa"/>
            <w:shd w:val="clear" w:color="auto" w:fill="F2F2F2" w:themeFill="background1" w:themeFillShade="F2"/>
            <w:vAlign w:val="center"/>
          </w:tcPr>
          <w:p w14:paraId="42376E20"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00"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63889DDC"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1"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B1CF1C4"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83132" w:rsidRPr="00A42F82" w14:paraId="589A0472" w14:textId="77777777" w:rsidTr="00F2301F">
        <w:trPr>
          <w:trHeight w:val="441"/>
        </w:trPr>
        <w:tc>
          <w:tcPr>
            <w:tcW w:w="531" w:type="dxa"/>
            <w:shd w:val="clear" w:color="auto" w:fill="F2F2F2" w:themeFill="background1" w:themeFillShade="F2"/>
            <w:vAlign w:val="center"/>
          </w:tcPr>
          <w:p w14:paraId="21EC436A"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2</w:t>
            </w:r>
          </w:p>
        </w:tc>
        <w:tc>
          <w:tcPr>
            <w:tcW w:w="7780" w:type="dxa"/>
            <w:shd w:val="clear" w:color="auto" w:fill="F2F2F2" w:themeFill="background1" w:themeFillShade="F2"/>
            <w:vAlign w:val="center"/>
          </w:tcPr>
          <w:p w14:paraId="7FE307A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00"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43A9A32E"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1"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5DE5EBF5"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83132" w:rsidRPr="00A42F82" w14:paraId="12AB7F3F" w14:textId="77777777" w:rsidTr="00F2301F">
        <w:trPr>
          <w:trHeight w:val="441"/>
        </w:trPr>
        <w:tc>
          <w:tcPr>
            <w:tcW w:w="531" w:type="dxa"/>
            <w:shd w:val="clear" w:color="auto" w:fill="F2F2F2" w:themeFill="background1" w:themeFillShade="F2"/>
            <w:vAlign w:val="center"/>
          </w:tcPr>
          <w:p w14:paraId="27A97F94"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3</w:t>
            </w:r>
          </w:p>
        </w:tc>
        <w:tc>
          <w:tcPr>
            <w:tcW w:w="7780" w:type="dxa"/>
            <w:shd w:val="clear" w:color="auto" w:fill="F2F2F2" w:themeFill="background1" w:themeFillShade="F2"/>
            <w:vAlign w:val="center"/>
          </w:tcPr>
          <w:p w14:paraId="2C901567"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00"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E91D295"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B48608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ED94F1F" w14:textId="77777777" w:rsidTr="00F2301F">
        <w:trPr>
          <w:trHeight w:val="405"/>
        </w:trPr>
        <w:tc>
          <w:tcPr>
            <w:tcW w:w="531" w:type="dxa"/>
            <w:shd w:val="clear" w:color="auto" w:fill="F2F2F2" w:themeFill="background1" w:themeFillShade="F2"/>
            <w:vAlign w:val="center"/>
          </w:tcPr>
          <w:p w14:paraId="583D5ED0"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4</w:t>
            </w:r>
          </w:p>
        </w:tc>
        <w:tc>
          <w:tcPr>
            <w:tcW w:w="7780" w:type="dxa"/>
            <w:shd w:val="clear" w:color="auto" w:fill="F2F2F2" w:themeFill="background1" w:themeFillShade="F2"/>
            <w:vAlign w:val="center"/>
          </w:tcPr>
          <w:p w14:paraId="456B43FA"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00"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3F1BB5AC"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51557E2"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49E565E4" w14:textId="77777777" w:rsidTr="00F2301F">
        <w:trPr>
          <w:trHeight w:val="405"/>
        </w:trPr>
        <w:tc>
          <w:tcPr>
            <w:tcW w:w="531" w:type="dxa"/>
            <w:shd w:val="clear" w:color="auto" w:fill="F2F2F2" w:themeFill="background1" w:themeFillShade="F2"/>
            <w:vAlign w:val="center"/>
          </w:tcPr>
          <w:p w14:paraId="31BD1FD2"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5</w:t>
            </w:r>
          </w:p>
        </w:tc>
        <w:tc>
          <w:tcPr>
            <w:tcW w:w="7780" w:type="dxa"/>
            <w:shd w:val="clear" w:color="auto" w:fill="F2F2F2" w:themeFill="background1" w:themeFillShade="F2"/>
            <w:vAlign w:val="center"/>
          </w:tcPr>
          <w:p w14:paraId="3F7A80A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00"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59A727F7"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CB514A1"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2CB86AED" w14:textId="77777777" w:rsidTr="00F2301F">
        <w:trPr>
          <w:trHeight w:val="405"/>
        </w:trPr>
        <w:tc>
          <w:tcPr>
            <w:tcW w:w="531" w:type="dxa"/>
            <w:shd w:val="clear" w:color="auto" w:fill="F2F2F2" w:themeFill="background1" w:themeFillShade="F2"/>
            <w:vAlign w:val="center"/>
          </w:tcPr>
          <w:p w14:paraId="0082A9F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6</w:t>
            </w:r>
          </w:p>
        </w:tc>
        <w:tc>
          <w:tcPr>
            <w:tcW w:w="7780" w:type="dxa"/>
            <w:shd w:val="clear" w:color="auto" w:fill="F2F2F2" w:themeFill="background1" w:themeFillShade="F2"/>
            <w:vAlign w:val="center"/>
          </w:tcPr>
          <w:p w14:paraId="2FBFC6F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00"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B40E831"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4188BD0"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429B672C" w14:textId="77777777" w:rsidTr="00F2301F">
        <w:trPr>
          <w:trHeight w:val="441"/>
        </w:trPr>
        <w:tc>
          <w:tcPr>
            <w:tcW w:w="531" w:type="dxa"/>
            <w:shd w:val="clear" w:color="auto" w:fill="F2F2F2" w:themeFill="background1" w:themeFillShade="F2"/>
            <w:vAlign w:val="center"/>
          </w:tcPr>
          <w:p w14:paraId="39EAE110"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7</w:t>
            </w:r>
          </w:p>
        </w:tc>
        <w:tc>
          <w:tcPr>
            <w:tcW w:w="7780" w:type="dxa"/>
            <w:shd w:val="clear" w:color="auto" w:fill="F2F2F2" w:themeFill="background1" w:themeFillShade="F2"/>
            <w:vAlign w:val="center"/>
          </w:tcPr>
          <w:p w14:paraId="02C8E9E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00"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0C2C4AB"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7AFFCE5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61383BA4" w14:textId="77777777" w:rsidTr="00F2301F">
        <w:trPr>
          <w:trHeight w:val="405"/>
        </w:trPr>
        <w:tc>
          <w:tcPr>
            <w:tcW w:w="531" w:type="dxa"/>
            <w:shd w:val="clear" w:color="auto" w:fill="F2F2F2" w:themeFill="background1" w:themeFillShade="F2"/>
            <w:vAlign w:val="center"/>
          </w:tcPr>
          <w:p w14:paraId="5ED1EA2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8</w:t>
            </w:r>
          </w:p>
        </w:tc>
        <w:tc>
          <w:tcPr>
            <w:tcW w:w="7780" w:type="dxa"/>
            <w:shd w:val="clear" w:color="auto" w:fill="F2F2F2" w:themeFill="background1" w:themeFillShade="F2"/>
            <w:vAlign w:val="center"/>
          </w:tcPr>
          <w:p w14:paraId="3611054E"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00"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6055614"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5C427D0"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1AD99C54" w14:textId="77777777" w:rsidTr="00F2301F">
        <w:trPr>
          <w:trHeight w:val="441"/>
        </w:trPr>
        <w:tc>
          <w:tcPr>
            <w:tcW w:w="531" w:type="dxa"/>
            <w:shd w:val="clear" w:color="auto" w:fill="F2F2F2" w:themeFill="background1" w:themeFillShade="F2"/>
            <w:vAlign w:val="center"/>
          </w:tcPr>
          <w:p w14:paraId="4554DDB1"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9</w:t>
            </w:r>
          </w:p>
        </w:tc>
        <w:tc>
          <w:tcPr>
            <w:tcW w:w="7780" w:type="dxa"/>
            <w:shd w:val="clear" w:color="auto" w:fill="F2F2F2" w:themeFill="background1" w:themeFillShade="F2"/>
            <w:vAlign w:val="center"/>
          </w:tcPr>
          <w:p w14:paraId="63C9A45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00"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49B2A407"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654B7523"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68DF1100" w14:textId="77777777" w:rsidTr="00F2301F">
        <w:trPr>
          <w:trHeight w:val="405"/>
        </w:trPr>
        <w:tc>
          <w:tcPr>
            <w:tcW w:w="531" w:type="dxa"/>
            <w:shd w:val="clear" w:color="auto" w:fill="F2F2F2" w:themeFill="background1" w:themeFillShade="F2"/>
            <w:vAlign w:val="center"/>
          </w:tcPr>
          <w:p w14:paraId="294F097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7780" w:type="dxa"/>
            <w:shd w:val="clear" w:color="auto" w:fill="F2F2F2" w:themeFill="background1" w:themeFillShade="F2"/>
            <w:vAlign w:val="center"/>
          </w:tcPr>
          <w:p w14:paraId="582B4152"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00"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E75C2E1"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56C1EE47"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4560ED4E" w14:textId="77777777" w:rsidTr="00F2301F">
        <w:trPr>
          <w:trHeight w:val="405"/>
        </w:trPr>
        <w:tc>
          <w:tcPr>
            <w:tcW w:w="531" w:type="dxa"/>
            <w:shd w:val="clear" w:color="auto" w:fill="F2F2F2" w:themeFill="background1" w:themeFillShade="F2"/>
            <w:vAlign w:val="center"/>
          </w:tcPr>
          <w:p w14:paraId="509C2CD4"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11</w:t>
            </w:r>
          </w:p>
        </w:tc>
        <w:tc>
          <w:tcPr>
            <w:tcW w:w="7780" w:type="dxa"/>
            <w:shd w:val="clear" w:color="auto" w:fill="F2F2F2" w:themeFill="background1" w:themeFillShade="F2"/>
            <w:vAlign w:val="center"/>
          </w:tcPr>
          <w:p w14:paraId="12709636"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00"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43F5D41"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0DE92C9B"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7E2B288E" w14:textId="77777777" w:rsidTr="00F2301F">
        <w:trPr>
          <w:trHeight w:val="405"/>
        </w:trPr>
        <w:tc>
          <w:tcPr>
            <w:tcW w:w="531" w:type="dxa"/>
            <w:shd w:val="clear" w:color="auto" w:fill="F2F2F2" w:themeFill="background1" w:themeFillShade="F2"/>
            <w:vAlign w:val="center"/>
          </w:tcPr>
          <w:p w14:paraId="327CAF9D"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12</w:t>
            </w:r>
          </w:p>
        </w:tc>
        <w:tc>
          <w:tcPr>
            <w:tcW w:w="7780" w:type="dxa"/>
            <w:shd w:val="clear" w:color="auto" w:fill="F2F2F2" w:themeFill="background1" w:themeFillShade="F2"/>
            <w:vAlign w:val="center"/>
          </w:tcPr>
          <w:p w14:paraId="7469F18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00"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F648E0F"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6FAA9536"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0BB50FAA" w14:textId="77777777" w:rsidTr="00F2301F">
        <w:trPr>
          <w:trHeight w:val="405"/>
        </w:trPr>
        <w:tc>
          <w:tcPr>
            <w:tcW w:w="531" w:type="dxa"/>
            <w:shd w:val="clear" w:color="auto" w:fill="F2F2F2" w:themeFill="background1" w:themeFillShade="F2"/>
            <w:vAlign w:val="center"/>
          </w:tcPr>
          <w:p w14:paraId="58BFDE2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13</w:t>
            </w:r>
          </w:p>
        </w:tc>
        <w:tc>
          <w:tcPr>
            <w:tcW w:w="7780" w:type="dxa"/>
            <w:shd w:val="clear" w:color="auto" w:fill="F2F2F2" w:themeFill="background1" w:themeFillShade="F2"/>
            <w:vAlign w:val="center"/>
          </w:tcPr>
          <w:p w14:paraId="53BB314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00"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4F5F1F5A"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F42AB5F"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238AFB63" w14:textId="77777777" w:rsidTr="00F2301F">
        <w:trPr>
          <w:trHeight w:val="405"/>
        </w:trPr>
        <w:tc>
          <w:tcPr>
            <w:tcW w:w="531" w:type="dxa"/>
            <w:shd w:val="clear" w:color="auto" w:fill="F2F2F2" w:themeFill="background1" w:themeFillShade="F2"/>
            <w:vAlign w:val="center"/>
          </w:tcPr>
          <w:p w14:paraId="3C26B06B"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14</w:t>
            </w:r>
          </w:p>
        </w:tc>
        <w:tc>
          <w:tcPr>
            <w:tcW w:w="7780" w:type="dxa"/>
            <w:shd w:val="clear" w:color="auto" w:fill="F2F2F2" w:themeFill="background1" w:themeFillShade="F2"/>
            <w:vAlign w:val="center"/>
          </w:tcPr>
          <w:p w14:paraId="334AD38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00"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58A2005E"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59F4E891"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2926B8AA" w14:textId="77777777" w:rsidTr="00F2301F">
        <w:trPr>
          <w:trHeight w:val="405"/>
        </w:trPr>
        <w:tc>
          <w:tcPr>
            <w:tcW w:w="531" w:type="dxa"/>
            <w:shd w:val="clear" w:color="auto" w:fill="F2F2F2" w:themeFill="background1" w:themeFillShade="F2"/>
            <w:vAlign w:val="center"/>
          </w:tcPr>
          <w:p w14:paraId="25DAD05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15</w:t>
            </w:r>
          </w:p>
        </w:tc>
        <w:tc>
          <w:tcPr>
            <w:tcW w:w="7780" w:type="dxa"/>
            <w:shd w:val="clear" w:color="auto" w:fill="F2F2F2" w:themeFill="background1" w:themeFillShade="F2"/>
            <w:vAlign w:val="center"/>
          </w:tcPr>
          <w:p w14:paraId="56778F77"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00"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3C7BDB8"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0C60E7D"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20EC4782" w14:textId="77777777" w:rsidTr="00F2301F">
        <w:trPr>
          <w:trHeight w:val="405"/>
        </w:trPr>
        <w:tc>
          <w:tcPr>
            <w:tcW w:w="531" w:type="dxa"/>
            <w:shd w:val="clear" w:color="auto" w:fill="F2F2F2" w:themeFill="background1" w:themeFillShade="F2"/>
            <w:vAlign w:val="center"/>
          </w:tcPr>
          <w:p w14:paraId="4D8710C6"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16</w:t>
            </w:r>
          </w:p>
        </w:tc>
        <w:tc>
          <w:tcPr>
            <w:tcW w:w="7780" w:type="dxa"/>
            <w:shd w:val="clear" w:color="auto" w:fill="F2F2F2" w:themeFill="background1" w:themeFillShade="F2"/>
            <w:vAlign w:val="center"/>
          </w:tcPr>
          <w:p w14:paraId="519B4C8D"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00"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DD4A825"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24374FF"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4F955B8E" w14:textId="77777777" w:rsidTr="00F2301F">
        <w:trPr>
          <w:trHeight w:val="405"/>
        </w:trPr>
        <w:tc>
          <w:tcPr>
            <w:tcW w:w="531" w:type="dxa"/>
            <w:shd w:val="clear" w:color="auto" w:fill="F2F2F2" w:themeFill="background1" w:themeFillShade="F2"/>
            <w:vAlign w:val="center"/>
          </w:tcPr>
          <w:p w14:paraId="23801D3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17</w:t>
            </w:r>
          </w:p>
        </w:tc>
        <w:tc>
          <w:tcPr>
            <w:tcW w:w="7780" w:type="dxa"/>
            <w:shd w:val="clear" w:color="auto" w:fill="F2F2F2" w:themeFill="background1" w:themeFillShade="F2"/>
            <w:vAlign w:val="center"/>
          </w:tcPr>
          <w:p w14:paraId="04EDC2C4"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00"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30558F61"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1"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5D6A3C3A"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1EE90BD0" w14:textId="77777777" w:rsidTr="00F2301F">
        <w:trPr>
          <w:trHeight w:val="405"/>
        </w:trPr>
        <w:tc>
          <w:tcPr>
            <w:tcW w:w="531" w:type="dxa"/>
            <w:vAlign w:val="center"/>
          </w:tcPr>
          <w:p w14:paraId="2FE6324D" w14:textId="77777777" w:rsidR="00A83132" w:rsidRPr="00A42F82" w:rsidRDefault="00A83132" w:rsidP="003F5BBE">
            <w:pPr>
              <w:autoSpaceDE w:val="0"/>
              <w:autoSpaceDN w:val="0"/>
              <w:adjustRightInd w:val="0"/>
              <w:rPr>
                <w:rFonts w:ascii="Arial" w:hAnsi="Arial" w:cs="Arial"/>
                <w:sz w:val="22"/>
                <w:szCs w:val="22"/>
              </w:rPr>
            </w:pPr>
          </w:p>
        </w:tc>
        <w:tc>
          <w:tcPr>
            <w:tcW w:w="7780" w:type="dxa"/>
            <w:shd w:val="clear" w:color="auto" w:fill="auto"/>
            <w:vAlign w:val="center"/>
          </w:tcPr>
          <w:p w14:paraId="2D24740A"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A8462B8" w14:textId="77777777" w:rsidR="00A83132" w:rsidRPr="00A42F82" w:rsidRDefault="00A83132" w:rsidP="003F5BBE">
            <w:pPr>
              <w:rPr>
                <w:rFonts w:ascii="Arial" w:hAnsi="Arial" w:cs="Arial"/>
              </w:rPr>
            </w:pPr>
          </w:p>
          <w:p w14:paraId="73CC2ACC" w14:textId="77777777" w:rsidR="00A83132" w:rsidRPr="00A42F82" w:rsidRDefault="00A83132" w:rsidP="003F5BBE">
            <w:pPr>
              <w:rPr>
                <w:rFonts w:ascii="Arial" w:hAnsi="Arial" w:cs="Arial"/>
              </w:rPr>
            </w:pPr>
          </w:p>
          <w:p w14:paraId="7A92BAE8" w14:textId="77777777" w:rsidR="00A83132" w:rsidRPr="00A42F82" w:rsidRDefault="00A83132" w:rsidP="003F5BBE">
            <w:pPr>
              <w:rPr>
                <w:rFonts w:ascii="Arial" w:hAnsi="Arial" w:cs="Arial"/>
                <w:sz w:val="22"/>
                <w:szCs w:val="22"/>
              </w:rPr>
            </w:pPr>
          </w:p>
          <w:p w14:paraId="6A195E93"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00" w:type="dxa"/>
            <w:vMerge/>
            <w:shd w:val="clear" w:color="auto" w:fill="BFBFBF" w:themeFill="background1" w:themeFillShade="BF"/>
            <w:vAlign w:val="center"/>
          </w:tcPr>
          <w:p w14:paraId="6A4E16D3" w14:textId="77777777" w:rsidR="00A83132" w:rsidRPr="00A42F82" w:rsidRDefault="00A83132" w:rsidP="003F5BBE">
            <w:pPr>
              <w:autoSpaceDE w:val="0"/>
              <w:autoSpaceDN w:val="0"/>
              <w:adjustRightInd w:val="0"/>
              <w:jc w:val="center"/>
              <w:rPr>
                <w:rFonts w:ascii="Arial" w:hAnsi="Arial" w:cs="Arial"/>
                <w:b/>
                <w:bCs/>
                <w:sz w:val="22"/>
                <w:szCs w:val="22"/>
              </w:rPr>
            </w:pPr>
          </w:p>
        </w:tc>
        <w:tc>
          <w:tcPr>
            <w:tcW w:w="771" w:type="dxa"/>
            <w:vMerge/>
            <w:shd w:val="clear" w:color="auto" w:fill="BFBFBF" w:themeFill="background1" w:themeFillShade="BF"/>
            <w:vAlign w:val="center"/>
          </w:tcPr>
          <w:p w14:paraId="50CE8C4B" w14:textId="77777777" w:rsidR="00A83132" w:rsidRPr="00A42F82" w:rsidRDefault="00A83132" w:rsidP="003F5BBE">
            <w:pPr>
              <w:autoSpaceDE w:val="0"/>
              <w:autoSpaceDN w:val="0"/>
              <w:adjustRightInd w:val="0"/>
              <w:jc w:val="center"/>
              <w:rPr>
                <w:rFonts w:ascii="Arial" w:hAnsi="Arial" w:cs="Arial"/>
                <w:b/>
                <w:bCs/>
                <w:sz w:val="22"/>
                <w:szCs w:val="22"/>
              </w:rPr>
            </w:pPr>
          </w:p>
        </w:tc>
      </w:tr>
    </w:tbl>
    <w:p w14:paraId="6D76F9FC" w14:textId="77777777" w:rsidR="00A83132" w:rsidRPr="00A42F82" w:rsidRDefault="00A83132" w:rsidP="00A83132">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8612712" w14:textId="77777777" w:rsidR="00A83132" w:rsidRPr="00A42F82" w:rsidRDefault="00A83132" w:rsidP="00A83132">
      <w:pPr>
        <w:rPr>
          <w:rFonts w:ascii="Arial" w:hAnsi="Arial" w:cs="Arial"/>
          <w:bCs/>
          <w:iCs/>
        </w:rPr>
      </w:pPr>
    </w:p>
    <w:p w14:paraId="12248E05" w14:textId="77777777" w:rsidR="00A83132" w:rsidRPr="00A42F82" w:rsidRDefault="00A83132" w:rsidP="00A83132">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F691D4D" w14:textId="77777777" w:rsidR="00A83132" w:rsidRPr="00A42F82" w:rsidRDefault="00A83132" w:rsidP="00A83132">
      <w:pPr>
        <w:rPr>
          <w:rFonts w:ascii="Arial" w:hAnsi="Arial" w:cs="Arial"/>
          <w:bCs/>
          <w:iCs/>
        </w:rPr>
      </w:pPr>
    </w:p>
    <w:p w14:paraId="1E95D164" w14:textId="77777777" w:rsidR="00A83132" w:rsidRPr="00A42F82" w:rsidRDefault="00A83132" w:rsidP="00A83132">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748EA891" w14:textId="77777777" w:rsidR="00A83132" w:rsidRPr="00A42F82" w:rsidRDefault="00A83132" w:rsidP="00A83132">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tbl>
      <w:tblPr>
        <w:tblStyle w:val="TableGrid"/>
        <w:tblpPr w:leftFromText="180" w:rightFromText="180" w:vertAnchor="text" w:horzAnchor="margin" w:tblpXSpec="center" w:tblpY="381"/>
        <w:tblW w:w="10451" w:type="dxa"/>
        <w:tblLook w:val="04A0" w:firstRow="1" w:lastRow="0" w:firstColumn="1" w:lastColumn="0" w:noHBand="0" w:noVBand="1"/>
      </w:tblPr>
      <w:tblGrid>
        <w:gridCol w:w="562"/>
        <w:gridCol w:w="8217"/>
        <w:gridCol w:w="850"/>
        <w:gridCol w:w="822"/>
      </w:tblGrid>
      <w:tr w:rsidR="00F2301F" w:rsidRPr="00A42F82" w14:paraId="743F834E" w14:textId="77777777" w:rsidTr="00F2301F">
        <w:tc>
          <w:tcPr>
            <w:tcW w:w="562" w:type="dxa"/>
            <w:shd w:val="clear" w:color="auto" w:fill="F2F2F2" w:themeFill="background1" w:themeFillShade="F2"/>
            <w:vAlign w:val="center"/>
          </w:tcPr>
          <w:p w14:paraId="1D65811D" w14:textId="77777777" w:rsidR="00F2301F" w:rsidRPr="00A42F82" w:rsidRDefault="00F2301F" w:rsidP="00F2301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A16F3CD" w14:textId="77777777" w:rsidR="00F2301F" w:rsidRPr="00A42F82" w:rsidRDefault="00F2301F" w:rsidP="00F2301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D93D724" w14:textId="77777777" w:rsidR="00F2301F" w:rsidRPr="00A42F82" w:rsidRDefault="00F2301F" w:rsidP="00F2301F">
            <w:pPr>
              <w:autoSpaceDE w:val="0"/>
              <w:autoSpaceDN w:val="0"/>
              <w:adjustRightInd w:val="0"/>
              <w:jc w:val="center"/>
              <w:rPr>
                <w:rFonts w:ascii="Arial" w:hAnsi="Arial" w:cs="Arial"/>
                <w:b/>
                <w:bCs/>
                <w:sz w:val="22"/>
                <w:szCs w:val="22"/>
              </w:rPr>
            </w:pPr>
          </w:p>
          <w:p w14:paraId="6BB1477C" w14:textId="77777777" w:rsidR="00F2301F" w:rsidRPr="00A42F82" w:rsidRDefault="00F2301F"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B103DDC" w14:textId="77777777" w:rsidR="00F2301F" w:rsidRPr="00A42F82" w:rsidRDefault="00F2301F" w:rsidP="00F2301F">
            <w:pPr>
              <w:autoSpaceDE w:val="0"/>
              <w:autoSpaceDN w:val="0"/>
              <w:adjustRightInd w:val="0"/>
              <w:jc w:val="center"/>
              <w:rPr>
                <w:rFonts w:ascii="Arial" w:hAnsi="Arial" w:cs="Arial"/>
                <w:b/>
                <w:bCs/>
                <w:sz w:val="22"/>
                <w:szCs w:val="22"/>
              </w:rPr>
            </w:pPr>
          </w:p>
          <w:p w14:paraId="0921E449" w14:textId="77777777" w:rsidR="00F2301F" w:rsidRPr="00A42F82" w:rsidRDefault="00F2301F"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2301F" w:rsidRPr="00A42F82" w14:paraId="1E2D173B" w14:textId="77777777" w:rsidTr="00F2301F">
        <w:trPr>
          <w:trHeight w:val="439"/>
        </w:trPr>
        <w:tc>
          <w:tcPr>
            <w:tcW w:w="562" w:type="dxa"/>
            <w:shd w:val="clear" w:color="auto" w:fill="F2F2F2" w:themeFill="background1" w:themeFillShade="F2"/>
            <w:vAlign w:val="center"/>
          </w:tcPr>
          <w:p w14:paraId="439D4FC8"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50A7CA8"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7E5CFA11"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4FF2517D"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5207380F" w14:textId="77777777" w:rsidTr="00F2301F">
        <w:trPr>
          <w:trHeight w:val="403"/>
        </w:trPr>
        <w:tc>
          <w:tcPr>
            <w:tcW w:w="562" w:type="dxa"/>
            <w:shd w:val="clear" w:color="auto" w:fill="F2F2F2" w:themeFill="background1" w:themeFillShade="F2"/>
            <w:vAlign w:val="center"/>
          </w:tcPr>
          <w:p w14:paraId="42E0FEB6"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C986282"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0D07FFA1"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6E67445"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6C6550CE" w14:textId="77777777" w:rsidTr="00F2301F">
        <w:trPr>
          <w:trHeight w:val="439"/>
        </w:trPr>
        <w:tc>
          <w:tcPr>
            <w:tcW w:w="562" w:type="dxa"/>
            <w:shd w:val="clear" w:color="auto" w:fill="F2F2F2" w:themeFill="background1" w:themeFillShade="F2"/>
            <w:vAlign w:val="center"/>
          </w:tcPr>
          <w:p w14:paraId="79FE6BBE"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0783F20"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101A8612"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496130A"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44C47AA1" w14:textId="77777777" w:rsidTr="00F2301F">
        <w:trPr>
          <w:trHeight w:val="403"/>
        </w:trPr>
        <w:tc>
          <w:tcPr>
            <w:tcW w:w="562" w:type="dxa"/>
            <w:shd w:val="clear" w:color="auto" w:fill="F2F2F2" w:themeFill="background1" w:themeFillShade="F2"/>
            <w:vAlign w:val="center"/>
          </w:tcPr>
          <w:p w14:paraId="05D9D771"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12AAD0C"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2D3D522B"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248606ED"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16EF62CF" w14:textId="77777777" w:rsidTr="00F2301F">
        <w:trPr>
          <w:trHeight w:val="403"/>
        </w:trPr>
        <w:tc>
          <w:tcPr>
            <w:tcW w:w="562" w:type="dxa"/>
            <w:shd w:val="clear" w:color="auto" w:fill="F2F2F2" w:themeFill="background1" w:themeFillShade="F2"/>
            <w:vAlign w:val="center"/>
          </w:tcPr>
          <w:p w14:paraId="40A145BC"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5FD0F92"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584B1873"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3F5C765"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578699BF" w14:textId="77777777" w:rsidTr="00F2301F">
        <w:trPr>
          <w:trHeight w:val="439"/>
        </w:trPr>
        <w:tc>
          <w:tcPr>
            <w:tcW w:w="562" w:type="dxa"/>
            <w:shd w:val="clear" w:color="auto" w:fill="F2F2F2" w:themeFill="background1" w:themeFillShade="F2"/>
            <w:vAlign w:val="center"/>
          </w:tcPr>
          <w:p w14:paraId="78AE4F00"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219AEDB"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3E55EB24"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12A86EB"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171BE3CD" w14:textId="77777777" w:rsidTr="00F2301F">
        <w:trPr>
          <w:trHeight w:val="403"/>
        </w:trPr>
        <w:tc>
          <w:tcPr>
            <w:tcW w:w="562" w:type="dxa"/>
            <w:shd w:val="clear" w:color="auto" w:fill="F2F2F2" w:themeFill="background1" w:themeFillShade="F2"/>
            <w:vAlign w:val="center"/>
          </w:tcPr>
          <w:p w14:paraId="61C50CF4"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F8EC667"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035E4E7D"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3F5C88E"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4BB379FB" w14:textId="77777777" w:rsidTr="00F2301F">
        <w:trPr>
          <w:trHeight w:val="403"/>
        </w:trPr>
        <w:tc>
          <w:tcPr>
            <w:tcW w:w="562" w:type="dxa"/>
            <w:shd w:val="clear" w:color="auto" w:fill="F2F2F2" w:themeFill="background1" w:themeFillShade="F2"/>
            <w:vAlign w:val="center"/>
          </w:tcPr>
          <w:p w14:paraId="23FEFEC0"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87FC5F9"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28DA9A1B"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6556BD92"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564D06C8" w14:textId="77777777" w:rsidTr="00F2301F">
        <w:trPr>
          <w:trHeight w:val="403"/>
        </w:trPr>
        <w:tc>
          <w:tcPr>
            <w:tcW w:w="562" w:type="dxa"/>
            <w:shd w:val="clear" w:color="auto" w:fill="F2F2F2" w:themeFill="background1" w:themeFillShade="F2"/>
            <w:vAlign w:val="center"/>
          </w:tcPr>
          <w:p w14:paraId="3F5B7A42"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36E1B48"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21962D0" w14:textId="77777777" w:rsidR="00F2301F" w:rsidRPr="00A42F82" w:rsidRDefault="00F2301F" w:rsidP="00F2301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42F08E3E"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18DC1B5"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526253EC" w14:textId="77777777" w:rsidTr="00F2301F">
        <w:trPr>
          <w:trHeight w:val="403"/>
        </w:trPr>
        <w:tc>
          <w:tcPr>
            <w:tcW w:w="562" w:type="dxa"/>
            <w:vAlign w:val="center"/>
          </w:tcPr>
          <w:p w14:paraId="640A122D" w14:textId="77777777" w:rsidR="00F2301F" w:rsidRPr="00A42F82" w:rsidRDefault="00F2301F" w:rsidP="00F2301F">
            <w:pPr>
              <w:autoSpaceDE w:val="0"/>
              <w:autoSpaceDN w:val="0"/>
              <w:adjustRightInd w:val="0"/>
              <w:jc w:val="center"/>
              <w:rPr>
                <w:rFonts w:ascii="Arial" w:hAnsi="Arial" w:cs="Arial"/>
                <w:sz w:val="22"/>
                <w:szCs w:val="22"/>
              </w:rPr>
            </w:pPr>
          </w:p>
        </w:tc>
        <w:tc>
          <w:tcPr>
            <w:tcW w:w="8217" w:type="dxa"/>
            <w:shd w:val="clear" w:color="auto" w:fill="auto"/>
            <w:vAlign w:val="center"/>
          </w:tcPr>
          <w:p w14:paraId="71683B49"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6B751C9" w14:textId="77777777" w:rsidR="00F2301F" w:rsidRPr="00A42F82" w:rsidRDefault="00F2301F" w:rsidP="00F2301F">
            <w:pPr>
              <w:rPr>
                <w:rFonts w:ascii="Arial" w:hAnsi="Arial" w:cs="Arial"/>
              </w:rPr>
            </w:pPr>
          </w:p>
          <w:p w14:paraId="01C96603" w14:textId="77777777" w:rsidR="00F2301F" w:rsidRPr="00A42F82" w:rsidRDefault="00F2301F" w:rsidP="00F2301F">
            <w:pPr>
              <w:rPr>
                <w:rFonts w:ascii="Arial" w:hAnsi="Arial" w:cs="Arial"/>
              </w:rPr>
            </w:pPr>
          </w:p>
          <w:p w14:paraId="265B3A56" w14:textId="77777777" w:rsidR="00F2301F" w:rsidRPr="00A42F82" w:rsidRDefault="00F2301F" w:rsidP="00F2301F">
            <w:pPr>
              <w:rPr>
                <w:rFonts w:ascii="Arial" w:hAnsi="Arial" w:cs="Arial"/>
                <w:sz w:val="22"/>
                <w:szCs w:val="22"/>
              </w:rPr>
            </w:pPr>
          </w:p>
          <w:p w14:paraId="14D9C665"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9CD04F" w14:textId="77777777" w:rsidR="00F2301F" w:rsidRPr="00A42F82" w:rsidRDefault="00F2301F" w:rsidP="00F2301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7F02257" w14:textId="77777777" w:rsidR="00F2301F" w:rsidRPr="00A42F82" w:rsidRDefault="00F2301F" w:rsidP="00F2301F">
            <w:pPr>
              <w:autoSpaceDE w:val="0"/>
              <w:autoSpaceDN w:val="0"/>
              <w:adjustRightInd w:val="0"/>
              <w:jc w:val="center"/>
              <w:rPr>
                <w:rFonts w:ascii="Arial" w:hAnsi="Arial" w:cs="Arial"/>
                <w:b/>
                <w:bCs/>
                <w:sz w:val="22"/>
                <w:szCs w:val="22"/>
              </w:rPr>
            </w:pPr>
          </w:p>
        </w:tc>
      </w:tr>
    </w:tbl>
    <w:p w14:paraId="1FE5A835" w14:textId="77777777" w:rsidR="00A83132" w:rsidRPr="00A42F82" w:rsidRDefault="00A83132" w:rsidP="00A83132">
      <w:pPr>
        <w:rPr>
          <w:rFonts w:ascii="Arial" w:hAnsi="Arial" w:cs="Arial"/>
          <w:bCs/>
          <w:sz w:val="24"/>
          <w:szCs w:val="24"/>
        </w:rPr>
      </w:pPr>
    </w:p>
    <w:tbl>
      <w:tblPr>
        <w:tblStyle w:val="TableGrid"/>
        <w:tblpPr w:leftFromText="180" w:rightFromText="180" w:vertAnchor="text" w:horzAnchor="margin" w:tblpXSpec="center" w:tblpY="222"/>
        <w:tblW w:w="10518" w:type="dxa"/>
        <w:tblLook w:val="04A0" w:firstRow="1" w:lastRow="0" w:firstColumn="1" w:lastColumn="0" w:noHBand="0" w:noVBand="1"/>
      </w:tblPr>
      <w:tblGrid>
        <w:gridCol w:w="565"/>
        <w:gridCol w:w="3277"/>
        <w:gridCol w:w="6676"/>
      </w:tblGrid>
      <w:tr w:rsidR="00F2301F" w:rsidRPr="00A42F82" w14:paraId="07C393B4" w14:textId="77777777" w:rsidTr="00F2301F">
        <w:trPr>
          <w:trHeight w:val="420"/>
        </w:trPr>
        <w:tc>
          <w:tcPr>
            <w:tcW w:w="565" w:type="dxa"/>
            <w:tcBorders>
              <w:bottom w:val="single" w:sz="4" w:space="0" w:color="auto"/>
            </w:tcBorders>
            <w:shd w:val="clear" w:color="auto" w:fill="F2F2F2" w:themeFill="background1" w:themeFillShade="F2"/>
          </w:tcPr>
          <w:p w14:paraId="18FD8941" w14:textId="77777777" w:rsidR="00F2301F" w:rsidRPr="00A42F82" w:rsidRDefault="00F2301F" w:rsidP="00F2301F">
            <w:pPr>
              <w:rPr>
                <w:rFonts w:ascii="Arial" w:hAnsi="Arial" w:cs="Arial"/>
                <w:bCs/>
                <w:sz w:val="22"/>
                <w:szCs w:val="22"/>
              </w:rPr>
            </w:pPr>
          </w:p>
        </w:tc>
        <w:tc>
          <w:tcPr>
            <w:tcW w:w="9953" w:type="dxa"/>
            <w:gridSpan w:val="2"/>
            <w:tcBorders>
              <w:bottom w:val="single" w:sz="4" w:space="0" w:color="auto"/>
            </w:tcBorders>
            <w:shd w:val="clear" w:color="auto" w:fill="F2F2F2" w:themeFill="background1" w:themeFillShade="F2"/>
            <w:vAlign w:val="center"/>
          </w:tcPr>
          <w:p w14:paraId="51873A5C" w14:textId="77777777" w:rsidR="00F2301F" w:rsidRPr="00A42F82" w:rsidRDefault="00F2301F" w:rsidP="00F2301F">
            <w:pPr>
              <w:rPr>
                <w:rFonts w:ascii="Arial" w:hAnsi="Arial" w:cs="Arial"/>
                <w:b/>
                <w:sz w:val="22"/>
                <w:szCs w:val="22"/>
              </w:rPr>
            </w:pPr>
            <w:r w:rsidRPr="00A42F82">
              <w:rPr>
                <w:rFonts w:ascii="Arial" w:hAnsi="Arial" w:cs="Arial"/>
                <w:b/>
                <w:sz w:val="22"/>
                <w:szCs w:val="22"/>
              </w:rPr>
              <w:t>Participant numbers and source</w:t>
            </w:r>
          </w:p>
          <w:p w14:paraId="4BD6BAA8"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F2301F" w:rsidRPr="00A42F82" w14:paraId="6E87209E" w14:textId="77777777" w:rsidTr="00F2301F">
        <w:trPr>
          <w:trHeight w:val="420"/>
        </w:trPr>
        <w:tc>
          <w:tcPr>
            <w:tcW w:w="5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61D9B" w14:textId="77777777" w:rsidR="00F2301F" w:rsidRPr="00A42F82" w:rsidRDefault="00F2301F" w:rsidP="00F2301F">
            <w:pPr>
              <w:jc w:val="center"/>
              <w:rPr>
                <w:rFonts w:ascii="Arial" w:hAnsi="Arial" w:cs="Arial"/>
                <w:sz w:val="22"/>
                <w:szCs w:val="22"/>
              </w:rPr>
            </w:pPr>
            <w:r w:rsidRPr="00A42F82">
              <w:rPr>
                <w:rFonts w:ascii="Arial" w:hAnsi="Arial" w:cs="Arial"/>
                <w:sz w:val="22"/>
                <w:szCs w:val="22"/>
              </w:rPr>
              <w:t>10</w:t>
            </w:r>
          </w:p>
        </w:tc>
        <w:tc>
          <w:tcPr>
            <w:tcW w:w="32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AAC83" w14:textId="77777777" w:rsidR="00F2301F" w:rsidRPr="00A42F82" w:rsidRDefault="00F2301F" w:rsidP="00F2301F">
            <w:pPr>
              <w:rPr>
                <w:rFonts w:ascii="Arial" w:hAnsi="Arial" w:cs="Arial"/>
                <w:sz w:val="22"/>
                <w:szCs w:val="22"/>
              </w:rPr>
            </w:pPr>
            <w:r w:rsidRPr="00A42F82">
              <w:rPr>
                <w:rFonts w:ascii="Arial" w:hAnsi="Arial" w:cs="Arial"/>
                <w:sz w:val="22"/>
                <w:szCs w:val="22"/>
              </w:rPr>
              <w:t>How many participants are expected?</w:t>
            </w:r>
          </w:p>
          <w:p w14:paraId="5CA8D1F7" w14:textId="77777777" w:rsidR="00F2301F" w:rsidRPr="00A42F82" w:rsidRDefault="00F2301F" w:rsidP="00F2301F">
            <w:pPr>
              <w:rPr>
                <w:rFonts w:ascii="Arial" w:hAnsi="Arial" w:cs="Arial"/>
                <w:sz w:val="22"/>
                <w:szCs w:val="22"/>
              </w:rPr>
            </w:pPr>
          </w:p>
        </w:tc>
        <w:tc>
          <w:tcPr>
            <w:tcW w:w="6676" w:type="dxa"/>
            <w:tcBorders>
              <w:top w:val="single" w:sz="4" w:space="0" w:color="auto"/>
              <w:left w:val="single" w:sz="4" w:space="0" w:color="auto"/>
              <w:bottom w:val="single" w:sz="4" w:space="0" w:color="auto"/>
              <w:right w:val="single" w:sz="4" w:space="0" w:color="auto"/>
            </w:tcBorders>
            <w:vAlign w:val="center"/>
          </w:tcPr>
          <w:p w14:paraId="538BC94B" w14:textId="77777777" w:rsidR="00F2301F" w:rsidRPr="00A42F82" w:rsidRDefault="00F2301F" w:rsidP="00F2301F">
            <w:pPr>
              <w:rPr>
                <w:rFonts w:ascii="Arial" w:hAnsi="Arial" w:cs="Arial"/>
                <w:sz w:val="22"/>
                <w:szCs w:val="22"/>
              </w:rPr>
            </w:pPr>
          </w:p>
          <w:p w14:paraId="34B636E9" w14:textId="77777777" w:rsidR="00F2301F" w:rsidRPr="00A42F82" w:rsidRDefault="00F2301F" w:rsidP="00F2301F">
            <w:pPr>
              <w:rPr>
                <w:rFonts w:ascii="Arial" w:hAnsi="Arial" w:cs="Arial"/>
                <w:sz w:val="22"/>
                <w:szCs w:val="22"/>
              </w:rPr>
            </w:pPr>
            <w:r>
              <w:rPr>
                <w:rFonts w:ascii="Arial" w:hAnsi="Arial" w:cs="Arial"/>
                <w:sz w:val="22"/>
                <w:szCs w:val="22"/>
              </w:rPr>
              <w:t>10 to 20 participants</w:t>
            </w:r>
          </w:p>
          <w:p w14:paraId="4D655B5D" w14:textId="77777777" w:rsidR="00F2301F" w:rsidRPr="00A42F82" w:rsidRDefault="00F2301F" w:rsidP="00F2301F">
            <w:pPr>
              <w:rPr>
                <w:rFonts w:ascii="Arial" w:hAnsi="Arial" w:cs="Arial"/>
                <w:sz w:val="22"/>
                <w:szCs w:val="22"/>
              </w:rPr>
            </w:pPr>
          </w:p>
          <w:p w14:paraId="446EED01" w14:textId="77777777" w:rsidR="00F2301F" w:rsidRPr="00A42F82" w:rsidRDefault="00F2301F" w:rsidP="00F2301F">
            <w:pPr>
              <w:rPr>
                <w:rFonts w:ascii="Arial" w:hAnsi="Arial" w:cs="Arial"/>
                <w:b/>
                <w:sz w:val="22"/>
                <w:szCs w:val="22"/>
              </w:rPr>
            </w:pPr>
            <w:r w:rsidRPr="00A42F82">
              <w:rPr>
                <w:rFonts w:ascii="Arial" w:hAnsi="Arial" w:cs="Arial"/>
                <w:i/>
                <w:color w:val="808080"/>
                <w:sz w:val="18"/>
                <w:szCs w:val="18"/>
              </w:rPr>
              <w:t>(this box should expand as you type)</w:t>
            </w:r>
          </w:p>
        </w:tc>
      </w:tr>
      <w:tr w:rsidR="00F2301F" w:rsidRPr="00A42F82" w14:paraId="645B1C44" w14:textId="77777777" w:rsidTr="00F2301F">
        <w:trPr>
          <w:trHeight w:val="420"/>
        </w:trPr>
        <w:tc>
          <w:tcPr>
            <w:tcW w:w="5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B44C2" w14:textId="77777777" w:rsidR="00F2301F" w:rsidRPr="00A42F82" w:rsidRDefault="00F2301F" w:rsidP="00F2301F">
            <w:pPr>
              <w:jc w:val="center"/>
              <w:rPr>
                <w:rFonts w:ascii="Arial" w:hAnsi="Arial" w:cs="Arial"/>
                <w:sz w:val="22"/>
                <w:szCs w:val="22"/>
              </w:rPr>
            </w:pPr>
            <w:r w:rsidRPr="00A42F82">
              <w:rPr>
                <w:rFonts w:ascii="Arial" w:hAnsi="Arial" w:cs="Arial"/>
                <w:sz w:val="22"/>
                <w:szCs w:val="22"/>
              </w:rPr>
              <w:t>11</w:t>
            </w:r>
          </w:p>
        </w:tc>
        <w:tc>
          <w:tcPr>
            <w:tcW w:w="32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9ADF4" w14:textId="77777777" w:rsidR="00F2301F" w:rsidRPr="00A42F82" w:rsidRDefault="00F2301F" w:rsidP="00F2301F">
            <w:pPr>
              <w:rPr>
                <w:rFonts w:ascii="Arial" w:hAnsi="Arial" w:cs="Arial"/>
                <w:sz w:val="22"/>
                <w:szCs w:val="22"/>
              </w:rPr>
            </w:pPr>
            <w:r w:rsidRPr="00A42F82">
              <w:rPr>
                <w:rFonts w:ascii="Arial" w:hAnsi="Arial" w:cs="Arial"/>
                <w:sz w:val="22"/>
                <w:szCs w:val="22"/>
              </w:rPr>
              <w:t>Who will the participants be?</w:t>
            </w:r>
          </w:p>
          <w:p w14:paraId="06E33D90" w14:textId="77777777" w:rsidR="00F2301F" w:rsidRPr="00A42F82" w:rsidRDefault="00F2301F" w:rsidP="00F2301F">
            <w:pPr>
              <w:rPr>
                <w:rFonts w:ascii="Arial" w:hAnsi="Arial" w:cs="Arial"/>
                <w:sz w:val="22"/>
                <w:szCs w:val="22"/>
              </w:rPr>
            </w:pPr>
          </w:p>
        </w:tc>
        <w:tc>
          <w:tcPr>
            <w:tcW w:w="6676" w:type="dxa"/>
            <w:tcBorders>
              <w:top w:val="single" w:sz="4" w:space="0" w:color="auto"/>
              <w:left w:val="single" w:sz="4" w:space="0" w:color="auto"/>
              <w:bottom w:val="single" w:sz="4" w:space="0" w:color="auto"/>
              <w:right w:val="single" w:sz="4" w:space="0" w:color="auto"/>
            </w:tcBorders>
            <w:vAlign w:val="center"/>
          </w:tcPr>
          <w:p w14:paraId="56BD8192" w14:textId="77777777" w:rsidR="00F2301F" w:rsidRPr="00A42F82" w:rsidRDefault="00F2301F" w:rsidP="00F2301F">
            <w:pPr>
              <w:rPr>
                <w:rFonts w:ascii="Arial" w:hAnsi="Arial" w:cs="Arial"/>
                <w:sz w:val="22"/>
                <w:szCs w:val="22"/>
              </w:rPr>
            </w:pPr>
          </w:p>
          <w:p w14:paraId="3F20AA16" w14:textId="77777777" w:rsidR="00F2301F" w:rsidRPr="00A42F82" w:rsidRDefault="00F2301F" w:rsidP="00F2301F">
            <w:pPr>
              <w:rPr>
                <w:rFonts w:ascii="Arial" w:hAnsi="Arial" w:cs="Arial"/>
                <w:sz w:val="22"/>
                <w:szCs w:val="22"/>
              </w:rPr>
            </w:pPr>
            <w:r>
              <w:rPr>
                <w:rFonts w:ascii="Arial" w:hAnsi="Arial" w:cs="Arial"/>
                <w:sz w:val="22"/>
                <w:szCs w:val="22"/>
              </w:rPr>
              <w:t xml:space="preserve">A mixture of experienced and probationary police officers. </w:t>
            </w:r>
          </w:p>
          <w:p w14:paraId="6329E4FB" w14:textId="77777777" w:rsidR="00F2301F" w:rsidRPr="00A42F82" w:rsidRDefault="00F2301F" w:rsidP="00F2301F">
            <w:pPr>
              <w:rPr>
                <w:rFonts w:ascii="Arial" w:hAnsi="Arial" w:cs="Arial"/>
                <w:sz w:val="22"/>
                <w:szCs w:val="22"/>
              </w:rPr>
            </w:pPr>
          </w:p>
          <w:p w14:paraId="59426CF7" w14:textId="77777777" w:rsidR="00F2301F" w:rsidRPr="00A42F82" w:rsidRDefault="00F2301F" w:rsidP="00F2301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F2301F" w:rsidRPr="00A42F82" w14:paraId="6B81A59D" w14:textId="77777777" w:rsidTr="00F2301F">
        <w:trPr>
          <w:trHeight w:val="420"/>
        </w:trPr>
        <w:tc>
          <w:tcPr>
            <w:tcW w:w="565" w:type="dxa"/>
            <w:tcBorders>
              <w:top w:val="single" w:sz="4" w:space="0" w:color="auto"/>
            </w:tcBorders>
            <w:shd w:val="clear" w:color="auto" w:fill="F2F2F2" w:themeFill="background1" w:themeFillShade="F2"/>
            <w:vAlign w:val="center"/>
          </w:tcPr>
          <w:p w14:paraId="1658430F" w14:textId="77777777" w:rsidR="00F2301F" w:rsidRPr="00A42F82" w:rsidRDefault="00F2301F" w:rsidP="00F2301F">
            <w:pPr>
              <w:jc w:val="center"/>
              <w:rPr>
                <w:rFonts w:ascii="Arial" w:hAnsi="Arial" w:cs="Arial"/>
                <w:sz w:val="22"/>
                <w:szCs w:val="22"/>
              </w:rPr>
            </w:pPr>
            <w:r w:rsidRPr="00A42F82">
              <w:rPr>
                <w:rFonts w:ascii="Arial" w:hAnsi="Arial" w:cs="Arial"/>
                <w:sz w:val="22"/>
                <w:szCs w:val="22"/>
              </w:rPr>
              <w:t>12</w:t>
            </w:r>
          </w:p>
        </w:tc>
        <w:tc>
          <w:tcPr>
            <w:tcW w:w="3277" w:type="dxa"/>
            <w:tcBorders>
              <w:top w:val="single" w:sz="4" w:space="0" w:color="auto"/>
            </w:tcBorders>
            <w:shd w:val="clear" w:color="auto" w:fill="F2F2F2" w:themeFill="background1" w:themeFillShade="F2"/>
            <w:vAlign w:val="center"/>
          </w:tcPr>
          <w:p w14:paraId="53114E92" w14:textId="77777777" w:rsidR="00F2301F" w:rsidRPr="00A42F82" w:rsidRDefault="00F2301F" w:rsidP="00F2301F">
            <w:pPr>
              <w:rPr>
                <w:rFonts w:ascii="Arial" w:hAnsi="Arial" w:cs="Arial"/>
                <w:sz w:val="22"/>
                <w:szCs w:val="22"/>
              </w:rPr>
            </w:pPr>
            <w:r w:rsidRPr="00A42F82">
              <w:rPr>
                <w:rFonts w:ascii="Arial" w:hAnsi="Arial" w:cs="Arial"/>
                <w:sz w:val="22"/>
                <w:szCs w:val="22"/>
              </w:rPr>
              <w:t>How will you identify the participants?</w:t>
            </w:r>
          </w:p>
        </w:tc>
        <w:tc>
          <w:tcPr>
            <w:tcW w:w="6676" w:type="dxa"/>
            <w:tcBorders>
              <w:top w:val="single" w:sz="4" w:space="0" w:color="auto"/>
            </w:tcBorders>
            <w:vAlign w:val="center"/>
          </w:tcPr>
          <w:p w14:paraId="5A0012C0" w14:textId="77777777" w:rsidR="00F2301F" w:rsidRPr="00A42F82" w:rsidRDefault="00F2301F" w:rsidP="00F2301F">
            <w:pPr>
              <w:rPr>
                <w:rFonts w:ascii="Arial" w:hAnsi="Arial" w:cs="Arial"/>
                <w:sz w:val="22"/>
                <w:szCs w:val="22"/>
              </w:rPr>
            </w:pPr>
          </w:p>
          <w:p w14:paraId="4FDC362D" w14:textId="77777777" w:rsidR="00F2301F" w:rsidRPr="00A42F82" w:rsidRDefault="00F2301F" w:rsidP="00F2301F">
            <w:pPr>
              <w:rPr>
                <w:rFonts w:ascii="Arial" w:hAnsi="Arial" w:cs="Arial"/>
                <w:sz w:val="22"/>
                <w:szCs w:val="22"/>
              </w:rPr>
            </w:pPr>
            <w:r>
              <w:rPr>
                <w:rFonts w:ascii="Arial" w:hAnsi="Arial" w:cs="Arial"/>
                <w:sz w:val="22"/>
                <w:szCs w:val="22"/>
              </w:rPr>
              <w:t xml:space="preserve">Using BOB – I will find students from my intake, or within the last three years. </w:t>
            </w:r>
          </w:p>
          <w:p w14:paraId="4E1741CD" w14:textId="77777777" w:rsidR="00F2301F" w:rsidRPr="00A42F82" w:rsidRDefault="00F2301F" w:rsidP="00F2301F">
            <w:pPr>
              <w:rPr>
                <w:rFonts w:ascii="Arial" w:hAnsi="Arial" w:cs="Arial"/>
                <w:sz w:val="22"/>
                <w:szCs w:val="22"/>
              </w:rPr>
            </w:pPr>
          </w:p>
          <w:p w14:paraId="6D442D10" w14:textId="77777777" w:rsidR="00F2301F" w:rsidRPr="00A42F82" w:rsidRDefault="00F2301F" w:rsidP="00F2301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D716961" w14:textId="77777777" w:rsidR="00A83132" w:rsidRPr="00A42F82" w:rsidRDefault="00A83132" w:rsidP="00A83132">
      <w:pPr>
        <w:rPr>
          <w:rFonts w:ascii="Arial" w:hAnsi="Arial" w:cs="Arial"/>
          <w:bCs/>
          <w:sz w:val="24"/>
          <w:szCs w:val="24"/>
        </w:rPr>
      </w:pPr>
    </w:p>
    <w:p w14:paraId="03403D1C" w14:textId="77777777" w:rsidR="00A83132" w:rsidRPr="00A42F82" w:rsidRDefault="00A83132" w:rsidP="00A83132">
      <w:pPr>
        <w:rPr>
          <w:rFonts w:ascii="Arial" w:hAnsi="Arial" w:cs="Arial"/>
          <w:bCs/>
          <w:sz w:val="24"/>
          <w:szCs w:val="24"/>
        </w:rPr>
      </w:pPr>
    </w:p>
    <w:tbl>
      <w:tblPr>
        <w:tblStyle w:val="TableGrid"/>
        <w:tblpPr w:leftFromText="180" w:rightFromText="180" w:vertAnchor="text" w:horzAnchor="margin" w:tblpXSpec="center" w:tblpY="124"/>
        <w:tblW w:w="10485" w:type="dxa"/>
        <w:tblLook w:val="04A0" w:firstRow="1" w:lastRow="0" w:firstColumn="1" w:lastColumn="0" w:noHBand="0" w:noVBand="1"/>
      </w:tblPr>
      <w:tblGrid>
        <w:gridCol w:w="562"/>
        <w:gridCol w:w="7088"/>
        <w:gridCol w:w="992"/>
        <w:gridCol w:w="851"/>
        <w:gridCol w:w="992"/>
      </w:tblGrid>
      <w:tr w:rsidR="00F2301F" w:rsidRPr="00A42F82" w14:paraId="04DFBDA1" w14:textId="77777777" w:rsidTr="00F2301F">
        <w:tc>
          <w:tcPr>
            <w:tcW w:w="562" w:type="dxa"/>
            <w:shd w:val="clear" w:color="auto" w:fill="F2F2F2" w:themeFill="background1" w:themeFillShade="F2"/>
            <w:vAlign w:val="center"/>
          </w:tcPr>
          <w:p w14:paraId="2A9B771D" w14:textId="77777777" w:rsidR="00F2301F" w:rsidRPr="00A42F82" w:rsidRDefault="00F2301F" w:rsidP="00F2301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93551BA" w14:textId="77777777" w:rsidR="00F2301F" w:rsidRPr="00A42F82" w:rsidRDefault="00F2301F" w:rsidP="00F2301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D8D1D44" w14:textId="77777777" w:rsidR="00F2301F" w:rsidRPr="00A42F82" w:rsidRDefault="00F2301F" w:rsidP="00F2301F">
            <w:pPr>
              <w:autoSpaceDE w:val="0"/>
              <w:autoSpaceDN w:val="0"/>
              <w:adjustRightInd w:val="0"/>
              <w:jc w:val="center"/>
              <w:rPr>
                <w:rFonts w:ascii="Arial" w:hAnsi="Arial" w:cs="Arial"/>
                <w:b/>
                <w:bCs/>
                <w:sz w:val="16"/>
                <w:szCs w:val="16"/>
              </w:rPr>
            </w:pPr>
          </w:p>
          <w:p w14:paraId="29A8AB99" w14:textId="77777777" w:rsidR="00F2301F" w:rsidRPr="00A42F82" w:rsidRDefault="00F2301F"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6CBC3A7" w14:textId="77777777" w:rsidR="00F2301F" w:rsidRPr="00A42F82" w:rsidRDefault="00F2301F"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21DCAEB" w14:textId="77777777" w:rsidR="00F2301F" w:rsidRPr="00A42F82" w:rsidRDefault="00F2301F" w:rsidP="00F2301F">
            <w:pPr>
              <w:autoSpaceDE w:val="0"/>
              <w:autoSpaceDN w:val="0"/>
              <w:adjustRightInd w:val="0"/>
              <w:jc w:val="center"/>
              <w:rPr>
                <w:rFonts w:ascii="Arial" w:hAnsi="Arial" w:cs="Arial"/>
                <w:b/>
                <w:bCs/>
                <w:sz w:val="16"/>
                <w:szCs w:val="16"/>
              </w:rPr>
            </w:pPr>
          </w:p>
          <w:p w14:paraId="1BFE4668" w14:textId="77777777" w:rsidR="00F2301F" w:rsidRPr="00A42F82" w:rsidRDefault="00F2301F"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2301F" w:rsidRPr="00A42F82" w14:paraId="0408A496" w14:textId="77777777" w:rsidTr="00F2301F">
        <w:trPr>
          <w:trHeight w:val="439"/>
        </w:trPr>
        <w:tc>
          <w:tcPr>
            <w:tcW w:w="562" w:type="dxa"/>
            <w:shd w:val="clear" w:color="auto" w:fill="F2F2F2" w:themeFill="background1" w:themeFillShade="F2"/>
            <w:vAlign w:val="center"/>
          </w:tcPr>
          <w:p w14:paraId="167A85A9"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5665266"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174011F"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0A5BFC06"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5E02C1A"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743633A5" w14:textId="77777777" w:rsidTr="00F2301F">
        <w:trPr>
          <w:trHeight w:val="403"/>
        </w:trPr>
        <w:tc>
          <w:tcPr>
            <w:tcW w:w="562" w:type="dxa"/>
            <w:shd w:val="clear" w:color="auto" w:fill="F2F2F2" w:themeFill="background1" w:themeFillShade="F2"/>
            <w:vAlign w:val="center"/>
          </w:tcPr>
          <w:p w14:paraId="5A9EB860"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6142952"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E81FE97"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C10AB7D"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268FC2F0"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3CB08A7A" w14:textId="77777777" w:rsidTr="00F2301F">
        <w:trPr>
          <w:trHeight w:val="439"/>
        </w:trPr>
        <w:tc>
          <w:tcPr>
            <w:tcW w:w="562" w:type="dxa"/>
            <w:shd w:val="clear" w:color="auto" w:fill="F2F2F2" w:themeFill="background1" w:themeFillShade="F2"/>
            <w:vAlign w:val="center"/>
          </w:tcPr>
          <w:p w14:paraId="5E684590"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14192A2"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2BA32B37"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DBDB912"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6271A414"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1C80DC6F" w14:textId="77777777" w:rsidTr="00F2301F">
        <w:trPr>
          <w:trHeight w:val="403"/>
        </w:trPr>
        <w:tc>
          <w:tcPr>
            <w:tcW w:w="562" w:type="dxa"/>
            <w:shd w:val="clear" w:color="auto" w:fill="F2F2F2" w:themeFill="background1" w:themeFillShade="F2"/>
            <w:vAlign w:val="center"/>
          </w:tcPr>
          <w:p w14:paraId="5BBD43C9"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6DE4B38"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18F8449D"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076D0764"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7CC13E52"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1A7FDE5C" w14:textId="77777777" w:rsidTr="00F2301F">
        <w:trPr>
          <w:trHeight w:val="439"/>
        </w:trPr>
        <w:tc>
          <w:tcPr>
            <w:tcW w:w="562" w:type="dxa"/>
            <w:shd w:val="clear" w:color="auto" w:fill="F2F2F2" w:themeFill="background1" w:themeFillShade="F2"/>
            <w:vAlign w:val="center"/>
          </w:tcPr>
          <w:p w14:paraId="16953F8E"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6B3EB05"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F4C271C"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7854698"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EF224F0"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72D2482E" w14:textId="77777777" w:rsidTr="00F2301F">
        <w:trPr>
          <w:trHeight w:val="403"/>
        </w:trPr>
        <w:tc>
          <w:tcPr>
            <w:tcW w:w="562" w:type="dxa"/>
            <w:shd w:val="clear" w:color="auto" w:fill="F2F2F2" w:themeFill="background1" w:themeFillShade="F2"/>
            <w:vAlign w:val="center"/>
          </w:tcPr>
          <w:p w14:paraId="36823ABA"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D13BA1A"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8D74AB1"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36593A93"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828DDD1"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301F" w:rsidRPr="00A42F82" w14:paraId="33EC633A" w14:textId="77777777" w:rsidTr="00F2301F">
        <w:trPr>
          <w:trHeight w:val="439"/>
        </w:trPr>
        <w:tc>
          <w:tcPr>
            <w:tcW w:w="562" w:type="dxa"/>
            <w:shd w:val="clear" w:color="auto" w:fill="F2F2F2" w:themeFill="background1" w:themeFillShade="F2"/>
            <w:vAlign w:val="center"/>
          </w:tcPr>
          <w:p w14:paraId="082801D4"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1DAD1E6"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42B31AA7"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6C12580D"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6C8E456"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521BE4EB" w14:textId="77777777" w:rsidTr="00F2301F">
        <w:trPr>
          <w:trHeight w:val="403"/>
        </w:trPr>
        <w:tc>
          <w:tcPr>
            <w:tcW w:w="562" w:type="dxa"/>
            <w:shd w:val="clear" w:color="auto" w:fill="F2F2F2" w:themeFill="background1" w:themeFillShade="F2"/>
            <w:vAlign w:val="center"/>
          </w:tcPr>
          <w:p w14:paraId="0EA77374"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904D247"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903BCEB"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F735603"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6B7BEB5"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3157471B" w14:textId="77777777" w:rsidTr="00F2301F">
        <w:trPr>
          <w:trHeight w:val="439"/>
        </w:trPr>
        <w:tc>
          <w:tcPr>
            <w:tcW w:w="562" w:type="dxa"/>
            <w:shd w:val="clear" w:color="auto" w:fill="F2F2F2" w:themeFill="background1" w:themeFillShade="F2"/>
            <w:vAlign w:val="center"/>
          </w:tcPr>
          <w:p w14:paraId="1329E9EF"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A003224"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04907163" w14:textId="77777777" w:rsidR="00F2301F" w:rsidRPr="00A42F82" w:rsidRDefault="00F2301F"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345AA26E"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14162A09"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2301F" w:rsidRPr="00A42F82" w14:paraId="0D6C08BA" w14:textId="77777777" w:rsidTr="00F2301F">
        <w:trPr>
          <w:trHeight w:val="403"/>
        </w:trPr>
        <w:tc>
          <w:tcPr>
            <w:tcW w:w="562" w:type="dxa"/>
            <w:tcBorders>
              <w:bottom w:val="single" w:sz="4" w:space="0" w:color="auto"/>
            </w:tcBorders>
            <w:shd w:val="clear" w:color="auto" w:fill="F2F2F2" w:themeFill="background1" w:themeFillShade="F2"/>
            <w:vAlign w:val="center"/>
          </w:tcPr>
          <w:p w14:paraId="7C4F943F" w14:textId="77777777" w:rsidR="00F2301F" w:rsidRPr="00A42F82" w:rsidRDefault="00F2301F" w:rsidP="00F2301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3F732FE" w14:textId="77777777" w:rsidR="00F2301F" w:rsidRPr="00A42F82" w:rsidRDefault="00F2301F" w:rsidP="00F2301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F2301F" w:rsidRPr="00A42F82" w14:paraId="467777C0" w14:textId="77777777" w:rsidTr="00F2301F">
        <w:trPr>
          <w:trHeight w:val="403"/>
        </w:trPr>
        <w:tc>
          <w:tcPr>
            <w:tcW w:w="562" w:type="dxa"/>
            <w:vAlign w:val="center"/>
          </w:tcPr>
          <w:p w14:paraId="049781DE" w14:textId="77777777" w:rsidR="00F2301F" w:rsidRPr="00A42F82" w:rsidRDefault="00F2301F" w:rsidP="00F2301F">
            <w:pPr>
              <w:jc w:val="center"/>
              <w:rPr>
                <w:rFonts w:ascii="Arial" w:hAnsi="Arial" w:cs="Arial"/>
                <w:sz w:val="22"/>
                <w:szCs w:val="22"/>
              </w:rPr>
            </w:pPr>
          </w:p>
        </w:tc>
        <w:tc>
          <w:tcPr>
            <w:tcW w:w="9923" w:type="dxa"/>
            <w:gridSpan w:val="4"/>
            <w:vAlign w:val="center"/>
          </w:tcPr>
          <w:p w14:paraId="435DE143" w14:textId="77777777" w:rsidR="00F2301F" w:rsidRPr="00A42F82" w:rsidRDefault="00F2301F" w:rsidP="00F2301F">
            <w:pPr>
              <w:rPr>
                <w:rFonts w:ascii="Arial" w:hAnsi="Arial" w:cs="Arial"/>
                <w:sz w:val="22"/>
                <w:szCs w:val="22"/>
              </w:rPr>
            </w:pPr>
          </w:p>
          <w:p w14:paraId="0397A95A" w14:textId="77777777" w:rsidR="00F2301F" w:rsidRPr="00A42F82" w:rsidRDefault="00F2301F" w:rsidP="00F2301F">
            <w:pPr>
              <w:rPr>
                <w:rFonts w:ascii="Arial" w:hAnsi="Arial" w:cs="Arial"/>
                <w:sz w:val="22"/>
                <w:szCs w:val="22"/>
              </w:rPr>
            </w:pPr>
          </w:p>
          <w:p w14:paraId="6C488549" w14:textId="77777777" w:rsidR="00F2301F" w:rsidRPr="00A42F82" w:rsidRDefault="00F2301F" w:rsidP="00F2301F">
            <w:pPr>
              <w:rPr>
                <w:rFonts w:ascii="Arial" w:hAnsi="Arial" w:cs="Arial"/>
                <w:sz w:val="22"/>
                <w:szCs w:val="22"/>
              </w:rPr>
            </w:pPr>
          </w:p>
          <w:p w14:paraId="352E2613" w14:textId="77777777" w:rsidR="00F2301F" w:rsidRPr="00A42F82" w:rsidRDefault="00F2301F" w:rsidP="00F230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2751936" w14:textId="77777777" w:rsidR="00A83132" w:rsidRPr="00A42F82" w:rsidRDefault="00A83132" w:rsidP="00A83132">
      <w:pPr>
        <w:rPr>
          <w:rFonts w:ascii="Arial" w:hAnsi="Arial" w:cs="Arial"/>
        </w:rPr>
      </w:pPr>
    </w:p>
    <w:p w14:paraId="7D8A0B08" w14:textId="77777777" w:rsidR="00A83132" w:rsidRPr="00A42F82" w:rsidRDefault="00A83132" w:rsidP="00A83132">
      <w:pPr>
        <w:rPr>
          <w:rFonts w:ascii="Arial" w:hAnsi="Arial" w:cs="Arial"/>
        </w:rPr>
      </w:pPr>
    </w:p>
    <w:tbl>
      <w:tblPr>
        <w:tblStyle w:val="TableGrid"/>
        <w:tblpPr w:leftFromText="180" w:rightFromText="180" w:horzAnchor="margin" w:tblpXSpec="center" w:tblpY="-329"/>
        <w:tblW w:w="10485" w:type="dxa"/>
        <w:tblLook w:val="04A0" w:firstRow="1" w:lastRow="0" w:firstColumn="1" w:lastColumn="0" w:noHBand="0" w:noVBand="1"/>
      </w:tblPr>
      <w:tblGrid>
        <w:gridCol w:w="562"/>
        <w:gridCol w:w="7088"/>
        <w:gridCol w:w="992"/>
        <w:gridCol w:w="851"/>
        <w:gridCol w:w="992"/>
      </w:tblGrid>
      <w:tr w:rsidR="00A83132" w:rsidRPr="00A42F82" w14:paraId="6912C116" w14:textId="77777777" w:rsidTr="00F2301F">
        <w:tc>
          <w:tcPr>
            <w:tcW w:w="562" w:type="dxa"/>
            <w:shd w:val="clear" w:color="auto" w:fill="F2F2F2" w:themeFill="background1" w:themeFillShade="F2"/>
          </w:tcPr>
          <w:p w14:paraId="33D63209" w14:textId="77777777" w:rsidR="00A83132" w:rsidRPr="00A42F82" w:rsidRDefault="00A83132" w:rsidP="00F2301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B4A4E20" w14:textId="77777777" w:rsidR="00A83132" w:rsidRPr="00A42F82" w:rsidRDefault="00A83132" w:rsidP="00F2301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CA3E6B6" w14:textId="77777777" w:rsidR="00A83132" w:rsidRPr="00A42F82" w:rsidRDefault="00A83132" w:rsidP="00F2301F">
            <w:pPr>
              <w:autoSpaceDE w:val="0"/>
              <w:autoSpaceDN w:val="0"/>
              <w:adjustRightInd w:val="0"/>
              <w:jc w:val="center"/>
              <w:rPr>
                <w:rFonts w:ascii="Arial" w:hAnsi="Arial" w:cs="Arial"/>
                <w:b/>
                <w:bCs/>
                <w:sz w:val="16"/>
                <w:szCs w:val="16"/>
              </w:rPr>
            </w:pPr>
          </w:p>
          <w:p w14:paraId="26D699BA" w14:textId="77777777" w:rsidR="00A83132" w:rsidRPr="00A42F82" w:rsidRDefault="00A83132"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1D44499" w14:textId="77777777" w:rsidR="00A83132" w:rsidRPr="00A42F82" w:rsidRDefault="00A83132"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75854C3" w14:textId="77777777" w:rsidR="00A83132" w:rsidRPr="00A42F82" w:rsidRDefault="00A83132" w:rsidP="00F2301F">
            <w:pPr>
              <w:autoSpaceDE w:val="0"/>
              <w:autoSpaceDN w:val="0"/>
              <w:adjustRightInd w:val="0"/>
              <w:jc w:val="center"/>
              <w:rPr>
                <w:rFonts w:ascii="Arial" w:hAnsi="Arial" w:cs="Arial"/>
                <w:b/>
                <w:bCs/>
                <w:sz w:val="16"/>
                <w:szCs w:val="16"/>
              </w:rPr>
            </w:pPr>
          </w:p>
          <w:p w14:paraId="32B872A4" w14:textId="77777777" w:rsidR="00A83132" w:rsidRPr="00A42F82" w:rsidRDefault="00A83132" w:rsidP="00F2301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83132" w:rsidRPr="00A42F82" w14:paraId="262053AB" w14:textId="77777777" w:rsidTr="00F2301F">
        <w:trPr>
          <w:trHeight w:val="439"/>
        </w:trPr>
        <w:tc>
          <w:tcPr>
            <w:tcW w:w="562" w:type="dxa"/>
            <w:shd w:val="clear" w:color="auto" w:fill="F2F2F2" w:themeFill="background1" w:themeFillShade="F2"/>
            <w:vAlign w:val="center"/>
          </w:tcPr>
          <w:p w14:paraId="0F865C16"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0876B78" w14:textId="77777777" w:rsidR="00A83132" w:rsidRPr="00A42F82" w:rsidRDefault="00A83132" w:rsidP="00F2301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5632AC44"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1078617" w14:textId="77777777" w:rsidR="00A83132" w:rsidRPr="00A42F82" w:rsidRDefault="00A83132"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8B014F2"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83132" w:rsidRPr="00A42F82" w14:paraId="6671470E" w14:textId="77777777" w:rsidTr="00F2301F">
        <w:trPr>
          <w:trHeight w:val="403"/>
        </w:trPr>
        <w:tc>
          <w:tcPr>
            <w:tcW w:w="562" w:type="dxa"/>
            <w:shd w:val="clear" w:color="auto" w:fill="F2F2F2" w:themeFill="background1" w:themeFillShade="F2"/>
            <w:vAlign w:val="center"/>
          </w:tcPr>
          <w:p w14:paraId="41369319"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5B606F6" w14:textId="77777777" w:rsidR="00A83132" w:rsidRPr="00A42F82" w:rsidRDefault="00A83132" w:rsidP="00F2301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3360641"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1A9A9AE5" w14:textId="77777777" w:rsidR="00A83132" w:rsidRPr="00A42F82" w:rsidRDefault="00A83132"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38350E45"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83132" w:rsidRPr="00A42F82" w14:paraId="6330F535" w14:textId="77777777" w:rsidTr="00F2301F">
        <w:trPr>
          <w:trHeight w:val="439"/>
        </w:trPr>
        <w:tc>
          <w:tcPr>
            <w:tcW w:w="562" w:type="dxa"/>
            <w:shd w:val="clear" w:color="auto" w:fill="F2F2F2" w:themeFill="background1" w:themeFillShade="F2"/>
            <w:vAlign w:val="center"/>
          </w:tcPr>
          <w:p w14:paraId="22BFC3B2"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1C354D0" w14:textId="77777777" w:rsidR="00A83132" w:rsidRPr="00A42F82" w:rsidRDefault="00A83132" w:rsidP="00F2301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2D997E8A"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749838D7" w14:textId="77777777" w:rsidR="00A83132" w:rsidRPr="00A42F82" w:rsidRDefault="00A83132"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0EC97F9A"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83132" w:rsidRPr="00A42F82" w14:paraId="2FD9C309" w14:textId="77777777" w:rsidTr="00F2301F">
        <w:trPr>
          <w:trHeight w:val="403"/>
        </w:trPr>
        <w:tc>
          <w:tcPr>
            <w:tcW w:w="562" w:type="dxa"/>
            <w:shd w:val="clear" w:color="auto" w:fill="F2F2F2" w:themeFill="background1" w:themeFillShade="F2"/>
            <w:vAlign w:val="center"/>
          </w:tcPr>
          <w:p w14:paraId="683BF048"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E7DE7ED" w14:textId="77777777" w:rsidR="00A83132" w:rsidRPr="00A42F82" w:rsidRDefault="00A83132" w:rsidP="00F2301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1F374CE9"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278E4A02" w14:textId="77777777" w:rsidR="00A83132" w:rsidRPr="00A42F82" w:rsidRDefault="00A83132" w:rsidP="00F230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8B9ED85"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83132" w:rsidRPr="00A42F82" w14:paraId="4377EFDF" w14:textId="77777777" w:rsidTr="00F2301F">
        <w:trPr>
          <w:trHeight w:val="403"/>
        </w:trPr>
        <w:tc>
          <w:tcPr>
            <w:tcW w:w="562" w:type="dxa"/>
            <w:shd w:val="clear" w:color="auto" w:fill="F2F2F2" w:themeFill="background1" w:themeFillShade="F2"/>
            <w:vAlign w:val="center"/>
          </w:tcPr>
          <w:p w14:paraId="501C0131" w14:textId="77777777" w:rsidR="00A83132" w:rsidRPr="00A42F82" w:rsidRDefault="00A83132" w:rsidP="00F2301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D66953B" w14:textId="77777777" w:rsidR="00A83132" w:rsidRPr="00A42F82" w:rsidRDefault="00A83132" w:rsidP="00F2301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A83132" w:rsidRPr="00A42F82" w14:paraId="0CC7ADD6" w14:textId="77777777" w:rsidTr="00F2301F">
        <w:trPr>
          <w:trHeight w:val="403"/>
        </w:trPr>
        <w:tc>
          <w:tcPr>
            <w:tcW w:w="562" w:type="dxa"/>
            <w:vAlign w:val="center"/>
          </w:tcPr>
          <w:p w14:paraId="6B3A0604" w14:textId="77777777" w:rsidR="00A83132" w:rsidRPr="00A42F82" w:rsidRDefault="00A83132" w:rsidP="00F2301F">
            <w:pPr>
              <w:jc w:val="center"/>
              <w:rPr>
                <w:rFonts w:ascii="Arial" w:hAnsi="Arial" w:cs="Arial"/>
                <w:sz w:val="22"/>
                <w:szCs w:val="22"/>
              </w:rPr>
            </w:pPr>
          </w:p>
        </w:tc>
        <w:tc>
          <w:tcPr>
            <w:tcW w:w="9923" w:type="dxa"/>
            <w:gridSpan w:val="4"/>
            <w:vAlign w:val="center"/>
          </w:tcPr>
          <w:p w14:paraId="2C05B6A6" w14:textId="77777777" w:rsidR="00A83132" w:rsidRPr="00A42F82" w:rsidRDefault="00A83132" w:rsidP="00F2301F">
            <w:pPr>
              <w:rPr>
                <w:rFonts w:ascii="Arial" w:hAnsi="Arial" w:cs="Arial"/>
                <w:sz w:val="22"/>
                <w:szCs w:val="22"/>
              </w:rPr>
            </w:pPr>
          </w:p>
          <w:p w14:paraId="723CC70F" w14:textId="77777777" w:rsidR="00A83132" w:rsidRPr="00A42F82" w:rsidRDefault="00A83132" w:rsidP="00F2301F">
            <w:pPr>
              <w:rPr>
                <w:rFonts w:ascii="Arial" w:hAnsi="Arial" w:cs="Arial"/>
                <w:sz w:val="22"/>
                <w:szCs w:val="22"/>
              </w:rPr>
            </w:pPr>
          </w:p>
          <w:p w14:paraId="20AD729A" w14:textId="77777777" w:rsidR="00A83132" w:rsidRPr="00A42F82" w:rsidRDefault="00A83132" w:rsidP="00F2301F">
            <w:pPr>
              <w:rPr>
                <w:rFonts w:ascii="Arial" w:hAnsi="Arial" w:cs="Arial"/>
                <w:sz w:val="22"/>
                <w:szCs w:val="22"/>
              </w:rPr>
            </w:pPr>
          </w:p>
          <w:p w14:paraId="39124401" w14:textId="77777777" w:rsidR="00A83132" w:rsidRPr="00A42F82" w:rsidRDefault="00A83132" w:rsidP="00F230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364AB8E" w14:textId="77777777" w:rsidR="00A83132" w:rsidRPr="00A42F82" w:rsidRDefault="00A83132" w:rsidP="00A83132">
      <w:pPr>
        <w:autoSpaceDE w:val="0"/>
        <w:autoSpaceDN w:val="0"/>
        <w:adjustRightInd w:val="0"/>
        <w:spacing w:after="240"/>
        <w:jc w:val="both"/>
        <w:rPr>
          <w:rFonts w:ascii="Arial" w:hAnsi="Arial" w:cs="Arial"/>
          <w:b/>
        </w:rPr>
      </w:pPr>
    </w:p>
    <w:p w14:paraId="281644FF" w14:textId="77777777" w:rsidR="00A83132" w:rsidRPr="00A42F82" w:rsidRDefault="00A83132" w:rsidP="00A83132">
      <w:pPr>
        <w:rPr>
          <w:rFonts w:ascii="Arial" w:hAnsi="Arial" w:cs="Arial"/>
          <w:b/>
        </w:rPr>
      </w:pPr>
      <w:r w:rsidRPr="00A42F82">
        <w:rPr>
          <w:rFonts w:ascii="Arial" w:hAnsi="Arial" w:cs="Arial"/>
          <w:b/>
        </w:rPr>
        <w:t>SECTION H: Anticipated Risks</w:t>
      </w:r>
    </w:p>
    <w:p w14:paraId="7961BF61" w14:textId="77777777" w:rsidR="00A83132" w:rsidRPr="00A42F82" w:rsidRDefault="00A83132" w:rsidP="00A83132">
      <w:pPr>
        <w:rPr>
          <w:rFonts w:ascii="Arial" w:hAnsi="Arial" w:cs="Arial"/>
          <w:b/>
        </w:rPr>
      </w:pPr>
    </w:p>
    <w:tbl>
      <w:tblPr>
        <w:tblW w:w="974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2"/>
        <w:gridCol w:w="4625"/>
        <w:gridCol w:w="3153"/>
        <w:gridCol w:w="787"/>
        <w:gridCol w:w="630"/>
      </w:tblGrid>
      <w:tr w:rsidR="00A83132" w:rsidRPr="00A42F82" w14:paraId="59890C75" w14:textId="77777777" w:rsidTr="00F2301F">
        <w:trPr>
          <w:trHeight w:val="1653"/>
        </w:trPr>
        <w:tc>
          <w:tcPr>
            <w:tcW w:w="552" w:type="dxa"/>
            <w:tcBorders>
              <w:bottom w:val="single" w:sz="4" w:space="0" w:color="auto"/>
            </w:tcBorders>
            <w:shd w:val="clear" w:color="auto" w:fill="F2F2F2" w:themeFill="background1" w:themeFillShade="F2"/>
          </w:tcPr>
          <w:p w14:paraId="35F7D6CA" w14:textId="77777777" w:rsidR="00A83132" w:rsidRPr="00A42F82" w:rsidRDefault="00A83132" w:rsidP="003F5BBE">
            <w:pPr>
              <w:pStyle w:val="Heading1"/>
              <w:jc w:val="left"/>
              <w:rPr>
                <w:rFonts w:ascii="Arial" w:hAnsi="Arial" w:cs="Arial"/>
                <w:b w:val="0"/>
                <w:bCs w:val="0"/>
              </w:rPr>
            </w:pPr>
          </w:p>
        </w:tc>
        <w:tc>
          <w:tcPr>
            <w:tcW w:w="9195" w:type="dxa"/>
            <w:gridSpan w:val="4"/>
            <w:tcBorders>
              <w:bottom w:val="single" w:sz="4" w:space="0" w:color="auto"/>
            </w:tcBorders>
            <w:shd w:val="clear" w:color="auto" w:fill="F2F2F2" w:themeFill="background1" w:themeFillShade="F2"/>
          </w:tcPr>
          <w:p w14:paraId="7FF7C23E" w14:textId="77777777" w:rsidR="00A83132" w:rsidRPr="00A42F82" w:rsidRDefault="00A83132" w:rsidP="003F5BBE">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EE3D3EF" w14:textId="77777777" w:rsidR="00A83132" w:rsidRPr="00A42F82" w:rsidRDefault="00A83132" w:rsidP="003F5BBE">
            <w:pPr>
              <w:rPr>
                <w:rFonts w:ascii="Arial" w:hAnsi="Arial" w:cs="Arial"/>
              </w:rPr>
            </w:pPr>
          </w:p>
          <w:p w14:paraId="65466B23" w14:textId="77777777" w:rsidR="00A83132" w:rsidRPr="00A42F82" w:rsidRDefault="00A83132" w:rsidP="003F5BBE">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A83132" w:rsidRPr="00A42F82" w14:paraId="0EEC565E" w14:textId="77777777" w:rsidTr="00F2301F">
        <w:trPr>
          <w:trHeight w:val="284"/>
        </w:trPr>
        <w:tc>
          <w:tcPr>
            <w:tcW w:w="552" w:type="dxa"/>
            <w:vMerge w:val="restart"/>
            <w:shd w:val="clear" w:color="auto" w:fill="F2F2F2" w:themeFill="background1" w:themeFillShade="F2"/>
            <w:vAlign w:val="center"/>
          </w:tcPr>
          <w:p w14:paraId="79AFD02C" w14:textId="77777777" w:rsidR="00A83132" w:rsidRPr="00A42F82" w:rsidRDefault="00A83132" w:rsidP="003F5BBE">
            <w:pPr>
              <w:pStyle w:val="Heading1"/>
              <w:rPr>
                <w:rFonts w:ascii="Arial" w:hAnsi="Arial" w:cs="Arial"/>
                <w:b w:val="0"/>
                <w:bCs w:val="0"/>
                <w:sz w:val="20"/>
                <w:szCs w:val="16"/>
              </w:rPr>
            </w:pPr>
            <w:r w:rsidRPr="00A42F82">
              <w:rPr>
                <w:rFonts w:ascii="Arial" w:hAnsi="Arial" w:cs="Arial"/>
                <w:b w:val="0"/>
                <w:bCs w:val="0"/>
                <w:sz w:val="20"/>
                <w:szCs w:val="16"/>
              </w:rPr>
              <w:t>1</w:t>
            </w:r>
          </w:p>
        </w:tc>
        <w:tc>
          <w:tcPr>
            <w:tcW w:w="7778" w:type="dxa"/>
            <w:gridSpan w:val="2"/>
            <w:vMerge w:val="restart"/>
            <w:shd w:val="clear" w:color="auto" w:fill="F2F2F2" w:themeFill="background1" w:themeFillShade="F2"/>
            <w:vAlign w:val="center"/>
          </w:tcPr>
          <w:p w14:paraId="68D228DC" w14:textId="77777777" w:rsidR="00A83132" w:rsidRPr="00A42F82" w:rsidRDefault="00A83132" w:rsidP="003F5BB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787" w:type="dxa"/>
            <w:tcBorders>
              <w:bottom w:val="single" w:sz="4" w:space="0" w:color="auto"/>
            </w:tcBorders>
            <w:shd w:val="clear" w:color="auto" w:fill="F2F2F2" w:themeFill="background1" w:themeFillShade="F2"/>
          </w:tcPr>
          <w:p w14:paraId="617669F2" w14:textId="77777777" w:rsidR="00A83132" w:rsidRPr="00A42F82" w:rsidRDefault="00A83132" w:rsidP="003F5BBE">
            <w:pPr>
              <w:pStyle w:val="Heading1"/>
              <w:jc w:val="left"/>
              <w:rPr>
                <w:rFonts w:ascii="Arial" w:hAnsi="Arial" w:cs="Arial"/>
              </w:rPr>
            </w:pPr>
            <w:r w:rsidRPr="00A42F82">
              <w:rPr>
                <w:rFonts w:ascii="Arial" w:hAnsi="Arial" w:cs="Arial"/>
              </w:rPr>
              <w:t xml:space="preserve">Yes </w:t>
            </w:r>
          </w:p>
        </w:tc>
        <w:tc>
          <w:tcPr>
            <w:tcW w:w="630" w:type="dxa"/>
            <w:tcBorders>
              <w:bottom w:val="single" w:sz="4" w:space="0" w:color="auto"/>
            </w:tcBorders>
            <w:shd w:val="clear" w:color="auto" w:fill="BFBFBF" w:themeFill="background1" w:themeFillShade="BF"/>
          </w:tcPr>
          <w:p w14:paraId="16CB4395" w14:textId="77777777" w:rsidR="00A83132" w:rsidRPr="00A42F82" w:rsidRDefault="001E1813" w:rsidP="003F5BB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83132">
                  <w:rPr>
                    <w:rFonts w:ascii="MS Gothic" w:eastAsia="MS Gothic" w:hAnsi="MS Gothic" w:cs="Arial" w:hint="eastAsia"/>
                    <w:b w:val="0"/>
                    <w:bCs w:val="0"/>
                  </w:rPr>
                  <w:t>☐</w:t>
                </w:r>
              </w:sdtContent>
            </w:sdt>
          </w:p>
        </w:tc>
      </w:tr>
      <w:tr w:rsidR="00A83132" w:rsidRPr="00A42F82" w14:paraId="50129ECB" w14:textId="77777777" w:rsidTr="00F2301F">
        <w:trPr>
          <w:trHeight w:val="144"/>
        </w:trPr>
        <w:tc>
          <w:tcPr>
            <w:tcW w:w="552" w:type="dxa"/>
            <w:vMerge/>
            <w:tcBorders>
              <w:bottom w:val="single" w:sz="4" w:space="0" w:color="auto"/>
            </w:tcBorders>
            <w:shd w:val="clear" w:color="auto" w:fill="F2F2F2" w:themeFill="background1" w:themeFillShade="F2"/>
            <w:vAlign w:val="center"/>
          </w:tcPr>
          <w:p w14:paraId="1BBA0035" w14:textId="77777777" w:rsidR="00A83132" w:rsidRPr="00A42F82" w:rsidRDefault="00A83132" w:rsidP="003F5BBE">
            <w:pPr>
              <w:pStyle w:val="Heading1"/>
              <w:rPr>
                <w:rFonts w:ascii="Arial" w:hAnsi="Arial" w:cs="Arial"/>
                <w:b w:val="0"/>
                <w:bCs w:val="0"/>
                <w:sz w:val="20"/>
                <w:szCs w:val="16"/>
              </w:rPr>
            </w:pPr>
          </w:p>
        </w:tc>
        <w:tc>
          <w:tcPr>
            <w:tcW w:w="7778" w:type="dxa"/>
            <w:gridSpan w:val="2"/>
            <w:vMerge/>
            <w:tcBorders>
              <w:bottom w:val="single" w:sz="4" w:space="0" w:color="auto"/>
            </w:tcBorders>
            <w:shd w:val="clear" w:color="auto" w:fill="F2F2F2" w:themeFill="background1" w:themeFillShade="F2"/>
          </w:tcPr>
          <w:p w14:paraId="49A6C39A" w14:textId="77777777" w:rsidR="00A83132" w:rsidRPr="00A42F82" w:rsidRDefault="00A83132" w:rsidP="003F5BBE">
            <w:pPr>
              <w:pStyle w:val="Heading1"/>
              <w:jc w:val="left"/>
              <w:rPr>
                <w:rFonts w:ascii="Arial" w:hAnsi="Arial" w:cs="Arial"/>
                <w:sz w:val="20"/>
                <w:szCs w:val="16"/>
              </w:rPr>
            </w:pPr>
          </w:p>
        </w:tc>
        <w:tc>
          <w:tcPr>
            <w:tcW w:w="787" w:type="dxa"/>
            <w:tcBorders>
              <w:bottom w:val="single" w:sz="4" w:space="0" w:color="auto"/>
            </w:tcBorders>
            <w:shd w:val="clear" w:color="auto" w:fill="F2F2F2" w:themeFill="background1" w:themeFillShade="F2"/>
          </w:tcPr>
          <w:p w14:paraId="1DAAB653" w14:textId="77777777" w:rsidR="00A83132" w:rsidRPr="00A42F82" w:rsidRDefault="00A83132" w:rsidP="003F5BBE">
            <w:pPr>
              <w:pStyle w:val="Heading1"/>
              <w:jc w:val="left"/>
              <w:rPr>
                <w:rFonts w:ascii="Arial" w:hAnsi="Arial" w:cs="Arial"/>
              </w:rPr>
            </w:pPr>
            <w:r w:rsidRPr="00A42F82">
              <w:rPr>
                <w:rFonts w:ascii="Arial" w:hAnsi="Arial" w:cs="Arial"/>
              </w:rPr>
              <w:t>No</w:t>
            </w:r>
          </w:p>
        </w:tc>
        <w:tc>
          <w:tcPr>
            <w:tcW w:w="630" w:type="dxa"/>
            <w:tcBorders>
              <w:bottom w:val="single" w:sz="4" w:space="0" w:color="auto"/>
            </w:tcBorders>
            <w:shd w:val="clear" w:color="auto" w:fill="BFBFBF" w:themeFill="background1" w:themeFillShade="BF"/>
          </w:tcPr>
          <w:p w14:paraId="39215DA7" w14:textId="77777777" w:rsidR="00A83132" w:rsidRPr="00A42F82" w:rsidRDefault="001E1813" w:rsidP="003F5BB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83132">
                  <w:rPr>
                    <w:rFonts w:ascii="MS Gothic" w:eastAsia="MS Gothic" w:hAnsi="MS Gothic" w:cs="Arial" w:hint="eastAsia"/>
                    <w:b w:val="0"/>
                    <w:bCs w:val="0"/>
                  </w:rPr>
                  <w:t>☒</w:t>
                </w:r>
              </w:sdtContent>
            </w:sdt>
          </w:p>
        </w:tc>
      </w:tr>
      <w:tr w:rsidR="00A83132" w:rsidRPr="00A42F82" w14:paraId="6F3171CE" w14:textId="77777777" w:rsidTr="00F2301F">
        <w:trPr>
          <w:trHeight w:val="1140"/>
        </w:trPr>
        <w:tc>
          <w:tcPr>
            <w:tcW w:w="552" w:type="dxa"/>
            <w:tcBorders>
              <w:bottom w:val="single" w:sz="4" w:space="0" w:color="auto"/>
            </w:tcBorders>
            <w:shd w:val="clear" w:color="auto" w:fill="F2F2F2" w:themeFill="background1" w:themeFillShade="F2"/>
            <w:vAlign w:val="center"/>
          </w:tcPr>
          <w:p w14:paraId="7562A464" w14:textId="77777777" w:rsidR="00A83132" w:rsidRPr="00A42F82" w:rsidRDefault="00A83132" w:rsidP="003F5BBE">
            <w:pPr>
              <w:jc w:val="center"/>
              <w:rPr>
                <w:rFonts w:ascii="Arial" w:hAnsi="Arial" w:cs="Arial"/>
              </w:rPr>
            </w:pPr>
            <w:r w:rsidRPr="00A42F82">
              <w:rPr>
                <w:rFonts w:ascii="Arial" w:hAnsi="Arial" w:cs="Arial"/>
              </w:rPr>
              <w:t>2</w:t>
            </w:r>
          </w:p>
        </w:tc>
        <w:tc>
          <w:tcPr>
            <w:tcW w:w="9195" w:type="dxa"/>
            <w:gridSpan w:val="4"/>
            <w:tcBorders>
              <w:bottom w:val="single" w:sz="4" w:space="0" w:color="auto"/>
            </w:tcBorders>
            <w:shd w:val="clear" w:color="auto" w:fill="F2F2F2" w:themeFill="background1" w:themeFillShade="F2"/>
          </w:tcPr>
          <w:p w14:paraId="64497794" w14:textId="77777777" w:rsidR="00A83132" w:rsidRPr="00A42F82" w:rsidRDefault="00A83132" w:rsidP="003F5BBE">
            <w:pPr>
              <w:rPr>
                <w:rFonts w:ascii="Arial" w:hAnsi="Arial" w:cs="Arial"/>
              </w:rPr>
            </w:pPr>
            <w:r w:rsidRPr="00A42F82">
              <w:rPr>
                <w:rFonts w:ascii="Arial" w:hAnsi="Arial" w:cs="Arial"/>
                <w:b/>
              </w:rPr>
              <w:t>Risks to participants</w:t>
            </w:r>
          </w:p>
          <w:p w14:paraId="717D4E4A" w14:textId="77777777" w:rsidR="00A83132" w:rsidRPr="00A42F82" w:rsidRDefault="00A83132" w:rsidP="003F5BBE">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A83132" w:rsidRPr="00A42F82" w14:paraId="1E269577" w14:textId="77777777" w:rsidTr="00F2301F">
        <w:trPr>
          <w:trHeight w:val="3933"/>
        </w:trPr>
        <w:tc>
          <w:tcPr>
            <w:tcW w:w="552" w:type="dxa"/>
            <w:tcBorders>
              <w:top w:val="single" w:sz="4" w:space="0" w:color="auto"/>
              <w:bottom w:val="single" w:sz="4" w:space="0" w:color="auto"/>
            </w:tcBorders>
            <w:vAlign w:val="center"/>
          </w:tcPr>
          <w:p w14:paraId="56E7CEAA" w14:textId="77777777" w:rsidR="00A83132" w:rsidRPr="00A42F82" w:rsidRDefault="00A83132" w:rsidP="003F5BBE">
            <w:pPr>
              <w:autoSpaceDE w:val="0"/>
              <w:autoSpaceDN w:val="0"/>
              <w:adjustRightInd w:val="0"/>
              <w:jc w:val="center"/>
              <w:rPr>
                <w:rFonts w:ascii="Arial" w:hAnsi="Arial" w:cs="Arial"/>
              </w:rPr>
            </w:pPr>
          </w:p>
        </w:tc>
        <w:tc>
          <w:tcPr>
            <w:tcW w:w="4625" w:type="dxa"/>
            <w:tcBorders>
              <w:top w:val="single" w:sz="4" w:space="0" w:color="auto"/>
              <w:bottom w:val="single" w:sz="4" w:space="0" w:color="auto"/>
            </w:tcBorders>
          </w:tcPr>
          <w:p w14:paraId="15F04014"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Risk to participants:</w:t>
            </w:r>
            <w:r>
              <w:rPr>
                <w:rFonts w:ascii="Arial" w:hAnsi="Arial" w:cs="Arial"/>
              </w:rPr>
              <w:t xml:space="preserve"> </w:t>
            </w:r>
          </w:p>
          <w:p w14:paraId="3CD6FD75" w14:textId="77777777" w:rsidR="00A83132" w:rsidRDefault="00A83132" w:rsidP="003F5BBE">
            <w:pPr>
              <w:rPr>
                <w:rFonts w:ascii="Arial" w:hAnsi="Arial" w:cs="Arial"/>
              </w:rPr>
            </w:pPr>
          </w:p>
          <w:p w14:paraId="1EC64234" w14:textId="77777777" w:rsidR="00A83132" w:rsidRDefault="00A83132" w:rsidP="003F5BBE">
            <w:pPr>
              <w:rPr>
                <w:rFonts w:ascii="Arial" w:hAnsi="Arial" w:cs="Arial"/>
              </w:rPr>
            </w:pPr>
            <w:r>
              <w:rPr>
                <w:rFonts w:ascii="Arial" w:hAnsi="Arial" w:cs="Arial"/>
              </w:rPr>
              <w:t>1. Answering questions regarding their attendance to previous sudden death related incidents may cause emotional distress or bring up previous trauma.</w:t>
            </w:r>
          </w:p>
          <w:p w14:paraId="36E6906B" w14:textId="77777777" w:rsidR="00A83132" w:rsidRPr="00A42F82" w:rsidRDefault="00A83132" w:rsidP="003F5BBE">
            <w:pPr>
              <w:rPr>
                <w:rFonts w:ascii="Arial" w:hAnsi="Arial" w:cs="Arial"/>
              </w:rPr>
            </w:pPr>
            <w:r>
              <w:rPr>
                <w:rFonts w:ascii="Arial" w:hAnsi="Arial" w:cs="Arial"/>
              </w:rPr>
              <w:t xml:space="preserve">2. Participants may be concerned about confidentiality regarding their responses to the questions. </w:t>
            </w:r>
          </w:p>
          <w:p w14:paraId="463F364E" w14:textId="77777777" w:rsidR="00A83132" w:rsidRPr="00A42F82" w:rsidRDefault="00A83132" w:rsidP="003F5BBE">
            <w:pPr>
              <w:rPr>
                <w:rFonts w:ascii="Arial" w:hAnsi="Arial" w:cs="Arial"/>
              </w:rPr>
            </w:pPr>
          </w:p>
          <w:p w14:paraId="02133B96"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70" w:type="dxa"/>
            <w:gridSpan w:val="3"/>
            <w:tcBorders>
              <w:top w:val="single" w:sz="4" w:space="0" w:color="auto"/>
              <w:bottom w:val="single" w:sz="4" w:space="0" w:color="auto"/>
            </w:tcBorders>
          </w:tcPr>
          <w:p w14:paraId="36E19686" w14:textId="77777777" w:rsidR="00A83132" w:rsidRPr="00A42F82" w:rsidRDefault="00A83132" w:rsidP="003F5BB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75872E5" w14:textId="77777777" w:rsidR="00A83132" w:rsidRPr="00A42F82" w:rsidRDefault="00A83132" w:rsidP="003F5BBE">
            <w:pPr>
              <w:rPr>
                <w:rFonts w:ascii="Arial" w:hAnsi="Arial" w:cs="Arial"/>
              </w:rPr>
            </w:pPr>
          </w:p>
          <w:p w14:paraId="673C67FF" w14:textId="77777777" w:rsidR="00A83132" w:rsidRDefault="00A83132" w:rsidP="00A83132">
            <w:pPr>
              <w:pStyle w:val="ListParagraph"/>
              <w:numPr>
                <w:ilvl w:val="0"/>
                <w:numId w:val="32"/>
              </w:numPr>
              <w:spacing w:after="0" w:line="240" w:lineRule="auto"/>
              <w:rPr>
                <w:rFonts w:ascii="Arial" w:hAnsi="Arial" w:cs="Arial"/>
              </w:rPr>
            </w:pPr>
            <w:r w:rsidRPr="00092BD4">
              <w:rPr>
                <w:rFonts w:ascii="Arial" w:hAnsi="Arial" w:cs="Arial"/>
              </w:rPr>
              <w:t xml:space="preserve">I will offer to provide support if they require any help during the completion of the questionnaire. </w:t>
            </w:r>
          </w:p>
          <w:p w14:paraId="136E934E" w14:textId="77777777" w:rsidR="00A83132" w:rsidRPr="00092BD4" w:rsidRDefault="00A83132" w:rsidP="00A83132">
            <w:pPr>
              <w:pStyle w:val="ListParagraph"/>
              <w:numPr>
                <w:ilvl w:val="0"/>
                <w:numId w:val="32"/>
              </w:numPr>
              <w:spacing w:after="0" w:line="240" w:lineRule="auto"/>
              <w:rPr>
                <w:rFonts w:ascii="Arial" w:hAnsi="Arial" w:cs="Arial"/>
              </w:rPr>
            </w:pPr>
            <w:r>
              <w:rPr>
                <w:rFonts w:ascii="Arial" w:hAnsi="Arial" w:cs="Arial"/>
              </w:rPr>
              <w:t xml:space="preserve">All research data will be treated as confidential. </w:t>
            </w:r>
          </w:p>
          <w:p w14:paraId="1415DFDF" w14:textId="77777777" w:rsidR="00A83132" w:rsidRPr="00A42F82" w:rsidRDefault="00A83132" w:rsidP="003F5BBE">
            <w:pPr>
              <w:rPr>
                <w:rFonts w:ascii="Arial" w:hAnsi="Arial" w:cs="Arial"/>
              </w:rPr>
            </w:pPr>
          </w:p>
          <w:p w14:paraId="263A1AE5" w14:textId="77777777" w:rsidR="00A83132" w:rsidRPr="00A42F82" w:rsidRDefault="00A83132" w:rsidP="003F5BB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83132" w:rsidRPr="00A42F82" w14:paraId="1818E848" w14:textId="77777777" w:rsidTr="00F2301F">
        <w:trPr>
          <w:trHeight w:val="1813"/>
        </w:trPr>
        <w:tc>
          <w:tcPr>
            <w:tcW w:w="552" w:type="dxa"/>
            <w:tcBorders>
              <w:bottom w:val="single" w:sz="4" w:space="0" w:color="auto"/>
            </w:tcBorders>
            <w:shd w:val="clear" w:color="auto" w:fill="F2F2F2" w:themeFill="background1" w:themeFillShade="F2"/>
            <w:vAlign w:val="center"/>
          </w:tcPr>
          <w:p w14:paraId="4940BAA4" w14:textId="77777777" w:rsidR="00A83132" w:rsidRPr="00A42F82" w:rsidRDefault="00A83132" w:rsidP="003F5BBE">
            <w:pPr>
              <w:jc w:val="center"/>
              <w:rPr>
                <w:rFonts w:ascii="Arial" w:hAnsi="Arial" w:cs="Arial"/>
              </w:rPr>
            </w:pPr>
            <w:r w:rsidRPr="00A42F82">
              <w:rPr>
                <w:rFonts w:ascii="Arial" w:hAnsi="Arial" w:cs="Arial"/>
              </w:rPr>
              <w:lastRenderedPageBreak/>
              <w:t>3</w:t>
            </w:r>
          </w:p>
        </w:tc>
        <w:tc>
          <w:tcPr>
            <w:tcW w:w="9195" w:type="dxa"/>
            <w:gridSpan w:val="4"/>
            <w:tcBorders>
              <w:bottom w:val="single" w:sz="4" w:space="0" w:color="auto"/>
            </w:tcBorders>
            <w:shd w:val="clear" w:color="auto" w:fill="F2F2F2" w:themeFill="background1" w:themeFillShade="F2"/>
          </w:tcPr>
          <w:p w14:paraId="5344F932" w14:textId="77777777" w:rsidR="00A83132" w:rsidRPr="00A42F82" w:rsidRDefault="00A83132" w:rsidP="003F5BBE">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A83132" w:rsidRPr="00A42F82" w14:paraId="7BD615B6" w14:textId="77777777" w:rsidTr="00F2301F">
        <w:trPr>
          <w:trHeight w:val="2234"/>
        </w:trPr>
        <w:tc>
          <w:tcPr>
            <w:tcW w:w="552" w:type="dxa"/>
            <w:tcBorders>
              <w:top w:val="single" w:sz="4" w:space="0" w:color="auto"/>
              <w:bottom w:val="single" w:sz="4" w:space="0" w:color="auto"/>
            </w:tcBorders>
            <w:vAlign w:val="center"/>
          </w:tcPr>
          <w:p w14:paraId="0E93C1F7" w14:textId="77777777" w:rsidR="00A83132" w:rsidRPr="00A42F82" w:rsidRDefault="00A83132" w:rsidP="003F5BBE">
            <w:pPr>
              <w:jc w:val="center"/>
              <w:rPr>
                <w:rFonts w:ascii="Arial" w:hAnsi="Arial" w:cs="Arial"/>
              </w:rPr>
            </w:pPr>
          </w:p>
        </w:tc>
        <w:tc>
          <w:tcPr>
            <w:tcW w:w="9195" w:type="dxa"/>
            <w:gridSpan w:val="4"/>
            <w:tcBorders>
              <w:top w:val="single" w:sz="4" w:space="0" w:color="auto"/>
              <w:bottom w:val="single" w:sz="4" w:space="0" w:color="auto"/>
            </w:tcBorders>
          </w:tcPr>
          <w:p w14:paraId="5584CFDC" w14:textId="77777777" w:rsidR="00A83132" w:rsidRPr="00A42F82" w:rsidRDefault="00A83132" w:rsidP="003F5BBE">
            <w:pPr>
              <w:rPr>
                <w:rFonts w:ascii="Arial" w:hAnsi="Arial" w:cs="Arial"/>
              </w:rPr>
            </w:pPr>
          </w:p>
          <w:p w14:paraId="63270E6D" w14:textId="77777777" w:rsidR="00A83132" w:rsidRPr="00A42F82" w:rsidRDefault="00A83132" w:rsidP="003F5BBE">
            <w:pPr>
              <w:rPr>
                <w:rFonts w:ascii="Arial" w:hAnsi="Arial" w:cs="Arial"/>
              </w:rPr>
            </w:pPr>
            <w:r>
              <w:rPr>
                <w:rFonts w:ascii="Arial" w:hAnsi="Arial" w:cs="Arial"/>
              </w:rPr>
              <w:t xml:space="preserve">I will add </w:t>
            </w:r>
            <w:proofErr w:type="gramStart"/>
            <w:r>
              <w:rPr>
                <w:rFonts w:ascii="Arial" w:hAnsi="Arial" w:cs="Arial"/>
              </w:rPr>
              <w:t>an</w:t>
            </w:r>
            <w:proofErr w:type="gramEnd"/>
            <w:r>
              <w:rPr>
                <w:rFonts w:ascii="Arial" w:hAnsi="Arial" w:cs="Arial"/>
              </w:rPr>
              <w:t xml:space="preserve"> disclosure to the beginning of the questionnaire, informing the participant of the topic of discussion and remind them they are able to quit the survey at any point if the topic is too distressing. </w:t>
            </w:r>
          </w:p>
          <w:p w14:paraId="6C614DD4" w14:textId="77777777" w:rsidR="00A83132" w:rsidRPr="00A42F82" w:rsidRDefault="00A83132" w:rsidP="003F5BBE">
            <w:pPr>
              <w:rPr>
                <w:rFonts w:ascii="Arial" w:hAnsi="Arial" w:cs="Arial"/>
              </w:rPr>
            </w:pPr>
          </w:p>
          <w:p w14:paraId="6BF39CDF"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83132" w:rsidRPr="00A42F82" w14:paraId="74D64A50" w14:textId="77777777" w:rsidTr="00F2301F">
        <w:trPr>
          <w:trHeight w:val="1151"/>
        </w:trPr>
        <w:tc>
          <w:tcPr>
            <w:tcW w:w="552" w:type="dxa"/>
            <w:tcBorders>
              <w:top w:val="single" w:sz="4" w:space="0" w:color="auto"/>
              <w:bottom w:val="single" w:sz="4" w:space="0" w:color="auto"/>
            </w:tcBorders>
            <w:shd w:val="clear" w:color="auto" w:fill="F2F2F2" w:themeFill="background1" w:themeFillShade="F2"/>
            <w:vAlign w:val="center"/>
          </w:tcPr>
          <w:p w14:paraId="5F0BED50" w14:textId="77777777" w:rsidR="00A83132" w:rsidRPr="00A42F82" w:rsidRDefault="00A83132" w:rsidP="003F5BBE">
            <w:pPr>
              <w:jc w:val="center"/>
              <w:rPr>
                <w:rFonts w:ascii="Arial" w:hAnsi="Arial" w:cs="Arial"/>
              </w:rPr>
            </w:pPr>
            <w:r w:rsidRPr="00A42F82">
              <w:rPr>
                <w:rFonts w:ascii="Arial" w:hAnsi="Arial" w:cs="Arial"/>
              </w:rPr>
              <w:t>4</w:t>
            </w:r>
          </w:p>
        </w:tc>
        <w:tc>
          <w:tcPr>
            <w:tcW w:w="9195" w:type="dxa"/>
            <w:gridSpan w:val="4"/>
            <w:tcBorders>
              <w:top w:val="single" w:sz="4" w:space="0" w:color="auto"/>
              <w:bottom w:val="single" w:sz="4" w:space="0" w:color="auto"/>
            </w:tcBorders>
            <w:shd w:val="clear" w:color="auto" w:fill="F2F2F2" w:themeFill="background1" w:themeFillShade="F2"/>
          </w:tcPr>
          <w:p w14:paraId="679BFC30" w14:textId="77777777" w:rsidR="00A83132" w:rsidRPr="00A42F82" w:rsidRDefault="00A83132" w:rsidP="003F5BBE">
            <w:pPr>
              <w:rPr>
                <w:rFonts w:ascii="Arial" w:hAnsi="Arial" w:cs="Arial"/>
              </w:rPr>
            </w:pPr>
            <w:r w:rsidRPr="00A42F82">
              <w:rPr>
                <w:rFonts w:ascii="Arial" w:hAnsi="Arial" w:cs="Arial"/>
                <w:b/>
              </w:rPr>
              <w:t>Risks to the investigator</w:t>
            </w:r>
          </w:p>
          <w:p w14:paraId="6626AD61" w14:textId="77777777" w:rsidR="00A83132" w:rsidRPr="00A42F82" w:rsidRDefault="00A83132" w:rsidP="003F5BBE">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A83132" w:rsidRPr="00A42F82" w14:paraId="1164C2BB" w14:textId="77777777" w:rsidTr="00F2301F">
        <w:trPr>
          <w:trHeight w:val="2554"/>
        </w:trPr>
        <w:tc>
          <w:tcPr>
            <w:tcW w:w="552" w:type="dxa"/>
            <w:tcBorders>
              <w:top w:val="single" w:sz="4" w:space="0" w:color="auto"/>
              <w:bottom w:val="single" w:sz="4" w:space="0" w:color="auto"/>
            </w:tcBorders>
            <w:vAlign w:val="center"/>
          </w:tcPr>
          <w:p w14:paraId="5BEDC45D" w14:textId="77777777" w:rsidR="00A83132" w:rsidRPr="00A42F82" w:rsidRDefault="00A83132" w:rsidP="003F5BBE">
            <w:pPr>
              <w:autoSpaceDE w:val="0"/>
              <w:autoSpaceDN w:val="0"/>
              <w:adjustRightInd w:val="0"/>
              <w:jc w:val="center"/>
              <w:rPr>
                <w:rFonts w:ascii="Arial" w:hAnsi="Arial" w:cs="Arial"/>
              </w:rPr>
            </w:pPr>
          </w:p>
        </w:tc>
        <w:tc>
          <w:tcPr>
            <w:tcW w:w="4625" w:type="dxa"/>
            <w:tcBorders>
              <w:top w:val="single" w:sz="4" w:space="0" w:color="auto"/>
              <w:bottom w:val="single" w:sz="4" w:space="0" w:color="auto"/>
            </w:tcBorders>
          </w:tcPr>
          <w:p w14:paraId="4B9313CD"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Risk to the investigator:</w:t>
            </w:r>
          </w:p>
          <w:p w14:paraId="646B8E84" w14:textId="77777777" w:rsidR="00A83132" w:rsidRDefault="00A83132" w:rsidP="003F5BBE">
            <w:pPr>
              <w:rPr>
                <w:rFonts w:ascii="Arial" w:hAnsi="Arial" w:cs="Arial"/>
              </w:rPr>
            </w:pPr>
          </w:p>
          <w:p w14:paraId="0D473F23" w14:textId="77777777" w:rsidR="00A83132" w:rsidRPr="00A42F82" w:rsidRDefault="00A83132" w:rsidP="003F5BBE">
            <w:pPr>
              <w:rPr>
                <w:rFonts w:ascii="Arial" w:hAnsi="Arial" w:cs="Arial"/>
              </w:rPr>
            </w:pPr>
            <w:r>
              <w:rPr>
                <w:rFonts w:ascii="Arial" w:hAnsi="Arial" w:cs="Arial"/>
              </w:rPr>
              <w:t xml:space="preserve">May struggle to find enough participants. </w:t>
            </w:r>
          </w:p>
          <w:p w14:paraId="014DEBC0" w14:textId="77777777" w:rsidR="00A83132" w:rsidRPr="00A42F82" w:rsidRDefault="00A83132" w:rsidP="003F5BBE">
            <w:pPr>
              <w:rPr>
                <w:rFonts w:ascii="Arial" w:hAnsi="Arial" w:cs="Arial"/>
              </w:rPr>
            </w:pPr>
          </w:p>
          <w:p w14:paraId="2559C38C" w14:textId="77777777" w:rsidR="00A83132" w:rsidRPr="00A42F82" w:rsidRDefault="00A83132" w:rsidP="003F5BBE">
            <w:pPr>
              <w:rPr>
                <w:rFonts w:ascii="Arial" w:hAnsi="Arial" w:cs="Arial"/>
              </w:rPr>
            </w:pPr>
          </w:p>
          <w:p w14:paraId="7FAF9E6F"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70" w:type="dxa"/>
            <w:gridSpan w:val="3"/>
            <w:tcBorders>
              <w:top w:val="single" w:sz="4" w:space="0" w:color="auto"/>
              <w:bottom w:val="single" w:sz="4" w:space="0" w:color="auto"/>
            </w:tcBorders>
          </w:tcPr>
          <w:p w14:paraId="0F5E0618" w14:textId="77777777" w:rsidR="00A83132" w:rsidRPr="00A42F82" w:rsidRDefault="00A83132" w:rsidP="003F5BB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51C8908" w14:textId="77777777" w:rsidR="00A83132" w:rsidRPr="00A42F82" w:rsidRDefault="00A83132" w:rsidP="003F5BBE">
            <w:pPr>
              <w:rPr>
                <w:rFonts w:ascii="Arial" w:hAnsi="Arial" w:cs="Arial"/>
              </w:rPr>
            </w:pPr>
          </w:p>
          <w:p w14:paraId="52C1C83B" w14:textId="77777777" w:rsidR="00A83132" w:rsidRPr="00A42F82" w:rsidRDefault="00A83132" w:rsidP="003F5BBE">
            <w:pPr>
              <w:rPr>
                <w:rFonts w:ascii="Arial" w:hAnsi="Arial" w:cs="Arial"/>
              </w:rPr>
            </w:pPr>
            <w:r>
              <w:rPr>
                <w:rFonts w:ascii="Arial" w:hAnsi="Arial" w:cs="Arial"/>
              </w:rPr>
              <w:t xml:space="preserve">May be necessary to expand the target sample. </w:t>
            </w:r>
          </w:p>
          <w:p w14:paraId="6F2B4E7B" w14:textId="77777777" w:rsidR="00A83132" w:rsidRPr="00A42F82" w:rsidRDefault="00A83132" w:rsidP="003F5BBE">
            <w:pPr>
              <w:rPr>
                <w:rFonts w:ascii="Arial" w:hAnsi="Arial" w:cs="Arial"/>
              </w:rPr>
            </w:pPr>
          </w:p>
          <w:p w14:paraId="6B6EB6B9"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83132" w:rsidRPr="00A42F82" w14:paraId="3DD788C8" w14:textId="77777777" w:rsidTr="00F2301F">
        <w:trPr>
          <w:trHeight w:val="877"/>
        </w:trPr>
        <w:tc>
          <w:tcPr>
            <w:tcW w:w="552" w:type="dxa"/>
            <w:tcBorders>
              <w:top w:val="single" w:sz="4" w:space="0" w:color="auto"/>
              <w:bottom w:val="single" w:sz="4" w:space="0" w:color="auto"/>
            </w:tcBorders>
            <w:shd w:val="clear" w:color="auto" w:fill="F2F2F2" w:themeFill="background1" w:themeFillShade="F2"/>
            <w:vAlign w:val="center"/>
          </w:tcPr>
          <w:p w14:paraId="618F4C95" w14:textId="77777777" w:rsidR="00A83132" w:rsidRPr="00A42F82" w:rsidRDefault="00A83132" w:rsidP="003F5BBE">
            <w:pPr>
              <w:jc w:val="center"/>
              <w:rPr>
                <w:rFonts w:ascii="Arial" w:hAnsi="Arial" w:cs="Arial"/>
              </w:rPr>
            </w:pPr>
            <w:r w:rsidRPr="00A42F82">
              <w:rPr>
                <w:rFonts w:ascii="Arial" w:hAnsi="Arial" w:cs="Arial"/>
              </w:rPr>
              <w:t>5</w:t>
            </w:r>
          </w:p>
        </w:tc>
        <w:tc>
          <w:tcPr>
            <w:tcW w:w="9195" w:type="dxa"/>
            <w:gridSpan w:val="4"/>
            <w:tcBorders>
              <w:top w:val="single" w:sz="4" w:space="0" w:color="auto"/>
              <w:bottom w:val="single" w:sz="4" w:space="0" w:color="auto"/>
            </w:tcBorders>
            <w:shd w:val="clear" w:color="auto" w:fill="F2F2F2" w:themeFill="background1" w:themeFillShade="F2"/>
          </w:tcPr>
          <w:p w14:paraId="5179E95D" w14:textId="77777777" w:rsidR="00A83132" w:rsidRPr="00A42F82" w:rsidRDefault="00A83132" w:rsidP="003F5BBE">
            <w:pPr>
              <w:rPr>
                <w:rFonts w:ascii="Arial" w:hAnsi="Arial" w:cs="Arial"/>
              </w:rPr>
            </w:pPr>
            <w:r w:rsidRPr="00A42F82">
              <w:rPr>
                <w:rFonts w:ascii="Arial" w:hAnsi="Arial" w:cs="Arial"/>
                <w:b/>
              </w:rPr>
              <w:t>University/institutional risks</w:t>
            </w:r>
          </w:p>
          <w:p w14:paraId="4CFA6A94" w14:textId="77777777" w:rsidR="00A83132" w:rsidRPr="00A42F82" w:rsidRDefault="00A83132" w:rsidP="003F5BBE">
            <w:pPr>
              <w:rPr>
                <w:rFonts w:ascii="Arial" w:hAnsi="Arial" w:cs="Arial"/>
              </w:rPr>
            </w:pPr>
            <w:r w:rsidRPr="00A42F82">
              <w:rPr>
                <w:rFonts w:ascii="Arial" w:hAnsi="Arial" w:cs="Arial"/>
              </w:rPr>
              <w:t>For example: adverse publicity, financial loss, data protection</w:t>
            </w:r>
          </w:p>
        </w:tc>
      </w:tr>
      <w:tr w:rsidR="00A83132" w:rsidRPr="00A42F82" w14:paraId="6037E088" w14:textId="77777777" w:rsidTr="00F2301F">
        <w:trPr>
          <w:trHeight w:val="2120"/>
        </w:trPr>
        <w:tc>
          <w:tcPr>
            <w:tcW w:w="552" w:type="dxa"/>
            <w:tcBorders>
              <w:top w:val="single" w:sz="4" w:space="0" w:color="auto"/>
              <w:bottom w:val="single" w:sz="4" w:space="0" w:color="auto"/>
            </w:tcBorders>
            <w:vAlign w:val="center"/>
          </w:tcPr>
          <w:p w14:paraId="10A73268" w14:textId="77777777" w:rsidR="00A83132" w:rsidRPr="00A42F82" w:rsidRDefault="00A83132" w:rsidP="003F5BBE">
            <w:pPr>
              <w:autoSpaceDE w:val="0"/>
              <w:autoSpaceDN w:val="0"/>
              <w:adjustRightInd w:val="0"/>
              <w:jc w:val="center"/>
              <w:rPr>
                <w:rFonts w:ascii="Arial" w:hAnsi="Arial" w:cs="Arial"/>
              </w:rPr>
            </w:pPr>
          </w:p>
        </w:tc>
        <w:tc>
          <w:tcPr>
            <w:tcW w:w="4625" w:type="dxa"/>
            <w:tcBorders>
              <w:top w:val="single" w:sz="4" w:space="0" w:color="auto"/>
              <w:bottom w:val="single" w:sz="4" w:space="0" w:color="auto"/>
            </w:tcBorders>
          </w:tcPr>
          <w:p w14:paraId="794579C6"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Risk to the University:</w:t>
            </w:r>
          </w:p>
          <w:p w14:paraId="795D9165" w14:textId="77777777" w:rsidR="00A83132" w:rsidRPr="00A42F82" w:rsidRDefault="00A83132" w:rsidP="003F5BBE">
            <w:pPr>
              <w:rPr>
                <w:rFonts w:ascii="Arial" w:hAnsi="Arial" w:cs="Arial"/>
              </w:rPr>
            </w:pPr>
          </w:p>
          <w:p w14:paraId="159FC242" w14:textId="77777777" w:rsidR="00A83132" w:rsidRPr="00A42F82" w:rsidRDefault="00A83132" w:rsidP="003F5BBE">
            <w:pPr>
              <w:rPr>
                <w:rFonts w:ascii="Arial" w:hAnsi="Arial" w:cs="Arial"/>
              </w:rPr>
            </w:pPr>
            <w:r>
              <w:rPr>
                <w:rFonts w:ascii="Arial" w:hAnsi="Arial" w:cs="Arial"/>
              </w:rPr>
              <w:t>No risks identified.</w:t>
            </w:r>
          </w:p>
          <w:p w14:paraId="2CEC2D7A" w14:textId="77777777" w:rsidR="00A83132" w:rsidRPr="00A42F82" w:rsidRDefault="00A83132" w:rsidP="003F5BBE">
            <w:pPr>
              <w:rPr>
                <w:rFonts w:ascii="Arial" w:hAnsi="Arial" w:cs="Arial"/>
              </w:rPr>
            </w:pPr>
          </w:p>
          <w:p w14:paraId="7B997071"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70" w:type="dxa"/>
            <w:gridSpan w:val="3"/>
            <w:tcBorders>
              <w:top w:val="single" w:sz="4" w:space="0" w:color="auto"/>
              <w:bottom w:val="single" w:sz="4" w:space="0" w:color="auto"/>
            </w:tcBorders>
          </w:tcPr>
          <w:p w14:paraId="487B980F" w14:textId="77777777" w:rsidR="00A83132" w:rsidRPr="00A42F82" w:rsidRDefault="00A83132" w:rsidP="003F5BB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8855EC6" w14:textId="77777777" w:rsidR="00A83132" w:rsidRPr="00A42F82" w:rsidRDefault="00A83132" w:rsidP="003F5BBE">
            <w:pPr>
              <w:rPr>
                <w:rFonts w:ascii="Arial" w:hAnsi="Arial" w:cs="Arial"/>
              </w:rPr>
            </w:pPr>
          </w:p>
          <w:p w14:paraId="3F91BE47" w14:textId="77777777" w:rsidR="00A83132" w:rsidRPr="00A42F82" w:rsidRDefault="00A83132" w:rsidP="003F5BBE">
            <w:pPr>
              <w:rPr>
                <w:rFonts w:ascii="Arial" w:hAnsi="Arial" w:cs="Arial"/>
              </w:rPr>
            </w:pPr>
          </w:p>
          <w:p w14:paraId="553D764B" w14:textId="77777777" w:rsidR="00A83132" w:rsidRPr="00A42F82" w:rsidRDefault="00A83132" w:rsidP="003F5BBE">
            <w:pPr>
              <w:rPr>
                <w:rFonts w:ascii="Arial" w:hAnsi="Arial" w:cs="Arial"/>
              </w:rPr>
            </w:pPr>
          </w:p>
          <w:p w14:paraId="31F0068B"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83132" w:rsidRPr="00A42F82" w14:paraId="6084E792" w14:textId="77777777" w:rsidTr="00F2301F">
        <w:trPr>
          <w:trHeight w:val="866"/>
        </w:trPr>
        <w:tc>
          <w:tcPr>
            <w:tcW w:w="552" w:type="dxa"/>
            <w:tcBorders>
              <w:top w:val="single" w:sz="4" w:space="0" w:color="auto"/>
              <w:bottom w:val="single" w:sz="4" w:space="0" w:color="auto"/>
            </w:tcBorders>
            <w:shd w:val="clear" w:color="auto" w:fill="F2F2F2" w:themeFill="background1" w:themeFillShade="F2"/>
            <w:vAlign w:val="center"/>
          </w:tcPr>
          <w:p w14:paraId="5AAD99AC" w14:textId="77777777" w:rsidR="00A83132" w:rsidRPr="00A42F82" w:rsidRDefault="00A83132" w:rsidP="003F5BBE">
            <w:pPr>
              <w:jc w:val="center"/>
              <w:rPr>
                <w:rFonts w:ascii="Arial" w:hAnsi="Arial" w:cs="Arial"/>
              </w:rPr>
            </w:pPr>
            <w:r w:rsidRPr="00A42F82">
              <w:rPr>
                <w:rFonts w:ascii="Arial" w:hAnsi="Arial" w:cs="Arial"/>
              </w:rPr>
              <w:t>6</w:t>
            </w:r>
          </w:p>
        </w:tc>
        <w:tc>
          <w:tcPr>
            <w:tcW w:w="9195" w:type="dxa"/>
            <w:gridSpan w:val="4"/>
            <w:tcBorders>
              <w:top w:val="single" w:sz="4" w:space="0" w:color="auto"/>
              <w:bottom w:val="single" w:sz="4" w:space="0" w:color="auto"/>
            </w:tcBorders>
            <w:shd w:val="clear" w:color="auto" w:fill="F2F2F2" w:themeFill="background1" w:themeFillShade="F2"/>
          </w:tcPr>
          <w:p w14:paraId="50ED3446" w14:textId="77777777" w:rsidR="00A83132" w:rsidRPr="00A42F82" w:rsidRDefault="00A83132" w:rsidP="003F5BBE">
            <w:pPr>
              <w:rPr>
                <w:rFonts w:ascii="Arial" w:hAnsi="Arial" w:cs="Arial"/>
              </w:rPr>
            </w:pPr>
            <w:r w:rsidRPr="00A42F82">
              <w:rPr>
                <w:rFonts w:ascii="Arial" w:hAnsi="Arial" w:cs="Arial"/>
                <w:b/>
              </w:rPr>
              <w:t>Environmental risks</w:t>
            </w:r>
          </w:p>
          <w:p w14:paraId="36FB44A3" w14:textId="77777777" w:rsidR="00A83132" w:rsidRPr="00A42F82" w:rsidRDefault="00A83132" w:rsidP="003F5BBE">
            <w:pPr>
              <w:rPr>
                <w:rFonts w:ascii="Arial" w:hAnsi="Arial" w:cs="Arial"/>
              </w:rPr>
            </w:pPr>
            <w:r w:rsidRPr="00A42F82">
              <w:rPr>
                <w:rFonts w:ascii="Arial" w:hAnsi="Arial" w:cs="Arial"/>
              </w:rPr>
              <w:t>For example: accidental spillage of pollutants, damage to local ecosystems</w:t>
            </w:r>
          </w:p>
        </w:tc>
      </w:tr>
      <w:tr w:rsidR="00A83132" w:rsidRPr="00A42F82" w14:paraId="5F89DA62" w14:textId="77777777" w:rsidTr="00F2301F">
        <w:trPr>
          <w:trHeight w:val="2131"/>
        </w:trPr>
        <w:tc>
          <w:tcPr>
            <w:tcW w:w="552" w:type="dxa"/>
            <w:tcBorders>
              <w:top w:val="single" w:sz="4" w:space="0" w:color="auto"/>
              <w:bottom w:val="single" w:sz="4" w:space="0" w:color="auto"/>
            </w:tcBorders>
            <w:vAlign w:val="center"/>
          </w:tcPr>
          <w:p w14:paraId="65B4BB61" w14:textId="77777777" w:rsidR="00A83132" w:rsidRPr="00A42F82" w:rsidRDefault="00A83132" w:rsidP="003F5BBE">
            <w:pPr>
              <w:autoSpaceDE w:val="0"/>
              <w:autoSpaceDN w:val="0"/>
              <w:adjustRightInd w:val="0"/>
              <w:jc w:val="center"/>
              <w:rPr>
                <w:rFonts w:ascii="Arial" w:hAnsi="Arial" w:cs="Arial"/>
              </w:rPr>
            </w:pPr>
          </w:p>
        </w:tc>
        <w:tc>
          <w:tcPr>
            <w:tcW w:w="4625" w:type="dxa"/>
            <w:tcBorders>
              <w:top w:val="single" w:sz="4" w:space="0" w:color="auto"/>
              <w:bottom w:val="single" w:sz="4" w:space="0" w:color="auto"/>
            </w:tcBorders>
          </w:tcPr>
          <w:p w14:paraId="6185754B"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Risk to the environment:</w:t>
            </w:r>
          </w:p>
          <w:p w14:paraId="57F19E27" w14:textId="77777777" w:rsidR="00A83132" w:rsidRPr="00A42F82" w:rsidRDefault="00A83132" w:rsidP="003F5BBE">
            <w:pPr>
              <w:rPr>
                <w:rFonts w:ascii="Arial" w:hAnsi="Arial" w:cs="Arial"/>
              </w:rPr>
            </w:pPr>
          </w:p>
          <w:p w14:paraId="6B4D2B30" w14:textId="77777777" w:rsidR="00A83132" w:rsidRPr="00A42F82" w:rsidRDefault="00A83132" w:rsidP="003F5BBE">
            <w:pPr>
              <w:rPr>
                <w:rFonts w:ascii="Arial" w:hAnsi="Arial" w:cs="Arial"/>
              </w:rPr>
            </w:pPr>
            <w:r>
              <w:rPr>
                <w:rFonts w:ascii="Arial" w:hAnsi="Arial" w:cs="Arial"/>
              </w:rPr>
              <w:t>No risks identified</w:t>
            </w:r>
          </w:p>
          <w:p w14:paraId="0A7EB54B" w14:textId="77777777" w:rsidR="00A83132" w:rsidRPr="00A42F82" w:rsidRDefault="00A83132" w:rsidP="003F5BBE">
            <w:pPr>
              <w:rPr>
                <w:rFonts w:ascii="Arial" w:hAnsi="Arial" w:cs="Arial"/>
              </w:rPr>
            </w:pPr>
          </w:p>
          <w:p w14:paraId="39FDC49B"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70" w:type="dxa"/>
            <w:gridSpan w:val="3"/>
            <w:tcBorders>
              <w:top w:val="single" w:sz="4" w:space="0" w:color="auto"/>
              <w:bottom w:val="single" w:sz="4" w:space="0" w:color="auto"/>
            </w:tcBorders>
          </w:tcPr>
          <w:p w14:paraId="576C374A" w14:textId="77777777" w:rsidR="00A83132" w:rsidRPr="00A42F82" w:rsidRDefault="00A83132" w:rsidP="003F5BB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D91E893" w14:textId="77777777" w:rsidR="00A83132" w:rsidRPr="00A42F82" w:rsidRDefault="00A83132" w:rsidP="003F5BBE">
            <w:pPr>
              <w:rPr>
                <w:rFonts w:ascii="Arial" w:hAnsi="Arial" w:cs="Arial"/>
              </w:rPr>
            </w:pPr>
          </w:p>
          <w:p w14:paraId="11942F50" w14:textId="77777777" w:rsidR="00A83132" w:rsidRPr="00A42F82" w:rsidRDefault="00A83132" w:rsidP="003F5BBE">
            <w:pPr>
              <w:rPr>
                <w:rFonts w:ascii="Arial" w:hAnsi="Arial" w:cs="Arial"/>
              </w:rPr>
            </w:pPr>
          </w:p>
          <w:p w14:paraId="7CE7D6B7" w14:textId="77777777" w:rsidR="00A83132" w:rsidRPr="00A42F82" w:rsidRDefault="00A83132" w:rsidP="003F5BBE">
            <w:pPr>
              <w:rPr>
                <w:rFonts w:ascii="Arial" w:hAnsi="Arial" w:cs="Arial"/>
              </w:rPr>
            </w:pPr>
          </w:p>
          <w:p w14:paraId="652535B2"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68BD0F2" w14:textId="77777777" w:rsidR="00A83132" w:rsidRPr="00A42F82" w:rsidRDefault="00A83132" w:rsidP="00A83132">
      <w:pPr>
        <w:rPr>
          <w:rFonts w:ascii="Arial" w:hAnsi="Arial" w:cs="Arial"/>
        </w:rPr>
      </w:pPr>
    </w:p>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83132" w:rsidRPr="00A42F82" w14:paraId="5E091700" w14:textId="77777777" w:rsidTr="00F2301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CDBAA9A" w14:textId="77777777" w:rsidR="00A83132" w:rsidRPr="00A42F82" w:rsidRDefault="00A83132" w:rsidP="003F5BB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2CDC38" w14:textId="77777777" w:rsidR="00A83132" w:rsidRPr="00A42F82" w:rsidRDefault="00A83132" w:rsidP="003F5BBE">
            <w:pPr>
              <w:autoSpaceDE w:val="0"/>
              <w:autoSpaceDN w:val="0"/>
              <w:adjustRightInd w:val="0"/>
              <w:rPr>
                <w:rFonts w:ascii="Arial" w:hAnsi="Arial" w:cs="Arial"/>
                <w:b/>
              </w:rPr>
            </w:pPr>
            <w:r w:rsidRPr="00A42F82">
              <w:rPr>
                <w:rFonts w:ascii="Arial" w:hAnsi="Arial" w:cs="Arial"/>
                <w:b/>
              </w:rPr>
              <w:t>Disclosure and Barring Service</w:t>
            </w:r>
          </w:p>
        </w:tc>
      </w:tr>
      <w:tr w:rsidR="00A83132" w:rsidRPr="00A42F82" w14:paraId="0CA08A53" w14:textId="77777777" w:rsidTr="00F2301F">
        <w:tc>
          <w:tcPr>
            <w:tcW w:w="596" w:type="dxa"/>
            <w:tcBorders>
              <w:top w:val="single" w:sz="4" w:space="0" w:color="auto"/>
              <w:bottom w:val="single" w:sz="4" w:space="0" w:color="auto"/>
            </w:tcBorders>
            <w:shd w:val="clear" w:color="auto" w:fill="F2F2F2" w:themeFill="background1" w:themeFillShade="F2"/>
            <w:vAlign w:val="center"/>
          </w:tcPr>
          <w:p w14:paraId="1DC43FDB" w14:textId="77777777" w:rsidR="00A83132" w:rsidRPr="00A42F82" w:rsidRDefault="00A83132" w:rsidP="003F5BB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CD27AC5" w14:textId="77777777" w:rsidR="00A83132" w:rsidRPr="00A42F82" w:rsidRDefault="00A83132" w:rsidP="003F5BBE">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1BC929D" w14:textId="77777777" w:rsidR="00A83132" w:rsidRPr="00A42F82" w:rsidRDefault="00A83132" w:rsidP="003F5BBE">
            <w:pPr>
              <w:autoSpaceDE w:val="0"/>
              <w:autoSpaceDN w:val="0"/>
              <w:adjustRightInd w:val="0"/>
              <w:jc w:val="center"/>
              <w:rPr>
                <w:rFonts w:ascii="Arial" w:hAnsi="Arial" w:cs="Arial"/>
                <w:b/>
                <w:bCs/>
              </w:rPr>
            </w:pPr>
            <w:r w:rsidRPr="00A42F82">
              <w:rPr>
                <w:rFonts w:ascii="Arial" w:hAnsi="Arial" w:cs="Arial"/>
                <w:b/>
                <w:bCs/>
              </w:rPr>
              <w:t>YES</w:t>
            </w:r>
          </w:p>
          <w:p w14:paraId="3A51499B" w14:textId="77777777" w:rsidR="00A83132" w:rsidRPr="00A42F82" w:rsidRDefault="00A83132" w:rsidP="003F5BB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B819E78" w14:textId="77777777" w:rsidR="00A83132" w:rsidRPr="00A42F82" w:rsidRDefault="00A83132" w:rsidP="003F5BBE">
            <w:pPr>
              <w:autoSpaceDE w:val="0"/>
              <w:autoSpaceDN w:val="0"/>
              <w:adjustRightInd w:val="0"/>
              <w:jc w:val="center"/>
              <w:rPr>
                <w:rFonts w:ascii="Arial" w:hAnsi="Arial" w:cs="Arial"/>
                <w:b/>
                <w:bCs/>
              </w:rPr>
            </w:pPr>
            <w:r w:rsidRPr="00A42F82">
              <w:rPr>
                <w:rFonts w:ascii="Arial" w:hAnsi="Arial" w:cs="Arial"/>
                <w:b/>
                <w:bCs/>
              </w:rPr>
              <w:t>NO</w:t>
            </w:r>
          </w:p>
          <w:p w14:paraId="16A9464D" w14:textId="77777777" w:rsidR="00A83132" w:rsidRPr="00A42F82" w:rsidRDefault="00A83132" w:rsidP="003F5BB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6FAB03E" w14:textId="77777777" w:rsidR="00A83132" w:rsidRPr="00A42F82" w:rsidRDefault="00A83132" w:rsidP="003F5BBE">
            <w:pPr>
              <w:autoSpaceDE w:val="0"/>
              <w:autoSpaceDN w:val="0"/>
              <w:adjustRightInd w:val="0"/>
              <w:jc w:val="center"/>
              <w:rPr>
                <w:rFonts w:ascii="Arial" w:hAnsi="Arial" w:cs="Arial"/>
                <w:b/>
                <w:bCs/>
              </w:rPr>
            </w:pPr>
            <w:r w:rsidRPr="00A42F82">
              <w:rPr>
                <w:rFonts w:ascii="Arial" w:hAnsi="Arial" w:cs="Arial"/>
                <w:b/>
                <w:bCs/>
              </w:rPr>
              <w:t>N/A</w:t>
            </w:r>
          </w:p>
          <w:p w14:paraId="0A48242D" w14:textId="77777777" w:rsidR="00A83132" w:rsidRPr="00A42F82" w:rsidRDefault="00A83132" w:rsidP="003F5BBE">
            <w:pPr>
              <w:autoSpaceDE w:val="0"/>
              <w:autoSpaceDN w:val="0"/>
              <w:adjustRightInd w:val="0"/>
              <w:jc w:val="center"/>
              <w:rPr>
                <w:rFonts w:ascii="Arial" w:hAnsi="Arial" w:cs="Arial"/>
                <w:b/>
              </w:rPr>
            </w:pPr>
          </w:p>
        </w:tc>
      </w:tr>
      <w:tr w:rsidR="00A83132" w:rsidRPr="00A42F82" w14:paraId="57BA7310" w14:textId="77777777" w:rsidTr="00F2301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5E73992" w14:textId="77777777" w:rsidR="00A83132" w:rsidRPr="00A42F82" w:rsidRDefault="00A83132" w:rsidP="003F5BBE">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29837FC"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4A87CE2" w14:textId="77777777" w:rsidR="00A83132" w:rsidRPr="00A42F82" w:rsidRDefault="001E1813" w:rsidP="003F5BB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A83132"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CBEF19" w14:textId="77777777" w:rsidR="00A83132" w:rsidRPr="00A42F82" w:rsidRDefault="001E1813" w:rsidP="003F5BBE">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A83132">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0A07BCE" w14:textId="77777777" w:rsidR="00A83132" w:rsidRPr="00A42F82" w:rsidRDefault="001E1813" w:rsidP="003F5BBE">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A83132" w:rsidRPr="00A42F82">
                  <w:rPr>
                    <w:rFonts w:ascii="Segoe UI Symbol" w:eastAsia="MS Gothic" w:hAnsi="Segoe UI Symbol" w:cs="Segoe UI Symbol"/>
                  </w:rPr>
                  <w:t>☐</w:t>
                </w:r>
              </w:sdtContent>
            </w:sdt>
          </w:p>
        </w:tc>
      </w:tr>
      <w:tr w:rsidR="00A83132" w:rsidRPr="00A42F82" w14:paraId="3625BE3A" w14:textId="77777777" w:rsidTr="00F2301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DD15F0" w14:textId="77777777" w:rsidR="00A83132" w:rsidRPr="00A42F82" w:rsidRDefault="00A83132" w:rsidP="003F5BBE">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A9F6BF6" w14:textId="77777777" w:rsidR="00A83132" w:rsidRPr="00A42F82" w:rsidRDefault="00A83132" w:rsidP="003F5BBE">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0FD72B1" w14:textId="77777777" w:rsidR="00A83132" w:rsidRPr="00A42F82" w:rsidRDefault="00A83132" w:rsidP="003F5BBE">
            <w:pPr>
              <w:autoSpaceDE w:val="0"/>
              <w:autoSpaceDN w:val="0"/>
              <w:adjustRightInd w:val="0"/>
              <w:jc w:val="center"/>
              <w:rPr>
                <w:rFonts w:ascii="Arial" w:hAnsi="Arial" w:cs="Arial"/>
                <w:b/>
                <w:bCs/>
              </w:rPr>
            </w:pPr>
          </w:p>
        </w:tc>
      </w:tr>
    </w:tbl>
    <w:p w14:paraId="60FF8D50" w14:textId="77777777" w:rsidR="00A83132" w:rsidRPr="00A42F82" w:rsidRDefault="00A83132" w:rsidP="00A83132">
      <w:pPr>
        <w:autoSpaceDE w:val="0"/>
        <w:autoSpaceDN w:val="0"/>
        <w:adjustRightInd w:val="0"/>
        <w:spacing w:after="240"/>
        <w:jc w:val="both"/>
        <w:rPr>
          <w:rFonts w:ascii="Arial" w:hAnsi="Arial" w:cs="Arial"/>
          <w:b/>
        </w:rPr>
      </w:pPr>
    </w:p>
    <w:p w14:paraId="46DD1286" w14:textId="77777777" w:rsidR="00A83132" w:rsidRPr="00A42F82" w:rsidRDefault="00A83132" w:rsidP="00A83132">
      <w:pPr>
        <w:rPr>
          <w:rFonts w:ascii="Arial" w:hAnsi="Arial" w:cs="Arial"/>
          <w:b/>
        </w:rPr>
      </w:pPr>
      <w:r w:rsidRPr="00A42F82">
        <w:rPr>
          <w:rFonts w:ascii="Arial" w:hAnsi="Arial" w:cs="Arial"/>
          <w:b/>
        </w:rPr>
        <w:t>SECTION I: Feedback, Consent and Confidentiality</w:t>
      </w:r>
    </w:p>
    <w:p w14:paraId="2A1C7E11" w14:textId="77777777" w:rsidR="00A83132" w:rsidRPr="00A42F82" w:rsidRDefault="00A83132" w:rsidP="00A83132">
      <w:pPr>
        <w:rPr>
          <w:rFonts w:ascii="Arial" w:hAnsi="Arial" w:cs="Arial"/>
          <w:b/>
        </w:rPr>
      </w:pPr>
    </w:p>
    <w:tbl>
      <w:tblPr>
        <w:tblW w:w="102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9655"/>
      </w:tblGrid>
      <w:tr w:rsidR="00A83132" w:rsidRPr="00A42F82" w14:paraId="2BAE7796" w14:textId="77777777" w:rsidTr="00F2301F">
        <w:trPr>
          <w:trHeight w:val="864"/>
        </w:trPr>
        <w:tc>
          <w:tcPr>
            <w:tcW w:w="579" w:type="dxa"/>
            <w:tcBorders>
              <w:top w:val="single" w:sz="4" w:space="0" w:color="auto"/>
              <w:bottom w:val="single" w:sz="4" w:space="0" w:color="auto"/>
            </w:tcBorders>
            <w:shd w:val="clear" w:color="auto" w:fill="F2F2F2" w:themeFill="background1" w:themeFillShade="F2"/>
          </w:tcPr>
          <w:p w14:paraId="221D0E6C" w14:textId="77777777" w:rsidR="00A83132" w:rsidRPr="00A42F82" w:rsidRDefault="00A83132" w:rsidP="003F5BBE">
            <w:pPr>
              <w:rPr>
                <w:rFonts w:ascii="Arial" w:hAnsi="Arial" w:cs="Arial"/>
                <w:bCs/>
              </w:rPr>
            </w:pPr>
            <w:r w:rsidRPr="00A42F82">
              <w:rPr>
                <w:rFonts w:ascii="Arial" w:hAnsi="Arial" w:cs="Arial"/>
                <w:bCs/>
              </w:rPr>
              <w:t>1</w:t>
            </w:r>
          </w:p>
        </w:tc>
        <w:tc>
          <w:tcPr>
            <w:tcW w:w="9655" w:type="dxa"/>
            <w:tcBorders>
              <w:top w:val="single" w:sz="4" w:space="0" w:color="auto"/>
              <w:bottom w:val="single" w:sz="4" w:space="0" w:color="auto"/>
            </w:tcBorders>
            <w:shd w:val="clear" w:color="auto" w:fill="F2F2F2" w:themeFill="background1" w:themeFillShade="F2"/>
          </w:tcPr>
          <w:p w14:paraId="4FBEFA35" w14:textId="77777777" w:rsidR="00A83132" w:rsidRPr="00A42F82" w:rsidRDefault="00A83132" w:rsidP="003F5BBE">
            <w:pPr>
              <w:rPr>
                <w:rFonts w:ascii="Arial" w:hAnsi="Arial" w:cs="Arial"/>
              </w:rPr>
            </w:pPr>
            <w:r w:rsidRPr="00A42F82">
              <w:rPr>
                <w:rFonts w:ascii="Arial" w:hAnsi="Arial" w:cs="Arial"/>
                <w:b/>
              </w:rPr>
              <w:t>Feedback</w:t>
            </w:r>
          </w:p>
          <w:p w14:paraId="6C91AD33" w14:textId="77777777" w:rsidR="00A83132" w:rsidRPr="00A42F82" w:rsidRDefault="00A83132" w:rsidP="003F5BBE">
            <w:pPr>
              <w:rPr>
                <w:rFonts w:ascii="Arial" w:hAnsi="Arial" w:cs="Arial"/>
              </w:rPr>
            </w:pPr>
            <w:r w:rsidRPr="00A42F82">
              <w:rPr>
                <w:rFonts w:ascii="Arial" w:hAnsi="Arial" w:cs="Arial"/>
              </w:rPr>
              <w:t xml:space="preserve">What de-briefing and feedback will be provided to participants, how will this be done and when? </w:t>
            </w:r>
          </w:p>
        </w:tc>
      </w:tr>
      <w:tr w:rsidR="00A83132" w:rsidRPr="00A42F82" w14:paraId="67ECF5D2" w14:textId="77777777" w:rsidTr="00F2301F">
        <w:trPr>
          <w:trHeight w:val="1968"/>
        </w:trPr>
        <w:tc>
          <w:tcPr>
            <w:tcW w:w="579" w:type="dxa"/>
            <w:tcBorders>
              <w:top w:val="single" w:sz="4" w:space="0" w:color="auto"/>
              <w:bottom w:val="single" w:sz="4" w:space="0" w:color="auto"/>
            </w:tcBorders>
          </w:tcPr>
          <w:p w14:paraId="5F2E8B49" w14:textId="77777777" w:rsidR="00A83132" w:rsidRPr="00A42F82" w:rsidRDefault="00A83132" w:rsidP="003F5BBE">
            <w:pPr>
              <w:rPr>
                <w:rFonts w:ascii="Arial" w:hAnsi="Arial" w:cs="Arial"/>
                <w:bCs/>
              </w:rPr>
            </w:pPr>
          </w:p>
        </w:tc>
        <w:tc>
          <w:tcPr>
            <w:tcW w:w="9655" w:type="dxa"/>
            <w:tcBorders>
              <w:top w:val="single" w:sz="4" w:space="0" w:color="auto"/>
              <w:bottom w:val="single" w:sz="4" w:space="0" w:color="auto"/>
            </w:tcBorders>
          </w:tcPr>
          <w:p w14:paraId="17A2488A" w14:textId="77777777" w:rsidR="00A83132" w:rsidRPr="00A42F82" w:rsidRDefault="00A83132" w:rsidP="003F5BBE">
            <w:pPr>
              <w:rPr>
                <w:rFonts w:ascii="Arial" w:hAnsi="Arial" w:cs="Arial"/>
              </w:rPr>
            </w:pPr>
          </w:p>
          <w:p w14:paraId="47C58184" w14:textId="77777777" w:rsidR="00A83132" w:rsidRPr="00A42F82" w:rsidRDefault="00A83132" w:rsidP="003F5BBE">
            <w:pPr>
              <w:rPr>
                <w:rFonts w:ascii="Arial" w:hAnsi="Arial" w:cs="Arial"/>
              </w:rPr>
            </w:pPr>
            <w:r>
              <w:rPr>
                <w:rFonts w:ascii="Arial" w:hAnsi="Arial" w:cs="Arial"/>
              </w:rPr>
              <w:t xml:space="preserve">The dissertation will be available via the university to any interested party. I will send a summary of findings to all participants, and I will offer more details if they are interested. </w:t>
            </w:r>
          </w:p>
          <w:p w14:paraId="7F06854F" w14:textId="77777777" w:rsidR="00A83132" w:rsidRPr="00A42F82" w:rsidRDefault="00A83132" w:rsidP="003F5BBE">
            <w:pPr>
              <w:rPr>
                <w:rFonts w:ascii="Arial" w:hAnsi="Arial" w:cs="Arial"/>
              </w:rPr>
            </w:pPr>
          </w:p>
          <w:p w14:paraId="3835182B"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83132" w:rsidRPr="00A42F82" w14:paraId="589F7EE0" w14:textId="77777777" w:rsidTr="00F2301F">
        <w:trPr>
          <w:trHeight w:val="1683"/>
        </w:trPr>
        <w:tc>
          <w:tcPr>
            <w:tcW w:w="579" w:type="dxa"/>
            <w:tcBorders>
              <w:top w:val="single" w:sz="4" w:space="0" w:color="auto"/>
              <w:bottom w:val="single" w:sz="4" w:space="0" w:color="auto"/>
            </w:tcBorders>
            <w:shd w:val="clear" w:color="auto" w:fill="F2F2F2" w:themeFill="background1" w:themeFillShade="F2"/>
          </w:tcPr>
          <w:p w14:paraId="089F6F14" w14:textId="77777777" w:rsidR="00A83132" w:rsidRPr="00A42F82" w:rsidRDefault="00A83132" w:rsidP="003F5BBE">
            <w:pPr>
              <w:rPr>
                <w:rFonts w:ascii="Arial" w:hAnsi="Arial" w:cs="Arial"/>
                <w:bCs/>
              </w:rPr>
            </w:pPr>
            <w:r w:rsidRPr="00A42F82">
              <w:rPr>
                <w:rFonts w:ascii="Arial" w:hAnsi="Arial" w:cs="Arial"/>
                <w:bCs/>
              </w:rPr>
              <w:t>2</w:t>
            </w:r>
          </w:p>
        </w:tc>
        <w:tc>
          <w:tcPr>
            <w:tcW w:w="9655" w:type="dxa"/>
            <w:tcBorders>
              <w:top w:val="single" w:sz="4" w:space="0" w:color="auto"/>
              <w:bottom w:val="single" w:sz="4" w:space="0" w:color="auto"/>
            </w:tcBorders>
            <w:shd w:val="clear" w:color="auto" w:fill="F2F2F2" w:themeFill="background1" w:themeFillShade="F2"/>
          </w:tcPr>
          <w:p w14:paraId="67751A6B" w14:textId="77777777" w:rsidR="00A83132" w:rsidRPr="00A42F82" w:rsidRDefault="00A83132" w:rsidP="003F5BBE">
            <w:pPr>
              <w:rPr>
                <w:rFonts w:ascii="Arial" w:hAnsi="Arial" w:cs="Arial"/>
              </w:rPr>
            </w:pPr>
            <w:r w:rsidRPr="00A42F82">
              <w:rPr>
                <w:rFonts w:ascii="Arial" w:hAnsi="Arial" w:cs="Arial"/>
                <w:b/>
              </w:rPr>
              <w:t>Informed consent</w:t>
            </w:r>
          </w:p>
          <w:p w14:paraId="12837801" w14:textId="77777777" w:rsidR="00A83132" w:rsidRPr="00A42F82" w:rsidRDefault="00A83132" w:rsidP="003F5BBE">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83132" w:rsidRPr="00A42F82" w14:paraId="03FDC166" w14:textId="77777777" w:rsidTr="00F2301F">
        <w:trPr>
          <w:trHeight w:val="2229"/>
        </w:trPr>
        <w:tc>
          <w:tcPr>
            <w:tcW w:w="579" w:type="dxa"/>
            <w:tcBorders>
              <w:top w:val="single" w:sz="4" w:space="0" w:color="auto"/>
              <w:bottom w:val="single" w:sz="4" w:space="0" w:color="auto"/>
            </w:tcBorders>
          </w:tcPr>
          <w:p w14:paraId="79D34045" w14:textId="77777777" w:rsidR="00A83132" w:rsidRPr="00A42F82" w:rsidRDefault="00A83132" w:rsidP="003F5BBE">
            <w:pPr>
              <w:rPr>
                <w:rFonts w:ascii="Arial" w:hAnsi="Arial" w:cs="Arial"/>
                <w:bCs/>
              </w:rPr>
            </w:pPr>
          </w:p>
        </w:tc>
        <w:tc>
          <w:tcPr>
            <w:tcW w:w="9655" w:type="dxa"/>
            <w:tcBorders>
              <w:top w:val="single" w:sz="4" w:space="0" w:color="auto"/>
              <w:bottom w:val="single" w:sz="4" w:space="0" w:color="auto"/>
            </w:tcBorders>
          </w:tcPr>
          <w:p w14:paraId="3855A2A9" w14:textId="77777777" w:rsidR="00A83132" w:rsidRPr="00A42F82" w:rsidRDefault="00A83132" w:rsidP="003F5BBE">
            <w:pPr>
              <w:rPr>
                <w:rFonts w:ascii="Arial" w:hAnsi="Arial" w:cs="Arial"/>
              </w:rPr>
            </w:pPr>
          </w:p>
          <w:p w14:paraId="484DF028" w14:textId="77777777" w:rsidR="00A83132" w:rsidRPr="00A42F82" w:rsidRDefault="00A83132" w:rsidP="003F5BBE">
            <w:pPr>
              <w:rPr>
                <w:rFonts w:ascii="Arial" w:hAnsi="Arial" w:cs="Arial"/>
              </w:rPr>
            </w:pPr>
            <w:r>
              <w:rPr>
                <w:rFonts w:ascii="Arial" w:hAnsi="Arial" w:cs="Arial"/>
              </w:rPr>
              <w:t xml:space="preserve">I will consult with my supervisor to ensure the survey provides the information needed by the participants to </w:t>
            </w:r>
            <w:proofErr w:type="gramStart"/>
            <w:r>
              <w:rPr>
                <w:rFonts w:ascii="Arial" w:hAnsi="Arial" w:cs="Arial"/>
              </w:rPr>
              <w:t>make a decision</w:t>
            </w:r>
            <w:proofErr w:type="gramEnd"/>
            <w:r>
              <w:rPr>
                <w:rFonts w:ascii="Arial" w:hAnsi="Arial" w:cs="Arial"/>
              </w:rPr>
              <w:t xml:space="preserve"> about their involvement. This will be in the form approved by the university. This may be updated once the design of the survey is complete. </w:t>
            </w:r>
          </w:p>
          <w:p w14:paraId="7103024C" w14:textId="77777777" w:rsidR="00A83132" w:rsidRPr="00A42F82" w:rsidRDefault="00A83132" w:rsidP="003F5BBE">
            <w:pPr>
              <w:rPr>
                <w:rFonts w:ascii="Arial" w:hAnsi="Arial" w:cs="Arial"/>
              </w:rPr>
            </w:pPr>
          </w:p>
          <w:p w14:paraId="1B7C20A9"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83132" w:rsidRPr="00A42F82" w14:paraId="4E571461" w14:textId="77777777" w:rsidTr="00F2301F">
        <w:trPr>
          <w:trHeight w:val="1137"/>
        </w:trPr>
        <w:tc>
          <w:tcPr>
            <w:tcW w:w="579" w:type="dxa"/>
            <w:tcBorders>
              <w:top w:val="single" w:sz="4" w:space="0" w:color="auto"/>
              <w:bottom w:val="single" w:sz="4" w:space="0" w:color="auto"/>
            </w:tcBorders>
            <w:shd w:val="clear" w:color="auto" w:fill="F2F2F2" w:themeFill="background1" w:themeFillShade="F2"/>
          </w:tcPr>
          <w:p w14:paraId="38F11CE7" w14:textId="77777777" w:rsidR="00A83132" w:rsidRPr="00A42F82" w:rsidRDefault="00A83132" w:rsidP="003F5BBE">
            <w:pPr>
              <w:rPr>
                <w:rFonts w:ascii="Arial" w:hAnsi="Arial" w:cs="Arial"/>
                <w:bCs/>
              </w:rPr>
            </w:pPr>
            <w:r w:rsidRPr="00A42F82">
              <w:rPr>
                <w:rFonts w:ascii="Arial" w:hAnsi="Arial" w:cs="Arial"/>
                <w:bCs/>
              </w:rPr>
              <w:lastRenderedPageBreak/>
              <w:t>3</w:t>
            </w:r>
          </w:p>
        </w:tc>
        <w:tc>
          <w:tcPr>
            <w:tcW w:w="9655" w:type="dxa"/>
            <w:tcBorders>
              <w:top w:val="single" w:sz="4" w:space="0" w:color="auto"/>
              <w:bottom w:val="single" w:sz="4" w:space="0" w:color="auto"/>
            </w:tcBorders>
            <w:shd w:val="clear" w:color="auto" w:fill="F2F2F2" w:themeFill="background1" w:themeFillShade="F2"/>
          </w:tcPr>
          <w:p w14:paraId="14EEA243" w14:textId="77777777" w:rsidR="00A83132" w:rsidRPr="00A42F82" w:rsidRDefault="00A83132" w:rsidP="003F5BBE">
            <w:pPr>
              <w:rPr>
                <w:rFonts w:ascii="Arial" w:hAnsi="Arial" w:cs="Arial"/>
                <w:b/>
              </w:rPr>
            </w:pPr>
            <w:r w:rsidRPr="00A42F82">
              <w:rPr>
                <w:rFonts w:ascii="Arial" w:hAnsi="Arial" w:cs="Arial"/>
                <w:b/>
              </w:rPr>
              <w:t>Confidentiality / Anonymity</w:t>
            </w:r>
          </w:p>
          <w:p w14:paraId="21D39DBD" w14:textId="77777777" w:rsidR="00A83132" w:rsidRPr="00A42F82" w:rsidRDefault="00A83132" w:rsidP="003F5BBE">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A83132" w:rsidRPr="00A42F82" w14:paraId="5E2A5843" w14:textId="77777777" w:rsidTr="00F2301F">
        <w:trPr>
          <w:trHeight w:val="2399"/>
        </w:trPr>
        <w:tc>
          <w:tcPr>
            <w:tcW w:w="579" w:type="dxa"/>
            <w:tcBorders>
              <w:top w:val="single" w:sz="4" w:space="0" w:color="auto"/>
              <w:bottom w:val="single" w:sz="4" w:space="0" w:color="auto"/>
            </w:tcBorders>
          </w:tcPr>
          <w:p w14:paraId="7DB5BA55" w14:textId="77777777" w:rsidR="00A83132" w:rsidRPr="00A42F82" w:rsidRDefault="00A83132" w:rsidP="003F5BBE">
            <w:pPr>
              <w:rPr>
                <w:rFonts w:ascii="Arial" w:hAnsi="Arial" w:cs="Arial"/>
                <w:bCs/>
              </w:rPr>
            </w:pPr>
          </w:p>
        </w:tc>
        <w:tc>
          <w:tcPr>
            <w:tcW w:w="9655" w:type="dxa"/>
            <w:tcBorders>
              <w:top w:val="single" w:sz="4" w:space="0" w:color="auto"/>
              <w:bottom w:val="single" w:sz="4" w:space="0" w:color="auto"/>
            </w:tcBorders>
          </w:tcPr>
          <w:p w14:paraId="3FBA3AB3" w14:textId="77777777" w:rsidR="00A83132" w:rsidRDefault="00A83132" w:rsidP="003F5BBE">
            <w:pPr>
              <w:rPr>
                <w:rFonts w:ascii="Arial" w:hAnsi="Arial" w:cs="Arial"/>
              </w:rPr>
            </w:pPr>
          </w:p>
          <w:p w14:paraId="666ACD8D" w14:textId="77777777" w:rsidR="00A83132" w:rsidRPr="00A42F82" w:rsidRDefault="00A83132" w:rsidP="003F5BBE">
            <w:pPr>
              <w:rPr>
                <w:rFonts w:ascii="Arial" w:hAnsi="Arial" w:cs="Arial"/>
              </w:rPr>
            </w:pPr>
            <w:r>
              <w:rPr>
                <w:rFonts w:ascii="Arial" w:hAnsi="Arial" w:cs="Arial"/>
              </w:rPr>
              <w:t xml:space="preserve">The responses to the survey will be anonymous, no link between the participant and their answers will be maintained. No names will be used in the report. </w:t>
            </w:r>
          </w:p>
          <w:p w14:paraId="2A5C82F9" w14:textId="77777777" w:rsidR="00A83132" w:rsidRPr="00A42F82" w:rsidRDefault="00A83132" w:rsidP="003F5BBE">
            <w:pPr>
              <w:rPr>
                <w:rFonts w:ascii="Arial" w:hAnsi="Arial" w:cs="Arial"/>
              </w:rPr>
            </w:pPr>
          </w:p>
          <w:p w14:paraId="3A1961C0" w14:textId="77777777" w:rsidR="00A83132" w:rsidRPr="00A42F82" w:rsidRDefault="00A83132" w:rsidP="003F5BBE">
            <w:pPr>
              <w:rPr>
                <w:rFonts w:ascii="Arial" w:hAnsi="Arial" w:cs="Arial"/>
              </w:rPr>
            </w:pPr>
          </w:p>
          <w:p w14:paraId="7AC7CDAD"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988EA45" w14:textId="77777777" w:rsidR="00A83132" w:rsidRPr="00A42F82" w:rsidRDefault="00A83132" w:rsidP="00A83132">
      <w:pPr>
        <w:rPr>
          <w:rFonts w:ascii="Arial" w:hAnsi="Arial" w:cs="Arial"/>
        </w:rPr>
      </w:pPr>
    </w:p>
    <w:p w14:paraId="34900A12" w14:textId="77777777" w:rsidR="00A83132" w:rsidRPr="00A42F82" w:rsidRDefault="00A83132" w:rsidP="00A83132">
      <w:pPr>
        <w:rPr>
          <w:rFonts w:ascii="Arial" w:hAnsi="Arial" w:cs="Arial"/>
          <w:b/>
        </w:rPr>
      </w:pPr>
      <w:r w:rsidRPr="00A42F82">
        <w:rPr>
          <w:rFonts w:ascii="Arial" w:hAnsi="Arial" w:cs="Arial"/>
          <w:b/>
        </w:rPr>
        <w:t>SECTION J: Data Protection and Storage</w:t>
      </w:r>
    </w:p>
    <w:p w14:paraId="14DF2670" w14:textId="77777777" w:rsidR="00A83132" w:rsidRPr="00A42F82" w:rsidRDefault="00A83132" w:rsidP="00A8313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83132" w:rsidRPr="00A42F82" w14:paraId="429F6CBA" w14:textId="77777777" w:rsidTr="003F5BB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D25E9E" w14:textId="77777777" w:rsidR="00A83132" w:rsidRPr="00A42F82" w:rsidRDefault="00A83132" w:rsidP="003F5BB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84BB9F" w14:textId="77777777" w:rsidR="00A83132" w:rsidRPr="00A42F82" w:rsidRDefault="00A83132" w:rsidP="003F5BB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EB601" w14:textId="77777777" w:rsidR="00A83132" w:rsidRPr="00A42F82" w:rsidRDefault="00A83132" w:rsidP="003F5BB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905C6" w14:textId="77777777" w:rsidR="00A83132" w:rsidRPr="00A42F82" w:rsidRDefault="00A83132" w:rsidP="003F5BB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83132" w:rsidRPr="00A42F82" w14:paraId="4BB13925" w14:textId="77777777" w:rsidTr="003F5BB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1AE658" w14:textId="77777777" w:rsidR="00A83132" w:rsidRPr="00A42F82" w:rsidRDefault="00A83132" w:rsidP="003F5BB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03C8D0" w14:textId="77777777" w:rsidR="00A83132" w:rsidRPr="00A42F82" w:rsidRDefault="00A83132" w:rsidP="003F5BB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3B9D5D" w14:textId="77777777" w:rsidR="00A83132" w:rsidRPr="00A42F82" w:rsidRDefault="00A83132" w:rsidP="003F5BB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10F5C4" w14:textId="77777777" w:rsidR="00A83132" w:rsidRPr="00A42F82" w:rsidRDefault="00A83132" w:rsidP="003F5BBE">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A83132" w:rsidRPr="00A42F82" w14:paraId="79793361" w14:textId="77777777" w:rsidTr="003F5BB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A0B38" w14:textId="77777777" w:rsidR="00A83132" w:rsidRPr="00A42F82" w:rsidRDefault="00A83132" w:rsidP="003F5BB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BD47D2" w14:textId="77777777" w:rsidR="00A83132" w:rsidRPr="00A42F82" w:rsidRDefault="00A83132" w:rsidP="003F5BB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83132" w:rsidRPr="00A42F82" w14:paraId="0CB749A5" w14:textId="77777777" w:rsidTr="003F5BB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B50640" w14:textId="77777777" w:rsidR="00A83132" w:rsidRPr="00A42F82" w:rsidRDefault="00A83132" w:rsidP="003F5BBE">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BDA262" w14:textId="77777777" w:rsidR="00A83132" w:rsidRPr="00A42F82" w:rsidRDefault="00A83132" w:rsidP="003F5BBE">
            <w:pPr>
              <w:rPr>
                <w:rFonts w:ascii="Arial" w:hAnsi="Arial" w:cs="Arial"/>
              </w:rPr>
            </w:pPr>
          </w:p>
          <w:p w14:paraId="360B8157" w14:textId="77777777" w:rsidR="00A83132" w:rsidRPr="00A42F82" w:rsidRDefault="00A83132" w:rsidP="003F5BBE">
            <w:pPr>
              <w:rPr>
                <w:rFonts w:ascii="Arial" w:hAnsi="Arial" w:cs="Arial"/>
              </w:rPr>
            </w:pPr>
          </w:p>
          <w:p w14:paraId="726DA445" w14:textId="77777777" w:rsidR="00A83132" w:rsidRPr="00A42F82" w:rsidRDefault="00A83132" w:rsidP="003F5BBE">
            <w:pPr>
              <w:rPr>
                <w:rFonts w:ascii="Arial" w:hAnsi="Arial" w:cs="Arial"/>
              </w:rPr>
            </w:pPr>
          </w:p>
          <w:p w14:paraId="7343D7B6" w14:textId="77777777" w:rsidR="00A83132" w:rsidRPr="00A42F82" w:rsidRDefault="00A83132" w:rsidP="003F5BB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83132" w:rsidRPr="00A42F82" w14:paraId="4B485AA2" w14:textId="77777777" w:rsidTr="003F5BB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910166" w14:textId="77777777" w:rsidR="00A83132" w:rsidRPr="00A42F82" w:rsidRDefault="00A83132" w:rsidP="003F5BB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EFAAAD" w14:textId="77777777" w:rsidR="00A83132" w:rsidRPr="00A42F82" w:rsidRDefault="00A83132" w:rsidP="003F5BB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39C2B" w14:textId="77777777" w:rsidR="00A83132" w:rsidRPr="00A42F82" w:rsidRDefault="00A83132" w:rsidP="003F5BB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AF7FD" w14:textId="77777777" w:rsidR="00A83132" w:rsidRPr="00A42F82" w:rsidRDefault="00A83132" w:rsidP="003F5BB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83132" w:rsidRPr="00A42F82" w14:paraId="45747AFD" w14:textId="77777777" w:rsidTr="003F5BB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C9DBC2" w14:textId="77777777" w:rsidR="00A83132" w:rsidRPr="00A42F82" w:rsidRDefault="00A83132" w:rsidP="003F5BBE">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007253" w14:textId="77777777" w:rsidR="00A83132" w:rsidRPr="00A42F82" w:rsidRDefault="00A83132" w:rsidP="003F5BBE">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342EB39E" w14:textId="77777777" w:rsidR="00A83132" w:rsidRPr="00A42F82" w:rsidRDefault="00A83132" w:rsidP="003F5BB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EAD8997" w14:textId="77777777" w:rsidR="00A83132" w:rsidRPr="00A42F82" w:rsidRDefault="00A83132" w:rsidP="003F5BB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28453D9" w14:textId="77777777" w:rsidR="00A83132" w:rsidRPr="00A42F82" w:rsidRDefault="00A83132" w:rsidP="003F5BBE">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9919E8D" w14:textId="77777777" w:rsidR="00A83132" w:rsidRPr="00A42F82" w:rsidRDefault="00A83132" w:rsidP="003F5BB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27C3E39" w14:textId="77777777" w:rsidR="00A83132" w:rsidRPr="00A42F82" w:rsidRDefault="00A83132" w:rsidP="003F5BB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36BD09E" w14:textId="77777777" w:rsidR="00A83132" w:rsidRPr="00A42F82" w:rsidRDefault="00A83132" w:rsidP="003F5BB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A2F3B47" w14:textId="77777777" w:rsidR="00A83132" w:rsidRPr="00A42F82" w:rsidRDefault="00A83132" w:rsidP="003F5BB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101F2A0" w14:textId="77777777" w:rsidR="00A83132" w:rsidRPr="00A42F82" w:rsidRDefault="00A83132" w:rsidP="003F5BB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C5CA2E" w14:textId="77777777" w:rsidR="00A83132" w:rsidRPr="00A42F82" w:rsidRDefault="00A83132" w:rsidP="003F5BB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EA0952" w14:textId="77777777" w:rsidR="00A83132" w:rsidRPr="00A42F82" w:rsidRDefault="00A83132" w:rsidP="003F5BBE">
            <w:pPr>
              <w:pStyle w:val="NormalWeb"/>
              <w:autoSpaceDE w:val="0"/>
              <w:autoSpaceDN w:val="0"/>
              <w:adjustRightInd w:val="0"/>
              <w:jc w:val="center"/>
              <w:rPr>
                <w:rFonts w:ascii="Arial" w:hAnsi="Arial" w:cs="Arial"/>
              </w:rPr>
            </w:pPr>
            <w:r>
              <w:rPr>
                <w:rFonts w:ascii="Arial" w:hAnsi="Arial" w:cs="Arial"/>
              </w:rPr>
              <w:t>x</w:t>
            </w:r>
          </w:p>
        </w:tc>
      </w:tr>
      <w:tr w:rsidR="00A83132" w:rsidRPr="00A42F82" w14:paraId="40A436BF" w14:textId="77777777" w:rsidTr="003F5BB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F118E" w14:textId="77777777" w:rsidR="00A83132" w:rsidRPr="00A42F82" w:rsidRDefault="00A83132" w:rsidP="003F5BB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13FAB" w14:textId="77777777" w:rsidR="00A83132" w:rsidRPr="00A42F82" w:rsidRDefault="00A83132" w:rsidP="003F5BB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83132" w:rsidRPr="00A42F82" w14:paraId="2B2B7DC6" w14:textId="77777777" w:rsidTr="003F5BB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6D51CFE" w14:textId="77777777" w:rsidR="00A83132" w:rsidRPr="00A42F82" w:rsidRDefault="00A83132" w:rsidP="003F5BBE">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C633C8" w14:textId="77777777" w:rsidR="00A83132" w:rsidRPr="00A42F82" w:rsidRDefault="00A83132" w:rsidP="003F5BBE">
            <w:pPr>
              <w:rPr>
                <w:rFonts w:ascii="Arial" w:hAnsi="Arial" w:cs="Arial"/>
              </w:rPr>
            </w:pPr>
          </w:p>
          <w:p w14:paraId="16BD7512" w14:textId="77777777" w:rsidR="00A83132" w:rsidRPr="00A42F82" w:rsidRDefault="00A83132" w:rsidP="003F5BBE">
            <w:pPr>
              <w:rPr>
                <w:rFonts w:ascii="Arial" w:hAnsi="Arial" w:cs="Arial"/>
              </w:rPr>
            </w:pPr>
          </w:p>
          <w:p w14:paraId="7D40FF37" w14:textId="77777777" w:rsidR="00A83132" w:rsidRPr="00A42F82" w:rsidRDefault="00A83132" w:rsidP="003F5BBE">
            <w:pPr>
              <w:rPr>
                <w:rFonts w:ascii="Arial" w:hAnsi="Arial" w:cs="Arial"/>
              </w:rPr>
            </w:pPr>
          </w:p>
          <w:p w14:paraId="418BCC5A"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E84F00B" w14:textId="77777777" w:rsidR="00A83132" w:rsidRPr="00A42F82" w:rsidRDefault="00A83132" w:rsidP="00A83132">
      <w:pPr>
        <w:rPr>
          <w:rFonts w:ascii="Arial" w:hAnsi="Arial" w:cs="Arial"/>
        </w:rPr>
      </w:pPr>
    </w:p>
    <w:tbl>
      <w:tblPr>
        <w:tblStyle w:val="TableGrid"/>
        <w:tblW w:w="9974" w:type="dxa"/>
        <w:tblLook w:val="04A0" w:firstRow="1" w:lastRow="0" w:firstColumn="1" w:lastColumn="0" w:noHBand="0" w:noVBand="1"/>
      </w:tblPr>
      <w:tblGrid>
        <w:gridCol w:w="534"/>
        <w:gridCol w:w="7520"/>
        <w:gridCol w:w="943"/>
        <w:gridCol w:w="977"/>
      </w:tblGrid>
      <w:tr w:rsidR="00A83132" w:rsidRPr="00A42F82" w14:paraId="7B761ECA" w14:textId="77777777" w:rsidTr="00F2301F">
        <w:trPr>
          <w:trHeight w:val="430"/>
        </w:trPr>
        <w:tc>
          <w:tcPr>
            <w:tcW w:w="534" w:type="dxa"/>
            <w:shd w:val="clear" w:color="auto" w:fill="F2F2F2" w:themeFill="background1" w:themeFillShade="F2"/>
            <w:vAlign w:val="center"/>
          </w:tcPr>
          <w:p w14:paraId="0CF9AB0B" w14:textId="77777777" w:rsidR="00A83132" w:rsidRPr="00A42F82" w:rsidRDefault="00A83132" w:rsidP="003F5BBE">
            <w:pPr>
              <w:autoSpaceDE w:val="0"/>
              <w:autoSpaceDN w:val="0"/>
              <w:adjustRightInd w:val="0"/>
              <w:jc w:val="center"/>
              <w:rPr>
                <w:rFonts w:ascii="Arial" w:hAnsi="Arial" w:cs="Arial"/>
                <w:sz w:val="22"/>
                <w:szCs w:val="22"/>
              </w:rPr>
            </w:pPr>
          </w:p>
        </w:tc>
        <w:tc>
          <w:tcPr>
            <w:tcW w:w="7520" w:type="dxa"/>
            <w:shd w:val="clear" w:color="auto" w:fill="F2F2F2" w:themeFill="background1" w:themeFillShade="F2"/>
          </w:tcPr>
          <w:p w14:paraId="61237EB0" w14:textId="77777777" w:rsidR="00A83132" w:rsidRPr="00A42F82" w:rsidRDefault="00A83132" w:rsidP="003F5BBE">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43" w:type="dxa"/>
            <w:shd w:val="clear" w:color="auto" w:fill="F2F2F2" w:themeFill="background1" w:themeFillShade="F2"/>
          </w:tcPr>
          <w:p w14:paraId="29C020E6"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76" w:type="dxa"/>
            <w:shd w:val="clear" w:color="auto" w:fill="F2F2F2" w:themeFill="background1" w:themeFillShade="F2"/>
          </w:tcPr>
          <w:p w14:paraId="4ABACDCD"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83132" w:rsidRPr="00A42F82" w14:paraId="57110BE8" w14:textId="77777777" w:rsidTr="00F2301F">
        <w:trPr>
          <w:trHeight w:val="430"/>
        </w:trPr>
        <w:tc>
          <w:tcPr>
            <w:tcW w:w="534" w:type="dxa"/>
            <w:shd w:val="clear" w:color="auto" w:fill="F2F2F2" w:themeFill="background1" w:themeFillShade="F2"/>
            <w:vAlign w:val="center"/>
          </w:tcPr>
          <w:p w14:paraId="7D882C1B"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520" w:type="dxa"/>
            <w:shd w:val="clear" w:color="auto" w:fill="F2F2F2" w:themeFill="background1" w:themeFillShade="F2"/>
            <w:vAlign w:val="center"/>
          </w:tcPr>
          <w:p w14:paraId="6C110A68"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43"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64C928B2"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142B2AAE"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B4F7CEB" w14:textId="77777777" w:rsidTr="00F2301F">
        <w:trPr>
          <w:trHeight w:val="395"/>
        </w:trPr>
        <w:tc>
          <w:tcPr>
            <w:tcW w:w="534" w:type="dxa"/>
            <w:shd w:val="clear" w:color="auto" w:fill="F2F2F2" w:themeFill="background1" w:themeFillShade="F2"/>
            <w:vAlign w:val="center"/>
          </w:tcPr>
          <w:p w14:paraId="4402B40C"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520" w:type="dxa"/>
            <w:shd w:val="clear" w:color="auto" w:fill="F2F2F2" w:themeFill="background1" w:themeFillShade="F2"/>
            <w:vAlign w:val="center"/>
          </w:tcPr>
          <w:p w14:paraId="36C2185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43"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4F2D5FC2"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1ABF6341"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A454854" w14:textId="77777777" w:rsidTr="00F2301F">
        <w:trPr>
          <w:trHeight w:val="430"/>
        </w:trPr>
        <w:tc>
          <w:tcPr>
            <w:tcW w:w="534" w:type="dxa"/>
            <w:shd w:val="clear" w:color="auto" w:fill="F2F2F2" w:themeFill="background1" w:themeFillShade="F2"/>
            <w:vAlign w:val="center"/>
          </w:tcPr>
          <w:p w14:paraId="73782812"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520" w:type="dxa"/>
            <w:shd w:val="clear" w:color="auto" w:fill="F2F2F2" w:themeFill="background1" w:themeFillShade="F2"/>
            <w:vAlign w:val="center"/>
          </w:tcPr>
          <w:p w14:paraId="63A63F8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43"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7BE0547D"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68164AED"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C49ABCA" w14:textId="77777777" w:rsidTr="00F2301F">
        <w:trPr>
          <w:trHeight w:val="395"/>
        </w:trPr>
        <w:tc>
          <w:tcPr>
            <w:tcW w:w="534" w:type="dxa"/>
            <w:shd w:val="clear" w:color="auto" w:fill="F2F2F2" w:themeFill="background1" w:themeFillShade="F2"/>
            <w:vAlign w:val="center"/>
          </w:tcPr>
          <w:p w14:paraId="0EF49D61"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520" w:type="dxa"/>
            <w:shd w:val="clear" w:color="auto" w:fill="F2F2F2" w:themeFill="background1" w:themeFillShade="F2"/>
            <w:vAlign w:val="center"/>
          </w:tcPr>
          <w:p w14:paraId="59464410"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43"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77AE11FF"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6BF54AF6"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57463304" w14:textId="77777777" w:rsidTr="00F2301F">
        <w:trPr>
          <w:trHeight w:val="395"/>
        </w:trPr>
        <w:tc>
          <w:tcPr>
            <w:tcW w:w="534" w:type="dxa"/>
            <w:shd w:val="clear" w:color="auto" w:fill="F2F2F2" w:themeFill="background1" w:themeFillShade="F2"/>
            <w:vAlign w:val="center"/>
          </w:tcPr>
          <w:p w14:paraId="715037E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520" w:type="dxa"/>
            <w:shd w:val="clear" w:color="auto" w:fill="F2F2F2" w:themeFill="background1" w:themeFillShade="F2"/>
            <w:vAlign w:val="center"/>
          </w:tcPr>
          <w:p w14:paraId="2D7E6D3E"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43"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6631BDF6"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1D51696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83132" w:rsidRPr="00A42F82" w14:paraId="0171D06C" w14:textId="77777777" w:rsidTr="00F2301F">
        <w:trPr>
          <w:trHeight w:val="395"/>
        </w:trPr>
        <w:tc>
          <w:tcPr>
            <w:tcW w:w="534" w:type="dxa"/>
            <w:shd w:val="clear" w:color="auto" w:fill="F2F2F2" w:themeFill="background1" w:themeFillShade="F2"/>
            <w:vAlign w:val="center"/>
          </w:tcPr>
          <w:p w14:paraId="3B20180A"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520" w:type="dxa"/>
            <w:shd w:val="clear" w:color="auto" w:fill="F2F2F2" w:themeFill="background1" w:themeFillShade="F2"/>
            <w:vAlign w:val="center"/>
          </w:tcPr>
          <w:p w14:paraId="59470D93"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43"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15E0A75B"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66811790"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54719CE2" w14:textId="77777777" w:rsidTr="00F2301F">
        <w:trPr>
          <w:trHeight w:val="395"/>
        </w:trPr>
        <w:tc>
          <w:tcPr>
            <w:tcW w:w="534" w:type="dxa"/>
            <w:shd w:val="clear" w:color="auto" w:fill="F2F2F2" w:themeFill="background1" w:themeFillShade="F2"/>
            <w:vAlign w:val="center"/>
          </w:tcPr>
          <w:p w14:paraId="0655824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520" w:type="dxa"/>
            <w:shd w:val="clear" w:color="auto" w:fill="F2F2F2" w:themeFill="background1" w:themeFillShade="F2"/>
          </w:tcPr>
          <w:p w14:paraId="197466E5"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Other – specify:</w:t>
            </w:r>
          </w:p>
          <w:p w14:paraId="219C1087" w14:textId="77777777" w:rsidR="00A83132" w:rsidRPr="00A42F82" w:rsidRDefault="00A83132" w:rsidP="003F5BBE">
            <w:pPr>
              <w:autoSpaceDE w:val="0"/>
              <w:autoSpaceDN w:val="0"/>
              <w:adjustRightInd w:val="0"/>
              <w:rPr>
                <w:rFonts w:ascii="Arial" w:hAnsi="Arial" w:cs="Arial"/>
                <w:sz w:val="22"/>
                <w:szCs w:val="22"/>
              </w:rPr>
            </w:pPr>
          </w:p>
        </w:tc>
        <w:tc>
          <w:tcPr>
            <w:tcW w:w="943"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7B32E17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6A0171A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7B5954F6" w14:textId="77777777" w:rsidTr="00F2301F">
        <w:trPr>
          <w:trHeight w:val="395"/>
        </w:trPr>
        <w:tc>
          <w:tcPr>
            <w:tcW w:w="534" w:type="dxa"/>
            <w:shd w:val="clear" w:color="auto" w:fill="F2F2F2" w:themeFill="background1" w:themeFillShade="F2"/>
            <w:vAlign w:val="center"/>
          </w:tcPr>
          <w:p w14:paraId="259C710E"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440" w:type="dxa"/>
            <w:gridSpan w:val="3"/>
            <w:shd w:val="clear" w:color="auto" w:fill="F2F2F2" w:themeFill="background1" w:themeFillShade="F2"/>
          </w:tcPr>
          <w:p w14:paraId="7DA9EF96" w14:textId="77777777" w:rsidR="00A83132" w:rsidRPr="00A42F82" w:rsidRDefault="00A83132" w:rsidP="003F5BBE">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A83132" w:rsidRPr="00A42F82" w14:paraId="25A3E4FB" w14:textId="77777777" w:rsidTr="00F2301F">
        <w:trPr>
          <w:trHeight w:val="395"/>
        </w:trPr>
        <w:tc>
          <w:tcPr>
            <w:tcW w:w="534" w:type="dxa"/>
            <w:vAlign w:val="center"/>
          </w:tcPr>
          <w:p w14:paraId="2D1D4ACB" w14:textId="77777777" w:rsidR="00A83132" w:rsidRPr="00A42F82" w:rsidRDefault="00A83132" w:rsidP="003F5BBE">
            <w:pPr>
              <w:jc w:val="center"/>
              <w:rPr>
                <w:rFonts w:ascii="Arial" w:hAnsi="Arial" w:cs="Arial"/>
                <w:sz w:val="22"/>
                <w:szCs w:val="22"/>
              </w:rPr>
            </w:pPr>
          </w:p>
        </w:tc>
        <w:tc>
          <w:tcPr>
            <w:tcW w:w="9440" w:type="dxa"/>
            <w:gridSpan w:val="3"/>
          </w:tcPr>
          <w:p w14:paraId="57CB171A" w14:textId="77777777" w:rsidR="00A83132" w:rsidRDefault="00A83132" w:rsidP="003F5BBE">
            <w:pPr>
              <w:rPr>
                <w:rFonts w:ascii="Arial" w:hAnsi="Arial" w:cs="Arial"/>
                <w:sz w:val="22"/>
                <w:szCs w:val="22"/>
              </w:rPr>
            </w:pPr>
          </w:p>
          <w:p w14:paraId="2542139E" w14:textId="77777777" w:rsidR="00A83132" w:rsidRPr="00A42F82" w:rsidRDefault="00A83132" w:rsidP="003F5BBE">
            <w:pPr>
              <w:rPr>
                <w:rFonts w:ascii="Arial" w:hAnsi="Arial" w:cs="Arial"/>
                <w:sz w:val="22"/>
                <w:szCs w:val="22"/>
              </w:rPr>
            </w:pPr>
            <w:r>
              <w:rPr>
                <w:rFonts w:ascii="Arial" w:hAnsi="Arial" w:cs="Arial"/>
                <w:sz w:val="22"/>
                <w:szCs w:val="22"/>
              </w:rPr>
              <w:t xml:space="preserve">The computer used for this project has been provided by south Wales police, it has full security </w:t>
            </w:r>
            <w:proofErr w:type="gramStart"/>
            <w:r>
              <w:rPr>
                <w:rFonts w:ascii="Arial" w:hAnsi="Arial" w:cs="Arial"/>
                <w:sz w:val="22"/>
                <w:szCs w:val="22"/>
              </w:rPr>
              <w:t>protection</w:t>
            </w:r>
            <w:proofErr w:type="gramEnd"/>
            <w:r>
              <w:rPr>
                <w:rFonts w:ascii="Arial" w:hAnsi="Arial" w:cs="Arial"/>
                <w:sz w:val="22"/>
                <w:szCs w:val="22"/>
              </w:rPr>
              <w:t xml:space="preserve"> and all data will be maintained in an anonymous way. No external memory devices will be used. </w:t>
            </w:r>
          </w:p>
          <w:p w14:paraId="72F75FB3" w14:textId="77777777" w:rsidR="00A83132" w:rsidRPr="00A42F82" w:rsidRDefault="00A83132" w:rsidP="003F5BBE">
            <w:pPr>
              <w:rPr>
                <w:rFonts w:ascii="Arial" w:hAnsi="Arial" w:cs="Arial"/>
                <w:sz w:val="22"/>
                <w:szCs w:val="22"/>
              </w:rPr>
            </w:pPr>
          </w:p>
          <w:p w14:paraId="171F44ED" w14:textId="77777777" w:rsidR="00A83132" w:rsidRPr="00A42F82" w:rsidRDefault="00A83132" w:rsidP="003F5BBE">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B944375" w14:textId="77777777" w:rsidR="00A83132" w:rsidRPr="00A42F82" w:rsidRDefault="00A83132" w:rsidP="00A83132">
      <w:pPr>
        <w:rPr>
          <w:rFonts w:ascii="Arial" w:hAnsi="Arial" w:cs="Arial"/>
        </w:rPr>
      </w:pPr>
    </w:p>
    <w:tbl>
      <w:tblPr>
        <w:tblStyle w:val="TableGrid"/>
        <w:tblW w:w="10155" w:type="dxa"/>
        <w:tblLook w:val="04A0" w:firstRow="1" w:lastRow="0" w:firstColumn="1" w:lastColumn="0" w:noHBand="0" w:noVBand="1"/>
      </w:tblPr>
      <w:tblGrid>
        <w:gridCol w:w="544"/>
        <w:gridCol w:w="7657"/>
        <w:gridCol w:w="960"/>
        <w:gridCol w:w="994"/>
      </w:tblGrid>
      <w:tr w:rsidR="00A83132" w:rsidRPr="00A42F82" w14:paraId="0B85BE3E" w14:textId="77777777" w:rsidTr="00F2301F">
        <w:trPr>
          <w:trHeight w:val="443"/>
        </w:trPr>
        <w:tc>
          <w:tcPr>
            <w:tcW w:w="544" w:type="dxa"/>
            <w:shd w:val="clear" w:color="auto" w:fill="F2F2F2" w:themeFill="background1" w:themeFillShade="F2"/>
          </w:tcPr>
          <w:p w14:paraId="21ECA3EA" w14:textId="77777777" w:rsidR="00A83132" w:rsidRPr="00A42F82" w:rsidRDefault="00A83132" w:rsidP="003F5BBE">
            <w:pPr>
              <w:autoSpaceDE w:val="0"/>
              <w:autoSpaceDN w:val="0"/>
              <w:adjustRightInd w:val="0"/>
              <w:rPr>
                <w:rFonts w:ascii="Arial" w:hAnsi="Arial" w:cs="Arial"/>
                <w:sz w:val="22"/>
                <w:szCs w:val="22"/>
              </w:rPr>
            </w:pPr>
          </w:p>
        </w:tc>
        <w:tc>
          <w:tcPr>
            <w:tcW w:w="9611" w:type="dxa"/>
            <w:gridSpan w:val="3"/>
            <w:shd w:val="clear" w:color="auto" w:fill="F2F2F2" w:themeFill="background1" w:themeFillShade="F2"/>
            <w:vAlign w:val="center"/>
          </w:tcPr>
          <w:p w14:paraId="0E591BA2" w14:textId="77777777" w:rsidR="00A83132" w:rsidRPr="00A42F82" w:rsidRDefault="00A83132" w:rsidP="003F5BBE">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A83132" w:rsidRPr="00A42F82" w14:paraId="180A599F" w14:textId="77777777" w:rsidTr="00F2301F">
        <w:trPr>
          <w:trHeight w:val="443"/>
        </w:trPr>
        <w:tc>
          <w:tcPr>
            <w:tcW w:w="544" w:type="dxa"/>
            <w:shd w:val="clear" w:color="auto" w:fill="F2F2F2" w:themeFill="background1" w:themeFillShade="F2"/>
            <w:vAlign w:val="center"/>
          </w:tcPr>
          <w:p w14:paraId="24E00054" w14:textId="77777777" w:rsidR="00A83132" w:rsidRPr="00A42F82" w:rsidRDefault="00A83132" w:rsidP="003F5BBE">
            <w:pPr>
              <w:autoSpaceDE w:val="0"/>
              <w:autoSpaceDN w:val="0"/>
              <w:adjustRightInd w:val="0"/>
              <w:jc w:val="center"/>
              <w:rPr>
                <w:rFonts w:ascii="Arial" w:hAnsi="Arial" w:cs="Arial"/>
                <w:sz w:val="22"/>
                <w:szCs w:val="22"/>
              </w:rPr>
            </w:pPr>
          </w:p>
        </w:tc>
        <w:tc>
          <w:tcPr>
            <w:tcW w:w="7657" w:type="dxa"/>
            <w:shd w:val="clear" w:color="auto" w:fill="F2F2F2" w:themeFill="background1" w:themeFillShade="F2"/>
            <w:vAlign w:val="center"/>
          </w:tcPr>
          <w:p w14:paraId="40796C02" w14:textId="77777777" w:rsidR="00A83132" w:rsidRPr="00A42F82" w:rsidRDefault="00A83132" w:rsidP="003F5BBE">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60" w:type="dxa"/>
            <w:shd w:val="clear" w:color="auto" w:fill="F2F2F2" w:themeFill="background1" w:themeFillShade="F2"/>
            <w:vAlign w:val="center"/>
          </w:tcPr>
          <w:p w14:paraId="0D316C3C"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93" w:type="dxa"/>
            <w:shd w:val="clear" w:color="auto" w:fill="F2F2F2" w:themeFill="background1" w:themeFillShade="F2"/>
            <w:vAlign w:val="center"/>
          </w:tcPr>
          <w:p w14:paraId="3C11F5AA" w14:textId="77777777" w:rsidR="00A83132" w:rsidRPr="00A42F82" w:rsidRDefault="00A83132" w:rsidP="003F5BB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83132" w:rsidRPr="00A42F82" w14:paraId="00CE2563" w14:textId="77777777" w:rsidTr="00F2301F">
        <w:trPr>
          <w:trHeight w:val="443"/>
        </w:trPr>
        <w:tc>
          <w:tcPr>
            <w:tcW w:w="544" w:type="dxa"/>
            <w:shd w:val="clear" w:color="auto" w:fill="F2F2F2" w:themeFill="background1" w:themeFillShade="F2"/>
            <w:vAlign w:val="center"/>
          </w:tcPr>
          <w:p w14:paraId="601CDA96"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657" w:type="dxa"/>
            <w:shd w:val="clear" w:color="auto" w:fill="F2F2F2" w:themeFill="background1" w:themeFillShade="F2"/>
            <w:vAlign w:val="center"/>
          </w:tcPr>
          <w:p w14:paraId="4DFAA4AD"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60"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238C682D"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3"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5C854C5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281A80ED" w14:textId="77777777" w:rsidTr="00F2301F">
        <w:trPr>
          <w:trHeight w:val="406"/>
        </w:trPr>
        <w:tc>
          <w:tcPr>
            <w:tcW w:w="544" w:type="dxa"/>
            <w:shd w:val="clear" w:color="auto" w:fill="F2F2F2" w:themeFill="background1" w:themeFillShade="F2"/>
            <w:vAlign w:val="center"/>
          </w:tcPr>
          <w:p w14:paraId="7F7CE588"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657" w:type="dxa"/>
            <w:shd w:val="clear" w:color="auto" w:fill="F2F2F2" w:themeFill="background1" w:themeFillShade="F2"/>
            <w:vAlign w:val="center"/>
          </w:tcPr>
          <w:p w14:paraId="757E96CE"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60"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46C40B8"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3"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17FB8B4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3C795073" w14:textId="77777777" w:rsidTr="00F2301F">
        <w:trPr>
          <w:trHeight w:val="443"/>
        </w:trPr>
        <w:tc>
          <w:tcPr>
            <w:tcW w:w="544" w:type="dxa"/>
            <w:shd w:val="clear" w:color="auto" w:fill="F2F2F2" w:themeFill="background1" w:themeFillShade="F2"/>
            <w:vAlign w:val="center"/>
          </w:tcPr>
          <w:p w14:paraId="1BD0DA0B"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657" w:type="dxa"/>
            <w:shd w:val="clear" w:color="auto" w:fill="F2F2F2" w:themeFill="background1" w:themeFillShade="F2"/>
            <w:vAlign w:val="center"/>
          </w:tcPr>
          <w:p w14:paraId="36499896"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60"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06F7BFF"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3"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0FF4C6BF"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6B8BAA24" w14:textId="77777777" w:rsidTr="00F2301F">
        <w:trPr>
          <w:trHeight w:val="406"/>
        </w:trPr>
        <w:tc>
          <w:tcPr>
            <w:tcW w:w="544" w:type="dxa"/>
            <w:shd w:val="clear" w:color="auto" w:fill="F2F2F2" w:themeFill="background1" w:themeFillShade="F2"/>
            <w:vAlign w:val="center"/>
          </w:tcPr>
          <w:p w14:paraId="1510150F"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657" w:type="dxa"/>
            <w:shd w:val="clear" w:color="auto" w:fill="F2F2F2" w:themeFill="background1" w:themeFillShade="F2"/>
            <w:vAlign w:val="center"/>
          </w:tcPr>
          <w:p w14:paraId="2504ACA7"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60"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3F605218"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3"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6D3A2ADF"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2B6EFCB3" w14:textId="77777777" w:rsidTr="00F2301F">
        <w:trPr>
          <w:trHeight w:val="406"/>
        </w:trPr>
        <w:tc>
          <w:tcPr>
            <w:tcW w:w="544" w:type="dxa"/>
            <w:shd w:val="clear" w:color="auto" w:fill="F2F2F2" w:themeFill="background1" w:themeFillShade="F2"/>
            <w:vAlign w:val="center"/>
          </w:tcPr>
          <w:p w14:paraId="680B0E1A"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657" w:type="dxa"/>
            <w:shd w:val="clear" w:color="auto" w:fill="F2F2F2" w:themeFill="background1" w:themeFillShade="F2"/>
            <w:vAlign w:val="center"/>
          </w:tcPr>
          <w:p w14:paraId="0B28F25C"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60"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3CE67103"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3"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6F8A65C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50DBC8E4" w14:textId="77777777" w:rsidTr="00F2301F">
        <w:trPr>
          <w:trHeight w:val="406"/>
        </w:trPr>
        <w:tc>
          <w:tcPr>
            <w:tcW w:w="544" w:type="dxa"/>
            <w:shd w:val="clear" w:color="auto" w:fill="F2F2F2" w:themeFill="background1" w:themeFillShade="F2"/>
            <w:vAlign w:val="center"/>
          </w:tcPr>
          <w:p w14:paraId="5BE13977"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657" w:type="dxa"/>
            <w:shd w:val="clear" w:color="auto" w:fill="F2F2F2" w:themeFill="background1" w:themeFillShade="F2"/>
            <w:vAlign w:val="center"/>
          </w:tcPr>
          <w:p w14:paraId="6A666D49"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60"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767B684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3"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775D498E"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7067041D" w14:textId="77777777" w:rsidTr="00F2301F">
        <w:trPr>
          <w:trHeight w:val="406"/>
        </w:trPr>
        <w:tc>
          <w:tcPr>
            <w:tcW w:w="544" w:type="dxa"/>
            <w:shd w:val="clear" w:color="auto" w:fill="F2F2F2" w:themeFill="background1" w:themeFillShade="F2"/>
            <w:vAlign w:val="center"/>
          </w:tcPr>
          <w:p w14:paraId="1AB6B9DB"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657" w:type="dxa"/>
            <w:shd w:val="clear" w:color="auto" w:fill="F2F2F2" w:themeFill="background1" w:themeFillShade="F2"/>
            <w:vAlign w:val="center"/>
          </w:tcPr>
          <w:p w14:paraId="6F04D707"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60"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27BA2AE5"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3"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2C0C56B4" w14:textId="77777777" w:rsidR="00A83132" w:rsidRPr="00A42F82" w:rsidRDefault="00A83132"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53ECD033" w14:textId="77777777" w:rsidTr="00F2301F">
        <w:trPr>
          <w:trHeight w:val="406"/>
        </w:trPr>
        <w:tc>
          <w:tcPr>
            <w:tcW w:w="544" w:type="dxa"/>
            <w:shd w:val="clear" w:color="auto" w:fill="F2F2F2" w:themeFill="background1" w:themeFillShade="F2"/>
            <w:vAlign w:val="center"/>
          </w:tcPr>
          <w:p w14:paraId="3B15CCBD"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657" w:type="dxa"/>
            <w:shd w:val="clear" w:color="auto" w:fill="F2F2F2" w:themeFill="background1" w:themeFillShade="F2"/>
            <w:vAlign w:val="center"/>
          </w:tcPr>
          <w:p w14:paraId="4E5C4068" w14:textId="77777777" w:rsidR="00A83132" w:rsidRPr="00A42F82" w:rsidRDefault="00A83132" w:rsidP="003F5BB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60"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441FB624"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3"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0F9B4D2F" w14:textId="6E9D62E2" w:rsidR="00A83132" w:rsidRPr="00A42F82" w:rsidRDefault="00F2301F" w:rsidP="003F5B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83132" w:rsidRPr="00A42F82" w14:paraId="0B7D0C11" w14:textId="77777777" w:rsidTr="00F2301F">
        <w:trPr>
          <w:trHeight w:val="406"/>
        </w:trPr>
        <w:tc>
          <w:tcPr>
            <w:tcW w:w="544" w:type="dxa"/>
            <w:shd w:val="clear" w:color="auto" w:fill="F2F2F2" w:themeFill="background1" w:themeFillShade="F2"/>
            <w:vAlign w:val="center"/>
          </w:tcPr>
          <w:p w14:paraId="3EFC2359" w14:textId="77777777" w:rsidR="00A83132" w:rsidRPr="00A42F82" w:rsidRDefault="00A83132" w:rsidP="003F5BBE">
            <w:pPr>
              <w:spacing w:before="120" w:after="120"/>
              <w:jc w:val="center"/>
              <w:rPr>
                <w:rFonts w:ascii="Arial" w:hAnsi="Arial" w:cs="Arial"/>
                <w:sz w:val="22"/>
                <w:szCs w:val="22"/>
              </w:rPr>
            </w:pPr>
            <w:r w:rsidRPr="00A42F82">
              <w:rPr>
                <w:rFonts w:ascii="Arial" w:hAnsi="Arial" w:cs="Arial"/>
                <w:sz w:val="22"/>
                <w:szCs w:val="22"/>
              </w:rPr>
              <w:t>21</w:t>
            </w:r>
          </w:p>
        </w:tc>
        <w:tc>
          <w:tcPr>
            <w:tcW w:w="9611" w:type="dxa"/>
            <w:gridSpan w:val="3"/>
            <w:shd w:val="clear" w:color="auto" w:fill="F2F2F2" w:themeFill="background1" w:themeFillShade="F2"/>
            <w:vAlign w:val="center"/>
          </w:tcPr>
          <w:p w14:paraId="69E4D99B" w14:textId="77777777" w:rsidR="00A83132" w:rsidRPr="00A42F82" w:rsidRDefault="00A83132" w:rsidP="003F5BBE">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A83132" w:rsidRPr="00A42F82" w14:paraId="3EB1B115" w14:textId="77777777" w:rsidTr="00F2301F">
        <w:trPr>
          <w:trHeight w:val="406"/>
        </w:trPr>
        <w:tc>
          <w:tcPr>
            <w:tcW w:w="544" w:type="dxa"/>
            <w:vAlign w:val="center"/>
          </w:tcPr>
          <w:p w14:paraId="5744AC36" w14:textId="77777777" w:rsidR="00A83132" w:rsidRPr="00A42F82" w:rsidRDefault="00A83132" w:rsidP="003F5BBE">
            <w:pPr>
              <w:autoSpaceDE w:val="0"/>
              <w:autoSpaceDN w:val="0"/>
              <w:adjustRightInd w:val="0"/>
              <w:jc w:val="center"/>
              <w:rPr>
                <w:rFonts w:ascii="Arial" w:hAnsi="Arial" w:cs="Arial"/>
                <w:sz w:val="22"/>
                <w:szCs w:val="22"/>
              </w:rPr>
            </w:pPr>
          </w:p>
        </w:tc>
        <w:tc>
          <w:tcPr>
            <w:tcW w:w="9611" w:type="dxa"/>
            <w:gridSpan w:val="3"/>
            <w:vAlign w:val="center"/>
          </w:tcPr>
          <w:p w14:paraId="008F6AC3" w14:textId="77777777" w:rsidR="00A83132" w:rsidRPr="00A42F82" w:rsidRDefault="00A83132" w:rsidP="003F5BBE">
            <w:pPr>
              <w:autoSpaceDE w:val="0"/>
              <w:autoSpaceDN w:val="0"/>
              <w:adjustRightInd w:val="0"/>
              <w:rPr>
                <w:rFonts w:ascii="Arial" w:hAnsi="Arial" w:cs="Arial"/>
                <w:sz w:val="22"/>
                <w:szCs w:val="22"/>
              </w:rPr>
            </w:pPr>
          </w:p>
          <w:p w14:paraId="18FF77D6" w14:textId="77777777" w:rsidR="00A83132" w:rsidRPr="00A42F82" w:rsidRDefault="00A83132" w:rsidP="003F5BBE">
            <w:pPr>
              <w:autoSpaceDE w:val="0"/>
              <w:autoSpaceDN w:val="0"/>
              <w:adjustRightInd w:val="0"/>
              <w:rPr>
                <w:rFonts w:ascii="Arial" w:hAnsi="Arial" w:cs="Arial"/>
                <w:sz w:val="22"/>
                <w:szCs w:val="22"/>
              </w:rPr>
            </w:pPr>
          </w:p>
          <w:p w14:paraId="1BA4FAAD" w14:textId="77777777" w:rsidR="00A83132" w:rsidRPr="00A42F82" w:rsidRDefault="00A83132" w:rsidP="003F5BBE">
            <w:pPr>
              <w:autoSpaceDE w:val="0"/>
              <w:autoSpaceDN w:val="0"/>
              <w:adjustRightInd w:val="0"/>
              <w:rPr>
                <w:rFonts w:ascii="Arial" w:hAnsi="Arial" w:cs="Arial"/>
                <w:sz w:val="22"/>
                <w:szCs w:val="22"/>
              </w:rPr>
            </w:pPr>
          </w:p>
          <w:p w14:paraId="23318B17" w14:textId="77777777" w:rsidR="00A83132" w:rsidRPr="00A42F82" w:rsidRDefault="00A83132" w:rsidP="003F5BB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83132" w:rsidRPr="00A42F82" w14:paraId="0B36A4FB" w14:textId="77777777" w:rsidTr="00F2301F">
        <w:trPr>
          <w:trHeight w:val="406"/>
        </w:trPr>
        <w:tc>
          <w:tcPr>
            <w:tcW w:w="544" w:type="dxa"/>
            <w:shd w:val="clear" w:color="auto" w:fill="F2F2F2" w:themeFill="background1" w:themeFillShade="F2"/>
            <w:vAlign w:val="center"/>
          </w:tcPr>
          <w:p w14:paraId="41E34BE8"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611" w:type="dxa"/>
            <w:gridSpan w:val="3"/>
            <w:shd w:val="clear" w:color="auto" w:fill="F2F2F2" w:themeFill="background1" w:themeFillShade="F2"/>
            <w:vAlign w:val="center"/>
          </w:tcPr>
          <w:p w14:paraId="47E3DA33"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A83132" w:rsidRPr="00A42F82" w14:paraId="27FA89F3" w14:textId="77777777" w:rsidTr="00F2301F">
        <w:trPr>
          <w:trHeight w:val="406"/>
        </w:trPr>
        <w:tc>
          <w:tcPr>
            <w:tcW w:w="544" w:type="dxa"/>
            <w:vAlign w:val="center"/>
          </w:tcPr>
          <w:p w14:paraId="4A63EB7A" w14:textId="77777777" w:rsidR="00A83132" w:rsidRPr="00A42F82" w:rsidRDefault="00A83132" w:rsidP="003F5BBE">
            <w:pPr>
              <w:autoSpaceDE w:val="0"/>
              <w:autoSpaceDN w:val="0"/>
              <w:adjustRightInd w:val="0"/>
              <w:jc w:val="center"/>
              <w:rPr>
                <w:rFonts w:ascii="Arial" w:hAnsi="Arial" w:cs="Arial"/>
                <w:sz w:val="22"/>
                <w:szCs w:val="22"/>
              </w:rPr>
            </w:pPr>
          </w:p>
        </w:tc>
        <w:tc>
          <w:tcPr>
            <w:tcW w:w="9611" w:type="dxa"/>
            <w:gridSpan w:val="3"/>
            <w:vAlign w:val="center"/>
          </w:tcPr>
          <w:p w14:paraId="764D8D4B" w14:textId="77777777" w:rsidR="00A83132" w:rsidRPr="00A42F82" w:rsidRDefault="00A83132" w:rsidP="003F5BBE">
            <w:pPr>
              <w:autoSpaceDE w:val="0"/>
              <w:autoSpaceDN w:val="0"/>
              <w:adjustRightInd w:val="0"/>
              <w:rPr>
                <w:rFonts w:ascii="Arial" w:hAnsi="Arial" w:cs="Arial"/>
                <w:sz w:val="22"/>
                <w:szCs w:val="22"/>
              </w:rPr>
            </w:pPr>
          </w:p>
          <w:p w14:paraId="18327E9E" w14:textId="77777777" w:rsidR="00A83132" w:rsidRPr="00A42F82" w:rsidRDefault="00A83132" w:rsidP="003F5BBE">
            <w:pPr>
              <w:autoSpaceDE w:val="0"/>
              <w:autoSpaceDN w:val="0"/>
              <w:adjustRightInd w:val="0"/>
              <w:rPr>
                <w:rFonts w:ascii="Arial" w:hAnsi="Arial" w:cs="Arial"/>
                <w:sz w:val="22"/>
                <w:szCs w:val="22"/>
              </w:rPr>
            </w:pPr>
            <w:r>
              <w:rPr>
                <w:rFonts w:ascii="Arial" w:hAnsi="Arial" w:cs="Arial"/>
                <w:sz w:val="22"/>
                <w:szCs w:val="22"/>
              </w:rPr>
              <w:t xml:space="preserve">Myself. No other individuals. </w:t>
            </w:r>
          </w:p>
          <w:p w14:paraId="64303D5A" w14:textId="77777777" w:rsidR="00A83132" w:rsidRPr="00A42F82" w:rsidRDefault="00A83132" w:rsidP="003F5BBE">
            <w:pPr>
              <w:autoSpaceDE w:val="0"/>
              <w:autoSpaceDN w:val="0"/>
              <w:adjustRightInd w:val="0"/>
              <w:rPr>
                <w:rFonts w:ascii="Arial" w:hAnsi="Arial" w:cs="Arial"/>
                <w:sz w:val="22"/>
                <w:szCs w:val="22"/>
              </w:rPr>
            </w:pPr>
          </w:p>
          <w:p w14:paraId="29AE8A40"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83132" w:rsidRPr="00A42F82" w14:paraId="1E92DA50" w14:textId="77777777" w:rsidTr="00F2301F">
        <w:trPr>
          <w:trHeight w:val="406"/>
        </w:trPr>
        <w:tc>
          <w:tcPr>
            <w:tcW w:w="544" w:type="dxa"/>
            <w:shd w:val="clear" w:color="auto" w:fill="F2F2F2" w:themeFill="background1" w:themeFillShade="F2"/>
            <w:vAlign w:val="center"/>
          </w:tcPr>
          <w:p w14:paraId="518AFACE"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611" w:type="dxa"/>
            <w:gridSpan w:val="3"/>
            <w:shd w:val="clear" w:color="auto" w:fill="F2F2F2" w:themeFill="background1" w:themeFillShade="F2"/>
          </w:tcPr>
          <w:p w14:paraId="5BC48E45"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A83132" w:rsidRPr="00A42F82" w14:paraId="64BC5956" w14:textId="77777777" w:rsidTr="00F2301F">
        <w:trPr>
          <w:trHeight w:val="406"/>
        </w:trPr>
        <w:tc>
          <w:tcPr>
            <w:tcW w:w="544" w:type="dxa"/>
            <w:vAlign w:val="center"/>
          </w:tcPr>
          <w:p w14:paraId="02CE0276" w14:textId="77777777" w:rsidR="00A83132" w:rsidRPr="00A42F82" w:rsidRDefault="00A83132" w:rsidP="003F5BBE">
            <w:pPr>
              <w:autoSpaceDE w:val="0"/>
              <w:autoSpaceDN w:val="0"/>
              <w:adjustRightInd w:val="0"/>
              <w:jc w:val="center"/>
              <w:rPr>
                <w:rFonts w:ascii="Arial" w:hAnsi="Arial" w:cs="Arial"/>
                <w:sz w:val="22"/>
                <w:szCs w:val="22"/>
              </w:rPr>
            </w:pPr>
          </w:p>
        </w:tc>
        <w:tc>
          <w:tcPr>
            <w:tcW w:w="9611" w:type="dxa"/>
            <w:gridSpan w:val="3"/>
          </w:tcPr>
          <w:p w14:paraId="344122B6" w14:textId="77777777" w:rsidR="00A83132" w:rsidRPr="00A42F82" w:rsidRDefault="00A83132" w:rsidP="003F5BBE">
            <w:pPr>
              <w:autoSpaceDE w:val="0"/>
              <w:autoSpaceDN w:val="0"/>
              <w:adjustRightInd w:val="0"/>
              <w:rPr>
                <w:rFonts w:ascii="Arial" w:hAnsi="Arial" w:cs="Arial"/>
                <w:sz w:val="22"/>
                <w:szCs w:val="22"/>
              </w:rPr>
            </w:pPr>
          </w:p>
          <w:p w14:paraId="41DD82A7" w14:textId="77777777" w:rsidR="00A83132" w:rsidRPr="00A42F82" w:rsidRDefault="00A83132" w:rsidP="003F5BBE">
            <w:pPr>
              <w:autoSpaceDE w:val="0"/>
              <w:autoSpaceDN w:val="0"/>
              <w:adjustRightInd w:val="0"/>
              <w:rPr>
                <w:rFonts w:ascii="Arial" w:hAnsi="Arial" w:cs="Arial"/>
                <w:sz w:val="22"/>
                <w:szCs w:val="22"/>
              </w:rPr>
            </w:pPr>
            <w:r>
              <w:rPr>
                <w:rFonts w:ascii="Arial" w:hAnsi="Arial" w:cs="Arial"/>
                <w:sz w:val="22"/>
                <w:szCs w:val="22"/>
              </w:rPr>
              <w:t xml:space="preserve">Myself. No other individuals. </w:t>
            </w:r>
          </w:p>
          <w:p w14:paraId="69EA05AD" w14:textId="77777777" w:rsidR="00A83132" w:rsidRPr="00A42F82" w:rsidRDefault="00A83132" w:rsidP="003F5BBE">
            <w:pPr>
              <w:autoSpaceDE w:val="0"/>
              <w:autoSpaceDN w:val="0"/>
              <w:adjustRightInd w:val="0"/>
              <w:rPr>
                <w:rFonts w:ascii="Arial" w:hAnsi="Arial" w:cs="Arial"/>
                <w:sz w:val="22"/>
                <w:szCs w:val="22"/>
              </w:rPr>
            </w:pPr>
          </w:p>
          <w:p w14:paraId="51E8A2DA"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83132" w:rsidRPr="00A42F82" w14:paraId="3DDD4F5E" w14:textId="77777777" w:rsidTr="00F2301F">
        <w:trPr>
          <w:trHeight w:val="406"/>
        </w:trPr>
        <w:tc>
          <w:tcPr>
            <w:tcW w:w="544" w:type="dxa"/>
            <w:shd w:val="clear" w:color="auto" w:fill="F2F2F2" w:themeFill="background1" w:themeFillShade="F2"/>
            <w:vAlign w:val="center"/>
          </w:tcPr>
          <w:p w14:paraId="28BC37C6"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611" w:type="dxa"/>
            <w:gridSpan w:val="3"/>
            <w:shd w:val="clear" w:color="auto" w:fill="F2F2F2" w:themeFill="background1" w:themeFillShade="F2"/>
          </w:tcPr>
          <w:p w14:paraId="57B46040"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A83132" w:rsidRPr="00A42F82" w14:paraId="7501006B" w14:textId="77777777" w:rsidTr="00F2301F">
        <w:trPr>
          <w:trHeight w:val="406"/>
        </w:trPr>
        <w:tc>
          <w:tcPr>
            <w:tcW w:w="544" w:type="dxa"/>
            <w:vAlign w:val="center"/>
          </w:tcPr>
          <w:p w14:paraId="6E3A9400" w14:textId="77777777" w:rsidR="00A83132" w:rsidRPr="00A42F82" w:rsidRDefault="00A83132" w:rsidP="003F5BBE">
            <w:pPr>
              <w:autoSpaceDE w:val="0"/>
              <w:autoSpaceDN w:val="0"/>
              <w:adjustRightInd w:val="0"/>
              <w:jc w:val="center"/>
              <w:rPr>
                <w:rFonts w:ascii="Arial" w:hAnsi="Arial" w:cs="Arial"/>
                <w:sz w:val="22"/>
                <w:szCs w:val="22"/>
              </w:rPr>
            </w:pPr>
          </w:p>
        </w:tc>
        <w:tc>
          <w:tcPr>
            <w:tcW w:w="9611" w:type="dxa"/>
            <w:gridSpan w:val="3"/>
          </w:tcPr>
          <w:p w14:paraId="584CAF72" w14:textId="77777777" w:rsidR="00A83132" w:rsidRPr="00A42F82" w:rsidRDefault="00A83132" w:rsidP="003F5BBE">
            <w:pPr>
              <w:autoSpaceDE w:val="0"/>
              <w:autoSpaceDN w:val="0"/>
              <w:adjustRightInd w:val="0"/>
              <w:rPr>
                <w:rFonts w:ascii="Arial" w:hAnsi="Arial" w:cs="Arial"/>
                <w:sz w:val="22"/>
                <w:szCs w:val="22"/>
              </w:rPr>
            </w:pPr>
          </w:p>
          <w:p w14:paraId="10F3948A" w14:textId="77777777" w:rsidR="00A83132" w:rsidRPr="00A42F82" w:rsidRDefault="00A83132" w:rsidP="003F5BBE">
            <w:pPr>
              <w:autoSpaceDE w:val="0"/>
              <w:autoSpaceDN w:val="0"/>
              <w:adjustRightInd w:val="0"/>
              <w:rPr>
                <w:rFonts w:ascii="Arial" w:hAnsi="Arial" w:cs="Arial"/>
                <w:sz w:val="22"/>
                <w:szCs w:val="22"/>
              </w:rPr>
            </w:pPr>
            <w:r>
              <w:rPr>
                <w:rFonts w:ascii="Arial" w:hAnsi="Arial" w:cs="Arial"/>
                <w:sz w:val="22"/>
                <w:szCs w:val="22"/>
              </w:rPr>
              <w:t>For the duration of the project, the data will be stored on my police supplied computer. On the completion of the project, the data will be deleted, or as requested till the end of my research.</w:t>
            </w:r>
          </w:p>
          <w:p w14:paraId="6B9629BA" w14:textId="77777777" w:rsidR="00A83132" w:rsidRPr="00A42F82" w:rsidRDefault="00A83132" w:rsidP="003F5BBE">
            <w:pPr>
              <w:autoSpaceDE w:val="0"/>
              <w:autoSpaceDN w:val="0"/>
              <w:adjustRightInd w:val="0"/>
              <w:rPr>
                <w:rFonts w:ascii="Arial" w:hAnsi="Arial" w:cs="Arial"/>
                <w:sz w:val="22"/>
                <w:szCs w:val="22"/>
              </w:rPr>
            </w:pPr>
          </w:p>
          <w:p w14:paraId="7ACBBC3A"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83132" w:rsidRPr="00A42F82" w14:paraId="6691503E" w14:textId="77777777" w:rsidTr="00F2301F">
        <w:trPr>
          <w:trHeight w:val="406"/>
        </w:trPr>
        <w:tc>
          <w:tcPr>
            <w:tcW w:w="544" w:type="dxa"/>
            <w:shd w:val="clear" w:color="auto" w:fill="F2F2F2" w:themeFill="background1" w:themeFillShade="F2"/>
            <w:vAlign w:val="center"/>
          </w:tcPr>
          <w:p w14:paraId="4279F2BF" w14:textId="77777777" w:rsidR="00A83132" w:rsidRPr="00A42F82" w:rsidRDefault="00A83132" w:rsidP="003F5BB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611" w:type="dxa"/>
            <w:gridSpan w:val="3"/>
            <w:shd w:val="clear" w:color="auto" w:fill="F2F2F2" w:themeFill="background1" w:themeFillShade="F2"/>
          </w:tcPr>
          <w:p w14:paraId="5B625630"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A83132" w:rsidRPr="00A42F82" w14:paraId="1E924EF4" w14:textId="77777777" w:rsidTr="00F2301F">
        <w:trPr>
          <w:trHeight w:val="406"/>
        </w:trPr>
        <w:tc>
          <w:tcPr>
            <w:tcW w:w="544" w:type="dxa"/>
            <w:vAlign w:val="center"/>
          </w:tcPr>
          <w:p w14:paraId="6FC04E6F" w14:textId="77777777" w:rsidR="00A83132" w:rsidRPr="00A42F82" w:rsidRDefault="00A83132" w:rsidP="003F5BBE">
            <w:pPr>
              <w:autoSpaceDE w:val="0"/>
              <w:autoSpaceDN w:val="0"/>
              <w:adjustRightInd w:val="0"/>
              <w:jc w:val="center"/>
              <w:rPr>
                <w:rFonts w:ascii="Arial" w:hAnsi="Arial" w:cs="Arial"/>
                <w:sz w:val="22"/>
                <w:szCs w:val="22"/>
              </w:rPr>
            </w:pPr>
          </w:p>
        </w:tc>
        <w:tc>
          <w:tcPr>
            <w:tcW w:w="9611" w:type="dxa"/>
            <w:gridSpan w:val="3"/>
          </w:tcPr>
          <w:p w14:paraId="3F8DF874" w14:textId="77777777" w:rsidR="00A83132" w:rsidRPr="00A42F82" w:rsidRDefault="00A83132" w:rsidP="003F5BBE">
            <w:pPr>
              <w:autoSpaceDE w:val="0"/>
              <w:autoSpaceDN w:val="0"/>
              <w:adjustRightInd w:val="0"/>
              <w:rPr>
                <w:rFonts w:ascii="Arial" w:hAnsi="Arial" w:cs="Arial"/>
                <w:sz w:val="22"/>
                <w:szCs w:val="22"/>
              </w:rPr>
            </w:pPr>
          </w:p>
          <w:p w14:paraId="448144FE" w14:textId="77777777" w:rsidR="00A83132" w:rsidRPr="00A42F82" w:rsidRDefault="00A83132" w:rsidP="003F5BBE">
            <w:pPr>
              <w:autoSpaceDE w:val="0"/>
              <w:autoSpaceDN w:val="0"/>
              <w:adjustRightInd w:val="0"/>
              <w:rPr>
                <w:rFonts w:ascii="Arial" w:hAnsi="Arial" w:cs="Arial"/>
                <w:sz w:val="22"/>
                <w:szCs w:val="22"/>
              </w:rPr>
            </w:pPr>
            <w:r>
              <w:rPr>
                <w:rFonts w:ascii="Arial" w:hAnsi="Arial" w:cs="Arial"/>
                <w:sz w:val="22"/>
                <w:szCs w:val="22"/>
              </w:rPr>
              <w:t>N/A</w:t>
            </w:r>
          </w:p>
          <w:p w14:paraId="2E40AFB9" w14:textId="77777777" w:rsidR="00A83132" w:rsidRPr="00A42F82" w:rsidRDefault="00A83132" w:rsidP="003F5BBE">
            <w:pPr>
              <w:autoSpaceDE w:val="0"/>
              <w:autoSpaceDN w:val="0"/>
              <w:adjustRightInd w:val="0"/>
              <w:rPr>
                <w:rFonts w:ascii="Arial" w:hAnsi="Arial" w:cs="Arial"/>
                <w:sz w:val="22"/>
                <w:szCs w:val="22"/>
              </w:rPr>
            </w:pPr>
          </w:p>
          <w:p w14:paraId="02A211D2"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83132" w:rsidRPr="00A42F82" w14:paraId="13B684EF" w14:textId="77777777" w:rsidTr="00F2301F">
        <w:trPr>
          <w:trHeight w:val="611"/>
        </w:trPr>
        <w:tc>
          <w:tcPr>
            <w:tcW w:w="544" w:type="dxa"/>
            <w:shd w:val="clear" w:color="auto" w:fill="F2F2F2" w:themeFill="background1" w:themeFillShade="F2"/>
            <w:vAlign w:val="center"/>
          </w:tcPr>
          <w:p w14:paraId="6DEB99D1"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657" w:type="dxa"/>
            <w:shd w:val="clear" w:color="auto" w:fill="F2F2F2" w:themeFill="background1" w:themeFillShade="F2"/>
          </w:tcPr>
          <w:p w14:paraId="0278DA18" w14:textId="77777777" w:rsidR="00A83132" w:rsidRPr="00A42F82" w:rsidRDefault="00A83132" w:rsidP="003F5BBE">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60" w:type="dxa"/>
            <w:shd w:val="clear" w:color="auto" w:fill="F2F2F2" w:themeFill="background1" w:themeFillShade="F2"/>
            <w:vAlign w:val="center"/>
          </w:tcPr>
          <w:p w14:paraId="7153853C"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93" w:type="dxa"/>
            <w:shd w:val="clear" w:color="auto" w:fill="BFBFBF" w:themeFill="background1" w:themeFillShade="BF"/>
            <w:vAlign w:val="center"/>
          </w:tcPr>
          <w:p w14:paraId="2C2B49AF" w14:textId="77777777" w:rsidR="00A83132" w:rsidRPr="00A42F82" w:rsidRDefault="001E1813" w:rsidP="003F5BB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83132">
                  <w:rPr>
                    <w:rFonts w:ascii="MS Gothic" w:eastAsia="MS Gothic" w:hAnsi="MS Gothic" w:cs="Arial" w:hint="eastAsia"/>
                  </w:rPr>
                  <w:t>☒</w:t>
                </w:r>
              </w:sdtContent>
            </w:sdt>
          </w:p>
        </w:tc>
      </w:tr>
      <w:tr w:rsidR="00A83132" w:rsidRPr="00A42F82" w14:paraId="2F84F377" w14:textId="77777777" w:rsidTr="00F2301F">
        <w:trPr>
          <w:trHeight w:val="638"/>
        </w:trPr>
        <w:tc>
          <w:tcPr>
            <w:tcW w:w="544" w:type="dxa"/>
            <w:shd w:val="clear" w:color="auto" w:fill="F2F2F2" w:themeFill="background1" w:themeFillShade="F2"/>
            <w:vAlign w:val="center"/>
          </w:tcPr>
          <w:p w14:paraId="5C168DCE" w14:textId="77777777" w:rsidR="00A83132" w:rsidRPr="00A42F82" w:rsidRDefault="00A83132" w:rsidP="003F5BB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657" w:type="dxa"/>
            <w:shd w:val="clear" w:color="auto" w:fill="F2F2F2" w:themeFill="background1" w:themeFillShade="F2"/>
          </w:tcPr>
          <w:p w14:paraId="684AEE87" w14:textId="77777777" w:rsidR="00A83132" w:rsidRPr="00A42F82" w:rsidRDefault="00A83132" w:rsidP="003F5BBE">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60" w:type="dxa"/>
            <w:shd w:val="clear" w:color="auto" w:fill="F2F2F2" w:themeFill="background1" w:themeFillShade="F2"/>
            <w:vAlign w:val="center"/>
          </w:tcPr>
          <w:p w14:paraId="1DAD90F4" w14:textId="77777777" w:rsidR="00A83132" w:rsidRPr="00A42F82" w:rsidRDefault="00A83132" w:rsidP="003F5BB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93" w:type="dxa"/>
            <w:shd w:val="clear" w:color="auto" w:fill="BFBFBF" w:themeFill="background1" w:themeFillShade="BF"/>
            <w:vAlign w:val="center"/>
          </w:tcPr>
          <w:p w14:paraId="269EA74D" w14:textId="77777777" w:rsidR="00A83132" w:rsidRPr="00A42F82" w:rsidRDefault="001E1813" w:rsidP="003F5BB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83132">
                  <w:rPr>
                    <w:rFonts w:ascii="MS Gothic" w:eastAsia="MS Gothic" w:hAnsi="MS Gothic" w:cs="Arial" w:hint="eastAsia"/>
                  </w:rPr>
                  <w:t>☒</w:t>
                </w:r>
              </w:sdtContent>
            </w:sdt>
          </w:p>
        </w:tc>
      </w:tr>
    </w:tbl>
    <w:p w14:paraId="1A7CE271" w14:textId="77777777" w:rsidR="00A83132" w:rsidRPr="00A42F82" w:rsidRDefault="00A83132" w:rsidP="00A83132">
      <w:pPr>
        <w:rPr>
          <w:rFonts w:ascii="Arial" w:hAnsi="Arial" w:cs="Arial"/>
          <w:b/>
          <w:bCs/>
        </w:rPr>
      </w:pPr>
    </w:p>
    <w:p w14:paraId="4407C418" w14:textId="77777777" w:rsidR="00A83132" w:rsidRPr="00A42F82" w:rsidRDefault="00A83132" w:rsidP="00A83132">
      <w:pPr>
        <w:rPr>
          <w:rFonts w:ascii="Arial" w:hAnsi="Arial" w:cs="Arial"/>
          <w:b/>
          <w:bCs/>
        </w:rPr>
      </w:pPr>
      <w:r w:rsidRPr="00A42F82">
        <w:rPr>
          <w:rFonts w:ascii="Arial" w:hAnsi="Arial" w:cs="Arial"/>
          <w:b/>
          <w:bCs/>
        </w:rPr>
        <w:br w:type="page"/>
      </w:r>
    </w:p>
    <w:p w14:paraId="78FAABA6" w14:textId="77777777" w:rsidR="00A83132" w:rsidRPr="00A42F82" w:rsidRDefault="00A83132" w:rsidP="00A83132">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985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1"/>
        <w:gridCol w:w="2787"/>
        <w:gridCol w:w="4532"/>
        <w:gridCol w:w="2013"/>
      </w:tblGrid>
      <w:tr w:rsidR="00A83132" w:rsidRPr="00A42F82" w14:paraId="35AD9170" w14:textId="77777777" w:rsidTr="00F2301F">
        <w:trPr>
          <w:trHeight w:val="1780"/>
        </w:trPr>
        <w:tc>
          <w:tcPr>
            <w:tcW w:w="521" w:type="dxa"/>
            <w:shd w:val="clear" w:color="auto" w:fill="F2F2F2" w:themeFill="background1" w:themeFillShade="F2"/>
            <w:vAlign w:val="center"/>
          </w:tcPr>
          <w:p w14:paraId="439804D4" w14:textId="77777777" w:rsidR="00A83132" w:rsidRPr="00A42F82" w:rsidRDefault="00A83132" w:rsidP="003F5BBE">
            <w:pPr>
              <w:jc w:val="center"/>
              <w:rPr>
                <w:rFonts w:ascii="Arial" w:hAnsi="Arial" w:cs="Arial"/>
              </w:rPr>
            </w:pPr>
          </w:p>
        </w:tc>
        <w:tc>
          <w:tcPr>
            <w:tcW w:w="9332" w:type="dxa"/>
            <w:gridSpan w:val="3"/>
            <w:shd w:val="clear" w:color="auto" w:fill="F2F2F2" w:themeFill="background1" w:themeFillShade="F2"/>
            <w:vAlign w:val="center"/>
          </w:tcPr>
          <w:p w14:paraId="39FE06DE" w14:textId="77777777" w:rsidR="00A83132" w:rsidRPr="00A42F82" w:rsidRDefault="00A83132" w:rsidP="003F5BBE">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15A41EC" w14:textId="77777777" w:rsidR="00A83132" w:rsidRPr="00A42F82" w:rsidRDefault="00A83132" w:rsidP="003F5BBE">
            <w:pPr>
              <w:jc w:val="both"/>
              <w:rPr>
                <w:rFonts w:ascii="Arial" w:hAnsi="Arial" w:cs="Arial"/>
                <w:b/>
                <w:bCs/>
                <w:color w:val="000000"/>
              </w:rPr>
            </w:pPr>
          </w:p>
          <w:p w14:paraId="5E9FDB51" w14:textId="77777777" w:rsidR="00A83132" w:rsidRPr="00A42F82" w:rsidRDefault="00A83132" w:rsidP="003F5BBE">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A83132" w:rsidRPr="00A42F82" w14:paraId="10AF46AE" w14:textId="77777777" w:rsidTr="00F2301F">
        <w:trPr>
          <w:trHeight w:val="647"/>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13573" w14:textId="77777777" w:rsidR="00A83132" w:rsidRPr="00A42F82" w:rsidRDefault="00A83132" w:rsidP="003F5BBE">
            <w:pPr>
              <w:spacing w:before="100" w:beforeAutospacing="1" w:after="100" w:afterAutospacing="1"/>
              <w:jc w:val="center"/>
              <w:rPr>
                <w:rFonts w:ascii="Arial" w:hAnsi="Arial" w:cs="Arial"/>
                <w:bCs/>
              </w:rPr>
            </w:pPr>
            <w:r w:rsidRPr="00A42F82">
              <w:rPr>
                <w:rFonts w:ascii="Arial" w:hAnsi="Arial" w:cs="Arial"/>
                <w:bCs/>
              </w:rPr>
              <w:t>1</w:t>
            </w:r>
          </w:p>
        </w:tc>
        <w:tc>
          <w:tcPr>
            <w:tcW w:w="27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C6CB8" w14:textId="77777777" w:rsidR="00A83132" w:rsidRPr="00A42F82" w:rsidRDefault="00A83132" w:rsidP="003F5BBE">
            <w:pPr>
              <w:spacing w:before="100" w:beforeAutospacing="1" w:after="100" w:afterAutospacing="1"/>
              <w:rPr>
                <w:rFonts w:ascii="Arial" w:hAnsi="Arial" w:cs="Arial"/>
              </w:rPr>
            </w:pPr>
            <w:r w:rsidRPr="00A42F82">
              <w:rPr>
                <w:rFonts w:ascii="Arial" w:hAnsi="Arial" w:cs="Arial"/>
                <w:b/>
                <w:bCs/>
              </w:rPr>
              <w:t>Signature of applicant:</w:t>
            </w:r>
          </w:p>
        </w:tc>
        <w:tc>
          <w:tcPr>
            <w:tcW w:w="4532" w:type="dxa"/>
            <w:tcBorders>
              <w:left w:val="single" w:sz="4" w:space="0" w:color="auto"/>
            </w:tcBorders>
            <w:vAlign w:val="center"/>
          </w:tcPr>
          <w:p w14:paraId="27C3B6EC" w14:textId="77777777" w:rsidR="00A83132" w:rsidRPr="00A42F82" w:rsidRDefault="00A83132" w:rsidP="003F5BBE">
            <w:pPr>
              <w:spacing w:before="100" w:beforeAutospacing="1" w:after="100" w:afterAutospacing="1"/>
              <w:rPr>
                <w:rFonts w:ascii="Arial" w:hAnsi="Arial" w:cs="Arial"/>
              </w:rPr>
            </w:pPr>
            <w:r>
              <w:rPr>
                <w:rFonts w:ascii="Arial" w:hAnsi="Arial" w:cs="Arial"/>
              </w:rPr>
              <w:t>Maisie Hartley</w:t>
            </w:r>
          </w:p>
        </w:tc>
        <w:tc>
          <w:tcPr>
            <w:tcW w:w="2011" w:type="dxa"/>
            <w:vAlign w:val="center"/>
          </w:tcPr>
          <w:p w14:paraId="1A4D3AAD" w14:textId="77777777" w:rsidR="00A83132" w:rsidRDefault="00A83132" w:rsidP="003F5BBE">
            <w:pPr>
              <w:spacing w:before="100" w:beforeAutospacing="1" w:after="100" w:afterAutospacing="1"/>
              <w:rPr>
                <w:rFonts w:ascii="Arial" w:hAnsi="Arial" w:cs="Arial"/>
                <w:b/>
                <w:bCs/>
              </w:rPr>
            </w:pPr>
            <w:r w:rsidRPr="00A42F82">
              <w:rPr>
                <w:rFonts w:ascii="Arial" w:hAnsi="Arial" w:cs="Arial"/>
                <w:b/>
                <w:bCs/>
              </w:rPr>
              <w:t>Date:</w:t>
            </w:r>
          </w:p>
          <w:p w14:paraId="1FD0C881" w14:textId="77777777" w:rsidR="00A83132" w:rsidRPr="00A42F82" w:rsidRDefault="00A83132" w:rsidP="003F5BBE">
            <w:pPr>
              <w:spacing w:before="100" w:beforeAutospacing="1" w:after="100" w:afterAutospacing="1"/>
              <w:rPr>
                <w:rFonts w:ascii="Arial" w:hAnsi="Arial" w:cs="Arial"/>
                <w:b/>
                <w:bCs/>
              </w:rPr>
            </w:pPr>
            <w:r>
              <w:rPr>
                <w:rFonts w:ascii="Arial" w:hAnsi="Arial" w:cs="Arial"/>
                <w:b/>
                <w:bCs/>
              </w:rPr>
              <w:t>19/02/2025</w:t>
            </w:r>
          </w:p>
          <w:p w14:paraId="27A8C58C" w14:textId="77777777" w:rsidR="00A83132" w:rsidRPr="00A42F82" w:rsidRDefault="00A83132" w:rsidP="003F5BBE">
            <w:pPr>
              <w:spacing w:before="100" w:beforeAutospacing="1" w:after="100" w:afterAutospacing="1"/>
              <w:rPr>
                <w:rFonts w:ascii="Arial" w:hAnsi="Arial" w:cs="Arial"/>
              </w:rPr>
            </w:pPr>
          </w:p>
        </w:tc>
      </w:tr>
    </w:tbl>
    <w:p w14:paraId="2F374B3E" w14:textId="77777777" w:rsidR="00A83132" w:rsidRPr="00A42F82" w:rsidRDefault="00A83132" w:rsidP="00A83132">
      <w:pPr>
        <w:rPr>
          <w:rFonts w:ascii="Arial" w:hAnsi="Arial" w:cs="Arial"/>
        </w:rPr>
      </w:pPr>
    </w:p>
    <w:p w14:paraId="774E4EAE" w14:textId="77777777" w:rsidR="00A83132" w:rsidRPr="00A42F82" w:rsidRDefault="00A83132" w:rsidP="00A83132">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A83132" w:rsidRPr="00A42F82" w14:paraId="007A7C13" w14:textId="77777777" w:rsidTr="003F5BBE">
        <w:trPr>
          <w:trHeight w:val="346"/>
        </w:trPr>
        <w:tc>
          <w:tcPr>
            <w:tcW w:w="365" w:type="pct"/>
            <w:shd w:val="clear" w:color="auto" w:fill="F2F2F2" w:themeFill="background1" w:themeFillShade="F2"/>
            <w:vAlign w:val="center"/>
          </w:tcPr>
          <w:p w14:paraId="122D5C27" w14:textId="77777777" w:rsidR="00A83132" w:rsidRPr="00A42F82" w:rsidRDefault="00A83132" w:rsidP="003F5BBE">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1351038" w14:textId="77777777" w:rsidR="00A83132" w:rsidRPr="00A42F82" w:rsidRDefault="00A83132" w:rsidP="003F5BBE">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BBC1C32" w14:textId="77777777" w:rsidR="00A83132" w:rsidRPr="00A42F82" w:rsidRDefault="00A83132" w:rsidP="003F5BBE">
            <w:pPr>
              <w:pStyle w:val="ListParagraph"/>
              <w:ind w:left="0"/>
              <w:rPr>
                <w:rFonts w:ascii="Arial" w:hAnsi="Arial" w:cs="Arial"/>
              </w:rPr>
            </w:pPr>
          </w:p>
        </w:tc>
        <w:tc>
          <w:tcPr>
            <w:tcW w:w="1014" w:type="pct"/>
            <w:vMerge w:val="restart"/>
          </w:tcPr>
          <w:p w14:paraId="1A927AB7" w14:textId="77777777" w:rsidR="00A83132" w:rsidRPr="00A42F82" w:rsidRDefault="00A83132" w:rsidP="003F5BBE">
            <w:pPr>
              <w:pStyle w:val="ListParagraph"/>
              <w:ind w:left="0"/>
              <w:rPr>
                <w:rFonts w:ascii="Arial" w:hAnsi="Arial" w:cs="Arial"/>
              </w:rPr>
            </w:pPr>
            <w:r w:rsidRPr="00A42F82">
              <w:rPr>
                <w:rFonts w:ascii="Arial" w:hAnsi="Arial" w:cs="Arial"/>
                <w:b/>
                <w:bCs/>
              </w:rPr>
              <w:t>Date:</w:t>
            </w:r>
          </w:p>
        </w:tc>
      </w:tr>
      <w:tr w:rsidR="00A83132" w:rsidRPr="00A42F82" w14:paraId="0881CD54" w14:textId="77777777" w:rsidTr="003F5BBE">
        <w:trPr>
          <w:trHeight w:val="347"/>
        </w:trPr>
        <w:tc>
          <w:tcPr>
            <w:tcW w:w="365" w:type="pct"/>
            <w:shd w:val="clear" w:color="auto" w:fill="F2F2F2" w:themeFill="background1" w:themeFillShade="F2"/>
            <w:vAlign w:val="center"/>
          </w:tcPr>
          <w:p w14:paraId="75F6A437" w14:textId="77777777" w:rsidR="00A83132" w:rsidRPr="00A42F82" w:rsidRDefault="00A83132" w:rsidP="003F5BB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206BE7B" w14:textId="77777777" w:rsidR="00A83132" w:rsidRPr="00A42F82" w:rsidRDefault="00A83132" w:rsidP="003F5BB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7C6344D" w14:textId="77777777" w:rsidR="00A83132" w:rsidRPr="00A42F82" w:rsidRDefault="00A83132" w:rsidP="003F5BBE">
            <w:pPr>
              <w:pStyle w:val="ListParagraph"/>
              <w:ind w:left="0"/>
              <w:rPr>
                <w:rFonts w:ascii="Arial" w:hAnsi="Arial" w:cs="Arial"/>
              </w:rPr>
            </w:pPr>
          </w:p>
          <w:p w14:paraId="79D1299D" w14:textId="77777777" w:rsidR="00A83132" w:rsidRPr="00A42F82" w:rsidRDefault="00A83132" w:rsidP="003F5BBE">
            <w:pPr>
              <w:pStyle w:val="ListParagraph"/>
              <w:ind w:left="0"/>
              <w:rPr>
                <w:rFonts w:ascii="Arial" w:hAnsi="Arial" w:cs="Arial"/>
              </w:rPr>
            </w:pPr>
          </w:p>
        </w:tc>
        <w:tc>
          <w:tcPr>
            <w:tcW w:w="1014" w:type="pct"/>
            <w:vMerge/>
            <w:vAlign w:val="center"/>
          </w:tcPr>
          <w:p w14:paraId="68365C5A" w14:textId="77777777" w:rsidR="00A83132" w:rsidRPr="00A42F82" w:rsidRDefault="00A83132" w:rsidP="003F5BBE">
            <w:pPr>
              <w:pStyle w:val="ListParagraph"/>
              <w:ind w:left="0"/>
              <w:rPr>
                <w:rFonts w:ascii="Arial" w:hAnsi="Arial" w:cs="Arial"/>
              </w:rPr>
            </w:pPr>
          </w:p>
        </w:tc>
      </w:tr>
    </w:tbl>
    <w:p w14:paraId="76AEC0D1" w14:textId="77777777" w:rsidR="00A83132" w:rsidRDefault="00A83132" w:rsidP="00A83132">
      <w:pPr>
        <w:rPr>
          <w:rFonts w:ascii="Arial" w:hAnsi="Arial" w:cs="Arial"/>
        </w:rPr>
      </w:pPr>
    </w:p>
    <w:p w14:paraId="2927FFB3" w14:textId="77777777" w:rsidR="00A83132" w:rsidRPr="00A42F82" w:rsidRDefault="00A83132" w:rsidP="00A83132">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83132" w:rsidRPr="00A42F82" w14:paraId="0C9265D0" w14:textId="77777777" w:rsidTr="003F5BBE">
        <w:trPr>
          <w:trHeight w:val="346"/>
        </w:trPr>
        <w:tc>
          <w:tcPr>
            <w:tcW w:w="366" w:type="pct"/>
            <w:shd w:val="clear" w:color="auto" w:fill="F2F2F2" w:themeFill="background1" w:themeFillShade="F2"/>
            <w:vAlign w:val="center"/>
          </w:tcPr>
          <w:p w14:paraId="7E892D8C" w14:textId="77777777" w:rsidR="00A83132" w:rsidRPr="00A42F82" w:rsidRDefault="00A83132" w:rsidP="003F5BBE">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FA5448D" w14:textId="77777777" w:rsidR="00A83132" w:rsidRPr="00A42F82" w:rsidRDefault="00A83132" w:rsidP="003F5BBE">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243B642" w14:textId="77777777" w:rsidR="00A83132" w:rsidRPr="00A42F82" w:rsidRDefault="00A83132" w:rsidP="003F5BBE">
            <w:pPr>
              <w:pStyle w:val="ListParagraph"/>
              <w:ind w:left="0"/>
              <w:rPr>
                <w:rFonts w:ascii="Arial" w:hAnsi="Arial" w:cs="Arial"/>
              </w:rPr>
            </w:pPr>
          </w:p>
        </w:tc>
        <w:tc>
          <w:tcPr>
            <w:tcW w:w="1013" w:type="pct"/>
            <w:vMerge w:val="restart"/>
          </w:tcPr>
          <w:p w14:paraId="6AB3BE24" w14:textId="77777777" w:rsidR="00A83132" w:rsidRPr="00A42F82" w:rsidRDefault="00A83132" w:rsidP="003F5BBE">
            <w:pPr>
              <w:pStyle w:val="ListParagraph"/>
              <w:ind w:left="0"/>
              <w:rPr>
                <w:rFonts w:ascii="Arial" w:hAnsi="Arial" w:cs="Arial"/>
              </w:rPr>
            </w:pPr>
            <w:r w:rsidRPr="00A42F82">
              <w:rPr>
                <w:rFonts w:ascii="Arial" w:hAnsi="Arial" w:cs="Arial"/>
                <w:b/>
                <w:bCs/>
              </w:rPr>
              <w:t>Date:</w:t>
            </w:r>
          </w:p>
        </w:tc>
      </w:tr>
      <w:tr w:rsidR="00A83132" w:rsidRPr="00A42F82" w14:paraId="60C73700" w14:textId="77777777" w:rsidTr="003F5BBE">
        <w:trPr>
          <w:trHeight w:val="347"/>
        </w:trPr>
        <w:tc>
          <w:tcPr>
            <w:tcW w:w="366" w:type="pct"/>
            <w:shd w:val="clear" w:color="auto" w:fill="F2F2F2" w:themeFill="background1" w:themeFillShade="F2"/>
            <w:vAlign w:val="center"/>
          </w:tcPr>
          <w:p w14:paraId="6758A444" w14:textId="77777777" w:rsidR="00A83132" w:rsidRPr="00A42F82" w:rsidRDefault="00A83132" w:rsidP="003F5BBE">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EA2BE63" w14:textId="77777777" w:rsidR="00A83132" w:rsidRPr="00A42F82" w:rsidRDefault="00A83132" w:rsidP="003F5BB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46EB534" w14:textId="77777777" w:rsidR="00A83132" w:rsidRPr="00A42F82" w:rsidRDefault="00A83132" w:rsidP="003F5BBE">
            <w:pPr>
              <w:pStyle w:val="ListParagraph"/>
              <w:ind w:left="0"/>
              <w:rPr>
                <w:rFonts w:ascii="Arial" w:hAnsi="Arial" w:cs="Arial"/>
              </w:rPr>
            </w:pPr>
          </w:p>
          <w:p w14:paraId="362A728B" w14:textId="77777777" w:rsidR="00A83132" w:rsidRPr="00A42F82" w:rsidRDefault="00A83132" w:rsidP="003F5BBE">
            <w:pPr>
              <w:pStyle w:val="ListParagraph"/>
              <w:ind w:left="0"/>
              <w:rPr>
                <w:rFonts w:ascii="Arial" w:hAnsi="Arial" w:cs="Arial"/>
              </w:rPr>
            </w:pPr>
          </w:p>
        </w:tc>
        <w:tc>
          <w:tcPr>
            <w:tcW w:w="1013" w:type="pct"/>
            <w:vMerge/>
            <w:vAlign w:val="center"/>
          </w:tcPr>
          <w:p w14:paraId="1579127E" w14:textId="77777777" w:rsidR="00A83132" w:rsidRPr="00A42F82" w:rsidRDefault="00A83132" w:rsidP="003F5BBE">
            <w:pPr>
              <w:pStyle w:val="ListParagraph"/>
              <w:ind w:left="0"/>
              <w:rPr>
                <w:rFonts w:ascii="Arial" w:hAnsi="Arial" w:cs="Arial"/>
              </w:rPr>
            </w:pPr>
          </w:p>
        </w:tc>
      </w:tr>
    </w:tbl>
    <w:p w14:paraId="5595E2ED" w14:textId="77777777" w:rsidR="00A83132" w:rsidRPr="00A42F82" w:rsidRDefault="00A83132" w:rsidP="00A83132">
      <w:pPr>
        <w:rPr>
          <w:rFonts w:ascii="Arial" w:hAnsi="Arial" w:cs="Arial"/>
          <w:b/>
        </w:rPr>
      </w:pPr>
    </w:p>
    <w:p w14:paraId="722F7576" w14:textId="77777777" w:rsidR="00A83132" w:rsidRPr="00A42F82" w:rsidRDefault="00A83132" w:rsidP="00A83132">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850" w:type="dxa"/>
        <w:tblLook w:val="04A0" w:firstRow="1" w:lastRow="0" w:firstColumn="1" w:lastColumn="0" w:noHBand="0" w:noVBand="1"/>
      </w:tblPr>
      <w:tblGrid>
        <w:gridCol w:w="634"/>
        <w:gridCol w:w="9216"/>
      </w:tblGrid>
      <w:tr w:rsidR="00A83132" w:rsidRPr="00A42F82" w14:paraId="54CA9C77" w14:textId="77777777" w:rsidTr="00F2301F">
        <w:trPr>
          <w:trHeight w:val="506"/>
        </w:trPr>
        <w:tc>
          <w:tcPr>
            <w:tcW w:w="634"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1BA2821" w14:textId="77777777" w:rsidR="00A83132" w:rsidRPr="00A42F82" w:rsidRDefault="00A83132" w:rsidP="003F5BBE">
                <w:pPr>
                  <w:jc w:val="center"/>
                  <w:rPr>
                    <w:rFonts w:ascii="Arial" w:eastAsia="MS Gothic" w:hAnsi="Arial" w:cs="Arial"/>
                    <w:sz w:val="22"/>
                    <w:szCs w:val="22"/>
                  </w:rPr>
                </w:pPr>
                <w:r>
                  <w:rPr>
                    <w:rFonts w:ascii="MS Gothic" w:eastAsia="MS Gothic" w:hAnsi="MS Gothic" w:cs="Arial" w:hint="eastAsia"/>
                  </w:rPr>
                  <w:t>☒</w:t>
                </w:r>
              </w:p>
            </w:sdtContent>
          </w:sdt>
        </w:tc>
        <w:tc>
          <w:tcPr>
            <w:tcW w:w="9216" w:type="dxa"/>
            <w:vAlign w:val="center"/>
          </w:tcPr>
          <w:p w14:paraId="7DA241FE" w14:textId="77777777" w:rsidR="00A83132" w:rsidRPr="00A42F82" w:rsidRDefault="00A83132" w:rsidP="003F5BB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A83132" w:rsidRPr="00A42F82" w14:paraId="1C8CD11B" w14:textId="77777777" w:rsidTr="00F2301F">
        <w:trPr>
          <w:trHeight w:val="425"/>
        </w:trPr>
        <w:tc>
          <w:tcPr>
            <w:tcW w:w="634"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7BE17059" w14:textId="77777777" w:rsidR="00A83132" w:rsidRPr="00A42F82" w:rsidRDefault="00A83132" w:rsidP="003F5BBE">
                <w:pPr>
                  <w:jc w:val="center"/>
                  <w:rPr>
                    <w:rFonts w:ascii="Arial" w:eastAsia="MS Gothic" w:hAnsi="Arial" w:cs="Arial"/>
                    <w:sz w:val="22"/>
                    <w:szCs w:val="22"/>
                  </w:rPr>
                </w:pPr>
                <w:r>
                  <w:rPr>
                    <w:rFonts w:ascii="MS Gothic" w:eastAsia="MS Gothic" w:hAnsi="MS Gothic" w:cs="Arial" w:hint="eastAsia"/>
                  </w:rPr>
                  <w:t>☒</w:t>
                </w:r>
              </w:p>
            </w:sdtContent>
          </w:sdt>
        </w:tc>
        <w:tc>
          <w:tcPr>
            <w:tcW w:w="9216" w:type="dxa"/>
            <w:vAlign w:val="center"/>
          </w:tcPr>
          <w:p w14:paraId="129FEE7C" w14:textId="77777777" w:rsidR="00A83132" w:rsidRPr="00A42F82" w:rsidRDefault="00A83132" w:rsidP="003F5BB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A83132" w:rsidRPr="00A42F82" w14:paraId="5C255681" w14:textId="77777777" w:rsidTr="00F2301F">
        <w:trPr>
          <w:trHeight w:val="431"/>
        </w:trPr>
        <w:tc>
          <w:tcPr>
            <w:tcW w:w="634"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13ECC47" w14:textId="77777777" w:rsidR="00A83132" w:rsidRPr="00A42F82" w:rsidRDefault="00A83132" w:rsidP="003F5BBE">
                <w:pPr>
                  <w:jc w:val="center"/>
                  <w:rPr>
                    <w:rFonts w:ascii="Arial" w:hAnsi="Arial" w:cs="Arial"/>
                    <w:sz w:val="22"/>
                    <w:szCs w:val="22"/>
                  </w:rPr>
                </w:pPr>
                <w:r>
                  <w:rPr>
                    <w:rFonts w:ascii="MS Gothic" w:eastAsia="MS Gothic" w:hAnsi="MS Gothic" w:cs="Arial" w:hint="eastAsia"/>
                  </w:rPr>
                  <w:t>☐</w:t>
                </w:r>
              </w:p>
            </w:sdtContent>
          </w:sdt>
        </w:tc>
        <w:tc>
          <w:tcPr>
            <w:tcW w:w="9216" w:type="dxa"/>
            <w:vAlign w:val="center"/>
          </w:tcPr>
          <w:p w14:paraId="412FA6F8" w14:textId="77777777" w:rsidR="00A83132" w:rsidRPr="00A42F82" w:rsidRDefault="00A83132" w:rsidP="003F5BB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A83132" w:rsidRPr="00A42F82" w14:paraId="5016A9A3" w14:textId="77777777" w:rsidTr="00F2301F">
        <w:trPr>
          <w:trHeight w:val="507"/>
        </w:trPr>
        <w:tc>
          <w:tcPr>
            <w:tcW w:w="634"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F74679C" w14:textId="77777777" w:rsidR="00A83132" w:rsidRPr="00A42F82" w:rsidRDefault="00A83132" w:rsidP="003F5BBE">
                <w:pPr>
                  <w:jc w:val="center"/>
                  <w:rPr>
                    <w:rFonts w:ascii="Arial" w:hAnsi="Arial" w:cs="Arial"/>
                    <w:sz w:val="22"/>
                    <w:szCs w:val="22"/>
                  </w:rPr>
                </w:pPr>
                <w:r w:rsidRPr="00A42F82">
                  <w:rPr>
                    <w:rFonts w:ascii="Segoe UI Symbol" w:eastAsia="MS Gothic" w:hAnsi="Segoe UI Symbol" w:cs="Segoe UI Symbol"/>
                  </w:rPr>
                  <w:t>☐</w:t>
                </w:r>
              </w:p>
            </w:sdtContent>
          </w:sdt>
        </w:tc>
        <w:tc>
          <w:tcPr>
            <w:tcW w:w="9216" w:type="dxa"/>
            <w:vAlign w:val="center"/>
          </w:tcPr>
          <w:p w14:paraId="4FB78FDB" w14:textId="77777777" w:rsidR="00A83132" w:rsidRPr="00A42F82" w:rsidRDefault="00A83132" w:rsidP="003F5BB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A83132" w:rsidRPr="00A42F82" w14:paraId="57270202" w14:textId="77777777" w:rsidTr="00F2301F">
        <w:trPr>
          <w:trHeight w:val="742"/>
        </w:trPr>
        <w:tc>
          <w:tcPr>
            <w:tcW w:w="634"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076AD55" w14:textId="77777777" w:rsidR="00A83132" w:rsidRPr="00A42F82" w:rsidRDefault="00A83132" w:rsidP="003F5BBE">
                <w:pPr>
                  <w:jc w:val="center"/>
                  <w:rPr>
                    <w:rFonts w:ascii="Arial" w:hAnsi="Arial" w:cs="Arial"/>
                  </w:rPr>
                </w:pPr>
                <w:r w:rsidRPr="00A42F82">
                  <w:rPr>
                    <w:rFonts w:ascii="Segoe UI Symbol" w:eastAsia="MS Gothic" w:hAnsi="Segoe UI Symbol" w:cs="Segoe UI Symbol"/>
                  </w:rPr>
                  <w:t>☐</w:t>
                </w:r>
              </w:p>
            </w:sdtContent>
          </w:sdt>
        </w:tc>
        <w:tc>
          <w:tcPr>
            <w:tcW w:w="9216" w:type="dxa"/>
            <w:vAlign w:val="center"/>
          </w:tcPr>
          <w:p w14:paraId="33E4448F" w14:textId="77777777" w:rsidR="00A83132" w:rsidRPr="00A42F82" w:rsidRDefault="00A83132" w:rsidP="003F5BBE">
            <w:pPr>
              <w:rPr>
                <w:rFonts w:ascii="Arial" w:hAnsi="Arial" w:cs="Arial"/>
                <w:sz w:val="22"/>
                <w:szCs w:val="22"/>
              </w:rPr>
            </w:pPr>
            <w:r w:rsidRPr="00A42F82">
              <w:rPr>
                <w:rFonts w:ascii="Arial" w:hAnsi="Arial" w:cs="Arial"/>
                <w:sz w:val="22"/>
                <w:szCs w:val="22"/>
              </w:rPr>
              <w:t>I have attached a full risk assessment (where appropriate) ONLY</w:t>
            </w:r>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A83132" w:rsidRPr="00A42F82" w14:paraId="0FE1F761" w14:textId="77777777" w:rsidTr="00F2301F">
        <w:trPr>
          <w:trHeight w:val="884"/>
        </w:trPr>
        <w:tc>
          <w:tcPr>
            <w:tcW w:w="634"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0E84DB53" w14:textId="77777777" w:rsidR="00A83132" w:rsidRPr="00A42F82" w:rsidRDefault="00A83132" w:rsidP="003F5BBE">
                <w:pPr>
                  <w:jc w:val="center"/>
                  <w:rPr>
                    <w:rFonts w:ascii="Arial" w:hAnsi="Arial" w:cs="Arial"/>
                    <w:sz w:val="22"/>
                    <w:szCs w:val="22"/>
                  </w:rPr>
                </w:pPr>
                <w:r>
                  <w:rPr>
                    <w:rFonts w:ascii="MS Gothic" w:eastAsia="MS Gothic" w:hAnsi="MS Gothic" w:cs="Arial" w:hint="eastAsia"/>
                  </w:rPr>
                  <w:t>☒</w:t>
                </w:r>
              </w:p>
            </w:sdtContent>
          </w:sdt>
        </w:tc>
        <w:tc>
          <w:tcPr>
            <w:tcW w:w="9216" w:type="dxa"/>
            <w:vAlign w:val="center"/>
          </w:tcPr>
          <w:p w14:paraId="19DEB567" w14:textId="77777777" w:rsidR="00A83132" w:rsidRPr="00A42F82" w:rsidRDefault="00A83132" w:rsidP="003F5BBE">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A83132" w:rsidRPr="00A42F82" w14:paraId="0AE20BDF" w14:textId="77777777" w:rsidTr="00F2301F">
        <w:trPr>
          <w:trHeight w:val="998"/>
        </w:trPr>
        <w:tc>
          <w:tcPr>
            <w:tcW w:w="634"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ADBF83C" w14:textId="77777777" w:rsidR="00A83132" w:rsidRPr="00A42F82" w:rsidRDefault="00A83132" w:rsidP="003F5BBE">
                <w:pPr>
                  <w:jc w:val="center"/>
                  <w:rPr>
                    <w:rFonts w:ascii="Arial" w:hAnsi="Arial" w:cs="Arial"/>
                    <w:sz w:val="22"/>
                    <w:szCs w:val="22"/>
                  </w:rPr>
                </w:pPr>
                <w:r>
                  <w:rPr>
                    <w:rFonts w:ascii="MS Gothic" w:eastAsia="MS Gothic" w:hAnsi="MS Gothic" w:cs="Arial" w:hint="eastAsia"/>
                  </w:rPr>
                  <w:t>☒</w:t>
                </w:r>
              </w:p>
            </w:sdtContent>
          </w:sdt>
        </w:tc>
        <w:tc>
          <w:tcPr>
            <w:tcW w:w="9216" w:type="dxa"/>
            <w:vAlign w:val="center"/>
          </w:tcPr>
          <w:p w14:paraId="13CF1840" w14:textId="77777777" w:rsidR="00A83132" w:rsidRPr="00A42F82" w:rsidRDefault="00A83132" w:rsidP="003F5BBE">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CEE1B78" w14:textId="77777777" w:rsidR="00A83132" w:rsidRPr="00A42F82" w:rsidRDefault="00A83132" w:rsidP="00A83132">
      <w:pPr>
        <w:tabs>
          <w:tab w:val="left" w:pos="5103"/>
        </w:tabs>
        <w:rPr>
          <w:rFonts w:ascii="Arial" w:hAnsi="Arial" w:cs="Arial"/>
          <w:b/>
          <w:bCs/>
        </w:rPr>
      </w:pPr>
    </w:p>
    <w:tbl>
      <w:tblPr>
        <w:tblW w:w="94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419"/>
      </w:tblGrid>
      <w:tr w:rsidR="00A83132" w:rsidRPr="00A42F82" w14:paraId="7FC6B586" w14:textId="77777777" w:rsidTr="00F2301F">
        <w:trPr>
          <w:trHeight w:val="1356"/>
        </w:trPr>
        <w:tc>
          <w:tcPr>
            <w:tcW w:w="9419" w:type="dxa"/>
            <w:shd w:val="clear" w:color="auto" w:fill="D9D9D9" w:themeFill="background1" w:themeFillShade="D9"/>
          </w:tcPr>
          <w:p w14:paraId="75A07992" w14:textId="77777777" w:rsidR="00A83132" w:rsidRPr="00A42F82" w:rsidRDefault="00A83132" w:rsidP="003F5BBE">
            <w:pPr>
              <w:rPr>
                <w:rFonts w:ascii="Arial" w:hAnsi="Arial" w:cs="Arial"/>
                <w:b/>
              </w:rPr>
            </w:pPr>
            <w:r w:rsidRPr="00A42F82">
              <w:rPr>
                <w:rFonts w:ascii="Arial" w:hAnsi="Arial" w:cs="Arial"/>
                <w:b/>
              </w:rPr>
              <w:t>RESEARCH STUDENTS ONLY</w:t>
            </w:r>
          </w:p>
          <w:p w14:paraId="2864D1F9" w14:textId="77777777" w:rsidR="00A83132" w:rsidRPr="00A42F82" w:rsidRDefault="00A83132" w:rsidP="003F5BBE">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1" w:history="1">
              <w:r w:rsidRPr="00A42F82">
                <w:rPr>
                  <w:rStyle w:val="Hyperlink"/>
                  <w:rFonts w:ascii="Arial" w:hAnsi="Arial" w:cs="Arial"/>
                </w:rPr>
                <w:t>https://mytsd.uwtsd.ac.uk</w:t>
              </w:r>
            </w:hyperlink>
            <w:r w:rsidRPr="00A42F82">
              <w:rPr>
                <w:rFonts w:ascii="Arial" w:hAnsi="Arial" w:cs="Arial"/>
              </w:rPr>
              <w:t>).</w:t>
            </w:r>
          </w:p>
          <w:p w14:paraId="3ED801B8" w14:textId="77777777" w:rsidR="00A83132" w:rsidRPr="00A42F82" w:rsidRDefault="00A83132" w:rsidP="003F5BBE">
            <w:pPr>
              <w:rPr>
                <w:rFonts w:ascii="Arial" w:hAnsi="Arial" w:cs="Arial"/>
              </w:rPr>
            </w:pPr>
          </w:p>
        </w:tc>
      </w:tr>
      <w:tr w:rsidR="00A83132" w:rsidRPr="00A42F82" w14:paraId="59687B33" w14:textId="77777777" w:rsidTr="00F2301F">
        <w:trPr>
          <w:trHeight w:val="1653"/>
        </w:trPr>
        <w:tc>
          <w:tcPr>
            <w:tcW w:w="9419" w:type="dxa"/>
            <w:shd w:val="clear" w:color="auto" w:fill="D9D9D9" w:themeFill="background1" w:themeFillShade="D9"/>
          </w:tcPr>
          <w:p w14:paraId="052ED30A" w14:textId="77777777" w:rsidR="00A83132" w:rsidRPr="00A42F82" w:rsidRDefault="00A83132" w:rsidP="003F5BBE">
            <w:pPr>
              <w:rPr>
                <w:rFonts w:ascii="Arial" w:hAnsi="Arial" w:cs="Arial"/>
                <w:b/>
              </w:rPr>
            </w:pPr>
            <w:r w:rsidRPr="00A42F82">
              <w:rPr>
                <w:rFonts w:ascii="Arial" w:hAnsi="Arial" w:cs="Arial"/>
                <w:b/>
              </w:rPr>
              <w:t>RESEARCH STAFF ONLY</w:t>
            </w:r>
          </w:p>
          <w:p w14:paraId="7062D5C3" w14:textId="77777777" w:rsidR="00A83132" w:rsidRPr="00A42F82" w:rsidRDefault="00A83132" w:rsidP="003F5BBE">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AAF7D59" w14:textId="77777777" w:rsidR="00A83132" w:rsidRPr="00A42F82" w:rsidRDefault="00A83132" w:rsidP="003F5BBE">
            <w:pPr>
              <w:rPr>
                <w:rFonts w:ascii="Arial" w:hAnsi="Arial" w:cs="Arial"/>
              </w:rPr>
            </w:pPr>
          </w:p>
        </w:tc>
      </w:tr>
      <w:tr w:rsidR="00A83132" w:rsidRPr="00A42F82" w14:paraId="17D8D829" w14:textId="77777777" w:rsidTr="00F2301F">
        <w:trPr>
          <w:trHeight w:val="797"/>
        </w:trPr>
        <w:tc>
          <w:tcPr>
            <w:tcW w:w="9419" w:type="dxa"/>
            <w:shd w:val="clear" w:color="auto" w:fill="D9D9D9" w:themeFill="background1" w:themeFillShade="D9"/>
          </w:tcPr>
          <w:p w14:paraId="184B3264" w14:textId="77777777" w:rsidR="00A83132" w:rsidRPr="00A42F82" w:rsidRDefault="00A83132" w:rsidP="003F5BB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4E9485A" w14:textId="77777777" w:rsidR="00A83132" w:rsidRPr="00A42F82" w:rsidRDefault="00A83132" w:rsidP="00A83132">
      <w:pPr>
        <w:tabs>
          <w:tab w:val="left" w:pos="5103"/>
        </w:tabs>
        <w:rPr>
          <w:rFonts w:ascii="Arial" w:hAnsi="Arial" w:cs="Arial"/>
          <w:bCs/>
        </w:rPr>
      </w:pPr>
    </w:p>
    <w:p w14:paraId="300E656D" w14:textId="79CEFA7D" w:rsidR="00AF21DC" w:rsidRDefault="00AF21DC" w:rsidP="00CE6DB9">
      <w:pPr>
        <w:rPr>
          <w:b/>
          <w:bCs/>
        </w:rPr>
      </w:pPr>
    </w:p>
    <w:p w14:paraId="146C8A05" w14:textId="77777777" w:rsidR="00AF21DC" w:rsidRDefault="00AF21DC">
      <w:pPr>
        <w:rPr>
          <w:b/>
          <w:bCs/>
        </w:rPr>
      </w:pPr>
      <w:r>
        <w:rPr>
          <w:b/>
          <w:bCs/>
        </w:rPr>
        <w:br w:type="page"/>
      </w:r>
    </w:p>
    <w:p w14:paraId="66B4EFDB" w14:textId="34D2D1F6" w:rsidR="00AF21DC" w:rsidRPr="004C55BA" w:rsidRDefault="00AF21DC" w:rsidP="00CE6DB9">
      <w:pPr>
        <w:rPr>
          <w:b/>
          <w:bCs/>
        </w:rPr>
      </w:pPr>
      <w:r w:rsidRPr="00AF21DC">
        <w:rPr>
          <w:b/>
          <w:bCs/>
          <w:noProof/>
        </w:rPr>
        <w:lastRenderedPageBreak/>
        <w:drawing>
          <wp:anchor distT="0" distB="0" distL="114300" distR="114300" simplePos="0" relativeHeight="251660288" behindDoc="0" locked="0" layoutInCell="1" allowOverlap="1" wp14:anchorId="0F04A737" wp14:editId="54017994">
            <wp:simplePos x="0" y="0"/>
            <wp:positionH relativeFrom="margin">
              <wp:posOffset>-146787</wp:posOffset>
            </wp:positionH>
            <wp:positionV relativeFrom="paragraph">
              <wp:posOffset>295275</wp:posOffset>
            </wp:positionV>
            <wp:extent cx="6096348" cy="10368323"/>
            <wp:effectExtent l="0" t="0" r="0" b="0"/>
            <wp:wrapNone/>
            <wp:docPr id="57432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96348" cy="103683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55BA">
        <w:rPr>
          <w:b/>
          <w:bCs/>
        </w:rPr>
        <w:t>Appen</w:t>
      </w:r>
      <w:r w:rsidR="004C55BA" w:rsidRPr="004C55BA">
        <w:rPr>
          <w:b/>
          <w:bCs/>
        </w:rPr>
        <w:t>dix 2: Survey and Responses</w:t>
      </w:r>
    </w:p>
    <w:p w14:paraId="684CCC01" w14:textId="77777777" w:rsidR="004C55BA" w:rsidRDefault="004C55BA" w:rsidP="00CE6DB9">
      <w:pPr>
        <w:rPr>
          <w:b/>
          <w:bCs/>
        </w:rPr>
      </w:pPr>
    </w:p>
    <w:p w14:paraId="2A92C796" w14:textId="77777777" w:rsidR="004C55BA" w:rsidRDefault="004C55BA" w:rsidP="00CE6DB9">
      <w:pPr>
        <w:rPr>
          <w:b/>
          <w:bCs/>
        </w:rPr>
      </w:pPr>
    </w:p>
    <w:p w14:paraId="763D4C51" w14:textId="77777777" w:rsidR="004C55BA" w:rsidRDefault="004C55BA" w:rsidP="00CE6DB9">
      <w:pPr>
        <w:rPr>
          <w:b/>
          <w:bCs/>
        </w:rPr>
      </w:pPr>
    </w:p>
    <w:p w14:paraId="7AFFE66F" w14:textId="77777777" w:rsidR="004C55BA" w:rsidRDefault="004C55BA" w:rsidP="00CE6DB9">
      <w:pPr>
        <w:rPr>
          <w:b/>
          <w:bCs/>
        </w:rPr>
      </w:pPr>
    </w:p>
    <w:p w14:paraId="4DFC252E" w14:textId="63C3E116" w:rsidR="00AF21DC" w:rsidRDefault="00AF21DC">
      <w:pPr>
        <w:rPr>
          <w:b/>
          <w:bCs/>
        </w:rPr>
      </w:pPr>
      <w:r>
        <w:rPr>
          <w:b/>
          <w:bCs/>
        </w:rPr>
        <w:br w:type="page"/>
      </w:r>
    </w:p>
    <w:p w14:paraId="01D08DA0" w14:textId="5F8F460F" w:rsidR="00AF21DC" w:rsidRDefault="00AF21DC" w:rsidP="00CE6DB9">
      <w:pPr>
        <w:rPr>
          <w:b/>
          <w:bCs/>
        </w:rPr>
      </w:pPr>
      <w:r w:rsidRPr="00AF21DC">
        <w:rPr>
          <w:b/>
          <w:bCs/>
          <w:noProof/>
        </w:rPr>
        <w:lastRenderedPageBreak/>
        <w:drawing>
          <wp:anchor distT="0" distB="0" distL="114300" distR="114300" simplePos="0" relativeHeight="251661312" behindDoc="0" locked="0" layoutInCell="1" allowOverlap="1" wp14:anchorId="5AE684BE" wp14:editId="4CBE36AC">
            <wp:simplePos x="0" y="0"/>
            <wp:positionH relativeFrom="margin">
              <wp:posOffset>-383171</wp:posOffset>
            </wp:positionH>
            <wp:positionV relativeFrom="paragraph">
              <wp:posOffset>-378112</wp:posOffset>
            </wp:positionV>
            <wp:extent cx="6629052" cy="11706516"/>
            <wp:effectExtent l="0" t="0" r="635" b="0"/>
            <wp:wrapNone/>
            <wp:docPr id="10709862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629052" cy="1170651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C90CF7" w14:textId="066804DD" w:rsidR="00AF21DC" w:rsidRDefault="00AF21DC">
      <w:pPr>
        <w:rPr>
          <w:b/>
          <w:bCs/>
        </w:rPr>
      </w:pPr>
      <w:r>
        <w:rPr>
          <w:b/>
          <w:bCs/>
        </w:rPr>
        <w:br w:type="page"/>
      </w:r>
    </w:p>
    <w:p w14:paraId="49D97E9D" w14:textId="1D31A2DD" w:rsidR="00AF21DC" w:rsidRDefault="00AF21DC" w:rsidP="00CE6DB9">
      <w:pPr>
        <w:rPr>
          <w:b/>
          <w:bCs/>
        </w:rPr>
      </w:pPr>
      <w:r w:rsidRPr="00AF21DC">
        <w:rPr>
          <w:b/>
          <w:bCs/>
          <w:noProof/>
        </w:rPr>
        <w:lastRenderedPageBreak/>
        <w:drawing>
          <wp:anchor distT="0" distB="0" distL="114300" distR="114300" simplePos="0" relativeHeight="251662336" behindDoc="0" locked="0" layoutInCell="1" allowOverlap="1" wp14:anchorId="45C1155F" wp14:editId="13CB85DB">
            <wp:simplePos x="0" y="0"/>
            <wp:positionH relativeFrom="margin">
              <wp:posOffset>-361663</wp:posOffset>
            </wp:positionH>
            <wp:positionV relativeFrom="paragraph">
              <wp:posOffset>-183884</wp:posOffset>
            </wp:positionV>
            <wp:extent cx="7010689" cy="7986251"/>
            <wp:effectExtent l="0" t="0" r="0" b="0"/>
            <wp:wrapNone/>
            <wp:docPr id="17413622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010689" cy="79862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6CA832" w14:textId="2D1F19E8" w:rsidR="00AF21DC" w:rsidRDefault="00AF21DC">
      <w:pPr>
        <w:rPr>
          <w:b/>
          <w:bCs/>
        </w:rPr>
      </w:pPr>
      <w:r>
        <w:rPr>
          <w:b/>
          <w:bCs/>
        </w:rPr>
        <w:br w:type="page"/>
      </w:r>
    </w:p>
    <w:p w14:paraId="47612AA0" w14:textId="168E4E59" w:rsidR="004C55BA" w:rsidRDefault="004C55BA" w:rsidP="00CE6DB9">
      <w:pPr>
        <w:rPr>
          <w:b/>
          <w:bCs/>
        </w:rPr>
      </w:pPr>
      <w:r w:rsidRPr="004C55BA">
        <w:rPr>
          <w:b/>
          <w:bCs/>
          <w:noProof/>
        </w:rPr>
        <w:lastRenderedPageBreak/>
        <w:drawing>
          <wp:anchor distT="0" distB="0" distL="114300" distR="114300" simplePos="0" relativeHeight="251663360" behindDoc="0" locked="0" layoutInCell="1" allowOverlap="1" wp14:anchorId="18206EE7" wp14:editId="4B376F64">
            <wp:simplePos x="0" y="0"/>
            <wp:positionH relativeFrom="margin">
              <wp:align>center</wp:align>
            </wp:positionH>
            <wp:positionV relativeFrom="paragraph">
              <wp:posOffset>-100473</wp:posOffset>
            </wp:positionV>
            <wp:extent cx="6166587" cy="7699011"/>
            <wp:effectExtent l="0" t="0" r="5715" b="0"/>
            <wp:wrapNone/>
            <wp:docPr id="11687424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166587" cy="76990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DF777F" w14:textId="76F7ABFF" w:rsidR="004C55BA" w:rsidRDefault="004C55BA">
      <w:pPr>
        <w:rPr>
          <w:b/>
          <w:bCs/>
        </w:rPr>
      </w:pPr>
      <w:r>
        <w:rPr>
          <w:b/>
          <w:bCs/>
        </w:rPr>
        <w:br w:type="page"/>
      </w:r>
    </w:p>
    <w:p w14:paraId="7D9807A3" w14:textId="43E6024C" w:rsidR="004B23DE" w:rsidRPr="004B23DE" w:rsidRDefault="004B23DE" w:rsidP="004B23DE">
      <w:pPr>
        <w:rPr>
          <w:b/>
          <w:bCs/>
        </w:rPr>
      </w:pPr>
      <w:r w:rsidRPr="004B23DE">
        <w:rPr>
          <w:b/>
          <w:bCs/>
        </w:rPr>
        <w:lastRenderedPageBreak/>
        <w:t>Survey Responses:</w:t>
      </w:r>
    </w:p>
    <w:p w14:paraId="4C69F4D2" w14:textId="77777777" w:rsidR="004B23DE" w:rsidRDefault="004B23DE" w:rsidP="004B23DE"/>
    <w:p w14:paraId="17E1F8D4" w14:textId="77777777" w:rsidR="004B23DE" w:rsidRPr="00426587" w:rsidRDefault="004B23DE" w:rsidP="004B23DE">
      <w:r w:rsidRPr="00426587">
        <w:t>1.</w:t>
      </w:r>
    </w:p>
    <w:p w14:paraId="53139D01" w14:textId="77777777" w:rsidR="004B23DE" w:rsidRPr="00426587" w:rsidRDefault="004B23DE" w:rsidP="004B23DE">
      <w:r w:rsidRPr="00426587">
        <w:t>What is your gender?</w:t>
      </w:r>
    </w:p>
    <w:p w14:paraId="327B0DD9" w14:textId="77777777" w:rsidR="004B23DE" w:rsidRPr="00426587" w:rsidRDefault="004B23DE" w:rsidP="004B23DE">
      <w:r w:rsidRPr="00426587">
        <w:t>11 responses</w:t>
      </w:r>
      <w:r w:rsidRPr="00426587">
        <w:rPr>
          <w:b/>
          <w:bCs/>
        </w:rPr>
        <w:t>11</w:t>
      </w:r>
      <w:r w:rsidRPr="00426587">
        <w:t>Responses</w:t>
      </w:r>
    </w:p>
    <w:tbl>
      <w:tblPr>
        <w:tblW w:w="10750" w:type="dxa"/>
        <w:tblCellSpacing w:w="0" w:type="dxa"/>
        <w:tblInd w:w="-418" w:type="dxa"/>
        <w:tblCellMar>
          <w:left w:w="0" w:type="dxa"/>
          <w:right w:w="0" w:type="dxa"/>
        </w:tblCellMar>
        <w:tblLook w:val="04A0" w:firstRow="1" w:lastRow="0" w:firstColumn="1" w:lastColumn="0" w:noHBand="0" w:noVBand="1"/>
      </w:tblPr>
      <w:tblGrid>
        <w:gridCol w:w="1874"/>
        <w:gridCol w:w="4602"/>
        <w:gridCol w:w="4274"/>
      </w:tblGrid>
      <w:tr w:rsidR="004B23DE" w:rsidRPr="00426587" w14:paraId="12EEE708" w14:textId="77777777" w:rsidTr="004B23DE">
        <w:trPr>
          <w:tblHeader/>
          <w:tblCellSpacing w:w="0" w:type="dxa"/>
        </w:trPr>
        <w:tc>
          <w:tcPr>
            <w:tcW w:w="0" w:type="auto"/>
            <w:tcMar>
              <w:top w:w="120" w:type="dxa"/>
              <w:left w:w="150" w:type="dxa"/>
              <w:bottom w:w="120" w:type="dxa"/>
              <w:right w:w="150" w:type="dxa"/>
            </w:tcMar>
            <w:vAlign w:val="center"/>
            <w:hideMark/>
          </w:tcPr>
          <w:p w14:paraId="35CF198C"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6513CFEC"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441C7630" w14:textId="77777777" w:rsidR="004B23DE" w:rsidRPr="00426587" w:rsidRDefault="004B23DE" w:rsidP="00F70F8E">
            <w:pPr>
              <w:rPr>
                <w:b/>
                <w:bCs/>
              </w:rPr>
            </w:pPr>
            <w:r w:rsidRPr="00426587">
              <w:rPr>
                <w:b/>
                <w:bCs/>
              </w:rPr>
              <w:t>Responses</w:t>
            </w:r>
          </w:p>
        </w:tc>
      </w:tr>
      <w:tr w:rsidR="004B23DE" w:rsidRPr="00426587" w14:paraId="62C5F576" w14:textId="77777777" w:rsidTr="004B23DE">
        <w:trPr>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7221DE58"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185BB7E7"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11AADBFB" w14:textId="77777777" w:rsidR="004B23DE" w:rsidRPr="00426587" w:rsidRDefault="004B23DE" w:rsidP="00F70F8E">
            <w:r w:rsidRPr="00426587">
              <w:t>Female</w:t>
            </w:r>
          </w:p>
        </w:tc>
      </w:tr>
      <w:tr w:rsidR="004B23DE" w:rsidRPr="00426587" w14:paraId="0B51B720"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66A26E"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724BBF"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D0CCE8" w14:textId="77777777" w:rsidR="004B23DE" w:rsidRPr="00426587" w:rsidRDefault="004B23DE" w:rsidP="00F70F8E">
            <w:r w:rsidRPr="00426587">
              <w:t>Male</w:t>
            </w:r>
          </w:p>
        </w:tc>
      </w:tr>
      <w:tr w:rsidR="004B23DE" w:rsidRPr="00426587" w14:paraId="722E143E"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8EB0E1B"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C890696"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FCE8E18" w14:textId="77777777" w:rsidR="004B23DE" w:rsidRPr="00426587" w:rsidRDefault="004B23DE" w:rsidP="00F70F8E">
            <w:r w:rsidRPr="00426587">
              <w:t>Male</w:t>
            </w:r>
          </w:p>
        </w:tc>
      </w:tr>
      <w:tr w:rsidR="004B23DE" w:rsidRPr="00426587" w14:paraId="054DC5AA"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CCB9372" w14:textId="77777777" w:rsidR="004B23DE" w:rsidRPr="00426587" w:rsidRDefault="004B23DE" w:rsidP="00F70F8E">
            <w:r w:rsidRPr="00426587">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E45F3E"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26BDD7" w14:textId="77777777" w:rsidR="004B23DE" w:rsidRPr="00426587" w:rsidRDefault="004B23DE" w:rsidP="00F70F8E">
            <w:r w:rsidRPr="00426587">
              <w:t>Female</w:t>
            </w:r>
          </w:p>
        </w:tc>
      </w:tr>
      <w:tr w:rsidR="004B23DE" w:rsidRPr="00426587" w14:paraId="76199A08"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3A4B518" w14:textId="77777777" w:rsidR="004B23DE" w:rsidRPr="00426587" w:rsidRDefault="004B23DE" w:rsidP="00F70F8E">
            <w:r w:rsidRPr="00426587">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0C4253F"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FD5BF52" w14:textId="77777777" w:rsidR="004B23DE" w:rsidRPr="00426587" w:rsidRDefault="004B23DE" w:rsidP="00F70F8E">
            <w:r w:rsidRPr="00426587">
              <w:t>Female</w:t>
            </w:r>
          </w:p>
        </w:tc>
      </w:tr>
      <w:tr w:rsidR="004B23DE" w:rsidRPr="00426587" w14:paraId="368EEE02"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371ED0"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0A5FFC9"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527CEA" w14:textId="77777777" w:rsidR="004B23DE" w:rsidRPr="00426587" w:rsidRDefault="004B23DE" w:rsidP="00F70F8E">
            <w:r w:rsidRPr="00426587">
              <w:t>Male</w:t>
            </w:r>
          </w:p>
        </w:tc>
      </w:tr>
      <w:tr w:rsidR="004B23DE" w:rsidRPr="00426587" w14:paraId="41D9DF51"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44D83C4" w14:textId="77777777" w:rsidR="004B23DE" w:rsidRPr="00426587" w:rsidRDefault="004B23DE" w:rsidP="00F70F8E">
            <w:r w:rsidRPr="00426587">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CC4C327"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37F9DEA" w14:textId="77777777" w:rsidR="004B23DE" w:rsidRPr="00426587" w:rsidRDefault="004B23DE" w:rsidP="00F70F8E">
            <w:r w:rsidRPr="00426587">
              <w:t>Male</w:t>
            </w:r>
          </w:p>
        </w:tc>
      </w:tr>
      <w:tr w:rsidR="004B23DE" w:rsidRPr="00426587" w14:paraId="3BDA2EC1"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5900F0" w14:textId="77777777" w:rsidR="004B23DE" w:rsidRPr="00426587" w:rsidRDefault="004B23DE" w:rsidP="00F70F8E">
            <w:r w:rsidRPr="00426587">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85E137"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1DAF49" w14:textId="77777777" w:rsidR="004B23DE" w:rsidRPr="00426587" w:rsidRDefault="004B23DE" w:rsidP="00F70F8E">
            <w:r w:rsidRPr="00426587">
              <w:t>Female</w:t>
            </w:r>
          </w:p>
        </w:tc>
      </w:tr>
      <w:tr w:rsidR="004B23DE" w:rsidRPr="00426587" w14:paraId="37DF434B"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C407489" w14:textId="77777777" w:rsidR="004B23DE" w:rsidRPr="00426587" w:rsidRDefault="004B23DE" w:rsidP="00F70F8E">
            <w:r w:rsidRPr="00426587">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FC37E1E"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9CA1046" w14:textId="77777777" w:rsidR="004B23DE" w:rsidRPr="00426587" w:rsidRDefault="004B23DE" w:rsidP="00F70F8E">
            <w:r w:rsidRPr="00426587">
              <w:t>Female</w:t>
            </w:r>
          </w:p>
        </w:tc>
      </w:tr>
      <w:tr w:rsidR="004B23DE" w:rsidRPr="00426587" w14:paraId="386AC509"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256360" w14:textId="77777777" w:rsidR="004B23DE" w:rsidRPr="00426587" w:rsidRDefault="004B23DE" w:rsidP="00F70F8E">
            <w:r w:rsidRPr="00426587">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620629"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9313C9" w14:textId="77777777" w:rsidR="004B23DE" w:rsidRPr="00426587" w:rsidRDefault="004B23DE" w:rsidP="00F70F8E">
            <w:r w:rsidRPr="00426587">
              <w:t>Male</w:t>
            </w:r>
          </w:p>
        </w:tc>
      </w:tr>
      <w:tr w:rsidR="004B23DE" w:rsidRPr="00426587" w14:paraId="743C4713" w14:textId="77777777" w:rsidTr="004B23DE">
        <w:trPr>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7315BAE4"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23AFA7C1"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24C35262" w14:textId="77777777" w:rsidR="004B23DE" w:rsidRPr="00426587" w:rsidRDefault="004B23DE" w:rsidP="00F70F8E">
            <w:r w:rsidRPr="00426587">
              <w:t>Male</w:t>
            </w:r>
          </w:p>
        </w:tc>
      </w:tr>
    </w:tbl>
    <w:p w14:paraId="477F9D10" w14:textId="77777777" w:rsidR="004B23DE" w:rsidRDefault="004B23DE" w:rsidP="004B23DE"/>
    <w:p w14:paraId="05B93DB7" w14:textId="77777777" w:rsidR="004B23DE" w:rsidRDefault="004B23DE" w:rsidP="004B23DE">
      <w:r>
        <w:t xml:space="preserve"> </w:t>
      </w:r>
    </w:p>
    <w:p w14:paraId="2E815339" w14:textId="77777777" w:rsidR="004B23DE" w:rsidRPr="00426587" w:rsidRDefault="004B23DE" w:rsidP="004B23DE">
      <w:r w:rsidRPr="00426587">
        <w:t>2.</w:t>
      </w:r>
    </w:p>
    <w:p w14:paraId="32627EF6" w14:textId="77777777" w:rsidR="004B23DE" w:rsidRPr="00426587" w:rsidRDefault="004B23DE" w:rsidP="004B23DE">
      <w:r w:rsidRPr="00426587">
        <w:t>How old are you?</w:t>
      </w:r>
    </w:p>
    <w:p w14:paraId="07AD6143" w14:textId="77777777" w:rsidR="004B23DE" w:rsidRPr="00426587" w:rsidRDefault="004B23DE" w:rsidP="004B23DE">
      <w:r w:rsidRPr="00426587">
        <w:t>11 responses</w:t>
      </w:r>
      <w:r w:rsidRPr="00426587">
        <w:rPr>
          <w:b/>
          <w:bCs/>
        </w:rPr>
        <w:t>11</w:t>
      </w:r>
      <w:r w:rsidRPr="00426587">
        <w:t>Responses</w:t>
      </w:r>
    </w:p>
    <w:tbl>
      <w:tblPr>
        <w:tblW w:w="10750" w:type="dxa"/>
        <w:tblCellSpacing w:w="0" w:type="dxa"/>
        <w:tblInd w:w="-858" w:type="dxa"/>
        <w:tblCellMar>
          <w:left w:w="0" w:type="dxa"/>
          <w:right w:w="0" w:type="dxa"/>
        </w:tblCellMar>
        <w:tblLook w:val="04A0" w:firstRow="1" w:lastRow="0" w:firstColumn="1" w:lastColumn="0" w:noHBand="0" w:noVBand="1"/>
      </w:tblPr>
      <w:tblGrid>
        <w:gridCol w:w="1874"/>
        <w:gridCol w:w="4602"/>
        <w:gridCol w:w="4274"/>
      </w:tblGrid>
      <w:tr w:rsidR="004B23DE" w:rsidRPr="00426587" w14:paraId="431E0D55" w14:textId="77777777" w:rsidTr="004B23DE">
        <w:trPr>
          <w:tblHeader/>
          <w:tblCellSpacing w:w="0" w:type="dxa"/>
        </w:trPr>
        <w:tc>
          <w:tcPr>
            <w:tcW w:w="0" w:type="auto"/>
            <w:tcMar>
              <w:top w:w="120" w:type="dxa"/>
              <w:left w:w="150" w:type="dxa"/>
              <w:bottom w:w="120" w:type="dxa"/>
              <w:right w:w="150" w:type="dxa"/>
            </w:tcMar>
            <w:vAlign w:val="center"/>
            <w:hideMark/>
          </w:tcPr>
          <w:p w14:paraId="2178FC2B" w14:textId="77777777" w:rsidR="004B23DE" w:rsidRPr="00426587" w:rsidRDefault="004B23DE" w:rsidP="00F70F8E">
            <w:pPr>
              <w:rPr>
                <w:b/>
                <w:bCs/>
              </w:rPr>
            </w:pPr>
            <w:r w:rsidRPr="00426587">
              <w:rPr>
                <w:b/>
                <w:bCs/>
              </w:rPr>
              <w:lastRenderedPageBreak/>
              <w:t>ID</w:t>
            </w:r>
          </w:p>
        </w:tc>
        <w:tc>
          <w:tcPr>
            <w:tcW w:w="0" w:type="auto"/>
            <w:tcMar>
              <w:top w:w="120" w:type="dxa"/>
              <w:left w:w="150" w:type="dxa"/>
              <w:bottom w:w="120" w:type="dxa"/>
              <w:right w:w="150" w:type="dxa"/>
            </w:tcMar>
            <w:vAlign w:val="center"/>
            <w:hideMark/>
          </w:tcPr>
          <w:p w14:paraId="396EB345"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66E03A00" w14:textId="77777777" w:rsidR="004B23DE" w:rsidRPr="00426587" w:rsidRDefault="004B23DE" w:rsidP="00F70F8E">
            <w:pPr>
              <w:rPr>
                <w:b/>
                <w:bCs/>
              </w:rPr>
            </w:pPr>
            <w:r w:rsidRPr="00426587">
              <w:rPr>
                <w:b/>
                <w:bCs/>
              </w:rPr>
              <w:t>Responses</w:t>
            </w:r>
          </w:p>
        </w:tc>
      </w:tr>
      <w:tr w:rsidR="004B23DE" w:rsidRPr="00426587" w14:paraId="16DD682B" w14:textId="77777777" w:rsidTr="004B23DE">
        <w:trPr>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72F24EF7"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54CC58CF"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E77D970" w14:textId="77777777" w:rsidR="004B23DE" w:rsidRPr="00426587" w:rsidRDefault="004B23DE" w:rsidP="00F70F8E">
            <w:r w:rsidRPr="00426587">
              <w:t>Over 30</w:t>
            </w:r>
          </w:p>
        </w:tc>
      </w:tr>
      <w:tr w:rsidR="004B23DE" w:rsidRPr="00426587" w14:paraId="73CDBE44"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F2023A"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4C4549"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0ACFAD" w14:textId="77777777" w:rsidR="004B23DE" w:rsidRPr="00426587" w:rsidRDefault="004B23DE" w:rsidP="00F70F8E">
            <w:r w:rsidRPr="00426587">
              <w:t>25-30</w:t>
            </w:r>
          </w:p>
        </w:tc>
      </w:tr>
      <w:tr w:rsidR="004B23DE" w:rsidRPr="00426587" w14:paraId="4F28D05B"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7092D2B"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6169BC4"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C62A38A" w14:textId="77777777" w:rsidR="004B23DE" w:rsidRPr="00426587" w:rsidRDefault="004B23DE" w:rsidP="00F70F8E">
            <w:r w:rsidRPr="00426587">
              <w:t>Over 30</w:t>
            </w:r>
          </w:p>
        </w:tc>
      </w:tr>
      <w:tr w:rsidR="004B23DE" w:rsidRPr="00426587" w14:paraId="5AD47476"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CE0A1F" w14:textId="77777777" w:rsidR="004B23DE" w:rsidRPr="00426587" w:rsidRDefault="004B23DE" w:rsidP="00F70F8E">
            <w:r w:rsidRPr="00426587">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674A03"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8F2D94" w14:textId="77777777" w:rsidR="004B23DE" w:rsidRPr="00426587" w:rsidRDefault="004B23DE" w:rsidP="00F70F8E">
            <w:r w:rsidRPr="00426587">
              <w:t>25-30</w:t>
            </w:r>
          </w:p>
        </w:tc>
      </w:tr>
      <w:tr w:rsidR="004B23DE" w:rsidRPr="00426587" w14:paraId="7FF47B05"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384A9B6" w14:textId="77777777" w:rsidR="004B23DE" w:rsidRPr="00426587" w:rsidRDefault="004B23DE" w:rsidP="00F70F8E">
            <w:r w:rsidRPr="00426587">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36F729A"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58C3C5C" w14:textId="77777777" w:rsidR="004B23DE" w:rsidRPr="00426587" w:rsidRDefault="004B23DE" w:rsidP="00F70F8E">
            <w:r w:rsidRPr="00426587">
              <w:t>Over 30</w:t>
            </w:r>
          </w:p>
        </w:tc>
      </w:tr>
      <w:tr w:rsidR="004B23DE" w:rsidRPr="00426587" w14:paraId="40719838"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207AB5"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105064"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E8CF9E" w14:textId="77777777" w:rsidR="004B23DE" w:rsidRPr="00426587" w:rsidRDefault="004B23DE" w:rsidP="00F70F8E">
            <w:r w:rsidRPr="00426587">
              <w:t>Over 30</w:t>
            </w:r>
          </w:p>
        </w:tc>
      </w:tr>
      <w:tr w:rsidR="004B23DE" w:rsidRPr="00426587" w14:paraId="5BFDF420"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0E9828B" w14:textId="77777777" w:rsidR="004B23DE" w:rsidRPr="00426587" w:rsidRDefault="004B23DE" w:rsidP="00F70F8E">
            <w:r w:rsidRPr="00426587">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9420567"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4D64ABC" w14:textId="77777777" w:rsidR="004B23DE" w:rsidRPr="00426587" w:rsidRDefault="004B23DE" w:rsidP="00F70F8E">
            <w:r w:rsidRPr="00426587">
              <w:t>25-30</w:t>
            </w:r>
          </w:p>
        </w:tc>
      </w:tr>
      <w:tr w:rsidR="004B23DE" w:rsidRPr="00426587" w14:paraId="68B7D383"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8B43C5" w14:textId="77777777" w:rsidR="004B23DE" w:rsidRPr="00426587" w:rsidRDefault="004B23DE" w:rsidP="00F70F8E">
            <w:r w:rsidRPr="00426587">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B3B5BB"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64FA69D" w14:textId="77777777" w:rsidR="004B23DE" w:rsidRPr="00426587" w:rsidRDefault="004B23DE" w:rsidP="00F70F8E">
            <w:r w:rsidRPr="00426587">
              <w:t>18-24</w:t>
            </w:r>
          </w:p>
        </w:tc>
      </w:tr>
      <w:tr w:rsidR="004B23DE" w:rsidRPr="00426587" w14:paraId="7AE756C0" w14:textId="77777777" w:rsidTr="004B23DE">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F3A39CE" w14:textId="77777777" w:rsidR="004B23DE" w:rsidRPr="00426587" w:rsidRDefault="004B23DE" w:rsidP="00F70F8E">
            <w:r w:rsidRPr="00426587">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7C87F49"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1C7D947" w14:textId="77777777" w:rsidR="004B23DE" w:rsidRPr="00426587" w:rsidRDefault="004B23DE" w:rsidP="00F70F8E">
            <w:r w:rsidRPr="00426587">
              <w:t>18-24</w:t>
            </w:r>
          </w:p>
        </w:tc>
      </w:tr>
      <w:tr w:rsidR="004B23DE" w:rsidRPr="00426587" w14:paraId="3982A224" w14:textId="77777777" w:rsidTr="004B23DE">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F7FB6A" w14:textId="77777777" w:rsidR="004B23DE" w:rsidRPr="00426587" w:rsidRDefault="004B23DE" w:rsidP="00F70F8E">
            <w:r w:rsidRPr="00426587">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74C822"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2E83C9" w14:textId="77777777" w:rsidR="004B23DE" w:rsidRPr="00426587" w:rsidRDefault="004B23DE" w:rsidP="00F70F8E">
            <w:r w:rsidRPr="00426587">
              <w:t>18-24</w:t>
            </w:r>
          </w:p>
        </w:tc>
      </w:tr>
      <w:tr w:rsidR="004B23DE" w:rsidRPr="00426587" w14:paraId="769A8B57" w14:textId="77777777" w:rsidTr="004B23DE">
        <w:trPr>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63931D09"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1DCDD9EF"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7D2E5C5E" w14:textId="77777777" w:rsidR="004B23DE" w:rsidRPr="00426587" w:rsidRDefault="004B23DE" w:rsidP="00F70F8E">
            <w:r w:rsidRPr="00426587">
              <w:t>25-30</w:t>
            </w:r>
          </w:p>
        </w:tc>
      </w:tr>
    </w:tbl>
    <w:p w14:paraId="21E078ED" w14:textId="77777777" w:rsidR="004B23DE" w:rsidRDefault="004B23DE" w:rsidP="004B23DE"/>
    <w:p w14:paraId="3B8BDA5D" w14:textId="77777777" w:rsidR="004B23DE" w:rsidRDefault="004B23DE" w:rsidP="004B23DE"/>
    <w:p w14:paraId="7F44F973" w14:textId="77777777" w:rsidR="004B23DE" w:rsidRPr="00426587" w:rsidRDefault="004B23DE" w:rsidP="004B23DE">
      <w:r w:rsidRPr="00426587">
        <w:t>3.</w:t>
      </w:r>
    </w:p>
    <w:p w14:paraId="14229E8D" w14:textId="77777777" w:rsidR="004B23DE" w:rsidRPr="00426587" w:rsidRDefault="004B23DE" w:rsidP="004B23DE">
      <w:r w:rsidRPr="00426587">
        <w:t>How many years of service do you have? </w:t>
      </w:r>
    </w:p>
    <w:p w14:paraId="0F293EBF" w14:textId="77777777" w:rsidR="004B23DE" w:rsidRPr="00426587" w:rsidRDefault="004B23DE" w:rsidP="004B23DE">
      <w:r w:rsidRPr="00426587">
        <w:t>11 responses</w:t>
      </w:r>
      <w:r w:rsidRPr="00426587">
        <w:rPr>
          <w:b/>
          <w:bCs/>
        </w:rPr>
        <w:t>11</w:t>
      </w:r>
      <w:r w:rsidRPr="00426587">
        <w:t>Responses</w:t>
      </w:r>
    </w:p>
    <w:tbl>
      <w:tblPr>
        <w:tblW w:w="10063" w:type="dxa"/>
        <w:tblCellSpacing w:w="0" w:type="dxa"/>
        <w:tblCellMar>
          <w:left w:w="0" w:type="dxa"/>
          <w:right w:w="0" w:type="dxa"/>
        </w:tblCellMar>
        <w:tblLook w:val="04A0" w:firstRow="1" w:lastRow="0" w:firstColumn="1" w:lastColumn="0" w:noHBand="0" w:noVBand="1"/>
      </w:tblPr>
      <w:tblGrid>
        <w:gridCol w:w="1754"/>
        <w:gridCol w:w="4308"/>
        <w:gridCol w:w="4001"/>
      </w:tblGrid>
      <w:tr w:rsidR="004B23DE" w:rsidRPr="00426587" w14:paraId="7568ADC2" w14:textId="77777777" w:rsidTr="004B23DE">
        <w:trPr>
          <w:trHeight w:val="457"/>
          <w:tblHeader/>
          <w:tblCellSpacing w:w="0" w:type="dxa"/>
        </w:trPr>
        <w:tc>
          <w:tcPr>
            <w:tcW w:w="0" w:type="auto"/>
            <w:tcMar>
              <w:top w:w="120" w:type="dxa"/>
              <w:left w:w="150" w:type="dxa"/>
              <w:bottom w:w="120" w:type="dxa"/>
              <w:right w:w="150" w:type="dxa"/>
            </w:tcMar>
            <w:vAlign w:val="center"/>
            <w:hideMark/>
          </w:tcPr>
          <w:p w14:paraId="3C58EFB7"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3AF12083"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4F79240C" w14:textId="77777777" w:rsidR="004B23DE" w:rsidRPr="00426587" w:rsidRDefault="004B23DE" w:rsidP="00F70F8E">
            <w:pPr>
              <w:rPr>
                <w:b/>
                <w:bCs/>
              </w:rPr>
            </w:pPr>
            <w:r w:rsidRPr="00426587">
              <w:rPr>
                <w:b/>
                <w:bCs/>
              </w:rPr>
              <w:t>Responses</w:t>
            </w:r>
          </w:p>
        </w:tc>
      </w:tr>
      <w:tr w:rsidR="004B23DE" w:rsidRPr="00426587" w14:paraId="79533014" w14:textId="77777777" w:rsidTr="004B23DE">
        <w:trPr>
          <w:trHeight w:val="457"/>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4BDEDDAB"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FEABC11"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2B3DB4F0" w14:textId="77777777" w:rsidR="004B23DE" w:rsidRPr="00426587" w:rsidRDefault="004B23DE" w:rsidP="00F70F8E">
            <w:r w:rsidRPr="00426587">
              <w:t>1-5</w:t>
            </w:r>
          </w:p>
        </w:tc>
      </w:tr>
      <w:tr w:rsidR="004B23DE" w:rsidRPr="00426587" w14:paraId="3E80E40F"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6867C1"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610D96"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530F5A" w14:textId="77777777" w:rsidR="004B23DE" w:rsidRPr="00426587" w:rsidRDefault="004B23DE" w:rsidP="00F70F8E">
            <w:r w:rsidRPr="00426587">
              <w:t>1-5</w:t>
            </w:r>
          </w:p>
        </w:tc>
      </w:tr>
      <w:tr w:rsidR="004B23DE" w:rsidRPr="00426587" w14:paraId="709BA70A" w14:textId="77777777" w:rsidTr="004B23DE">
        <w:trPr>
          <w:trHeight w:val="445"/>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1B9F0A8"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5525BB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3961B21" w14:textId="77777777" w:rsidR="004B23DE" w:rsidRPr="00426587" w:rsidRDefault="004B23DE" w:rsidP="00F70F8E">
            <w:r w:rsidRPr="00426587">
              <w:t>1-5</w:t>
            </w:r>
          </w:p>
        </w:tc>
      </w:tr>
      <w:tr w:rsidR="004B23DE" w:rsidRPr="00426587" w14:paraId="75D88CD0"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64139C" w14:textId="77777777" w:rsidR="004B23DE" w:rsidRPr="00426587" w:rsidRDefault="004B23DE" w:rsidP="00F70F8E">
            <w:r w:rsidRPr="00426587">
              <w:lastRenderedPageBreak/>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510D96"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82D2AA" w14:textId="77777777" w:rsidR="004B23DE" w:rsidRPr="00426587" w:rsidRDefault="004B23DE" w:rsidP="00F70F8E">
            <w:r w:rsidRPr="00426587">
              <w:t>1-5</w:t>
            </w:r>
          </w:p>
        </w:tc>
      </w:tr>
      <w:tr w:rsidR="004B23DE" w:rsidRPr="00426587" w14:paraId="5E420FAA" w14:textId="77777777" w:rsidTr="004B23DE">
        <w:trPr>
          <w:trHeight w:val="445"/>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F9EF39D" w14:textId="77777777" w:rsidR="004B23DE" w:rsidRPr="00426587" w:rsidRDefault="004B23DE" w:rsidP="00F70F8E">
            <w:r w:rsidRPr="00426587">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FF47ED0"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1B1D4EB" w14:textId="77777777" w:rsidR="004B23DE" w:rsidRPr="00426587" w:rsidRDefault="004B23DE" w:rsidP="00F70F8E">
            <w:r w:rsidRPr="00426587">
              <w:t>1-5</w:t>
            </w:r>
          </w:p>
        </w:tc>
      </w:tr>
      <w:tr w:rsidR="004B23DE" w:rsidRPr="00426587" w14:paraId="1212187B"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5FD3DC"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4F765E"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D7CA6A6" w14:textId="77777777" w:rsidR="004B23DE" w:rsidRPr="00426587" w:rsidRDefault="004B23DE" w:rsidP="00F70F8E">
            <w:r w:rsidRPr="00426587">
              <w:t>1-5</w:t>
            </w:r>
          </w:p>
        </w:tc>
      </w:tr>
      <w:tr w:rsidR="004B23DE" w:rsidRPr="00426587" w14:paraId="566B3E58"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B41E8EB" w14:textId="77777777" w:rsidR="004B23DE" w:rsidRPr="00426587" w:rsidRDefault="004B23DE" w:rsidP="00F70F8E">
            <w:r w:rsidRPr="00426587">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A916F18"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85F9888" w14:textId="77777777" w:rsidR="004B23DE" w:rsidRPr="00426587" w:rsidRDefault="004B23DE" w:rsidP="00F70F8E">
            <w:r w:rsidRPr="00426587">
              <w:t>1-5</w:t>
            </w:r>
          </w:p>
        </w:tc>
      </w:tr>
      <w:tr w:rsidR="004B23DE" w:rsidRPr="00426587" w14:paraId="113CAB7F" w14:textId="77777777" w:rsidTr="004B23DE">
        <w:trPr>
          <w:trHeight w:val="445"/>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43A4DC" w14:textId="77777777" w:rsidR="004B23DE" w:rsidRPr="00426587" w:rsidRDefault="004B23DE" w:rsidP="00F70F8E">
            <w:r w:rsidRPr="00426587">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188588"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C784C0" w14:textId="77777777" w:rsidR="004B23DE" w:rsidRPr="00426587" w:rsidRDefault="004B23DE" w:rsidP="00F70F8E">
            <w:r w:rsidRPr="00426587">
              <w:t>1-5</w:t>
            </w:r>
          </w:p>
        </w:tc>
      </w:tr>
      <w:tr w:rsidR="004B23DE" w:rsidRPr="00426587" w14:paraId="3AF6ECAF"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F8BD045" w14:textId="77777777" w:rsidR="004B23DE" w:rsidRPr="00426587" w:rsidRDefault="004B23DE" w:rsidP="00F70F8E">
            <w:r w:rsidRPr="00426587">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1C1DC8F"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537063B" w14:textId="77777777" w:rsidR="004B23DE" w:rsidRPr="00426587" w:rsidRDefault="004B23DE" w:rsidP="00F70F8E">
            <w:r w:rsidRPr="00426587">
              <w:t>1-5</w:t>
            </w:r>
          </w:p>
        </w:tc>
      </w:tr>
      <w:tr w:rsidR="004B23DE" w:rsidRPr="00426587" w14:paraId="55EC57F8"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E2DAF4" w14:textId="77777777" w:rsidR="004B23DE" w:rsidRPr="00426587" w:rsidRDefault="004B23DE" w:rsidP="00F70F8E">
            <w:r w:rsidRPr="00426587">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F69343"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7C5C42" w14:textId="77777777" w:rsidR="004B23DE" w:rsidRPr="00426587" w:rsidRDefault="004B23DE" w:rsidP="00F70F8E">
            <w:r w:rsidRPr="00426587">
              <w:t>1-5</w:t>
            </w:r>
          </w:p>
        </w:tc>
      </w:tr>
      <w:tr w:rsidR="004B23DE" w:rsidRPr="00426587" w14:paraId="7BE814D4" w14:textId="77777777" w:rsidTr="004B23DE">
        <w:trPr>
          <w:trHeight w:val="445"/>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66F7B901"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48815B7E"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259FBB7B" w14:textId="77777777" w:rsidR="004B23DE" w:rsidRPr="00426587" w:rsidRDefault="004B23DE" w:rsidP="00F70F8E">
            <w:r w:rsidRPr="00426587">
              <w:t>1-5</w:t>
            </w:r>
          </w:p>
        </w:tc>
      </w:tr>
    </w:tbl>
    <w:p w14:paraId="1173FD3C" w14:textId="77777777" w:rsidR="004B23DE" w:rsidRDefault="004B23DE" w:rsidP="004B23DE"/>
    <w:p w14:paraId="29C68FC9" w14:textId="77777777" w:rsidR="004B23DE" w:rsidRPr="00426587" w:rsidRDefault="004B23DE" w:rsidP="004B23DE">
      <w:r w:rsidRPr="00426587">
        <w:t>4.</w:t>
      </w:r>
    </w:p>
    <w:p w14:paraId="4186D335" w14:textId="77777777" w:rsidR="004B23DE" w:rsidRPr="00426587" w:rsidRDefault="004B23DE" w:rsidP="004B23DE">
      <w:r w:rsidRPr="00426587">
        <w:t>Where are you based?</w:t>
      </w:r>
    </w:p>
    <w:p w14:paraId="6C617324" w14:textId="77777777" w:rsidR="004B23DE" w:rsidRPr="00426587" w:rsidRDefault="004B23DE" w:rsidP="004B23DE">
      <w:r w:rsidRPr="00426587">
        <w:t>11 responses</w:t>
      </w:r>
      <w:r w:rsidRPr="00426587">
        <w:rPr>
          <w:b/>
          <w:bCs/>
        </w:rPr>
        <w:t>11</w:t>
      </w:r>
      <w:r w:rsidRPr="00426587">
        <w:t>Responses</w:t>
      </w:r>
    </w:p>
    <w:tbl>
      <w:tblPr>
        <w:tblW w:w="9830" w:type="dxa"/>
        <w:tblCellSpacing w:w="0" w:type="dxa"/>
        <w:tblCellMar>
          <w:left w:w="0" w:type="dxa"/>
          <w:right w:w="0" w:type="dxa"/>
        </w:tblCellMar>
        <w:tblLook w:val="04A0" w:firstRow="1" w:lastRow="0" w:firstColumn="1" w:lastColumn="0" w:noHBand="0" w:noVBand="1"/>
      </w:tblPr>
      <w:tblGrid>
        <w:gridCol w:w="1276"/>
        <w:gridCol w:w="3134"/>
        <w:gridCol w:w="5420"/>
      </w:tblGrid>
      <w:tr w:rsidR="004B23DE" w:rsidRPr="00426587" w14:paraId="3C98C367" w14:textId="77777777" w:rsidTr="004B23DE">
        <w:trPr>
          <w:trHeight w:val="453"/>
          <w:tblHeader/>
          <w:tblCellSpacing w:w="0" w:type="dxa"/>
        </w:trPr>
        <w:tc>
          <w:tcPr>
            <w:tcW w:w="0" w:type="auto"/>
            <w:tcMar>
              <w:top w:w="120" w:type="dxa"/>
              <w:left w:w="150" w:type="dxa"/>
              <w:bottom w:w="120" w:type="dxa"/>
              <w:right w:w="150" w:type="dxa"/>
            </w:tcMar>
            <w:vAlign w:val="center"/>
            <w:hideMark/>
          </w:tcPr>
          <w:p w14:paraId="718B1294"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7F54A42F"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6D2B98FB" w14:textId="77777777" w:rsidR="004B23DE" w:rsidRPr="00426587" w:rsidRDefault="004B23DE" w:rsidP="00F70F8E">
            <w:pPr>
              <w:rPr>
                <w:b/>
                <w:bCs/>
              </w:rPr>
            </w:pPr>
            <w:r w:rsidRPr="00426587">
              <w:rPr>
                <w:b/>
                <w:bCs/>
              </w:rPr>
              <w:t>Responses</w:t>
            </w:r>
          </w:p>
        </w:tc>
      </w:tr>
      <w:tr w:rsidR="004B23DE" w:rsidRPr="00426587" w14:paraId="0957C12C" w14:textId="77777777" w:rsidTr="004B23DE">
        <w:trPr>
          <w:trHeight w:val="453"/>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4B8D27C0"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013AC8B8"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4732F7C3" w14:textId="77777777" w:rsidR="004B23DE" w:rsidRPr="00426587" w:rsidRDefault="004B23DE" w:rsidP="00F70F8E">
            <w:r w:rsidRPr="00426587">
              <w:t>NEATH TEAM 5</w:t>
            </w:r>
          </w:p>
        </w:tc>
      </w:tr>
      <w:tr w:rsidR="004B23DE" w:rsidRPr="00426587" w14:paraId="1733AC4E" w14:textId="77777777" w:rsidTr="004B23DE">
        <w:trPr>
          <w:trHeight w:val="453"/>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9A5EF3"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3938F6"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D4B2769" w14:textId="77777777" w:rsidR="004B23DE" w:rsidRPr="00426587" w:rsidRDefault="004B23DE" w:rsidP="00F70F8E">
            <w:r w:rsidRPr="00426587">
              <w:t>Porth</w:t>
            </w:r>
          </w:p>
        </w:tc>
      </w:tr>
      <w:tr w:rsidR="004B23DE" w:rsidRPr="00426587" w14:paraId="7C520E96" w14:textId="77777777" w:rsidTr="004B23DE">
        <w:trPr>
          <w:trHeight w:val="441"/>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465F8EA"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70AF4E9"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A626890" w14:textId="77777777" w:rsidR="004B23DE" w:rsidRPr="00426587" w:rsidRDefault="004B23DE" w:rsidP="00F70F8E">
            <w:r w:rsidRPr="00426587">
              <w:t>Pontypridd</w:t>
            </w:r>
          </w:p>
        </w:tc>
      </w:tr>
      <w:tr w:rsidR="004B23DE" w:rsidRPr="00426587" w14:paraId="646FB65C" w14:textId="77777777" w:rsidTr="004B23DE">
        <w:trPr>
          <w:trHeight w:val="453"/>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068C1F" w14:textId="77777777" w:rsidR="004B23DE" w:rsidRPr="00426587" w:rsidRDefault="004B23DE" w:rsidP="00F70F8E">
            <w:r w:rsidRPr="00426587">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D3A7660"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DC171F" w14:textId="77777777" w:rsidR="004B23DE" w:rsidRPr="00426587" w:rsidRDefault="004B23DE" w:rsidP="00F70F8E">
            <w:proofErr w:type="spellStart"/>
            <w:r w:rsidRPr="00426587">
              <w:t>Llanederyn</w:t>
            </w:r>
            <w:proofErr w:type="spellEnd"/>
          </w:p>
        </w:tc>
      </w:tr>
      <w:tr w:rsidR="004B23DE" w:rsidRPr="00426587" w14:paraId="06F488EB" w14:textId="77777777" w:rsidTr="004B23DE">
        <w:trPr>
          <w:trHeight w:val="453"/>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CB3C6CF" w14:textId="77777777" w:rsidR="004B23DE" w:rsidRPr="00426587" w:rsidRDefault="004B23DE" w:rsidP="00F70F8E">
            <w:r w:rsidRPr="00426587">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7DEAF72"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4FD5D64" w14:textId="77777777" w:rsidR="004B23DE" w:rsidRPr="00426587" w:rsidRDefault="004B23DE" w:rsidP="00F70F8E">
            <w:r w:rsidRPr="00426587">
              <w:t>NEATH</w:t>
            </w:r>
          </w:p>
        </w:tc>
      </w:tr>
      <w:tr w:rsidR="004B23DE" w:rsidRPr="00426587" w14:paraId="0C5AB137" w14:textId="77777777" w:rsidTr="004B23DE">
        <w:trPr>
          <w:trHeight w:val="453"/>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354CB3"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DCC6B1D"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635E337" w14:textId="77777777" w:rsidR="004B23DE" w:rsidRPr="00426587" w:rsidRDefault="004B23DE" w:rsidP="00F70F8E">
            <w:r w:rsidRPr="00426587">
              <w:t>Response</w:t>
            </w:r>
          </w:p>
        </w:tc>
      </w:tr>
      <w:tr w:rsidR="004B23DE" w:rsidRPr="00426587" w14:paraId="01F42CEC" w14:textId="77777777" w:rsidTr="004B23DE">
        <w:trPr>
          <w:trHeight w:val="441"/>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E4D44C1" w14:textId="77777777" w:rsidR="004B23DE" w:rsidRPr="00426587" w:rsidRDefault="004B23DE" w:rsidP="00F70F8E">
            <w:r w:rsidRPr="00426587">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5535550"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8FCB68E" w14:textId="77777777" w:rsidR="004B23DE" w:rsidRPr="00426587" w:rsidRDefault="004B23DE" w:rsidP="00F70F8E">
            <w:r w:rsidRPr="00426587">
              <w:t>CAV EAST</w:t>
            </w:r>
          </w:p>
        </w:tc>
      </w:tr>
      <w:tr w:rsidR="004B23DE" w:rsidRPr="00426587" w14:paraId="78A39DD7" w14:textId="77777777" w:rsidTr="004B23DE">
        <w:trPr>
          <w:trHeight w:val="453"/>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6C0A37" w14:textId="77777777" w:rsidR="004B23DE" w:rsidRPr="00426587" w:rsidRDefault="004B23DE" w:rsidP="00F70F8E">
            <w:r w:rsidRPr="00426587">
              <w:lastRenderedPageBreak/>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D0A777"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B555A6" w14:textId="77777777" w:rsidR="004B23DE" w:rsidRPr="00426587" w:rsidRDefault="004B23DE" w:rsidP="00F70F8E">
            <w:proofErr w:type="spellStart"/>
            <w:r w:rsidRPr="00426587">
              <w:t>Llanederyn</w:t>
            </w:r>
            <w:proofErr w:type="spellEnd"/>
            <w:r w:rsidRPr="00426587">
              <w:t xml:space="preserve">/ </w:t>
            </w:r>
            <w:proofErr w:type="spellStart"/>
            <w:r w:rsidRPr="00426587">
              <w:t>Llanishan</w:t>
            </w:r>
            <w:proofErr w:type="spellEnd"/>
          </w:p>
        </w:tc>
      </w:tr>
      <w:tr w:rsidR="004B23DE" w:rsidRPr="00426587" w14:paraId="2B9CF7F9" w14:textId="77777777" w:rsidTr="004B23DE">
        <w:trPr>
          <w:trHeight w:val="441"/>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7EB2775" w14:textId="77777777" w:rsidR="004B23DE" w:rsidRPr="00426587" w:rsidRDefault="004B23DE" w:rsidP="00F70F8E">
            <w:r w:rsidRPr="00426587">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3559223"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4D4325E" w14:textId="77777777" w:rsidR="004B23DE" w:rsidRPr="00426587" w:rsidRDefault="004B23DE" w:rsidP="00F70F8E">
            <w:r w:rsidRPr="00426587">
              <w:t>Ely- CAV</w:t>
            </w:r>
          </w:p>
        </w:tc>
      </w:tr>
      <w:tr w:rsidR="004B23DE" w:rsidRPr="00426587" w14:paraId="25ED5FBA" w14:textId="77777777" w:rsidTr="004B23DE">
        <w:trPr>
          <w:trHeight w:val="453"/>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E1CB4C" w14:textId="77777777" w:rsidR="004B23DE" w:rsidRPr="00426587" w:rsidRDefault="004B23DE" w:rsidP="00F70F8E">
            <w:r w:rsidRPr="00426587">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40F328"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BD297C" w14:textId="77777777" w:rsidR="004B23DE" w:rsidRPr="00426587" w:rsidRDefault="004B23DE" w:rsidP="00F70F8E">
            <w:r w:rsidRPr="00426587">
              <w:t xml:space="preserve">Fairwater </w:t>
            </w:r>
            <w:proofErr w:type="spellStart"/>
            <w:r w:rsidRPr="00426587">
              <w:t>Responce</w:t>
            </w:r>
            <w:proofErr w:type="spellEnd"/>
            <w:r w:rsidRPr="00426587">
              <w:t xml:space="preserve"> T5</w:t>
            </w:r>
          </w:p>
        </w:tc>
      </w:tr>
      <w:tr w:rsidR="004B23DE" w:rsidRPr="00426587" w14:paraId="60FB0C52" w14:textId="77777777" w:rsidTr="004B23DE">
        <w:trPr>
          <w:trHeight w:val="441"/>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1E7E28B5"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68EC5BD4"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4E8BB712" w14:textId="77777777" w:rsidR="004B23DE" w:rsidRPr="00426587" w:rsidRDefault="004B23DE" w:rsidP="00F70F8E">
            <w:r w:rsidRPr="00426587">
              <w:t>Rumney</w:t>
            </w:r>
          </w:p>
        </w:tc>
      </w:tr>
    </w:tbl>
    <w:p w14:paraId="1A149D61" w14:textId="77777777" w:rsidR="004B23DE" w:rsidRDefault="004B23DE" w:rsidP="004B23DE"/>
    <w:p w14:paraId="23E641D2" w14:textId="77777777" w:rsidR="004B23DE" w:rsidRDefault="004B23DE" w:rsidP="004B23DE"/>
    <w:p w14:paraId="5377D5E0" w14:textId="77777777" w:rsidR="004B23DE" w:rsidRDefault="004B23DE" w:rsidP="004B23DE"/>
    <w:p w14:paraId="3754E23E" w14:textId="77777777" w:rsidR="004B23DE" w:rsidRPr="00426587" w:rsidRDefault="004B23DE" w:rsidP="004B23DE">
      <w:r>
        <w:t xml:space="preserve">5. </w:t>
      </w:r>
    </w:p>
    <w:tbl>
      <w:tblPr>
        <w:tblW w:w="9958" w:type="dxa"/>
        <w:tblCellSpacing w:w="0" w:type="dxa"/>
        <w:tblCellMar>
          <w:left w:w="0" w:type="dxa"/>
          <w:right w:w="0" w:type="dxa"/>
        </w:tblCellMar>
        <w:tblLook w:val="04A0" w:firstRow="1" w:lastRow="0" w:firstColumn="1" w:lastColumn="0" w:noHBand="0" w:noVBand="1"/>
      </w:tblPr>
      <w:tblGrid>
        <w:gridCol w:w="554"/>
        <w:gridCol w:w="1361"/>
        <w:gridCol w:w="8043"/>
      </w:tblGrid>
      <w:tr w:rsidR="004B23DE" w:rsidRPr="00426587" w14:paraId="51D07F3C" w14:textId="77777777" w:rsidTr="004B23DE">
        <w:trPr>
          <w:trHeight w:val="457"/>
          <w:tblHeader/>
          <w:tblCellSpacing w:w="0" w:type="dxa"/>
        </w:trPr>
        <w:tc>
          <w:tcPr>
            <w:tcW w:w="0" w:type="auto"/>
            <w:tcMar>
              <w:top w:w="120" w:type="dxa"/>
              <w:left w:w="150" w:type="dxa"/>
              <w:bottom w:w="120" w:type="dxa"/>
              <w:right w:w="150" w:type="dxa"/>
            </w:tcMar>
            <w:vAlign w:val="center"/>
            <w:hideMark/>
          </w:tcPr>
          <w:p w14:paraId="4E7845A1"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77141AE9"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59594C49" w14:textId="77777777" w:rsidR="004B23DE" w:rsidRPr="00426587" w:rsidRDefault="004B23DE" w:rsidP="00F70F8E">
            <w:pPr>
              <w:rPr>
                <w:b/>
                <w:bCs/>
              </w:rPr>
            </w:pPr>
            <w:r w:rsidRPr="00426587">
              <w:rPr>
                <w:b/>
                <w:bCs/>
              </w:rPr>
              <w:t>Responses</w:t>
            </w:r>
          </w:p>
        </w:tc>
      </w:tr>
      <w:tr w:rsidR="004B23DE" w:rsidRPr="00426587" w14:paraId="76BE3250" w14:textId="77777777" w:rsidTr="004B23DE">
        <w:trPr>
          <w:trHeight w:val="457"/>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46ADFE28"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1BFC2AD0"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4031EB7" w14:textId="77777777" w:rsidR="004B23DE" w:rsidRPr="00426587" w:rsidRDefault="004B23DE" w:rsidP="00F70F8E">
            <w:r w:rsidRPr="00426587">
              <w:t>Halloween 2023, elderly victim fallen out of bed and suffered a broken neck leading to death.</w:t>
            </w:r>
          </w:p>
        </w:tc>
      </w:tr>
      <w:tr w:rsidR="004B23DE" w:rsidRPr="00426587" w14:paraId="677E7CD0" w14:textId="77777777" w:rsidTr="004B23DE">
        <w:trPr>
          <w:trHeight w:val="74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99D0D1D"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0CFAAA"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F8F93E" w14:textId="77777777" w:rsidR="004B23DE" w:rsidRPr="00426587" w:rsidRDefault="004B23DE" w:rsidP="00F70F8E">
            <w:r w:rsidRPr="00426587">
              <w:t xml:space="preserve">It really depends on the circumstances. there is an emotional side to it, </w:t>
            </w:r>
            <w:proofErr w:type="gramStart"/>
            <w:r w:rsidRPr="00426587">
              <w:t>and also</w:t>
            </w:r>
            <w:proofErr w:type="gramEnd"/>
            <w:r w:rsidRPr="00426587">
              <w:t xml:space="preserve"> the physical reality of a dead body.</w:t>
            </w:r>
          </w:p>
        </w:tc>
      </w:tr>
      <w:tr w:rsidR="004B23DE" w:rsidRPr="00426587" w14:paraId="43236709" w14:textId="77777777" w:rsidTr="004B23DE">
        <w:trPr>
          <w:trHeight w:val="132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A8727BA"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E0C078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E8A852A" w14:textId="77777777" w:rsidR="004B23DE" w:rsidRPr="00426587" w:rsidRDefault="004B23DE" w:rsidP="00F70F8E">
            <w:r w:rsidRPr="00426587">
              <w:t xml:space="preserve">My first call was to a 90+ year old woman who had died overnight in her sleep. She had been found by care workers and ROLE confirmed by paramedics who had attended the scene before officers. She was bed bound and living in the living room of her property with a number of </w:t>
            </w:r>
            <w:proofErr w:type="gramStart"/>
            <w:r w:rsidRPr="00426587">
              <w:t>medication</w:t>
            </w:r>
            <w:proofErr w:type="gramEnd"/>
            <w:r w:rsidRPr="00426587">
              <w:t xml:space="preserve"> prescribed to her.</w:t>
            </w:r>
          </w:p>
        </w:tc>
      </w:tr>
      <w:tr w:rsidR="004B23DE" w:rsidRPr="00426587" w14:paraId="2822AEF1" w14:textId="77777777" w:rsidTr="004B23DE">
        <w:trPr>
          <w:trHeight w:val="74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34A8C0" w14:textId="77777777" w:rsidR="004B23DE" w:rsidRPr="00426587" w:rsidRDefault="004B23DE" w:rsidP="00F70F8E">
            <w:r w:rsidRPr="00426587">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3A977B"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D21955" w14:textId="77777777" w:rsidR="004B23DE" w:rsidRPr="00426587" w:rsidRDefault="004B23DE" w:rsidP="00F70F8E">
            <w:r w:rsidRPr="00426587">
              <w:t>Woman passed away in her sleep, officers attended - expected death nothing suspicious. Partner was very upset and was present in the room while officers conducted procedure.</w:t>
            </w:r>
          </w:p>
        </w:tc>
      </w:tr>
      <w:tr w:rsidR="004B23DE" w:rsidRPr="00426587" w14:paraId="07BDB4CA" w14:textId="77777777" w:rsidTr="004B23DE">
        <w:trPr>
          <w:trHeight w:val="749"/>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59E1DF4" w14:textId="77777777" w:rsidR="004B23DE" w:rsidRPr="00426587" w:rsidRDefault="004B23DE" w:rsidP="00F70F8E">
            <w:r w:rsidRPr="00426587">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DF001A4"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B7BCEE9" w14:textId="77777777" w:rsidR="004B23DE" w:rsidRPr="00426587" w:rsidRDefault="004B23DE" w:rsidP="00F70F8E">
            <w:r w:rsidRPr="00426587">
              <w:t>Halloween 2024 - elderly female, fallen from bed during night, found by carers in the morning deceased.</w:t>
            </w:r>
          </w:p>
        </w:tc>
      </w:tr>
      <w:tr w:rsidR="004B23DE" w:rsidRPr="00426587" w14:paraId="05E73CDC" w14:textId="77777777" w:rsidTr="004B23DE">
        <w:trPr>
          <w:trHeight w:val="445"/>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CD4B7A"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D55399"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F4EAFA" w14:textId="77777777" w:rsidR="004B23DE" w:rsidRPr="00426587" w:rsidRDefault="004B23DE" w:rsidP="00F70F8E">
            <w:r w:rsidRPr="00426587">
              <w:t>Male. Sudden catastrophic heart failure.</w:t>
            </w:r>
          </w:p>
        </w:tc>
      </w:tr>
      <w:tr w:rsidR="004B23DE" w:rsidRPr="00426587" w14:paraId="7D3BF94A" w14:textId="77777777" w:rsidTr="004B23DE">
        <w:trPr>
          <w:trHeight w:val="1043"/>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31674B4" w14:textId="77777777" w:rsidR="004B23DE" w:rsidRPr="00426587" w:rsidRDefault="004B23DE" w:rsidP="00F70F8E">
            <w:r w:rsidRPr="00426587">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F87DA61"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9D1B5E5" w14:textId="77777777" w:rsidR="004B23DE" w:rsidRPr="00426587" w:rsidRDefault="004B23DE" w:rsidP="00F70F8E">
            <w:r w:rsidRPr="00426587">
              <w:t xml:space="preserve">Person had died suddenly and had not shown up for work for a few days. There was no answer at the door and entry was forced. Male was found </w:t>
            </w:r>
            <w:proofErr w:type="spellStart"/>
            <w:r w:rsidRPr="00426587">
              <w:t>laying</w:t>
            </w:r>
            <w:proofErr w:type="spellEnd"/>
            <w:r w:rsidRPr="00426587">
              <w:t xml:space="preserve"> naked and deceased within his bedroom floor.</w:t>
            </w:r>
          </w:p>
        </w:tc>
      </w:tr>
      <w:tr w:rsidR="004B23DE" w:rsidRPr="00426587" w14:paraId="42B296E5" w14:textId="77777777" w:rsidTr="004B23DE">
        <w:trPr>
          <w:trHeight w:val="74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D789B1" w14:textId="77777777" w:rsidR="004B23DE" w:rsidRPr="00426587" w:rsidRDefault="004B23DE" w:rsidP="00F70F8E">
            <w:r w:rsidRPr="00426587">
              <w:lastRenderedPageBreak/>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C9FDE0"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1D6B84" w14:textId="77777777" w:rsidR="004B23DE" w:rsidRPr="00426587" w:rsidRDefault="004B23DE" w:rsidP="00F70F8E">
            <w:r w:rsidRPr="00426587">
              <w:t xml:space="preserve">I attended a sudden death of </w:t>
            </w:r>
            <w:proofErr w:type="gramStart"/>
            <w:r w:rsidRPr="00426587">
              <w:t>a</w:t>
            </w:r>
            <w:proofErr w:type="gramEnd"/>
            <w:r w:rsidRPr="00426587">
              <w:t xml:space="preserve"> 8 month pregnant female who had suffered head trauma as a result of having an epileptic seizure</w:t>
            </w:r>
          </w:p>
        </w:tc>
      </w:tr>
      <w:tr w:rsidR="004B23DE" w:rsidRPr="00426587" w14:paraId="10194F49" w14:textId="77777777" w:rsidTr="004B23DE">
        <w:trPr>
          <w:trHeight w:val="132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853B744" w14:textId="77777777" w:rsidR="004B23DE" w:rsidRPr="00426587" w:rsidRDefault="004B23DE" w:rsidP="00F70F8E">
            <w:r w:rsidRPr="00426587">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EAA9102"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089C362" w14:textId="77777777" w:rsidR="004B23DE" w:rsidRPr="00426587" w:rsidRDefault="004B23DE" w:rsidP="00F70F8E">
            <w:r w:rsidRPr="00426587">
              <w:t xml:space="preserve">Attended a sudden death of a drugs overdose whereby the male had been there several days in the bathroom. When arriving, the temperature was </w:t>
            </w:r>
            <w:proofErr w:type="gramStart"/>
            <w:r w:rsidRPr="00426587">
              <w:t>warm</w:t>
            </w:r>
            <w:proofErr w:type="gramEnd"/>
            <w:r w:rsidRPr="00426587">
              <w:t xml:space="preserve"> and windows were all closed. The decomposition process has </w:t>
            </w:r>
            <w:proofErr w:type="gramStart"/>
            <w:r w:rsidRPr="00426587">
              <w:t>started</w:t>
            </w:r>
            <w:proofErr w:type="gramEnd"/>
            <w:r w:rsidRPr="00426587">
              <w:t xml:space="preserve"> and the male was a green/black colour. There were numerous flies and maggots present.</w:t>
            </w:r>
          </w:p>
        </w:tc>
      </w:tr>
      <w:tr w:rsidR="004B23DE" w:rsidRPr="00426587" w14:paraId="6B98DA73" w14:textId="77777777" w:rsidTr="004B23DE">
        <w:trPr>
          <w:trHeight w:val="74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035E57" w14:textId="77777777" w:rsidR="004B23DE" w:rsidRPr="00426587" w:rsidRDefault="004B23DE" w:rsidP="00F70F8E">
            <w:r w:rsidRPr="00426587">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46F9A3"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E3A75F" w14:textId="77777777" w:rsidR="004B23DE" w:rsidRPr="00426587" w:rsidRDefault="004B23DE" w:rsidP="00F70F8E">
            <w:r w:rsidRPr="00426587">
              <w:t>My first sudden death was an unexpected death, whereby the family had found the deceased in bed</w:t>
            </w:r>
          </w:p>
        </w:tc>
      </w:tr>
      <w:tr w:rsidR="004B23DE" w:rsidRPr="00426587" w14:paraId="50D59DAE" w14:textId="77777777" w:rsidTr="004B23DE">
        <w:trPr>
          <w:trHeight w:val="1324"/>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6201600B"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69CE5FFC"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2D452628" w14:textId="77777777" w:rsidR="004B23DE" w:rsidRPr="00426587" w:rsidRDefault="004B23DE" w:rsidP="00F70F8E">
            <w:r w:rsidRPr="00426587">
              <w:t>Elderly male suffered cardiac arrest in home address with women present. Ambulance attendance prior to my attendance and Role was already declared. Wife of the deceased was very understanding of police attendance and appreciated the respect shown when completing our duties.</w:t>
            </w:r>
          </w:p>
        </w:tc>
      </w:tr>
    </w:tbl>
    <w:p w14:paraId="2E0EEB30" w14:textId="77777777" w:rsidR="004B23DE" w:rsidRDefault="004B23DE" w:rsidP="004B23DE"/>
    <w:p w14:paraId="0D615526" w14:textId="77777777" w:rsidR="004B23DE" w:rsidRDefault="004B23DE" w:rsidP="004B23DE"/>
    <w:p w14:paraId="6A0C5BEF" w14:textId="77777777" w:rsidR="004B23DE" w:rsidRDefault="004B23DE" w:rsidP="004B23DE"/>
    <w:p w14:paraId="772FC473" w14:textId="77777777" w:rsidR="004B23DE" w:rsidRDefault="004B23DE" w:rsidP="004B23DE">
      <w:r>
        <w:t xml:space="preserve">6. </w:t>
      </w:r>
    </w:p>
    <w:p w14:paraId="7E906DCE" w14:textId="77777777" w:rsidR="004B23DE" w:rsidRDefault="004B23DE" w:rsidP="004B23DE"/>
    <w:p w14:paraId="05D165C2" w14:textId="77777777" w:rsidR="004B23DE" w:rsidRPr="00426587" w:rsidRDefault="004B23DE" w:rsidP="004B23DE">
      <w:r w:rsidRPr="00426587">
        <w:rPr>
          <w:b/>
          <w:bCs/>
        </w:rPr>
        <w:t>11</w:t>
      </w:r>
      <w:r w:rsidRPr="00426587">
        <w:t>Responses</w:t>
      </w:r>
    </w:p>
    <w:tbl>
      <w:tblPr>
        <w:tblW w:w="9910" w:type="dxa"/>
        <w:tblCellSpacing w:w="0" w:type="dxa"/>
        <w:tblCellMar>
          <w:left w:w="0" w:type="dxa"/>
          <w:right w:w="0" w:type="dxa"/>
        </w:tblCellMar>
        <w:tblLook w:val="04A0" w:firstRow="1" w:lastRow="0" w:firstColumn="1" w:lastColumn="0" w:noHBand="0" w:noVBand="1"/>
      </w:tblPr>
      <w:tblGrid>
        <w:gridCol w:w="554"/>
        <w:gridCol w:w="1361"/>
        <w:gridCol w:w="1947"/>
        <w:gridCol w:w="1933"/>
        <w:gridCol w:w="2321"/>
        <w:gridCol w:w="1794"/>
      </w:tblGrid>
      <w:tr w:rsidR="004B23DE" w:rsidRPr="00426587" w14:paraId="4FE25F07" w14:textId="77777777" w:rsidTr="004B23DE">
        <w:trPr>
          <w:gridAfter w:val="3"/>
          <w:trHeight w:val="457"/>
          <w:tblHeader/>
          <w:tblCellSpacing w:w="0" w:type="dxa"/>
        </w:trPr>
        <w:tc>
          <w:tcPr>
            <w:tcW w:w="0" w:type="auto"/>
            <w:tcMar>
              <w:top w:w="120" w:type="dxa"/>
              <w:left w:w="150" w:type="dxa"/>
              <w:bottom w:w="120" w:type="dxa"/>
              <w:right w:w="150" w:type="dxa"/>
            </w:tcMar>
            <w:vAlign w:val="center"/>
            <w:hideMark/>
          </w:tcPr>
          <w:p w14:paraId="4D3988EF"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33472146"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4AD45C36" w14:textId="77777777" w:rsidR="004B23DE" w:rsidRPr="00426587" w:rsidRDefault="004B23DE" w:rsidP="00F70F8E">
            <w:pPr>
              <w:rPr>
                <w:b/>
                <w:bCs/>
              </w:rPr>
            </w:pPr>
            <w:r w:rsidRPr="00426587">
              <w:rPr>
                <w:b/>
                <w:bCs/>
              </w:rPr>
              <w:t>Responses</w:t>
            </w:r>
          </w:p>
        </w:tc>
      </w:tr>
      <w:tr w:rsidR="004B23DE" w:rsidRPr="00426587" w14:paraId="62222263" w14:textId="77777777" w:rsidTr="004B23DE">
        <w:trPr>
          <w:trHeight w:val="750"/>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3A648076" w14:textId="77777777" w:rsidR="004B23DE" w:rsidRPr="00426587" w:rsidRDefault="004B23DE" w:rsidP="00F70F8E">
            <w:pPr>
              <w:rPr>
                <w:b/>
                <w:bCs/>
              </w:rPr>
            </w:pP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CA0FE71" w14:textId="77777777" w:rsidR="004B23DE" w:rsidRPr="00426587" w:rsidRDefault="004B23DE" w:rsidP="00F70F8E"/>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074E0B26" w14:textId="77777777" w:rsidR="004B23DE" w:rsidRPr="00426587" w:rsidRDefault="004B23DE" w:rsidP="00F70F8E">
            <w:r w:rsidRPr="00426587">
              <w:t>Searching and tagging the body</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580E58F7" w14:textId="77777777" w:rsidR="004B23DE" w:rsidRPr="00426587" w:rsidRDefault="004B23DE" w:rsidP="00F70F8E">
            <w:r w:rsidRPr="00426587">
              <w:t>Dealing with NOK and relatives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977E35B" w14:textId="77777777" w:rsidR="004B23DE" w:rsidRPr="00426587" w:rsidRDefault="004B23DE" w:rsidP="00F70F8E">
            <w:r w:rsidRPr="00426587">
              <w:t>Completing the sudden death form at scene</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4759FBEA" w14:textId="77777777" w:rsidR="004B23DE" w:rsidRPr="00426587" w:rsidRDefault="004B23DE" w:rsidP="00F70F8E">
            <w:r w:rsidRPr="00426587">
              <w:t>Completing a coroners file</w:t>
            </w:r>
          </w:p>
        </w:tc>
      </w:tr>
      <w:tr w:rsidR="004B23DE" w:rsidRPr="00426587" w14:paraId="07314472"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8E1CC3" w14:textId="77777777" w:rsidR="004B23DE" w:rsidRPr="00426587" w:rsidRDefault="004B23DE" w:rsidP="00F70F8E">
            <w:r w:rsidRPr="00426587">
              <w:t>1</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F234CA"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DFFBF4"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D19FEC"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F10A3C"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22700C" w14:textId="77777777" w:rsidR="004B23DE" w:rsidRPr="00426587" w:rsidRDefault="004B23DE" w:rsidP="00F70F8E">
            <w:r w:rsidRPr="00426587">
              <w:t>Moderately</w:t>
            </w:r>
          </w:p>
        </w:tc>
      </w:tr>
      <w:tr w:rsidR="004B23DE" w:rsidRPr="00426587" w14:paraId="7192E5D0" w14:textId="77777777" w:rsidTr="004B23DE">
        <w:trPr>
          <w:trHeight w:val="445"/>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81B72DA" w14:textId="77777777" w:rsidR="004B23DE" w:rsidRPr="00426587" w:rsidRDefault="004B23DE" w:rsidP="00F70F8E">
            <w:r w:rsidRPr="00426587">
              <w:t>2</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011D9D5"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7DE828A"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E42D0E2"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4544565"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FF6FE9E" w14:textId="77777777" w:rsidR="004B23DE" w:rsidRPr="00426587" w:rsidRDefault="004B23DE" w:rsidP="00F70F8E">
            <w:r w:rsidRPr="00426587">
              <w:t>Very</w:t>
            </w:r>
          </w:p>
        </w:tc>
      </w:tr>
      <w:tr w:rsidR="004B23DE" w:rsidRPr="00426587" w14:paraId="4040728C"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87447D" w14:textId="77777777" w:rsidR="004B23DE" w:rsidRPr="00426587" w:rsidRDefault="004B23DE" w:rsidP="00F70F8E">
            <w:r w:rsidRPr="00426587">
              <w:t>3</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5B46D9"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B9F20F"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8813C5"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6B632E"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C8A3CB" w14:textId="77777777" w:rsidR="004B23DE" w:rsidRPr="00426587" w:rsidRDefault="004B23DE" w:rsidP="00F70F8E">
            <w:r w:rsidRPr="00426587">
              <w:t>N/A</w:t>
            </w:r>
          </w:p>
        </w:tc>
      </w:tr>
      <w:tr w:rsidR="004B23DE" w:rsidRPr="00426587" w14:paraId="7AC175C6"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377297F" w14:textId="77777777" w:rsidR="004B23DE" w:rsidRPr="00426587" w:rsidRDefault="004B23DE" w:rsidP="00F70F8E">
            <w:r w:rsidRPr="00426587">
              <w:t>4</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D7FAF4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674DF5B"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CA9A3B6"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2FA6E7D"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C6D5E25" w14:textId="77777777" w:rsidR="004B23DE" w:rsidRPr="00426587" w:rsidRDefault="004B23DE" w:rsidP="00F70F8E">
            <w:r w:rsidRPr="00426587">
              <w:t>N/A</w:t>
            </w:r>
          </w:p>
        </w:tc>
      </w:tr>
      <w:tr w:rsidR="004B23DE" w:rsidRPr="00426587" w14:paraId="7A400FA7"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D01FF1" w14:textId="77777777" w:rsidR="004B23DE" w:rsidRPr="00426587" w:rsidRDefault="004B23DE" w:rsidP="00F70F8E">
            <w:r w:rsidRPr="00426587">
              <w:lastRenderedPageBreak/>
              <w:t>5</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6659DC"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9229C1"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58D358"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B07E9B"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F5DD85" w14:textId="77777777" w:rsidR="004B23DE" w:rsidRPr="00426587" w:rsidRDefault="004B23DE" w:rsidP="00F70F8E">
            <w:r w:rsidRPr="00426587">
              <w:t>Very</w:t>
            </w:r>
          </w:p>
        </w:tc>
      </w:tr>
      <w:tr w:rsidR="004B23DE" w:rsidRPr="00426587" w14:paraId="560FF109"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6A57FCB" w14:textId="77777777" w:rsidR="004B23DE" w:rsidRPr="00426587" w:rsidRDefault="004B23DE" w:rsidP="00F70F8E">
            <w:r w:rsidRPr="00426587">
              <w:t>6</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624479F"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8DC4D12"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68568C2"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7109D50"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36FE0CC" w14:textId="77777777" w:rsidR="004B23DE" w:rsidRPr="00426587" w:rsidRDefault="004B23DE" w:rsidP="00F70F8E">
            <w:r w:rsidRPr="00426587">
              <w:t>Moderately</w:t>
            </w:r>
          </w:p>
        </w:tc>
      </w:tr>
      <w:tr w:rsidR="004B23DE" w:rsidRPr="00426587" w14:paraId="50FB4246" w14:textId="77777777" w:rsidTr="004B23DE">
        <w:trPr>
          <w:trHeight w:val="445"/>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C9EDAEF" w14:textId="77777777" w:rsidR="004B23DE" w:rsidRPr="00426587" w:rsidRDefault="004B23DE" w:rsidP="00F70F8E">
            <w:r w:rsidRPr="00426587">
              <w:t>7</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41D58C"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AA23B7"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2904BD"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A797A8"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71EF6E" w14:textId="77777777" w:rsidR="004B23DE" w:rsidRPr="00426587" w:rsidRDefault="004B23DE" w:rsidP="00F70F8E">
            <w:r w:rsidRPr="00426587">
              <w:t>Very</w:t>
            </w:r>
          </w:p>
        </w:tc>
      </w:tr>
      <w:tr w:rsidR="004B23DE" w:rsidRPr="00426587" w14:paraId="6788333B"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22A663F" w14:textId="77777777" w:rsidR="004B23DE" w:rsidRPr="00426587" w:rsidRDefault="004B23DE" w:rsidP="00F70F8E">
            <w:r w:rsidRPr="00426587">
              <w:t>8</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FA17187"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F8D1E70"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3D572B9"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E9EFA59"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3F70BAF" w14:textId="77777777" w:rsidR="004B23DE" w:rsidRPr="00426587" w:rsidRDefault="004B23DE" w:rsidP="00F70F8E">
            <w:r w:rsidRPr="00426587">
              <w:t>Not at all</w:t>
            </w:r>
          </w:p>
        </w:tc>
      </w:tr>
      <w:tr w:rsidR="004B23DE" w:rsidRPr="00426587" w14:paraId="6CAF0293"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22459B" w14:textId="77777777" w:rsidR="004B23DE" w:rsidRPr="00426587" w:rsidRDefault="004B23DE" w:rsidP="00F70F8E">
            <w:r w:rsidRPr="00426587">
              <w:t>9</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0D55016"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26E0A5F"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90C910"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7E2986"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0BFB28" w14:textId="77777777" w:rsidR="004B23DE" w:rsidRPr="00426587" w:rsidRDefault="004B23DE" w:rsidP="00F70F8E">
            <w:r w:rsidRPr="00426587">
              <w:t>Very</w:t>
            </w:r>
          </w:p>
        </w:tc>
      </w:tr>
      <w:tr w:rsidR="004B23DE" w:rsidRPr="00426587" w14:paraId="7AF363EE" w14:textId="77777777" w:rsidTr="004B23DE">
        <w:trPr>
          <w:trHeight w:val="445"/>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102A177" w14:textId="77777777" w:rsidR="004B23DE" w:rsidRPr="00426587" w:rsidRDefault="004B23DE" w:rsidP="00F70F8E">
            <w:r w:rsidRPr="00426587">
              <w:t>10</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CF9009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7994B38"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EE7886B"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369725A"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F549560" w14:textId="77777777" w:rsidR="004B23DE" w:rsidRPr="00426587" w:rsidRDefault="004B23DE" w:rsidP="00F70F8E">
            <w:r w:rsidRPr="00426587">
              <w:t>Not at all</w:t>
            </w:r>
          </w:p>
        </w:tc>
      </w:tr>
      <w:tr w:rsidR="004B23DE" w:rsidRPr="00426587" w14:paraId="52CDA9F1" w14:textId="77777777" w:rsidTr="004B23DE">
        <w:trPr>
          <w:trHeight w:val="445"/>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4D9C6B"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76918F"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41BAE8E0" w14:textId="77777777" w:rsidR="004B23DE" w:rsidRPr="00426587" w:rsidRDefault="004B23DE" w:rsidP="00F70F8E">
            <w:r w:rsidRPr="00426587">
              <w:t>Moderately</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84AF9E" w14:textId="77777777" w:rsidR="004B23DE" w:rsidRPr="00426587" w:rsidRDefault="004B23DE" w:rsidP="00F70F8E">
            <w:r w:rsidRPr="00426587">
              <w:t>Moderately</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521CDD" w14:textId="77777777" w:rsidR="004B23DE" w:rsidRPr="00426587" w:rsidRDefault="004B23DE" w:rsidP="00F70F8E">
            <w:r w:rsidRPr="00426587">
              <w:t>Moderately</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5C2A034E" w14:textId="77777777" w:rsidR="004B23DE" w:rsidRPr="00426587" w:rsidRDefault="004B23DE" w:rsidP="00F70F8E">
            <w:r w:rsidRPr="00426587">
              <w:t>N/A</w:t>
            </w:r>
          </w:p>
        </w:tc>
      </w:tr>
    </w:tbl>
    <w:p w14:paraId="36FD5DE4" w14:textId="77777777" w:rsidR="004B23DE" w:rsidRDefault="004B23DE" w:rsidP="004B23DE"/>
    <w:p w14:paraId="3107B76A" w14:textId="77777777" w:rsidR="004B23DE" w:rsidRDefault="004B23DE" w:rsidP="004B23DE"/>
    <w:p w14:paraId="10143135" w14:textId="77777777" w:rsidR="004B23DE" w:rsidRPr="00426587" w:rsidRDefault="004B23DE" w:rsidP="004B23DE">
      <w:r w:rsidRPr="00426587">
        <w:t>7.</w:t>
      </w:r>
    </w:p>
    <w:p w14:paraId="71B06D9B" w14:textId="77777777" w:rsidR="004B23DE" w:rsidRPr="00426587" w:rsidRDefault="004B23DE" w:rsidP="004B23DE">
      <w:r w:rsidRPr="00426587">
        <w:t>1.      Briefly describe any thoughts and feelings you had following this experience.</w:t>
      </w:r>
    </w:p>
    <w:p w14:paraId="1869CBB9" w14:textId="77777777" w:rsidR="004B23DE" w:rsidRPr="00426587" w:rsidRDefault="004B23DE" w:rsidP="004B23DE">
      <w:r w:rsidRPr="00426587">
        <w:t>11 responses</w:t>
      </w:r>
      <w:r w:rsidRPr="00426587">
        <w:rPr>
          <w:b/>
          <w:bCs/>
        </w:rPr>
        <w:t>11</w:t>
      </w:r>
      <w:r w:rsidRPr="00426587">
        <w:t>Responses</w:t>
      </w:r>
    </w:p>
    <w:tbl>
      <w:tblPr>
        <w:tblW w:w="10040" w:type="dxa"/>
        <w:tblCellSpacing w:w="0" w:type="dxa"/>
        <w:tblCellMar>
          <w:left w:w="0" w:type="dxa"/>
          <w:right w:w="0" w:type="dxa"/>
        </w:tblCellMar>
        <w:tblLook w:val="04A0" w:firstRow="1" w:lastRow="0" w:firstColumn="1" w:lastColumn="0" w:noHBand="0" w:noVBand="1"/>
      </w:tblPr>
      <w:tblGrid>
        <w:gridCol w:w="554"/>
        <w:gridCol w:w="1361"/>
        <w:gridCol w:w="8125"/>
      </w:tblGrid>
      <w:tr w:rsidR="004B23DE" w:rsidRPr="00426587" w14:paraId="6EA88379" w14:textId="77777777" w:rsidTr="004B23DE">
        <w:trPr>
          <w:trHeight w:val="456"/>
          <w:tblHeader/>
          <w:tblCellSpacing w:w="0" w:type="dxa"/>
        </w:trPr>
        <w:tc>
          <w:tcPr>
            <w:tcW w:w="0" w:type="auto"/>
            <w:tcMar>
              <w:top w:w="120" w:type="dxa"/>
              <w:left w:w="150" w:type="dxa"/>
              <w:bottom w:w="120" w:type="dxa"/>
              <w:right w:w="150" w:type="dxa"/>
            </w:tcMar>
            <w:vAlign w:val="center"/>
            <w:hideMark/>
          </w:tcPr>
          <w:p w14:paraId="2DB927CA"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333830F9"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0DBB89F7" w14:textId="77777777" w:rsidR="004B23DE" w:rsidRPr="00426587" w:rsidRDefault="004B23DE" w:rsidP="00F70F8E">
            <w:pPr>
              <w:rPr>
                <w:b/>
                <w:bCs/>
              </w:rPr>
            </w:pPr>
            <w:r w:rsidRPr="00426587">
              <w:rPr>
                <w:b/>
                <w:bCs/>
              </w:rPr>
              <w:t>Responses</w:t>
            </w:r>
          </w:p>
        </w:tc>
      </w:tr>
      <w:tr w:rsidR="004B23DE" w:rsidRPr="00426587" w14:paraId="4C330DA6" w14:textId="77777777" w:rsidTr="004B23DE">
        <w:trPr>
          <w:trHeight w:val="1625"/>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51C8A261"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190A52F6"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C1D542D" w14:textId="77777777" w:rsidR="004B23DE" w:rsidRPr="00426587" w:rsidRDefault="004B23DE" w:rsidP="00F70F8E">
            <w:r w:rsidRPr="00426587">
              <w:t xml:space="preserve">I felt bewildered, seeing the deceased in the position was both a shock and upsetting. Following the engagement with family and carrying out the role, I recall questioning if all the steps I had taken were carried out with dignity and if I had done them well. Later I recall thinking about the incident for some time trying to understand what position the deceased must have </w:t>
            </w:r>
            <w:proofErr w:type="spellStart"/>
            <w:r w:rsidRPr="00426587">
              <w:t>falled</w:t>
            </w:r>
            <w:proofErr w:type="spellEnd"/>
            <w:r w:rsidRPr="00426587">
              <w:t xml:space="preserve"> to be presented in such a way.</w:t>
            </w:r>
          </w:p>
        </w:tc>
      </w:tr>
      <w:tr w:rsidR="004B23DE" w:rsidRPr="00426587" w14:paraId="7E826C4C" w14:textId="77777777" w:rsidTr="004B23DE">
        <w:trPr>
          <w:trHeight w:val="748"/>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D9F8832"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38DFC6"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CED8134" w14:textId="77777777" w:rsidR="004B23DE" w:rsidRPr="00426587" w:rsidRDefault="004B23DE" w:rsidP="00F70F8E">
            <w:r w:rsidRPr="00426587">
              <w:t xml:space="preserve">the more exposure you get, </w:t>
            </w:r>
            <w:proofErr w:type="gramStart"/>
            <w:r w:rsidRPr="00426587">
              <w:t>these death</w:t>
            </w:r>
            <w:proofErr w:type="gramEnd"/>
            <w:r w:rsidRPr="00426587">
              <w:t xml:space="preserve"> turn into "just another dead person" the team, and social circle can anchor you, not to be too detached.</w:t>
            </w:r>
          </w:p>
        </w:tc>
      </w:tr>
      <w:tr w:rsidR="004B23DE" w:rsidRPr="00426587" w14:paraId="2044B9B5" w14:textId="77777777" w:rsidTr="004B23DE">
        <w:trPr>
          <w:trHeight w:val="44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C819997"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2EE2AF8"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5F34256" w14:textId="77777777" w:rsidR="004B23DE" w:rsidRPr="00426587" w:rsidRDefault="004B23DE" w:rsidP="00F70F8E">
            <w:r w:rsidRPr="00426587">
              <w:t>Glad that I was able to do my job without it affecting me</w:t>
            </w:r>
          </w:p>
        </w:tc>
      </w:tr>
      <w:tr w:rsidR="004B23DE" w:rsidRPr="00426587" w14:paraId="6B34ABD4" w14:textId="77777777" w:rsidTr="004B23DE">
        <w:trPr>
          <w:trHeight w:val="456"/>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950DC7" w14:textId="77777777" w:rsidR="004B23DE" w:rsidRPr="00426587" w:rsidRDefault="004B23DE" w:rsidP="00F70F8E">
            <w:r w:rsidRPr="00426587">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3E4788"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4B2E1B" w14:textId="77777777" w:rsidR="004B23DE" w:rsidRPr="00426587" w:rsidRDefault="004B23DE" w:rsidP="00F70F8E">
            <w:r w:rsidRPr="00426587">
              <w:t>Nothing from initial training prepared me for how to deal with this scenario.</w:t>
            </w:r>
          </w:p>
        </w:tc>
      </w:tr>
      <w:tr w:rsidR="004B23DE" w:rsidRPr="00426587" w14:paraId="31EF9D05" w14:textId="77777777" w:rsidTr="004B23DE">
        <w:trPr>
          <w:trHeight w:val="1041"/>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EB0E51E" w14:textId="77777777" w:rsidR="004B23DE" w:rsidRPr="00426587" w:rsidRDefault="004B23DE" w:rsidP="00F70F8E">
            <w:r w:rsidRPr="00426587">
              <w:lastRenderedPageBreak/>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352888A"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04CEB67" w14:textId="77777777" w:rsidR="004B23DE" w:rsidRPr="00426587" w:rsidRDefault="004B23DE" w:rsidP="00F70F8E">
            <w:r w:rsidRPr="00426587">
              <w:t xml:space="preserve">The experience is like no other, you </w:t>
            </w:r>
            <w:proofErr w:type="gramStart"/>
            <w:r w:rsidRPr="00426587">
              <w:t>have to</w:t>
            </w:r>
            <w:proofErr w:type="gramEnd"/>
            <w:r w:rsidRPr="00426587">
              <w:t xml:space="preserve"> overcome emotions and the shock factor to present as professional and capable. The instance you think of for time afterwards, every death experience hits home that life is transcendent and perishable.</w:t>
            </w:r>
          </w:p>
        </w:tc>
      </w:tr>
      <w:tr w:rsidR="004B23DE" w:rsidRPr="00426587" w14:paraId="48B1093B" w14:textId="77777777" w:rsidTr="004B23DE">
        <w:trPr>
          <w:trHeight w:val="444"/>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67910C"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345719"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2FE1679" w14:textId="77777777" w:rsidR="004B23DE" w:rsidRPr="00426587" w:rsidRDefault="004B23DE" w:rsidP="00F70F8E">
            <w:r w:rsidRPr="00426587">
              <w:t>Under-prepared but willing to take the lead.</w:t>
            </w:r>
          </w:p>
        </w:tc>
      </w:tr>
      <w:tr w:rsidR="004B23DE" w:rsidRPr="00426587" w14:paraId="423EA042" w14:textId="77777777" w:rsidTr="004B23DE">
        <w:trPr>
          <w:trHeight w:val="748"/>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ABBFE24" w14:textId="77777777" w:rsidR="004B23DE" w:rsidRPr="00426587" w:rsidRDefault="004B23DE" w:rsidP="00F70F8E">
            <w:r w:rsidRPr="00426587">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9117F86"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F56065B" w14:textId="77777777" w:rsidR="004B23DE" w:rsidRPr="00426587" w:rsidRDefault="004B23DE" w:rsidP="00F70F8E">
            <w:r w:rsidRPr="00426587">
              <w:t xml:space="preserve">It was a difficult experience from start to finish. From tagging the body, completing the long F13 and obtaining statements for the </w:t>
            </w:r>
            <w:proofErr w:type="gramStart"/>
            <w:r w:rsidRPr="00426587">
              <w:t>coroners</w:t>
            </w:r>
            <w:proofErr w:type="gramEnd"/>
            <w:r w:rsidRPr="00426587">
              <w:t xml:space="preserve"> file.</w:t>
            </w:r>
          </w:p>
        </w:tc>
      </w:tr>
      <w:tr w:rsidR="004B23DE" w:rsidRPr="00426587" w14:paraId="1ECBC806" w14:textId="77777777" w:rsidTr="004B23DE">
        <w:trPr>
          <w:trHeight w:val="456"/>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96DD96" w14:textId="77777777" w:rsidR="004B23DE" w:rsidRPr="00426587" w:rsidRDefault="004B23DE" w:rsidP="00F70F8E">
            <w:r w:rsidRPr="00426587">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BFCCFC"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27C55F" w14:textId="77777777" w:rsidR="004B23DE" w:rsidRPr="00426587" w:rsidRDefault="004B23DE" w:rsidP="00F70F8E">
            <w:r w:rsidRPr="00426587">
              <w:t>I felt distressed for the family and children at the address</w:t>
            </w:r>
          </w:p>
        </w:tc>
      </w:tr>
      <w:tr w:rsidR="004B23DE" w:rsidRPr="00426587" w14:paraId="071BF20F" w14:textId="77777777" w:rsidTr="004B23DE">
        <w:trPr>
          <w:trHeight w:val="73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AC540FC" w14:textId="77777777" w:rsidR="004B23DE" w:rsidRPr="00426587" w:rsidRDefault="004B23DE" w:rsidP="00F70F8E">
            <w:r w:rsidRPr="00426587">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C5ABCDE"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00C68C3" w14:textId="77777777" w:rsidR="004B23DE" w:rsidRPr="00426587" w:rsidRDefault="004B23DE" w:rsidP="00F70F8E">
            <w:r w:rsidRPr="00426587">
              <w:t>This is the first time I had dealt with a death, and I still now remember the strong smell as well as the sight of the bodily fluids.</w:t>
            </w:r>
          </w:p>
        </w:tc>
      </w:tr>
      <w:tr w:rsidR="004B23DE" w:rsidRPr="00426587" w14:paraId="33D453E1" w14:textId="77777777" w:rsidTr="004B23DE">
        <w:trPr>
          <w:trHeight w:val="1041"/>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21EE88" w14:textId="77777777" w:rsidR="004B23DE" w:rsidRPr="00426587" w:rsidRDefault="004B23DE" w:rsidP="00F70F8E">
            <w:r w:rsidRPr="00426587">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C8C360"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FC3043" w14:textId="77777777" w:rsidR="004B23DE" w:rsidRPr="00426587" w:rsidRDefault="004B23DE" w:rsidP="00F70F8E">
            <w:r w:rsidRPr="00426587">
              <w:t>the family were extremely upset during my involvement with them and therefore it was very difficult to speak with them. I do not think it is best practice to fill out the sudden death form straight after the family have found their relative</w:t>
            </w:r>
          </w:p>
        </w:tc>
      </w:tr>
      <w:tr w:rsidR="004B23DE" w:rsidRPr="00426587" w14:paraId="30CB0CA6" w14:textId="77777777" w:rsidTr="004B23DE">
        <w:trPr>
          <w:trHeight w:val="737"/>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73A2BAE6"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44E8F36E"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37CF8FC3" w14:textId="77777777" w:rsidR="004B23DE" w:rsidRPr="00426587" w:rsidRDefault="004B23DE" w:rsidP="00F70F8E">
            <w:r w:rsidRPr="00426587">
              <w:t>Debriefed with my tutor to process my first sudden death which allowed me to deal with the initial apprehension prior to attending</w:t>
            </w:r>
          </w:p>
        </w:tc>
      </w:tr>
    </w:tbl>
    <w:p w14:paraId="78B109DA" w14:textId="77777777" w:rsidR="004B23DE" w:rsidRDefault="004B23DE" w:rsidP="004B23DE"/>
    <w:p w14:paraId="3AD3F053" w14:textId="77777777" w:rsidR="004B23DE" w:rsidRDefault="004B23DE" w:rsidP="004B23DE"/>
    <w:p w14:paraId="6FB76B01" w14:textId="77777777" w:rsidR="004B23DE" w:rsidRPr="00426587" w:rsidRDefault="004B23DE" w:rsidP="004B23DE">
      <w:r w:rsidRPr="00426587">
        <w:t>8.</w:t>
      </w:r>
    </w:p>
    <w:p w14:paraId="6A90F0CF" w14:textId="77777777" w:rsidR="004B23DE" w:rsidRPr="00426587" w:rsidRDefault="004B23DE" w:rsidP="004B23DE">
      <w:r w:rsidRPr="00426587">
        <w:t>Please answer the following questions based on how you felt looking back at the incident. </w:t>
      </w:r>
    </w:p>
    <w:p w14:paraId="55732152" w14:textId="77777777" w:rsidR="004B23DE" w:rsidRPr="00426587" w:rsidRDefault="004B23DE" w:rsidP="004B23DE">
      <w:r w:rsidRPr="00426587">
        <w:t>11 responses</w:t>
      </w:r>
      <w:r w:rsidRPr="00426587">
        <w:rPr>
          <w:b/>
          <w:bCs/>
        </w:rPr>
        <w:t>11</w:t>
      </w:r>
      <w:r w:rsidRPr="00426587">
        <w:t>Responses</w:t>
      </w:r>
    </w:p>
    <w:tbl>
      <w:tblPr>
        <w:tblW w:w="9898" w:type="dxa"/>
        <w:tblCellSpacing w:w="0" w:type="dxa"/>
        <w:tblCellMar>
          <w:left w:w="0" w:type="dxa"/>
          <w:right w:w="0" w:type="dxa"/>
        </w:tblCellMar>
        <w:tblLook w:val="04A0" w:firstRow="1" w:lastRow="0" w:firstColumn="1" w:lastColumn="0" w:noHBand="0" w:noVBand="1"/>
      </w:tblPr>
      <w:tblGrid>
        <w:gridCol w:w="554"/>
        <w:gridCol w:w="1361"/>
        <w:gridCol w:w="1880"/>
        <w:gridCol w:w="1945"/>
        <w:gridCol w:w="1942"/>
        <w:gridCol w:w="2216"/>
      </w:tblGrid>
      <w:tr w:rsidR="004B23DE" w:rsidRPr="00426587" w14:paraId="55DDE1E5" w14:textId="77777777" w:rsidTr="004B23DE">
        <w:trPr>
          <w:gridAfter w:val="3"/>
          <w:trHeight w:val="457"/>
          <w:tblHeader/>
          <w:tblCellSpacing w:w="0" w:type="dxa"/>
        </w:trPr>
        <w:tc>
          <w:tcPr>
            <w:tcW w:w="0" w:type="auto"/>
            <w:tcMar>
              <w:top w:w="120" w:type="dxa"/>
              <w:left w:w="150" w:type="dxa"/>
              <w:bottom w:w="120" w:type="dxa"/>
              <w:right w:w="150" w:type="dxa"/>
            </w:tcMar>
            <w:vAlign w:val="center"/>
            <w:hideMark/>
          </w:tcPr>
          <w:p w14:paraId="3CD224C0"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64D8AB0C"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6726C845" w14:textId="77777777" w:rsidR="004B23DE" w:rsidRPr="00426587" w:rsidRDefault="004B23DE" w:rsidP="00F70F8E">
            <w:pPr>
              <w:rPr>
                <w:b/>
                <w:bCs/>
              </w:rPr>
            </w:pPr>
            <w:r w:rsidRPr="00426587">
              <w:rPr>
                <w:b/>
                <w:bCs/>
              </w:rPr>
              <w:t>Responses</w:t>
            </w:r>
          </w:p>
        </w:tc>
      </w:tr>
      <w:tr w:rsidR="004B23DE" w:rsidRPr="00426587" w14:paraId="266B9F36" w14:textId="77777777" w:rsidTr="004B23DE">
        <w:trPr>
          <w:trHeight w:val="1631"/>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3C2FFE6F" w14:textId="77777777" w:rsidR="004B23DE" w:rsidRPr="00426587" w:rsidRDefault="004B23DE" w:rsidP="00F70F8E">
            <w:pPr>
              <w:rPr>
                <w:b/>
                <w:bCs/>
              </w:rPr>
            </w:pP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1840C5EA" w14:textId="77777777" w:rsidR="004B23DE" w:rsidRPr="00426587" w:rsidRDefault="004B23DE" w:rsidP="00F70F8E"/>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07F55078" w14:textId="77777777" w:rsidR="004B23DE" w:rsidRPr="00426587" w:rsidRDefault="004B23DE" w:rsidP="00F70F8E">
            <w:r w:rsidRPr="00426587">
              <w:t>How emotional or stressed did you feel after the incident?</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691CB062" w14:textId="77777777" w:rsidR="004B23DE" w:rsidRPr="00426587" w:rsidRDefault="004B23DE" w:rsidP="00F70F8E">
            <w:r w:rsidRPr="00426587">
              <w:t>How useful did you find debriefing the incident with colleagues?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0CA78090" w14:textId="77777777" w:rsidR="004B23DE" w:rsidRPr="00426587" w:rsidRDefault="004B23DE" w:rsidP="00F70F8E">
            <w:r w:rsidRPr="00426587">
              <w:t>How useful did you find debriefing the incident with your tutor?</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10FBC971" w14:textId="77777777" w:rsidR="004B23DE" w:rsidRPr="00426587" w:rsidRDefault="004B23DE" w:rsidP="00F70F8E">
            <w:r w:rsidRPr="00426587">
              <w:t>How helpful did you find accessing professional support such as counselling or TRIM.</w:t>
            </w:r>
          </w:p>
        </w:tc>
      </w:tr>
      <w:tr w:rsidR="004B23DE" w:rsidRPr="00426587" w14:paraId="102B9A05"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C7A613" w14:textId="77777777" w:rsidR="004B23DE" w:rsidRPr="00426587" w:rsidRDefault="004B23DE" w:rsidP="00F70F8E">
            <w:r w:rsidRPr="00426587">
              <w:t>1</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3AD702"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5732BB"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4202F4"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782E5F"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97C349" w14:textId="77777777" w:rsidR="004B23DE" w:rsidRPr="00426587" w:rsidRDefault="004B23DE" w:rsidP="00F70F8E">
            <w:r w:rsidRPr="00426587">
              <w:t>N/A</w:t>
            </w:r>
          </w:p>
        </w:tc>
      </w:tr>
      <w:tr w:rsidR="004B23DE" w:rsidRPr="00426587" w14:paraId="58F072DB" w14:textId="77777777" w:rsidTr="004B23DE">
        <w:trPr>
          <w:trHeight w:val="445"/>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3C064C4" w14:textId="77777777" w:rsidR="004B23DE" w:rsidRPr="00426587" w:rsidRDefault="004B23DE" w:rsidP="00F70F8E">
            <w:r w:rsidRPr="00426587">
              <w:lastRenderedPageBreak/>
              <w:t>2</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6E6A0D3"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8B48E9A"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1CF7C84"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FE8B43D"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D574B4C" w14:textId="77777777" w:rsidR="004B23DE" w:rsidRPr="00426587" w:rsidRDefault="004B23DE" w:rsidP="00F70F8E">
            <w:r w:rsidRPr="00426587">
              <w:t>Moderately</w:t>
            </w:r>
          </w:p>
        </w:tc>
      </w:tr>
      <w:tr w:rsidR="004B23DE" w:rsidRPr="00426587" w14:paraId="78BB69AE"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732A01" w14:textId="77777777" w:rsidR="004B23DE" w:rsidRPr="00426587" w:rsidRDefault="004B23DE" w:rsidP="00F70F8E">
            <w:r w:rsidRPr="00426587">
              <w:t>3</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1F382A"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BA67E4"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307E5B"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6C2B71"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CB8BB6" w14:textId="77777777" w:rsidR="004B23DE" w:rsidRPr="00426587" w:rsidRDefault="004B23DE" w:rsidP="00F70F8E">
            <w:r w:rsidRPr="00426587">
              <w:t>N/A</w:t>
            </w:r>
          </w:p>
        </w:tc>
      </w:tr>
      <w:tr w:rsidR="004B23DE" w:rsidRPr="00426587" w14:paraId="38FACA75" w14:textId="77777777" w:rsidTr="004B23DE">
        <w:trPr>
          <w:trHeight w:val="445"/>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8D22AA1" w14:textId="77777777" w:rsidR="004B23DE" w:rsidRPr="00426587" w:rsidRDefault="004B23DE" w:rsidP="00F70F8E">
            <w:r w:rsidRPr="00426587">
              <w:t>4</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1BA3AFB"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0757685"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5507CCB"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BD06598" w14:textId="77777777" w:rsidR="004B23DE" w:rsidRPr="00426587" w:rsidRDefault="004B23DE" w:rsidP="00F70F8E">
            <w:r w:rsidRPr="00426587">
              <w:t>N/A</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4D636A2" w14:textId="77777777" w:rsidR="004B23DE" w:rsidRPr="00426587" w:rsidRDefault="004B23DE" w:rsidP="00F70F8E">
            <w:r w:rsidRPr="00426587">
              <w:t>N/A</w:t>
            </w:r>
          </w:p>
        </w:tc>
      </w:tr>
      <w:tr w:rsidR="004B23DE" w:rsidRPr="00426587" w14:paraId="21777DDB"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835A9AC" w14:textId="77777777" w:rsidR="004B23DE" w:rsidRPr="00426587" w:rsidRDefault="004B23DE" w:rsidP="00F70F8E">
            <w:r w:rsidRPr="00426587">
              <w:t>5</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DBAE3AF"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5BD6CE4"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074922"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8D832E"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0EE4FC9" w14:textId="77777777" w:rsidR="004B23DE" w:rsidRPr="00426587" w:rsidRDefault="004B23DE" w:rsidP="00F70F8E">
            <w:r w:rsidRPr="00426587">
              <w:t>Moderately</w:t>
            </w:r>
          </w:p>
        </w:tc>
      </w:tr>
      <w:tr w:rsidR="004B23DE" w:rsidRPr="00426587" w14:paraId="226D929A"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023F801" w14:textId="77777777" w:rsidR="004B23DE" w:rsidRPr="00426587" w:rsidRDefault="004B23DE" w:rsidP="00F70F8E">
            <w:r w:rsidRPr="00426587">
              <w:t>6</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EEDEFB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9131A67"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CE8A321"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3C70E4B"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67C1CE7" w14:textId="77777777" w:rsidR="004B23DE" w:rsidRPr="00426587" w:rsidRDefault="004B23DE" w:rsidP="00F70F8E">
            <w:r w:rsidRPr="00426587">
              <w:t>Moderately</w:t>
            </w:r>
          </w:p>
        </w:tc>
      </w:tr>
      <w:tr w:rsidR="004B23DE" w:rsidRPr="00426587" w14:paraId="5074AACD" w14:textId="77777777" w:rsidTr="004B23DE">
        <w:trPr>
          <w:trHeight w:val="445"/>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9DD8C3" w14:textId="77777777" w:rsidR="004B23DE" w:rsidRPr="00426587" w:rsidRDefault="004B23DE" w:rsidP="00F70F8E">
            <w:r w:rsidRPr="00426587">
              <w:t>7</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91A13C"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E33FF5"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196694"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D812E09"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CFC2E5" w14:textId="77777777" w:rsidR="004B23DE" w:rsidRPr="00426587" w:rsidRDefault="004B23DE" w:rsidP="00F70F8E">
            <w:r w:rsidRPr="00426587">
              <w:t>N/A</w:t>
            </w:r>
          </w:p>
        </w:tc>
      </w:tr>
      <w:tr w:rsidR="004B23DE" w:rsidRPr="00426587" w14:paraId="5226324A"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6C94B9F" w14:textId="77777777" w:rsidR="004B23DE" w:rsidRPr="00426587" w:rsidRDefault="004B23DE" w:rsidP="00F70F8E">
            <w:r w:rsidRPr="00426587">
              <w:t>8</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366E1B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CEED45E"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15609A5"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CBCBD34"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FB371EB" w14:textId="77777777" w:rsidR="004B23DE" w:rsidRPr="00426587" w:rsidRDefault="004B23DE" w:rsidP="00F70F8E">
            <w:r w:rsidRPr="00426587">
              <w:t>N/A</w:t>
            </w:r>
          </w:p>
        </w:tc>
      </w:tr>
      <w:tr w:rsidR="004B23DE" w:rsidRPr="00426587" w14:paraId="2AE3F954" w14:textId="77777777" w:rsidTr="004B23DE">
        <w:trPr>
          <w:trHeight w:val="45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642CB5" w14:textId="77777777" w:rsidR="004B23DE" w:rsidRPr="00426587" w:rsidRDefault="004B23DE" w:rsidP="00F70F8E">
            <w:r w:rsidRPr="00426587">
              <w:t>9</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13DDD8"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3262E4"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0879E0"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938774A" w14:textId="77777777" w:rsidR="004B23DE" w:rsidRPr="00426587" w:rsidRDefault="004B23DE" w:rsidP="00F70F8E">
            <w:r w:rsidRPr="00426587">
              <w:t>Very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4547E6" w14:textId="77777777" w:rsidR="004B23DE" w:rsidRPr="00426587" w:rsidRDefault="004B23DE" w:rsidP="00F70F8E">
            <w:r w:rsidRPr="00426587">
              <w:t>N/A</w:t>
            </w:r>
          </w:p>
        </w:tc>
      </w:tr>
      <w:tr w:rsidR="004B23DE" w:rsidRPr="00426587" w14:paraId="5887F691" w14:textId="77777777" w:rsidTr="004B23DE">
        <w:trPr>
          <w:trHeight w:val="45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6E0DCE4" w14:textId="77777777" w:rsidR="004B23DE" w:rsidRPr="00426587" w:rsidRDefault="004B23DE" w:rsidP="00F70F8E">
            <w:r w:rsidRPr="00426587">
              <w:t>10</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B86D457"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E8D12AD"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5126778"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E181A5F" w14:textId="77777777" w:rsidR="004B23DE" w:rsidRPr="00426587" w:rsidRDefault="004B23DE" w:rsidP="00F70F8E">
            <w:r w:rsidRPr="00426587">
              <w:t>Very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DB875B1" w14:textId="77777777" w:rsidR="004B23DE" w:rsidRPr="00426587" w:rsidRDefault="004B23DE" w:rsidP="00F70F8E">
            <w:r w:rsidRPr="00426587">
              <w:t>N/A</w:t>
            </w:r>
          </w:p>
        </w:tc>
      </w:tr>
      <w:tr w:rsidR="004B23DE" w:rsidRPr="00426587" w14:paraId="3827B186" w14:textId="77777777" w:rsidTr="004B23DE">
        <w:trPr>
          <w:trHeight w:val="445"/>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0B0ED6"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4512BE"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ECC530" w14:textId="77777777" w:rsidR="004B23DE" w:rsidRPr="00426587" w:rsidRDefault="004B23DE" w:rsidP="00F70F8E">
            <w:r w:rsidRPr="00426587">
              <w:t>Not at all</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145584D4" w14:textId="77777777" w:rsidR="004B23DE" w:rsidRPr="00426587" w:rsidRDefault="004B23DE" w:rsidP="00F70F8E">
            <w:r w:rsidRPr="00426587">
              <w:t>Very</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D569F2" w14:textId="77777777" w:rsidR="004B23DE" w:rsidRPr="00426587" w:rsidRDefault="004B23DE" w:rsidP="00F70F8E">
            <w:r w:rsidRPr="00426587">
              <w:t>Very</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4E33D8" w14:textId="77777777" w:rsidR="004B23DE" w:rsidRPr="00426587" w:rsidRDefault="004B23DE" w:rsidP="00F70F8E">
            <w:r w:rsidRPr="00426587">
              <w:t>N/A</w:t>
            </w:r>
          </w:p>
        </w:tc>
      </w:tr>
    </w:tbl>
    <w:p w14:paraId="65D2232A" w14:textId="77777777" w:rsidR="004B23DE" w:rsidRDefault="004B23DE" w:rsidP="004B23DE"/>
    <w:p w14:paraId="499BF905" w14:textId="77777777" w:rsidR="004B23DE" w:rsidRDefault="004B23DE" w:rsidP="004B23DE"/>
    <w:p w14:paraId="7FAD0AD5" w14:textId="77777777" w:rsidR="004B23DE" w:rsidRPr="00426587" w:rsidRDefault="004B23DE" w:rsidP="004B23DE">
      <w:r w:rsidRPr="00426587">
        <w:t>9.</w:t>
      </w:r>
    </w:p>
    <w:p w14:paraId="2C857B4D" w14:textId="77777777" w:rsidR="004B23DE" w:rsidRPr="00426587" w:rsidRDefault="004B23DE" w:rsidP="004B23DE">
      <w:r w:rsidRPr="00426587">
        <w:t>How useful did you find the following aspects of the training provided?</w:t>
      </w:r>
    </w:p>
    <w:p w14:paraId="17D7FE6F" w14:textId="77777777" w:rsidR="004B23DE" w:rsidRPr="00426587" w:rsidRDefault="004B23DE" w:rsidP="004B23DE">
      <w:r w:rsidRPr="00426587">
        <w:t>11 responses</w:t>
      </w:r>
      <w:r w:rsidRPr="00426587">
        <w:rPr>
          <w:b/>
          <w:bCs/>
        </w:rPr>
        <w:t>11</w:t>
      </w:r>
      <w:r w:rsidRPr="00426587">
        <w:t>Responses</w:t>
      </w:r>
    </w:p>
    <w:tbl>
      <w:tblPr>
        <w:tblW w:w="9935" w:type="dxa"/>
        <w:tblCellSpacing w:w="0" w:type="dxa"/>
        <w:tblCellMar>
          <w:left w:w="0" w:type="dxa"/>
          <w:right w:w="0" w:type="dxa"/>
        </w:tblCellMar>
        <w:tblLook w:val="04A0" w:firstRow="1" w:lastRow="0" w:firstColumn="1" w:lastColumn="0" w:noHBand="0" w:noVBand="1"/>
      </w:tblPr>
      <w:tblGrid>
        <w:gridCol w:w="554"/>
        <w:gridCol w:w="1361"/>
        <w:gridCol w:w="3209"/>
        <w:gridCol w:w="2573"/>
        <w:gridCol w:w="2238"/>
      </w:tblGrid>
      <w:tr w:rsidR="004B23DE" w:rsidRPr="00426587" w14:paraId="3E688625" w14:textId="77777777" w:rsidTr="004B23DE">
        <w:trPr>
          <w:gridAfter w:val="2"/>
          <w:trHeight w:val="454"/>
          <w:tblHeader/>
          <w:tblCellSpacing w:w="0" w:type="dxa"/>
        </w:trPr>
        <w:tc>
          <w:tcPr>
            <w:tcW w:w="0" w:type="auto"/>
            <w:tcMar>
              <w:top w:w="120" w:type="dxa"/>
              <w:left w:w="150" w:type="dxa"/>
              <w:bottom w:w="120" w:type="dxa"/>
              <w:right w:w="150" w:type="dxa"/>
            </w:tcMar>
            <w:vAlign w:val="center"/>
            <w:hideMark/>
          </w:tcPr>
          <w:p w14:paraId="5448AA69"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02BE5FEE"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5C72E282" w14:textId="77777777" w:rsidR="004B23DE" w:rsidRPr="00426587" w:rsidRDefault="004B23DE" w:rsidP="00F70F8E">
            <w:pPr>
              <w:rPr>
                <w:b/>
                <w:bCs/>
              </w:rPr>
            </w:pPr>
            <w:r w:rsidRPr="00426587">
              <w:rPr>
                <w:b/>
                <w:bCs/>
              </w:rPr>
              <w:t>Responses</w:t>
            </w:r>
          </w:p>
        </w:tc>
      </w:tr>
      <w:tr w:rsidR="004B23DE" w:rsidRPr="00426587" w14:paraId="45B21CC1" w14:textId="77777777" w:rsidTr="004B23DE">
        <w:trPr>
          <w:trHeight w:val="746"/>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4AEF2005" w14:textId="77777777" w:rsidR="004B23DE" w:rsidRPr="00426587" w:rsidRDefault="004B23DE" w:rsidP="00F70F8E">
            <w:pPr>
              <w:rPr>
                <w:b/>
                <w:bCs/>
              </w:rPr>
            </w:pP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52AC2CD8" w14:textId="77777777" w:rsidR="004B23DE" w:rsidRPr="00426587" w:rsidRDefault="004B23DE" w:rsidP="00F70F8E"/>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24129D2" w14:textId="77777777" w:rsidR="004B23DE" w:rsidRPr="00426587" w:rsidRDefault="004B23DE" w:rsidP="00F70F8E">
            <w:r w:rsidRPr="00426587">
              <w:t>Training on dealing with the sudden death process.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08EE1E7B" w14:textId="77777777" w:rsidR="004B23DE" w:rsidRPr="00426587" w:rsidRDefault="004B23DE" w:rsidP="00F70F8E">
            <w:r w:rsidRPr="00426587">
              <w:t>Training on passing death messages.  </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2140936" w14:textId="77777777" w:rsidR="004B23DE" w:rsidRPr="00426587" w:rsidRDefault="004B23DE" w:rsidP="00F70F8E">
            <w:r w:rsidRPr="00426587">
              <w:t>Training on reflective practice.</w:t>
            </w:r>
          </w:p>
        </w:tc>
      </w:tr>
      <w:tr w:rsidR="004B23DE" w:rsidRPr="00426587" w14:paraId="6474F4B1" w14:textId="77777777" w:rsidTr="004B23DE">
        <w:trPr>
          <w:trHeight w:val="454"/>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D060488" w14:textId="77777777" w:rsidR="004B23DE" w:rsidRPr="00426587" w:rsidRDefault="004B23DE" w:rsidP="00F70F8E">
            <w:r w:rsidRPr="00426587">
              <w:t>1</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E8CF3D"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633E56"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5B47A7"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AD8A669" w14:textId="77777777" w:rsidR="004B23DE" w:rsidRPr="00426587" w:rsidRDefault="004B23DE" w:rsidP="00F70F8E">
            <w:r w:rsidRPr="00426587">
              <w:t>Not at all</w:t>
            </w:r>
          </w:p>
        </w:tc>
      </w:tr>
      <w:tr w:rsidR="004B23DE" w:rsidRPr="00426587" w14:paraId="04DE9485" w14:textId="77777777" w:rsidTr="004B23DE">
        <w:trPr>
          <w:trHeight w:val="442"/>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5DC0F87" w14:textId="77777777" w:rsidR="004B23DE" w:rsidRPr="00426587" w:rsidRDefault="004B23DE" w:rsidP="00F70F8E">
            <w:r w:rsidRPr="00426587">
              <w:t>2</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64C9718"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34D40AC"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5B6CEDE"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12ADFF6" w14:textId="77777777" w:rsidR="004B23DE" w:rsidRPr="00426587" w:rsidRDefault="004B23DE" w:rsidP="00F70F8E">
            <w:r w:rsidRPr="00426587">
              <w:t>Not at all</w:t>
            </w:r>
          </w:p>
        </w:tc>
      </w:tr>
      <w:tr w:rsidR="004B23DE" w:rsidRPr="00426587" w14:paraId="40A1B9BB" w14:textId="77777777" w:rsidTr="004B23DE">
        <w:trPr>
          <w:trHeight w:val="454"/>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F475F9" w14:textId="77777777" w:rsidR="004B23DE" w:rsidRPr="00426587" w:rsidRDefault="004B23DE" w:rsidP="00F70F8E">
            <w:r w:rsidRPr="00426587">
              <w:t>3</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25ED27B"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BDB0A4"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2E7C5E"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65CE22" w14:textId="77777777" w:rsidR="004B23DE" w:rsidRPr="00426587" w:rsidRDefault="004B23DE" w:rsidP="00F70F8E">
            <w:r w:rsidRPr="00426587">
              <w:t>Moderately</w:t>
            </w:r>
          </w:p>
        </w:tc>
      </w:tr>
      <w:tr w:rsidR="004B23DE" w:rsidRPr="00426587" w14:paraId="31178739" w14:textId="77777777" w:rsidTr="004B23DE">
        <w:trPr>
          <w:trHeight w:val="45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75F0A6F" w14:textId="77777777" w:rsidR="004B23DE" w:rsidRPr="00426587" w:rsidRDefault="004B23DE" w:rsidP="00F70F8E">
            <w:r w:rsidRPr="00426587">
              <w:lastRenderedPageBreak/>
              <w:t>4</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4201373"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D96F56C"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352177D"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F5BD56C" w14:textId="77777777" w:rsidR="004B23DE" w:rsidRPr="00426587" w:rsidRDefault="004B23DE" w:rsidP="00F70F8E">
            <w:r w:rsidRPr="00426587">
              <w:t>Not at all</w:t>
            </w:r>
          </w:p>
        </w:tc>
      </w:tr>
      <w:tr w:rsidR="004B23DE" w:rsidRPr="00426587" w14:paraId="4A513055" w14:textId="77777777" w:rsidTr="004B23DE">
        <w:trPr>
          <w:trHeight w:val="442"/>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AB5A44" w14:textId="77777777" w:rsidR="004B23DE" w:rsidRPr="00426587" w:rsidRDefault="004B23DE" w:rsidP="00F70F8E">
            <w:r w:rsidRPr="00426587">
              <w:t>5</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B2C443"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2004FF"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6C8F7D"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C99B21" w14:textId="77777777" w:rsidR="004B23DE" w:rsidRPr="00426587" w:rsidRDefault="004B23DE" w:rsidP="00F70F8E">
            <w:r w:rsidRPr="00426587">
              <w:t>Not at all</w:t>
            </w:r>
          </w:p>
        </w:tc>
      </w:tr>
      <w:tr w:rsidR="004B23DE" w:rsidRPr="00426587" w14:paraId="2FF25348" w14:textId="77777777" w:rsidTr="004B23DE">
        <w:trPr>
          <w:trHeight w:val="45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7B80393" w14:textId="77777777" w:rsidR="004B23DE" w:rsidRPr="00426587" w:rsidRDefault="004B23DE" w:rsidP="00F70F8E">
            <w:r w:rsidRPr="00426587">
              <w:t>6</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96DD7F2"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6024BEF"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127F4AF"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4E27D6A" w14:textId="77777777" w:rsidR="004B23DE" w:rsidRPr="00426587" w:rsidRDefault="004B23DE" w:rsidP="00F70F8E">
            <w:r w:rsidRPr="00426587">
              <w:t>Not at all</w:t>
            </w:r>
          </w:p>
        </w:tc>
      </w:tr>
      <w:tr w:rsidR="004B23DE" w:rsidRPr="00426587" w14:paraId="2088C61B" w14:textId="77777777" w:rsidTr="004B23DE">
        <w:trPr>
          <w:trHeight w:val="454"/>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E71B543" w14:textId="77777777" w:rsidR="004B23DE" w:rsidRPr="00426587" w:rsidRDefault="004B23DE" w:rsidP="00F70F8E">
            <w:r w:rsidRPr="00426587">
              <w:t>7</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43CFD0"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883DCC"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CB78FDB"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1688BE" w14:textId="77777777" w:rsidR="004B23DE" w:rsidRPr="00426587" w:rsidRDefault="004B23DE" w:rsidP="00F70F8E">
            <w:r w:rsidRPr="00426587">
              <w:t>Not at all</w:t>
            </w:r>
          </w:p>
        </w:tc>
      </w:tr>
      <w:tr w:rsidR="004B23DE" w:rsidRPr="00426587" w14:paraId="3FFA6EFF" w14:textId="77777777" w:rsidTr="004B23DE">
        <w:trPr>
          <w:trHeight w:val="442"/>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A24AE8F" w14:textId="77777777" w:rsidR="004B23DE" w:rsidRPr="00426587" w:rsidRDefault="004B23DE" w:rsidP="00F70F8E">
            <w:r w:rsidRPr="00426587">
              <w:t>8</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C4978FF"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9B38856"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781F97A" w14:textId="77777777" w:rsidR="004B23DE" w:rsidRPr="00426587" w:rsidRDefault="004B23DE" w:rsidP="00F70F8E">
            <w:r w:rsidRPr="00426587">
              <w:t>Moderately</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04C7391" w14:textId="77777777" w:rsidR="004B23DE" w:rsidRPr="00426587" w:rsidRDefault="004B23DE" w:rsidP="00F70F8E">
            <w:r w:rsidRPr="00426587">
              <w:t>Moderately</w:t>
            </w:r>
          </w:p>
        </w:tc>
      </w:tr>
      <w:tr w:rsidR="004B23DE" w:rsidRPr="00426587" w14:paraId="5AAEA333" w14:textId="77777777" w:rsidTr="004B23DE">
        <w:trPr>
          <w:trHeight w:val="454"/>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5810714" w14:textId="77777777" w:rsidR="004B23DE" w:rsidRPr="00426587" w:rsidRDefault="004B23DE" w:rsidP="00F70F8E">
            <w:r w:rsidRPr="00426587">
              <w:t>9</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1F946F5"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2403CB" w14:textId="77777777" w:rsidR="004B23DE" w:rsidRPr="00426587" w:rsidRDefault="004B23DE" w:rsidP="00F70F8E">
            <w:r w:rsidRPr="00426587">
              <w:t>Not at all</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B22D9A" w14:textId="77777777" w:rsidR="004B23DE" w:rsidRPr="00426587" w:rsidRDefault="004B23DE" w:rsidP="00F70F8E">
            <w:r w:rsidRPr="00426587">
              <w:t>Moderately</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8C6941" w14:textId="77777777" w:rsidR="004B23DE" w:rsidRPr="00426587" w:rsidRDefault="004B23DE" w:rsidP="00F70F8E">
            <w:r w:rsidRPr="00426587">
              <w:t>Moderately</w:t>
            </w:r>
          </w:p>
        </w:tc>
      </w:tr>
      <w:tr w:rsidR="004B23DE" w:rsidRPr="00426587" w14:paraId="51F4BB85" w14:textId="77777777" w:rsidTr="004B23DE">
        <w:trPr>
          <w:trHeight w:val="45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8B7CB64" w14:textId="77777777" w:rsidR="004B23DE" w:rsidRPr="00426587" w:rsidRDefault="004B23DE" w:rsidP="00F70F8E">
            <w:r w:rsidRPr="00426587">
              <w:t>10</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E02C2C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AF7F589"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593520C" w14:textId="77777777" w:rsidR="004B23DE" w:rsidRPr="00426587" w:rsidRDefault="004B23DE" w:rsidP="00F70F8E">
            <w:r w:rsidRPr="00426587">
              <w:t>Not at all</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FBF88EC" w14:textId="77777777" w:rsidR="004B23DE" w:rsidRPr="00426587" w:rsidRDefault="004B23DE" w:rsidP="00F70F8E">
            <w:r w:rsidRPr="00426587">
              <w:t>Moderately</w:t>
            </w:r>
          </w:p>
        </w:tc>
      </w:tr>
      <w:tr w:rsidR="004B23DE" w:rsidRPr="00426587" w14:paraId="4EF90737" w14:textId="77777777" w:rsidTr="004B23DE">
        <w:trPr>
          <w:trHeight w:val="442"/>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CACBD6"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62FAA782"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F90D1A" w14:textId="77777777" w:rsidR="004B23DE" w:rsidRPr="00426587" w:rsidRDefault="004B23DE" w:rsidP="00F70F8E">
            <w:r w:rsidRPr="00426587">
              <w:t>Moderately</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788759" w14:textId="77777777" w:rsidR="004B23DE" w:rsidRPr="00426587" w:rsidRDefault="004B23DE" w:rsidP="00F70F8E">
            <w:r w:rsidRPr="00426587">
              <w:t>Not at all</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ED2033" w14:textId="77777777" w:rsidR="004B23DE" w:rsidRPr="00426587" w:rsidRDefault="004B23DE" w:rsidP="00F70F8E">
            <w:r w:rsidRPr="00426587">
              <w:t>Moderately</w:t>
            </w:r>
          </w:p>
        </w:tc>
      </w:tr>
    </w:tbl>
    <w:p w14:paraId="429695C8" w14:textId="77777777" w:rsidR="004B23DE" w:rsidRDefault="004B23DE" w:rsidP="004B23DE"/>
    <w:p w14:paraId="25FCFA77" w14:textId="77777777" w:rsidR="004B23DE" w:rsidRDefault="004B23DE" w:rsidP="004B23DE"/>
    <w:p w14:paraId="752174C7" w14:textId="77777777" w:rsidR="004B23DE" w:rsidRPr="00426587" w:rsidRDefault="004B23DE" w:rsidP="004B23DE">
      <w:r w:rsidRPr="00426587">
        <w:t>10.</w:t>
      </w:r>
    </w:p>
    <w:p w14:paraId="1F89F66C" w14:textId="77777777" w:rsidR="004B23DE" w:rsidRPr="00426587" w:rsidRDefault="004B23DE" w:rsidP="004B23DE">
      <w:r w:rsidRPr="00426587">
        <w:t>Did your first experience with sudden death make you more robust when dealing with other cases of sudden death afterwards?</w:t>
      </w:r>
    </w:p>
    <w:p w14:paraId="0ABF5817" w14:textId="77777777" w:rsidR="004B23DE" w:rsidRPr="00426587" w:rsidRDefault="004B23DE" w:rsidP="004B23DE">
      <w:r w:rsidRPr="00426587">
        <w:t>11 responses</w:t>
      </w:r>
      <w:r w:rsidRPr="00426587">
        <w:rPr>
          <w:b/>
          <w:bCs/>
        </w:rPr>
        <w:t>11</w:t>
      </w:r>
      <w:r w:rsidRPr="00426587">
        <w:t>Responses</w:t>
      </w:r>
    </w:p>
    <w:tbl>
      <w:tblPr>
        <w:tblW w:w="10005" w:type="dxa"/>
        <w:tblCellSpacing w:w="0" w:type="dxa"/>
        <w:tblCellMar>
          <w:left w:w="0" w:type="dxa"/>
          <w:right w:w="0" w:type="dxa"/>
        </w:tblCellMar>
        <w:tblLook w:val="04A0" w:firstRow="1" w:lastRow="0" w:firstColumn="1" w:lastColumn="0" w:noHBand="0" w:noVBand="1"/>
      </w:tblPr>
      <w:tblGrid>
        <w:gridCol w:w="1744"/>
        <w:gridCol w:w="4283"/>
        <w:gridCol w:w="3978"/>
      </w:tblGrid>
      <w:tr w:rsidR="004B23DE" w:rsidRPr="00426587" w14:paraId="6F47D868" w14:textId="77777777" w:rsidTr="004B23DE">
        <w:trPr>
          <w:trHeight w:val="459"/>
          <w:tblHeader/>
          <w:tblCellSpacing w:w="0" w:type="dxa"/>
        </w:trPr>
        <w:tc>
          <w:tcPr>
            <w:tcW w:w="0" w:type="auto"/>
            <w:tcMar>
              <w:top w:w="120" w:type="dxa"/>
              <w:left w:w="150" w:type="dxa"/>
              <w:bottom w:w="120" w:type="dxa"/>
              <w:right w:w="150" w:type="dxa"/>
            </w:tcMar>
            <w:vAlign w:val="center"/>
            <w:hideMark/>
          </w:tcPr>
          <w:p w14:paraId="69A32F70"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345FC7A9"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597B6E6B" w14:textId="77777777" w:rsidR="004B23DE" w:rsidRPr="00426587" w:rsidRDefault="004B23DE" w:rsidP="00F70F8E">
            <w:pPr>
              <w:rPr>
                <w:b/>
                <w:bCs/>
              </w:rPr>
            </w:pPr>
            <w:r w:rsidRPr="00426587">
              <w:rPr>
                <w:b/>
                <w:bCs/>
              </w:rPr>
              <w:t>Responses</w:t>
            </w:r>
          </w:p>
        </w:tc>
      </w:tr>
      <w:tr w:rsidR="004B23DE" w:rsidRPr="00426587" w14:paraId="25F6EB97" w14:textId="77777777" w:rsidTr="004B23DE">
        <w:trPr>
          <w:trHeight w:val="459"/>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3246104F"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44EC6A5C"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CB92616" w14:textId="77777777" w:rsidR="004B23DE" w:rsidRPr="00426587" w:rsidRDefault="004B23DE" w:rsidP="00F70F8E">
            <w:r w:rsidRPr="00426587">
              <w:t>Yes</w:t>
            </w:r>
          </w:p>
        </w:tc>
      </w:tr>
      <w:tr w:rsidR="004B23DE" w:rsidRPr="00426587" w14:paraId="7F0F8800" w14:textId="77777777" w:rsidTr="004B23DE">
        <w:trPr>
          <w:trHeight w:val="45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B8D248"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67C024"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42F076" w14:textId="77777777" w:rsidR="004B23DE" w:rsidRPr="00426587" w:rsidRDefault="004B23DE" w:rsidP="00F70F8E">
            <w:r w:rsidRPr="00426587">
              <w:t>No</w:t>
            </w:r>
          </w:p>
        </w:tc>
      </w:tr>
      <w:tr w:rsidR="004B23DE" w:rsidRPr="00426587" w14:paraId="4438179F" w14:textId="77777777" w:rsidTr="004B23DE">
        <w:trPr>
          <w:trHeight w:val="447"/>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1E15D7E"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DCC570F"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3349B56" w14:textId="77777777" w:rsidR="004B23DE" w:rsidRPr="00426587" w:rsidRDefault="004B23DE" w:rsidP="00F70F8E">
            <w:r w:rsidRPr="00426587">
              <w:t>Yes</w:t>
            </w:r>
          </w:p>
        </w:tc>
      </w:tr>
      <w:tr w:rsidR="004B23DE" w:rsidRPr="00426587" w14:paraId="64207DDE" w14:textId="77777777" w:rsidTr="004B23DE">
        <w:trPr>
          <w:trHeight w:val="45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EEFF76" w14:textId="77777777" w:rsidR="004B23DE" w:rsidRPr="00426587" w:rsidRDefault="004B23DE" w:rsidP="00F70F8E">
            <w:r w:rsidRPr="00426587">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CB1D66"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338920" w14:textId="77777777" w:rsidR="004B23DE" w:rsidRPr="00426587" w:rsidRDefault="004B23DE" w:rsidP="00F70F8E">
            <w:r w:rsidRPr="00426587">
              <w:t>No</w:t>
            </w:r>
          </w:p>
        </w:tc>
      </w:tr>
      <w:tr w:rsidR="004B23DE" w:rsidRPr="00426587" w14:paraId="50BAFF6B" w14:textId="77777777" w:rsidTr="004B23DE">
        <w:trPr>
          <w:trHeight w:val="459"/>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D89A768" w14:textId="77777777" w:rsidR="004B23DE" w:rsidRPr="00426587" w:rsidRDefault="004B23DE" w:rsidP="00F70F8E">
            <w:r w:rsidRPr="00426587">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4E820FD"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8466C71" w14:textId="77777777" w:rsidR="004B23DE" w:rsidRPr="00426587" w:rsidRDefault="004B23DE" w:rsidP="00F70F8E">
            <w:r w:rsidRPr="00426587">
              <w:t>Yes</w:t>
            </w:r>
          </w:p>
        </w:tc>
      </w:tr>
      <w:tr w:rsidR="004B23DE" w:rsidRPr="00426587" w14:paraId="529D9EFA" w14:textId="77777777" w:rsidTr="004B23DE">
        <w:trPr>
          <w:trHeight w:val="45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E599F1"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4F85DE"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CF9540" w14:textId="77777777" w:rsidR="004B23DE" w:rsidRPr="00426587" w:rsidRDefault="004B23DE" w:rsidP="00F70F8E">
            <w:r w:rsidRPr="00426587">
              <w:t>Yes</w:t>
            </w:r>
          </w:p>
        </w:tc>
      </w:tr>
      <w:tr w:rsidR="004B23DE" w:rsidRPr="00426587" w14:paraId="633087F1" w14:textId="77777777" w:rsidTr="004B23DE">
        <w:trPr>
          <w:trHeight w:val="459"/>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3E8B7CA" w14:textId="77777777" w:rsidR="004B23DE" w:rsidRPr="00426587" w:rsidRDefault="004B23DE" w:rsidP="00F70F8E">
            <w:r w:rsidRPr="00426587">
              <w:lastRenderedPageBreak/>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1DF6121"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19DF0ED" w14:textId="77777777" w:rsidR="004B23DE" w:rsidRPr="00426587" w:rsidRDefault="004B23DE" w:rsidP="00F70F8E">
            <w:r w:rsidRPr="00426587">
              <w:t>Yes</w:t>
            </w:r>
          </w:p>
        </w:tc>
      </w:tr>
      <w:tr w:rsidR="004B23DE" w:rsidRPr="00426587" w14:paraId="47D0721E" w14:textId="77777777" w:rsidTr="004B23DE">
        <w:trPr>
          <w:trHeight w:val="447"/>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DC0C34" w14:textId="77777777" w:rsidR="004B23DE" w:rsidRPr="00426587" w:rsidRDefault="004B23DE" w:rsidP="00F70F8E">
            <w:r w:rsidRPr="00426587">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CD170F"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FA7110" w14:textId="77777777" w:rsidR="004B23DE" w:rsidRPr="00426587" w:rsidRDefault="004B23DE" w:rsidP="00F70F8E">
            <w:r w:rsidRPr="00426587">
              <w:t>Yes</w:t>
            </w:r>
          </w:p>
        </w:tc>
      </w:tr>
      <w:tr w:rsidR="004B23DE" w:rsidRPr="00426587" w14:paraId="12BEB88A" w14:textId="77777777" w:rsidTr="004B23DE">
        <w:trPr>
          <w:trHeight w:val="459"/>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2B6B3AE" w14:textId="77777777" w:rsidR="004B23DE" w:rsidRPr="00426587" w:rsidRDefault="004B23DE" w:rsidP="00F70F8E">
            <w:r w:rsidRPr="00426587">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617D853"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BD2D83E" w14:textId="77777777" w:rsidR="004B23DE" w:rsidRPr="00426587" w:rsidRDefault="004B23DE" w:rsidP="00F70F8E">
            <w:r w:rsidRPr="00426587">
              <w:t>Yes</w:t>
            </w:r>
          </w:p>
        </w:tc>
      </w:tr>
      <w:tr w:rsidR="004B23DE" w:rsidRPr="00426587" w14:paraId="50840491" w14:textId="77777777" w:rsidTr="004B23DE">
        <w:trPr>
          <w:trHeight w:val="459"/>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BA3CE8" w14:textId="77777777" w:rsidR="004B23DE" w:rsidRPr="00426587" w:rsidRDefault="004B23DE" w:rsidP="00F70F8E">
            <w:r w:rsidRPr="00426587">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BF61A7"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12278D" w14:textId="77777777" w:rsidR="004B23DE" w:rsidRPr="00426587" w:rsidRDefault="004B23DE" w:rsidP="00F70F8E">
            <w:r w:rsidRPr="00426587">
              <w:t>Yes</w:t>
            </w:r>
          </w:p>
        </w:tc>
      </w:tr>
      <w:tr w:rsidR="004B23DE" w:rsidRPr="00426587" w14:paraId="3EB58390" w14:textId="77777777" w:rsidTr="004B23DE">
        <w:trPr>
          <w:trHeight w:val="447"/>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73B01F4A" w14:textId="77777777" w:rsidR="004B23DE" w:rsidRPr="00426587" w:rsidRDefault="004B23DE" w:rsidP="00F70F8E">
            <w:r w:rsidRPr="00426587">
              <w:t>11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46AD5A4F"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036E6F6E" w14:textId="77777777" w:rsidR="004B23DE" w:rsidRPr="00426587" w:rsidRDefault="004B23DE" w:rsidP="00F70F8E">
            <w:r w:rsidRPr="00426587">
              <w:t>Yes</w:t>
            </w:r>
          </w:p>
        </w:tc>
      </w:tr>
    </w:tbl>
    <w:p w14:paraId="5484F26B" w14:textId="77777777" w:rsidR="004B23DE" w:rsidRDefault="004B23DE" w:rsidP="004B23DE"/>
    <w:p w14:paraId="0B54DB2D" w14:textId="77777777" w:rsidR="004B23DE" w:rsidRDefault="004B23DE" w:rsidP="004B23DE"/>
    <w:p w14:paraId="5168FAD4" w14:textId="77777777" w:rsidR="004B23DE" w:rsidRPr="00426587" w:rsidRDefault="004B23DE" w:rsidP="004B23DE">
      <w:r w:rsidRPr="00426587">
        <w:t>11.</w:t>
      </w:r>
    </w:p>
    <w:p w14:paraId="436B7AAC" w14:textId="77777777" w:rsidR="004B23DE" w:rsidRPr="00426587" w:rsidRDefault="004B23DE" w:rsidP="004B23DE">
      <w:r w:rsidRPr="00426587">
        <w:t xml:space="preserve">Please comment on any additional training you feel could have been provided during your probationary period in relation to sudden </w:t>
      </w:r>
      <w:proofErr w:type="gramStart"/>
      <w:r w:rsidRPr="00426587">
        <w:t>deaths, or</w:t>
      </w:r>
      <w:proofErr w:type="gramEnd"/>
      <w:r w:rsidRPr="00426587">
        <w:t xml:space="preserve"> provide any comment regarding the training that was given. </w:t>
      </w:r>
    </w:p>
    <w:p w14:paraId="0D4DE24B" w14:textId="77777777" w:rsidR="004B23DE" w:rsidRPr="00426587" w:rsidRDefault="004B23DE" w:rsidP="004B23DE">
      <w:r w:rsidRPr="00426587">
        <w:t>9 responses</w:t>
      </w:r>
      <w:r w:rsidRPr="00426587">
        <w:rPr>
          <w:b/>
          <w:bCs/>
        </w:rPr>
        <w:t>9</w:t>
      </w:r>
      <w:r w:rsidRPr="00426587">
        <w:t>Responses</w:t>
      </w:r>
    </w:p>
    <w:tbl>
      <w:tblPr>
        <w:tblW w:w="9970" w:type="dxa"/>
        <w:tblCellSpacing w:w="0" w:type="dxa"/>
        <w:tblCellMar>
          <w:left w:w="0" w:type="dxa"/>
          <w:right w:w="0" w:type="dxa"/>
        </w:tblCellMar>
        <w:tblLook w:val="04A0" w:firstRow="1" w:lastRow="0" w:firstColumn="1" w:lastColumn="0" w:noHBand="0" w:noVBand="1"/>
      </w:tblPr>
      <w:tblGrid>
        <w:gridCol w:w="498"/>
        <w:gridCol w:w="1361"/>
        <w:gridCol w:w="8111"/>
      </w:tblGrid>
      <w:tr w:rsidR="004B23DE" w:rsidRPr="00426587" w14:paraId="0AE5605E" w14:textId="77777777" w:rsidTr="004B23DE">
        <w:trPr>
          <w:trHeight w:val="457"/>
          <w:tblHeader/>
          <w:tblCellSpacing w:w="0" w:type="dxa"/>
        </w:trPr>
        <w:tc>
          <w:tcPr>
            <w:tcW w:w="0" w:type="auto"/>
            <w:tcMar>
              <w:top w:w="120" w:type="dxa"/>
              <w:left w:w="150" w:type="dxa"/>
              <w:bottom w:w="120" w:type="dxa"/>
              <w:right w:w="150" w:type="dxa"/>
            </w:tcMar>
            <w:vAlign w:val="center"/>
            <w:hideMark/>
          </w:tcPr>
          <w:p w14:paraId="7FEF077F" w14:textId="77777777" w:rsidR="004B23DE" w:rsidRPr="00426587" w:rsidRDefault="004B23DE" w:rsidP="00F70F8E">
            <w:pPr>
              <w:rPr>
                <w:b/>
                <w:bCs/>
              </w:rPr>
            </w:pPr>
            <w:r w:rsidRPr="00426587">
              <w:rPr>
                <w:b/>
                <w:bCs/>
              </w:rPr>
              <w:t>ID</w:t>
            </w:r>
          </w:p>
        </w:tc>
        <w:tc>
          <w:tcPr>
            <w:tcW w:w="0" w:type="auto"/>
            <w:tcMar>
              <w:top w:w="120" w:type="dxa"/>
              <w:left w:w="150" w:type="dxa"/>
              <w:bottom w:w="120" w:type="dxa"/>
              <w:right w:w="150" w:type="dxa"/>
            </w:tcMar>
            <w:vAlign w:val="center"/>
            <w:hideMark/>
          </w:tcPr>
          <w:p w14:paraId="0FFF9271" w14:textId="77777777" w:rsidR="004B23DE" w:rsidRPr="00426587" w:rsidRDefault="004B23DE" w:rsidP="00F70F8E">
            <w:pPr>
              <w:rPr>
                <w:b/>
                <w:bCs/>
              </w:rPr>
            </w:pPr>
            <w:r w:rsidRPr="00426587">
              <w:rPr>
                <w:b/>
                <w:bCs/>
              </w:rPr>
              <w:t>Name</w:t>
            </w:r>
          </w:p>
        </w:tc>
        <w:tc>
          <w:tcPr>
            <w:tcW w:w="0" w:type="auto"/>
            <w:tcMar>
              <w:top w:w="120" w:type="dxa"/>
              <w:left w:w="150" w:type="dxa"/>
              <w:bottom w:w="120" w:type="dxa"/>
              <w:right w:w="150" w:type="dxa"/>
            </w:tcMar>
            <w:vAlign w:val="center"/>
            <w:hideMark/>
          </w:tcPr>
          <w:p w14:paraId="5AA1C3E7" w14:textId="77777777" w:rsidR="004B23DE" w:rsidRPr="00426587" w:rsidRDefault="004B23DE" w:rsidP="00F70F8E">
            <w:pPr>
              <w:rPr>
                <w:b/>
                <w:bCs/>
              </w:rPr>
            </w:pPr>
            <w:r w:rsidRPr="00426587">
              <w:rPr>
                <w:b/>
                <w:bCs/>
              </w:rPr>
              <w:t>Responses</w:t>
            </w:r>
          </w:p>
        </w:tc>
      </w:tr>
      <w:tr w:rsidR="004B23DE" w:rsidRPr="00426587" w14:paraId="471F5CDF" w14:textId="77777777" w:rsidTr="004B23DE">
        <w:trPr>
          <w:trHeight w:val="1336"/>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1CAEBBC2" w14:textId="77777777" w:rsidR="004B23DE" w:rsidRPr="00426587" w:rsidRDefault="004B23DE" w:rsidP="00F70F8E">
            <w:r w:rsidRPr="00426587">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7665D17F" w14:textId="77777777" w:rsidR="004B23DE" w:rsidRPr="00426587" w:rsidRDefault="004B23DE" w:rsidP="00F70F8E">
            <w:r w:rsidRPr="00426587">
              <w:t>anonymous</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B22F50A" w14:textId="77777777" w:rsidR="004B23DE" w:rsidRPr="00426587" w:rsidRDefault="004B23DE" w:rsidP="00F70F8E">
            <w:r w:rsidRPr="00426587">
              <w:t>There is no sufficient training at present, however, I question whether training could be put in place to assist in overcoming this. I feel that it is the type of situation that you can only learn through the experience and managing the raw emotions of shock, upset, and the aftermath of questions and confusion.</w:t>
            </w:r>
          </w:p>
        </w:tc>
      </w:tr>
      <w:tr w:rsidR="004B23DE" w:rsidRPr="00426587" w14:paraId="060EC64B" w14:textId="77777777" w:rsidTr="004B23DE">
        <w:trPr>
          <w:trHeight w:val="1044"/>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3AA17E" w14:textId="77777777" w:rsidR="004B23DE" w:rsidRPr="00426587" w:rsidRDefault="004B23DE" w:rsidP="00F70F8E">
            <w:r w:rsidRPr="00426587">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9522760"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BD8E73" w14:textId="77777777" w:rsidR="004B23DE" w:rsidRPr="00426587" w:rsidRDefault="004B23DE" w:rsidP="00F70F8E">
            <w:r w:rsidRPr="00426587">
              <w:t xml:space="preserve">sudden death form needs to </w:t>
            </w:r>
            <w:proofErr w:type="gramStart"/>
            <w:r w:rsidRPr="00426587">
              <w:t>go, or</w:t>
            </w:r>
            <w:proofErr w:type="gramEnd"/>
            <w:r w:rsidRPr="00426587">
              <w:t xml:space="preserve"> at least streamlined as it can "break" an officer at scene even if they handle the situation perfectly. There is no room for mistakes, or being </w:t>
            </w:r>
            <w:proofErr w:type="gramStart"/>
            <w:r w:rsidRPr="00426587">
              <w:t>( to</w:t>
            </w:r>
            <w:proofErr w:type="gramEnd"/>
            <w:r w:rsidRPr="00426587">
              <w:t xml:space="preserve"> be perceived ) unprofessional.</w:t>
            </w:r>
          </w:p>
        </w:tc>
      </w:tr>
      <w:tr w:rsidR="004B23DE" w:rsidRPr="00426587" w14:paraId="43C95BEC" w14:textId="77777777" w:rsidTr="004B23DE">
        <w:trPr>
          <w:trHeight w:val="445"/>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FD9F007" w14:textId="77777777" w:rsidR="004B23DE" w:rsidRPr="00426587" w:rsidRDefault="004B23DE" w:rsidP="00F70F8E">
            <w:r w:rsidRPr="00426587">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6DA3301"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BE38DF2" w14:textId="77777777" w:rsidR="004B23DE" w:rsidRPr="00426587" w:rsidRDefault="004B23DE" w:rsidP="00F70F8E">
            <w:r w:rsidRPr="00426587">
              <w:t>I don't believe it is something that can be trained</w:t>
            </w:r>
          </w:p>
        </w:tc>
      </w:tr>
      <w:tr w:rsidR="004B23DE" w:rsidRPr="00426587" w14:paraId="1395D5CE" w14:textId="77777777" w:rsidTr="004B23DE">
        <w:trPr>
          <w:trHeight w:val="750"/>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D852DD" w14:textId="77777777" w:rsidR="004B23DE" w:rsidRPr="00426587" w:rsidRDefault="004B23DE" w:rsidP="00F70F8E">
            <w:r w:rsidRPr="00426587">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EFB1DD"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87535C" w14:textId="77777777" w:rsidR="004B23DE" w:rsidRPr="00426587" w:rsidRDefault="004B23DE" w:rsidP="00F70F8E">
            <w:r w:rsidRPr="00426587">
              <w:t xml:space="preserve">Within initial training documents were sent out via email - feel as if this cause </w:t>
            </w:r>
            <w:proofErr w:type="gramStart"/>
            <w:r w:rsidRPr="00426587">
              <w:t>have</w:t>
            </w:r>
            <w:proofErr w:type="gramEnd"/>
            <w:r w:rsidRPr="00426587">
              <w:t xml:space="preserve"> been a session in itself to go through the documents and ask questions in relation to F13 etc.</w:t>
            </w:r>
          </w:p>
        </w:tc>
      </w:tr>
      <w:tr w:rsidR="004B23DE" w:rsidRPr="00426587" w14:paraId="10A3D319" w14:textId="77777777" w:rsidTr="004B23DE">
        <w:trPr>
          <w:trHeight w:val="104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637EA18" w14:textId="77777777" w:rsidR="004B23DE" w:rsidRPr="00426587" w:rsidRDefault="004B23DE" w:rsidP="00F70F8E">
            <w:r w:rsidRPr="00426587">
              <w:lastRenderedPageBreak/>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A1C85A4"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33FC636" w14:textId="77777777" w:rsidR="004B23DE" w:rsidRPr="00426587" w:rsidRDefault="004B23DE" w:rsidP="00F70F8E">
            <w:r w:rsidRPr="00426587">
              <w:t>I don't believe any training can prepare a person or officer for what you experience. You learn from the experience itself and living through the instances. Training on professionalism and code of ethics is sufficient.</w:t>
            </w:r>
          </w:p>
        </w:tc>
      </w:tr>
      <w:tr w:rsidR="004B23DE" w:rsidRPr="00426587" w14:paraId="007B0056" w14:textId="77777777" w:rsidTr="004B23DE">
        <w:trPr>
          <w:trHeight w:val="1044"/>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E61283" w14:textId="77777777" w:rsidR="004B23DE" w:rsidRPr="00426587" w:rsidRDefault="004B23DE" w:rsidP="00F70F8E">
            <w:r w:rsidRPr="00426587">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6120C7"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334F6E" w14:textId="77777777" w:rsidR="004B23DE" w:rsidRPr="00426587" w:rsidRDefault="004B23DE" w:rsidP="00F70F8E">
            <w:r w:rsidRPr="00426587">
              <w:t>To be taken to the morgue to see a deceased person prior to being out on patrol. Most officers have never seen a deceased person, experienced the sights and smells before joining the job. This experience would benefit probationary officers greatly.</w:t>
            </w:r>
          </w:p>
        </w:tc>
      </w:tr>
      <w:tr w:rsidR="004B23DE" w:rsidRPr="00426587" w14:paraId="522B24A0" w14:textId="77777777" w:rsidTr="004B23DE">
        <w:trPr>
          <w:trHeight w:val="1324"/>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9C8A0C3" w14:textId="77777777" w:rsidR="004B23DE" w:rsidRPr="00426587" w:rsidRDefault="004B23DE" w:rsidP="00F70F8E">
            <w:r w:rsidRPr="00426587">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0CC112F" w14:textId="77777777" w:rsidR="004B23DE" w:rsidRPr="00426587" w:rsidRDefault="004B23DE" w:rsidP="00F70F8E">
            <w:r w:rsidRPr="00426587">
              <w:t>anonymous</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FBC3431" w14:textId="77777777" w:rsidR="004B23DE" w:rsidRPr="00426587" w:rsidRDefault="004B23DE" w:rsidP="00F70F8E">
            <w:r w:rsidRPr="00426587">
              <w:t xml:space="preserve">There was no training for dealing with sudden deaths or the process/ file. There is also no suggested support after incidents- you are expected to just get on with it without making any form of fuss. There needs to be downtime after such an emotional and </w:t>
            </w:r>
            <w:proofErr w:type="gramStart"/>
            <w:r w:rsidRPr="00426587">
              <w:t>paper work</w:t>
            </w:r>
            <w:proofErr w:type="gramEnd"/>
            <w:r w:rsidRPr="00426587">
              <w:t xml:space="preserve"> heavy call with TRIM offered regardless of the </w:t>
            </w:r>
            <w:proofErr w:type="spellStart"/>
            <w:r w:rsidRPr="00426587">
              <w:t>circs</w:t>
            </w:r>
            <w:proofErr w:type="spellEnd"/>
            <w:r w:rsidRPr="00426587">
              <w:t xml:space="preserve"> of deceased.</w:t>
            </w:r>
          </w:p>
        </w:tc>
      </w:tr>
      <w:tr w:rsidR="004B23DE" w:rsidRPr="00426587" w14:paraId="1F5E3764" w14:textId="77777777" w:rsidTr="004B23DE">
        <w:trPr>
          <w:trHeight w:val="750"/>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C28EC62" w14:textId="77777777" w:rsidR="004B23DE" w:rsidRPr="00426587" w:rsidRDefault="004B23DE" w:rsidP="00F70F8E">
            <w:r w:rsidRPr="00426587">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0158C6" w14:textId="77777777" w:rsidR="004B23DE" w:rsidRPr="00426587" w:rsidRDefault="004B23DE" w:rsidP="00F70F8E">
            <w:r w:rsidRPr="00426587">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B7705C" w14:textId="77777777" w:rsidR="004B23DE" w:rsidRPr="00426587" w:rsidRDefault="004B23DE" w:rsidP="00F70F8E">
            <w:r w:rsidRPr="00426587">
              <w:t>more training on navigating emotions as a police officer post sudden death incidents would be beneficial</w:t>
            </w:r>
          </w:p>
        </w:tc>
      </w:tr>
      <w:tr w:rsidR="004B23DE" w:rsidRPr="00426587" w14:paraId="60002800" w14:textId="77777777" w:rsidTr="004B23DE">
        <w:trPr>
          <w:trHeight w:val="1911"/>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7C7FB31E" w14:textId="77777777" w:rsidR="004B23DE" w:rsidRPr="00426587" w:rsidRDefault="004B23DE" w:rsidP="00F70F8E">
            <w:r w:rsidRPr="00426587">
              <w:t>9</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4A078427" w14:textId="77777777" w:rsidR="004B23DE" w:rsidRPr="00426587" w:rsidRDefault="004B23DE" w:rsidP="00F70F8E">
            <w:r w:rsidRPr="00426587">
              <w:t>anonymous</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1D65A88F" w14:textId="77777777" w:rsidR="004B23DE" w:rsidRPr="00426587" w:rsidRDefault="004B23DE" w:rsidP="00F70F8E">
            <w:r w:rsidRPr="00426587">
              <w:t xml:space="preserve">I feel that there are no ways in which you can be trained to attend sudden deaths, although there are things that can assist and support you, there is nothing that can fully prepare you. Potentially showing photographs or body worn footage of sudden deaths with permission from family members. I recall in training the photographs we were shown were very "straight forward" sudden deaths, however, </w:t>
            </w:r>
            <w:proofErr w:type="gramStart"/>
            <w:r w:rsidRPr="00426587">
              <w:t>the majority of</w:t>
            </w:r>
            <w:proofErr w:type="gramEnd"/>
            <w:r w:rsidRPr="00426587">
              <w:t xml:space="preserve"> deaths I have dealt with are not straight forward. I also feel like we could have a practical for this in training.</w:t>
            </w:r>
          </w:p>
        </w:tc>
      </w:tr>
    </w:tbl>
    <w:p w14:paraId="010B6EBB" w14:textId="77777777" w:rsidR="004B23DE" w:rsidRDefault="004B23DE" w:rsidP="004B23DE"/>
    <w:p w14:paraId="7EBED3C4" w14:textId="13AEBEFB" w:rsidR="00633A82" w:rsidRDefault="00633A82" w:rsidP="00CE6DB9">
      <w:pPr>
        <w:rPr>
          <w:b/>
          <w:bCs/>
        </w:rPr>
      </w:pPr>
    </w:p>
    <w:p w14:paraId="31E16C9D" w14:textId="77777777" w:rsidR="00633A82" w:rsidRDefault="00633A82">
      <w:pPr>
        <w:rPr>
          <w:b/>
          <w:bCs/>
        </w:rPr>
      </w:pPr>
      <w:r>
        <w:rPr>
          <w:b/>
          <w:bCs/>
        </w:rPr>
        <w:br w:type="page"/>
      </w:r>
    </w:p>
    <w:p w14:paraId="017E95C8" w14:textId="77777777" w:rsidR="00633A82" w:rsidRDefault="00633A82" w:rsidP="00CE6DB9">
      <w:pPr>
        <w:rPr>
          <w:b/>
          <w:bCs/>
        </w:rPr>
      </w:pPr>
    </w:p>
    <w:p w14:paraId="19C0AB90" w14:textId="3F53279D" w:rsidR="00633A82" w:rsidRDefault="00633A82">
      <w:pPr>
        <w:rPr>
          <w:b/>
          <w:bCs/>
        </w:rPr>
      </w:pPr>
      <w:r>
        <w:rPr>
          <w:b/>
          <w:bCs/>
        </w:rPr>
        <w:br w:type="page"/>
      </w:r>
      <w:r w:rsidRPr="00633A82">
        <w:rPr>
          <w:b/>
          <w:bCs/>
          <w:noProof/>
        </w:rPr>
        <w:drawing>
          <wp:anchor distT="0" distB="0" distL="114300" distR="114300" simplePos="0" relativeHeight="251664384" behindDoc="0" locked="0" layoutInCell="1" allowOverlap="1" wp14:anchorId="742390AB" wp14:editId="5C0648E0">
            <wp:simplePos x="0" y="0"/>
            <wp:positionH relativeFrom="column">
              <wp:posOffset>0</wp:posOffset>
            </wp:positionH>
            <wp:positionV relativeFrom="paragraph">
              <wp:posOffset>-285750</wp:posOffset>
            </wp:positionV>
            <wp:extent cx="5731510" cy="7771765"/>
            <wp:effectExtent l="0" t="0" r="2540" b="635"/>
            <wp:wrapNone/>
            <wp:docPr id="524435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7771765"/>
                    </a:xfrm>
                    <a:prstGeom prst="rect">
                      <a:avLst/>
                    </a:prstGeom>
                    <a:noFill/>
                    <a:ln>
                      <a:noFill/>
                    </a:ln>
                  </pic:spPr>
                </pic:pic>
              </a:graphicData>
            </a:graphic>
          </wp:anchor>
        </w:drawing>
      </w:r>
    </w:p>
    <w:p w14:paraId="2A5ED8C5" w14:textId="07FCF398" w:rsidR="00633A82" w:rsidRDefault="00633A82" w:rsidP="00CE6DB9">
      <w:pPr>
        <w:rPr>
          <w:b/>
          <w:bCs/>
        </w:rPr>
      </w:pPr>
    </w:p>
    <w:p w14:paraId="0E19B0EA" w14:textId="0DBF0881" w:rsidR="00633A82" w:rsidRDefault="00633A82">
      <w:pPr>
        <w:rPr>
          <w:b/>
          <w:bCs/>
        </w:rPr>
      </w:pPr>
      <w:r>
        <w:rPr>
          <w:b/>
          <w:bCs/>
        </w:rPr>
        <w:br w:type="page"/>
      </w:r>
      <w:r w:rsidR="001E1813" w:rsidRPr="001E1813">
        <w:rPr>
          <w:b/>
          <w:bCs/>
          <w:noProof/>
        </w:rPr>
        <w:drawing>
          <wp:anchor distT="0" distB="0" distL="114300" distR="114300" simplePos="0" relativeHeight="251665408" behindDoc="0" locked="0" layoutInCell="1" allowOverlap="1" wp14:anchorId="65759782" wp14:editId="516D78FB">
            <wp:simplePos x="0" y="0"/>
            <wp:positionH relativeFrom="column">
              <wp:posOffset>0</wp:posOffset>
            </wp:positionH>
            <wp:positionV relativeFrom="paragraph">
              <wp:posOffset>-285750</wp:posOffset>
            </wp:positionV>
            <wp:extent cx="5423535" cy="8863330"/>
            <wp:effectExtent l="0" t="0" r="5715" b="0"/>
            <wp:wrapNone/>
            <wp:docPr id="7022089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23535" cy="8863330"/>
                    </a:xfrm>
                    <a:prstGeom prst="rect">
                      <a:avLst/>
                    </a:prstGeom>
                    <a:noFill/>
                    <a:ln>
                      <a:noFill/>
                    </a:ln>
                  </pic:spPr>
                </pic:pic>
              </a:graphicData>
            </a:graphic>
          </wp:anchor>
        </w:drawing>
      </w:r>
    </w:p>
    <w:p w14:paraId="7AC23876" w14:textId="7EEE8B42" w:rsidR="001E1813" w:rsidRDefault="001E1813" w:rsidP="00CE6DB9">
      <w:pPr>
        <w:rPr>
          <w:b/>
          <w:bCs/>
        </w:rPr>
      </w:pPr>
      <w:r w:rsidRPr="001E1813">
        <w:rPr>
          <w:b/>
          <w:bCs/>
          <w:noProof/>
        </w:rPr>
        <w:lastRenderedPageBreak/>
        <w:drawing>
          <wp:anchor distT="0" distB="0" distL="114300" distR="114300" simplePos="0" relativeHeight="251666432" behindDoc="0" locked="0" layoutInCell="1" allowOverlap="1" wp14:anchorId="33725C94" wp14:editId="14EE4450">
            <wp:simplePos x="0" y="0"/>
            <wp:positionH relativeFrom="margin">
              <wp:posOffset>60325</wp:posOffset>
            </wp:positionH>
            <wp:positionV relativeFrom="paragraph">
              <wp:posOffset>10160</wp:posOffset>
            </wp:positionV>
            <wp:extent cx="5494020" cy="8863330"/>
            <wp:effectExtent l="0" t="0" r="0" b="0"/>
            <wp:wrapNone/>
            <wp:docPr id="7374963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94020" cy="8863330"/>
                    </a:xfrm>
                    <a:prstGeom prst="rect">
                      <a:avLst/>
                    </a:prstGeom>
                    <a:noFill/>
                    <a:ln>
                      <a:noFill/>
                    </a:ln>
                  </pic:spPr>
                </pic:pic>
              </a:graphicData>
            </a:graphic>
          </wp:anchor>
        </w:drawing>
      </w:r>
    </w:p>
    <w:p w14:paraId="6967C18E" w14:textId="6258ACEA" w:rsidR="001E1813" w:rsidRDefault="001E1813">
      <w:pPr>
        <w:rPr>
          <w:b/>
          <w:bCs/>
        </w:rPr>
      </w:pPr>
      <w:r>
        <w:rPr>
          <w:b/>
          <w:bCs/>
        </w:rPr>
        <w:br w:type="page"/>
      </w:r>
    </w:p>
    <w:p w14:paraId="441679A7" w14:textId="0E2D548E" w:rsidR="0043605C" w:rsidRPr="00DC23B8" w:rsidRDefault="001E1813" w:rsidP="00CE6DB9">
      <w:pPr>
        <w:rPr>
          <w:b/>
          <w:bCs/>
        </w:rPr>
      </w:pPr>
      <w:r w:rsidRPr="001E1813">
        <w:rPr>
          <w:b/>
          <w:bCs/>
          <w:noProof/>
        </w:rPr>
        <w:lastRenderedPageBreak/>
        <w:drawing>
          <wp:anchor distT="0" distB="0" distL="114300" distR="114300" simplePos="0" relativeHeight="251667456" behindDoc="0" locked="0" layoutInCell="1" allowOverlap="1" wp14:anchorId="7A061019" wp14:editId="13A4D75F">
            <wp:simplePos x="0" y="0"/>
            <wp:positionH relativeFrom="column">
              <wp:posOffset>0</wp:posOffset>
            </wp:positionH>
            <wp:positionV relativeFrom="paragraph">
              <wp:posOffset>0</wp:posOffset>
            </wp:positionV>
            <wp:extent cx="5731510" cy="3108960"/>
            <wp:effectExtent l="0" t="0" r="2540" b="0"/>
            <wp:wrapNone/>
            <wp:docPr id="9213519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108960"/>
                    </a:xfrm>
                    <a:prstGeom prst="rect">
                      <a:avLst/>
                    </a:prstGeom>
                    <a:noFill/>
                    <a:ln>
                      <a:noFill/>
                    </a:ln>
                  </pic:spPr>
                </pic:pic>
              </a:graphicData>
            </a:graphic>
          </wp:anchor>
        </w:drawing>
      </w:r>
    </w:p>
    <w:sectPr w:rsidR="0043605C" w:rsidRPr="00DC23B8">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AF77E" w14:textId="77777777" w:rsidR="00F2301F" w:rsidRDefault="00F2301F">
      <w:pPr>
        <w:spacing w:after="0" w:line="240" w:lineRule="auto"/>
      </w:pPr>
      <w:r>
        <w:separator/>
      </w:r>
    </w:p>
  </w:endnote>
  <w:endnote w:type="continuationSeparator" w:id="0">
    <w:p w14:paraId="004B4436" w14:textId="77777777" w:rsidR="00F2301F" w:rsidRDefault="00F23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8840026"/>
      <w:docPartObj>
        <w:docPartGallery w:val="Page Numbers (Bottom of Page)"/>
        <w:docPartUnique/>
      </w:docPartObj>
    </w:sdtPr>
    <w:sdtEndPr>
      <w:rPr>
        <w:noProof/>
      </w:rPr>
    </w:sdtEndPr>
    <w:sdtContent>
      <w:p w14:paraId="7CE4A67D" w14:textId="21E0EAED" w:rsidR="00DC23B8" w:rsidRDefault="00DC23B8">
        <w:pPr>
          <w:pStyle w:val="Footer"/>
        </w:pPr>
        <w:r>
          <w:fldChar w:fldCharType="begin"/>
        </w:r>
        <w:r>
          <w:instrText xml:space="preserve"> PAGE   \* MERGEFORMAT </w:instrText>
        </w:r>
        <w:r>
          <w:fldChar w:fldCharType="separate"/>
        </w:r>
        <w:r>
          <w:rPr>
            <w:noProof/>
          </w:rPr>
          <w:t>2</w:t>
        </w:r>
        <w:r>
          <w:rPr>
            <w:noProof/>
          </w:rPr>
          <w:fldChar w:fldCharType="end"/>
        </w:r>
      </w:p>
    </w:sdtContent>
  </w:sdt>
  <w:p w14:paraId="311BFF11" w14:textId="7B90CBBA"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D06FB" w14:textId="77777777" w:rsidR="00F2301F" w:rsidRDefault="00F2301F">
      <w:pPr>
        <w:spacing w:after="0" w:line="240" w:lineRule="auto"/>
      </w:pPr>
      <w:r>
        <w:separator/>
      </w:r>
    </w:p>
  </w:footnote>
  <w:footnote w:type="continuationSeparator" w:id="0">
    <w:p w14:paraId="7EE1DF00" w14:textId="77777777" w:rsidR="00F2301F" w:rsidRDefault="00F230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77448"/>
    <w:multiLevelType w:val="hybridMultilevel"/>
    <w:tmpl w:val="82C40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B82B0A"/>
    <w:multiLevelType w:val="multilevel"/>
    <w:tmpl w:val="3F9EE1B8"/>
    <w:lvl w:ilvl="0">
      <w:start w:val="1"/>
      <w:numFmt w:val="decimal"/>
      <w:lvlText w:val="%1."/>
      <w:lvlJc w:val="left"/>
      <w:pPr>
        <w:ind w:left="360" w:hanging="360"/>
      </w:pPr>
      <w:rPr>
        <w:rFonts w:asciiTheme="minorHAnsi" w:eastAsiaTheme="minorHAnsi" w:hAnsiTheme="minorHAnsi" w:cstheme="minorBidi"/>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FA06EB"/>
    <w:multiLevelType w:val="hybridMultilevel"/>
    <w:tmpl w:val="6720CD30"/>
    <w:lvl w:ilvl="0" w:tplc="CF544534">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D477A3B"/>
    <w:multiLevelType w:val="hybridMultilevel"/>
    <w:tmpl w:val="4F024E32"/>
    <w:lvl w:ilvl="0" w:tplc="C19AD50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3574186">
    <w:abstractNumId w:val="21"/>
  </w:num>
  <w:num w:numId="2" w16cid:durableId="913394543">
    <w:abstractNumId w:val="19"/>
  </w:num>
  <w:num w:numId="3" w16cid:durableId="1558080978">
    <w:abstractNumId w:val="28"/>
  </w:num>
  <w:num w:numId="4" w16cid:durableId="387339468">
    <w:abstractNumId w:val="17"/>
  </w:num>
  <w:num w:numId="5" w16cid:durableId="850493201">
    <w:abstractNumId w:val="12"/>
  </w:num>
  <w:num w:numId="6" w16cid:durableId="1418014885">
    <w:abstractNumId w:val="24"/>
  </w:num>
  <w:num w:numId="7" w16cid:durableId="1351489909">
    <w:abstractNumId w:val="3"/>
  </w:num>
  <w:num w:numId="8" w16cid:durableId="996802858">
    <w:abstractNumId w:val="30"/>
  </w:num>
  <w:num w:numId="9"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4"/>
  </w:num>
  <w:num w:numId="13" w16cid:durableId="465201546">
    <w:abstractNumId w:val="9"/>
  </w:num>
  <w:num w:numId="14" w16cid:durableId="801313199">
    <w:abstractNumId w:val="10"/>
  </w:num>
  <w:num w:numId="15" w16cid:durableId="1932622472">
    <w:abstractNumId w:val="27"/>
  </w:num>
  <w:num w:numId="16" w16cid:durableId="803698313">
    <w:abstractNumId w:val="25"/>
  </w:num>
  <w:num w:numId="17" w16cid:durableId="1870216879">
    <w:abstractNumId w:val="26"/>
  </w:num>
  <w:num w:numId="18" w16cid:durableId="100340676">
    <w:abstractNumId w:val="1"/>
  </w:num>
  <w:num w:numId="19" w16cid:durableId="1557625305">
    <w:abstractNumId w:val="7"/>
  </w:num>
  <w:num w:numId="20" w16cid:durableId="1281380168">
    <w:abstractNumId w:val="8"/>
  </w:num>
  <w:num w:numId="21" w16cid:durableId="1244143853">
    <w:abstractNumId w:val="13"/>
  </w:num>
  <w:num w:numId="22" w16cid:durableId="131824218">
    <w:abstractNumId w:val="15"/>
  </w:num>
  <w:num w:numId="23" w16cid:durableId="395248324">
    <w:abstractNumId w:val="29"/>
  </w:num>
  <w:num w:numId="24" w16cid:durableId="267927197">
    <w:abstractNumId w:val="6"/>
  </w:num>
  <w:num w:numId="25" w16cid:durableId="48654765">
    <w:abstractNumId w:val="16"/>
  </w:num>
  <w:num w:numId="26" w16cid:durableId="1337196786">
    <w:abstractNumId w:val="23"/>
  </w:num>
  <w:num w:numId="27" w16cid:durableId="1755130753">
    <w:abstractNumId w:val="2"/>
  </w:num>
  <w:num w:numId="28" w16cid:durableId="726926220">
    <w:abstractNumId w:val="11"/>
  </w:num>
  <w:num w:numId="29" w16cid:durableId="2083483834">
    <w:abstractNumId w:val="14"/>
  </w:num>
  <w:num w:numId="30" w16cid:durableId="2097245557">
    <w:abstractNumId w:val="31"/>
  </w:num>
  <w:num w:numId="31" w16cid:durableId="475149258">
    <w:abstractNumId w:val="22"/>
  </w:num>
  <w:num w:numId="32" w16cid:durableId="1244871815">
    <w:abstractNumId w:val="0"/>
  </w:num>
  <w:num w:numId="33" w16cid:durableId="16166689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297F"/>
    <w:rsid w:val="000767EF"/>
    <w:rsid w:val="000863D3"/>
    <w:rsid w:val="000B2B45"/>
    <w:rsid w:val="00103C7B"/>
    <w:rsid w:val="00112652"/>
    <w:rsid w:val="00120A6D"/>
    <w:rsid w:val="00131F54"/>
    <w:rsid w:val="00141925"/>
    <w:rsid w:val="00166C52"/>
    <w:rsid w:val="00172468"/>
    <w:rsid w:val="00174A6F"/>
    <w:rsid w:val="00176B94"/>
    <w:rsid w:val="001A613A"/>
    <w:rsid w:val="001D0C3B"/>
    <w:rsid w:val="001D5DA6"/>
    <w:rsid w:val="001E1813"/>
    <w:rsid w:val="001E1FB4"/>
    <w:rsid w:val="0020776A"/>
    <w:rsid w:val="00226598"/>
    <w:rsid w:val="002820EE"/>
    <w:rsid w:val="002B7532"/>
    <w:rsid w:val="002F4B8F"/>
    <w:rsid w:val="0030171E"/>
    <w:rsid w:val="00332BB4"/>
    <w:rsid w:val="00341FE3"/>
    <w:rsid w:val="003454C0"/>
    <w:rsid w:val="00350510"/>
    <w:rsid w:val="00363AB9"/>
    <w:rsid w:val="00372BFD"/>
    <w:rsid w:val="00383157"/>
    <w:rsid w:val="003932E9"/>
    <w:rsid w:val="003A5D51"/>
    <w:rsid w:val="003A65EE"/>
    <w:rsid w:val="003D6904"/>
    <w:rsid w:val="003E6CEA"/>
    <w:rsid w:val="003F11B7"/>
    <w:rsid w:val="0043605C"/>
    <w:rsid w:val="004633CC"/>
    <w:rsid w:val="00471446"/>
    <w:rsid w:val="00471586"/>
    <w:rsid w:val="00475363"/>
    <w:rsid w:val="0047690B"/>
    <w:rsid w:val="00491508"/>
    <w:rsid w:val="00492617"/>
    <w:rsid w:val="0049753F"/>
    <w:rsid w:val="004B1A6C"/>
    <w:rsid w:val="004B23DE"/>
    <w:rsid w:val="004B48E4"/>
    <w:rsid w:val="004C2A2F"/>
    <w:rsid w:val="004C34F3"/>
    <w:rsid w:val="004C55BA"/>
    <w:rsid w:val="004D669F"/>
    <w:rsid w:val="004E0C2D"/>
    <w:rsid w:val="004E493F"/>
    <w:rsid w:val="00503DBA"/>
    <w:rsid w:val="00507FE5"/>
    <w:rsid w:val="00554233"/>
    <w:rsid w:val="00557D6E"/>
    <w:rsid w:val="00573F5D"/>
    <w:rsid w:val="005C30F7"/>
    <w:rsid w:val="005C4EC8"/>
    <w:rsid w:val="005E7A37"/>
    <w:rsid w:val="006044C0"/>
    <w:rsid w:val="00610928"/>
    <w:rsid w:val="006213F7"/>
    <w:rsid w:val="00633A82"/>
    <w:rsid w:val="00676A00"/>
    <w:rsid w:val="006A0AA1"/>
    <w:rsid w:val="006E1B78"/>
    <w:rsid w:val="006E1F01"/>
    <w:rsid w:val="006F3E49"/>
    <w:rsid w:val="007014DD"/>
    <w:rsid w:val="00703F7B"/>
    <w:rsid w:val="00715316"/>
    <w:rsid w:val="00744941"/>
    <w:rsid w:val="00746DC0"/>
    <w:rsid w:val="007861B9"/>
    <w:rsid w:val="0079563B"/>
    <w:rsid w:val="007C1CE8"/>
    <w:rsid w:val="007D1A7D"/>
    <w:rsid w:val="007D4978"/>
    <w:rsid w:val="007E5169"/>
    <w:rsid w:val="007F2671"/>
    <w:rsid w:val="008077BB"/>
    <w:rsid w:val="00812E18"/>
    <w:rsid w:val="00842A42"/>
    <w:rsid w:val="0084362C"/>
    <w:rsid w:val="00861F55"/>
    <w:rsid w:val="0087179B"/>
    <w:rsid w:val="00875149"/>
    <w:rsid w:val="008A55AD"/>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83132"/>
    <w:rsid w:val="00A94FC0"/>
    <w:rsid w:val="00AB7068"/>
    <w:rsid w:val="00AF21DC"/>
    <w:rsid w:val="00B428E4"/>
    <w:rsid w:val="00B45F1F"/>
    <w:rsid w:val="00B50F75"/>
    <w:rsid w:val="00BA09FA"/>
    <w:rsid w:val="00BA182A"/>
    <w:rsid w:val="00BB4200"/>
    <w:rsid w:val="00BB446F"/>
    <w:rsid w:val="00BD6EA7"/>
    <w:rsid w:val="00C11374"/>
    <w:rsid w:val="00C12F98"/>
    <w:rsid w:val="00C235FE"/>
    <w:rsid w:val="00C3310A"/>
    <w:rsid w:val="00C3649D"/>
    <w:rsid w:val="00C73950"/>
    <w:rsid w:val="00C757E1"/>
    <w:rsid w:val="00C86BDB"/>
    <w:rsid w:val="00C95544"/>
    <w:rsid w:val="00CB11CD"/>
    <w:rsid w:val="00CE1769"/>
    <w:rsid w:val="00CE6DB9"/>
    <w:rsid w:val="00D4446B"/>
    <w:rsid w:val="00D566A2"/>
    <w:rsid w:val="00D65EC6"/>
    <w:rsid w:val="00D731FC"/>
    <w:rsid w:val="00D75DE8"/>
    <w:rsid w:val="00DA647F"/>
    <w:rsid w:val="00DB4F5B"/>
    <w:rsid w:val="00DC23B8"/>
    <w:rsid w:val="00DC7CE3"/>
    <w:rsid w:val="00DD1EA4"/>
    <w:rsid w:val="00DE4649"/>
    <w:rsid w:val="00E145FD"/>
    <w:rsid w:val="00E22CE7"/>
    <w:rsid w:val="00E272A2"/>
    <w:rsid w:val="00E65921"/>
    <w:rsid w:val="00E75BDA"/>
    <w:rsid w:val="00E91BDB"/>
    <w:rsid w:val="00E97F28"/>
    <w:rsid w:val="00EB450A"/>
    <w:rsid w:val="00ED2BF8"/>
    <w:rsid w:val="00EF3AAF"/>
    <w:rsid w:val="00F12475"/>
    <w:rsid w:val="00F2301F"/>
    <w:rsid w:val="00F25E31"/>
    <w:rsid w:val="00F6262E"/>
    <w:rsid w:val="00F772F1"/>
    <w:rsid w:val="00FA5E8F"/>
    <w:rsid w:val="00FD2A25"/>
    <w:rsid w:val="00FD4081"/>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8313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A8313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DC2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3B8"/>
  </w:style>
  <w:style w:type="character" w:customStyle="1" w:styleId="Heading1Char">
    <w:name w:val="Heading 1 Char"/>
    <w:basedOn w:val="DefaultParagraphFont"/>
    <w:link w:val="Heading1"/>
    <w:uiPriority w:val="99"/>
    <w:rsid w:val="00A8313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8313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8313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83132"/>
    <w:rPr>
      <w:rFonts w:ascii="Times New Roman" w:eastAsia="Times New Roman" w:hAnsi="Times New Roman" w:cs="Times New Roman"/>
      <w:b/>
      <w:bCs/>
    </w:rPr>
  </w:style>
  <w:style w:type="paragraph" w:customStyle="1" w:styleId="deannah1">
    <w:name w:val="deannah1"/>
    <w:basedOn w:val="Normal"/>
    <w:uiPriority w:val="99"/>
    <w:rsid w:val="00A8313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A8313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83132"/>
    <w:rPr>
      <w:rFonts w:ascii="Tahoma" w:eastAsia="Times New Roman" w:hAnsi="Tahoma" w:cs="Tahoma"/>
      <w:sz w:val="16"/>
      <w:szCs w:val="16"/>
    </w:rPr>
  </w:style>
  <w:style w:type="table" w:styleId="TableGrid">
    <w:name w:val="Table Grid"/>
    <w:basedOn w:val="TableNormal"/>
    <w:rsid w:val="00A8313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83132"/>
    <w:rPr>
      <w:color w:val="800080"/>
      <w:u w:val="single"/>
    </w:rPr>
  </w:style>
  <w:style w:type="paragraph" w:styleId="NormalWeb">
    <w:name w:val="Normal (Web)"/>
    <w:basedOn w:val="Normal"/>
    <w:uiPriority w:val="99"/>
    <w:rsid w:val="00A831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83132"/>
    <w:rPr>
      <w:color w:val="535353"/>
      <w:u w:val="single"/>
      <w:effect w:val="none"/>
    </w:rPr>
  </w:style>
  <w:style w:type="paragraph" w:customStyle="1" w:styleId="NormalWeb1">
    <w:name w:val="Normal (Web)1"/>
    <w:basedOn w:val="Normal"/>
    <w:uiPriority w:val="99"/>
    <w:rsid w:val="00A8313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83132"/>
  </w:style>
  <w:style w:type="character" w:styleId="CommentReference">
    <w:name w:val="annotation reference"/>
    <w:uiPriority w:val="99"/>
    <w:semiHidden/>
    <w:unhideWhenUsed/>
    <w:rsid w:val="00A83132"/>
    <w:rPr>
      <w:sz w:val="16"/>
      <w:szCs w:val="16"/>
    </w:rPr>
  </w:style>
  <w:style w:type="paragraph" w:styleId="CommentText">
    <w:name w:val="annotation text"/>
    <w:basedOn w:val="Normal"/>
    <w:link w:val="CommentTextChar"/>
    <w:uiPriority w:val="99"/>
    <w:semiHidden/>
    <w:unhideWhenUsed/>
    <w:rsid w:val="00A8313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8313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83132"/>
    <w:rPr>
      <w:b/>
      <w:bCs/>
    </w:rPr>
  </w:style>
  <w:style w:type="character" w:customStyle="1" w:styleId="CommentSubjectChar">
    <w:name w:val="Comment Subject Char"/>
    <w:basedOn w:val="CommentTextChar"/>
    <w:link w:val="CommentSubject"/>
    <w:uiPriority w:val="99"/>
    <w:semiHidden/>
    <w:rsid w:val="00A83132"/>
    <w:rPr>
      <w:rFonts w:ascii="Times New Roman" w:eastAsia="Times New Roman" w:hAnsi="Times New Roman" w:cs="Times New Roman"/>
      <w:b/>
      <w:bCs/>
      <w:sz w:val="20"/>
      <w:szCs w:val="20"/>
    </w:rPr>
  </w:style>
  <w:style w:type="character" w:styleId="Strong">
    <w:name w:val="Strong"/>
    <w:uiPriority w:val="22"/>
    <w:qFormat/>
    <w:rsid w:val="00A831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825579">
      <w:bodyDiv w:val="1"/>
      <w:marLeft w:val="0"/>
      <w:marRight w:val="0"/>
      <w:marTop w:val="0"/>
      <w:marBottom w:val="0"/>
      <w:divBdr>
        <w:top w:val="none" w:sz="0" w:space="0" w:color="auto"/>
        <w:left w:val="none" w:sz="0" w:space="0" w:color="auto"/>
        <w:bottom w:val="none" w:sz="0" w:space="0" w:color="auto"/>
        <w:right w:val="none" w:sz="0" w:space="0" w:color="auto"/>
      </w:divBdr>
    </w:div>
    <w:div w:id="2066954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1-02/responding-to-trauma-in-policing.pdf" TargetMode="External"/><Relationship Id="rId18" Type="http://schemas.openxmlformats.org/officeDocument/2006/relationships/hyperlink" Target="https://doi.org/10.3390/ijerph191711030" TargetMode="External"/><Relationship Id="rId26" Type="http://schemas.openxmlformats.org/officeDocument/2006/relationships/hyperlink" Target="https://www.gov.uk/government/statistics/coroners-statistics-2023/coroners-statistics-2023-england-and-wales%20Accessed%20on%2028/04/2025" TargetMode="Externa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https://pure.port.ac.uk/ws/portalfiles/portal/80780051/Dealing-with-death-a-uk-perspective.pdf" TargetMode="External"/><Relationship Id="rId34" Type="http://schemas.openxmlformats.org/officeDocument/2006/relationships/hyperlink" Target="https://mytsd.uwtsd.ac.uk" TargetMode="External"/><Relationship Id="rId42" Type="http://schemas.openxmlformats.org/officeDocument/2006/relationships/hyperlink" Target="mailto:pgresearch@uwtsd.ac.uk" TargetMode="External"/><Relationship Id="rId47" Type="http://schemas.openxmlformats.org/officeDocument/2006/relationships/image" Target="media/image6.emf"/><Relationship Id="rId50" Type="http://schemas.openxmlformats.org/officeDocument/2006/relationships/image" Target="media/image9.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app/investigation/investigation-process" TargetMode="External"/><Relationship Id="rId29" Type="http://schemas.openxmlformats.org/officeDocument/2006/relationships/hyperlink" Target="https://assets.college.police.uk/s3fs-public/2022-11/Going-equipped-Autumn-Winter-2022.pdf" TargetMode="External"/><Relationship Id="rId11" Type="http://schemas.openxmlformats.org/officeDocument/2006/relationships/hyperlink" Target="https://doi.org/10.1111/acps.12956" TargetMode="External"/><Relationship Id="rId24" Type="http://schemas.openxmlformats.org/officeDocument/2006/relationships/hyperlink" Target="https://doi.org/10.1177/0032258X211002597" TargetMode="External"/><Relationship Id="rId32" Type="http://schemas.openxmlformats.org/officeDocument/2006/relationships/hyperlink" Target="https://my.cumbria.ac.uk/media/MyCumbria/Documents/ReflectiveCycleGibbs.pdf%20Accessed%20on%2019/02/2025" TargetMode="External"/><Relationship Id="rId37" Type="http://schemas.openxmlformats.org/officeDocument/2006/relationships/hyperlink" Target="file:///C:/Users/c.lohmann-hancock/AppData/Local/Microsoft/Windows/INetCache/REICoP-17-20-v3-Final.pdf" TargetMode="External"/><Relationship Id="rId40" Type="http://schemas.openxmlformats.org/officeDocument/2006/relationships/hyperlink" Target="https://www.uwtsd.ac.uk/research/research-ethics/" TargetMode="External"/><Relationship Id="rId45" Type="http://schemas.openxmlformats.org/officeDocument/2006/relationships/image" Target="media/image4.emf"/><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doi.org/10.1177/0032258X211049335" TargetMode="External"/><Relationship Id="rId19" Type="http://schemas.openxmlformats.org/officeDocument/2006/relationships/hyperlink" Target="https://doi.org/10.1177/0032258X21990412" TargetMode="External"/><Relationship Id="rId31" Type="http://schemas.openxmlformats.org/officeDocument/2006/relationships/hyperlink" Target="http://dx.doi.org/10.1108/IJES-06-2018-0033" TargetMode="External"/><Relationship Id="rId44" Type="http://schemas.openxmlformats.org/officeDocument/2006/relationships/image" Target="media/image3.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5614263.2019.1617144" TargetMode="External"/><Relationship Id="rId14" Type="http://schemas.openxmlformats.org/officeDocument/2006/relationships/hyperlink" Target="https://assets.college.police.uk/s3fs-public/2023-08/Categories-for-unexpected-death-investigations.pdf" TargetMode="External"/><Relationship Id="rId22" Type="http://schemas.openxmlformats.org/officeDocument/2006/relationships/hyperlink" Target="https://doi.org/10.23880/ijfsc-16000322" TargetMode="External"/><Relationship Id="rId27" Type="http://schemas.openxmlformats.org/officeDocument/2006/relationships/hyperlink" Target="https://library.college.police.uk/docs/NPCC/Major-Crime-Investigation-Manual-Nov-2021.pdf?trk=public_post_comment-text" TargetMode="External"/><Relationship Id="rId30" Type="http://schemas.openxmlformats.org/officeDocument/2006/relationships/hyperlink" Target="https://doi.org/10.1007/s11896-022-09498-7" TargetMode="External"/><Relationship Id="rId35" Type="http://schemas.openxmlformats.org/officeDocument/2006/relationships/hyperlink" Target="mailto:pgresearch@uwtsd.ac.uk" TargetMode="External"/><Relationship Id="rId43" Type="http://schemas.openxmlformats.org/officeDocument/2006/relationships/image" Target="media/image2.emf"/><Relationship Id="rId48" Type="http://schemas.openxmlformats.org/officeDocument/2006/relationships/image" Target="media/image7.emf"/><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novopsych.com/assessments/well-being/perceived-stress-scale-pss-10/" TargetMode="External"/><Relationship Id="rId17" Type="http://schemas.openxmlformats.org/officeDocument/2006/relationships/hyperlink" Target="https://www.legislation.gov.uk/ukpga/2009/25/contents%20Accessed%20on%2028/04/2025" TargetMode="External"/><Relationship Id="rId25" Type="http://schemas.openxmlformats.org/officeDocument/2006/relationships/hyperlink" Target="https://www.mind.org.uk/news-campaigns/campaigns/blue-light-programme/blue-light-information/coping-with-what-you-experience-in-the-police/" TargetMode="External"/><Relationship Id="rId33" Type="http://schemas.openxmlformats.org/officeDocument/2006/relationships/hyperlink" Target="https://reflection.ed.ac.uk/reflectors-toolkit/reflecting-on-experience/gibbs-reflective-cycle" TargetMode="External"/><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6" Type="http://schemas.openxmlformats.org/officeDocument/2006/relationships/image" Target="media/image5.emf"/><Relationship Id="rId20" Type="http://schemas.openxmlformats.org/officeDocument/2006/relationships/hyperlink" Target="https://assets.publishing.service.gov.uk/media/65e5e7293f694514a303604d/2024+Police+Practice+Advice+-+Dealing+with+sudden+and+unexpected+death.pdf" TargetMode="External"/><Relationship Id="rId41"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ssets.college.police.uk/s3fs-public/2023-04/PIP-programme-policy-2023_0.pdf" TargetMode="External"/><Relationship Id="rId23" Type="http://schemas.openxmlformats.org/officeDocument/2006/relationships/hyperlink" Target="https://www.statisticssolutions.com/wp-content/uploads/kalins-pdf/singles/operational-police-stress-questionnaire-psq-op.pdf" TargetMode="External"/><Relationship Id="rId28" Type="http://schemas.openxmlformats.org/officeDocument/2006/relationships/hyperlink" Target="https://doi.org/10.3389/fpsyg.2020.01178" TargetMode="External"/><Relationship Id="rId36" Type="http://schemas.openxmlformats.org/officeDocument/2006/relationships/hyperlink" Target="mailto:2236348@student.uwtsd.ac.uk" TargetMode="External"/><Relationship Id="rId49"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6CF26-1200-405C-A6E5-9B280BAF9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67</Pages>
  <Words>14857</Words>
  <Characters>84689</Characters>
  <Application>Microsoft Office Word</Application>
  <DocSecurity>0</DocSecurity>
  <Lines>705</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Hartley,Maisie swp8546</cp:lastModifiedBy>
  <cp:revision>5</cp:revision>
  <cp:lastPrinted>2025-09-29T18:22:00Z</cp:lastPrinted>
  <dcterms:created xsi:type="dcterms:W3CDTF">2025-09-29T19:07:00Z</dcterms:created>
  <dcterms:modified xsi:type="dcterms:W3CDTF">2025-10-03T16:28:00Z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2025-09-29T16:28:45Z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2441ac4f-9d6b-4dc8-8d6d-287be35ed050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