
<file path=[Content_Types].xml><?xml version="1.0" encoding="utf-8"?>
<Types xmlns="http://schemas.openxmlformats.org/package/2006/content-types">
  <Override PartName="/word/footnotes.xml" ContentType="application/vnd.openxmlformats-officedocument.wordprocessingml.footnotes+xml"/>
  <Override PartName="/customXml/itemProps1.xml" ContentType="application/vnd.openxmlformats-officedocument.customXmlProperties+xml"/>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endnotes.xml" ContentType="application/vnd.openxmlformats-officedocument.wordprocessingml.endnotes+xml"/>
  <Override PartName="/docProps/app.xml" ContentType="application/vnd.openxmlformats-officedocument.extended-properties+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word/webSettings.xml" ContentType="application/vnd.openxmlformats-officedocument.wordprocessingml.webSettings+xml"/>
  <Override PartName="/word/header1.xml" ContentType="application/vnd.openxmlformats-officedocument.wordprocessingml.header+xml"/>
  <Override PartName="/docProps/core.xml" ContentType="application/vnd.openxmlformats-package.core-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rsidR="005A6A33" w:rsidRDefault="005A6A33"/>
    <w:p w:rsidR="00F25AD9" w:rsidRPr="0066434A" w:rsidRDefault="00F25AD9" w:rsidP="00F25AD9">
      <w:pPr>
        <w:jc w:val="both"/>
        <w:rPr>
          <w:sz w:val="28"/>
          <w:szCs w:val="28"/>
        </w:rPr>
      </w:pPr>
      <w:r w:rsidRPr="0066434A">
        <w:rPr>
          <w:b/>
          <w:sz w:val="28"/>
          <w:szCs w:val="28"/>
        </w:rPr>
        <w:t>5.0</w:t>
      </w:r>
      <w:r w:rsidRPr="0066434A">
        <w:rPr>
          <w:b/>
          <w:sz w:val="28"/>
          <w:szCs w:val="28"/>
        </w:rPr>
        <w:tab/>
      </w:r>
      <w:r w:rsidR="0066434A" w:rsidRPr="00891CDC">
        <w:rPr>
          <w:sz w:val="28"/>
          <w:szCs w:val="28"/>
        </w:rPr>
        <w:t>T</w:t>
      </w:r>
      <w:r w:rsidRPr="00891CDC">
        <w:rPr>
          <w:sz w:val="28"/>
          <w:szCs w:val="28"/>
        </w:rPr>
        <w:t>rie</w:t>
      </w:r>
      <w:r w:rsidRPr="0066434A">
        <w:rPr>
          <w:sz w:val="28"/>
          <w:szCs w:val="28"/>
        </w:rPr>
        <w:t xml:space="preserve">s to keep the speech flowing but their hesitation gets in the way. </w:t>
      </w:r>
      <w:r w:rsidR="002F64E7">
        <w:rPr>
          <w:sz w:val="28"/>
          <w:szCs w:val="28"/>
        </w:rPr>
        <w:t>R</w:t>
      </w:r>
      <w:r w:rsidRPr="0066434A">
        <w:rPr>
          <w:sz w:val="28"/>
          <w:szCs w:val="28"/>
        </w:rPr>
        <w:t xml:space="preserve">esponses are rather short, </w:t>
      </w:r>
      <w:r w:rsidR="002F64E7">
        <w:rPr>
          <w:sz w:val="28"/>
          <w:szCs w:val="28"/>
        </w:rPr>
        <w:t xml:space="preserve">as </w:t>
      </w:r>
      <w:r w:rsidRPr="0066434A">
        <w:rPr>
          <w:sz w:val="28"/>
          <w:szCs w:val="28"/>
        </w:rPr>
        <w:t xml:space="preserve">tries to use linking words but they seem forced. Only simple sentences are fluent, in the more complex ones the coherence is much worse. There are repetitions of the same words and the same sentence structures. </w:t>
      </w:r>
      <w:r w:rsidR="002F64E7">
        <w:rPr>
          <w:sz w:val="28"/>
          <w:szCs w:val="28"/>
        </w:rPr>
        <w:t>P</w:t>
      </w:r>
      <w:r w:rsidRPr="0066434A">
        <w:rPr>
          <w:sz w:val="28"/>
          <w:szCs w:val="28"/>
        </w:rPr>
        <w:t xml:space="preserve">ronunciation is not very good, </w:t>
      </w:r>
      <w:r w:rsidR="002F64E7">
        <w:rPr>
          <w:sz w:val="28"/>
          <w:szCs w:val="28"/>
        </w:rPr>
        <w:t xml:space="preserve">and </w:t>
      </w:r>
      <w:r w:rsidRPr="0066434A">
        <w:rPr>
          <w:sz w:val="28"/>
          <w:szCs w:val="28"/>
        </w:rPr>
        <w:t xml:space="preserve"> includes incorrect </w:t>
      </w:r>
      <w:r w:rsidR="002F64E7">
        <w:rPr>
          <w:sz w:val="28"/>
          <w:szCs w:val="28"/>
        </w:rPr>
        <w:t xml:space="preserve">word </w:t>
      </w:r>
      <w:r w:rsidRPr="0066434A">
        <w:rPr>
          <w:sz w:val="28"/>
          <w:szCs w:val="28"/>
        </w:rPr>
        <w:t>stress.</w:t>
      </w:r>
    </w:p>
    <w:p w:rsidR="00F25AD9" w:rsidRPr="0066434A" w:rsidRDefault="00F25AD9" w:rsidP="00F25AD9">
      <w:pPr>
        <w:jc w:val="both"/>
        <w:rPr>
          <w:sz w:val="28"/>
          <w:szCs w:val="28"/>
        </w:rPr>
      </w:pPr>
      <w:r w:rsidRPr="0066434A">
        <w:rPr>
          <w:b/>
          <w:sz w:val="28"/>
          <w:szCs w:val="28"/>
        </w:rPr>
        <w:t>5.5</w:t>
      </w:r>
      <w:r w:rsidRPr="0066434A">
        <w:rPr>
          <w:sz w:val="28"/>
          <w:szCs w:val="28"/>
        </w:rPr>
        <w:tab/>
      </w:r>
      <w:r w:rsidR="0066434A">
        <w:rPr>
          <w:sz w:val="28"/>
          <w:szCs w:val="28"/>
        </w:rPr>
        <w:t>G</w:t>
      </w:r>
      <w:r w:rsidR="00891CDC">
        <w:rPr>
          <w:sz w:val="28"/>
          <w:szCs w:val="28"/>
        </w:rPr>
        <w:t>i</w:t>
      </w:r>
      <w:r w:rsidRPr="0066434A">
        <w:rPr>
          <w:sz w:val="28"/>
          <w:szCs w:val="28"/>
        </w:rPr>
        <w:t xml:space="preserve">ves short answers, is not willing to talk at length. Responses answer exactly what he’s being asked. </w:t>
      </w:r>
      <w:r w:rsidR="003E4875">
        <w:rPr>
          <w:sz w:val="28"/>
          <w:szCs w:val="28"/>
        </w:rPr>
        <w:t>H</w:t>
      </w:r>
      <w:r w:rsidRPr="0066434A">
        <w:rPr>
          <w:sz w:val="28"/>
          <w:szCs w:val="28"/>
        </w:rPr>
        <w:t xml:space="preserve">esitates a little and sometimes uses linking words incorrectly. </w:t>
      </w:r>
      <w:r w:rsidR="003E4875">
        <w:rPr>
          <w:sz w:val="28"/>
          <w:szCs w:val="28"/>
        </w:rPr>
        <w:t>V</w:t>
      </w:r>
      <w:r w:rsidRPr="0066434A">
        <w:rPr>
          <w:sz w:val="28"/>
          <w:szCs w:val="28"/>
        </w:rPr>
        <w:t>ocabulary is simple but sufficient for him to talk on the subject and make himself clear. The grammar of simple sentences is mostly accurate, but there are several errors in more complex sentences, many of which are left incomplete. There are many mispronounced words.</w:t>
      </w:r>
    </w:p>
    <w:p w:rsidR="00F25AD9" w:rsidRPr="0066434A" w:rsidRDefault="00F25AD9" w:rsidP="00F25AD9">
      <w:pPr>
        <w:jc w:val="both"/>
        <w:rPr>
          <w:sz w:val="28"/>
          <w:szCs w:val="28"/>
        </w:rPr>
      </w:pPr>
      <w:r w:rsidRPr="0066434A">
        <w:rPr>
          <w:b/>
          <w:sz w:val="28"/>
          <w:szCs w:val="28"/>
        </w:rPr>
        <w:t>6.0</w:t>
      </w:r>
      <w:r w:rsidRPr="0066434A">
        <w:rPr>
          <w:sz w:val="28"/>
          <w:szCs w:val="28"/>
        </w:rPr>
        <w:tab/>
      </w:r>
      <w:r w:rsidR="0066434A">
        <w:rPr>
          <w:sz w:val="28"/>
          <w:szCs w:val="28"/>
        </w:rPr>
        <w:t>W</w:t>
      </w:r>
      <w:r w:rsidRPr="0066434A">
        <w:rPr>
          <w:sz w:val="28"/>
          <w:szCs w:val="28"/>
        </w:rPr>
        <w:t xml:space="preserve">illing to talk at length, not always directly answering the question. </w:t>
      </w:r>
      <w:r w:rsidR="003E4875">
        <w:rPr>
          <w:sz w:val="28"/>
          <w:szCs w:val="28"/>
        </w:rPr>
        <w:t>S</w:t>
      </w:r>
      <w:r w:rsidRPr="0066434A">
        <w:rPr>
          <w:sz w:val="28"/>
          <w:szCs w:val="28"/>
        </w:rPr>
        <w:t xml:space="preserve">peech is mostly fluent with some hesitation and repetition. Usage of linking words (such as ‘however’, ‘on the one hand’, ‘then again’, etc) is there, but not always they are used appropriately or accurately. </w:t>
      </w:r>
      <w:r w:rsidR="003E4875">
        <w:rPr>
          <w:sz w:val="28"/>
          <w:szCs w:val="28"/>
        </w:rPr>
        <w:t>V</w:t>
      </w:r>
      <w:r w:rsidRPr="0066434A">
        <w:rPr>
          <w:sz w:val="28"/>
          <w:szCs w:val="28"/>
        </w:rPr>
        <w:t xml:space="preserve">ocabulary is large enough to speak on the given topic and is easy to understand, even if there are some grammatical errors. </w:t>
      </w:r>
      <w:r w:rsidR="003E4875">
        <w:rPr>
          <w:sz w:val="28"/>
          <w:szCs w:val="28"/>
        </w:rPr>
        <w:t>U</w:t>
      </w:r>
      <w:r w:rsidRPr="0066434A">
        <w:rPr>
          <w:sz w:val="28"/>
          <w:szCs w:val="28"/>
        </w:rPr>
        <w:t>ses both simple and complex sentence structures; but it shows that the grammar in the complex ones is harder for him to control. The pronunciation is mostly correct with occasional errors.</w:t>
      </w:r>
    </w:p>
    <w:p w:rsidR="00F25AD9" w:rsidRPr="0066434A" w:rsidRDefault="00F25AD9" w:rsidP="00F25AD9">
      <w:pPr>
        <w:jc w:val="both"/>
        <w:rPr>
          <w:sz w:val="28"/>
          <w:szCs w:val="28"/>
        </w:rPr>
      </w:pPr>
      <w:r w:rsidRPr="0066434A">
        <w:rPr>
          <w:b/>
          <w:sz w:val="28"/>
          <w:szCs w:val="28"/>
        </w:rPr>
        <w:t>6.5</w:t>
      </w:r>
      <w:r w:rsidRPr="0066434A">
        <w:rPr>
          <w:sz w:val="28"/>
          <w:szCs w:val="28"/>
        </w:rPr>
        <w:tab/>
      </w:r>
      <w:r w:rsidR="0066434A">
        <w:rPr>
          <w:sz w:val="28"/>
          <w:szCs w:val="28"/>
        </w:rPr>
        <w:t>C</w:t>
      </w:r>
      <w:r w:rsidRPr="0066434A">
        <w:rPr>
          <w:sz w:val="28"/>
          <w:szCs w:val="28"/>
        </w:rPr>
        <w:t xml:space="preserve">an talk at length without much hesitation or repetition. </w:t>
      </w:r>
      <w:r w:rsidR="006C150C">
        <w:rPr>
          <w:sz w:val="28"/>
          <w:szCs w:val="28"/>
        </w:rPr>
        <w:t>S</w:t>
      </w:r>
      <w:r w:rsidRPr="0066434A">
        <w:rPr>
          <w:sz w:val="28"/>
          <w:szCs w:val="28"/>
        </w:rPr>
        <w:t xml:space="preserve">entences are easy to follow – the information has a sequence and he uses linking words to move smoothly from one idea to another. </w:t>
      </w:r>
      <w:r w:rsidR="006C150C">
        <w:rPr>
          <w:sz w:val="28"/>
          <w:szCs w:val="28"/>
        </w:rPr>
        <w:t>V</w:t>
      </w:r>
      <w:r w:rsidRPr="0066434A">
        <w:rPr>
          <w:sz w:val="28"/>
          <w:szCs w:val="28"/>
        </w:rPr>
        <w:t xml:space="preserve">ocabulary includes not only simple but also sophisticated words on the subject, even if sometimes the choice of a word is inappropriate, the meaning is perfectly clear. Strong accent gets in the way of correct pronunciation. </w:t>
      </w:r>
    </w:p>
    <w:p w:rsidR="00F25AD9" w:rsidRPr="0066434A" w:rsidRDefault="00F25AD9" w:rsidP="00F25AD9">
      <w:pPr>
        <w:jc w:val="both"/>
        <w:rPr>
          <w:sz w:val="28"/>
          <w:szCs w:val="28"/>
        </w:rPr>
      </w:pPr>
      <w:r w:rsidRPr="0066434A">
        <w:rPr>
          <w:b/>
          <w:sz w:val="28"/>
          <w:szCs w:val="28"/>
        </w:rPr>
        <w:t>7.0</w:t>
      </w:r>
      <w:r w:rsidRPr="0066434A">
        <w:rPr>
          <w:sz w:val="28"/>
          <w:szCs w:val="28"/>
        </w:rPr>
        <w:tab/>
      </w:r>
      <w:r w:rsidR="0066434A">
        <w:rPr>
          <w:sz w:val="28"/>
          <w:szCs w:val="28"/>
        </w:rPr>
        <w:t>S</w:t>
      </w:r>
      <w:r w:rsidRPr="0066434A">
        <w:rPr>
          <w:sz w:val="28"/>
          <w:szCs w:val="28"/>
        </w:rPr>
        <w:t xml:space="preserve">peaks smoothly without much effort. The linking words are used naturally and in the right places. </w:t>
      </w:r>
      <w:r w:rsidR="00F95855">
        <w:rPr>
          <w:sz w:val="28"/>
          <w:szCs w:val="28"/>
        </w:rPr>
        <w:t>D</w:t>
      </w:r>
      <w:r w:rsidRPr="0066434A">
        <w:rPr>
          <w:sz w:val="28"/>
          <w:szCs w:val="28"/>
        </w:rPr>
        <w:t xml:space="preserve">oesn’t cover the whole subject in his answers. </w:t>
      </w:r>
      <w:r w:rsidR="00F95855">
        <w:rPr>
          <w:sz w:val="28"/>
          <w:szCs w:val="28"/>
        </w:rPr>
        <w:t>V</w:t>
      </w:r>
      <w:r w:rsidRPr="0066434A">
        <w:rPr>
          <w:sz w:val="28"/>
          <w:szCs w:val="28"/>
        </w:rPr>
        <w:t xml:space="preserve">ocabulary is appropriate but not sophisticated and doesn’t show variations, the language is fluent but relatively simple. </w:t>
      </w:r>
      <w:r w:rsidR="00F95855">
        <w:rPr>
          <w:sz w:val="28"/>
          <w:szCs w:val="28"/>
        </w:rPr>
        <w:t>U</w:t>
      </w:r>
      <w:r w:rsidRPr="0066434A">
        <w:rPr>
          <w:sz w:val="28"/>
          <w:szCs w:val="28"/>
        </w:rPr>
        <w:t xml:space="preserve">ses some idioms and sometimes does that inappropriately. </w:t>
      </w:r>
      <w:r w:rsidR="00F95855">
        <w:rPr>
          <w:sz w:val="28"/>
          <w:szCs w:val="28"/>
        </w:rPr>
        <w:t>C</w:t>
      </w:r>
      <w:r w:rsidRPr="0066434A">
        <w:rPr>
          <w:sz w:val="28"/>
          <w:szCs w:val="28"/>
        </w:rPr>
        <w:t xml:space="preserve">ontrol of grammar is good, the mistakes are rare. </w:t>
      </w:r>
      <w:r w:rsidR="00F95855">
        <w:rPr>
          <w:sz w:val="28"/>
          <w:szCs w:val="28"/>
        </w:rPr>
        <w:t>P</w:t>
      </w:r>
      <w:r w:rsidRPr="0066434A">
        <w:rPr>
          <w:sz w:val="28"/>
          <w:szCs w:val="28"/>
        </w:rPr>
        <w:t>ronunciation is good and accent doesn’t get in the way.</w:t>
      </w:r>
    </w:p>
    <w:sectPr w:rsidR="00F25AD9" w:rsidRPr="0066434A" w:rsidSect="005A6A33">
      <w:headerReference w:type="default" r:id="rId7"/>
      <w:pgSz w:w="11906" w:h="16838"/>
      <w:pgMar w:top="1440" w:right="1440" w:bottom="1440" w:left="1440" w:header="708" w:footer="708" w:gutter="0"/>
      <w:cols w:space="708"/>
      <w:docGrid w:linePitch="360"/>
    </w:sectPr>
  </w:body>
</w:document>
</file>

<file path=word/endnotes.xml><?xml version="1.0" encoding="utf-8"?>
<w:endnote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endnote w:type="separator" w:id="-1">
    <w:p w:rsidR="000B1DA3" w:rsidRDefault="000B1DA3" w:rsidP="00080E5E">
      <w:pPr>
        <w:spacing w:after="0" w:line="240" w:lineRule="auto"/>
      </w:pPr>
      <w:r>
        <w:separator/>
      </w:r>
    </w:p>
  </w:endnote>
  <w:endnote w:type="continuationSeparator" w:id="0">
    <w:p w:rsidR="000B1DA3" w:rsidRDefault="000B1DA3" w:rsidP="00080E5E">
      <w:pPr>
        <w:spacing w:after="0" w:line="240" w:lineRule="auto"/>
      </w:pPr>
      <w:r>
        <w:continuationSeparator/>
      </w:r>
    </w:p>
  </w:endnote>
</w:endnotes>
</file>

<file path=word/fontTable.xml><?xml version="1.0" encoding="utf-8"?>
<w:fonts xmlns:r="http://schemas.openxmlformats.org/officeDocument/2006/relationships" xmlns:w="http://schemas.openxmlformats.org/wordprocessingml/2006/main">
  <w:font w:name="Calibri">
    <w:panose1 w:val="020F0502020204030204"/>
    <w:charset w:val="00"/>
    <w:family w:val="swiss"/>
    <w:pitch w:val="variable"/>
    <w:sig w:usb0="A00002EF" w:usb1="4000207B" w:usb2="00000000" w:usb3="00000000" w:csb0="0000009F" w:csb1="00000000"/>
  </w:font>
  <w:font w:name="Times New Roman">
    <w:panose1 w:val="02020603050405020304"/>
    <w:charset w:val="00"/>
    <w:family w:val="roman"/>
    <w:pitch w:val="variable"/>
    <w:sig w:usb0="20002A87" w:usb1="80000000" w:usb2="00000008" w:usb3="00000000" w:csb0="000001FF" w:csb1="00000000"/>
  </w:font>
  <w:font w:name="Tahoma">
    <w:panose1 w:val="020B0604030504040204"/>
    <w:charset w:val="00"/>
    <w:family w:val="swiss"/>
    <w:pitch w:val="variable"/>
    <w:sig w:usb0="61002A87" w:usb1="80000000" w:usb2="00000008" w:usb3="00000000" w:csb0="000101FF" w:csb1="00000000"/>
  </w:font>
  <w:font w:name="Cambria">
    <w:panose1 w:val="02040503050406030204"/>
    <w:charset w:val="00"/>
    <w:family w:val="roman"/>
    <w:pitch w:val="variable"/>
    <w:sig w:usb0="A00002EF" w:usb1="4000004B" w:usb2="00000000" w:usb3="00000000" w:csb0="0000009F" w:csb1="00000000"/>
  </w:font>
</w:fonts>
</file>

<file path=word/footnotes.xml><?xml version="1.0" encoding="utf-8"?>
<w:footnote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footnote w:type="separator" w:id="-1">
    <w:p w:rsidR="000B1DA3" w:rsidRDefault="000B1DA3" w:rsidP="00080E5E">
      <w:pPr>
        <w:spacing w:after="0" w:line="240" w:lineRule="auto"/>
      </w:pPr>
      <w:r>
        <w:separator/>
      </w:r>
    </w:p>
  </w:footnote>
  <w:footnote w:type="continuationSeparator" w:id="0">
    <w:p w:rsidR="000B1DA3" w:rsidRDefault="000B1DA3" w:rsidP="00080E5E">
      <w:pPr>
        <w:spacing w:after="0" w:line="240" w:lineRule="auto"/>
      </w:pPr>
      <w:r>
        <w:continuationSeparator/>
      </w:r>
    </w:p>
  </w:footnote>
</w:footnotes>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rsidR="00080E5E" w:rsidRDefault="00080E5E" w:rsidP="00080E5E">
    <w:pPr>
      <w:pStyle w:val="Header"/>
    </w:pPr>
    <w:r w:rsidRPr="00080E5E">
      <w:rPr>
        <w:b/>
        <w:sz w:val="36"/>
        <w:szCs w:val="36"/>
      </w:rPr>
      <w:t xml:space="preserve">IELTS speaking test band descriptors: </w:t>
    </w:r>
    <w:r>
      <w:rPr>
        <w:b/>
        <w:sz w:val="36"/>
        <w:szCs w:val="36"/>
      </w:rPr>
      <w:tab/>
    </w:r>
    <w:r w:rsidRPr="00080E5E">
      <w:rPr>
        <w:b/>
        <w:sz w:val="36"/>
        <w:szCs w:val="36"/>
      </w:rPr>
      <w:t>5.0, 5.5, 6.0, 6.5</w:t>
    </w:r>
    <w:r>
      <w:rPr>
        <w:b/>
        <w:sz w:val="36"/>
        <w:szCs w:val="36"/>
      </w:rPr>
      <w:t>,</w:t>
    </w:r>
    <w:r w:rsidRPr="00080E5E">
      <w:rPr>
        <w:b/>
        <w:sz w:val="36"/>
        <w:szCs w:val="36"/>
      </w:rPr>
      <w:t xml:space="preserve"> 7.0</w:t>
    </w:r>
  </w:p>
</w:hdr>
</file>

<file path=word/settings.xml><?xml version="1.0" encoding="utf-8"?>
<w:settings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sl="http://schemas.openxmlformats.org/schemaLibrary/2006/main">
  <w:zoom w:percent="100"/>
  <w:defaultTabStop w:val="720"/>
  <w:characterSpacingControl w:val="doNotCompress"/>
  <w:footnotePr>
    <w:footnote w:id="-1"/>
    <w:footnote w:id="0"/>
  </w:footnotePr>
  <w:endnotePr>
    <w:endnote w:id="-1"/>
    <w:endnote w:id="0"/>
  </w:endnotePr>
  <w:compat/>
  <w:rsids>
    <w:rsidRoot w:val="00F25AD9"/>
    <w:rsid w:val="00080E5E"/>
    <w:rsid w:val="000B1DA3"/>
    <w:rsid w:val="002F64E7"/>
    <w:rsid w:val="00321FA0"/>
    <w:rsid w:val="003E4875"/>
    <w:rsid w:val="0049450E"/>
    <w:rsid w:val="005A6A33"/>
    <w:rsid w:val="0066434A"/>
    <w:rsid w:val="006C150C"/>
    <w:rsid w:val="00891CDC"/>
    <w:rsid w:val="00961DD4"/>
    <w:rsid w:val="00DF55B1"/>
    <w:rsid w:val="00E92DF0"/>
    <w:rsid w:val="00F25AD9"/>
    <w:rsid w:val="00F95855"/>
  </w:rsids>
  <m:mathPr>
    <m:mathFont m:val="Cambria Math"/>
    <m:brkBin m:val="before"/>
    <m:brkBinSub m:val="--"/>
    <m:smallFrac m:val="off"/>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1"/>
    </o:shapelayout>
  </w:shapeDefault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eastAsiaTheme="minorHAnsi" w:hAnsiTheme="minorHAnsi" w:cstheme="minorBidi"/>
        <w:sz w:val="22"/>
        <w:szCs w:val="22"/>
        <w:lang w:val="en-GB"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qFormat/>
    <w:rsid w:val="005A6A33"/>
  </w:style>
  <w:style w:type="character" w:default="1" w:styleId="DefaultParagraphFont">
    <w:name w:val="Default Paragraph Font"/>
    <w:uiPriority w:val="1"/>
    <w:semiHidden/>
    <w:unhideWhenUsed/>
  </w:style>
  <w:style w:type="table" w:default="1" w:styleId="TableNormal">
    <w:name w:val="Normal Table"/>
    <w:uiPriority w:val="99"/>
    <w:semiHidden/>
    <w:unhideWhenUsed/>
    <w:qFormat/>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iPriority w:val="99"/>
    <w:unhideWhenUsed/>
    <w:rsid w:val="00080E5E"/>
    <w:pPr>
      <w:tabs>
        <w:tab w:val="center" w:pos="4513"/>
        <w:tab w:val="right" w:pos="9026"/>
      </w:tabs>
      <w:spacing w:after="0" w:line="240" w:lineRule="auto"/>
    </w:pPr>
  </w:style>
  <w:style w:type="character" w:customStyle="1" w:styleId="HeaderChar">
    <w:name w:val="Header Char"/>
    <w:basedOn w:val="DefaultParagraphFont"/>
    <w:link w:val="Header"/>
    <w:uiPriority w:val="99"/>
    <w:rsid w:val="00080E5E"/>
  </w:style>
  <w:style w:type="paragraph" w:styleId="Footer">
    <w:name w:val="footer"/>
    <w:basedOn w:val="Normal"/>
    <w:link w:val="FooterChar"/>
    <w:uiPriority w:val="99"/>
    <w:semiHidden/>
    <w:unhideWhenUsed/>
    <w:rsid w:val="00080E5E"/>
    <w:pPr>
      <w:tabs>
        <w:tab w:val="center" w:pos="4513"/>
        <w:tab w:val="right" w:pos="9026"/>
      </w:tabs>
      <w:spacing w:after="0" w:line="240" w:lineRule="auto"/>
    </w:pPr>
  </w:style>
  <w:style w:type="character" w:customStyle="1" w:styleId="FooterChar">
    <w:name w:val="Footer Char"/>
    <w:basedOn w:val="DefaultParagraphFont"/>
    <w:link w:val="Footer"/>
    <w:uiPriority w:val="99"/>
    <w:semiHidden/>
    <w:rsid w:val="00080E5E"/>
  </w:style>
  <w:style w:type="paragraph" w:styleId="BalloonText">
    <w:name w:val="Balloon Text"/>
    <w:basedOn w:val="Normal"/>
    <w:link w:val="BalloonTextChar"/>
    <w:uiPriority w:val="99"/>
    <w:semiHidden/>
    <w:unhideWhenUsed/>
    <w:rsid w:val="00080E5E"/>
    <w:pPr>
      <w:spacing w:after="0"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080E5E"/>
    <w:rPr>
      <w:rFonts w:ascii="Tahoma" w:hAnsi="Tahoma" w:cs="Tahoma"/>
      <w:sz w:val="16"/>
      <w:szCs w:val="16"/>
    </w:rPr>
  </w:style>
</w:styles>
</file>

<file path=word/webSettings.xml><?xml version="1.0" encoding="utf-8"?>
<w:webSettings xmlns:r="http://schemas.openxmlformats.org/officeDocument/2006/relationships" xmlns:w="http://schemas.openxmlformats.org/wordprocessingml/2006/main">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fontTable" Target="fontTable.xml"/><Relationship Id="rId3" Type="http://schemas.openxmlformats.org/officeDocument/2006/relationships/settings" Target="settings.xml"/><Relationship Id="rId7" Type="http://schemas.openxmlformats.org/officeDocument/2006/relationships/header" Target="header1.xml"/><Relationship Id="rId2" Type="http://schemas.openxmlformats.org/officeDocument/2006/relationships/styles" Target="styles.xml"/><Relationship Id="rId1" Type="http://schemas.openxmlformats.org/officeDocument/2006/relationships/customXml" Target="../customXml/item1.xml"/><Relationship Id="rId6" Type="http://schemas.openxmlformats.org/officeDocument/2006/relationships/endnotes" Target="endnotes.xml"/><Relationship Id="rId5" Type="http://schemas.openxmlformats.org/officeDocument/2006/relationships/footnotes" Target="footnotes.xml"/><Relationship Id="rId4" Type="http://schemas.openxmlformats.org/officeDocument/2006/relationships/webSettings" Target="webSettings.xml"/><Relationship Id="rId9"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XSL" StyleName="APA"/>
</file>

<file path=customXml/itemProps1.xml><?xml version="1.0" encoding="utf-8"?>
<ds:datastoreItem xmlns:ds="http://schemas.openxmlformats.org/officeDocument/2006/customXml" ds:itemID="{22E099C6-EB5A-43EE-8EEF-5CF1C3E006FB}">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9</TotalTime>
  <Pages>1</Pages>
  <Words>341</Words>
  <Characters>1948</Characters>
  <Application>Microsoft Office Word</Application>
  <DocSecurity>0</DocSecurity>
  <Lines>16</Lines>
  <Paragraphs>4</Paragraphs>
  <ScaleCrop>false</ScaleCrop>
  <Company>Swansea Metropolitan University</Company>
  <LinksUpToDate>false</LinksUpToDate>
  <CharactersWithSpaces>2285</CharactersWithSpaces>
  <SharedDoc>false</SharedDoc>
  <HyperlinksChanged>false</HyperlinksChanged>
  <AppVersion>12.0000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ss-dw</dc:creator>
  <cp:keywords/>
  <dc:description/>
  <cp:lastModifiedBy>ss-dw</cp:lastModifiedBy>
  <cp:revision>12</cp:revision>
  <cp:lastPrinted>2013-08-23T14:56:00Z</cp:lastPrinted>
  <dcterms:created xsi:type="dcterms:W3CDTF">2013-08-23T14:47:00Z</dcterms:created>
  <dcterms:modified xsi:type="dcterms:W3CDTF">2013-08-23T14:56:00Z</dcterms:modified>
</cp:coreProperties>
</file>