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E42668" w14:paraId="3D0BF830" w14:textId="77777777" w:rsidTr="00B541B7">
        <w:tc>
          <w:tcPr>
            <w:tcW w:w="1838" w:type="dxa"/>
          </w:tcPr>
          <w:p w14:paraId="5C4A6271" w14:textId="08D3CFD7" w:rsidR="00E42668" w:rsidRPr="00105D46" w:rsidRDefault="00E42668" w:rsidP="00B541B7">
            <w:pPr>
              <w:pStyle w:val="AssignBody"/>
              <w:rPr>
                <w:b/>
                <w:bCs/>
                <w:sz w:val="20"/>
                <w:szCs w:val="20"/>
              </w:rPr>
            </w:pPr>
            <w:proofErr w:type="spellStart"/>
            <w:r w:rsidRPr="00105D46">
              <w:rPr>
                <w:b/>
                <w:bCs/>
                <w:sz w:val="20"/>
                <w:szCs w:val="20"/>
              </w:rPr>
              <w:t>Targedau</w:t>
            </w:r>
            <w:proofErr w:type="spellEnd"/>
          </w:p>
        </w:tc>
        <w:tc>
          <w:tcPr>
            <w:tcW w:w="3589" w:type="dxa"/>
          </w:tcPr>
          <w:p w14:paraId="2CAF6E21" w14:textId="3626B9DD" w:rsidR="00E42668" w:rsidRPr="00105D46" w:rsidRDefault="00E42668" w:rsidP="00E42668">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Pr>
                <w:b/>
                <w:bCs/>
                <w:sz w:val="20"/>
                <w:szCs w:val="20"/>
              </w:rPr>
              <w:t>:</w:t>
            </w:r>
          </w:p>
          <w:p w14:paraId="6120C319" w14:textId="208D89D4" w:rsidR="00E42668" w:rsidRPr="00105D46" w:rsidRDefault="00E42668" w:rsidP="00B541B7">
            <w:pPr>
              <w:pStyle w:val="AssignBody"/>
              <w:rPr>
                <w:b/>
                <w:bCs/>
                <w:sz w:val="20"/>
                <w:szCs w:val="20"/>
              </w:rPr>
            </w:pPr>
          </w:p>
        </w:tc>
        <w:tc>
          <w:tcPr>
            <w:tcW w:w="3589" w:type="dxa"/>
          </w:tcPr>
          <w:p w14:paraId="5B7F4878" w14:textId="4821FE84" w:rsidR="00E42668" w:rsidRPr="00105D46" w:rsidRDefault="00E42668" w:rsidP="00E42668">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Pr>
                <w:b/>
                <w:bCs/>
                <w:sz w:val="20"/>
                <w:szCs w:val="20"/>
              </w:rPr>
              <w:t>:</w:t>
            </w:r>
          </w:p>
        </w:tc>
      </w:tr>
      <w:tr w:rsidR="00E42668" w14:paraId="477AFB7D" w14:textId="77777777" w:rsidTr="00B541B7">
        <w:tc>
          <w:tcPr>
            <w:tcW w:w="1838" w:type="dxa"/>
          </w:tcPr>
          <w:p w14:paraId="0F3D260D" w14:textId="40D9179D" w:rsidR="00E42668" w:rsidRPr="00105D46" w:rsidRDefault="00E42668" w:rsidP="00E42668">
            <w:pPr>
              <w:pStyle w:val="AssignBody"/>
              <w:spacing w:line="240" w:lineRule="auto"/>
              <w:rPr>
                <w:b/>
                <w:bCs/>
                <w:sz w:val="20"/>
                <w:szCs w:val="20"/>
              </w:rPr>
            </w:pPr>
            <w:proofErr w:type="spellStart"/>
            <w:r>
              <w:rPr>
                <w:rFonts w:ascii="Roboto" w:hAnsi="Roboto"/>
                <w:color w:val="283041"/>
                <w:sz w:val="21"/>
                <w:szCs w:val="21"/>
                <w:shd w:val="clear" w:color="auto" w:fill="FFFFFF"/>
              </w:rPr>
              <w:t>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 o lyfrau</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erthyglau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r>
              <w:rPr>
                <w:rFonts w:ascii="Roboto" w:hAnsi="Roboto"/>
                <w:b/>
                <w:bCs/>
                <w:color w:val="283041"/>
                <w:sz w:val="21"/>
                <w:szCs w:val="21"/>
                <w:shd w:val="clear" w:color="auto" w:fill="FFFFFF"/>
              </w:rPr>
              <w:t> </w:t>
            </w:r>
            <w:r>
              <w:rPr>
                <w:rFonts w:ascii="Roboto" w:hAnsi="Roboto"/>
                <w:color w:val="283041"/>
                <w:sz w:val="21"/>
                <w:szCs w:val="21"/>
                <w:shd w:val="clear" w:color="auto" w:fill="FFFFFF"/>
              </w:rPr>
              <w:t xml:space="preserve">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gwella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ansawdd</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ffynonellau</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ddatblygu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gwybodaeth</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dealltwriaeth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ehangach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o'r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meysydd</w:t>
            </w:r>
            <w:proofErr w:type="spellEnd"/>
            <w:r>
              <w:rPr>
                <w:rFonts w:ascii="Roboto" w:hAnsi="Roboto"/>
                <w:color w:val="283041"/>
                <w:sz w:val="21"/>
                <w:szCs w:val="21"/>
                <w:shd w:val="clear" w:color="auto" w:fill="FFFFFF"/>
              </w:rPr>
              <w:t xml:space="preserve"> dan </w:t>
            </w:r>
            <w:proofErr w:type="spellStart"/>
            <w:r>
              <w:rPr>
                <w:rFonts w:ascii="Roboto" w:hAnsi="Roboto"/>
                <w:color w:val="283041"/>
                <w:sz w:val="21"/>
                <w:szCs w:val="21"/>
                <w:shd w:val="clear" w:color="auto" w:fill="FFFFFF"/>
              </w:rPr>
              <w:t>sylw</w:t>
            </w:r>
            <w:proofErr w:type="spellEnd"/>
          </w:p>
        </w:tc>
        <w:tc>
          <w:tcPr>
            <w:tcW w:w="3589" w:type="dxa"/>
          </w:tcPr>
          <w:p w14:paraId="37E987AE" w14:textId="2806B223" w:rsidR="00E42668" w:rsidRDefault="00E42668" w:rsidP="00B541B7">
            <w:pPr>
              <w:pStyle w:val="AssignBody"/>
            </w:pPr>
            <w:proofErr w:type="spellStart"/>
            <w:r w:rsidRPr="00E42668">
              <w:t>Rwyf</w:t>
            </w:r>
            <w:proofErr w:type="spellEnd"/>
            <w:r w:rsidRPr="00E42668">
              <w:t xml:space="preserve"> </w:t>
            </w:r>
            <w:proofErr w:type="spellStart"/>
            <w:r w:rsidRPr="00E42668">
              <w:t>wedi</w:t>
            </w:r>
            <w:proofErr w:type="spellEnd"/>
            <w:r w:rsidRPr="00E42668">
              <w:t xml:space="preserve"> </w:t>
            </w:r>
            <w:proofErr w:type="spellStart"/>
            <w:r w:rsidRPr="00E42668">
              <w:t>sicrhau</w:t>
            </w:r>
            <w:proofErr w:type="spellEnd"/>
            <w:r w:rsidRPr="00E42668">
              <w:t xml:space="preserve"> </w:t>
            </w:r>
            <w:proofErr w:type="spellStart"/>
            <w:r w:rsidRPr="00E42668">
              <w:t>fy</w:t>
            </w:r>
            <w:proofErr w:type="spellEnd"/>
            <w:r w:rsidRPr="00E42668">
              <w:t xml:space="preserve"> mod </w:t>
            </w:r>
            <w:proofErr w:type="spellStart"/>
            <w:r w:rsidRPr="00E42668">
              <w:t>yn</w:t>
            </w:r>
            <w:proofErr w:type="spellEnd"/>
            <w:r w:rsidRPr="00E42668">
              <w:t xml:space="preserve"> </w:t>
            </w:r>
            <w:proofErr w:type="spellStart"/>
            <w:r w:rsidRPr="00E42668">
              <w:t>defnyddio</w:t>
            </w:r>
            <w:proofErr w:type="spellEnd"/>
            <w:r w:rsidRPr="00E42668">
              <w:t xml:space="preserve"> </w:t>
            </w:r>
            <w:proofErr w:type="spellStart"/>
            <w:r w:rsidRPr="00E42668">
              <w:t>mwy</w:t>
            </w:r>
            <w:proofErr w:type="spellEnd"/>
            <w:r w:rsidRPr="00E42668">
              <w:t xml:space="preserve"> o </w:t>
            </w:r>
            <w:proofErr w:type="spellStart"/>
            <w:r w:rsidRPr="00E42668">
              <w:t>gyfnodolion</w:t>
            </w:r>
            <w:proofErr w:type="spellEnd"/>
            <w:r w:rsidRPr="00E42668">
              <w:t xml:space="preserve"> o google scholar a </w:t>
            </w:r>
            <w:proofErr w:type="spellStart"/>
            <w:r w:rsidRPr="00E42668">
              <w:t>ffynonellau</w:t>
            </w:r>
            <w:proofErr w:type="spellEnd"/>
            <w:r w:rsidRPr="00E42668">
              <w:t xml:space="preserve"> </w:t>
            </w:r>
            <w:proofErr w:type="spellStart"/>
            <w:r w:rsidRPr="00E42668">
              <w:t>academaidd</w:t>
            </w:r>
            <w:proofErr w:type="spellEnd"/>
            <w:r w:rsidRPr="00E42668">
              <w:t xml:space="preserve"> </w:t>
            </w:r>
            <w:proofErr w:type="spellStart"/>
            <w:r w:rsidRPr="00E42668">
              <w:t>eraill</w:t>
            </w:r>
            <w:proofErr w:type="spellEnd"/>
            <w:r w:rsidRPr="00E42668">
              <w:t>.</w:t>
            </w:r>
          </w:p>
        </w:tc>
        <w:tc>
          <w:tcPr>
            <w:tcW w:w="3589" w:type="dxa"/>
          </w:tcPr>
          <w:p w14:paraId="1506F894" w14:textId="02FA5406" w:rsidR="00E42668" w:rsidRDefault="00E42668" w:rsidP="00B541B7">
            <w:pPr>
              <w:pStyle w:val="AssignBody"/>
            </w:pPr>
            <w:proofErr w:type="spellStart"/>
            <w:r>
              <w:t>Rhestr</w:t>
            </w:r>
            <w:proofErr w:type="spellEnd"/>
            <w:r>
              <w:t xml:space="preserve"> </w:t>
            </w:r>
            <w:proofErr w:type="spellStart"/>
            <w:r>
              <w:t>Cyfeirnodi</w:t>
            </w:r>
            <w:proofErr w:type="spellEnd"/>
          </w:p>
        </w:tc>
      </w:tr>
      <w:tr w:rsidR="00E42668" w14:paraId="539AF962" w14:textId="77777777" w:rsidTr="00B541B7">
        <w:tc>
          <w:tcPr>
            <w:tcW w:w="1838" w:type="dxa"/>
          </w:tcPr>
          <w:p w14:paraId="540ECD51" w14:textId="036937F9" w:rsidR="00E42668" w:rsidRPr="00E42668" w:rsidRDefault="00E42668" w:rsidP="00E42668">
            <w:pPr>
              <w:pStyle w:val="NormalWeb"/>
              <w:shd w:val="clear" w:color="auto" w:fill="FFFFFF"/>
              <w:spacing w:before="0" w:beforeAutospacing="0" w:after="0" w:afterAutospacing="0"/>
              <w:rPr>
                <w:rFonts w:ascii="Roboto" w:hAnsi="Roboto"/>
                <w:color w:val="283041"/>
                <w:sz w:val="21"/>
                <w:szCs w:val="21"/>
              </w:rPr>
            </w:pPr>
            <w:proofErr w:type="spellStart"/>
            <w:r>
              <w:rPr>
                <w:rFonts w:ascii="Roboto" w:hAnsi="Roboto"/>
                <w:color w:val="283041"/>
                <w:sz w:val="21"/>
                <w:szCs w:val="21"/>
              </w:rPr>
              <w:t>Parha</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fireinio</w:t>
            </w:r>
            <w:proofErr w:type="spellEnd"/>
            <w:r>
              <w:rPr>
                <w:rFonts w:ascii="Roboto" w:hAnsi="Roboto"/>
                <w:color w:val="283041"/>
                <w:sz w:val="21"/>
                <w:szCs w:val="21"/>
              </w:rPr>
              <w:t xml:space="preserve"> </w:t>
            </w:r>
            <w:proofErr w:type="spellStart"/>
            <w:r>
              <w:rPr>
                <w:rFonts w:ascii="Roboto" w:hAnsi="Roboto"/>
                <w:color w:val="283041"/>
                <w:sz w:val="21"/>
                <w:szCs w:val="21"/>
              </w:rPr>
              <w:t>dy</w:t>
            </w:r>
            <w:proofErr w:type="spellEnd"/>
            <w:r>
              <w:rPr>
                <w:rFonts w:ascii="Roboto" w:hAnsi="Roboto"/>
                <w:color w:val="283041"/>
                <w:sz w:val="21"/>
                <w:szCs w:val="21"/>
              </w:rPr>
              <w:t xml:space="preserve"> </w:t>
            </w:r>
            <w:proofErr w:type="spellStart"/>
            <w:r>
              <w:rPr>
                <w:rFonts w:ascii="Roboto" w:hAnsi="Roboto"/>
                <w:color w:val="283041"/>
                <w:sz w:val="21"/>
                <w:szCs w:val="21"/>
              </w:rPr>
              <w:t>sgil</w:t>
            </w:r>
            <w:proofErr w:type="spellEnd"/>
            <w:r>
              <w:rPr>
                <w:rFonts w:ascii="Roboto" w:hAnsi="Roboto"/>
                <w:color w:val="283041"/>
                <w:sz w:val="21"/>
                <w:szCs w:val="21"/>
              </w:rPr>
              <w:t xml:space="preserve"> </w:t>
            </w:r>
            <w:proofErr w:type="spellStart"/>
            <w:r>
              <w:rPr>
                <w:rFonts w:ascii="Roboto" w:hAnsi="Roboto"/>
                <w:color w:val="283041"/>
                <w:sz w:val="21"/>
                <w:szCs w:val="21"/>
              </w:rPr>
              <w:t>wrth</w:t>
            </w:r>
            <w:proofErr w:type="spellEnd"/>
            <w:r>
              <w:rPr>
                <w:rFonts w:ascii="Roboto" w:hAnsi="Roboto"/>
                <w:color w:val="283041"/>
                <w:sz w:val="21"/>
                <w:szCs w:val="21"/>
              </w:rPr>
              <w:t xml:space="preserve"> </w:t>
            </w:r>
            <w:proofErr w:type="spellStart"/>
            <w:r>
              <w:rPr>
                <w:rFonts w:ascii="Roboto" w:hAnsi="Roboto"/>
                <w:color w:val="283041"/>
                <w:sz w:val="21"/>
                <w:szCs w:val="21"/>
              </w:rPr>
              <w:t>gymharu</w:t>
            </w:r>
            <w:proofErr w:type="spellEnd"/>
            <w:r>
              <w:rPr>
                <w:rFonts w:ascii="Roboto" w:hAnsi="Roboto"/>
                <w:color w:val="283041"/>
                <w:sz w:val="21"/>
                <w:szCs w:val="21"/>
              </w:rPr>
              <w:t xml:space="preserve"> </w:t>
            </w:r>
            <w:proofErr w:type="spellStart"/>
            <w:r>
              <w:rPr>
                <w:rFonts w:ascii="Roboto" w:hAnsi="Roboto"/>
                <w:color w:val="283041"/>
                <w:sz w:val="21"/>
                <w:szCs w:val="21"/>
              </w:rPr>
              <w:t>ffynonellau</w:t>
            </w:r>
            <w:proofErr w:type="spellEnd"/>
            <w:r>
              <w:rPr>
                <w:rFonts w:ascii="Roboto" w:hAnsi="Roboto"/>
                <w:color w:val="283041"/>
                <w:sz w:val="21"/>
                <w:szCs w:val="21"/>
              </w:rPr>
              <w:t xml:space="preserve">, </w:t>
            </w:r>
            <w:proofErr w:type="spellStart"/>
            <w:r>
              <w:rPr>
                <w:rFonts w:ascii="Roboto" w:hAnsi="Roboto"/>
                <w:color w:val="283041"/>
                <w:sz w:val="21"/>
                <w:szCs w:val="21"/>
              </w:rPr>
              <w:t>anela</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arholi’r</w:t>
            </w:r>
            <w:proofErr w:type="spellEnd"/>
            <w:r>
              <w:rPr>
                <w:rFonts w:ascii="Roboto" w:hAnsi="Roboto"/>
                <w:color w:val="283041"/>
                <w:sz w:val="21"/>
                <w:szCs w:val="21"/>
              </w:rPr>
              <w:t xml:space="preserve"> </w:t>
            </w:r>
            <w:proofErr w:type="spellStart"/>
            <w:r>
              <w:rPr>
                <w:rFonts w:ascii="Roboto" w:hAnsi="Roboto"/>
                <w:color w:val="283041"/>
                <w:sz w:val="21"/>
                <w:szCs w:val="21"/>
              </w:rPr>
              <w:t>bwlch</w:t>
            </w:r>
            <w:proofErr w:type="spellEnd"/>
            <w:r>
              <w:rPr>
                <w:rFonts w:ascii="Roboto" w:hAnsi="Roboto"/>
                <w:color w:val="283041"/>
                <w:sz w:val="21"/>
                <w:szCs w:val="21"/>
              </w:rPr>
              <w:t xml:space="preserve"> </w:t>
            </w:r>
            <w:proofErr w:type="spellStart"/>
            <w:r>
              <w:rPr>
                <w:rFonts w:ascii="Roboto" w:hAnsi="Roboto"/>
                <w:color w:val="283041"/>
                <w:sz w:val="21"/>
                <w:szCs w:val="21"/>
              </w:rPr>
              <w:t>rhwng</w:t>
            </w:r>
            <w:proofErr w:type="spellEnd"/>
            <w:r>
              <w:rPr>
                <w:rFonts w:ascii="Roboto" w:hAnsi="Roboto"/>
                <w:color w:val="283041"/>
                <w:sz w:val="21"/>
                <w:szCs w:val="21"/>
              </w:rPr>
              <w:t xml:space="preserve"> </w:t>
            </w:r>
            <w:proofErr w:type="spellStart"/>
            <w:r>
              <w:rPr>
                <w:rFonts w:ascii="Roboto" w:hAnsi="Roboto"/>
                <w:color w:val="283041"/>
                <w:sz w:val="21"/>
                <w:szCs w:val="21"/>
              </w:rPr>
              <w:t>safbwyntiau</w:t>
            </w:r>
            <w:proofErr w:type="spellEnd"/>
            <w:r>
              <w:rPr>
                <w:rFonts w:ascii="Roboto" w:hAnsi="Roboto"/>
                <w:color w:val="283041"/>
                <w:sz w:val="21"/>
                <w:szCs w:val="21"/>
              </w:rPr>
              <w:t xml:space="preserve"> </w:t>
            </w:r>
            <w:proofErr w:type="spellStart"/>
            <w:r>
              <w:rPr>
                <w:rFonts w:ascii="Roboto" w:hAnsi="Roboto"/>
                <w:color w:val="283041"/>
                <w:sz w:val="21"/>
                <w:szCs w:val="21"/>
              </w:rPr>
              <w:t>cyferbyniol</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geisio</w:t>
            </w:r>
            <w:proofErr w:type="spellEnd"/>
            <w:r>
              <w:rPr>
                <w:rFonts w:ascii="Roboto" w:hAnsi="Roboto"/>
                <w:color w:val="283041"/>
                <w:sz w:val="21"/>
                <w:szCs w:val="21"/>
              </w:rPr>
              <w:t xml:space="preserve"> </w:t>
            </w:r>
            <w:proofErr w:type="spellStart"/>
            <w:r>
              <w:rPr>
                <w:rFonts w:ascii="Roboto" w:hAnsi="Roboto"/>
                <w:color w:val="283041"/>
                <w:sz w:val="21"/>
                <w:szCs w:val="21"/>
              </w:rPr>
              <w:t>creu</w:t>
            </w:r>
            <w:proofErr w:type="spellEnd"/>
            <w:r>
              <w:rPr>
                <w:rFonts w:ascii="Roboto" w:hAnsi="Roboto"/>
                <w:color w:val="283041"/>
                <w:sz w:val="21"/>
                <w:szCs w:val="21"/>
              </w:rPr>
              <w:t xml:space="preserve"> </w:t>
            </w:r>
            <w:proofErr w:type="spellStart"/>
            <w:r>
              <w:rPr>
                <w:rFonts w:ascii="Roboto" w:hAnsi="Roboto"/>
                <w:color w:val="283041"/>
                <w:sz w:val="21"/>
                <w:szCs w:val="21"/>
              </w:rPr>
              <w:t>syniadau</w:t>
            </w:r>
            <w:proofErr w:type="spellEnd"/>
            <w:r>
              <w:rPr>
                <w:rFonts w:ascii="Roboto" w:hAnsi="Roboto"/>
                <w:color w:val="283041"/>
                <w:sz w:val="21"/>
                <w:szCs w:val="21"/>
              </w:rPr>
              <w:t xml:space="preserve"> a </w:t>
            </w:r>
            <w:proofErr w:type="spellStart"/>
            <w:r>
              <w:rPr>
                <w:rFonts w:ascii="Roboto" w:hAnsi="Roboto"/>
                <w:color w:val="283041"/>
                <w:sz w:val="21"/>
                <w:szCs w:val="21"/>
              </w:rPr>
              <w:t>datrysiadau</w:t>
            </w:r>
            <w:proofErr w:type="spellEnd"/>
            <w:r>
              <w:rPr>
                <w:rFonts w:ascii="Roboto" w:hAnsi="Roboto"/>
                <w:color w:val="283041"/>
                <w:sz w:val="21"/>
                <w:szCs w:val="21"/>
              </w:rPr>
              <w:t xml:space="preserve"> a </w:t>
            </w:r>
            <w:proofErr w:type="spellStart"/>
            <w:r>
              <w:rPr>
                <w:rFonts w:ascii="Roboto" w:hAnsi="Roboto"/>
                <w:color w:val="283041"/>
                <w:sz w:val="21"/>
                <w:szCs w:val="21"/>
              </w:rPr>
              <w:t>meddyliau</w:t>
            </w:r>
            <w:proofErr w:type="spellEnd"/>
            <w:r>
              <w:rPr>
                <w:rFonts w:ascii="Roboto" w:hAnsi="Roboto"/>
                <w:color w:val="283041"/>
                <w:sz w:val="21"/>
                <w:szCs w:val="21"/>
              </w:rPr>
              <w:t xml:space="preserve"> </w:t>
            </w:r>
            <w:proofErr w:type="spellStart"/>
            <w:r>
              <w:rPr>
                <w:rFonts w:ascii="Roboto" w:hAnsi="Roboto"/>
                <w:color w:val="283041"/>
                <w:sz w:val="21"/>
                <w:szCs w:val="21"/>
              </w:rPr>
              <w:t>newydd</w:t>
            </w:r>
            <w:proofErr w:type="spellEnd"/>
            <w:r>
              <w:rPr>
                <w:rFonts w:ascii="Roboto" w:hAnsi="Roboto"/>
                <w:color w:val="283041"/>
                <w:sz w:val="21"/>
                <w:szCs w:val="21"/>
              </w:rPr>
              <w:t>.</w:t>
            </w:r>
          </w:p>
        </w:tc>
        <w:tc>
          <w:tcPr>
            <w:tcW w:w="3589" w:type="dxa"/>
          </w:tcPr>
          <w:p w14:paraId="56E76D46" w14:textId="208B3CB4" w:rsidR="00E42668" w:rsidRDefault="009A0F9C" w:rsidP="00B541B7">
            <w:pPr>
              <w:pStyle w:val="AssignBody"/>
            </w:pPr>
            <w:proofErr w:type="spellStart"/>
            <w:r>
              <w:t>C</w:t>
            </w:r>
            <w:r w:rsidRPr="009A0F9C">
              <w:t>eisio</w:t>
            </w:r>
            <w:proofErr w:type="spellEnd"/>
            <w:r w:rsidRPr="009A0F9C">
              <w:t xml:space="preserve"> bod </w:t>
            </w:r>
            <w:proofErr w:type="spellStart"/>
            <w:r w:rsidRPr="009A0F9C">
              <w:t>yn</w:t>
            </w:r>
            <w:proofErr w:type="spellEnd"/>
            <w:r w:rsidRPr="009A0F9C">
              <w:t xml:space="preserve"> </w:t>
            </w:r>
            <w:proofErr w:type="spellStart"/>
            <w:r w:rsidRPr="009A0F9C">
              <w:t>fwy</w:t>
            </w:r>
            <w:proofErr w:type="spellEnd"/>
            <w:r w:rsidRPr="009A0F9C">
              <w:t xml:space="preserve"> </w:t>
            </w:r>
            <w:proofErr w:type="spellStart"/>
            <w:r w:rsidRPr="009A0F9C">
              <w:t>beirniadol</w:t>
            </w:r>
            <w:proofErr w:type="spellEnd"/>
            <w:r w:rsidRPr="009A0F9C">
              <w:t xml:space="preserve"> </w:t>
            </w:r>
            <w:proofErr w:type="spellStart"/>
            <w:r w:rsidRPr="009A0F9C">
              <w:t>wrth</w:t>
            </w:r>
            <w:proofErr w:type="spellEnd"/>
            <w:r w:rsidRPr="009A0F9C">
              <w:t xml:space="preserve"> </w:t>
            </w:r>
            <w:proofErr w:type="spellStart"/>
            <w:r w:rsidRPr="009A0F9C">
              <w:t>ysgrifennu'r</w:t>
            </w:r>
            <w:proofErr w:type="spellEnd"/>
            <w:r w:rsidRPr="009A0F9C">
              <w:t xml:space="preserve"> </w:t>
            </w:r>
            <w:proofErr w:type="spellStart"/>
            <w:r w:rsidRPr="009A0F9C">
              <w:t>aseiniad</w:t>
            </w:r>
            <w:proofErr w:type="spellEnd"/>
            <w:r w:rsidRPr="009A0F9C">
              <w:t>.</w:t>
            </w:r>
          </w:p>
        </w:tc>
        <w:tc>
          <w:tcPr>
            <w:tcW w:w="3589" w:type="dxa"/>
          </w:tcPr>
          <w:p w14:paraId="0757EFE6" w14:textId="34070BF2" w:rsidR="00E42668" w:rsidRDefault="00E42668" w:rsidP="00B541B7">
            <w:pPr>
              <w:pStyle w:val="AssignBody"/>
            </w:pPr>
            <w:proofErr w:type="spellStart"/>
            <w:r>
              <w:t>Tud</w:t>
            </w:r>
            <w:proofErr w:type="spellEnd"/>
            <w:r>
              <w:t>. 4. Donaldson</w:t>
            </w:r>
          </w:p>
        </w:tc>
      </w:tr>
    </w:tbl>
    <w:p w14:paraId="756DCA3B" w14:textId="77777777" w:rsidR="00E42668" w:rsidRDefault="00E42668" w:rsidP="00231876">
      <w:pPr>
        <w:spacing w:line="360" w:lineRule="auto"/>
        <w:rPr>
          <w:rFonts w:ascii="Arial" w:hAnsi="Arial" w:cs="Arial"/>
          <w:b/>
          <w:bCs/>
          <w:sz w:val="36"/>
          <w:szCs w:val="36"/>
          <w:u w:val="single"/>
          <w:lang w:val="cy-GB"/>
        </w:rPr>
      </w:pPr>
    </w:p>
    <w:p w14:paraId="263480E5" w14:textId="77777777" w:rsidR="00E42668" w:rsidRDefault="00E42668" w:rsidP="00231876">
      <w:pPr>
        <w:spacing w:line="360" w:lineRule="auto"/>
        <w:rPr>
          <w:rFonts w:ascii="Arial" w:hAnsi="Arial" w:cs="Arial"/>
          <w:b/>
          <w:bCs/>
          <w:sz w:val="36"/>
          <w:szCs w:val="36"/>
          <w:u w:val="single"/>
          <w:lang w:val="cy-GB"/>
        </w:rPr>
      </w:pPr>
    </w:p>
    <w:p w14:paraId="00A7A6B2" w14:textId="0FF43225" w:rsidR="0037266B" w:rsidRPr="00E42668" w:rsidRDefault="009501FA" w:rsidP="00231876">
      <w:pPr>
        <w:spacing w:line="360" w:lineRule="auto"/>
        <w:rPr>
          <w:rFonts w:ascii="Arial" w:hAnsi="Arial" w:cs="Arial"/>
          <w:b/>
          <w:bCs/>
          <w:sz w:val="36"/>
          <w:szCs w:val="36"/>
          <w:u w:val="single"/>
          <w:lang w:val="cy-GB"/>
        </w:rPr>
      </w:pPr>
      <w:r w:rsidRPr="00E42668">
        <w:rPr>
          <w:rFonts w:ascii="Arial" w:hAnsi="Arial" w:cs="Arial"/>
          <w:b/>
          <w:bCs/>
          <w:sz w:val="36"/>
          <w:szCs w:val="36"/>
          <w:u w:val="single"/>
          <w:lang w:val="cy-GB"/>
        </w:rPr>
        <w:t>Cynnig ar gyfer prosiect cymunedol ysgol.</w:t>
      </w:r>
    </w:p>
    <w:p w14:paraId="6FE771ED" w14:textId="77777777" w:rsidR="009501FA" w:rsidRPr="00231876" w:rsidRDefault="009501FA" w:rsidP="00231876">
      <w:pPr>
        <w:spacing w:line="360" w:lineRule="auto"/>
        <w:rPr>
          <w:rFonts w:ascii="Arial" w:hAnsi="Arial" w:cs="Arial"/>
          <w:sz w:val="22"/>
          <w:szCs w:val="22"/>
          <w:lang w:val="cy-GB"/>
        </w:rPr>
      </w:pPr>
    </w:p>
    <w:p w14:paraId="3DB7FAB3" w14:textId="77777777" w:rsidR="00846D17" w:rsidRPr="00E42668" w:rsidRDefault="00846D17" w:rsidP="00231876">
      <w:pPr>
        <w:tabs>
          <w:tab w:val="left" w:pos="7259"/>
        </w:tabs>
        <w:spacing w:line="360" w:lineRule="auto"/>
        <w:rPr>
          <w:rFonts w:ascii="Arial" w:hAnsi="Arial" w:cs="Arial"/>
          <w:sz w:val="22"/>
          <w:szCs w:val="22"/>
          <w:lang w:val="cy-GB"/>
        </w:rPr>
      </w:pPr>
      <w:r w:rsidRPr="00E42668">
        <w:rPr>
          <w:rFonts w:ascii="Arial" w:hAnsi="Arial" w:cs="Arial"/>
          <w:sz w:val="22"/>
          <w:szCs w:val="22"/>
          <w:lang w:val="cy-GB"/>
        </w:rPr>
        <w:t>Nod y traethawd hwn yw gwerthuso effeithiolrwydd prosiect ysgol arfaethedig sy'n ymgysylltu ag aelodau'r gymuned.</w:t>
      </w:r>
    </w:p>
    <w:p w14:paraId="7D88F34B" w14:textId="77777777" w:rsidR="00846D17" w:rsidRPr="00E42668" w:rsidRDefault="00846D17" w:rsidP="00231876">
      <w:pPr>
        <w:tabs>
          <w:tab w:val="left" w:pos="7259"/>
        </w:tabs>
        <w:spacing w:line="360" w:lineRule="auto"/>
        <w:rPr>
          <w:rFonts w:ascii="Arial" w:hAnsi="Arial" w:cs="Arial"/>
          <w:sz w:val="22"/>
          <w:szCs w:val="22"/>
          <w:lang w:val="cy-GB"/>
        </w:rPr>
      </w:pPr>
      <w:r w:rsidRPr="00E42668">
        <w:rPr>
          <w:rFonts w:ascii="Arial" w:hAnsi="Arial" w:cs="Arial"/>
          <w:sz w:val="22"/>
          <w:szCs w:val="22"/>
          <w:lang w:val="cy-GB"/>
        </w:rPr>
        <w:t>Yn fras, y prosiect cymunedol a ddewisir yw cyngerdd ‘Noson yng Nghwmni’ sy'n dathlu diwylliant a thraddodiadau Cymreig wrth ymgysylltu ag aelodau'r gymuned. Mae hyn oll yn y gobaith o hybu’r Gymraeg a’i defnydd o fewn ein cymunedau. Bwriad y cyngerdd hwn fyddai cael eitemau gan ddisgyblion ysgol (oedran cynradd ac uwchradd), côr cymunedol a gwasanaethau allanol fel yr Urdd a Menter Iaith Sir Benfro. Bydd hyn nid yn unig yn arddangos doniau a pherfformiadau disgyblion ond hefyd i sicrhau bod cymuned yr ysgol a theuluoedd yn teimlo’n rhan o’r noson.</w:t>
      </w:r>
    </w:p>
    <w:p w14:paraId="237DFC14" w14:textId="77777777" w:rsidR="00846D17" w:rsidRPr="00E42668" w:rsidRDefault="00846D1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 xml:space="preserve">Mae’r ysgol y cynlluniwyd y prosiect hwn ar ei chyfer wedi’i lleoli o fewn pentref gwledig yng ngogledd Sir Benfro. Mae’n ysgol cyfrwng Cymraeg 3-18 lle mae 150 o ddisgyblion ar y gofrestr gynradd, gyda 2.8% ohonynt o gefndiroedd Du, Asiaidd a Lleiafrifoedd Ethnig (Fy </w:t>
      </w:r>
      <w:r w:rsidRPr="00E42668">
        <w:rPr>
          <w:rFonts w:ascii="Arial" w:hAnsi="Arial" w:cs="Arial"/>
          <w:bCs/>
          <w:sz w:val="22"/>
          <w:szCs w:val="22"/>
          <w:lang w:val="cy-GB"/>
        </w:rPr>
        <w:lastRenderedPageBreak/>
        <w:t>Ysgol Leol, 2024). Er eu bod wedi eu lleoli yn un o gymunedau mwyaf Cymraeg y sir, gyda rhwng 50-70% o bobl dros 3 oed yn gallu siarad Cymraeg yma (Llywodraeth Cymru 2022), mae mwy na hanner y disgyblion yn dod o gartrefi Saesneg, 40% o gartrefi dwyieithog a dim ond tua 10% o blant yn dod o gartrefi Cymraeg. Mae'r ystadegau hyn yn dangos pam y dewiswyd prosiect i hybu ac ysbrydoli'r defnydd o'r Gymraeg. Bydd yr ysgol yn cael eu cadw’n ddienw er mwyn sicrhau bod preifatrwydd y staff a’r disgyblion yn cael ei gynnal ac i gynnal safonau moesegol (BERA, 2024, tud. 22).</w:t>
      </w:r>
    </w:p>
    <w:p w14:paraId="6E8A0659" w14:textId="333C621C" w:rsidR="002D0263" w:rsidRPr="00E42668" w:rsidRDefault="00846D1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Bydd y prosiect hwn nid yn unig yn anelu at gynyddu ymgysylltiad a chyfranogiad cymunedol, ond bydd hefyd yn rhoi cyfle i sectorau cynradd ac uwchradd yr ysgol ddod at ei gilydd ac i’r gymuned i gefnogi.</w:t>
      </w:r>
    </w:p>
    <w:p w14:paraId="62095272" w14:textId="77777777" w:rsidR="00846D17" w:rsidRPr="00E42668" w:rsidRDefault="00846D17" w:rsidP="00231876">
      <w:pPr>
        <w:tabs>
          <w:tab w:val="left" w:pos="7259"/>
        </w:tabs>
        <w:spacing w:line="360" w:lineRule="auto"/>
        <w:rPr>
          <w:rFonts w:ascii="Arial" w:hAnsi="Arial" w:cs="Arial"/>
          <w:bCs/>
          <w:sz w:val="22"/>
          <w:szCs w:val="22"/>
          <w:lang w:val="cy-GB"/>
        </w:rPr>
      </w:pPr>
    </w:p>
    <w:p w14:paraId="78DDE0AE" w14:textId="7EB54294" w:rsidR="00846D17" w:rsidRPr="00E42668" w:rsidRDefault="00846D1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 xml:space="preserve">Fel y nodwyd, prif fwriad y prosiect hwn yw cynyddu'r defnydd o'r Gymraeg yn yr ysgol hon a'i chymuned. Mae hwn wedi ei gydnabod fel maes y gellir ei ddatblygu ar gyfer pobl yr ardal er mwyn iddynt sicrhau dyfodol cryf i’r Gymraeg yno. Mae’n bwysig cydnabod y dylanwad sydd gan y gymuned ar yr ysgol a’r disgyblion, ac er mwyn gweld cynnydd yn y Gymraeg yn yr ysgol, rhaid edrych ar y gymuned hefyd. Mae Galster (2007) yn cydnabod y gydberthynas rhwng dylanwad cymuned ar ddeilliannau addysgol plant. Mae eu hymchwil yn dangos tuedd amlwg rhwng cefndir cymdeithasol-economaidd cymuned a chyrhaeddiad disgyblion mewn ysgolion, y tlotaf yw'r gymuned, yr isaf yw'r cyrhaeddiad addysgol. Caiff hyn ei adleisio gan Siraj a Mayo (2014), sy’n awgrymu bod rhieni o gefndir </w:t>
      </w:r>
      <w:r w:rsidRPr="00E42668">
        <w:rPr>
          <w:rFonts w:ascii="Arial" w:hAnsi="Arial" w:cs="Arial"/>
          <w:bCs/>
          <w:sz w:val="22"/>
          <w:szCs w:val="22"/>
          <w:lang w:val="cy-GB"/>
        </w:rPr>
        <w:t>cymdeithasol-economaidd</w:t>
      </w:r>
      <w:r w:rsidRPr="00E42668">
        <w:rPr>
          <w:rFonts w:ascii="Arial" w:hAnsi="Arial" w:cs="Arial"/>
          <w:bCs/>
          <w:sz w:val="22"/>
          <w:szCs w:val="22"/>
          <w:lang w:val="cy-GB"/>
        </w:rPr>
        <w:t xml:space="preserve"> uwch yn aml â lefelau addysg uwch, gan arwain at fwy o adnoddau ariannol, sydd oll yn dylanwadu’n gadarnhaol ar lwyddiant academaidd plentyn. Cefnogir hyn eto gan ymchwil Bandyopadhyay (2023) sy’n nodi bod disgyblion sy’n gymwys i gael prydau ysgol am ddim yn perfformio’n well pan fyddant wedi’u lleoli mewn cymunedau â llai o amddifadedd.</w:t>
      </w:r>
    </w:p>
    <w:p w14:paraId="73017B34" w14:textId="77777777" w:rsidR="00846D17" w:rsidRPr="00E42668" w:rsidRDefault="00846D1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Mae'r ymchwil hwn yn ein helpu i ddeall y dylanwad a gaiff cymuned ar ysgol a'r disgyblion sy'n ei mynychu.</w:t>
      </w:r>
    </w:p>
    <w:p w14:paraId="1C0EDE81" w14:textId="0293CDFF" w:rsidR="00B80DE8" w:rsidRPr="00E42668" w:rsidRDefault="0093515E"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Mae’n</w:t>
      </w:r>
      <w:r w:rsidR="00E17300" w:rsidRPr="00E42668">
        <w:rPr>
          <w:rFonts w:ascii="Arial" w:hAnsi="Arial" w:cs="Arial"/>
          <w:bCs/>
          <w:sz w:val="22"/>
          <w:szCs w:val="22"/>
          <w:lang w:val="cy-GB"/>
        </w:rPr>
        <w:t xml:space="preserve"> bwysig i'r ysgol wneud cysylltiadau â'i chymuned fel rhan o gwricwlwm i Gymru.</w:t>
      </w:r>
      <w:r w:rsidR="00E17300" w:rsidRPr="00E42668">
        <w:rPr>
          <w:rFonts w:ascii="Arial" w:hAnsi="Arial" w:cs="Arial"/>
          <w:bCs/>
          <w:sz w:val="22"/>
          <w:szCs w:val="22"/>
          <w:lang w:val="cy-GB"/>
        </w:rPr>
        <w:t xml:space="preserve"> </w:t>
      </w:r>
      <w:r w:rsidR="00845A8F" w:rsidRPr="00E42668">
        <w:rPr>
          <w:rFonts w:ascii="Arial" w:hAnsi="Arial" w:cs="Arial"/>
          <w:bCs/>
          <w:sz w:val="22"/>
          <w:szCs w:val="22"/>
          <w:lang w:val="cy-GB"/>
        </w:rPr>
        <w:t xml:space="preserve">Un </w:t>
      </w:r>
      <w:r w:rsidR="00BF4BF7" w:rsidRPr="00E42668">
        <w:rPr>
          <w:rFonts w:ascii="Arial" w:hAnsi="Arial" w:cs="Arial"/>
          <w:bCs/>
          <w:sz w:val="22"/>
          <w:szCs w:val="22"/>
          <w:lang w:val="cy-GB"/>
        </w:rPr>
        <w:t>o’r</w:t>
      </w:r>
      <w:r w:rsidR="00E17300" w:rsidRPr="00E42668">
        <w:rPr>
          <w:rFonts w:ascii="Arial" w:hAnsi="Arial" w:cs="Arial"/>
          <w:bCs/>
          <w:sz w:val="22"/>
          <w:szCs w:val="22"/>
          <w:lang w:val="cy-GB"/>
        </w:rPr>
        <w:t xml:space="preserve"> pedwar diben</w:t>
      </w:r>
      <w:r w:rsidR="00845A8F" w:rsidRPr="00E42668">
        <w:rPr>
          <w:rFonts w:ascii="Arial" w:hAnsi="Arial" w:cs="Arial"/>
          <w:bCs/>
          <w:sz w:val="22"/>
          <w:szCs w:val="22"/>
          <w:lang w:val="cy-GB"/>
        </w:rPr>
        <w:t xml:space="preserve"> yw</w:t>
      </w:r>
      <w:r w:rsidR="00E17300" w:rsidRPr="00E42668">
        <w:rPr>
          <w:rFonts w:ascii="Arial" w:hAnsi="Arial" w:cs="Arial"/>
          <w:bCs/>
          <w:sz w:val="22"/>
          <w:szCs w:val="22"/>
          <w:lang w:val="cy-GB"/>
        </w:rPr>
        <w:t xml:space="preserve"> y dylai plant a phobl ifanc fod yn “</w:t>
      </w:r>
      <w:r w:rsidR="00E17300" w:rsidRPr="00E42668">
        <w:rPr>
          <w:rFonts w:ascii="Arial" w:hAnsi="Arial" w:cs="Arial"/>
          <w:bCs/>
          <w:sz w:val="22"/>
          <w:szCs w:val="22"/>
          <w:lang w:val="cy-GB"/>
        </w:rPr>
        <w:t>ddinasyddion egwyddorol, gwybodus sydd</w:t>
      </w:r>
      <w:r w:rsidR="00E17300" w:rsidRPr="00E42668">
        <w:rPr>
          <w:rFonts w:ascii="Arial" w:hAnsi="Arial" w:cs="Arial"/>
          <w:bCs/>
          <w:sz w:val="22"/>
          <w:szCs w:val="22"/>
          <w:lang w:val="cy-GB"/>
        </w:rPr>
        <w:t xml:space="preserve"> yn </w:t>
      </w:r>
      <w:r w:rsidR="00E17300" w:rsidRPr="00E42668">
        <w:rPr>
          <w:rFonts w:ascii="Arial" w:hAnsi="Arial" w:cs="Arial"/>
          <w:bCs/>
          <w:sz w:val="22"/>
          <w:szCs w:val="22"/>
          <w:lang w:val="cy-GB"/>
        </w:rPr>
        <w:t>wybodus am eu diwylliant, eu cymuned, eu</w:t>
      </w:r>
      <w:r w:rsidR="00E17300" w:rsidRPr="00E42668">
        <w:rPr>
          <w:rFonts w:ascii="Arial" w:hAnsi="Arial" w:cs="Arial"/>
          <w:bCs/>
          <w:sz w:val="22"/>
          <w:szCs w:val="22"/>
          <w:lang w:val="cy-GB"/>
        </w:rPr>
        <w:t xml:space="preserve"> </w:t>
      </w:r>
      <w:r w:rsidR="00E17300" w:rsidRPr="00E42668">
        <w:rPr>
          <w:rFonts w:ascii="Arial" w:hAnsi="Arial" w:cs="Arial"/>
          <w:bCs/>
          <w:sz w:val="22"/>
          <w:szCs w:val="22"/>
          <w:lang w:val="cy-GB"/>
        </w:rPr>
        <w:t>cymdeithas a’r byd yn awr ac yn y gorffenno</w:t>
      </w:r>
      <w:r w:rsidR="00E17300" w:rsidRPr="00E42668">
        <w:rPr>
          <w:rFonts w:ascii="Arial" w:hAnsi="Arial" w:cs="Arial"/>
          <w:bCs/>
          <w:sz w:val="22"/>
          <w:szCs w:val="22"/>
          <w:lang w:val="cy-GB"/>
        </w:rPr>
        <w:t>l” (Llywodraeth Cymru, 2015). E</w:t>
      </w:r>
      <w:r w:rsidR="00E17300" w:rsidRPr="00E42668">
        <w:rPr>
          <w:rFonts w:ascii="Arial" w:hAnsi="Arial" w:cs="Arial"/>
          <w:bCs/>
          <w:sz w:val="22"/>
          <w:szCs w:val="22"/>
          <w:lang w:val="cy-GB"/>
        </w:rPr>
        <w:t>r mwyn cyflawni hyn, mae’n hollbwysig bod ysgolion yn ymgysylltu â’u cymuned, yr ardal</w:t>
      </w:r>
      <w:r w:rsidR="00E17300" w:rsidRPr="00E42668">
        <w:rPr>
          <w:rFonts w:ascii="Arial" w:hAnsi="Arial" w:cs="Arial"/>
          <w:bCs/>
          <w:sz w:val="22"/>
          <w:szCs w:val="22"/>
          <w:lang w:val="cy-GB"/>
        </w:rPr>
        <w:t>, y</w:t>
      </w:r>
      <w:r w:rsidR="00E17300" w:rsidRPr="00E42668">
        <w:rPr>
          <w:rFonts w:ascii="Arial" w:hAnsi="Arial" w:cs="Arial"/>
          <w:bCs/>
          <w:sz w:val="22"/>
          <w:szCs w:val="22"/>
          <w:lang w:val="cy-GB"/>
        </w:rPr>
        <w:t xml:space="preserve"> bobl </w:t>
      </w:r>
      <w:r w:rsidR="00E17300" w:rsidRPr="00E42668">
        <w:rPr>
          <w:rFonts w:ascii="Arial" w:hAnsi="Arial" w:cs="Arial"/>
          <w:bCs/>
          <w:sz w:val="22"/>
          <w:szCs w:val="22"/>
          <w:lang w:val="cy-GB"/>
        </w:rPr>
        <w:t xml:space="preserve">a’r cynefin </w:t>
      </w:r>
      <w:r w:rsidR="00E17300" w:rsidRPr="00E42668">
        <w:rPr>
          <w:rFonts w:ascii="Arial" w:hAnsi="Arial" w:cs="Arial"/>
          <w:bCs/>
          <w:sz w:val="22"/>
          <w:szCs w:val="22"/>
          <w:lang w:val="cy-GB"/>
        </w:rPr>
        <w:t>er mwyn iddynt gael dealltwriaeth ddyfnach o bwy ydynt fel dinasyddion Cymru.</w:t>
      </w:r>
      <w:r w:rsidR="004665D0" w:rsidRPr="00E42668">
        <w:rPr>
          <w:rFonts w:ascii="Arial" w:hAnsi="Arial" w:cs="Arial"/>
          <w:bCs/>
          <w:sz w:val="22"/>
          <w:szCs w:val="22"/>
          <w:lang w:val="cy-GB"/>
        </w:rPr>
        <w:t xml:space="preserve"> Mae rhaid i athrawon i weld y  p</w:t>
      </w:r>
      <w:r w:rsidR="004665D0" w:rsidRPr="00E42668">
        <w:rPr>
          <w:rFonts w:ascii="Arial" w:hAnsi="Arial" w:cs="Arial"/>
          <w:bCs/>
          <w:sz w:val="22"/>
          <w:szCs w:val="22"/>
          <w:lang w:val="cy-GB"/>
        </w:rPr>
        <w:t xml:space="preserve">wysigrwydd </w:t>
      </w:r>
      <w:r w:rsidR="004665D0" w:rsidRPr="00E42668">
        <w:rPr>
          <w:rFonts w:ascii="Arial" w:hAnsi="Arial" w:cs="Arial"/>
          <w:bCs/>
          <w:sz w:val="22"/>
          <w:szCs w:val="22"/>
          <w:lang w:val="cy-GB"/>
        </w:rPr>
        <w:t xml:space="preserve">o </w:t>
      </w:r>
      <w:r w:rsidR="004665D0" w:rsidRPr="00E42668">
        <w:rPr>
          <w:rFonts w:ascii="Arial" w:hAnsi="Arial" w:cs="Arial"/>
          <w:bCs/>
          <w:sz w:val="22"/>
          <w:szCs w:val="22"/>
          <w:lang w:val="cy-GB"/>
        </w:rPr>
        <w:t>addysgu disgyblion am eu cynefin, a pha mor bwysig yw hi iddynt ddeall eu hanes eu hunain, a beth sydd wedi siapio’r cymunedau y maent yn rhan ohonynt heddiw</w:t>
      </w:r>
      <w:r w:rsidR="004665D0" w:rsidRPr="00E42668">
        <w:rPr>
          <w:rFonts w:ascii="Arial" w:hAnsi="Arial" w:cs="Arial"/>
          <w:bCs/>
          <w:sz w:val="22"/>
          <w:szCs w:val="22"/>
          <w:lang w:val="cy-GB"/>
        </w:rPr>
        <w:t xml:space="preserve"> (Griffiths, 2024). </w:t>
      </w:r>
      <w:r w:rsidR="00846D17" w:rsidRPr="00E42668">
        <w:rPr>
          <w:rFonts w:ascii="Arial" w:hAnsi="Arial" w:cs="Arial"/>
          <w:bCs/>
          <w:sz w:val="22"/>
          <w:szCs w:val="22"/>
          <w:lang w:val="cy-GB"/>
        </w:rPr>
        <w:t xml:space="preserve">Awgryma Gross (2015, tud. 29) bod partneriaid cymunedol yn darparu cefnogaeth unigryw ac unigol i ysgolion lleol, wrth ddarparu buddion cryf a dwyochrog i ysgolion a phartneriaid cymunedol. Mae Estyn (2020, tud. 9) yn adleisio hyn trwy awgrymu </w:t>
      </w:r>
      <w:r w:rsidR="00846D17" w:rsidRPr="00E42668">
        <w:rPr>
          <w:rFonts w:ascii="Arial" w:hAnsi="Arial" w:cs="Arial"/>
          <w:bCs/>
          <w:sz w:val="22"/>
          <w:szCs w:val="22"/>
          <w:lang w:val="cy-GB"/>
        </w:rPr>
        <w:lastRenderedPageBreak/>
        <w:t>bod ysgolion cymunedol effeithiol yn blaenoriaethu ymglymiad ac ymgysylltiad rhieni ag addysg, ac yn ei dro mae’r rhieni’n falch o weithio gyda staff yr ysgol er mwyn rhoi’r cyfleoedd gorau i’w plant. Caiff hyn ei ailadrodd gan Ahmad a Said (2013, tud. 298) sy’n awgrymu bod cydweithio agos rhwng yr ysgol a’r gymuned yn bwysig i ddatblygiad addysgol y plentyn yn ogystal â hyrwyddo mentrau addysgol o safon.</w:t>
      </w:r>
    </w:p>
    <w:p w14:paraId="255C1921" w14:textId="290C7576" w:rsidR="00E17300" w:rsidRPr="00E42668" w:rsidRDefault="00846D1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Un arall sy'n nodi'r gydberthynas rhwng y disgybl, yr ysgol a'r gymuned yw Bronfenbrenner (1979), sy'n awgrymu y gall y berthynas rhwng ysgol yr unigolyn a'i gymuned ehangach effeithio ar ei ddatblygiad. Yn ei ddamcaniaeth ef, mae teulu plentyn, ysgol a grwpiau cymunedol yn cael eu dosbarthu fel y 'microsystem', gan eu bod yn rhan o'r amgylchedd uniongyrchol y mae'r plentyn hwnnw'n rhyngweithio ynddo. Yna mae'r 'mesosystem' yn cynnwys y cysylltiadau a'r rhyngweithiadau rhwng gwahanol ficrosystemau. Felly, byddai'r prosiect hwn yn effeithio ar fesosystem plentyn gan ei fod yn dod ag ysgol, teulu a'r gymuned ynghyd. Mae'n bwysig sicrhau bod y prosiect wedi'i gynllunio'n dda er mwyn creu effaith gadarnhaol ar y plentyn yn lle un negyddol.</w:t>
      </w:r>
    </w:p>
    <w:p w14:paraId="347E831A" w14:textId="77777777" w:rsidR="00846D17" w:rsidRPr="00E42668" w:rsidRDefault="00846D17" w:rsidP="00231876">
      <w:pPr>
        <w:tabs>
          <w:tab w:val="left" w:pos="7259"/>
        </w:tabs>
        <w:spacing w:line="360" w:lineRule="auto"/>
        <w:rPr>
          <w:rFonts w:ascii="Arial" w:hAnsi="Arial" w:cs="Arial"/>
          <w:bCs/>
          <w:sz w:val="22"/>
          <w:szCs w:val="22"/>
          <w:lang w:val="cy-GB"/>
        </w:rPr>
      </w:pPr>
    </w:p>
    <w:p w14:paraId="1B86DA88" w14:textId="77777777" w:rsidR="00846D17" w:rsidRPr="00E42668" w:rsidRDefault="00AE6522" w:rsidP="00231876">
      <w:pPr>
        <w:spacing w:line="360" w:lineRule="auto"/>
        <w:rPr>
          <w:rFonts w:ascii="Arial" w:hAnsi="Arial" w:cs="Arial"/>
          <w:bCs/>
          <w:sz w:val="22"/>
          <w:szCs w:val="22"/>
          <w:lang w:val="cy-GB"/>
        </w:rPr>
      </w:pPr>
      <w:r w:rsidRPr="00E42668">
        <w:rPr>
          <w:rFonts w:ascii="Arial" w:hAnsi="Arial" w:cs="Arial"/>
          <w:bCs/>
          <w:sz w:val="22"/>
          <w:szCs w:val="22"/>
          <w:lang w:val="cy-GB"/>
        </w:rPr>
        <w:t>M</w:t>
      </w:r>
      <w:r w:rsidRPr="00E42668">
        <w:rPr>
          <w:rFonts w:ascii="Arial" w:hAnsi="Arial" w:cs="Arial"/>
          <w:bCs/>
          <w:sz w:val="22"/>
          <w:szCs w:val="22"/>
          <w:lang w:val="cy-GB"/>
        </w:rPr>
        <w:t xml:space="preserve">ae yna lawer o ffactorau sy'n effeithio ar y Gymraeg yn ein cymunedau gan gynnwys cyfle i ddefnyddio, arferion iaith a dylanwad addysgol. </w:t>
      </w:r>
      <w:r w:rsidR="00FF5A0D" w:rsidRPr="00E42668">
        <w:rPr>
          <w:rFonts w:ascii="Arial" w:hAnsi="Arial" w:cs="Arial"/>
          <w:bCs/>
          <w:sz w:val="22"/>
          <w:szCs w:val="22"/>
          <w:lang w:val="cy-GB"/>
        </w:rPr>
        <w:t>M</w:t>
      </w:r>
      <w:r w:rsidRPr="00E42668">
        <w:rPr>
          <w:rFonts w:ascii="Arial" w:hAnsi="Arial" w:cs="Arial"/>
          <w:bCs/>
          <w:sz w:val="22"/>
          <w:szCs w:val="22"/>
          <w:lang w:val="cy-GB"/>
        </w:rPr>
        <w:t xml:space="preserve">ae astudiaeth ymchwil </w:t>
      </w:r>
      <w:r w:rsidR="00FF5A0D" w:rsidRPr="00E42668">
        <w:rPr>
          <w:rFonts w:ascii="Arial" w:hAnsi="Arial" w:cs="Arial"/>
          <w:bCs/>
          <w:sz w:val="22"/>
          <w:szCs w:val="22"/>
          <w:lang w:val="cy-GB"/>
        </w:rPr>
        <w:t>H</w:t>
      </w:r>
      <w:r w:rsidRPr="00E42668">
        <w:rPr>
          <w:rFonts w:ascii="Arial" w:hAnsi="Arial" w:cs="Arial"/>
          <w:bCs/>
          <w:sz w:val="22"/>
          <w:szCs w:val="22"/>
          <w:lang w:val="cy-GB"/>
        </w:rPr>
        <w:t>odges et.al (2015</w:t>
      </w:r>
      <w:r w:rsidR="00877AD9" w:rsidRPr="00E42668">
        <w:rPr>
          <w:rFonts w:ascii="Arial" w:hAnsi="Arial" w:cs="Arial"/>
          <w:bCs/>
          <w:sz w:val="22"/>
          <w:szCs w:val="22"/>
          <w:lang w:val="cy-GB"/>
        </w:rPr>
        <w:t>, tud 112</w:t>
      </w:r>
      <w:r w:rsidRPr="00E42668">
        <w:rPr>
          <w:rFonts w:ascii="Arial" w:hAnsi="Arial" w:cs="Arial"/>
          <w:bCs/>
          <w:sz w:val="22"/>
          <w:szCs w:val="22"/>
          <w:lang w:val="cy-GB"/>
        </w:rPr>
        <w:t>) yn dangos bod nifer fawr o bobl yn gweld Saesneg fel y "prif iaith ar gyfer cyfathrebu"</w:t>
      </w:r>
      <w:r w:rsidRPr="00E42668">
        <w:rPr>
          <w:rFonts w:ascii="Arial" w:hAnsi="Arial" w:cs="Arial"/>
          <w:bCs/>
          <w:sz w:val="22"/>
          <w:szCs w:val="22"/>
          <w:lang w:val="cy-GB"/>
        </w:rPr>
        <w:t>.</w:t>
      </w:r>
      <w:r w:rsidR="0093515E" w:rsidRPr="00E42668">
        <w:rPr>
          <w:rFonts w:ascii="Arial" w:hAnsi="Arial" w:cs="Arial"/>
          <w:bCs/>
          <w:sz w:val="22"/>
          <w:szCs w:val="22"/>
          <w:lang w:val="cy-GB"/>
        </w:rPr>
        <w:t xml:space="preserve"> </w:t>
      </w:r>
      <w:r w:rsidR="00FF5A0D" w:rsidRPr="00E42668">
        <w:rPr>
          <w:rFonts w:ascii="Arial" w:hAnsi="Arial" w:cs="Arial"/>
          <w:bCs/>
          <w:sz w:val="22"/>
          <w:szCs w:val="22"/>
          <w:lang w:val="cy-GB"/>
        </w:rPr>
        <w:t xml:space="preserve">Yn yr astudiaeth, nodwyd bod pobl yn credu mai Saesneg oedd y brif iaith ar gyfer rhyngweithio o fewn siopau a busnesau, ond nodwyd bod nifer o staff â'r gallu i siarad Cymraeg. Mae hyn yn ein harwain yn ôl at 'arferion iaith' a phwysigrwydd sicrhau bod disgyblion ysgol yn gweld y Gymraeg fel </w:t>
      </w:r>
      <w:r w:rsidR="00FF5A0D" w:rsidRPr="00E42668">
        <w:rPr>
          <w:rFonts w:ascii="Arial" w:hAnsi="Arial" w:cs="Arial"/>
          <w:bCs/>
          <w:sz w:val="22"/>
          <w:szCs w:val="22"/>
          <w:lang w:val="cy-GB"/>
        </w:rPr>
        <w:t>‘</w:t>
      </w:r>
      <w:r w:rsidR="00FF5A0D" w:rsidRPr="00E42668">
        <w:rPr>
          <w:rFonts w:ascii="Arial" w:hAnsi="Arial" w:cs="Arial"/>
          <w:bCs/>
          <w:sz w:val="22"/>
          <w:szCs w:val="22"/>
          <w:lang w:val="cy-GB"/>
        </w:rPr>
        <w:t>iaith bob dydd</w:t>
      </w:r>
      <w:r w:rsidR="00FF5A0D" w:rsidRPr="00E42668">
        <w:rPr>
          <w:rFonts w:ascii="Arial" w:hAnsi="Arial" w:cs="Arial"/>
          <w:bCs/>
          <w:sz w:val="22"/>
          <w:szCs w:val="22"/>
          <w:lang w:val="cy-GB"/>
        </w:rPr>
        <w:t>’</w:t>
      </w:r>
      <w:r w:rsidR="00FF5A0D" w:rsidRPr="00E42668">
        <w:rPr>
          <w:rFonts w:ascii="Arial" w:hAnsi="Arial" w:cs="Arial"/>
          <w:bCs/>
          <w:sz w:val="22"/>
          <w:szCs w:val="22"/>
          <w:lang w:val="cy-GB"/>
        </w:rPr>
        <w:t xml:space="preserve"> yn lle un sy'n cael ei siarad o fewn ysgolion yn unig.</w:t>
      </w:r>
      <w:r w:rsidR="001C31CB" w:rsidRPr="00E42668">
        <w:rPr>
          <w:rFonts w:ascii="Arial" w:hAnsi="Arial" w:cs="Arial"/>
          <w:bCs/>
          <w:sz w:val="22"/>
          <w:szCs w:val="22"/>
          <w:lang w:val="cy-GB"/>
        </w:rPr>
        <w:t xml:space="preserve"> P</w:t>
      </w:r>
      <w:r w:rsidR="001C31CB" w:rsidRPr="00E42668">
        <w:rPr>
          <w:rFonts w:ascii="Arial" w:hAnsi="Arial" w:cs="Arial"/>
          <w:bCs/>
          <w:sz w:val="22"/>
          <w:szCs w:val="22"/>
          <w:lang w:val="cy-GB"/>
        </w:rPr>
        <w:t>wynt a godwyd ar y podlediad '</w:t>
      </w:r>
      <w:r w:rsidR="001C31CB" w:rsidRPr="00E42668">
        <w:rPr>
          <w:rFonts w:ascii="Arial" w:hAnsi="Arial" w:cs="Arial"/>
          <w:bCs/>
          <w:sz w:val="22"/>
          <w:szCs w:val="22"/>
          <w:lang w:val="cy-GB"/>
        </w:rPr>
        <w:t>AmDani</w:t>
      </w:r>
      <w:r w:rsidR="001C31CB" w:rsidRPr="00E42668">
        <w:rPr>
          <w:rFonts w:ascii="Arial" w:hAnsi="Arial" w:cs="Arial"/>
          <w:bCs/>
          <w:sz w:val="22"/>
          <w:szCs w:val="22"/>
          <w:lang w:val="cy-GB"/>
        </w:rPr>
        <w:t>' gan</w:t>
      </w:r>
      <w:r w:rsidR="001C31CB" w:rsidRPr="00E42668">
        <w:rPr>
          <w:rFonts w:ascii="Arial" w:hAnsi="Arial" w:cs="Arial"/>
          <w:bCs/>
          <w:sz w:val="22"/>
          <w:szCs w:val="22"/>
          <w:lang w:val="cy-GB"/>
        </w:rPr>
        <w:t xml:space="preserve"> Am F</w:t>
      </w:r>
      <w:r w:rsidR="001C31CB" w:rsidRPr="00E42668">
        <w:rPr>
          <w:rFonts w:ascii="Arial" w:hAnsi="Arial" w:cs="Arial"/>
          <w:bCs/>
          <w:sz w:val="22"/>
          <w:szCs w:val="22"/>
          <w:lang w:val="cy-GB"/>
        </w:rPr>
        <w:t xml:space="preserve">iliwn </w:t>
      </w:r>
      <w:r w:rsidR="001C31CB" w:rsidRPr="00E42668">
        <w:rPr>
          <w:rFonts w:ascii="Arial" w:hAnsi="Arial" w:cs="Arial"/>
          <w:bCs/>
          <w:sz w:val="22"/>
          <w:szCs w:val="22"/>
          <w:lang w:val="cy-GB"/>
        </w:rPr>
        <w:t xml:space="preserve">(2023) </w:t>
      </w:r>
      <w:r w:rsidR="001C31CB" w:rsidRPr="00E42668">
        <w:rPr>
          <w:rFonts w:ascii="Arial" w:hAnsi="Arial" w:cs="Arial"/>
          <w:bCs/>
          <w:sz w:val="22"/>
          <w:szCs w:val="22"/>
          <w:lang w:val="cy-GB"/>
        </w:rPr>
        <w:t>oedd bod angen i blant weld pobl heblaw eu hathrawon yn siarad Cymraeg er mwyn iddynt feddwl am y Gymraeg fel iaith bob dydd</w:t>
      </w:r>
      <w:r w:rsidR="001C31CB" w:rsidRPr="00E42668">
        <w:rPr>
          <w:rFonts w:ascii="Arial" w:hAnsi="Arial" w:cs="Arial"/>
          <w:bCs/>
          <w:sz w:val="22"/>
          <w:szCs w:val="22"/>
          <w:lang w:val="cy-GB"/>
        </w:rPr>
        <w:t>.</w:t>
      </w:r>
      <w:r w:rsidR="00E4296B" w:rsidRPr="00E42668">
        <w:rPr>
          <w:rFonts w:ascii="Arial" w:hAnsi="Arial" w:cs="Arial"/>
          <w:bCs/>
          <w:sz w:val="22"/>
          <w:szCs w:val="22"/>
          <w:lang w:val="cy-GB"/>
        </w:rPr>
        <w:t xml:space="preserve"> D</w:t>
      </w:r>
      <w:r w:rsidR="00E4296B" w:rsidRPr="00E42668">
        <w:rPr>
          <w:rFonts w:ascii="Arial" w:hAnsi="Arial" w:cs="Arial"/>
          <w:bCs/>
          <w:sz w:val="22"/>
          <w:szCs w:val="22"/>
          <w:lang w:val="cy-GB"/>
        </w:rPr>
        <w:t xml:space="preserve">yma un o'r rhesymau pam fod yr Urdd a Menter Iaith wedi eu cynnwys yn y prosiect hwn, er mwyn sicrhau bod y disgyblion yn cael gweld modelau rôl eraill yn trafod yn y Gymraeg. </w:t>
      </w:r>
      <w:r w:rsidR="00846D17" w:rsidRPr="00E42668">
        <w:rPr>
          <w:rFonts w:ascii="Arial" w:hAnsi="Arial" w:cs="Arial"/>
          <w:bCs/>
          <w:sz w:val="22"/>
          <w:szCs w:val="22"/>
          <w:lang w:val="cy-GB"/>
        </w:rPr>
        <w:t>Byddai eu rôl gyda'r nos ar gael i gael sgyrsiau gyda rhieni a disgyblion i'w hannog i siarad Cymraeg. Byddent hefyd yn gallu rhoi gwybodaeth i rieni am eu clybiau a gynhelir ar ôl ysgol, a chyrraedd cynulleidfa ehangach. Urdd yw’r mudiad mwyaf ar gyfer plant a phobl ifanc Cymru gyda dros 55,000 o aelodau rhwng 8 a 25 (Urdd Gobaith Cymru, 2024). Trwy annog y disgyblion i gymryd rhan yng ngweithgareddau'r Urdd yn ifanc, byddant yn fwy tebygol o ddod yn aelod a chael mynediad i ystod eang o weithgareddau a gynhelir gan yr Urdd, megis cystadlaethau chwaraeon a'r Eisteddfod. Bydd hyn nid yn unig yn rhoi cyfleoedd iddynt gymryd rhan mewn gweithgareddau trwy gyfrwng y Gymraeg, ond bydd hefyd yn datblygu llawer o sgiliau gan gynnwys hunanhyder.</w:t>
      </w:r>
    </w:p>
    <w:p w14:paraId="504E3CC5" w14:textId="77777777" w:rsidR="00846D17" w:rsidRPr="00E42668" w:rsidRDefault="00846D17" w:rsidP="00231876">
      <w:pPr>
        <w:tabs>
          <w:tab w:val="left" w:pos="7259"/>
        </w:tabs>
        <w:spacing w:line="360" w:lineRule="auto"/>
        <w:rPr>
          <w:rFonts w:ascii="Arial" w:hAnsi="Arial" w:cs="Arial"/>
          <w:bCs/>
          <w:sz w:val="22"/>
          <w:szCs w:val="22"/>
          <w:lang w:val="cy-GB"/>
        </w:rPr>
      </w:pPr>
    </w:p>
    <w:p w14:paraId="39E6DA04" w14:textId="35426CA1" w:rsidR="0093515E" w:rsidRPr="00E42668" w:rsidRDefault="007C371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lastRenderedPageBreak/>
        <w:t xml:space="preserve">Gyda phrif ffocws y prosiect hwn </w:t>
      </w:r>
      <w:r w:rsidR="00D739B6" w:rsidRPr="00E42668">
        <w:rPr>
          <w:rFonts w:ascii="Arial" w:hAnsi="Arial" w:cs="Arial"/>
          <w:bCs/>
          <w:sz w:val="22"/>
          <w:szCs w:val="22"/>
          <w:lang w:val="cy-GB"/>
        </w:rPr>
        <w:t xml:space="preserve">fel </w:t>
      </w:r>
      <w:r w:rsidRPr="00E42668">
        <w:rPr>
          <w:rFonts w:ascii="Arial" w:hAnsi="Arial" w:cs="Arial"/>
          <w:bCs/>
          <w:sz w:val="22"/>
          <w:szCs w:val="22"/>
          <w:lang w:val="cy-GB"/>
        </w:rPr>
        <w:t>noson o adloniant, mae pwyslais cryf ar y celfyddydau mynegiannol. Mae Cwricwlwm i Gymru yn ystyried bod y celfyddydau’n bwysig wrth lunio ein diwylliannau a’n cymdeithasau</w:t>
      </w:r>
      <w:r w:rsidR="00D739B6" w:rsidRPr="00E42668">
        <w:rPr>
          <w:rFonts w:ascii="Arial" w:hAnsi="Arial" w:cs="Arial"/>
          <w:bCs/>
          <w:sz w:val="22"/>
          <w:szCs w:val="22"/>
          <w:lang w:val="cy-GB"/>
        </w:rPr>
        <w:t xml:space="preserve"> (Llywodraeth Cymru, 2022).</w:t>
      </w:r>
      <w:r w:rsidR="0093515E" w:rsidRPr="00E42668">
        <w:rPr>
          <w:rFonts w:ascii="Arial" w:hAnsi="Arial" w:cs="Arial"/>
          <w:bCs/>
          <w:sz w:val="22"/>
          <w:szCs w:val="22"/>
          <w:lang w:val="cy-GB"/>
        </w:rPr>
        <w:t xml:space="preserve"> </w:t>
      </w:r>
      <w:r w:rsidR="00D739B6" w:rsidRPr="00E42668">
        <w:rPr>
          <w:rFonts w:ascii="Arial" w:hAnsi="Arial" w:cs="Arial"/>
          <w:bCs/>
          <w:sz w:val="22"/>
          <w:szCs w:val="22"/>
          <w:lang w:val="cy-GB"/>
        </w:rPr>
        <w:t xml:space="preserve">Dywed Estyn (2018) bod y Celfyddydau Mynegiannol yn </w:t>
      </w:r>
      <w:r w:rsidR="00D739B6" w:rsidRPr="00E42668">
        <w:rPr>
          <w:rFonts w:ascii="Arial" w:hAnsi="Arial" w:cs="Arial"/>
          <w:bCs/>
          <w:sz w:val="22"/>
          <w:szCs w:val="22"/>
          <w:lang w:val="cy-GB"/>
        </w:rPr>
        <w:t>helpu disgyblion i ddatblygu sgiliau meddwl beirniadol a chreadigol</w:t>
      </w:r>
      <w:r w:rsidR="005C7CB5" w:rsidRPr="00E42668">
        <w:rPr>
          <w:rFonts w:ascii="Arial" w:hAnsi="Arial" w:cs="Arial"/>
          <w:bCs/>
          <w:sz w:val="22"/>
          <w:szCs w:val="22"/>
          <w:lang w:val="cy-GB"/>
        </w:rPr>
        <w:t xml:space="preserve">, tra bod Education Scotland (2023) </w:t>
      </w:r>
      <w:r w:rsidR="005C7CB5" w:rsidRPr="00E42668">
        <w:rPr>
          <w:rFonts w:ascii="Arial" w:hAnsi="Arial" w:cs="Arial"/>
          <w:bCs/>
          <w:sz w:val="22"/>
          <w:szCs w:val="22"/>
          <w:lang w:val="cy-GB"/>
        </w:rPr>
        <w:t xml:space="preserve">yn cydnabod y </w:t>
      </w:r>
      <w:r w:rsidR="005C7CB5" w:rsidRPr="00E42668">
        <w:rPr>
          <w:rFonts w:ascii="Arial" w:hAnsi="Arial" w:cs="Arial"/>
          <w:bCs/>
          <w:sz w:val="22"/>
          <w:szCs w:val="22"/>
          <w:lang w:val="cy-GB"/>
        </w:rPr>
        <w:t xml:space="preserve">manteision lles </w:t>
      </w:r>
      <w:r w:rsidR="005C7CB5" w:rsidRPr="00E42668">
        <w:rPr>
          <w:rFonts w:ascii="Arial" w:hAnsi="Arial" w:cs="Arial"/>
          <w:bCs/>
          <w:sz w:val="22"/>
          <w:szCs w:val="22"/>
          <w:lang w:val="cy-GB"/>
        </w:rPr>
        <w:t>meddyliol, emosiynol, cymdeithasol a chorfforol</w:t>
      </w:r>
      <w:r w:rsidR="005C7CB5" w:rsidRPr="00E42668">
        <w:rPr>
          <w:rFonts w:ascii="Arial" w:hAnsi="Arial" w:cs="Arial"/>
          <w:bCs/>
          <w:sz w:val="22"/>
          <w:szCs w:val="22"/>
          <w:lang w:val="cy-GB"/>
        </w:rPr>
        <w:t xml:space="preserve"> y </w:t>
      </w:r>
      <w:r w:rsidR="005C7CB5" w:rsidRPr="00E42668">
        <w:rPr>
          <w:rFonts w:ascii="Arial" w:hAnsi="Arial" w:cs="Arial"/>
          <w:bCs/>
          <w:sz w:val="22"/>
          <w:szCs w:val="22"/>
          <w:lang w:val="cy-GB"/>
        </w:rPr>
        <w:t>gall y celfyddydau eu cael ar ddisgyblion.</w:t>
      </w:r>
      <w:r w:rsidR="00210193" w:rsidRPr="00E42668">
        <w:rPr>
          <w:rFonts w:ascii="Arial" w:hAnsi="Arial" w:cs="Arial"/>
          <w:bCs/>
          <w:sz w:val="22"/>
          <w:szCs w:val="22"/>
          <w:lang w:val="cy-GB"/>
        </w:rPr>
        <w:t xml:space="preserve"> M</w:t>
      </w:r>
      <w:r w:rsidR="00210193" w:rsidRPr="00E42668">
        <w:rPr>
          <w:rFonts w:ascii="Arial" w:hAnsi="Arial" w:cs="Arial"/>
          <w:bCs/>
          <w:sz w:val="22"/>
          <w:szCs w:val="22"/>
          <w:lang w:val="cy-GB"/>
        </w:rPr>
        <w:t>ae cwricwlwm y ddwy wlad yn rhannu gwerthoedd a chredoau tebyg tuag at bwysigrwydd y celfyddydau mynegiannol mewn addysg.</w:t>
      </w:r>
      <w:r w:rsidR="0093515E" w:rsidRPr="00E42668">
        <w:rPr>
          <w:rFonts w:ascii="Arial" w:hAnsi="Arial" w:cs="Arial"/>
          <w:bCs/>
          <w:sz w:val="22"/>
          <w:szCs w:val="22"/>
          <w:lang w:val="cy-GB"/>
        </w:rPr>
        <w:t xml:space="preserve"> </w:t>
      </w:r>
      <w:r w:rsidR="00210193" w:rsidRPr="00E42668">
        <w:rPr>
          <w:rFonts w:ascii="Arial" w:hAnsi="Arial" w:cs="Arial"/>
          <w:bCs/>
          <w:sz w:val="22"/>
          <w:szCs w:val="22"/>
          <w:lang w:val="cy-GB"/>
        </w:rPr>
        <w:t>Ma</w:t>
      </w:r>
      <w:r w:rsidR="00781CEA" w:rsidRPr="00E42668">
        <w:rPr>
          <w:rFonts w:ascii="Arial" w:hAnsi="Arial" w:cs="Arial"/>
          <w:bCs/>
          <w:sz w:val="22"/>
          <w:szCs w:val="22"/>
          <w:lang w:val="cy-GB"/>
        </w:rPr>
        <w:t>e’r d</w:t>
      </w:r>
      <w:r w:rsidR="00210193" w:rsidRPr="00E42668">
        <w:rPr>
          <w:rFonts w:ascii="Arial" w:hAnsi="Arial" w:cs="Arial"/>
          <w:bCs/>
          <w:sz w:val="22"/>
          <w:szCs w:val="22"/>
          <w:lang w:val="cy-GB"/>
        </w:rPr>
        <w:t>ogfen</w:t>
      </w:r>
      <w:r w:rsidR="00781CEA" w:rsidRPr="00E42668">
        <w:rPr>
          <w:rFonts w:ascii="Arial" w:hAnsi="Arial" w:cs="Arial"/>
          <w:bCs/>
          <w:sz w:val="22"/>
          <w:szCs w:val="22"/>
          <w:lang w:val="cy-GB"/>
        </w:rPr>
        <w:t xml:space="preserve">nau </w:t>
      </w:r>
      <w:r w:rsidR="00210193" w:rsidRPr="00E42668">
        <w:rPr>
          <w:rFonts w:ascii="Arial" w:hAnsi="Arial" w:cs="Arial"/>
          <w:bCs/>
          <w:sz w:val="22"/>
          <w:szCs w:val="22"/>
          <w:lang w:val="cy-GB"/>
        </w:rPr>
        <w:t>D</w:t>
      </w:r>
      <w:r w:rsidR="00210193" w:rsidRPr="00E42668">
        <w:rPr>
          <w:rFonts w:ascii="Arial" w:hAnsi="Arial" w:cs="Arial"/>
          <w:bCs/>
          <w:sz w:val="22"/>
          <w:szCs w:val="22"/>
          <w:lang w:val="cy-GB"/>
        </w:rPr>
        <w:t>yfodol</w:t>
      </w:r>
      <w:r w:rsidR="00210193" w:rsidRPr="00E42668">
        <w:rPr>
          <w:rFonts w:ascii="Arial" w:hAnsi="Arial" w:cs="Arial"/>
          <w:bCs/>
          <w:sz w:val="22"/>
          <w:szCs w:val="22"/>
          <w:lang w:val="cy-GB"/>
        </w:rPr>
        <w:t xml:space="preserve"> L</w:t>
      </w:r>
      <w:r w:rsidR="00210193" w:rsidRPr="00E42668">
        <w:rPr>
          <w:rFonts w:ascii="Arial" w:hAnsi="Arial" w:cs="Arial"/>
          <w:bCs/>
          <w:sz w:val="22"/>
          <w:szCs w:val="22"/>
          <w:lang w:val="cy-GB"/>
        </w:rPr>
        <w:t>lwyddiannus</w:t>
      </w:r>
      <w:r w:rsidR="00781CEA" w:rsidRPr="00E42668">
        <w:rPr>
          <w:rFonts w:ascii="Arial" w:hAnsi="Arial" w:cs="Arial"/>
          <w:bCs/>
          <w:sz w:val="22"/>
          <w:szCs w:val="22"/>
          <w:lang w:val="cy-GB"/>
        </w:rPr>
        <w:t xml:space="preserve"> (2015)</w:t>
      </w:r>
      <w:r w:rsidR="00210193" w:rsidRPr="00E42668">
        <w:rPr>
          <w:rFonts w:ascii="Arial" w:hAnsi="Arial" w:cs="Arial"/>
          <w:bCs/>
          <w:sz w:val="22"/>
          <w:szCs w:val="22"/>
          <w:lang w:val="cy-GB"/>
        </w:rPr>
        <w:t xml:space="preserve"> </w:t>
      </w:r>
      <w:r w:rsidR="00781CEA" w:rsidRPr="00E42668">
        <w:rPr>
          <w:rFonts w:ascii="Arial" w:hAnsi="Arial" w:cs="Arial"/>
          <w:bCs/>
          <w:sz w:val="22"/>
          <w:szCs w:val="22"/>
          <w:lang w:val="cy-GB"/>
        </w:rPr>
        <w:t>(</w:t>
      </w:r>
      <w:r w:rsidR="00210193" w:rsidRPr="00E42668">
        <w:rPr>
          <w:rFonts w:ascii="Arial" w:hAnsi="Arial" w:cs="Arial"/>
          <w:bCs/>
          <w:sz w:val="22"/>
          <w:szCs w:val="22"/>
          <w:lang w:val="cy-GB"/>
        </w:rPr>
        <w:t>Cymru</w:t>
      </w:r>
      <w:r w:rsidR="00781CEA" w:rsidRPr="00E42668">
        <w:rPr>
          <w:rFonts w:ascii="Arial" w:hAnsi="Arial" w:cs="Arial"/>
          <w:bCs/>
          <w:sz w:val="22"/>
          <w:szCs w:val="22"/>
          <w:lang w:val="cy-GB"/>
        </w:rPr>
        <w:t>)</w:t>
      </w:r>
      <w:r w:rsidR="00210193" w:rsidRPr="00E42668">
        <w:rPr>
          <w:rFonts w:ascii="Arial" w:hAnsi="Arial" w:cs="Arial"/>
          <w:bCs/>
          <w:sz w:val="22"/>
          <w:szCs w:val="22"/>
          <w:lang w:val="cy-GB"/>
        </w:rPr>
        <w:t xml:space="preserve"> </w:t>
      </w:r>
      <w:r w:rsidR="00210193" w:rsidRPr="00E42668">
        <w:rPr>
          <w:rFonts w:ascii="Arial" w:hAnsi="Arial" w:cs="Arial"/>
          <w:bCs/>
          <w:sz w:val="22"/>
          <w:szCs w:val="22"/>
          <w:lang w:val="cy-GB"/>
        </w:rPr>
        <w:t>a</w:t>
      </w:r>
      <w:r w:rsidR="00781CEA" w:rsidRPr="00E42668">
        <w:rPr>
          <w:rFonts w:ascii="Arial" w:hAnsi="Arial" w:cs="Arial"/>
          <w:bCs/>
          <w:sz w:val="22"/>
          <w:szCs w:val="22"/>
          <w:lang w:val="cy-GB"/>
        </w:rPr>
        <w:t xml:space="preserve"> </w:t>
      </w:r>
      <w:r w:rsidR="00210193" w:rsidRPr="00E42668">
        <w:rPr>
          <w:rFonts w:ascii="Arial" w:hAnsi="Arial" w:cs="Arial"/>
          <w:bCs/>
          <w:sz w:val="22"/>
          <w:szCs w:val="22"/>
          <w:lang w:val="cy-GB"/>
        </w:rPr>
        <w:t xml:space="preserve">Building </w:t>
      </w:r>
      <w:r w:rsidR="00781CEA" w:rsidRPr="00E42668">
        <w:rPr>
          <w:rFonts w:ascii="Arial" w:hAnsi="Arial" w:cs="Arial"/>
          <w:bCs/>
          <w:sz w:val="22"/>
          <w:szCs w:val="22"/>
          <w:lang w:val="cy-GB"/>
        </w:rPr>
        <w:t>the Curriculum (2008)</w:t>
      </w:r>
      <w:r w:rsidR="00210193" w:rsidRPr="00E42668">
        <w:rPr>
          <w:rFonts w:ascii="Arial" w:hAnsi="Arial" w:cs="Arial"/>
          <w:bCs/>
          <w:sz w:val="22"/>
          <w:szCs w:val="22"/>
          <w:lang w:val="cy-GB"/>
        </w:rPr>
        <w:t xml:space="preserve"> </w:t>
      </w:r>
      <w:r w:rsidR="00781CEA" w:rsidRPr="00E42668">
        <w:rPr>
          <w:rFonts w:ascii="Arial" w:hAnsi="Arial" w:cs="Arial"/>
          <w:bCs/>
          <w:sz w:val="22"/>
          <w:szCs w:val="22"/>
          <w:lang w:val="cy-GB"/>
        </w:rPr>
        <w:t xml:space="preserve">(yr </w:t>
      </w:r>
      <w:r w:rsidR="00210193" w:rsidRPr="00E42668">
        <w:rPr>
          <w:rFonts w:ascii="Arial" w:hAnsi="Arial" w:cs="Arial"/>
          <w:bCs/>
          <w:sz w:val="22"/>
          <w:szCs w:val="22"/>
          <w:lang w:val="cy-GB"/>
        </w:rPr>
        <w:t>Alban</w:t>
      </w:r>
      <w:r w:rsidR="00781CEA" w:rsidRPr="00E42668">
        <w:rPr>
          <w:rFonts w:ascii="Arial" w:hAnsi="Arial" w:cs="Arial"/>
          <w:bCs/>
          <w:sz w:val="22"/>
          <w:szCs w:val="22"/>
          <w:lang w:val="cy-GB"/>
        </w:rPr>
        <w:t>)</w:t>
      </w:r>
      <w:r w:rsidR="00210193" w:rsidRPr="00E42668">
        <w:rPr>
          <w:rFonts w:ascii="Arial" w:hAnsi="Arial" w:cs="Arial"/>
          <w:bCs/>
          <w:sz w:val="22"/>
          <w:szCs w:val="22"/>
          <w:lang w:val="cy-GB"/>
        </w:rPr>
        <w:t xml:space="preserve"> </w:t>
      </w:r>
      <w:r w:rsidR="00781CEA" w:rsidRPr="00E42668">
        <w:rPr>
          <w:rFonts w:ascii="Arial" w:hAnsi="Arial" w:cs="Arial"/>
          <w:bCs/>
          <w:sz w:val="22"/>
          <w:szCs w:val="22"/>
          <w:lang w:val="cy-GB"/>
        </w:rPr>
        <w:t>wedi’u hysgrifennu gyda dylanwad mawr gan Donaldson. M</w:t>
      </w:r>
      <w:r w:rsidR="00781CEA" w:rsidRPr="00E42668">
        <w:rPr>
          <w:rFonts w:ascii="Arial" w:hAnsi="Arial" w:cs="Arial"/>
          <w:bCs/>
          <w:sz w:val="22"/>
          <w:szCs w:val="22"/>
          <w:lang w:val="cy-GB"/>
        </w:rPr>
        <w:t xml:space="preserve">ae wedi datgan pwysigrwydd datblygu annibyniaeth, meddwl beirniadol a hyder disgyblion </w:t>
      </w:r>
      <w:r w:rsidR="0093515E" w:rsidRPr="00E42668">
        <w:rPr>
          <w:rFonts w:ascii="Arial" w:hAnsi="Arial" w:cs="Arial"/>
          <w:bCs/>
          <w:sz w:val="22"/>
          <w:szCs w:val="22"/>
          <w:lang w:val="cy-GB"/>
        </w:rPr>
        <w:t>drwyddi draw</w:t>
      </w:r>
      <w:r w:rsidR="00781CEA" w:rsidRPr="00E42668">
        <w:rPr>
          <w:rFonts w:ascii="Arial" w:hAnsi="Arial" w:cs="Arial"/>
          <w:bCs/>
          <w:sz w:val="22"/>
          <w:szCs w:val="22"/>
          <w:lang w:val="cy-GB"/>
        </w:rPr>
        <w:t>,</w:t>
      </w:r>
      <w:r w:rsidR="00781CEA" w:rsidRPr="00E42668">
        <w:rPr>
          <w:rFonts w:ascii="Arial" w:hAnsi="Arial" w:cs="Arial"/>
          <w:bCs/>
          <w:sz w:val="22"/>
          <w:szCs w:val="22"/>
          <w:lang w:val="cy-GB"/>
        </w:rPr>
        <w:t xml:space="preserve"> </w:t>
      </w:r>
      <w:r w:rsidR="00781CEA" w:rsidRPr="00E42668">
        <w:rPr>
          <w:rFonts w:ascii="Arial" w:hAnsi="Arial" w:cs="Arial"/>
          <w:bCs/>
          <w:sz w:val="22"/>
          <w:szCs w:val="22"/>
          <w:lang w:val="cy-GB"/>
        </w:rPr>
        <w:t>ac mae'r gwerthoedd hyn wedi'u nodi yn y maes dysgu hwn</w:t>
      </w:r>
      <w:r w:rsidR="00781CEA" w:rsidRPr="00E42668">
        <w:rPr>
          <w:rFonts w:ascii="Arial" w:hAnsi="Arial" w:cs="Arial"/>
          <w:bCs/>
          <w:sz w:val="22"/>
          <w:szCs w:val="22"/>
          <w:lang w:val="cy-GB"/>
        </w:rPr>
        <w:t xml:space="preserve">. </w:t>
      </w:r>
      <w:r w:rsidR="00644BE1" w:rsidRPr="00E42668">
        <w:rPr>
          <w:rFonts w:ascii="Arial" w:hAnsi="Arial" w:cs="Arial"/>
          <w:bCs/>
          <w:sz w:val="22"/>
          <w:szCs w:val="22"/>
          <w:lang w:val="cy-GB"/>
        </w:rPr>
        <w:t>Felly dyma pam mae'r prosiect wedi'i ddewis er mwyn annog disgyblion i gamu y tu allan i'w parth cysurus i gynyddu eu hyder</w:t>
      </w:r>
      <w:r w:rsidR="0093515E" w:rsidRPr="00E42668">
        <w:rPr>
          <w:rFonts w:ascii="Arial" w:hAnsi="Arial" w:cs="Arial"/>
          <w:bCs/>
          <w:sz w:val="22"/>
          <w:szCs w:val="22"/>
          <w:lang w:val="cy-GB"/>
        </w:rPr>
        <w:t xml:space="preserve">. </w:t>
      </w:r>
    </w:p>
    <w:p w14:paraId="5ECCDB04" w14:textId="77777777" w:rsidR="00B80DE8" w:rsidRPr="00E42668" w:rsidRDefault="00B80DE8" w:rsidP="00231876">
      <w:pPr>
        <w:tabs>
          <w:tab w:val="left" w:pos="7259"/>
        </w:tabs>
        <w:spacing w:line="360" w:lineRule="auto"/>
        <w:rPr>
          <w:rFonts w:ascii="Arial" w:hAnsi="Arial" w:cs="Arial"/>
          <w:bCs/>
          <w:sz w:val="22"/>
          <w:szCs w:val="22"/>
          <w:lang w:val="cy-GB"/>
        </w:rPr>
      </w:pPr>
    </w:p>
    <w:p w14:paraId="3D043C37" w14:textId="73568ED3" w:rsidR="00CE7813" w:rsidRPr="00E42668" w:rsidRDefault="00C611FB"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Fel noson o adloniant Cymraeg</w:t>
      </w:r>
      <w:r w:rsidR="00E65591" w:rsidRPr="00E42668">
        <w:rPr>
          <w:rFonts w:ascii="Arial" w:hAnsi="Arial" w:cs="Arial"/>
          <w:bCs/>
          <w:sz w:val="22"/>
          <w:szCs w:val="22"/>
          <w:lang w:val="cy-GB"/>
        </w:rPr>
        <w:t>, y prif nod yw cynyddu'r defnydd o'r Gymraeg o fewn yr ysgol a'i chymuned, tra hefyd yn cynyddu ymglymiad rhieni yn y Gymraeg a'r celfyddydau mynegiannol.</w:t>
      </w:r>
    </w:p>
    <w:p w14:paraId="116B6250" w14:textId="766E0060" w:rsidR="00F04822" w:rsidRPr="00E42668" w:rsidRDefault="00CE7813"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 xml:space="preserve">I </w:t>
      </w:r>
      <w:r w:rsidRPr="00E42668">
        <w:rPr>
          <w:rFonts w:ascii="Arial" w:hAnsi="Arial" w:cs="Arial"/>
          <w:bCs/>
          <w:sz w:val="22"/>
          <w:szCs w:val="22"/>
          <w:lang w:val="cy-GB"/>
        </w:rPr>
        <w:t>gyfiawnhau pwysigrwydd gwahodd mudiad yr Urdd i fod yn rhan o’r noson, mae Strategaeth Hybu’r Gymraeg Cyngor Wrecsam wedi’i defnyddio</w:t>
      </w:r>
      <w:r w:rsidR="00A60AD7" w:rsidRPr="00E42668">
        <w:rPr>
          <w:rFonts w:ascii="Arial" w:hAnsi="Arial" w:cs="Arial"/>
          <w:bCs/>
          <w:sz w:val="22"/>
          <w:szCs w:val="22"/>
          <w:lang w:val="cy-GB"/>
        </w:rPr>
        <w:t xml:space="preserve"> (2022)</w:t>
      </w:r>
      <w:r w:rsidRPr="00E42668">
        <w:rPr>
          <w:rFonts w:ascii="Arial" w:hAnsi="Arial" w:cs="Arial"/>
          <w:bCs/>
          <w:sz w:val="22"/>
          <w:szCs w:val="22"/>
          <w:lang w:val="cy-GB"/>
        </w:rPr>
        <w:t>.</w:t>
      </w:r>
      <w:r w:rsidRPr="00E42668">
        <w:rPr>
          <w:rFonts w:ascii="Arial" w:hAnsi="Arial" w:cs="Arial"/>
          <w:bCs/>
          <w:sz w:val="22"/>
          <w:szCs w:val="22"/>
          <w:lang w:val="cy-GB"/>
        </w:rPr>
        <w:t xml:space="preserve"> E</w:t>
      </w:r>
      <w:r w:rsidRPr="00E42668">
        <w:rPr>
          <w:rFonts w:ascii="Arial" w:hAnsi="Arial" w:cs="Arial"/>
          <w:bCs/>
          <w:sz w:val="22"/>
          <w:szCs w:val="22"/>
          <w:lang w:val="cy-GB"/>
        </w:rPr>
        <w:t xml:space="preserve">r mwyn i fwy o blant gael y gallu a’r hyder i siarad Cymraeg mewn cyd-destun cymdeithasol, maent yn ysgrifennu bod angen cynyddu nifer y plant a’r bobl ifanc sy’n aelodau o’r Urdd </w:t>
      </w:r>
      <w:r w:rsidR="00F01EE6" w:rsidRPr="00E42668">
        <w:rPr>
          <w:rFonts w:ascii="Arial" w:hAnsi="Arial" w:cs="Arial"/>
          <w:bCs/>
          <w:sz w:val="22"/>
          <w:szCs w:val="22"/>
          <w:lang w:val="cy-GB"/>
        </w:rPr>
        <w:t xml:space="preserve">fel </w:t>
      </w:r>
      <w:r w:rsidR="00F01EE6" w:rsidRPr="00E42668">
        <w:rPr>
          <w:rFonts w:ascii="Arial" w:hAnsi="Arial" w:cs="Arial"/>
          <w:bCs/>
          <w:sz w:val="22"/>
          <w:szCs w:val="22"/>
          <w:lang w:val="cy-GB"/>
        </w:rPr>
        <w:t>eu bod yn clywed Cymraeg mewn lleoliadau cymdeithasol eraill</w:t>
      </w:r>
      <w:r w:rsidR="00F01EE6" w:rsidRPr="00E42668">
        <w:rPr>
          <w:rFonts w:ascii="Arial" w:hAnsi="Arial" w:cs="Arial"/>
          <w:bCs/>
          <w:sz w:val="22"/>
          <w:szCs w:val="22"/>
          <w:lang w:val="cy-GB"/>
        </w:rPr>
        <w:t>. M</w:t>
      </w:r>
      <w:r w:rsidR="00F01EE6" w:rsidRPr="00E42668">
        <w:rPr>
          <w:rFonts w:ascii="Arial" w:hAnsi="Arial" w:cs="Arial"/>
          <w:bCs/>
          <w:sz w:val="22"/>
          <w:szCs w:val="22"/>
          <w:lang w:val="cy-GB"/>
        </w:rPr>
        <w:t>aent hefyd yn awgrymu pwysigrwydd sicrhau bod rhieni yn siarad Cymraeg gartref fel bod eu plant yn clywed yr iaith y tu allan i'r ysgol.</w:t>
      </w:r>
      <w:r w:rsidR="00A60AD7" w:rsidRPr="00E42668">
        <w:rPr>
          <w:rFonts w:ascii="Arial" w:hAnsi="Arial" w:cs="Arial"/>
          <w:bCs/>
          <w:sz w:val="22"/>
          <w:szCs w:val="22"/>
          <w:lang w:val="cy-GB"/>
        </w:rPr>
        <w:t xml:space="preserve"> C</w:t>
      </w:r>
      <w:r w:rsidR="00A60AD7" w:rsidRPr="00E42668">
        <w:rPr>
          <w:rFonts w:ascii="Arial" w:hAnsi="Arial" w:cs="Arial"/>
          <w:bCs/>
          <w:sz w:val="22"/>
          <w:szCs w:val="22"/>
          <w:lang w:val="cy-GB"/>
        </w:rPr>
        <w:t xml:space="preserve">ynllun strategaeth iaith Gymraeg cyngor lleol arall sydd wedi cael ei ddefnyddio yw un </w:t>
      </w:r>
      <w:r w:rsidR="00A60AD7" w:rsidRPr="00E42668">
        <w:rPr>
          <w:rFonts w:ascii="Arial" w:hAnsi="Arial" w:cs="Arial"/>
          <w:bCs/>
          <w:sz w:val="22"/>
          <w:szCs w:val="22"/>
          <w:lang w:val="cy-GB"/>
        </w:rPr>
        <w:t>S</w:t>
      </w:r>
      <w:r w:rsidR="00A60AD7" w:rsidRPr="00E42668">
        <w:rPr>
          <w:rFonts w:ascii="Arial" w:hAnsi="Arial" w:cs="Arial"/>
          <w:bCs/>
          <w:sz w:val="22"/>
          <w:szCs w:val="22"/>
          <w:lang w:val="cy-GB"/>
        </w:rPr>
        <w:t xml:space="preserve">ir </w:t>
      </w:r>
      <w:r w:rsidR="00A60AD7" w:rsidRPr="00E42668">
        <w:rPr>
          <w:rFonts w:ascii="Arial" w:hAnsi="Arial" w:cs="Arial"/>
          <w:bCs/>
          <w:sz w:val="22"/>
          <w:szCs w:val="22"/>
          <w:lang w:val="cy-GB"/>
        </w:rPr>
        <w:t>B</w:t>
      </w:r>
      <w:r w:rsidR="00A60AD7" w:rsidRPr="00E42668">
        <w:rPr>
          <w:rFonts w:ascii="Arial" w:hAnsi="Arial" w:cs="Arial"/>
          <w:bCs/>
          <w:sz w:val="22"/>
          <w:szCs w:val="22"/>
          <w:lang w:val="cy-GB"/>
        </w:rPr>
        <w:t>enfro</w:t>
      </w:r>
      <w:r w:rsidR="000028A6" w:rsidRPr="00E42668">
        <w:rPr>
          <w:rFonts w:ascii="Arial" w:hAnsi="Arial" w:cs="Arial"/>
          <w:bCs/>
          <w:sz w:val="22"/>
          <w:szCs w:val="22"/>
          <w:lang w:val="cy-GB"/>
        </w:rPr>
        <w:t xml:space="preserve"> (2021)</w:t>
      </w:r>
      <w:r w:rsidR="00A60AD7" w:rsidRPr="00E42668">
        <w:rPr>
          <w:rFonts w:ascii="Arial" w:hAnsi="Arial" w:cs="Arial"/>
          <w:bCs/>
          <w:sz w:val="22"/>
          <w:szCs w:val="22"/>
          <w:lang w:val="cy-GB"/>
        </w:rPr>
        <w:t xml:space="preserve">. Mae eu saith canlyniad fel yr amlinellwyd gan </w:t>
      </w:r>
      <w:r w:rsidR="00A60AD7" w:rsidRPr="00E42668">
        <w:rPr>
          <w:rFonts w:ascii="Arial" w:hAnsi="Arial" w:cs="Arial"/>
          <w:bCs/>
          <w:sz w:val="22"/>
          <w:szCs w:val="22"/>
          <w:lang w:val="cy-GB"/>
        </w:rPr>
        <w:t>L</w:t>
      </w:r>
      <w:r w:rsidR="00A60AD7" w:rsidRPr="00E42668">
        <w:rPr>
          <w:rFonts w:ascii="Arial" w:hAnsi="Arial" w:cs="Arial"/>
          <w:bCs/>
          <w:sz w:val="22"/>
          <w:szCs w:val="22"/>
          <w:lang w:val="cy-GB"/>
        </w:rPr>
        <w:t xml:space="preserve">ywodraeth </w:t>
      </w:r>
      <w:r w:rsidR="00A60AD7" w:rsidRPr="00E42668">
        <w:rPr>
          <w:rFonts w:ascii="Arial" w:hAnsi="Arial" w:cs="Arial"/>
          <w:bCs/>
          <w:sz w:val="22"/>
          <w:szCs w:val="22"/>
          <w:lang w:val="cy-GB"/>
        </w:rPr>
        <w:t>C</w:t>
      </w:r>
      <w:r w:rsidR="00A60AD7" w:rsidRPr="00E42668">
        <w:rPr>
          <w:rFonts w:ascii="Arial" w:hAnsi="Arial" w:cs="Arial"/>
          <w:bCs/>
          <w:sz w:val="22"/>
          <w:szCs w:val="22"/>
          <w:lang w:val="cy-GB"/>
        </w:rPr>
        <w:t>ymru yn canolbwyntio'n gyfan gwbl ar addysg a rôl yr ysgol i ddatblygu'r defnydd o'r iaith.</w:t>
      </w:r>
      <w:r w:rsidR="000028A6" w:rsidRPr="00E42668">
        <w:rPr>
          <w:rFonts w:ascii="Arial" w:hAnsi="Arial" w:cs="Arial"/>
          <w:bCs/>
          <w:sz w:val="22"/>
          <w:szCs w:val="22"/>
          <w:lang w:val="cy-GB"/>
        </w:rPr>
        <w:t xml:space="preserve"> M</w:t>
      </w:r>
      <w:r w:rsidR="000028A6" w:rsidRPr="00E42668">
        <w:rPr>
          <w:rFonts w:ascii="Arial" w:hAnsi="Arial" w:cs="Arial"/>
          <w:bCs/>
          <w:sz w:val="22"/>
          <w:szCs w:val="22"/>
          <w:lang w:val="cy-GB"/>
        </w:rPr>
        <w:t>ae'n amlwg bod y system addysg yn chwarae rhan enfawr yn y gwaith o hyrwyddo'r Gymraeg, fodd bynnag, os yw disgyblion yn clywed yr iaith yn cael ei defnyddio mewn ysgol yn unig mae hyn ond yn ailadrodd eu meddylfryd mai'r Gymraeg yw iaith addysg nid un o fywyd bob dydd.</w:t>
      </w:r>
      <w:r w:rsidR="000028A6" w:rsidRPr="00E42668">
        <w:rPr>
          <w:rFonts w:ascii="Arial" w:hAnsi="Arial" w:cs="Arial"/>
          <w:bCs/>
          <w:sz w:val="22"/>
          <w:szCs w:val="22"/>
          <w:lang w:val="cy-GB"/>
        </w:rPr>
        <w:t xml:space="preserve"> D</w:t>
      </w:r>
      <w:r w:rsidR="000028A6" w:rsidRPr="00E42668">
        <w:rPr>
          <w:rFonts w:ascii="Arial" w:hAnsi="Arial" w:cs="Arial"/>
          <w:bCs/>
          <w:sz w:val="22"/>
          <w:szCs w:val="22"/>
          <w:lang w:val="cy-GB"/>
        </w:rPr>
        <w:t xml:space="preserve">yma pam y defnyddiwyd strategaeth cyngor </w:t>
      </w:r>
      <w:r w:rsidR="00F348BF" w:rsidRPr="00E42668">
        <w:rPr>
          <w:rFonts w:ascii="Arial" w:hAnsi="Arial" w:cs="Arial"/>
          <w:bCs/>
          <w:sz w:val="22"/>
          <w:szCs w:val="22"/>
          <w:lang w:val="cy-GB"/>
        </w:rPr>
        <w:t>W</w:t>
      </w:r>
      <w:r w:rsidR="000028A6" w:rsidRPr="00E42668">
        <w:rPr>
          <w:rFonts w:ascii="Arial" w:hAnsi="Arial" w:cs="Arial"/>
          <w:bCs/>
          <w:sz w:val="22"/>
          <w:szCs w:val="22"/>
          <w:lang w:val="cy-GB"/>
        </w:rPr>
        <w:t>recsam i lunio'r prosiect hwn, gan fod yn rhaid canolbwyntio ar wasanaethau allanol eraill i gynyddu'r Gymraeg.</w:t>
      </w:r>
    </w:p>
    <w:p w14:paraId="72E5D4D2" w14:textId="4D6A18C7" w:rsidR="00E529D6" w:rsidRPr="00E42668" w:rsidRDefault="00E529D6" w:rsidP="00231876">
      <w:pPr>
        <w:tabs>
          <w:tab w:val="left" w:pos="7259"/>
        </w:tabs>
        <w:spacing w:line="360" w:lineRule="auto"/>
        <w:rPr>
          <w:rFonts w:ascii="Arial" w:hAnsi="Arial" w:cs="Arial"/>
          <w:bCs/>
          <w:sz w:val="22"/>
          <w:szCs w:val="22"/>
          <w:lang w:val="cy-GB"/>
        </w:rPr>
      </w:pPr>
    </w:p>
    <w:p w14:paraId="5114158F" w14:textId="688759D5" w:rsidR="00E529D6" w:rsidRPr="00E42668" w:rsidRDefault="008A1ADE"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N</w:t>
      </w:r>
      <w:r w:rsidRPr="00E42668">
        <w:rPr>
          <w:rFonts w:ascii="Arial" w:hAnsi="Arial" w:cs="Arial"/>
          <w:bCs/>
          <w:sz w:val="22"/>
          <w:szCs w:val="22"/>
          <w:lang w:val="cy-GB"/>
        </w:rPr>
        <w:t>od arall y prosiect hwn yw cynyddu lefel ymgysylltiad a chyfranogiad rhieni o fewn yr ysgol.</w:t>
      </w:r>
      <w:r w:rsidRPr="00E42668">
        <w:rPr>
          <w:rFonts w:ascii="Arial" w:hAnsi="Arial" w:cs="Arial"/>
          <w:bCs/>
          <w:sz w:val="22"/>
          <w:szCs w:val="22"/>
          <w:lang w:val="cy-GB"/>
        </w:rPr>
        <w:t xml:space="preserve"> Y</w:t>
      </w:r>
      <w:r w:rsidRPr="00E42668">
        <w:rPr>
          <w:rFonts w:ascii="Arial" w:hAnsi="Arial" w:cs="Arial"/>
          <w:bCs/>
          <w:sz w:val="22"/>
          <w:szCs w:val="22"/>
          <w:lang w:val="cy-GB"/>
        </w:rPr>
        <w:t>n ôl y Sefydliad Gwaddol Addysg</w:t>
      </w:r>
      <w:r w:rsidRPr="00E42668">
        <w:rPr>
          <w:rFonts w:ascii="Arial" w:hAnsi="Arial" w:cs="Arial"/>
          <w:bCs/>
          <w:sz w:val="22"/>
          <w:szCs w:val="22"/>
          <w:lang w:val="cy-GB"/>
        </w:rPr>
        <w:t xml:space="preserve"> (2024)</w:t>
      </w:r>
      <w:r w:rsidRPr="00E42668">
        <w:rPr>
          <w:rFonts w:ascii="Arial" w:hAnsi="Arial" w:cs="Arial"/>
          <w:bCs/>
          <w:sz w:val="22"/>
          <w:szCs w:val="22"/>
          <w:lang w:val="cy-GB"/>
        </w:rPr>
        <w:t>, gall ymgysylltiad rhieni gynyddu cynnydd disgyblion o 4 mis ar gyfartaledd yn gadarnhaol.</w:t>
      </w:r>
      <w:r w:rsidRPr="00E42668">
        <w:rPr>
          <w:rFonts w:ascii="Arial" w:hAnsi="Arial" w:cs="Arial"/>
          <w:bCs/>
          <w:sz w:val="22"/>
          <w:szCs w:val="22"/>
          <w:lang w:val="cy-GB"/>
        </w:rPr>
        <w:t xml:space="preserve"> M</w:t>
      </w:r>
      <w:r w:rsidRPr="00E42668">
        <w:rPr>
          <w:rFonts w:ascii="Arial" w:hAnsi="Arial" w:cs="Arial"/>
          <w:bCs/>
          <w:sz w:val="22"/>
          <w:szCs w:val="22"/>
          <w:lang w:val="cy-GB"/>
        </w:rPr>
        <w:t xml:space="preserve">aen nhw’n dweud, </w:t>
      </w:r>
      <w:r w:rsidR="006964B8" w:rsidRPr="00E42668">
        <w:rPr>
          <w:rFonts w:ascii="Arial" w:hAnsi="Arial" w:cs="Arial"/>
          <w:bCs/>
          <w:sz w:val="22"/>
          <w:szCs w:val="22"/>
          <w:lang w:val="cy-GB"/>
        </w:rPr>
        <w:t>“</w:t>
      </w:r>
      <w:r w:rsidRPr="00E42668">
        <w:rPr>
          <w:rFonts w:ascii="Arial" w:hAnsi="Arial" w:cs="Arial"/>
          <w:bCs/>
          <w:sz w:val="22"/>
          <w:szCs w:val="22"/>
          <w:lang w:val="cy-GB"/>
        </w:rPr>
        <w:t>trwy gynllunio a darparu dulliau effeithiol o gefnogi ymgysylltiad rhieni</w:t>
      </w:r>
      <w:r w:rsidR="006964B8" w:rsidRPr="00E42668">
        <w:rPr>
          <w:rFonts w:ascii="Arial" w:hAnsi="Arial" w:cs="Arial"/>
          <w:bCs/>
          <w:sz w:val="22"/>
          <w:szCs w:val="22"/>
          <w:lang w:val="cy-GB"/>
        </w:rPr>
        <w:t>”</w:t>
      </w:r>
      <w:r w:rsidRPr="00E42668">
        <w:rPr>
          <w:rFonts w:ascii="Arial" w:hAnsi="Arial" w:cs="Arial"/>
          <w:bCs/>
          <w:sz w:val="22"/>
          <w:szCs w:val="22"/>
          <w:lang w:val="cy-GB"/>
        </w:rPr>
        <w:t xml:space="preserve">, efallai y bydd ysgolion yn gallu </w:t>
      </w:r>
      <w:r w:rsidRPr="00E42668">
        <w:rPr>
          <w:rFonts w:ascii="Arial" w:hAnsi="Arial" w:cs="Arial"/>
          <w:bCs/>
          <w:sz w:val="22"/>
          <w:szCs w:val="22"/>
          <w:lang w:val="cy-GB"/>
        </w:rPr>
        <w:lastRenderedPageBreak/>
        <w:t>lleihau’r bwlch cyrhaeddiad rhwng teuluoedd difreintiedig a’r lefelau cyrhaeddiad cyfartalog</w:t>
      </w:r>
      <w:r w:rsidRPr="00E42668">
        <w:rPr>
          <w:rFonts w:ascii="Arial" w:hAnsi="Arial" w:cs="Arial"/>
          <w:bCs/>
          <w:sz w:val="22"/>
          <w:szCs w:val="22"/>
          <w:lang w:val="cy-GB"/>
        </w:rPr>
        <w:t xml:space="preserve">. </w:t>
      </w:r>
      <w:r w:rsidR="00E159F6" w:rsidRPr="00E42668">
        <w:rPr>
          <w:rFonts w:ascii="Arial" w:hAnsi="Arial" w:cs="Arial"/>
          <w:bCs/>
          <w:sz w:val="22"/>
          <w:szCs w:val="22"/>
          <w:lang w:val="cy-GB"/>
        </w:rPr>
        <w:t>C</w:t>
      </w:r>
      <w:r w:rsidR="00E159F6" w:rsidRPr="00E42668">
        <w:rPr>
          <w:rFonts w:ascii="Arial" w:hAnsi="Arial" w:cs="Arial"/>
          <w:bCs/>
          <w:sz w:val="22"/>
          <w:szCs w:val="22"/>
          <w:lang w:val="cy-GB"/>
        </w:rPr>
        <w:t>efnogir hyn gan lawer sy’n awgrymu bod cysylltiad cadarnhaol rhwng ymwneud rhieni ag addysg gynnar plentyn a pherfformiad academaidd plentyn, gan gynnwys</w:t>
      </w:r>
      <w:r w:rsidR="00E159F6" w:rsidRPr="00E42668">
        <w:rPr>
          <w:rFonts w:ascii="Arial" w:hAnsi="Arial" w:cs="Arial"/>
          <w:bCs/>
          <w:sz w:val="22"/>
          <w:szCs w:val="22"/>
          <w:lang w:val="cy-GB"/>
        </w:rPr>
        <w:t xml:space="preserve"> </w:t>
      </w:r>
      <w:r w:rsidR="006964B8" w:rsidRPr="00E42668">
        <w:rPr>
          <w:rFonts w:ascii="Arial" w:hAnsi="Arial" w:cs="Arial"/>
          <w:bCs/>
          <w:sz w:val="22"/>
          <w:szCs w:val="22"/>
          <w:lang w:val="cy-GB"/>
        </w:rPr>
        <w:t xml:space="preserve">Hara a Burke (1998), a Hill a Craft (2003). </w:t>
      </w:r>
      <w:r w:rsidR="00A47CD4" w:rsidRPr="00E42668">
        <w:rPr>
          <w:rFonts w:ascii="Arial" w:hAnsi="Arial" w:cs="Arial"/>
          <w:bCs/>
          <w:sz w:val="22"/>
          <w:szCs w:val="22"/>
          <w:lang w:val="cy-GB"/>
        </w:rPr>
        <w:t>Ar y llaw arall</w:t>
      </w:r>
      <w:r w:rsidR="006964B8" w:rsidRPr="00E42668">
        <w:rPr>
          <w:rFonts w:ascii="Arial" w:hAnsi="Arial" w:cs="Arial"/>
          <w:bCs/>
          <w:sz w:val="22"/>
          <w:szCs w:val="22"/>
          <w:lang w:val="cy-GB"/>
        </w:rPr>
        <w:t>, mae rhai</w:t>
      </w:r>
      <w:r w:rsidR="00A47CD4" w:rsidRPr="00E42668">
        <w:rPr>
          <w:rFonts w:ascii="Arial" w:hAnsi="Arial" w:cs="Arial"/>
          <w:bCs/>
          <w:sz w:val="22"/>
          <w:szCs w:val="22"/>
          <w:lang w:val="cy-GB"/>
        </w:rPr>
        <w:t xml:space="preserve"> y</w:t>
      </w:r>
      <w:r w:rsidR="006964B8" w:rsidRPr="00E42668">
        <w:rPr>
          <w:rFonts w:ascii="Arial" w:hAnsi="Arial" w:cs="Arial"/>
          <w:bCs/>
          <w:sz w:val="22"/>
          <w:szCs w:val="22"/>
          <w:lang w:val="cy-GB"/>
        </w:rPr>
        <w:t xml:space="preserve">n </w:t>
      </w:r>
      <w:r w:rsidR="00A47CD4" w:rsidRPr="00E42668">
        <w:rPr>
          <w:rFonts w:ascii="Arial" w:hAnsi="Arial" w:cs="Arial"/>
          <w:bCs/>
          <w:sz w:val="22"/>
          <w:szCs w:val="22"/>
          <w:lang w:val="cy-GB"/>
        </w:rPr>
        <w:t xml:space="preserve">dadlau </w:t>
      </w:r>
      <w:r w:rsidR="006964B8" w:rsidRPr="00E42668">
        <w:rPr>
          <w:rFonts w:ascii="Arial" w:hAnsi="Arial" w:cs="Arial"/>
          <w:bCs/>
          <w:sz w:val="22"/>
          <w:szCs w:val="22"/>
          <w:lang w:val="cy-GB"/>
        </w:rPr>
        <w:t xml:space="preserve">drwy gynnig y syniad pan fo rhieni’n ymwneud yn ormodol ag ysgolion eu plant y gall </w:t>
      </w:r>
      <w:r w:rsidR="006964B8" w:rsidRPr="00E42668">
        <w:rPr>
          <w:rFonts w:ascii="Arial" w:hAnsi="Arial" w:cs="Arial"/>
          <w:bCs/>
          <w:sz w:val="22"/>
          <w:szCs w:val="22"/>
          <w:lang w:val="cy-GB"/>
        </w:rPr>
        <w:t>“</w:t>
      </w:r>
      <w:r w:rsidR="006964B8" w:rsidRPr="00E42668">
        <w:rPr>
          <w:rFonts w:ascii="Arial" w:hAnsi="Arial" w:cs="Arial"/>
          <w:bCs/>
          <w:sz w:val="22"/>
          <w:szCs w:val="22"/>
          <w:lang w:val="cy-GB"/>
        </w:rPr>
        <w:t>niweidio hunan-barch eu plant yn ogystal â hunan-barch yr athro</w:t>
      </w:r>
      <w:r w:rsidR="006964B8" w:rsidRPr="00E42668">
        <w:rPr>
          <w:rFonts w:ascii="Arial" w:hAnsi="Arial" w:cs="Arial"/>
          <w:bCs/>
          <w:sz w:val="22"/>
          <w:szCs w:val="22"/>
          <w:lang w:val="cy-GB"/>
        </w:rPr>
        <w:t>” (</w:t>
      </w:r>
      <w:r w:rsidR="00A47CD4" w:rsidRPr="00E42668">
        <w:rPr>
          <w:rFonts w:ascii="Arial" w:hAnsi="Arial" w:cs="Arial"/>
          <w:bCs/>
          <w:sz w:val="22"/>
          <w:szCs w:val="22"/>
          <w:lang w:val="cy-GB"/>
        </w:rPr>
        <w:t>OER Commons, 2024). M</w:t>
      </w:r>
      <w:r w:rsidR="00A47CD4" w:rsidRPr="00E42668">
        <w:rPr>
          <w:rFonts w:ascii="Arial" w:hAnsi="Arial" w:cs="Arial"/>
          <w:bCs/>
          <w:sz w:val="22"/>
          <w:szCs w:val="22"/>
          <w:lang w:val="cy-GB"/>
        </w:rPr>
        <w:t>ae'n bwysig ystyried effeithiau negyddol yr hyn y gall cyfranogiad rhieni ei wneud</w:t>
      </w:r>
      <w:r w:rsidR="00A47CD4" w:rsidRPr="00E42668">
        <w:rPr>
          <w:rFonts w:ascii="Arial" w:hAnsi="Arial" w:cs="Arial"/>
          <w:bCs/>
          <w:sz w:val="22"/>
          <w:szCs w:val="22"/>
          <w:lang w:val="cy-GB"/>
        </w:rPr>
        <w:t xml:space="preserve"> ond serch hyn,</w:t>
      </w:r>
      <w:r w:rsidR="00A47CD4" w:rsidRPr="00E42668">
        <w:rPr>
          <w:rFonts w:ascii="Arial" w:hAnsi="Arial" w:cs="Arial"/>
          <w:bCs/>
          <w:sz w:val="22"/>
          <w:szCs w:val="22"/>
          <w:lang w:val="cy-GB"/>
        </w:rPr>
        <w:t xml:space="preserve"> os caiff ei weithredu'n dda, mae'r pethau cadarnhaol yn gorbwyso'r pethau negyddol.</w:t>
      </w:r>
    </w:p>
    <w:p w14:paraId="07AD0FB5" w14:textId="77777777" w:rsidR="00A47CD4" w:rsidRPr="00E42668" w:rsidRDefault="00A47CD4" w:rsidP="00231876">
      <w:pPr>
        <w:tabs>
          <w:tab w:val="left" w:pos="7259"/>
        </w:tabs>
        <w:spacing w:line="360" w:lineRule="auto"/>
        <w:rPr>
          <w:rFonts w:ascii="Arial" w:hAnsi="Arial" w:cs="Arial"/>
          <w:bCs/>
          <w:sz w:val="22"/>
          <w:szCs w:val="22"/>
          <w:lang w:val="cy-GB"/>
        </w:rPr>
      </w:pPr>
    </w:p>
    <w:p w14:paraId="5CA264D0" w14:textId="10B5F4EF" w:rsidR="00A47CD4" w:rsidRPr="00E42668" w:rsidRDefault="00F348BF"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 xml:space="preserve">Wrth gynllunio digwyddiadau a phrosiectau ysgol mae hefyd yn bwysig ystyried costau ac effeithiolrwydd sut y caiff yr arian hwn ei wario. Er mwyn i'r prosiect hwn fod yn llwyddiant, byddai angen cynnal ymarferion wythnosol ar gyfer y côr cymunedol. Byddai hyn yn amlwg yn gofyn am leoliad, cerddoriaeth a rhywun i arwain a dysgu'r côr. Byddai'r ysgol yn lleoliad addas i hyn ddigwydd, a byddai aelod o staff gyda hyfforddiant cerdd ddigonol yn gallu gwneud hyn. Mae grantiau Llywodraeth Cymru ar gael i grwpiau cymunedol er mwyn cefnogi'r Gymraeg. Mae nifer o fudiadau yn derbyn y cyllid hwn, megis yr Urdd, Menter Iaith, Ffederasiwn Cenedlaethol Clybiau Ffermwyr Ifanc ac Eisteddfod genedlaethol Cymru (Llywodraeth Cymru, 2023). </w:t>
      </w:r>
      <w:r w:rsidR="009958A0" w:rsidRPr="00E42668">
        <w:rPr>
          <w:rFonts w:ascii="Arial" w:hAnsi="Arial" w:cs="Arial"/>
          <w:bCs/>
          <w:sz w:val="22"/>
          <w:szCs w:val="22"/>
          <w:lang w:val="cy-GB"/>
        </w:rPr>
        <w:t>M</w:t>
      </w:r>
      <w:r w:rsidR="009958A0" w:rsidRPr="00E42668">
        <w:rPr>
          <w:rFonts w:ascii="Arial" w:hAnsi="Arial" w:cs="Arial"/>
          <w:bCs/>
          <w:sz w:val="22"/>
          <w:szCs w:val="22"/>
          <w:lang w:val="cy-GB"/>
        </w:rPr>
        <w:t>ae grant o £300-£20,000 hefyd ar gael o gronfa’r loteri genedlaethol, gydag ysgolion wedi’u rhestru fel un o’r derbynwyr sydd ar gael, cyn belled ag y bydd y prosiect o fudd i’r gymuned lle lleolir yr ysgol</w:t>
      </w:r>
      <w:r w:rsidR="009958A0" w:rsidRPr="00E42668">
        <w:rPr>
          <w:rFonts w:ascii="Arial" w:hAnsi="Arial" w:cs="Arial"/>
          <w:bCs/>
          <w:sz w:val="22"/>
          <w:szCs w:val="22"/>
          <w:lang w:val="cy-GB"/>
        </w:rPr>
        <w:t xml:space="preserve"> (Cronfa Gymunedol, 2024).</w:t>
      </w:r>
      <w:r w:rsidR="00C611FB" w:rsidRPr="00E42668">
        <w:rPr>
          <w:rFonts w:ascii="Arial" w:hAnsi="Arial" w:cs="Arial"/>
          <w:bCs/>
          <w:sz w:val="22"/>
          <w:szCs w:val="22"/>
          <w:lang w:val="cy-GB"/>
        </w:rPr>
        <w:t xml:space="preserve"> G</w:t>
      </w:r>
      <w:r w:rsidR="00C611FB" w:rsidRPr="00E42668">
        <w:rPr>
          <w:rFonts w:ascii="Arial" w:hAnsi="Arial" w:cs="Arial"/>
          <w:bCs/>
          <w:sz w:val="22"/>
          <w:szCs w:val="22"/>
          <w:lang w:val="cy-GB"/>
        </w:rPr>
        <w:t>ellid defnyddio’r prosiect hwn hefyd mewn modd i gynhyrchu arian er mwyn cefnogi rhagor o ddigwyddiadau tebyg, ac i brynu adnoddau a fydd o gymorth i ddisgyblion yr ysgol.</w:t>
      </w:r>
      <w:r w:rsidR="00C611FB" w:rsidRPr="00E42668">
        <w:rPr>
          <w:rFonts w:ascii="Arial" w:hAnsi="Arial" w:cs="Arial"/>
          <w:bCs/>
          <w:sz w:val="22"/>
          <w:szCs w:val="22"/>
          <w:lang w:val="cy-GB"/>
        </w:rPr>
        <w:t xml:space="preserve"> E</w:t>
      </w:r>
      <w:r w:rsidR="00C611FB" w:rsidRPr="00E42668">
        <w:rPr>
          <w:rFonts w:ascii="Arial" w:hAnsi="Arial" w:cs="Arial"/>
          <w:bCs/>
          <w:sz w:val="22"/>
          <w:szCs w:val="22"/>
          <w:lang w:val="cy-GB"/>
        </w:rPr>
        <w:t xml:space="preserve">r mwyn sicrhau bod holl deuluoedd yr ysgol yn gallu mynychu a mwynhau'r noson, mae'n bwysig cadw costau mor isel â phosibl. </w:t>
      </w:r>
      <w:r w:rsidR="00C611FB" w:rsidRPr="00E42668">
        <w:rPr>
          <w:rFonts w:ascii="Arial" w:hAnsi="Arial" w:cs="Arial"/>
          <w:bCs/>
          <w:sz w:val="22"/>
          <w:szCs w:val="22"/>
          <w:lang w:val="cy-GB"/>
        </w:rPr>
        <w:t>F</w:t>
      </w:r>
      <w:r w:rsidR="00C611FB" w:rsidRPr="00E42668">
        <w:rPr>
          <w:rFonts w:ascii="Arial" w:hAnsi="Arial" w:cs="Arial"/>
          <w:bCs/>
          <w:sz w:val="22"/>
          <w:szCs w:val="22"/>
          <w:lang w:val="cy-GB"/>
        </w:rPr>
        <w:t>elly er mwyn sicrhau nad oedd teuluoedd yn cael eu gwahaniaethu oherwydd materion ariannol, gallai fod tocynnau am ddim, a gellid codi arian mewn ffordd wahanol.</w:t>
      </w:r>
      <w:r w:rsidR="00C611FB" w:rsidRPr="00E42668">
        <w:rPr>
          <w:rFonts w:ascii="Arial" w:hAnsi="Arial" w:cs="Arial"/>
          <w:bCs/>
          <w:sz w:val="22"/>
          <w:szCs w:val="22"/>
          <w:lang w:val="cy-GB"/>
        </w:rPr>
        <w:t xml:space="preserve"> </w:t>
      </w:r>
      <w:r w:rsidR="00C611FB" w:rsidRPr="00E42668">
        <w:rPr>
          <w:rFonts w:ascii="Arial" w:hAnsi="Arial" w:cs="Arial"/>
          <w:bCs/>
          <w:sz w:val="22"/>
          <w:szCs w:val="22"/>
          <w:lang w:val="cy-GB"/>
        </w:rPr>
        <w:t>Gyda chodwyr arian dewisol fel raffl, ni fyddai'n rhaid i deuluoedd deimlo rheidrwydd i brynu tocyn, a phe byddent yn dymuno, byddai'n gost lai na chost tocyn cyngerdd 'arferol'.</w:t>
      </w:r>
      <w:r w:rsidR="004A5288" w:rsidRPr="00E42668">
        <w:rPr>
          <w:rFonts w:ascii="Arial" w:hAnsi="Arial" w:cs="Arial"/>
          <w:bCs/>
          <w:sz w:val="22"/>
          <w:szCs w:val="22"/>
          <w:lang w:val="cy-GB"/>
        </w:rPr>
        <w:t xml:space="preserve"> </w:t>
      </w:r>
    </w:p>
    <w:p w14:paraId="506D75C2" w14:textId="77777777" w:rsidR="004A5288" w:rsidRPr="00E42668" w:rsidRDefault="004A5288" w:rsidP="00231876">
      <w:pPr>
        <w:tabs>
          <w:tab w:val="left" w:pos="7259"/>
        </w:tabs>
        <w:spacing w:line="360" w:lineRule="auto"/>
        <w:rPr>
          <w:rFonts w:ascii="Arial" w:hAnsi="Arial" w:cs="Arial"/>
          <w:bCs/>
          <w:sz w:val="22"/>
          <w:szCs w:val="22"/>
          <w:lang w:val="cy-GB"/>
        </w:rPr>
      </w:pPr>
    </w:p>
    <w:p w14:paraId="2E1E59F5" w14:textId="77777777" w:rsidR="00F348BF" w:rsidRPr="00E42668" w:rsidRDefault="004A5288" w:rsidP="00231876">
      <w:pPr>
        <w:spacing w:line="360" w:lineRule="auto"/>
        <w:rPr>
          <w:rFonts w:ascii="Arial" w:hAnsi="Arial" w:cs="Arial"/>
          <w:bCs/>
          <w:sz w:val="22"/>
          <w:szCs w:val="22"/>
          <w:lang w:val="cy-GB"/>
        </w:rPr>
      </w:pPr>
      <w:r w:rsidRPr="00E42668">
        <w:rPr>
          <w:rFonts w:ascii="Arial" w:hAnsi="Arial" w:cs="Arial"/>
          <w:bCs/>
          <w:sz w:val="22"/>
          <w:szCs w:val="22"/>
          <w:lang w:val="cy-GB"/>
        </w:rPr>
        <w:t>M</w:t>
      </w:r>
      <w:r w:rsidRPr="00E42668">
        <w:rPr>
          <w:rFonts w:ascii="Arial" w:hAnsi="Arial" w:cs="Arial"/>
          <w:bCs/>
          <w:sz w:val="22"/>
          <w:szCs w:val="22"/>
          <w:lang w:val="cy-GB"/>
        </w:rPr>
        <w:t>ae'n bwysig mesur llwyddiant y prosiect hwn er mwyn asesu a yw wedi cyflawni'r hyn y'i cynlluniwyd i'w wneud</w:t>
      </w:r>
      <w:r w:rsidRPr="00E42668">
        <w:rPr>
          <w:rFonts w:ascii="Arial" w:hAnsi="Arial" w:cs="Arial"/>
          <w:bCs/>
          <w:sz w:val="22"/>
          <w:szCs w:val="22"/>
          <w:lang w:val="cy-GB"/>
        </w:rPr>
        <w:t>.</w:t>
      </w:r>
      <w:r w:rsidR="00172946" w:rsidRPr="00E42668">
        <w:rPr>
          <w:rFonts w:ascii="Arial" w:hAnsi="Arial" w:cs="Arial"/>
          <w:bCs/>
          <w:sz w:val="22"/>
          <w:szCs w:val="22"/>
          <w:lang w:val="cy-GB"/>
        </w:rPr>
        <w:t xml:space="preserve"> </w:t>
      </w:r>
      <w:r w:rsidR="00414917" w:rsidRPr="00E42668">
        <w:rPr>
          <w:rFonts w:ascii="Arial" w:hAnsi="Arial" w:cs="Arial"/>
          <w:bCs/>
          <w:sz w:val="22"/>
          <w:szCs w:val="22"/>
          <w:lang w:val="cy-GB"/>
        </w:rPr>
        <w:t>M</w:t>
      </w:r>
      <w:r w:rsidR="00414917" w:rsidRPr="00E42668">
        <w:rPr>
          <w:rFonts w:ascii="Arial" w:hAnsi="Arial" w:cs="Arial"/>
          <w:bCs/>
          <w:sz w:val="22"/>
          <w:szCs w:val="22"/>
          <w:lang w:val="cy-GB"/>
        </w:rPr>
        <w:t>ae llawer o wahanol ddulliau ar gael i'w defnyddio i asesu effeithiolrwydd y prosiect hwn.</w:t>
      </w:r>
      <w:r w:rsidR="00414917" w:rsidRPr="00E42668">
        <w:rPr>
          <w:rFonts w:ascii="Arial" w:hAnsi="Arial" w:cs="Arial"/>
          <w:bCs/>
          <w:sz w:val="22"/>
          <w:szCs w:val="22"/>
          <w:lang w:val="cy-GB"/>
        </w:rPr>
        <w:t xml:space="preserve"> Y </w:t>
      </w:r>
      <w:r w:rsidR="00414917" w:rsidRPr="00E42668">
        <w:rPr>
          <w:rFonts w:ascii="Arial" w:hAnsi="Arial" w:cs="Arial"/>
          <w:bCs/>
          <w:sz w:val="22"/>
          <w:szCs w:val="22"/>
          <w:lang w:val="cy-GB"/>
        </w:rPr>
        <w:t>dull cyntaf y gellir ei ddefnyddio yw taith gerdded ddysgu o amgylch yr ysgol i arsylwi'r disgyblion a gwrando ar y defnydd o'r Gymraeg o fewn gwersi ac amser egwyl.</w:t>
      </w:r>
      <w:r w:rsidR="00414917" w:rsidRPr="00E42668">
        <w:rPr>
          <w:rFonts w:ascii="Arial" w:hAnsi="Arial" w:cs="Arial"/>
          <w:bCs/>
          <w:sz w:val="22"/>
          <w:szCs w:val="22"/>
          <w:lang w:val="cy-GB"/>
        </w:rPr>
        <w:t xml:space="preserve"> Y</w:t>
      </w:r>
      <w:r w:rsidR="00414917" w:rsidRPr="00E42668">
        <w:rPr>
          <w:rFonts w:ascii="Arial" w:hAnsi="Arial" w:cs="Arial"/>
          <w:bCs/>
          <w:sz w:val="22"/>
          <w:szCs w:val="22"/>
          <w:lang w:val="cy-GB"/>
        </w:rPr>
        <w:t xml:space="preserve"> prif reswm pam y byddai’r dull hwn yn cael ei ddefnyddio yw sicrhau bod nifer fawr o ddisgyblion yn cael eu harsylwi er mwyn bod yn hyderus ynghylch dibynadwyedd a dilysrwydd y wybodaeth</w:t>
      </w:r>
      <w:r w:rsidR="00414917" w:rsidRPr="00E42668">
        <w:rPr>
          <w:rFonts w:ascii="Arial" w:hAnsi="Arial" w:cs="Arial"/>
          <w:bCs/>
          <w:sz w:val="22"/>
          <w:szCs w:val="22"/>
          <w:lang w:val="cy-GB"/>
        </w:rPr>
        <w:t>.</w:t>
      </w:r>
      <w:r w:rsidR="00017401" w:rsidRPr="00E42668">
        <w:rPr>
          <w:rFonts w:ascii="Arial" w:hAnsi="Arial" w:cs="Arial"/>
          <w:bCs/>
          <w:sz w:val="22"/>
          <w:szCs w:val="22"/>
          <w:lang w:val="cy-GB"/>
        </w:rPr>
        <w:t xml:space="preserve"> </w:t>
      </w:r>
      <w:r w:rsidR="00F348BF" w:rsidRPr="00E42668">
        <w:rPr>
          <w:rFonts w:ascii="Arial" w:hAnsi="Arial" w:cs="Arial"/>
          <w:bCs/>
          <w:sz w:val="22"/>
          <w:szCs w:val="22"/>
          <w:lang w:val="cy-GB"/>
        </w:rPr>
        <w:t xml:space="preserve">Mae Estyn (2021) yn ystyried teithiau dysgu yn ffordd effeithiol o arolygu ac arsylwi gan ei fod yn caniatáu i nifer fwy o ddosbarthiadau a gweithgareddau gael </w:t>
      </w:r>
      <w:r w:rsidR="00F348BF" w:rsidRPr="00E42668">
        <w:rPr>
          <w:rFonts w:ascii="Arial" w:hAnsi="Arial" w:cs="Arial"/>
          <w:bCs/>
          <w:sz w:val="22"/>
          <w:szCs w:val="22"/>
          <w:lang w:val="cy-GB"/>
        </w:rPr>
        <w:lastRenderedPageBreak/>
        <w:t>eu gweld. Ailadroddir hyn gan Slavin a Smith (2009) gan awgrymu y gallai astudiaethau gyda maint sampl mawr gael effeithiau rhaglen fwy dibynadwy nag astudiaethau maint sampl bach. Bydd hwn hefyd yn ddull gweddol hawdd i'w ddefnyddio gan nad oes angen adnoddau ychwanegol, dim ond amser i sicrhau bod pob dosbarth wedi'i arsylwi. Er mwyn cael dealltwriaeth lawn o effeithiolrwydd y prosiect hwn, gellid cynnal arsylwad cyn-prosiect gyda math o gasgliad data er mwyn gallu gwneud cymariaethau.</w:t>
      </w:r>
    </w:p>
    <w:p w14:paraId="1290F5C1" w14:textId="77777777" w:rsidR="00F348BF" w:rsidRPr="00E42668" w:rsidRDefault="00F348BF" w:rsidP="00231876">
      <w:pPr>
        <w:tabs>
          <w:tab w:val="left" w:pos="7259"/>
        </w:tabs>
        <w:spacing w:line="360" w:lineRule="auto"/>
        <w:rPr>
          <w:rFonts w:ascii="Arial" w:hAnsi="Arial" w:cs="Arial"/>
          <w:bCs/>
          <w:sz w:val="22"/>
          <w:szCs w:val="22"/>
          <w:lang w:val="cy-GB"/>
        </w:rPr>
      </w:pPr>
    </w:p>
    <w:p w14:paraId="0DB2FC81" w14:textId="5B23CAE7" w:rsidR="008408B5" w:rsidRPr="00E42668" w:rsidRDefault="00D258B0"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F</w:t>
      </w:r>
      <w:r w:rsidRPr="00E42668">
        <w:rPr>
          <w:rFonts w:ascii="Arial" w:hAnsi="Arial" w:cs="Arial"/>
          <w:bCs/>
          <w:sz w:val="22"/>
          <w:szCs w:val="22"/>
          <w:lang w:val="cy-GB"/>
        </w:rPr>
        <w:t>fordd arall o fesur effeithiolrwydd y prosiect fyddai trwy anfon holiadur at staff neu rieni i gasglu eu barn ar y defnydd o’r Gymraeg yn yr ysgol a sut i wella hyn.</w:t>
      </w:r>
      <w:r w:rsidRPr="00E42668">
        <w:rPr>
          <w:rFonts w:ascii="Arial" w:hAnsi="Arial" w:cs="Arial"/>
          <w:bCs/>
          <w:sz w:val="22"/>
          <w:szCs w:val="22"/>
          <w:lang w:val="cy-GB"/>
        </w:rPr>
        <w:t xml:space="preserve"> N</w:t>
      </w:r>
      <w:r w:rsidRPr="00E42668">
        <w:rPr>
          <w:rFonts w:ascii="Arial" w:hAnsi="Arial" w:cs="Arial"/>
          <w:bCs/>
          <w:sz w:val="22"/>
          <w:szCs w:val="22"/>
          <w:lang w:val="cy-GB"/>
        </w:rPr>
        <w:t>id yn unig y byddai hyn yn darparu data y gellir ei ddadansoddi, ond gallai hefyd roi syniadau ac awgrymiadau y gellir eu defnyddio fel prosiectau i hyrwyddo'r iaith yn y dyfodol.</w:t>
      </w:r>
      <w:r w:rsidRPr="00E42668">
        <w:rPr>
          <w:rFonts w:ascii="Arial" w:hAnsi="Arial" w:cs="Arial"/>
          <w:bCs/>
          <w:sz w:val="22"/>
          <w:szCs w:val="22"/>
          <w:lang w:val="cy-GB"/>
        </w:rPr>
        <w:t xml:space="preserve"> </w:t>
      </w:r>
      <w:r w:rsidR="00501148" w:rsidRPr="00E42668">
        <w:rPr>
          <w:rFonts w:ascii="Arial" w:hAnsi="Arial" w:cs="Arial"/>
          <w:bCs/>
          <w:sz w:val="22"/>
          <w:szCs w:val="22"/>
          <w:lang w:val="cy-GB"/>
        </w:rPr>
        <w:t>M</w:t>
      </w:r>
      <w:r w:rsidR="00501148" w:rsidRPr="00E42668">
        <w:rPr>
          <w:rFonts w:ascii="Arial" w:hAnsi="Arial" w:cs="Arial"/>
          <w:bCs/>
          <w:sz w:val="22"/>
          <w:szCs w:val="22"/>
          <w:lang w:val="cy-GB"/>
        </w:rPr>
        <w:t xml:space="preserve">ae holiaduron yn arf ymchwil gwych gan eu bod yn addas ar gyfer cynulleidfa eang. </w:t>
      </w:r>
      <w:r w:rsidR="00501148" w:rsidRPr="00E42668">
        <w:rPr>
          <w:rFonts w:ascii="Arial" w:hAnsi="Arial" w:cs="Arial"/>
          <w:bCs/>
          <w:sz w:val="22"/>
          <w:szCs w:val="22"/>
          <w:lang w:val="cy-GB"/>
        </w:rPr>
        <w:t>G</w:t>
      </w:r>
      <w:r w:rsidR="00501148" w:rsidRPr="00E42668">
        <w:rPr>
          <w:rFonts w:ascii="Arial" w:hAnsi="Arial" w:cs="Arial"/>
          <w:bCs/>
          <w:sz w:val="22"/>
          <w:szCs w:val="22"/>
          <w:lang w:val="cy-GB"/>
        </w:rPr>
        <w:t>ellir eu hanfon a'u dychwelyd ar-lein gan ganiatáu ar gyfer casglu data yn hawdd.</w:t>
      </w:r>
      <w:r w:rsidR="00501148" w:rsidRPr="00E42668">
        <w:rPr>
          <w:rFonts w:ascii="Arial" w:hAnsi="Arial" w:cs="Arial"/>
          <w:bCs/>
          <w:sz w:val="22"/>
          <w:szCs w:val="22"/>
          <w:lang w:val="cy-GB"/>
        </w:rPr>
        <w:t xml:space="preserve"> Mae J</w:t>
      </w:r>
      <w:r w:rsidR="00501148" w:rsidRPr="00E42668">
        <w:rPr>
          <w:rFonts w:ascii="Arial" w:hAnsi="Arial" w:cs="Arial"/>
          <w:bCs/>
          <w:sz w:val="22"/>
          <w:szCs w:val="22"/>
          <w:lang w:val="cy-GB"/>
        </w:rPr>
        <w:t xml:space="preserve">ones </w:t>
      </w:r>
      <w:r w:rsidR="00501148" w:rsidRPr="00E42668">
        <w:rPr>
          <w:rFonts w:ascii="Arial" w:hAnsi="Arial" w:cs="Arial"/>
          <w:bCs/>
          <w:sz w:val="22"/>
          <w:szCs w:val="22"/>
          <w:lang w:val="cy-GB"/>
        </w:rPr>
        <w:t>(2013)</w:t>
      </w:r>
      <w:r w:rsidR="00231876" w:rsidRPr="00E42668">
        <w:rPr>
          <w:rFonts w:ascii="Arial" w:hAnsi="Arial" w:cs="Arial"/>
          <w:bCs/>
          <w:sz w:val="22"/>
          <w:szCs w:val="22"/>
          <w:lang w:val="cy-GB"/>
        </w:rPr>
        <w:t xml:space="preserve"> </w:t>
      </w:r>
      <w:r w:rsidR="00501148" w:rsidRPr="00E42668">
        <w:rPr>
          <w:rFonts w:ascii="Arial" w:hAnsi="Arial" w:cs="Arial"/>
          <w:bCs/>
          <w:sz w:val="22"/>
          <w:szCs w:val="22"/>
          <w:lang w:val="cy-GB"/>
        </w:rPr>
        <w:t>yn</w:t>
      </w:r>
      <w:r w:rsidR="00501148" w:rsidRPr="00E42668">
        <w:rPr>
          <w:rFonts w:ascii="Arial" w:hAnsi="Arial" w:cs="Arial"/>
          <w:bCs/>
          <w:sz w:val="22"/>
          <w:szCs w:val="22"/>
          <w:lang w:val="cy-GB"/>
        </w:rPr>
        <w:t xml:space="preserve"> datgan bod holiaduron yn cymryd amser a chynllunio er mwyn iddynt fod yn arfau ymchwil effeithiol.</w:t>
      </w:r>
      <w:r w:rsidR="00FC7A79" w:rsidRPr="00E42668">
        <w:rPr>
          <w:rFonts w:ascii="Arial" w:hAnsi="Arial" w:cs="Arial"/>
          <w:bCs/>
          <w:sz w:val="22"/>
          <w:szCs w:val="22"/>
          <w:lang w:val="cy-GB"/>
        </w:rPr>
        <w:t xml:space="preserve"> Mae </w:t>
      </w:r>
      <w:r w:rsidR="00FC7A79" w:rsidRPr="00E42668">
        <w:rPr>
          <w:rFonts w:ascii="Arial" w:hAnsi="Arial" w:cs="Arial"/>
          <w:bCs/>
          <w:sz w:val="22"/>
          <w:szCs w:val="22"/>
          <w:lang w:val="cy-GB"/>
        </w:rPr>
        <w:t>Yaddanapudi</w:t>
      </w:r>
      <w:r w:rsidR="00FC7A79" w:rsidRPr="00E42668">
        <w:rPr>
          <w:rFonts w:ascii="Arial" w:hAnsi="Arial" w:cs="Arial"/>
          <w:bCs/>
          <w:sz w:val="22"/>
          <w:szCs w:val="22"/>
          <w:lang w:val="cy-GB"/>
        </w:rPr>
        <w:t xml:space="preserve"> </w:t>
      </w:r>
      <w:r w:rsidR="008408B5" w:rsidRPr="00E42668">
        <w:rPr>
          <w:rFonts w:ascii="Arial" w:hAnsi="Arial" w:cs="Arial"/>
          <w:bCs/>
          <w:sz w:val="22"/>
          <w:szCs w:val="22"/>
          <w:lang w:val="cy-GB"/>
        </w:rPr>
        <w:t>ac Y</w:t>
      </w:r>
      <w:r w:rsidR="008408B5" w:rsidRPr="00E42668">
        <w:rPr>
          <w:rFonts w:ascii="Arial" w:hAnsi="Arial" w:cs="Arial"/>
          <w:bCs/>
          <w:sz w:val="22"/>
          <w:szCs w:val="22"/>
          <w:lang w:val="cy-GB"/>
        </w:rPr>
        <w:t>addanapudi</w:t>
      </w:r>
      <w:r w:rsidR="008408B5" w:rsidRPr="00E42668">
        <w:rPr>
          <w:rFonts w:ascii="Arial" w:hAnsi="Arial" w:cs="Arial"/>
          <w:bCs/>
          <w:sz w:val="22"/>
          <w:szCs w:val="22"/>
          <w:lang w:val="cy-GB"/>
        </w:rPr>
        <w:t xml:space="preserve"> </w:t>
      </w:r>
      <w:r w:rsidR="00FC7A79" w:rsidRPr="00E42668">
        <w:rPr>
          <w:rFonts w:ascii="Arial" w:hAnsi="Arial" w:cs="Arial"/>
          <w:bCs/>
          <w:sz w:val="22"/>
          <w:szCs w:val="22"/>
          <w:lang w:val="cy-GB"/>
        </w:rPr>
        <w:t xml:space="preserve">(2019) </w:t>
      </w:r>
      <w:r w:rsidR="00FC7A79" w:rsidRPr="00E42668">
        <w:rPr>
          <w:rFonts w:ascii="Arial" w:hAnsi="Arial" w:cs="Arial"/>
          <w:bCs/>
          <w:sz w:val="22"/>
          <w:szCs w:val="22"/>
          <w:lang w:val="cy-GB"/>
        </w:rPr>
        <w:t>yn nodi y dylai holiaduron fod yn “ddiamwys” ac wedi’u geirio’n glir i sicrhau bod pawb sy’n cymryd rhan yn gallu deall beth yn union y maent yn ei ateb.</w:t>
      </w:r>
      <w:r w:rsidR="008408B5" w:rsidRPr="00E42668">
        <w:rPr>
          <w:rFonts w:ascii="Arial" w:hAnsi="Arial" w:cs="Arial"/>
          <w:bCs/>
          <w:sz w:val="22"/>
          <w:szCs w:val="22"/>
          <w:lang w:val="cy-GB"/>
        </w:rPr>
        <w:t xml:space="preserve"> T</w:t>
      </w:r>
      <w:r w:rsidR="008408B5" w:rsidRPr="00E42668">
        <w:rPr>
          <w:rFonts w:ascii="Arial" w:hAnsi="Arial" w:cs="Arial"/>
          <w:bCs/>
          <w:sz w:val="22"/>
          <w:szCs w:val="22"/>
          <w:lang w:val="cy-GB"/>
        </w:rPr>
        <w:t>ra bod eu hymchwil o fewn y maes meddygol, mae'r wybodaeth hon yn uniongyrchol drosglwyddadwy i fyd addysg, gan fod yn rhaid i bob holiadur feddu ar y rhinweddau hyn.</w:t>
      </w:r>
      <w:r w:rsidR="008408B5" w:rsidRPr="00E42668">
        <w:rPr>
          <w:rFonts w:ascii="Arial" w:hAnsi="Arial" w:cs="Arial"/>
          <w:bCs/>
          <w:sz w:val="22"/>
          <w:szCs w:val="22"/>
          <w:lang w:val="cy-GB"/>
        </w:rPr>
        <w:t xml:space="preserve"> </w:t>
      </w:r>
      <w:r w:rsidR="00CE1043" w:rsidRPr="00E42668">
        <w:rPr>
          <w:rFonts w:ascii="Arial" w:hAnsi="Arial" w:cs="Arial"/>
          <w:bCs/>
          <w:sz w:val="22"/>
          <w:szCs w:val="22"/>
          <w:lang w:val="cy-GB"/>
        </w:rPr>
        <w:t>M</w:t>
      </w:r>
      <w:r w:rsidR="00CE1043" w:rsidRPr="00E42668">
        <w:rPr>
          <w:rFonts w:ascii="Arial" w:hAnsi="Arial" w:cs="Arial"/>
          <w:bCs/>
          <w:sz w:val="22"/>
          <w:szCs w:val="22"/>
          <w:lang w:val="cy-GB"/>
        </w:rPr>
        <w:t>ae'n hanfodol bwysig bod data a gesglir yn cael ei gadw'n ddienw er mwyn diogelu cyfranogwyr. Mewn rhai achosion gallai data achosi niwed a materion diogelu os caiff ei ddatgelu</w:t>
      </w:r>
      <w:r w:rsidR="00CE1043" w:rsidRPr="00E42668">
        <w:rPr>
          <w:rFonts w:ascii="Arial" w:hAnsi="Arial" w:cs="Arial"/>
          <w:bCs/>
          <w:sz w:val="22"/>
          <w:szCs w:val="22"/>
          <w:lang w:val="cy-GB"/>
        </w:rPr>
        <w:t xml:space="preserve"> (BERA, 2024, tud. 22).</w:t>
      </w:r>
    </w:p>
    <w:p w14:paraId="41D215A1" w14:textId="77777777" w:rsidR="00CE1043" w:rsidRPr="00E42668" w:rsidRDefault="00CE1043" w:rsidP="00231876">
      <w:pPr>
        <w:tabs>
          <w:tab w:val="left" w:pos="7259"/>
        </w:tabs>
        <w:spacing w:line="360" w:lineRule="auto"/>
        <w:rPr>
          <w:rFonts w:ascii="Arial" w:hAnsi="Arial" w:cs="Arial"/>
          <w:bCs/>
          <w:sz w:val="22"/>
          <w:szCs w:val="22"/>
          <w:lang w:val="cy-GB"/>
        </w:rPr>
      </w:pPr>
    </w:p>
    <w:p w14:paraId="22F06337" w14:textId="5D41A3D0" w:rsidR="008408B5" w:rsidRPr="00E42668" w:rsidRDefault="008D4647"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Gallem hefyd</w:t>
      </w:r>
      <w:r w:rsidRPr="00E42668">
        <w:rPr>
          <w:rFonts w:ascii="Arial" w:hAnsi="Arial" w:cs="Arial"/>
          <w:bCs/>
          <w:sz w:val="22"/>
          <w:szCs w:val="22"/>
          <w:lang w:val="cy-GB"/>
        </w:rPr>
        <w:t xml:space="preserve"> fesur effeithiolrwydd y prosiect hwn yw drwy edrych ar nifer y disgyblion sy'n mynychu clybiau ar ôl ysgol a redir gan yr Urdd a Menter Iaith.</w:t>
      </w:r>
      <w:r w:rsidRPr="00E42668">
        <w:rPr>
          <w:rFonts w:ascii="Arial" w:hAnsi="Arial" w:cs="Arial"/>
          <w:bCs/>
          <w:sz w:val="22"/>
          <w:szCs w:val="22"/>
          <w:lang w:val="cy-GB"/>
        </w:rPr>
        <w:t xml:space="preserve"> Fel</w:t>
      </w:r>
      <w:r w:rsidRPr="00E42668">
        <w:rPr>
          <w:rFonts w:ascii="Arial" w:hAnsi="Arial" w:cs="Arial"/>
          <w:bCs/>
          <w:sz w:val="22"/>
          <w:szCs w:val="22"/>
          <w:lang w:val="cy-GB"/>
        </w:rPr>
        <w:t xml:space="preserve"> un o brif amcanion y prosiect</w:t>
      </w:r>
      <w:r w:rsidRPr="00E42668">
        <w:rPr>
          <w:rFonts w:ascii="Arial" w:hAnsi="Arial" w:cs="Arial"/>
          <w:bCs/>
          <w:sz w:val="22"/>
          <w:szCs w:val="22"/>
          <w:lang w:val="cy-GB"/>
        </w:rPr>
        <w:t xml:space="preserve"> yw</w:t>
      </w:r>
      <w:r w:rsidRPr="00E42668">
        <w:rPr>
          <w:rFonts w:ascii="Arial" w:hAnsi="Arial" w:cs="Arial"/>
          <w:bCs/>
          <w:sz w:val="22"/>
          <w:szCs w:val="22"/>
          <w:lang w:val="cy-GB"/>
        </w:rPr>
        <w:t xml:space="preserve"> i'r gymuned a'r ysgol ddod at ei gilydd i gynyddu'r Gymraeg a siaredir, byddai hyn yn ddangosydd da bod rhieni'n ymgysylltu â'r gwasanaethau allanol hyn sydd ar gael iddynt.</w:t>
      </w:r>
      <w:r w:rsidR="00DD427E" w:rsidRPr="00E42668">
        <w:rPr>
          <w:rFonts w:ascii="Arial" w:hAnsi="Arial" w:cs="Arial"/>
          <w:bCs/>
          <w:sz w:val="22"/>
          <w:szCs w:val="22"/>
          <w:lang w:val="cy-GB"/>
        </w:rPr>
        <w:t xml:space="preserve"> Ni</w:t>
      </w:r>
      <w:r w:rsidR="00DD427E" w:rsidRPr="00E42668">
        <w:rPr>
          <w:rFonts w:ascii="Arial" w:hAnsi="Arial" w:cs="Arial"/>
          <w:bCs/>
          <w:sz w:val="22"/>
          <w:szCs w:val="22"/>
          <w:lang w:val="cy-GB"/>
        </w:rPr>
        <w:t>d yn unig y bydd mynychu yn helpu i drochi'r disgyblion yn yr iaith Gymraeg, bydd hefyd yn cael effaith gadarnhaol arnynt mewn nifer o ffyrdd megis datblygu sgiliau, ymdeimlad o berthyn a mwy o hyder.</w:t>
      </w:r>
      <w:r w:rsidR="00131969" w:rsidRPr="00E42668">
        <w:rPr>
          <w:rFonts w:ascii="Arial" w:hAnsi="Arial" w:cs="Arial"/>
          <w:bCs/>
          <w:sz w:val="22"/>
          <w:szCs w:val="22"/>
          <w:lang w:val="cy-GB"/>
        </w:rPr>
        <w:t xml:space="preserve"> C</w:t>
      </w:r>
      <w:r w:rsidR="00131969" w:rsidRPr="00E42668">
        <w:rPr>
          <w:rFonts w:ascii="Arial" w:hAnsi="Arial" w:cs="Arial"/>
          <w:bCs/>
          <w:sz w:val="22"/>
          <w:szCs w:val="22"/>
          <w:lang w:val="cy-GB"/>
        </w:rPr>
        <w:t>ydnabydda Winstone et. al. (2020) pwysigrwydd gweithgareddau allgyrsiol trwy ddatgan eu bod yn arwain at "fwy o ymdeimlad o berthyn a lles"</w:t>
      </w:r>
      <w:r w:rsidR="00131969" w:rsidRPr="00E42668">
        <w:rPr>
          <w:rFonts w:ascii="Arial" w:hAnsi="Arial" w:cs="Arial"/>
          <w:bCs/>
          <w:sz w:val="22"/>
          <w:szCs w:val="22"/>
          <w:lang w:val="cy-GB"/>
        </w:rPr>
        <w:t>, f</w:t>
      </w:r>
      <w:r w:rsidR="00131969" w:rsidRPr="00E42668">
        <w:rPr>
          <w:rFonts w:ascii="Arial" w:hAnsi="Arial" w:cs="Arial"/>
          <w:bCs/>
          <w:sz w:val="22"/>
          <w:szCs w:val="22"/>
          <w:lang w:val="cy-GB"/>
        </w:rPr>
        <w:t>odd bynnag, maent yn cydnabod y bydd cymdeithasgarwch y plentyn ei hun yn dylanwadu ar y tebygolrwydd y bydd yn cymryd rhan yn y clybiau hyn.</w:t>
      </w:r>
    </w:p>
    <w:p w14:paraId="49A0D240" w14:textId="77777777" w:rsidR="009D5DBF" w:rsidRPr="00E42668" w:rsidRDefault="009D5DBF" w:rsidP="00231876">
      <w:pPr>
        <w:tabs>
          <w:tab w:val="left" w:pos="7259"/>
        </w:tabs>
        <w:spacing w:line="360" w:lineRule="auto"/>
        <w:rPr>
          <w:rFonts w:ascii="Arial" w:hAnsi="Arial" w:cs="Arial"/>
          <w:bCs/>
          <w:sz w:val="22"/>
          <w:szCs w:val="22"/>
          <w:lang w:val="cy-GB"/>
        </w:rPr>
      </w:pPr>
    </w:p>
    <w:p w14:paraId="291F25E3" w14:textId="7BA62063" w:rsidR="00B12149" w:rsidRPr="00E42668" w:rsidRDefault="00733539"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Cyn cynnal digwyddiad neu brosiect cymunedol, mae'n bwysig cynnal dadansoddiad 'SWOT'</w:t>
      </w:r>
      <w:r w:rsidR="009A0F9C">
        <w:rPr>
          <w:rFonts w:ascii="Arial" w:hAnsi="Arial" w:cs="Arial"/>
          <w:bCs/>
          <w:sz w:val="22"/>
          <w:szCs w:val="22"/>
          <w:lang w:val="cy-GB"/>
        </w:rPr>
        <w:t xml:space="preserve"> (</w:t>
      </w:r>
      <w:r w:rsidR="009A0F9C" w:rsidRPr="009A0F9C">
        <w:rPr>
          <w:rFonts w:ascii="Arial" w:hAnsi="Arial" w:cs="Arial"/>
          <w:bCs/>
          <w:sz w:val="22"/>
          <w:szCs w:val="22"/>
          <w:lang w:val="cy-GB"/>
        </w:rPr>
        <w:t>gweler yr atodiad ar gyfer dadansoddiad swot cyfan</w:t>
      </w:r>
      <w:r w:rsidR="009A0F9C">
        <w:rPr>
          <w:rFonts w:ascii="Arial" w:hAnsi="Arial" w:cs="Arial"/>
          <w:bCs/>
          <w:sz w:val="22"/>
          <w:szCs w:val="22"/>
          <w:lang w:val="cy-GB"/>
        </w:rPr>
        <w:t>).</w:t>
      </w:r>
      <w:r w:rsidRPr="00E42668">
        <w:rPr>
          <w:rFonts w:ascii="Arial" w:hAnsi="Arial" w:cs="Arial"/>
          <w:bCs/>
          <w:sz w:val="22"/>
          <w:szCs w:val="22"/>
          <w:lang w:val="cy-GB"/>
        </w:rPr>
        <w:t xml:space="preserve"> Mae hyn yn golygu nodi cryfderau, gwendidau, cyfleoedd a bygythiadau a all godi o'r digwyddiad.</w:t>
      </w:r>
      <w:r w:rsidRPr="00E42668">
        <w:rPr>
          <w:rFonts w:ascii="Arial" w:hAnsi="Arial" w:cs="Arial"/>
          <w:bCs/>
          <w:sz w:val="22"/>
          <w:szCs w:val="22"/>
          <w:lang w:val="cy-GB"/>
        </w:rPr>
        <w:t xml:space="preserve"> M</w:t>
      </w:r>
      <w:r w:rsidRPr="00E42668">
        <w:rPr>
          <w:rFonts w:ascii="Arial" w:hAnsi="Arial" w:cs="Arial"/>
          <w:bCs/>
          <w:sz w:val="22"/>
          <w:szCs w:val="22"/>
          <w:lang w:val="cy-GB"/>
        </w:rPr>
        <w:t>ae'r</w:t>
      </w:r>
      <w:r w:rsidRPr="00E42668">
        <w:rPr>
          <w:rFonts w:ascii="Arial" w:hAnsi="Arial" w:cs="Arial"/>
          <w:bCs/>
          <w:sz w:val="22"/>
          <w:szCs w:val="22"/>
          <w:lang w:val="cy-GB"/>
        </w:rPr>
        <w:t xml:space="preserve"> </w:t>
      </w:r>
      <w:r w:rsidRPr="00E42668">
        <w:rPr>
          <w:rFonts w:ascii="Arial" w:hAnsi="Arial" w:cs="Arial"/>
          <w:bCs/>
          <w:sz w:val="22"/>
          <w:szCs w:val="22"/>
          <w:lang w:val="cy-GB"/>
        </w:rPr>
        <w:t>Brünnert</w:t>
      </w:r>
      <w:r w:rsidRPr="00E42668">
        <w:rPr>
          <w:rFonts w:ascii="Arial" w:hAnsi="Arial" w:cs="Arial"/>
          <w:bCs/>
          <w:sz w:val="22"/>
          <w:szCs w:val="22"/>
          <w:lang w:val="cy-GB"/>
        </w:rPr>
        <w:t xml:space="preserve"> (2024)  o’r</w:t>
      </w:r>
      <w:r w:rsidRPr="00E42668">
        <w:rPr>
          <w:rFonts w:ascii="Arial" w:hAnsi="Arial" w:cs="Arial"/>
          <w:bCs/>
          <w:sz w:val="22"/>
          <w:szCs w:val="22"/>
          <w:lang w:val="cy-GB"/>
        </w:rPr>
        <w:t xml:space="preserve"> cwmni rheoli digwyddiadau effeithlon 'Sweap' yn esbonio pwysigrwydd cynnal </w:t>
      </w:r>
      <w:r w:rsidRPr="00E42668">
        <w:rPr>
          <w:rFonts w:ascii="Arial" w:hAnsi="Arial" w:cs="Arial"/>
          <w:bCs/>
          <w:sz w:val="22"/>
          <w:szCs w:val="22"/>
          <w:lang w:val="cy-GB"/>
        </w:rPr>
        <w:lastRenderedPageBreak/>
        <w:t>dadansoddiad o'r fath er mwyn nodi diffygion posibl y prosiect y gellir eu trwsio a'u hatal.</w:t>
      </w:r>
      <w:r w:rsidR="00352914" w:rsidRPr="00E42668">
        <w:rPr>
          <w:rFonts w:ascii="Arial" w:hAnsi="Arial" w:cs="Arial"/>
          <w:bCs/>
          <w:sz w:val="22"/>
          <w:szCs w:val="22"/>
          <w:lang w:val="cy-GB"/>
        </w:rPr>
        <w:t xml:space="preserve"> </w:t>
      </w:r>
      <w:r w:rsidR="00B12149" w:rsidRPr="00E42668">
        <w:rPr>
          <w:rFonts w:ascii="Arial" w:hAnsi="Arial" w:cs="Arial"/>
          <w:bCs/>
          <w:sz w:val="22"/>
          <w:szCs w:val="22"/>
          <w:lang w:val="cy-GB"/>
        </w:rPr>
        <w:t>M</w:t>
      </w:r>
      <w:r w:rsidR="00352914" w:rsidRPr="00E42668">
        <w:rPr>
          <w:rFonts w:ascii="Arial" w:hAnsi="Arial" w:cs="Arial"/>
          <w:bCs/>
          <w:sz w:val="22"/>
          <w:szCs w:val="22"/>
          <w:lang w:val="cy-GB"/>
        </w:rPr>
        <w:t>ae hefyd yn caniatáu i gamau priodol gael eu cymryd yn dilyn nodi risgiau, megis asesiadau risg a rhagofalon diogelwch.</w:t>
      </w:r>
      <w:r w:rsidR="00CD7B53" w:rsidRPr="00E42668">
        <w:rPr>
          <w:rFonts w:ascii="Arial" w:hAnsi="Arial" w:cs="Arial"/>
          <w:bCs/>
          <w:sz w:val="22"/>
          <w:szCs w:val="22"/>
          <w:lang w:val="cy-GB"/>
        </w:rPr>
        <w:t xml:space="preserve"> C</w:t>
      </w:r>
      <w:r w:rsidR="00CD7B53" w:rsidRPr="00E42668">
        <w:rPr>
          <w:rFonts w:ascii="Arial" w:hAnsi="Arial" w:cs="Arial"/>
          <w:bCs/>
          <w:sz w:val="22"/>
          <w:szCs w:val="22"/>
          <w:lang w:val="cy-GB"/>
        </w:rPr>
        <w:t>ryfder sydd wedi codi o’r dadansoddiad yw bod gan yr ysgol gymdeithas rhieni ac athrawon sy’n cael ei rhedeg yn dda, gydag aelodau sy’n gallu helpu a chefnogi digwyddiadau fel y rhain.</w:t>
      </w:r>
      <w:r w:rsidR="009B3D72" w:rsidRPr="00E42668">
        <w:rPr>
          <w:rFonts w:ascii="Arial" w:hAnsi="Arial" w:cs="Arial"/>
          <w:bCs/>
          <w:sz w:val="22"/>
          <w:szCs w:val="22"/>
          <w:lang w:val="cy-GB"/>
        </w:rPr>
        <w:t xml:space="preserve"> M</w:t>
      </w:r>
      <w:r w:rsidR="009B3D72" w:rsidRPr="00E42668">
        <w:rPr>
          <w:rFonts w:ascii="Arial" w:hAnsi="Arial" w:cs="Arial"/>
          <w:bCs/>
          <w:sz w:val="22"/>
          <w:szCs w:val="22"/>
          <w:lang w:val="cy-GB"/>
        </w:rPr>
        <w:t xml:space="preserve">ae </w:t>
      </w:r>
      <w:r w:rsidR="009B3D72" w:rsidRPr="00E42668">
        <w:rPr>
          <w:rFonts w:ascii="Arial" w:hAnsi="Arial" w:cs="Arial"/>
          <w:bCs/>
          <w:sz w:val="22"/>
          <w:szCs w:val="22"/>
          <w:lang w:val="cy-GB"/>
        </w:rPr>
        <w:t>L</w:t>
      </w:r>
      <w:r w:rsidR="009B3D72" w:rsidRPr="00E42668">
        <w:rPr>
          <w:rFonts w:ascii="Arial" w:hAnsi="Arial" w:cs="Arial"/>
          <w:bCs/>
          <w:sz w:val="22"/>
          <w:szCs w:val="22"/>
          <w:lang w:val="cy-GB"/>
        </w:rPr>
        <w:t>lywodraeth y DU</w:t>
      </w:r>
      <w:r w:rsidR="009B3D72" w:rsidRPr="00E42668">
        <w:rPr>
          <w:rFonts w:ascii="Arial" w:hAnsi="Arial" w:cs="Arial"/>
          <w:bCs/>
          <w:sz w:val="22"/>
          <w:szCs w:val="22"/>
          <w:lang w:val="cy-GB"/>
        </w:rPr>
        <w:t xml:space="preserve"> (2021)</w:t>
      </w:r>
      <w:r w:rsidR="009B3D72" w:rsidRPr="00E42668">
        <w:rPr>
          <w:rFonts w:ascii="Arial" w:hAnsi="Arial" w:cs="Arial"/>
          <w:bCs/>
          <w:sz w:val="22"/>
          <w:szCs w:val="22"/>
          <w:lang w:val="cy-GB"/>
        </w:rPr>
        <w:t xml:space="preserve"> yn disgrifio </w:t>
      </w:r>
      <w:r w:rsidR="009B3D72" w:rsidRPr="00E42668">
        <w:rPr>
          <w:rFonts w:ascii="Arial" w:hAnsi="Arial" w:cs="Arial"/>
          <w:bCs/>
          <w:sz w:val="22"/>
          <w:szCs w:val="22"/>
          <w:lang w:val="cy-GB"/>
        </w:rPr>
        <w:t>Cymdeithas Rhieni ac Athrawon</w:t>
      </w:r>
      <w:r w:rsidR="009B3D72" w:rsidRPr="00E42668">
        <w:rPr>
          <w:rFonts w:ascii="Arial" w:hAnsi="Arial" w:cs="Arial"/>
          <w:bCs/>
          <w:sz w:val="22"/>
          <w:szCs w:val="22"/>
          <w:lang w:val="cy-GB"/>
        </w:rPr>
        <w:t xml:space="preserve"> fel “sefydliad sydd â chenhadaeth i wneud yr ysgol yn lle gwell i blant ddysgu”, tra bod ymchwil Ayeni</w:t>
      </w:r>
      <w:r w:rsidR="009B3D72" w:rsidRPr="00E42668">
        <w:rPr>
          <w:rFonts w:ascii="Arial" w:hAnsi="Arial" w:cs="Arial"/>
          <w:bCs/>
          <w:sz w:val="22"/>
          <w:szCs w:val="22"/>
          <w:lang w:val="cy-GB"/>
        </w:rPr>
        <w:t xml:space="preserve"> (2021)</w:t>
      </w:r>
      <w:r w:rsidR="009B3D72" w:rsidRPr="00E42668">
        <w:rPr>
          <w:rFonts w:ascii="Arial" w:hAnsi="Arial" w:cs="Arial"/>
          <w:bCs/>
          <w:sz w:val="22"/>
          <w:szCs w:val="22"/>
          <w:lang w:val="cy-GB"/>
        </w:rPr>
        <w:t xml:space="preserve"> yn dod i’r casgliad bod cymorth Cymdeithas Rhieni ac Athrawon yn “anhepgor” wrth wella ysgolion.</w:t>
      </w:r>
      <w:r w:rsidR="0095579C" w:rsidRPr="00E42668">
        <w:rPr>
          <w:rFonts w:ascii="Arial" w:hAnsi="Arial" w:cs="Arial"/>
          <w:bCs/>
          <w:sz w:val="22"/>
          <w:szCs w:val="22"/>
          <w:lang w:val="cy-GB"/>
        </w:rPr>
        <w:t xml:space="preserve"> </w:t>
      </w:r>
      <w:r w:rsidR="00F348BF" w:rsidRPr="00E42668">
        <w:rPr>
          <w:rFonts w:ascii="Arial" w:hAnsi="Arial" w:cs="Arial"/>
          <w:bCs/>
          <w:sz w:val="22"/>
          <w:szCs w:val="22"/>
          <w:lang w:val="cy-GB"/>
        </w:rPr>
        <w:t>Mae grwpiau o'r fath wedi bod o fudd i ddysgu ers ymhell cyn cyflwyno'r cwricwlwm cyntaf yng Nghymru (1988), gydag ymchwil Cowing (1933, tud. 51) yn awgrymu bod rhieni'n fwy gwybodus am addysg eu plant a bod y gymuned gyfan yn elwa o'r Gymdeithas Rhieni ac Athrawon. Tra bod yr ymchwil hwn bron yn gant oed, mae'n dangos bod cysylltiadau ysgol a'r gymuned wastad wedi bod yn bwysig o fewn addysg a datblygiad disgyblion. Felly, gyda Chymdeithas Rhieni ac Athrawon cryf, mae'n debygol y bydd y digwyddiad yn fwy o lwyddiant</w:t>
      </w:r>
      <w:r w:rsidR="00F348BF" w:rsidRPr="00E42668">
        <w:rPr>
          <w:rFonts w:ascii="Arial" w:hAnsi="Arial" w:cs="Arial"/>
          <w:bCs/>
          <w:sz w:val="22"/>
          <w:szCs w:val="22"/>
          <w:lang w:val="cy-GB"/>
        </w:rPr>
        <w:t>.</w:t>
      </w:r>
    </w:p>
    <w:p w14:paraId="1C29A436" w14:textId="77777777" w:rsidR="00F348BF" w:rsidRPr="00E42668" w:rsidRDefault="00F348BF" w:rsidP="00231876">
      <w:pPr>
        <w:tabs>
          <w:tab w:val="left" w:pos="7259"/>
        </w:tabs>
        <w:spacing w:line="360" w:lineRule="auto"/>
        <w:rPr>
          <w:rFonts w:ascii="Arial" w:hAnsi="Arial" w:cs="Arial"/>
          <w:bCs/>
          <w:sz w:val="22"/>
          <w:szCs w:val="22"/>
          <w:lang w:val="cy-GB"/>
        </w:rPr>
      </w:pPr>
    </w:p>
    <w:p w14:paraId="2AADA47F" w14:textId="15326EB2" w:rsidR="00B12149" w:rsidRPr="00E42668" w:rsidRDefault="00B12149"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G</w:t>
      </w:r>
      <w:r w:rsidRPr="00E42668">
        <w:rPr>
          <w:rFonts w:ascii="Arial" w:hAnsi="Arial" w:cs="Arial"/>
          <w:bCs/>
          <w:sz w:val="22"/>
          <w:szCs w:val="22"/>
          <w:lang w:val="cy-GB"/>
        </w:rPr>
        <w:t>wendid a nodwyd yn y dadansoddiad oedd yr amser yr oedd angen i athrawon ei neilltuo i drefnu'r digwyddiad ac arwain y côr.</w:t>
      </w:r>
      <w:r w:rsidRPr="00E42668">
        <w:rPr>
          <w:rFonts w:ascii="Arial" w:hAnsi="Arial" w:cs="Arial"/>
          <w:bCs/>
          <w:sz w:val="22"/>
          <w:szCs w:val="22"/>
          <w:lang w:val="cy-GB"/>
        </w:rPr>
        <w:t xml:space="preserve"> N</w:t>
      </w:r>
      <w:r w:rsidRPr="00E42668">
        <w:rPr>
          <w:rFonts w:ascii="Arial" w:hAnsi="Arial" w:cs="Arial"/>
          <w:bCs/>
          <w:sz w:val="22"/>
          <w:szCs w:val="22"/>
          <w:lang w:val="cy-GB"/>
        </w:rPr>
        <w:t>id yw'n gyfrinach er bod y diwrnod ysgol wedi'i orffen erbyn hanner awr wedi tri, mae athrawon yn gweithio y tu hwnt i hyn yn aml gan ddefnyddio eu hamser rhydd eu hunain i sicrhau'r addysg orau i'w disgyblion</w:t>
      </w:r>
      <w:r w:rsidR="005D1D8E" w:rsidRPr="00E42668">
        <w:rPr>
          <w:rFonts w:ascii="Arial" w:hAnsi="Arial" w:cs="Arial"/>
          <w:bCs/>
          <w:sz w:val="22"/>
          <w:szCs w:val="22"/>
          <w:lang w:val="cy-GB"/>
        </w:rPr>
        <w:t xml:space="preserve"> (Nwoko 2024).</w:t>
      </w:r>
      <w:r w:rsidR="00654DFD" w:rsidRPr="00E42668">
        <w:rPr>
          <w:rFonts w:ascii="Arial" w:hAnsi="Arial" w:cs="Arial"/>
          <w:bCs/>
          <w:sz w:val="22"/>
          <w:szCs w:val="22"/>
          <w:lang w:val="cy-GB"/>
        </w:rPr>
        <w:t xml:space="preserve"> M</w:t>
      </w:r>
      <w:r w:rsidR="00654DFD" w:rsidRPr="00E42668">
        <w:rPr>
          <w:rFonts w:ascii="Arial" w:hAnsi="Arial" w:cs="Arial"/>
          <w:bCs/>
          <w:sz w:val="22"/>
          <w:szCs w:val="22"/>
          <w:lang w:val="cy-GB"/>
        </w:rPr>
        <w:t>ae ei hymchwil hefyd yn dangos bod cynnydd yn y llwyth gwaith yn arwain at straen a blinder</w:t>
      </w:r>
      <w:r w:rsidR="00654DFD" w:rsidRPr="00E42668">
        <w:rPr>
          <w:rFonts w:ascii="Arial" w:hAnsi="Arial" w:cs="Arial"/>
          <w:bCs/>
          <w:sz w:val="22"/>
          <w:szCs w:val="22"/>
          <w:lang w:val="cy-GB"/>
        </w:rPr>
        <w:t>.</w:t>
      </w:r>
      <w:r w:rsidR="00934A10" w:rsidRPr="00E42668">
        <w:rPr>
          <w:rFonts w:ascii="Arial" w:hAnsi="Arial" w:cs="Arial"/>
          <w:bCs/>
          <w:sz w:val="22"/>
          <w:szCs w:val="22"/>
          <w:lang w:val="cy-GB"/>
        </w:rPr>
        <w:t xml:space="preserve"> R</w:t>
      </w:r>
      <w:r w:rsidR="00934A10" w:rsidRPr="00E42668">
        <w:rPr>
          <w:rFonts w:ascii="Arial" w:hAnsi="Arial" w:cs="Arial"/>
          <w:bCs/>
          <w:sz w:val="22"/>
          <w:szCs w:val="22"/>
          <w:lang w:val="cy-GB"/>
        </w:rPr>
        <w:t>haid ystyried hyn wrth gynllunio'r digwyddiad i sicrhau bod digon o amser yn cael ei roi i'r staff baratoi.</w:t>
      </w:r>
      <w:r w:rsidR="00934A10" w:rsidRPr="00E42668">
        <w:rPr>
          <w:rFonts w:ascii="Arial" w:hAnsi="Arial" w:cs="Arial"/>
          <w:bCs/>
          <w:sz w:val="22"/>
          <w:szCs w:val="22"/>
          <w:lang w:val="cy-GB"/>
        </w:rPr>
        <w:t xml:space="preserve"> M</w:t>
      </w:r>
      <w:r w:rsidR="00934A10" w:rsidRPr="00E42668">
        <w:rPr>
          <w:rFonts w:ascii="Arial" w:hAnsi="Arial" w:cs="Arial"/>
          <w:bCs/>
          <w:sz w:val="22"/>
          <w:szCs w:val="22"/>
          <w:lang w:val="cy-GB"/>
        </w:rPr>
        <w:t xml:space="preserve">ae ymchwil arall </w:t>
      </w:r>
      <w:r w:rsidR="00934A10" w:rsidRPr="00E42668">
        <w:rPr>
          <w:rFonts w:ascii="Arial" w:hAnsi="Arial" w:cs="Arial"/>
          <w:bCs/>
          <w:sz w:val="22"/>
          <w:szCs w:val="22"/>
          <w:lang w:val="cy-GB"/>
        </w:rPr>
        <w:t xml:space="preserve">gan gynnwys </w:t>
      </w:r>
      <w:r w:rsidR="00934A10" w:rsidRPr="00E42668">
        <w:rPr>
          <w:rFonts w:ascii="Arial" w:hAnsi="Arial" w:cs="Arial"/>
          <w:bCs/>
          <w:sz w:val="22"/>
          <w:szCs w:val="22"/>
          <w:lang w:val="cy-GB"/>
        </w:rPr>
        <w:t>Johnston a Coleman (2023) yn awgrymu y gall agweddau cymdeithasol a</w:t>
      </w:r>
      <w:r w:rsidR="00F348BF" w:rsidRPr="00E42668">
        <w:rPr>
          <w:rFonts w:ascii="Arial" w:hAnsi="Arial" w:cs="Arial"/>
          <w:bCs/>
          <w:sz w:val="22"/>
          <w:szCs w:val="22"/>
          <w:lang w:val="cy-GB"/>
        </w:rPr>
        <w:t>c</w:t>
      </w:r>
      <w:r w:rsidR="00934A10" w:rsidRPr="00E42668">
        <w:rPr>
          <w:rFonts w:ascii="Arial" w:hAnsi="Arial" w:cs="Arial"/>
          <w:bCs/>
          <w:sz w:val="22"/>
          <w:szCs w:val="22"/>
          <w:lang w:val="cy-GB"/>
        </w:rPr>
        <w:t xml:space="preserve"> ar waith athrawon gyfrannu’n gadarnhaol at eu lles.</w:t>
      </w:r>
      <w:r w:rsidR="00934A10" w:rsidRPr="00E42668">
        <w:rPr>
          <w:rFonts w:ascii="Arial" w:hAnsi="Arial" w:cs="Arial"/>
          <w:bCs/>
          <w:sz w:val="22"/>
          <w:szCs w:val="22"/>
          <w:lang w:val="cy-GB"/>
        </w:rPr>
        <w:t xml:space="preserve"> F</w:t>
      </w:r>
      <w:r w:rsidR="00934A10" w:rsidRPr="00E42668">
        <w:rPr>
          <w:rFonts w:ascii="Arial" w:hAnsi="Arial" w:cs="Arial"/>
          <w:bCs/>
          <w:sz w:val="22"/>
          <w:szCs w:val="22"/>
          <w:lang w:val="cy-GB"/>
        </w:rPr>
        <w:t>elly er mwyn sicrhau nad yw'r prosiect hwn yn dod yn straen i unrhyw un athro, dylid ei gynllunio a'i drefnu fel tîm er mwyn iddo fod yn effeithiol ac i gefnogi'r staff.</w:t>
      </w:r>
    </w:p>
    <w:p w14:paraId="41350DE4" w14:textId="77777777" w:rsidR="00B12149" w:rsidRPr="00E42668" w:rsidRDefault="00B12149" w:rsidP="00231876">
      <w:pPr>
        <w:tabs>
          <w:tab w:val="left" w:pos="7259"/>
        </w:tabs>
        <w:spacing w:line="360" w:lineRule="auto"/>
        <w:rPr>
          <w:rFonts w:ascii="Arial" w:hAnsi="Arial" w:cs="Arial"/>
          <w:bCs/>
          <w:sz w:val="22"/>
          <w:szCs w:val="22"/>
          <w:lang w:val="cy-GB"/>
        </w:rPr>
      </w:pPr>
    </w:p>
    <w:p w14:paraId="52BAAED8" w14:textId="32133AAD" w:rsidR="0096472E" w:rsidRPr="00E42668" w:rsidRDefault="001E6FDD"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U</w:t>
      </w:r>
      <w:r w:rsidRPr="00E42668">
        <w:rPr>
          <w:rFonts w:ascii="Arial" w:hAnsi="Arial" w:cs="Arial"/>
          <w:bCs/>
          <w:sz w:val="22"/>
          <w:szCs w:val="22"/>
          <w:lang w:val="cy-GB"/>
        </w:rPr>
        <w:t>n o'r cyfleoedd a nodwyd yn y dadansoddiad yw'r gobaith y bydd mwy o blant yn cystadlu yn yr Eisteddfod. Gyda’r gobaith o annog mwy o rieni i anfon eu plant i glybiau’r Urdd a’r Fenter Iaith, byddant yn fwy gwybodus am y cyfleoedd sydd ar gael i’w plant .</w:t>
      </w:r>
      <w:r w:rsidR="00764A51" w:rsidRPr="00E42668">
        <w:rPr>
          <w:rFonts w:ascii="Arial" w:hAnsi="Arial" w:cs="Arial"/>
          <w:bCs/>
          <w:sz w:val="22"/>
          <w:szCs w:val="22"/>
          <w:lang w:val="cy-GB"/>
        </w:rPr>
        <w:t xml:space="preserve"> </w:t>
      </w:r>
      <w:r w:rsidR="0096472E" w:rsidRPr="00E42668">
        <w:rPr>
          <w:rFonts w:ascii="Arial" w:hAnsi="Arial" w:cs="Arial"/>
          <w:bCs/>
          <w:sz w:val="22"/>
          <w:szCs w:val="22"/>
          <w:lang w:val="cy-GB"/>
        </w:rPr>
        <w:t>Ma</w:t>
      </w:r>
      <w:r w:rsidR="0096472E" w:rsidRPr="00E42668">
        <w:rPr>
          <w:rFonts w:ascii="Arial" w:hAnsi="Arial" w:cs="Arial"/>
          <w:bCs/>
          <w:sz w:val="22"/>
          <w:szCs w:val="22"/>
          <w:lang w:val="cy-GB"/>
        </w:rPr>
        <w:t>e llawer o fanteision i blant o fod ar y llwyfan. Mae’r cwmni celfyddydau perfformio ‘Stagecoach’ (2019) yn awgrymu bod perfformio yn creu unigolion hyderus cyflawn.</w:t>
      </w:r>
      <w:r w:rsidR="0096472E" w:rsidRPr="00E42668">
        <w:rPr>
          <w:rFonts w:ascii="Arial" w:hAnsi="Arial" w:cs="Arial"/>
          <w:bCs/>
          <w:sz w:val="22"/>
          <w:szCs w:val="22"/>
          <w:lang w:val="cy-GB"/>
        </w:rPr>
        <w:t xml:space="preserve"> </w:t>
      </w:r>
      <w:r w:rsidR="0096472E" w:rsidRPr="00E42668">
        <w:rPr>
          <w:rFonts w:ascii="Arial" w:hAnsi="Arial" w:cs="Arial"/>
          <w:bCs/>
          <w:sz w:val="22"/>
          <w:szCs w:val="22"/>
          <w:lang w:val="cy-GB"/>
        </w:rPr>
        <w:t xml:space="preserve">Mae ymchwil Dumont </w:t>
      </w:r>
      <w:r w:rsidR="0096472E" w:rsidRPr="00E42668">
        <w:rPr>
          <w:rFonts w:ascii="Arial" w:hAnsi="Arial" w:cs="Arial"/>
          <w:bCs/>
          <w:sz w:val="22"/>
          <w:szCs w:val="22"/>
          <w:lang w:val="cy-GB"/>
        </w:rPr>
        <w:t xml:space="preserve">(2017) </w:t>
      </w:r>
      <w:r w:rsidR="0096472E" w:rsidRPr="00E42668">
        <w:rPr>
          <w:rFonts w:ascii="Arial" w:hAnsi="Arial" w:cs="Arial"/>
          <w:bCs/>
          <w:sz w:val="22"/>
          <w:szCs w:val="22"/>
          <w:lang w:val="cy-GB"/>
        </w:rPr>
        <w:t>hefyd yn dangos bod yna effaith rhannol gadarnhaol rhwng ymyrraeth cerddoriaeth a hunan-barch.</w:t>
      </w:r>
      <w:r w:rsidR="0096472E" w:rsidRPr="00E42668">
        <w:rPr>
          <w:rFonts w:ascii="Arial" w:hAnsi="Arial" w:cs="Arial"/>
          <w:bCs/>
          <w:sz w:val="22"/>
          <w:szCs w:val="22"/>
          <w:lang w:val="cy-GB"/>
        </w:rPr>
        <w:t xml:space="preserve"> A</w:t>
      </w:r>
      <w:r w:rsidR="0096472E" w:rsidRPr="00E42668">
        <w:rPr>
          <w:rFonts w:ascii="Arial" w:hAnsi="Arial" w:cs="Arial"/>
          <w:bCs/>
          <w:sz w:val="22"/>
          <w:szCs w:val="22"/>
          <w:lang w:val="cy-GB"/>
        </w:rPr>
        <w:t>tegir hyn gan ymchwil Blasco-Magraner</w:t>
      </w:r>
      <w:r w:rsidR="00705EBE" w:rsidRPr="00E42668">
        <w:rPr>
          <w:rFonts w:ascii="Arial" w:hAnsi="Arial" w:cs="Arial"/>
          <w:bCs/>
          <w:sz w:val="22"/>
          <w:szCs w:val="22"/>
          <w:lang w:val="cy-GB"/>
        </w:rPr>
        <w:t xml:space="preserve"> et.al. (2021)</w:t>
      </w:r>
      <w:r w:rsidR="0096472E" w:rsidRPr="00E42668">
        <w:rPr>
          <w:rFonts w:ascii="Arial" w:hAnsi="Arial" w:cs="Arial"/>
          <w:bCs/>
          <w:sz w:val="22"/>
          <w:szCs w:val="22"/>
          <w:lang w:val="cy-GB"/>
        </w:rPr>
        <w:t xml:space="preserve"> a ddangosodd fod plant a gymerodd ran mewn gweithgareddau cerddorol yn "fwy abl i adnabod a mynegi eu hemosiynau a rheoli eu cyflwr emosiynol".</w:t>
      </w:r>
      <w:r w:rsidR="00934A10" w:rsidRPr="00E42668">
        <w:rPr>
          <w:rFonts w:ascii="Arial" w:hAnsi="Arial" w:cs="Arial"/>
          <w:bCs/>
          <w:sz w:val="22"/>
          <w:szCs w:val="22"/>
          <w:lang w:val="cy-GB"/>
        </w:rPr>
        <w:t xml:space="preserve"> M</w:t>
      </w:r>
      <w:r w:rsidR="00934A10" w:rsidRPr="00E42668">
        <w:rPr>
          <w:rFonts w:ascii="Arial" w:hAnsi="Arial" w:cs="Arial"/>
          <w:bCs/>
          <w:sz w:val="22"/>
          <w:szCs w:val="22"/>
          <w:lang w:val="cy-GB"/>
        </w:rPr>
        <w:t>ae hyn nid yn unig yn dangos pwysigrwydd y celfyddydau mynegiannol o fewn lleoliad ysgol, ond bydd yn helpu i gefnogi disgyblion yn y dyfodol wrth iddynt fynd trwy fywyd.</w:t>
      </w:r>
    </w:p>
    <w:p w14:paraId="6F8AF187" w14:textId="77777777" w:rsidR="00705EBE" w:rsidRPr="00E42668" w:rsidRDefault="00705EBE" w:rsidP="00231876">
      <w:pPr>
        <w:tabs>
          <w:tab w:val="left" w:pos="7259"/>
        </w:tabs>
        <w:spacing w:line="360" w:lineRule="auto"/>
        <w:rPr>
          <w:rFonts w:ascii="Arial" w:hAnsi="Arial" w:cs="Arial"/>
          <w:bCs/>
          <w:sz w:val="22"/>
          <w:szCs w:val="22"/>
          <w:lang w:val="cy-GB"/>
        </w:rPr>
      </w:pPr>
    </w:p>
    <w:p w14:paraId="116D67C9" w14:textId="5431CB9B" w:rsidR="009D31FF" w:rsidRPr="00E42668" w:rsidRDefault="00705EBE"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B</w:t>
      </w:r>
      <w:r w:rsidRPr="00E42668">
        <w:rPr>
          <w:rFonts w:ascii="Arial" w:hAnsi="Arial" w:cs="Arial"/>
          <w:bCs/>
          <w:sz w:val="22"/>
          <w:szCs w:val="22"/>
          <w:lang w:val="cy-GB"/>
        </w:rPr>
        <w:t xml:space="preserve">ygythiad i'r prosiect hwn a gydnabyddir yn y dadansoddiad yw na fydd rhieni </w:t>
      </w:r>
      <w:r w:rsidR="00F348BF" w:rsidRPr="00E42668">
        <w:rPr>
          <w:rFonts w:ascii="Arial" w:hAnsi="Arial" w:cs="Arial"/>
          <w:bCs/>
          <w:sz w:val="22"/>
          <w:szCs w:val="22"/>
          <w:lang w:val="cy-GB"/>
        </w:rPr>
        <w:t>S</w:t>
      </w:r>
      <w:r w:rsidRPr="00E42668">
        <w:rPr>
          <w:rFonts w:ascii="Arial" w:hAnsi="Arial" w:cs="Arial"/>
          <w:bCs/>
          <w:sz w:val="22"/>
          <w:szCs w:val="22"/>
          <w:lang w:val="cy-GB"/>
        </w:rPr>
        <w:t>aesneg efallai yn mynychu</w:t>
      </w:r>
      <w:r w:rsidR="00B12149" w:rsidRPr="00E42668">
        <w:rPr>
          <w:rFonts w:ascii="Arial" w:hAnsi="Arial" w:cs="Arial"/>
          <w:bCs/>
          <w:sz w:val="22"/>
          <w:szCs w:val="22"/>
          <w:lang w:val="cy-GB"/>
        </w:rPr>
        <w:t xml:space="preserve"> ar y noson </w:t>
      </w:r>
      <w:r w:rsidRPr="00E42668">
        <w:rPr>
          <w:rFonts w:ascii="Arial" w:hAnsi="Arial" w:cs="Arial"/>
          <w:bCs/>
          <w:sz w:val="22"/>
          <w:szCs w:val="22"/>
          <w:lang w:val="cy-GB"/>
        </w:rPr>
        <w:t>os ydynt yn credu ei fod i gyd yn Gymraeg.</w:t>
      </w:r>
      <w:r w:rsidRPr="00E42668">
        <w:rPr>
          <w:rFonts w:ascii="Arial" w:hAnsi="Arial" w:cs="Arial"/>
          <w:bCs/>
          <w:sz w:val="22"/>
          <w:szCs w:val="22"/>
          <w:lang w:val="cy-GB"/>
        </w:rPr>
        <w:t xml:space="preserve"> E</w:t>
      </w:r>
      <w:r w:rsidRPr="00E42668">
        <w:rPr>
          <w:rFonts w:ascii="Arial" w:hAnsi="Arial" w:cs="Arial"/>
          <w:bCs/>
          <w:sz w:val="22"/>
          <w:szCs w:val="22"/>
          <w:lang w:val="cy-GB"/>
        </w:rPr>
        <w:t>r mwyn i'r prosiect hwn lwyddo, rhaid iddo gyrraedd y gynulleidfa darged</w:t>
      </w:r>
      <w:r w:rsidRPr="00E42668">
        <w:rPr>
          <w:rFonts w:ascii="Arial" w:hAnsi="Arial" w:cs="Arial"/>
          <w:bCs/>
          <w:sz w:val="22"/>
          <w:szCs w:val="22"/>
          <w:lang w:val="cy-GB"/>
        </w:rPr>
        <w:t xml:space="preserve">, sef </w:t>
      </w:r>
      <w:r w:rsidRPr="00E42668">
        <w:rPr>
          <w:rFonts w:ascii="Arial" w:hAnsi="Arial" w:cs="Arial"/>
          <w:bCs/>
          <w:sz w:val="22"/>
          <w:szCs w:val="22"/>
          <w:lang w:val="cy-GB"/>
        </w:rPr>
        <w:t>y rhieni sydd ddim yn siarad Cymraeg gartref</w:t>
      </w:r>
      <w:r w:rsidRPr="00E42668">
        <w:rPr>
          <w:rFonts w:ascii="Arial" w:hAnsi="Arial" w:cs="Arial"/>
          <w:bCs/>
          <w:sz w:val="22"/>
          <w:szCs w:val="22"/>
          <w:lang w:val="cy-GB"/>
        </w:rPr>
        <w:t xml:space="preserve">. </w:t>
      </w:r>
      <w:r w:rsidRPr="00E42668">
        <w:rPr>
          <w:rFonts w:ascii="Arial" w:hAnsi="Arial" w:cs="Arial"/>
          <w:bCs/>
          <w:sz w:val="22"/>
          <w:szCs w:val="22"/>
          <w:lang w:val="cy-GB"/>
        </w:rPr>
        <w:t xml:space="preserve">Yn yr ysgol y mae'r prosiect hwn yn cael ei gynnal ynddi, mae'r rhan fwyaf o'r teuluoedd Cymraeg yn anfon eu plant i'r clybiau Cymraeg ar ôl ysgol, ond ychydig iawn o'r teuluoedd Saesneg sy'n gwneud hynny. </w:t>
      </w:r>
      <w:r w:rsidR="00B12149" w:rsidRPr="00E42668">
        <w:rPr>
          <w:rFonts w:ascii="Arial" w:hAnsi="Arial" w:cs="Arial"/>
          <w:bCs/>
          <w:sz w:val="22"/>
          <w:szCs w:val="22"/>
          <w:lang w:val="cy-GB"/>
        </w:rPr>
        <w:t>D</w:t>
      </w:r>
      <w:r w:rsidRPr="00E42668">
        <w:rPr>
          <w:rFonts w:ascii="Arial" w:hAnsi="Arial" w:cs="Arial"/>
          <w:bCs/>
          <w:sz w:val="22"/>
          <w:szCs w:val="22"/>
          <w:lang w:val="cy-GB"/>
        </w:rPr>
        <w:t xml:space="preserve">yna pam </w:t>
      </w:r>
      <w:r w:rsidR="00B12149" w:rsidRPr="00E42668">
        <w:rPr>
          <w:rFonts w:ascii="Arial" w:hAnsi="Arial" w:cs="Arial"/>
          <w:bCs/>
          <w:sz w:val="22"/>
          <w:szCs w:val="22"/>
          <w:lang w:val="cy-GB"/>
        </w:rPr>
        <w:t xml:space="preserve">mai </w:t>
      </w:r>
      <w:r w:rsidRPr="00E42668">
        <w:rPr>
          <w:rFonts w:ascii="Arial" w:hAnsi="Arial" w:cs="Arial"/>
          <w:bCs/>
          <w:sz w:val="22"/>
          <w:szCs w:val="22"/>
          <w:lang w:val="cy-GB"/>
        </w:rPr>
        <w:t>nhw yw cynulleidfa darged y noson, ac mae eu presenoldeb yn hanfodol bwysig.</w:t>
      </w:r>
      <w:r w:rsidR="00A61A42" w:rsidRPr="00E42668">
        <w:rPr>
          <w:rFonts w:ascii="Arial" w:hAnsi="Arial" w:cs="Arial"/>
          <w:bCs/>
          <w:sz w:val="22"/>
          <w:szCs w:val="22"/>
          <w:lang w:val="cy-GB"/>
        </w:rPr>
        <w:t xml:space="preserve"> </w:t>
      </w:r>
      <w:r w:rsidR="00A61A42" w:rsidRPr="00E42668">
        <w:rPr>
          <w:rFonts w:ascii="Arial" w:hAnsi="Arial" w:cs="Arial"/>
          <w:bCs/>
          <w:sz w:val="22"/>
          <w:szCs w:val="22"/>
          <w:lang w:val="cy-GB"/>
        </w:rPr>
        <w:t>Mae Estyn</w:t>
      </w:r>
      <w:r w:rsidR="00A61A42" w:rsidRPr="00E42668">
        <w:rPr>
          <w:rFonts w:ascii="Arial" w:hAnsi="Arial" w:cs="Arial"/>
          <w:bCs/>
          <w:sz w:val="22"/>
          <w:szCs w:val="22"/>
          <w:lang w:val="cy-GB"/>
        </w:rPr>
        <w:t xml:space="preserve"> (2023)</w:t>
      </w:r>
      <w:r w:rsidR="00A61A42" w:rsidRPr="00E42668">
        <w:rPr>
          <w:rFonts w:ascii="Arial" w:hAnsi="Arial" w:cs="Arial"/>
          <w:bCs/>
          <w:sz w:val="22"/>
          <w:szCs w:val="22"/>
          <w:lang w:val="cy-GB"/>
        </w:rPr>
        <w:t xml:space="preserve"> yn rhannu arfer dda o Ysgol Caer Elen, ysgol Gymraeg </w:t>
      </w:r>
      <w:r w:rsidR="00A61A42" w:rsidRPr="00E42668">
        <w:rPr>
          <w:rFonts w:ascii="Arial" w:hAnsi="Arial" w:cs="Arial"/>
          <w:bCs/>
          <w:sz w:val="22"/>
          <w:szCs w:val="22"/>
          <w:lang w:val="cy-GB"/>
        </w:rPr>
        <w:t>bob oed,</w:t>
      </w:r>
      <w:r w:rsidR="00B12149" w:rsidRPr="00E42668">
        <w:rPr>
          <w:rFonts w:ascii="Arial" w:hAnsi="Arial" w:cs="Arial"/>
          <w:bCs/>
          <w:sz w:val="22"/>
          <w:szCs w:val="22"/>
          <w:lang w:val="cy-GB"/>
        </w:rPr>
        <w:t xml:space="preserve"> </w:t>
      </w:r>
      <w:r w:rsidR="00A61A42" w:rsidRPr="00E42668">
        <w:rPr>
          <w:rFonts w:ascii="Arial" w:hAnsi="Arial" w:cs="Arial"/>
          <w:bCs/>
          <w:sz w:val="22"/>
          <w:szCs w:val="22"/>
          <w:lang w:val="cy-GB"/>
        </w:rPr>
        <w:t xml:space="preserve">lle mae 94% o’r disgyblion yn dod o gartrefi Saesneg heb fawr o afael ar y Gymraeg, os o gwbl. </w:t>
      </w:r>
      <w:r w:rsidR="00F348BF" w:rsidRPr="00E42668">
        <w:rPr>
          <w:rFonts w:ascii="Arial" w:hAnsi="Arial" w:cs="Arial"/>
          <w:bCs/>
          <w:sz w:val="22"/>
          <w:szCs w:val="22"/>
          <w:lang w:val="cy-GB"/>
        </w:rPr>
        <w:t>Maent yn datgan pa mor bwysig yw hi i ysbrydoli’r disgyblion a’u teuluoedd i siarad Cymraeg, wrth gynnal noson rieni arbennig i rannu syniadau ar sut orau i gefnogi’r plentyn gartref gyda’r Gymraeg. Mae hyn yn awgrymu sut y gellid gwella’r prosiect hwn gyda phosibiliadau i’r Fenter Iaith redeg stondin o fewn y nos wedi’i thargedu at y teuluoedd hyn, er mwyn eu cefnogi ar eu taith iaith.</w:t>
      </w:r>
    </w:p>
    <w:p w14:paraId="27509121" w14:textId="77777777" w:rsidR="00F348BF" w:rsidRPr="00E42668" w:rsidRDefault="00F348BF" w:rsidP="00231876">
      <w:pPr>
        <w:tabs>
          <w:tab w:val="left" w:pos="7259"/>
        </w:tabs>
        <w:spacing w:line="360" w:lineRule="auto"/>
        <w:rPr>
          <w:rFonts w:ascii="Arial" w:hAnsi="Arial" w:cs="Arial"/>
          <w:bCs/>
          <w:sz w:val="22"/>
          <w:szCs w:val="22"/>
          <w:lang w:val="cy-GB"/>
        </w:rPr>
      </w:pPr>
    </w:p>
    <w:p w14:paraId="24B66130" w14:textId="40B0E712" w:rsidR="009D31FF" w:rsidRPr="00E42668" w:rsidRDefault="00D8038A"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P</w:t>
      </w:r>
      <w:r w:rsidRPr="00E42668">
        <w:rPr>
          <w:rFonts w:ascii="Arial" w:hAnsi="Arial" w:cs="Arial"/>
          <w:bCs/>
          <w:sz w:val="22"/>
          <w:szCs w:val="22"/>
          <w:lang w:val="cy-GB"/>
        </w:rPr>
        <w:t xml:space="preserve">rif ganfyddiadau’r </w:t>
      </w:r>
      <w:r w:rsidRPr="00E42668">
        <w:rPr>
          <w:rFonts w:ascii="Arial" w:hAnsi="Arial" w:cs="Arial"/>
          <w:bCs/>
          <w:sz w:val="22"/>
          <w:szCs w:val="22"/>
          <w:lang w:val="cy-GB"/>
        </w:rPr>
        <w:t>prosiect</w:t>
      </w:r>
      <w:r w:rsidRPr="00E42668">
        <w:rPr>
          <w:rFonts w:ascii="Arial" w:hAnsi="Arial" w:cs="Arial"/>
          <w:bCs/>
          <w:sz w:val="22"/>
          <w:szCs w:val="22"/>
          <w:lang w:val="cy-GB"/>
        </w:rPr>
        <w:t xml:space="preserve"> hwn oedd pwysigrwydd ystyried pobl o bob cefndir wrth gynllunio prosiect ysgol, strategaethau y gellir eu defnyddio i hybu’r Gymraeg yn ein cymunedau a’r rôl hanfodol y mae cymuned yn ei chwarae ar ysgol a’i disgyblion.</w:t>
      </w:r>
    </w:p>
    <w:p w14:paraId="17A7FCBC" w14:textId="1C14B451" w:rsidR="00225FD8" w:rsidRPr="00E42668" w:rsidRDefault="00225FD8"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I</w:t>
      </w:r>
      <w:r w:rsidRPr="00E42668">
        <w:rPr>
          <w:rFonts w:ascii="Arial" w:hAnsi="Arial" w:cs="Arial"/>
          <w:bCs/>
          <w:sz w:val="22"/>
          <w:szCs w:val="22"/>
          <w:lang w:val="cy-GB"/>
        </w:rPr>
        <w:t xml:space="preserve"> gloi'r aseiniad hwn y prif negeseuon y byddaf yn eu cymryd fel athro dan hyfforddiant i wella fy ymarfer yw fel a ganlyn.</w:t>
      </w:r>
      <w:r w:rsidRPr="00E42668">
        <w:rPr>
          <w:rFonts w:ascii="Arial" w:hAnsi="Arial" w:cs="Arial"/>
          <w:bCs/>
          <w:sz w:val="22"/>
          <w:szCs w:val="22"/>
          <w:lang w:val="cy-GB"/>
        </w:rPr>
        <w:t xml:space="preserve"> Yn gyntaf, </w:t>
      </w:r>
      <w:r w:rsidRPr="00E42668">
        <w:rPr>
          <w:rFonts w:ascii="Arial" w:hAnsi="Arial" w:cs="Arial"/>
          <w:bCs/>
          <w:sz w:val="22"/>
          <w:szCs w:val="22"/>
          <w:lang w:val="cy-GB"/>
        </w:rPr>
        <w:t xml:space="preserve">bydd y Gymraeg yn parhau os caiff pobl eu hysbrydoli i'w siarad. </w:t>
      </w:r>
      <w:r w:rsidR="00E066A8" w:rsidRPr="00E42668">
        <w:rPr>
          <w:rFonts w:ascii="Arial" w:hAnsi="Arial" w:cs="Arial"/>
          <w:bCs/>
          <w:sz w:val="22"/>
          <w:szCs w:val="22"/>
          <w:lang w:val="cy-GB"/>
        </w:rPr>
        <w:t>F</w:t>
      </w:r>
      <w:r w:rsidRPr="00E42668">
        <w:rPr>
          <w:rFonts w:ascii="Arial" w:hAnsi="Arial" w:cs="Arial"/>
          <w:bCs/>
          <w:sz w:val="22"/>
          <w:szCs w:val="22"/>
          <w:lang w:val="cy-GB"/>
        </w:rPr>
        <w:t>elly, byddaf yn gwneud yn siŵr o greu gwersi difyr i annog y genhedlaeth nesaf i ddefnyddio eu Cymraeg lle bynnag a phryd bynnag y bo modd.</w:t>
      </w:r>
      <w:r w:rsidR="00D8038A" w:rsidRPr="00E42668">
        <w:rPr>
          <w:rFonts w:ascii="Arial" w:hAnsi="Arial" w:cs="Arial"/>
          <w:bCs/>
          <w:sz w:val="22"/>
          <w:szCs w:val="22"/>
          <w:lang w:val="cy-GB"/>
        </w:rPr>
        <w:t xml:space="preserve"> F</w:t>
      </w:r>
      <w:r w:rsidR="00D8038A" w:rsidRPr="00E42668">
        <w:rPr>
          <w:rFonts w:ascii="Arial" w:hAnsi="Arial" w:cs="Arial"/>
          <w:bCs/>
          <w:sz w:val="22"/>
          <w:szCs w:val="22"/>
          <w:lang w:val="cy-GB"/>
        </w:rPr>
        <w:t>el un o werthoedd ac agweddau cyffredin y safonau addysgu proffesiynol</w:t>
      </w:r>
      <w:r w:rsidR="00D8038A" w:rsidRPr="00E42668">
        <w:rPr>
          <w:rFonts w:ascii="Arial" w:hAnsi="Arial" w:cs="Arial"/>
          <w:bCs/>
          <w:sz w:val="22"/>
          <w:szCs w:val="22"/>
          <w:lang w:val="cy-GB"/>
        </w:rPr>
        <w:t xml:space="preserve"> (Llywodraeth Cymru, 2019)</w:t>
      </w:r>
      <w:r w:rsidR="00D8038A" w:rsidRPr="00E42668">
        <w:rPr>
          <w:rFonts w:ascii="Arial" w:hAnsi="Arial" w:cs="Arial"/>
          <w:bCs/>
          <w:sz w:val="22"/>
          <w:szCs w:val="22"/>
          <w:lang w:val="cy-GB"/>
        </w:rPr>
        <w:t>, mae’n hollbwysig sicrhau bod dysgwyr yn cael eu cefnogi yn y ffordd orau i’w cefnogi ar eu taith ddysgu yng Nghymru drwy gyfrwng y Gymraeg</w:t>
      </w:r>
      <w:r w:rsidR="00D8038A" w:rsidRPr="00E42668">
        <w:rPr>
          <w:rFonts w:ascii="Arial" w:hAnsi="Arial" w:cs="Arial"/>
          <w:bCs/>
          <w:sz w:val="22"/>
          <w:szCs w:val="22"/>
          <w:lang w:val="cy-GB"/>
        </w:rPr>
        <w:t>.</w:t>
      </w:r>
    </w:p>
    <w:p w14:paraId="39705755" w14:textId="357CAC4A" w:rsidR="00820D44" w:rsidRDefault="00F348BF" w:rsidP="00231876">
      <w:pPr>
        <w:tabs>
          <w:tab w:val="left" w:pos="7259"/>
        </w:tabs>
        <w:spacing w:line="360" w:lineRule="auto"/>
        <w:rPr>
          <w:rFonts w:ascii="Arial" w:hAnsi="Arial" w:cs="Arial"/>
          <w:bCs/>
          <w:sz w:val="22"/>
          <w:szCs w:val="22"/>
          <w:lang w:val="cy-GB"/>
        </w:rPr>
      </w:pPr>
      <w:r w:rsidRPr="00E42668">
        <w:rPr>
          <w:rFonts w:ascii="Arial" w:hAnsi="Arial" w:cs="Arial"/>
          <w:bCs/>
          <w:sz w:val="22"/>
          <w:szCs w:val="22"/>
          <w:lang w:val="cy-GB"/>
        </w:rPr>
        <w:t>Yn ail, mae’r Celfyddydau Mynegiannol yn chwarae rhan hollbwysig yn y gwaith o ddatblygu cymaint o sgiliau sydd eu hangen ar gyfer hwyrach mewn bywyd gan gynnwys hyder a hunanwerth, ac yn lleihau pryder (Department for Education, 2022), a dylid annog pob disgybl i roi cynnig arni a chymryd rhan mewn perfformiadau, cystadlaethau ac ar gyfer eu hwyl eu hunain. Ac yn drydydd, dangosir bod y</w:t>
      </w:r>
      <w:r w:rsidRPr="00E42668">
        <w:rPr>
          <w:rFonts w:ascii="Arial" w:hAnsi="Arial" w:cs="Arial"/>
          <w:bCs/>
          <w:sz w:val="22"/>
          <w:szCs w:val="22"/>
          <w:lang w:val="cy-GB"/>
        </w:rPr>
        <w:t xml:space="preserve">r hen </w:t>
      </w:r>
      <w:r w:rsidRPr="00E42668">
        <w:rPr>
          <w:rFonts w:ascii="Arial" w:hAnsi="Arial" w:cs="Arial"/>
          <w:bCs/>
          <w:sz w:val="22"/>
          <w:szCs w:val="22"/>
          <w:lang w:val="cy-GB"/>
        </w:rPr>
        <w:t xml:space="preserve">ddihareb Affricanaidd 'Mae'n cymryd pentref i fagu plentyn' yn wir iawn, a bod y gefnogaeth sydd gan y gymuned i'w chynnig yn gallu bod yn fuddiol iawn i staff a disgyblion ysgol. Dylid a rhaid defnyddio'r gymuned a'i hadnoddau i roi profiadau bywyd go iawn i blant er mwyn eu paratoi yn y ffordd orau ar gyfer bywyd ar ôl ysgol (Llywodraeth Cymru, 2020). Mae hyn hefyd yn cysylltu â'r safonau addysgu proffesiynol gydag un ohonynt yn 'Hyrwyddo Dysgu' - darparu profiadau cyd-destunol bywyd go iawn a themâu trawsgwricwlaidd (Llywodraeth Cymru, 2019). Felly, </w:t>
      </w:r>
      <w:r w:rsidRPr="00E42668">
        <w:rPr>
          <w:rFonts w:ascii="Arial" w:hAnsi="Arial" w:cs="Arial"/>
          <w:bCs/>
          <w:sz w:val="22"/>
          <w:szCs w:val="22"/>
          <w:lang w:val="cy-GB"/>
        </w:rPr>
        <w:lastRenderedPageBreak/>
        <w:t>byddaf yn ystyried hyn wrth fynd ymlaen yn fy ngyrfa i ysbrydoli Cymreictod fy nisgyblion ac i gadw’r iaith yn fyw.</w:t>
      </w:r>
    </w:p>
    <w:p w14:paraId="3264B163" w14:textId="5BF5F430" w:rsidR="009A0F9C" w:rsidRDefault="009A0F9C">
      <w:pPr>
        <w:rPr>
          <w:rFonts w:ascii="Arial" w:hAnsi="Arial" w:cs="Arial"/>
          <w:bCs/>
          <w:sz w:val="22"/>
          <w:szCs w:val="22"/>
          <w:lang w:val="cy-GB"/>
        </w:rPr>
      </w:pPr>
      <w:r>
        <w:rPr>
          <w:rFonts w:ascii="Arial" w:hAnsi="Arial" w:cs="Arial"/>
          <w:bCs/>
          <w:sz w:val="22"/>
          <w:szCs w:val="22"/>
          <w:lang w:val="cy-GB"/>
        </w:rPr>
        <w:br w:type="page"/>
      </w:r>
    </w:p>
    <w:p w14:paraId="05A5AB62" w14:textId="53BE899F" w:rsidR="009A0F9C" w:rsidRDefault="009A0F9C" w:rsidP="00231876">
      <w:pPr>
        <w:tabs>
          <w:tab w:val="left" w:pos="7259"/>
        </w:tabs>
        <w:spacing w:line="360" w:lineRule="auto"/>
        <w:rPr>
          <w:rFonts w:ascii="Arial" w:hAnsi="Arial" w:cs="Arial"/>
          <w:b/>
          <w:sz w:val="28"/>
          <w:szCs w:val="28"/>
          <w:lang w:val="cy-GB"/>
        </w:rPr>
      </w:pPr>
      <w:r w:rsidRPr="009A0F9C">
        <w:rPr>
          <w:rFonts w:ascii="Arial" w:hAnsi="Arial" w:cs="Arial"/>
          <w:b/>
          <w:sz w:val="28"/>
          <w:szCs w:val="28"/>
          <w:lang w:val="cy-GB"/>
        </w:rPr>
        <w:lastRenderedPageBreak/>
        <w:t>Atodiad</w:t>
      </w:r>
    </w:p>
    <w:p w14:paraId="7098A2A8" w14:textId="77777777" w:rsidR="009A0F9C" w:rsidRDefault="009A0F9C" w:rsidP="00231876">
      <w:pPr>
        <w:tabs>
          <w:tab w:val="left" w:pos="7259"/>
        </w:tabs>
        <w:spacing w:line="360" w:lineRule="auto"/>
        <w:rPr>
          <w:rFonts w:ascii="Arial" w:hAnsi="Arial" w:cs="Arial"/>
          <w:b/>
          <w:sz w:val="28"/>
          <w:szCs w:val="28"/>
          <w:lang w:val="cy-GB"/>
        </w:rPr>
      </w:pPr>
    </w:p>
    <w:tbl>
      <w:tblPr>
        <w:tblStyle w:val="TableGrid"/>
        <w:tblW w:w="0" w:type="auto"/>
        <w:tblLook w:val="04A0" w:firstRow="1" w:lastRow="0" w:firstColumn="1" w:lastColumn="0" w:noHBand="0" w:noVBand="1"/>
      </w:tblPr>
      <w:tblGrid>
        <w:gridCol w:w="4508"/>
        <w:gridCol w:w="4508"/>
      </w:tblGrid>
      <w:tr w:rsidR="009A0F9C" w14:paraId="280420D0" w14:textId="77777777" w:rsidTr="009A0F9C">
        <w:tc>
          <w:tcPr>
            <w:tcW w:w="4508" w:type="dxa"/>
          </w:tcPr>
          <w:p w14:paraId="1285D472" w14:textId="55B062DE" w:rsidR="009A0F9C" w:rsidRDefault="009A0F9C" w:rsidP="009A0F9C">
            <w:pPr>
              <w:pStyle w:val="ListParagraph"/>
              <w:tabs>
                <w:tab w:val="left" w:pos="7259"/>
              </w:tabs>
              <w:rPr>
                <w:rFonts w:ascii="Arial" w:hAnsi="Arial" w:cs="Arial"/>
                <w:bCs/>
                <w:lang w:val="cy-GB"/>
              </w:rPr>
            </w:pPr>
            <w:r>
              <w:rPr>
                <w:rFonts w:ascii="Arial" w:hAnsi="Arial" w:cs="Arial"/>
                <w:bCs/>
                <w:lang w:val="cy-GB"/>
              </w:rPr>
              <w:t>Cryfderau:</w:t>
            </w:r>
          </w:p>
          <w:p w14:paraId="13346AE2" w14:textId="517F0F96" w:rsid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2 athrawes gydag arbenigedd cerddorol i hyfforddi.</w:t>
            </w:r>
          </w:p>
          <w:p w14:paraId="08E7DC79" w14:textId="77777777" w:rsid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Clybiau urdd menter iaith yn yr ysgol yn barod, felly mae yna gysylltiadau blaenorol.</w:t>
            </w:r>
          </w:p>
          <w:p w14:paraId="024E47F7" w14:textId="60199BE8" w:rsid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Mae gan bob disgybl rhywfaint o ddealltwriaeth Cymraeg</w:t>
            </w:r>
            <w:r>
              <w:rPr>
                <w:rFonts w:ascii="Arial" w:hAnsi="Arial" w:cs="Arial"/>
                <w:bCs/>
                <w:lang w:val="cy-GB"/>
              </w:rPr>
              <w:t>.</w:t>
            </w:r>
          </w:p>
          <w:p w14:paraId="1140D96E" w14:textId="77777777" w:rsid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Cysylltiad yn barod gyda rhieni, cymdeithas rhieni ac athrawon yn fodlon i helpu.</w:t>
            </w:r>
          </w:p>
          <w:p w14:paraId="44DABA59" w14:textId="74FC61CD"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Rhan fwyaf o rieni yn ymgysylltu yn barod.</w:t>
            </w:r>
          </w:p>
        </w:tc>
        <w:tc>
          <w:tcPr>
            <w:tcW w:w="4508" w:type="dxa"/>
          </w:tcPr>
          <w:p w14:paraId="639D0259" w14:textId="7DC81817" w:rsidR="009A0F9C" w:rsidRDefault="009A0F9C" w:rsidP="009A0F9C">
            <w:pPr>
              <w:pStyle w:val="ListParagraph"/>
              <w:tabs>
                <w:tab w:val="left" w:pos="7259"/>
              </w:tabs>
              <w:rPr>
                <w:rFonts w:ascii="Arial" w:hAnsi="Arial" w:cs="Arial"/>
                <w:bCs/>
                <w:lang w:val="cy-GB"/>
              </w:rPr>
            </w:pPr>
            <w:r>
              <w:rPr>
                <w:rFonts w:ascii="Arial" w:hAnsi="Arial" w:cs="Arial"/>
                <w:bCs/>
                <w:lang w:val="cy-GB"/>
              </w:rPr>
              <w:t xml:space="preserve">Gwendidau: </w:t>
            </w:r>
          </w:p>
          <w:p w14:paraId="7C35B352"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Diffyg amser staff er mwyn cynnal ymarferion.</w:t>
            </w:r>
          </w:p>
          <w:p w14:paraId="332D442E"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Angen arian i brynu cerddoriaeth.</w:t>
            </w:r>
          </w:p>
          <w:p w14:paraId="162BC3D3" w14:textId="7E2184BC" w:rsidR="009A0F9C" w:rsidRDefault="009A0F9C" w:rsidP="009A0F9C">
            <w:pPr>
              <w:numPr>
                <w:ilvl w:val="0"/>
                <w:numId w:val="1"/>
              </w:numPr>
              <w:tabs>
                <w:tab w:val="left" w:pos="7259"/>
              </w:tabs>
              <w:spacing w:line="360" w:lineRule="auto"/>
              <w:rPr>
                <w:rFonts w:ascii="Arial" w:hAnsi="Arial" w:cs="Arial"/>
                <w:b/>
                <w:sz w:val="28"/>
                <w:szCs w:val="28"/>
                <w:lang w:val="cy-GB"/>
              </w:rPr>
            </w:pPr>
            <w:r w:rsidRPr="009A0F9C">
              <w:rPr>
                <w:rFonts w:ascii="Arial" w:hAnsi="Arial" w:cs="Arial"/>
                <w:bCs/>
                <w:lang w:val="cy-GB"/>
              </w:rPr>
              <w:t>Angen llawer o amser ymarfer i’r</w:t>
            </w:r>
            <w:r>
              <w:rPr>
                <w:rFonts w:ascii="Arial" w:hAnsi="Arial" w:cs="Arial"/>
                <w:bCs/>
                <w:lang w:val="cy-GB"/>
              </w:rPr>
              <w:t xml:space="preserve"> </w:t>
            </w:r>
            <w:r w:rsidRPr="009A0F9C">
              <w:rPr>
                <w:rFonts w:ascii="Arial" w:hAnsi="Arial" w:cs="Arial"/>
                <w:bCs/>
                <w:lang w:val="cy-GB"/>
              </w:rPr>
              <w:t>côr</w:t>
            </w:r>
            <w:r>
              <w:rPr>
                <w:rFonts w:ascii="Arial" w:hAnsi="Arial" w:cs="Arial"/>
                <w:bCs/>
                <w:lang w:val="cy-GB"/>
              </w:rPr>
              <w:t>.</w:t>
            </w:r>
          </w:p>
        </w:tc>
      </w:tr>
      <w:tr w:rsidR="009A0F9C" w14:paraId="62800ABC" w14:textId="77777777" w:rsidTr="009A0F9C">
        <w:tc>
          <w:tcPr>
            <w:tcW w:w="4508" w:type="dxa"/>
          </w:tcPr>
          <w:p w14:paraId="6F6041F5" w14:textId="715B7392" w:rsidR="009A0F9C" w:rsidRDefault="009A0F9C" w:rsidP="009A0F9C">
            <w:pPr>
              <w:pStyle w:val="ListParagraph"/>
              <w:tabs>
                <w:tab w:val="left" w:pos="7259"/>
              </w:tabs>
              <w:rPr>
                <w:rFonts w:ascii="Arial" w:hAnsi="Arial" w:cs="Arial"/>
                <w:bCs/>
                <w:lang w:val="cy-GB"/>
              </w:rPr>
            </w:pPr>
            <w:r>
              <w:rPr>
                <w:rFonts w:ascii="Arial" w:hAnsi="Arial" w:cs="Arial"/>
                <w:bCs/>
                <w:lang w:val="cy-GB"/>
              </w:rPr>
              <w:t>Cyfleoedd</w:t>
            </w:r>
            <w:r>
              <w:rPr>
                <w:rFonts w:ascii="Arial" w:hAnsi="Arial" w:cs="Arial"/>
                <w:bCs/>
                <w:lang w:val="cy-GB"/>
              </w:rPr>
              <w:t xml:space="preserve">: </w:t>
            </w:r>
          </w:p>
          <w:p w14:paraId="62491924"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Creu cysylltiadau cryfach gyda rhieni.</w:t>
            </w:r>
          </w:p>
          <w:p w14:paraId="295675B6"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Mwy o blant yn siarad Cymraeg.</w:t>
            </w:r>
          </w:p>
          <w:p w14:paraId="74EE95B7"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Mwy o blant yn mynychu ar glybiau urdd a menter iaith.</w:t>
            </w:r>
          </w:p>
          <w:p w14:paraId="416B9704" w14:textId="7FF27C12" w:rsidR="009A0F9C" w:rsidRDefault="009A0F9C" w:rsidP="009A0F9C">
            <w:pPr>
              <w:numPr>
                <w:ilvl w:val="0"/>
                <w:numId w:val="1"/>
              </w:numPr>
              <w:tabs>
                <w:tab w:val="left" w:pos="7259"/>
              </w:tabs>
              <w:spacing w:line="360" w:lineRule="auto"/>
              <w:rPr>
                <w:rFonts w:ascii="Arial" w:hAnsi="Arial" w:cs="Arial"/>
                <w:b/>
                <w:sz w:val="28"/>
                <w:szCs w:val="28"/>
                <w:lang w:val="cy-GB"/>
              </w:rPr>
            </w:pPr>
            <w:r w:rsidRPr="009A0F9C">
              <w:rPr>
                <w:rFonts w:ascii="Arial" w:hAnsi="Arial" w:cs="Arial"/>
                <w:bCs/>
                <w:lang w:val="cy-GB"/>
              </w:rPr>
              <w:t>Mwy o blant yn cymryd rhan yn yr Eisteddfod.</w:t>
            </w:r>
          </w:p>
        </w:tc>
        <w:tc>
          <w:tcPr>
            <w:tcW w:w="4508" w:type="dxa"/>
          </w:tcPr>
          <w:p w14:paraId="721153BC" w14:textId="41979CEF" w:rsidR="009A0F9C" w:rsidRDefault="009A0F9C" w:rsidP="009A0F9C">
            <w:pPr>
              <w:pStyle w:val="ListParagraph"/>
              <w:tabs>
                <w:tab w:val="left" w:pos="7259"/>
              </w:tabs>
              <w:rPr>
                <w:rFonts w:ascii="Arial" w:hAnsi="Arial" w:cs="Arial"/>
                <w:bCs/>
                <w:lang w:val="cy-GB"/>
              </w:rPr>
            </w:pPr>
            <w:r>
              <w:rPr>
                <w:rFonts w:ascii="Arial" w:hAnsi="Arial" w:cs="Arial"/>
                <w:bCs/>
                <w:lang w:val="cy-GB"/>
              </w:rPr>
              <w:t>B</w:t>
            </w:r>
            <w:r w:rsidRPr="009A0F9C">
              <w:rPr>
                <w:rFonts w:ascii="Arial" w:hAnsi="Arial" w:cs="Arial"/>
                <w:bCs/>
                <w:lang w:val="cy-GB"/>
              </w:rPr>
              <w:t>ygythiadau</w:t>
            </w:r>
            <w:r>
              <w:rPr>
                <w:rFonts w:ascii="Arial" w:hAnsi="Arial" w:cs="Arial"/>
                <w:bCs/>
                <w:lang w:val="cy-GB"/>
              </w:rPr>
              <w:t xml:space="preserve">: </w:t>
            </w:r>
          </w:p>
          <w:p w14:paraId="33461B26"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Anodd i wybod a fydd pobl yn ymuno a’r côr.</w:t>
            </w:r>
          </w:p>
          <w:p w14:paraId="238C4AC3" w14:textId="77777777" w:rsidR="009A0F9C" w:rsidRPr="009A0F9C" w:rsidRDefault="009A0F9C" w:rsidP="009A0F9C">
            <w:pPr>
              <w:pStyle w:val="ListParagraph"/>
              <w:numPr>
                <w:ilvl w:val="0"/>
                <w:numId w:val="1"/>
              </w:numPr>
              <w:tabs>
                <w:tab w:val="left" w:pos="7259"/>
              </w:tabs>
              <w:rPr>
                <w:rFonts w:ascii="Arial" w:hAnsi="Arial" w:cs="Arial"/>
                <w:bCs/>
                <w:lang w:val="cy-GB"/>
              </w:rPr>
            </w:pPr>
            <w:r w:rsidRPr="009A0F9C">
              <w:rPr>
                <w:rFonts w:ascii="Arial" w:hAnsi="Arial" w:cs="Arial"/>
                <w:bCs/>
                <w:lang w:val="cy-GB"/>
              </w:rPr>
              <w:t>Dim rhieni Saesneg yn troi lan.</w:t>
            </w:r>
          </w:p>
          <w:p w14:paraId="578D4AEB" w14:textId="581CD907" w:rsidR="009A0F9C" w:rsidRDefault="009A0F9C" w:rsidP="009A0F9C">
            <w:pPr>
              <w:numPr>
                <w:ilvl w:val="0"/>
                <w:numId w:val="1"/>
              </w:numPr>
              <w:tabs>
                <w:tab w:val="left" w:pos="7259"/>
              </w:tabs>
              <w:spacing w:line="360" w:lineRule="auto"/>
              <w:rPr>
                <w:rFonts w:ascii="Arial" w:hAnsi="Arial" w:cs="Arial"/>
                <w:b/>
                <w:sz w:val="28"/>
                <w:szCs w:val="28"/>
                <w:lang w:val="cy-GB"/>
              </w:rPr>
            </w:pPr>
            <w:r w:rsidRPr="009A0F9C">
              <w:rPr>
                <w:rFonts w:ascii="Arial" w:hAnsi="Arial" w:cs="Arial"/>
                <w:bCs/>
                <w:lang w:val="cy-GB"/>
              </w:rPr>
              <w:t>Plant ddim am berfformio yn y noson.</w:t>
            </w:r>
          </w:p>
        </w:tc>
      </w:tr>
    </w:tbl>
    <w:p w14:paraId="15CEB4AC" w14:textId="77777777" w:rsidR="009A0F9C" w:rsidRDefault="009A0F9C" w:rsidP="00231876">
      <w:pPr>
        <w:tabs>
          <w:tab w:val="left" w:pos="7259"/>
        </w:tabs>
        <w:spacing w:line="360" w:lineRule="auto"/>
        <w:rPr>
          <w:rFonts w:ascii="Arial" w:hAnsi="Arial" w:cs="Arial"/>
          <w:b/>
          <w:sz w:val="28"/>
          <w:szCs w:val="28"/>
          <w:lang w:val="cy-GB"/>
        </w:rPr>
      </w:pPr>
    </w:p>
    <w:p w14:paraId="098B74F8" w14:textId="4612FA14" w:rsidR="009A0F9C" w:rsidRDefault="009A0F9C">
      <w:pPr>
        <w:rPr>
          <w:rFonts w:ascii="Arial" w:hAnsi="Arial" w:cs="Arial"/>
          <w:b/>
          <w:sz w:val="28"/>
          <w:szCs w:val="28"/>
          <w:lang w:val="cy-GB"/>
        </w:rPr>
      </w:pPr>
      <w:r>
        <w:rPr>
          <w:rFonts w:ascii="Arial" w:hAnsi="Arial" w:cs="Arial"/>
          <w:b/>
          <w:sz w:val="28"/>
          <w:szCs w:val="28"/>
          <w:lang w:val="cy-GB"/>
        </w:rPr>
        <w:br w:type="page"/>
      </w:r>
    </w:p>
    <w:p w14:paraId="61109CA4" w14:textId="36D22E9E" w:rsidR="009A0F9C" w:rsidRDefault="009A0F9C" w:rsidP="00231876">
      <w:pPr>
        <w:tabs>
          <w:tab w:val="left" w:pos="7259"/>
        </w:tabs>
        <w:spacing w:line="360" w:lineRule="auto"/>
        <w:rPr>
          <w:rFonts w:ascii="Arial" w:hAnsi="Arial" w:cs="Arial"/>
          <w:b/>
          <w:sz w:val="28"/>
          <w:szCs w:val="28"/>
          <w:lang w:val="cy-GB"/>
        </w:rPr>
      </w:pPr>
      <w:r w:rsidRPr="009A0F9C">
        <w:rPr>
          <w:rFonts w:ascii="Arial" w:hAnsi="Arial" w:cs="Arial"/>
          <w:b/>
          <w:sz w:val="28"/>
          <w:szCs w:val="28"/>
          <w:lang w:val="cy-GB"/>
        </w:rPr>
        <w:lastRenderedPageBreak/>
        <w:t>Rhestr Cyfeirnodi:</w:t>
      </w:r>
    </w:p>
    <w:p w14:paraId="3BEA42DC" w14:textId="77777777" w:rsidR="00F2402D" w:rsidRPr="00094D24" w:rsidRDefault="00F2402D" w:rsidP="00F2402D">
      <w:pPr>
        <w:pStyle w:val="NormalWeb"/>
        <w:spacing w:after="240"/>
        <w:rPr>
          <w:rFonts w:ascii="Arial" w:hAnsi="Arial" w:cs="Arial"/>
          <w:sz w:val="22"/>
          <w:szCs w:val="22"/>
        </w:rPr>
      </w:pPr>
      <w:r w:rsidRPr="00094D24">
        <w:rPr>
          <w:rFonts w:ascii="Arial" w:hAnsi="Arial" w:cs="Arial"/>
          <w:sz w:val="22"/>
          <w:szCs w:val="22"/>
        </w:rPr>
        <w:t xml:space="preserve">Ahmad, I. Said, H. (2013). Effect of Community Participation in Education on Quality of Education: Evidence from a Developing Context. </w:t>
      </w:r>
      <w:r w:rsidRPr="00094D24">
        <w:rPr>
          <w:rFonts w:ascii="Arial" w:hAnsi="Arial" w:cs="Arial"/>
          <w:i/>
          <w:iCs/>
          <w:sz w:val="22"/>
          <w:szCs w:val="22"/>
        </w:rPr>
        <w:t xml:space="preserve">Journal of Education and Vocational Research. </w:t>
      </w:r>
      <w:r w:rsidRPr="00094D24">
        <w:rPr>
          <w:rFonts w:ascii="Arial" w:hAnsi="Arial" w:cs="Arial"/>
          <w:sz w:val="22"/>
          <w:szCs w:val="22"/>
        </w:rPr>
        <w:t xml:space="preserve">Vol. 4, No. 10, </w:t>
      </w:r>
      <w:proofErr w:type="spellStart"/>
      <w:r w:rsidRPr="00094D24">
        <w:rPr>
          <w:rFonts w:ascii="Arial" w:hAnsi="Arial" w:cs="Arial"/>
          <w:sz w:val="22"/>
          <w:szCs w:val="22"/>
        </w:rPr>
        <w:t>tud</w:t>
      </w:r>
      <w:proofErr w:type="spellEnd"/>
      <w:r w:rsidRPr="00094D24">
        <w:rPr>
          <w:rFonts w:ascii="Arial" w:hAnsi="Arial" w:cs="Arial"/>
          <w:sz w:val="22"/>
          <w:szCs w:val="22"/>
        </w:rPr>
        <w:t xml:space="preserve">. 293-299.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5" w:history="1">
        <w:r w:rsidRPr="00094D24">
          <w:rPr>
            <w:rStyle w:val="Hyperlink"/>
            <w:rFonts w:ascii="Arial" w:hAnsi="Arial" w:cs="Arial"/>
            <w:sz w:val="22"/>
            <w:szCs w:val="22"/>
          </w:rPr>
          <w:t>https://core.ac.uk/download/pdf/288023927.pdf</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4 Mai 2024].</w:t>
      </w:r>
    </w:p>
    <w:p w14:paraId="2513B56F"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Ayeni, A (2021). The Roles of PTA &amp; Students' Academic Performance. </w:t>
      </w:r>
      <w:r w:rsidRPr="00094D24">
        <w:rPr>
          <w:rFonts w:ascii="Arial" w:hAnsi="Arial" w:cs="Arial"/>
          <w:i/>
          <w:iCs/>
          <w:sz w:val="22"/>
          <w:szCs w:val="22"/>
          <w:lang w:val="cy-GB"/>
        </w:rPr>
        <w:t>International Journal of Educational Foundations and Management.</w:t>
      </w:r>
      <w:r w:rsidRPr="00094D24">
        <w:rPr>
          <w:rFonts w:ascii="Arial" w:hAnsi="Arial" w:cs="Arial"/>
          <w:sz w:val="22"/>
          <w:szCs w:val="22"/>
          <w:lang w:val="cy-GB"/>
        </w:rPr>
        <w:t xml:space="preserve"> 15. 157-168.</w:t>
      </w:r>
    </w:p>
    <w:p w14:paraId="0024300E" w14:textId="77777777" w:rsidR="00F2402D" w:rsidRPr="00094D24" w:rsidRDefault="00F2402D" w:rsidP="00F2402D">
      <w:pPr>
        <w:rPr>
          <w:rFonts w:ascii="Arial" w:hAnsi="Arial" w:cs="Arial"/>
          <w:sz w:val="22"/>
          <w:szCs w:val="22"/>
          <w:lang w:val="cy-GB"/>
        </w:rPr>
      </w:pPr>
    </w:p>
    <w:p w14:paraId="07543C91" w14:textId="77777777" w:rsidR="00F2402D" w:rsidRPr="00094D24" w:rsidRDefault="00F2402D" w:rsidP="00F2402D">
      <w:pPr>
        <w:rPr>
          <w:rFonts w:ascii="Arial" w:hAnsi="Arial" w:cs="Arial"/>
          <w:sz w:val="22"/>
          <w:szCs w:val="22"/>
        </w:rPr>
      </w:pPr>
      <w:r w:rsidRPr="00094D24">
        <w:rPr>
          <w:rFonts w:ascii="Arial" w:hAnsi="Arial" w:cs="Arial"/>
          <w:sz w:val="22"/>
          <w:szCs w:val="22"/>
        </w:rPr>
        <w:t xml:space="preserve">Bandyopadhyay, A., </w:t>
      </w:r>
      <w:proofErr w:type="spellStart"/>
      <w:r w:rsidRPr="00094D24">
        <w:rPr>
          <w:rFonts w:ascii="Arial" w:hAnsi="Arial" w:cs="Arial"/>
          <w:sz w:val="22"/>
          <w:szCs w:val="22"/>
        </w:rPr>
        <w:t>Whiffen</w:t>
      </w:r>
      <w:proofErr w:type="spellEnd"/>
      <w:r w:rsidRPr="00094D24">
        <w:rPr>
          <w:rFonts w:ascii="Arial" w:hAnsi="Arial" w:cs="Arial"/>
          <w:sz w:val="22"/>
          <w:szCs w:val="22"/>
        </w:rPr>
        <w:t xml:space="preserve">, T., Fry, R., &amp; Brophy, S. (2023). How does the local area deprivation influence life chances for children in poverty in Wales: A record linkage cohort study. </w:t>
      </w:r>
      <w:r w:rsidRPr="00094D24">
        <w:rPr>
          <w:rFonts w:ascii="Arial" w:hAnsi="Arial" w:cs="Arial"/>
          <w:i/>
          <w:iCs/>
          <w:sz w:val="22"/>
          <w:szCs w:val="22"/>
        </w:rPr>
        <w:t>SSM - Population Health</w:t>
      </w:r>
      <w:r w:rsidRPr="00094D24">
        <w:rPr>
          <w:rFonts w:ascii="Arial" w:hAnsi="Arial" w:cs="Arial"/>
          <w:sz w:val="22"/>
          <w:szCs w:val="22"/>
        </w:rPr>
        <w:t xml:space="preserve">, </w:t>
      </w:r>
      <w:r w:rsidRPr="00094D24">
        <w:rPr>
          <w:rFonts w:ascii="Arial" w:hAnsi="Arial" w:cs="Arial"/>
          <w:i/>
          <w:iCs/>
          <w:sz w:val="22"/>
          <w:szCs w:val="22"/>
        </w:rPr>
        <w:t>22</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6" w:history="1">
        <w:r w:rsidRPr="00094D24">
          <w:rPr>
            <w:rStyle w:val="Hyperlink"/>
            <w:rFonts w:ascii="Arial" w:hAnsi="Arial" w:cs="Arial"/>
            <w:sz w:val="22"/>
            <w:szCs w:val="22"/>
          </w:rPr>
          <w:t>https://www.ncbi.nlm.nih.gov/pmc/articles/PMC9986621/</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2 Mai 2024].</w:t>
      </w:r>
    </w:p>
    <w:p w14:paraId="45A431FC" w14:textId="77777777" w:rsidR="00F2402D" w:rsidRPr="00094D24" w:rsidRDefault="00F2402D" w:rsidP="00F2402D">
      <w:pPr>
        <w:rPr>
          <w:rFonts w:ascii="Arial" w:hAnsi="Arial" w:cs="Arial"/>
          <w:sz w:val="22"/>
          <w:szCs w:val="22"/>
        </w:rPr>
      </w:pPr>
    </w:p>
    <w:p w14:paraId="471E7850"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BERA (2024). Ethical Guidelines for Educational Research, Fifth Edition (2024). Ar gael: www.bera.ac.uk. Available at: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"https://www.bera.ac.uk/publication/ethical-guidelines-for-educational-research-fifth-edition-2024"</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https://w</w:t>
      </w:r>
      <w:r w:rsidRPr="00094D24">
        <w:rPr>
          <w:rStyle w:val="Hyperlink"/>
          <w:rFonts w:ascii="Arial" w:hAnsi="Arial" w:cs="Arial"/>
          <w:sz w:val="22"/>
          <w:szCs w:val="22"/>
          <w:lang w:val="cy-GB"/>
        </w:rPr>
        <w:t>w</w:t>
      </w:r>
      <w:r w:rsidRPr="00094D24">
        <w:rPr>
          <w:rStyle w:val="Hyperlink"/>
          <w:rFonts w:ascii="Arial" w:hAnsi="Arial" w:cs="Arial"/>
          <w:sz w:val="22"/>
          <w:szCs w:val="22"/>
          <w:lang w:val="cy-GB"/>
        </w:rPr>
        <w:t>w.bera.ac.uk/publication/ethical-guidelines-for-educational-research-fifth-edition-2024</w:t>
      </w:r>
      <w:r w:rsidRPr="00094D24">
        <w:rPr>
          <w:rFonts w:ascii="Arial" w:hAnsi="Arial" w:cs="Arial"/>
          <w:sz w:val="22"/>
          <w:szCs w:val="22"/>
          <w:lang w:val="cy-GB"/>
        </w:rPr>
        <w:fldChar w:fldCharType="end"/>
      </w:r>
      <w:r w:rsidRPr="00094D24">
        <w:rPr>
          <w:rFonts w:ascii="Arial" w:hAnsi="Arial" w:cs="Arial"/>
          <w:sz w:val="22"/>
          <w:szCs w:val="22"/>
          <w:lang w:val="cy-GB"/>
        </w:rPr>
        <w:t>.</w:t>
      </w:r>
    </w:p>
    <w:p w14:paraId="76FA7591" w14:textId="77777777" w:rsidR="00F2402D" w:rsidRPr="00094D24" w:rsidRDefault="00F2402D" w:rsidP="00F2402D">
      <w:pPr>
        <w:rPr>
          <w:rFonts w:ascii="Arial" w:hAnsi="Arial" w:cs="Arial"/>
          <w:sz w:val="22"/>
          <w:szCs w:val="22"/>
          <w:lang w:val="cy-GB"/>
        </w:rPr>
      </w:pPr>
    </w:p>
    <w:p w14:paraId="017D3A15" w14:textId="77777777" w:rsidR="00F2402D" w:rsidRPr="00094D24" w:rsidRDefault="00F2402D" w:rsidP="00F2402D">
      <w:pPr>
        <w:rPr>
          <w:rFonts w:ascii="Arial" w:hAnsi="Arial" w:cs="Arial"/>
          <w:color w:val="212121"/>
          <w:sz w:val="22"/>
          <w:szCs w:val="22"/>
          <w:shd w:val="clear" w:color="auto" w:fill="FFFFFF"/>
        </w:rPr>
      </w:pPr>
      <w:proofErr w:type="spellStart"/>
      <w:r w:rsidRPr="00094D24">
        <w:rPr>
          <w:rFonts w:ascii="Arial" w:hAnsi="Arial" w:cs="Arial"/>
          <w:color w:val="212121"/>
          <w:sz w:val="22"/>
          <w:szCs w:val="22"/>
          <w:shd w:val="clear" w:color="auto" w:fill="FFFFFF"/>
        </w:rPr>
        <w:t>Blasco-Magraner</w:t>
      </w:r>
      <w:proofErr w:type="spellEnd"/>
      <w:r w:rsidRPr="00094D24">
        <w:rPr>
          <w:rFonts w:ascii="Arial" w:hAnsi="Arial" w:cs="Arial"/>
          <w:color w:val="212121"/>
          <w:sz w:val="22"/>
          <w:szCs w:val="22"/>
          <w:shd w:val="clear" w:color="auto" w:fill="FFFFFF"/>
        </w:rPr>
        <w:t>, José Salvador et al. (2021) “Effects of the Educational Use of Music on 3- to 12-Year-Old Children's Emotional Development: A Systematic Review.” </w:t>
      </w:r>
      <w:r w:rsidRPr="00094D24">
        <w:rPr>
          <w:rFonts w:ascii="Arial" w:hAnsi="Arial" w:cs="Arial"/>
          <w:i/>
          <w:iCs/>
          <w:color w:val="212121"/>
          <w:sz w:val="22"/>
          <w:szCs w:val="22"/>
          <w:shd w:val="clear" w:color="auto" w:fill="FFFFFF"/>
        </w:rPr>
        <w:t>International journal of environmental research and public health</w:t>
      </w:r>
      <w:r w:rsidRPr="00094D24">
        <w:rPr>
          <w:rFonts w:ascii="Arial" w:hAnsi="Arial" w:cs="Arial"/>
          <w:color w:val="212121"/>
          <w:sz w:val="22"/>
          <w:szCs w:val="22"/>
          <w:shd w:val="clear" w:color="auto" w:fill="FFFFFF"/>
        </w:rPr>
        <w:t> vol. 18,7 3668.</w:t>
      </w:r>
    </w:p>
    <w:p w14:paraId="3C29FB97" w14:textId="77777777" w:rsidR="00F2402D" w:rsidRPr="00094D24" w:rsidRDefault="00F2402D" w:rsidP="00F2402D">
      <w:pPr>
        <w:rPr>
          <w:rFonts w:ascii="Arial" w:hAnsi="Arial" w:cs="Arial"/>
          <w:color w:val="212121"/>
          <w:sz w:val="22"/>
          <w:szCs w:val="22"/>
          <w:shd w:val="clear" w:color="auto" w:fill="FFFFFF"/>
        </w:rPr>
      </w:pPr>
    </w:p>
    <w:p w14:paraId="31A5A008"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Bronfenbrenner, U. (1979). </w:t>
      </w:r>
      <w:r w:rsidRPr="00094D24">
        <w:rPr>
          <w:rFonts w:ascii="Arial" w:hAnsi="Arial" w:cs="Arial"/>
          <w:i/>
          <w:iCs/>
          <w:sz w:val="22"/>
          <w:szCs w:val="22"/>
        </w:rPr>
        <w:t>The Ecology of Human Development: Experiments by Nature and Design</w:t>
      </w:r>
      <w:r w:rsidRPr="00094D24">
        <w:rPr>
          <w:rFonts w:ascii="Arial" w:hAnsi="Arial" w:cs="Arial"/>
          <w:sz w:val="22"/>
          <w:szCs w:val="22"/>
        </w:rPr>
        <w:t>. Harvard University Press.</w:t>
      </w:r>
    </w:p>
    <w:p w14:paraId="39F91F7C"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Brünnert, A (2024). </w:t>
      </w:r>
      <w:r w:rsidRPr="00094D24">
        <w:rPr>
          <w:rFonts w:ascii="Arial" w:hAnsi="Arial" w:cs="Arial"/>
          <w:i/>
          <w:iCs/>
          <w:sz w:val="22"/>
          <w:szCs w:val="22"/>
          <w:lang w:val="cy-GB"/>
        </w:rPr>
        <w:t xml:space="preserve">SWOT Analysis for Events.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"https://www.sweap.io/en/blog/swot-analysis-for-events#:~:text=You%20should%20always%20conduct%20an,multiplies%20the%20potential%20event%20success"</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https://www.sweap.io/en/blog/swot-analysis-for-events#:~:text=You%20should%20always%20conduct%20an,multiplies%20the%20potential%20event%20success</w:t>
      </w:r>
      <w:r w:rsidRPr="00094D24">
        <w:rPr>
          <w:rFonts w:ascii="Arial" w:hAnsi="Arial" w:cs="Arial"/>
          <w:sz w:val="22"/>
          <w:szCs w:val="22"/>
          <w:lang w:val="cy-GB"/>
        </w:rPr>
        <w:fldChar w:fldCharType="end"/>
      </w:r>
      <w:r w:rsidRPr="00094D24">
        <w:rPr>
          <w:rFonts w:ascii="Arial" w:hAnsi="Arial" w:cs="Arial"/>
          <w:sz w:val="22"/>
          <w:szCs w:val="22"/>
          <w:lang w:val="cy-GB"/>
        </w:rPr>
        <w:t>. [Cyrchwyd: 7 Mai 2024].</w:t>
      </w:r>
    </w:p>
    <w:p w14:paraId="2539A3F4" w14:textId="77777777" w:rsidR="00F2402D" w:rsidRPr="00094D24" w:rsidRDefault="00F2402D" w:rsidP="00F2402D">
      <w:pPr>
        <w:rPr>
          <w:rFonts w:ascii="Arial" w:hAnsi="Arial" w:cs="Arial"/>
          <w:sz w:val="22"/>
          <w:szCs w:val="22"/>
          <w:lang w:val="cy-GB"/>
        </w:rPr>
      </w:pPr>
    </w:p>
    <w:p w14:paraId="33BC5CF0" w14:textId="0DA5C6F6" w:rsidR="00F2402D" w:rsidRDefault="00F2402D" w:rsidP="00F2402D">
      <w:pPr>
        <w:rPr>
          <w:rFonts w:ascii="Arial" w:hAnsi="Arial" w:cs="Arial"/>
          <w:sz w:val="22"/>
          <w:szCs w:val="22"/>
        </w:rPr>
      </w:pPr>
      <w:r w:rsidRPr="00094D24">
        <w:rPr>
          <w:rFonts w:ascii="Arial" w:hAnsi="Arial" w:cs="Arial"/>
          <w:color w:val="222222"/>
          <w:sz w:val="22"/>
          <w:szCs w:val="22"/>
          <w:shd w:val="clear" w:color="auto" w:fill="FFFFFF"/>
        </w:rPr>
        <w:t>Cowing, W.T., 1933. An evaluation of a parent teacher association.</w:t>
      </w:r>
    </w:p>
    <w:p w14:paraId="2A978525" w14:textId="77777777" w:rsidR="00F2402D" w:rsidRPr="00094D24" w:rsidRDefault="00F2402D" w:rsidP="00F2402D">
      <w:pPr>
        <w:rPr>
          <w:rFonts w:ascii="Arial" w:hAnsi="Arial" w:cs="Arial"/>
          <w:sz w:val="22"/>
          <w:szCs w:val="22"/>
        </w:rPr>
      </w:pPr>
    </w:p>
    <w:p w14:paraId="30A9DF71" w14:textId="77777777" w:rsidR="00F2402D" w:rsidRPr="00094D24" w:rsidRDefault="00F2402D" w:rsidP="00F2402D">
      <w:pPr>
        <w:rPr>
          <w:rFonts w:ascii="Arial" w:hAnsi="Arial" w:cs="Arial"/>
          <w:sz w:val="22"/>
          <w:szCs w:val="22"/>
        </w:rPr>
      </w:pPr>
      <w:proofErr w:type="spellStart"/>
      <w:r w:rsidRPr="00094D24">
        <w:rPr>
          <w:rFonts w:ascii="Arial" w:hAnsi="Arial" w:cs="Arial"/>
          <w:sz w:val="22"/>
          <w:szCs w:val="22"/>
        </w:rPr>
        <w:t>Cronfa</w:t>
      </w:r>
      <w:proofErr w:type="spellEnd"/>
      <w:r w:rsidRPr="00094D24">
        <w:rPr>
          <w:rFonts w:ascii="Arial" w:hAnsi="Arial" w:cs="Arial"/>
          <w:sz w:val="22"/>
          <w:szCs w:val="22"/>
        </w:rPr>
        <w:t xml:space="preserve"> </w:t>
      </w:r>
      <w:proofErr w:type="spellStart"/>
      <w:r w:rsidRPr="00094D24">
        <w:rPr>
          <w:rFonts w:ascii="Arial" w:hAnsi="Arial" w:cs="Arial"/>
          <w:sz w:val="22"/>
          <w:szCs w:val="22"/>
        </w:rPr>
        <w:t>Gymunedol</w:t>
      </w:r>
      <w:proofErr w:type="spellEnd"/>
      <w:r w:rsidRPr="00094D24">
        <w:rPr>
          <w:rFonts w:ascii="Arial" w:hAnsi="Arial" w:cs="Arial"/>
          <w:sz w:val="22"/>
          <w:szCs w:val="22"/>
        </w:rPr>
        <w:t xml:space="preserve"> (2024). </w:t>
      </w:r>
      <w:r w:rsidRPr="00094D24">
        <w:rPr>
          <w:rFonts w:ascii="Arial" w:hAnsi="Arial" w:cs="Arial"/>
          <w:i/>
          <w:iCs/>
          <w:sz w:val="22"/>
          <w:szCs w:val="22"/>
        </w:rPr>
        <w:t xml:space="preserve">Arian </w:t>
      </w:r>
      <w:proofErr w:type="spellStart"/>
      <w:r w:rsidRPr="00094D24">
        <w:rPr>
          <w:rFonts w:ascii="Arial" w:hAnsi="Arial" w:cs="Arial"/>
          <w:i/>
          <w:iCs/>
          <w:sz w:val="22"/>
          <w:szCs w:val="22"/>
        </w:rPr>
        <w:t>i</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Bawb</w:t>
      </w:r>
      <w:proofErr w:type="spellEnd"/>
      <w:r w:rsidRPr="00094D24">
        <w:rPr>
          <w:rFonts w:ascii="Arial" w:hAnsi="Arial" w:cs="Arial"/>
          <w:i/>
          <w:iCs/>
          <w:sz w:val="22"/>
          <w:szCs w:val="22"/>
        </w:rPr>
        <w:t xml:space="preserve"> y </w:t>
      </w:r>
      <w:proofErr w:type="spellStart"/>
      <w:r w:rsidRPr="00094D24">
        <w:rPr>
          <w:rFonts w:ascii="Arial" w:hAnsi="Arial" w:cs="Arial"/>
          <w:i/>
          <w:iCs/>
          <w:sz w:val="22"/>
          <w:szCs w:val="22"/>
        </w:rPr>
        <w:t>Loteri</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Genedlaethol</w:t>
      </w:r>
      <w:proofErr w:type="spellEnd"/>
      <w:r w:rsidRPr="00094D24">
        <w:rPr>
          <w:rFonts w:ascii="Arial" w:hAnsi="Arial" w:cs="Arial"/>
          <w:i/>
          <w:iCs/>
          <w:sz w:val="22"/>
          <w:szCs w:val="22"/>
        </w:rPr>
        <w:t xml:space="preserve"> Cymru</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7" w:history="1">
        <w:r w:rsidRPr="00094D24">
          <w:rPr>
            <w:rStyle w:val="Hyperlink"/>
            <w:rFonts w:ascii="Arial" w:hAnsi="Arial" w:cs="Arial"/>
            <w:sz w:val="22"/>
            <w:szCs w:val="22"/>
          </w:rPr>
          <w:t>https://www.tnlcommunityfund.org.uk/welsh/funding/programmes/national-lottery-awards-for-all-wales</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5 Mai 2024].</w:t>
      </w:r>
    </w:p>
    <w:p w14:paraId="7FEDC751" w14:textId="77777777" w:rsidR="00F2402D" w:rsidRPr="00094D24" w:rsidRDefault="00F2402D" w:rsidP="00F2402D">
      <w:pPr>
        <w:pStyle w:val="NormalWeb"/>
        <w:spacing w:after="240"/>
        <w:rPr>
          <w:rFonts w:ascii="Arial" w:hAnsi="Arial" w:cs="Arial"/>
          <w:sz w:val="22"/>
          <w:szCs w:val="22"/>
        </w:rPr>
      </w:pPr>
      <w:proofErr w:type="spellStart"/>
      <w:r w:rsidRPr="00094D24">
        <w:rPr>
          <w:rFonts w:ascii="Arial" w:hAnsi="Arial" w:cs="Arial"/>
          <w:sz w:val="22"/>
          <w:szCs w:val="22"/>
        </w:rPr>
        <w:t>Cyngor</w:t>
      </w:r>
      <w:proofErr w:type="spellEnd"/>
      <w:r w:rsidRPr="00094D24">
        <w:rPr>
          <w:rFonts w:ascii="Arial" w:hAnsi="Arial" w:cs="Arial"/>
          <w:sz w:val="22"/>
          <w:szCs w:val="22"/>
        </w:rPr>
        <w:t xml:space="preserve"> </w:t>
      </w:r>
      <w:proofErr w:type="spellStart"/>
      <w:r w:rsidRPr="00094D24">
        <w:rPr>
          <w:rFonts w:ascii="Arial" w:hAnsi="Arial" w:cs="Arial"/>
          <w:sz w:val="22"/>
          <w:szCs w:val="22"/>
        </w:rPr>
        <w:t>Bwrdeistref</w:t>
      </w:r>
      <w:proofErr w:type="spellEnd"/>
      <w:r w:rsidRPr="00094D24">
        <w:rPr>
          <w:rFonts w:ascii="Arial" w:hAnsi="Arial" w:cs="Arial"/>
          <w:sz w:val="22"/>
          <w:szCs w:val="22"/>
        </w:rPr>
        <w:t xml:space="preserve"> </w:t>
      </w:r>
      <w:proofErr w:type="spellStart"/>
      <w:r w:rsidRPr="00094D24">
        <w:rPr>
          <w:rFonts w:ascii="Arial" w:hAnsi="Arial" w:cs="Arial"/>
          <w:sz w:val="22"/>
          <w:szCs w:val="22"/>
        </w:rPr>
        <w:t>Siriol</w:t>
      </w:r>
      <w:proofErr w:type="spellEnd"/>
      <w:r w:rsidRPr="00094D24">
        <w:rPr>
          <w:rFonts w:ascii="Arial" w:hAnsi="Arial" w:cs="Arial"/>
          <w:sz w:val="22"/>
          <w:szCs w:val="22"/>
        </w:rPr>
        <w:t xml:space="preserve"> </w:t>
      </w:r>
      <w:proofErr w:type="spellStart"/>
      <w:r w:rsidRPr="00094D24">
        <w:rPr>
          <w:rFonts w:ascii="Arial" w:hAnsi="Arial" w:cs="Arial"/>
          <w:sz w:val="22"/>
          <w:szCs w:val="22"/>
        </w:rPr>
        <w:t>Wrecsam</w:t>
      </w:r>
      <w:proofErr w:type="spellEnd"/>
      <w:r w:rsidRPr="00094D24">
        <w:rPr>
          <w:rFonts w:ascii="Arial" w:hAnsi="Arial" w:cs="Arial"/>
          <w:sz w:val="22"/>
          <w:szCs w:val="22"/>
        </w:rPr>
        <w:t xml:space="preserve">. (2022). </w:t>
      </w:r>
      <w:proofErr w:type="spellStart"/>
      <w:r w:rsidRPr="00094D24">
        <w:rPr>
          <w:rFonts w:ascii="Arial" w:hAnsi="Arial" w:cs="Arial"/>
          <w:i/>
          <w:iCs/>
          <w:sz w:val="22"/>
          <w:szCs w:val="22"/>
        </w:rPr>
        <w:t>Strategaeth</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Hyrwyddo’r</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Gymraeg</w:t>
      </w:r>
      <w:proofErr w:type="spellEnd"/>
      <w:r w:rsidRPr="00094D24">
        <w:rPr>
          <w:rFonts w:ascii="Arial" w:hAnsi="Arial" w:cs="Arial"/>
          <w:i/>
          <w:iCs/>
          <w:sz w:val="22"/>
          <w:szCs w:val="22"/>
        </w:rPr>
        <w:t xml:space="preserve"> 2022-2027.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8" w:history="1">
        <w:r w:rsidRPr="00094D24">
          <w:rPr>
            <w:rStyle w:val="Hyperlink"/>
            <w:rFonts w:ascii="Arial" w:hAnsi="Arial" w:cs="Arial"/>
            <w:sz w:val="22"/>
            <w:szCs w:val="22"/>
          </w:rPr>
          <w:t>https://ww</w:t>
        </w:r>
        <w:r w:rsidRPr="00094D24">
          <w:rPr>
            <w:rStyle w:val="Hyperlink"/>
            <w:rFonts w:ascii="Arial" w:hAnsi="Arial" w:cs="Arial"/>
            <w:sz w:val="22"/>
            <w:szCs w:val="22"/>
          </w:rPr>
          <w:t>w</w:t>
        </w:r>
        <w:r w:rsidRPr="00094D24">
          <w:rPr>
            <w:rStyle w:val="Hyperlink"/>
            <w:rFonts w:ascii="Arial" w:hAnsi="Arial" w:cs="Arial"/>
            <w:sz w:val="22"/>
            <w:szCs w:val="22"/>
          </w:rPr>
          <w:t>.wrecsam.gov.uk/sites/default/files/2023-06/welsh-language-promotio</w:t>
        </w:r>
        <w:r w:rsidRPr="00094D24">
          <w:rPr>
            <w:rStyle w:val="Hyperlink"/>
            <w:rFonts w:ascii="Arial" w:hAnsi="Arial" w:cs="Arial"/>
            <w:sz w:val="22"/>
            <w:szCs w:val="22"/>
          </w:rPr>
          <w:t>n</w:t>
        </w:r>
        <w:r w:rsidRPr="00094D24">
          <w:rPr>
            <w:rStyle w:val="Hyperlink"/>
            <w:rFonts w:ascii="Arial" w:hAnsi="Arial" w:cs="Arial"/>
            <w:sz w:val="22"/>
            <w:szCs w:val="22"/>
          </w:rPr>
          <w:t>al-strategy-2023-w</w:t>
        </w:r>
        <w:r w:rsidRPr="00094D24">
          <w:rPr>
            <w:rStyle w:val="Hyperlink"/>
            <w:rFonts w:ascii="Arial" w:hAnsi="Arial" w:cs="Arial"/>
            <w:sz w:val="22"/>
            <w:szCs w:val="22"/>
          </w:rPr>
          <w:t>.</w:t>
        </w:r>
        <w:r w:rsidRPr="00094D24">
          <w:rPr>
            <w:rStyle w:val="Hyperlink"/>
            <w:rFonts w:ascii="Arial" w:hAnsi="Arial" w:cs="Arial"/>
            <w:sz w:val="22"/>
            <w:szCs w:val="22"/>
          </w:rPr>
          <w:t>pdf</w:t>
        </w:r>
      </w:hyperlink>
      <w:r w:rsidRPr="00094D24">
        <w:rPr>
          <w:rFonts w:ascii="Arial" w:hAnsi="Arial" w:cs="Arial"/>
          <w:sz w:val="22"/>
          <w:szCs w:val="22"/>
        </w:rPr>
        <w:t>. [</w:t>
      </w:r>
      <w:proofErr w:type="spellStart"/>
      <w:r w:rsidRPr="00094D24">
        <w:rPr>
          <w:rFonts w:ascii="Arial" w:hAnsi="Arial" w:cs="Arial"/>
          <w:sz w:val="22"/>
          <w:szCs w:val="22"/>
        </w:rPr>
        <w:t>Cyrchwyd</w:t>
      </w:r>
      <w:proofErr w:type="spellEnd"/>
      <w:r w:rsidRPr="00094D24">
        <w:rPr>
          <w:rFonts w:ascii="Arial" w:hAnsi="Arial" w:cs="Arial"/>
          <w:sz w:val="22"/>
          <w:szCs w:val="22"/>
        </w:rPr>
        <w:t>: 4 Mai 2024].</w:t>
      </w:r>
    </w:p>
    <w:p w14:paraId="60046363"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Cyngor Sir Penfro (2021). </w:t>
      </w:r>
      <w:r w:rsidRPr="00094D24">
        <w:rPr>
          <w:rFonts w:ascii="Arial" w:hAnsi="Arial" w:cs="Arial"/>
          <w:i/>
          <w:iCs/>
          <w:sz w:val="22"/>
          <w:szCs w:val="22"/>
          <w:lang w:val="cy-GB"/>
        </w:rPr>
        <w:t xml:space="preserve">Strategaeth y Gymraeg 2021 – 26.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"file:///Users/elenmyfanwy/Downloads/Strategaeth%20y%20Gymraeg%202021%202026.pdf"</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file:///Users/elenmyfanwy/Downloads/Strategaeth%20y%20Gymraeg%202021%202026.pdf</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4 Mai 2024].</w:t>
      </w:r>
    </w:p>
    <w:p w14:paraId="2365BBA3" w14:textId="77777777" w:rsidR="00F2402D" w:rsidRPr="00094D24" w:rsidRDefault="00F2402D" w:rsidP="00F2402D">
      <w:pPr>
        <w:rPr>
          <w:rFonts w:ascii="Arial" w:hAnsi="Arial" w:cs="Arial"/>
          <w:sz w:val="22"/>
          <w:szCs w:val="22"/>
          <w:lang w:val="cy-GB"/>
        </w:rPr>
      </w:pPr>
    </w:p>
    <w:p w14:paraId="10DC1A8F"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Department for Education (2022). </w:t>
      </w:r>
      <w:r w:rsidRPr="00094D24">
        <w:rPr>
          <w:rFonts w:ascii="Arial" w:hAnsi="Arial" w:cs="Arial"/>
          <w:i/>
          <w:iCs/>
          <w:sz w:val="22"/>
          <w:szCs w:val="22"/>
        </w:rPr>
        <w:t>Communicating through arts - Help for early years providers - GOV.UK</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9" w:history="1">
        <w:r w:rsidRPr="00094D24">
          <w:rPr>
            <w:rStyle w:val="Hyperlink"/>
            <w:rFonts w:ascii="Arial" w:hAnsi="Arial" w:cs="Arial"/>
            <w:sz w:val="22"/>
            <w:szCs w:val="22"/>
          </w:rPr>
          <w:t>https://help-for-early-years-providers.education.gov.uk/expressive-arts-and-design/communicating-through-arts</w:t>
        </w:r>
      </w:hyperlink>
      <w:r w:rsidRPr="00094D24">
        <w:rPr>
          <w:rFonts w:ascii="Arial" w:hAnsi="Arial" w:cs="Arial"/>
          <w:sz w:val="22"/>
          <w:szCs w:val="22"/>
        </w:rPr>
        <w:t>. [</w:t>
      </w:r>
      <w:proofErr w:type="spellStart"/>
      <w:r w:rsidRPr="00094D24">
        <w:rPr>
          <w:rFonts w:ascii="Arial" w:hAnsi="Arial" w:cs="Arial"/>
          <w:sz w:val="22"/>
          <w:szCs w:val="22"/>
        </w:rPr>
        <w:t>Cyrchwyd</w:t>
      </w:r>
      <w:proofErr w:type="spellEnd"/>
      <w:r w:rsidRPr="00094D24">
        <w:rPr>
          <w:rFonts w:ascii="Arial" w:hAnsi="Arial" w:cs="Arial"/>
          <w:sz w:val="22"/>
          <w:szCs w:val="22"/>
        </w:rPr>
        <w:t>: 12 Mawrth 2024].</w:t>
      </w:r>
    </w:p>
    <w:p w14:paraId="66F39838"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Donaldson, G. (2015). </w:t>
      </w:r>
      <w:proofErr w:type="spellStart"/>
      <w:r w:rsidRPr="00094D24">
        <w:rPr>
          <w:rFonts w:ascii="Arial" w:hAnsi="Arial" w:cs="Arial"/>
          <w:i/>
          <w:iCs/>
          <w:sz w:val="22"/>
          <w:szCs w:val="22"/>
        </w:rPr>
        <w:t>Dyfodol</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Llwyddiannus</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Adolygiad</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Annibynnol</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o’r</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Cwricwlwm</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a’r</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Trefniadau</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Asesu</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yng</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Nghymru</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Chwefror</w:t>
      </w:r>
      <w:proofErr w:type="spellEnd"/>
      <w:r w:rsidRPr="00094D24">
        <w:rPr>
          <w:rFonts w:ascii="Arial" w:hAnsi="Arial" w:cs="Arial"/>
          <w:i/>
          <w:iCs/>
          <w:sz w:val="22"/>
          <w:szCs w:val="22"/>
        </w:rPr>
        <w:t xml:space="preserve"> 2015</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10" w:history="1">
        <w:r w:rsidRPr="00094D24">
          <w:rPr>
            <w:rStyle w:val="Hyperlink"/>
            <w:rFonts w:ascii="Arial" w:hAnsi="Arial" w:cs="Arial"/>
            <w:sz w:val="22"/>
            <w:szCs w:val="22"/>
          </w:rPr>
          <w:t>https://www.llyw.cymru/sites/default/files/publications/2018-03/dyfodol-llwyddiannus.pdf</w:t>
        </w:r>
      </w:hyperlink>
      <w:r w:rsidRPr="00094D24">
        <w:rPr>
          <w:rFonts w:ascii="Arial" w:hAnsi="Arial" w:cs="Arial"/>
          <w:sz w:val="22"/>
          <w:szCs w:val="22"/>
        </w:rPr>
        <w:t xml:space="preserve">. </w:t>
      </w:r>
    </w:p>
    <w:p w14:paraId="2A2385FF" w14:textId="77777777" w:rsidR="00F2402D" w:rsidRPr="00094D24" w:rsidRDefault="00F2402D" w:rsidP="00F2402D">
      <w:pPr>
        <w:rPr>
          <w:rFonts w:ascii="Arial" w:hAnsi="Arial" w:cs="Arial"/>
          <w:color w:val="222222"/>
          <w:sz w:val="22"/>
          <w:szCs w:val="22"/>
          <w:shd w:val="clear" w:color="auto" w:fill="FFFFFF"/>
        </w:rPr>
      </w:pPr>
      <w:r w:rsidRPr="00094D24">
        <w:rPr>
          <w:rFonts w:ascii="Arial" w:hAnsi="Arial" w:cs="Arial"/>
          <w:color w:val="222222"/>
          <w:sz w:val="22"/>
          <w:szCs w:val="22"/>
          <w:shd w:val="clear" w:color="auto" w:fill="FFFFFF"/>
        </w:rPr>
        <w:lastRenderedPageBreak/>
        <w:t>Dumont, E et. al. (2017). Music interventions and child development: A critical review and further directions. </w:t>
      </w:r>
      <w:r w:rsidRPr="00094D24">
        <w:rPr>
          <w:rFonts w:ascii="Arial" w:hAnsi="Arial" w:cs="Arial"/>
          <w:i/>
          <w:iCs/>
          <w:color w:val="222222"/>
          <w:sz w:val="22"/>
          <w:szCs w:val="22"/>
          <w:shd w:val="clear" w:color="auto" w:fill="FFFFFF"/>
        </w:rPr>
        <w:t>Frontiers in psychology</w:t>
      </w:r>
      <w:r w:rsidRPr="00094D24">
        <w:rPr>
          <w:rFonts w:ascii="Arial" w:hAnsi="Arial" w:cs="Arial"/>
          <w:color w:val="222222"/>
          <w:sz w:val="22"/>
          <w:szCs w:val="22"/>
          <w:shd w:val="clear" w:color="auto" w:fill="FFFFFF"/>
        </w:rPr>
        <w:t>, </w:t>
      </w:r>
      <w:r w:rsidRPr="00094D24">
        <w:rPr>
          <w:rFonts w:ascii="Arial" w:hAnsi="Arial" w:cs="Arial"/>
          <w:i/>
          <w:iCs/>
          <w:color w:val="222222"/>
          <w:sz w:val="22"/>
          <w:szCs w:val="22"/>
          <w:shd w:val="clear" w:color="auto" w:fill="FFFFFF"/>
        </w:rPr>
        <w:t>8</w:t>
      </w:r>
      <w:r w:rsidRPr="00094D24">
        <w:rPr>
          <w:rFonts w:ascii="Arial" w:hAnsi="Arial" w:cs="Arial"/>
          <w:color w:val="222222"/>
          <w:sz w:val="22"/>
          <w:szCs w:val="22"/>
          <w:shd w:val="clear" w:color="auto" w:fill="FFFFFF"/>
        </w:rPr>
        <w:t>, p.239120.</w:t>
      </w:r>
    </w:p>
    <w:p w14:paraId="2FD83F76"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Education Endowment Foundation (2024). </w:t>
      </w:r>
      <w:r w:rsidRPr="00094D24">
        <w:rPr>
          <w:rFonts w:ascii="Arial" w:hAnsi="Arial" w:cs="Arial"/>
          <w:i/>
          <w:iCs/>
          <w:sz w:val="22"/>
          <w:szCs w:val="22"/>
          <w:lang w:val="cy-GB"/>
        </w:rPr>
        <w:t xml:space="preserve">Parental Engagement.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"https://educationendowmentfoundation.org.uk/education-evidence/teaching-learning-toolkit/parental-engagement"</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https://educationendowmentfoundation.org.uk/education-evidence/teaching-learning-toolkit/parental-engagement</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5 Mai 2024].</w:t>
      </w:r>
    </w:p>
    <w:p w14:paraId="160751B5" w14:textId="77777777" w:rsidR="00F2402D" w:rsidRPr="00094D24" w:rsidRDefault="00F2402D" w:rsidP="00F2402D">
      <w:pPr>
        <w:rPr>
          <w:rFonts w:ascii="Arial" w:hAnsi="Arial" w:cs="Arial"/>
          <w:sz w:val="22"/>
          <w:szCs w:val="22"/>
          <w:lang w:val="cy-GB"/>
        </w:rPr>
      </w:pPr>
    </w:p>
    <w:p w14:paraId="31D65D4E"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Education Scotland (2017). </w:t>
      </w:r>
      <w:r w:rsidRPr="00094D24">
        <w:rPr>
          <w:rFonts w:ascii="Arial" w:hAnsi="Arial" w:cs="Arial"/>
          <w:i/>
          <w:iCs/>
          <w:sz w:val="22"/>
          <w:szCs w:val="22"/>
        </w:rPr>
        <w:t>Expressive arts Principles and practice What can learning in the expressive arts achieve for children and young people?</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11" w:history="1">
        <w:r w:rsidRPr="00094D24">
          <w:rPr>
            <w:rStyle w:val="Hyperlink"/>
            <w:rFonts w:ascii="Arial" w:hAnsi="Arial" w:cs="Arial"/>
            <w:sz w:val="22"/>
            <w:szCs w:val="22"/>
          </w:rPr>
          <w:t>https://education.gov.scot/media/gmbj0ygb/expressive-arts-pp.pdf</w:t>
        </w:r>
      </w:hyperlink>
      <w:r w:rsidRPr="00094D24">
        <w:rPr>
          <w:rFonts w:ascii="Arial" w:hAnsi="Arial" w:cs="Arial"/>
          <w:sz w:val="22"/>
          <w:szCs w:val="22"/>
        </w:rPr>
        <w:t xml:space="preserve">. </w:t>
      </w:r>
    </w:p>
    <w:p w14:paraId="07C636EE"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Education Scotland (2023). </w:t>
      </w:r>
      <w:r w:rsidRPr="00094D24">
        <w:rPr>
          <w:rFonts w:ascii="Arial" w:hAnsi="Arial" w:cs="Arial"/>
          <w:i/>
          <w:iCs/>
          <w:sz w:val="22"/>
          <w:szCs w:val="22"/>
          <w:lang w:val="cy-GB"/>
        </w:rPr>
        <w:t>Expressive arts principles and practive</w:t>
      </w:r>
      <w:r w:rsidRPr="00094D24">
        <w:rPr>
          <w:rFonts w:ascii="Arial" w:hAnsi="Arial" w:cs="Arial"/>
          <w:sz w:val="22"/>
          <w:szCs w:val="22"/>
          <w:lang w:val="cy-GB"/>
        </w:rPr>
        <w:t xml:space="preserve">. 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"https://education.gov.scot/media/gmbj0ygb/expressive-arts-pp.pdf"</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https://education.gov.scot/media/gmbj0ygb/expressive-arts-pp.pdf</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2 Mai 2024].</w:t>
      </w:r>
    </w:p>
    <w:p w14:paraId="5A3607C6" w14:textId="77777777" w:rsidR="00F2402D" w:rsidRPr="00094D24" w:rsidRDefault="00F2402D" w:rsidP="00F2402D">
      <w:pPr>
        <w:rPr>
          <w:rFonts w:ascii="Arial" w:hAnsi="Arial" w:cs="Arial"/>
          <w:sz w:val="22"/>
          <w:szCs w:val="22"/>
          <w:lang w:val="cy-GB"/>
        </w:rPr>
      </w:pPr>
    </w:p>
    <w:p w14:paraId="65D5236D"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Estyn (2018). </w:t>
      </w:r>
      <w:r w:rsidRPr="00094D24">
        <w:rPr>
          <w:rFonts w:ascii="Arial" w:hAnsi="Arial" w:cs="Arial"/>
          <w:i/>
          <w:iCs/>
          <w:sz w:val="22"/>
          <w:szCs w:val="22"/>
          <w:lang w:val="cy-GB"/>
        </w:rPr>
        <w:t xml:space="preserve">Creating an innovative curriculum using the expressive arts.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"https://www.estyn.gov.wales/effective-practice/creating-innovative-curriculum-using-expressive-arts"</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https://www.estyn.gov.wales/effective-pra</w:t>
      </w:r>
      <w:r w:rsidRPr="00094D24">
        <w:rPr>
          <w:rStyle w:val="Hyperlink"/>
          <w:rFonts w:ascii="Arial" w:hAnsi="Arial" w:cs="Arial"/>
          <w:sz w:val="22"/>
          <w:szCs w:val="22"/>
          <w:lang w:val="cy-GB"/>
        </w:rPr>
        <w:t>c</w:t>
      </w:r>
      <w:r w:rsidRPr="00094D24">
        <w:rPr>
          <w:rStyle w:val="Hyperlink"/>
          <w:rFonts w:ascii="Arial" w:hAnsi="Arial" w:cs="Arial"/>
          <w:sz w:val="22"/>
          <w:szCs w:val="22"/>
          <w:lang w:val="cy-GB"/>
        </w:rPr>
        <w:t>tice/creating-innovative-curriculum-using-expressive-arts</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2 Mai 2024].</w:t>
      </w:r>
    </w:p>
    <w:p w14:paraId="3CBCE709" w14:textId="77777777" w:rsidR="00F2402D" w:rsidRPr="00094D24" w:rsidRDefault="00F2402D" w:rsidP="00F2402D">
      <w:pPr>
        <w:rPr>
          <w:rFonts w:ascii="Arial" w:hAnsi="Arial" w:cs="Arial"/>
          <w:sz w:val="22"/>
          <w:szCs w:val="22"/>
          <w:lang w:val="cy-GB"/>
        </w:rPr>
      </w:pPr>
    </w:p>
    <w:p w14:paraId="35F82753"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Estyn (2020) </w:t>
      </w:r>
      <w:r w:rsidRPr="00094D24">
        <w:rPr>
          <w:rFonts w:ascii="Arial" w:hAnsi="Arial" w:cs="Arial"/>
          <w:i/>
          <w:iCs/>
          <w:sz w:val="22"/>
          <w:szCs w:val="22"/>
        </w:rPr>
        <w:t xml:space="preserve">Community schools: families and communities at the heart of school life </w:t>
      </w:r>
      <w:r w:rsidRPr="00094D24">
        <w:rPr>
          <w:rFonts w:ascii="Arial" w:hAnsi="Arial" w:cs="Arial"/>
          <w:sz w:val="22"/>
          <w:szCs w:val="22"/>
        </w:rPr>
        <w:t>.</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12" w:history="1">
        <w:r w:rsidRPr="00094D24">
          <w:rPr>
            <w:rStyle w:val="Hyperlink"/>
            <w:rFonts w:ascii="Arial" w:hAnsi="Arial" w:cs="Arial"/>
            <w:sz w:val="22"/>
            <w:szCs w:val="22"/>
          </w:rPr>
          <w:t>https://www.estyn.gov.wales/system/files/2021-08/Community%2520Schools%2520en.pdf</w:t>
        </w:r>
      </w:hyperlink>
      <w:r w:rsidRPr="00094D24">
        <w:rPr>
          <w:rFonts w:ascii="Arial" w:hAnsi="Arial" w:cs="Arial"/>
          <w:sz w:val="22"/>
          <w:szCs w:val="22"/>
        </w:rPr>
        <w:t xml:space="preserve"> [</w:t>
      </w:r>
      <w:proofErr w:type="spellStart"/>
      <w:r w:rsidRPr="00094D24">
        <w:rPr>
          <w:rFonts w:ascii="Arial" w:hAnsi="Arial" w:cs="Arial"/>
          <w:sz w:val="22"/>
          <w:szCs w:val="22"/>
        </w:rPr>
        <w:t>Cyrchwyn</w:t>
      </w:r>
      <w:proofErr w:type="spellEnd"/>
      <w:r w:rsidRPr="00094D24">
        <w:rPr>
          <w:rFonts w:ascii="Arial" w:hAnsi="Arial" w:cs="Arial"/>
          <w:sz w:val="22"/>
          <w:szCs w:val="22"/>
        </w:rPr>
        <w:t>: 3 Mai 2024].</w:t>
      </w:r>
    </w:p>
    <w:p w14:paraId="0C0979F1"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Estyn (2021). Supplementary gudance Lesson observations and learning walks. 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"https://www.estyn.gov.wales/book/print/pdf/20555#:~:text=Learning%20walks%20give%2C%20inspection%20teams,%2C%20classes%2C%20activities%20and%20teachers"</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https://www.estyn.gov.wales/book/print/pdf/20555#:~:text=Learning%20walks%20give%2C%20inspection%20teams,%2C%20classes%2C%20activities%20and%20teachers</w:t>
      </w:r>
      <w:r w:rsidRPr="00094D24">
        <w:rPr>
          <w:rFonts w:ascii="Arial" w:hAnsi="Arial" w:cs="Arial"/>
          <w:sz w:val="22"/>
          <w:szCs w:val="22"/>
          <w:lang w:val="cy-GB"/>
        </w:rPr>
        <w:fldChar w:fldCharType="end"/>
      </w:r>
      <w:r w:rsidRPr="00094D24">
        <w:rPr>
          <w:rFonts w:ascii="Arial" w:hAnsi="Arial" w:cs="Arial"/>
          <w:sz w:val="22"/>
          <w:szCs w:val="22"/>
          <w:lang w:val="cy-GB"/>
        </w:rPr>
        <w:t>. [Cyrchwyd: 6 Mai 2024].</w:t>
      </w:r>
    </w:p>
    <w:p w14:paraId="6297BD68" w14:textId="77777777" w:rsidR="00F2402D" w:rsidRPr="00094D24" w:rsidRDefault="00F2402D" w:rsidP="00F2402D">
      <w:pPr>
        <w:rPr>
          <w:rFonts w:ascii="Arial" w:hAnsi="Arial" w:cs="Arial"/>
          <w:sz w:val="22"/>
          <w:szCs w:val="22"/>
          <w:lang w:val="cy-GB"/>
        </w:rPr>
      </w:pPr>
    </w:p>
    <w:p w14:paraId="724A3B16" w14:textId="77777777" w:rsidR="00F2402D" w:rsidRPr="00094D24" w:rsidRDefault="00F2402D" w:rsidP="00F2402D">
      <w:pPr>
        <w:rPr>
          <w:rFonts w:ascii="Arial" w:hAnsi="Arial" w:cs="Arial"/>
          <w:color w:val="212121"/>
          <w:sz w:val="22"/>
          <w:szCs w:val="22"/>
          <w:shd w:val="clear" w:color="auto" w:fill="FFFFFF"/>
        </w:rPr>
      </w:pPr>
      <w:r w:rsidRPr="00094D24">
        <w:rPr>
          <w:rFonts w:ascii="Arial" w:hAnsi="Arial" w:cs="Arial"/>
          <w:color w:val="212121"/>
          <w:sz w:val="22"/>
          <w:szCs w:val="22"/>
          <w:shd w:val="clear" w:color="auto" w:fill="FFFFFF"/>
        </w:rPr>
        <w:t xml:space="preserve">Estyn (2023). </w:t>
      </w:r>
      <w:proofErr w:type="spellStart"/>
      <w:r w:rsidRPr="00094D24">
        <w:rPr>
          <w:rFonts w:ascii="Arial" w:hAnsi="Arial" w:cs="Arial"/>
          <w:i/>
          <w:iCs/>
          <w:color w:val="212121"/>
          <w:sz w:val="22"/>
          <w:szCs w:val="22"/>
          <w:shd w:val="clear" w:color="auto" w:fill="FFFFFF"/>
        </w:rPr>
        <w:t>Datblygu</w:t>
      </w:r>
      <w:proofErr w:type="spellEnd"/>
      <w:r w:rsidRPr="00094D24">
        <w:rPr>
          <w:rFonts w:ascii="Arial" w:hAnsi="Arial" w:cs="Arial"/>
          <w:i/>
          <w:iCs/>
          <w:color w:val="212121"/>
          <w:sz w:val="22"/>
          <w:szCs w:val="22"/>
          <w:shd w:val="clear" w:color="auto" w:fill="FFFFFF"/>
        </w:rPr>
        <w:t xml:space="preserve"> a </w:t>
      </w:r>
      <w:proofErr w:type="spellStart"/>
      <w:r w:rsidRPr="00094D24">
        <w:rPr>
          <w:rFonts w:ascii="Arial" w:hAnsi="Arial" w:cs="Arial"/>
          <w:i/>
          <w:iCs/>
          <w:color w:val="212121"/>
          <w:sz w:val="22"/>
          <w:szCs w:val="22"/>
          <w:shd w:val="clear" w:color="auto" w:fill="FFFFFF"/>
        </w:rPr>
        <w:t>hyrwyddo’r</w:t>
      </w:r>
      <w:proofErr w:type="spellEnd"/>
      <w:r w:rsidRPr="00094D24">
        <w:rPr>
          <w:rFonts w:ascii="Arial" w:hAnsi="Arial" w:cs="Arial"/>
          <w:i/>
          <w:iCs/>
          <w:color w:val="212121"/>
          <w:sz w:val="22"/>
          <w:szCs w:val="22"/>
          <w:shd w:val="clear" w:color="auto" w:fill="FFFFFF"/>
        </w:rPr>
        <w:t xml:space="preserve"> </w:t>
      </w:r>
      <w:proofErr w:type="spellStart"/>
      <w:r w:rsidRPr="00094D24">
        <w:rPr>
          <w:rFonts w:ascii="Arial" w:hAnsi="Arial" w:cs="Arial"/>
          <w:i/>
          <w:iCs/>
          <w:color w:val="212121"/>
          <w:sz w:val="22"/>
          <w:szCs w:val="22"/>
          <w:shd w:val="clear" w:color="auto" w:fill="FFFFFF"/>
        </w:rPr>
        <w:t>iaith</w:t>
      </w:r>
      <w:proofErr w:type="spellEnd"/>
      <w:r w:rsidRPr="00094D24">
        <w:rPr>
          <w:rFonts w:ascii="Arial" w:hAnsi="Arial" w:cs="Arial"/>
          <w:i/>
          <w:iCs/>
          <w:color w:val="212121"/>
          <w:sz w:val="22"/>
          <w:szCs w:val="22"/>
          <w:shd w:val="clear" w:color="auto" w:fill="FFFFFF"/>
        </w:rPr>
        <w:t xml:space="preserve"> </w:t>
      </w:r>
      <w:proofErr w:type="spellStart"/>
      <w:r w:rsidRPr="00094D24">
        <w:rPr>
          <w:rFonts w:ascii="Arial" w:hAnsi="Arial" w:cs="Arial"/>
          <w:i/>
          <w:iCs/>
          <w:color w:val="212121"/>
          <w:sz w:val="22"/>
          <w:szCs w:val="22"/>
          <w:shd w:val="clear" w:color="auto" w:fill="FFFFFF"/>
        </w:rPr>
        <w:t>Gymraeg</w:t>
      </w:r>
      <w:proofErr w:type="spellEnd"/>
      <w:r w:rsidRPr="00094D24">
        <w:rPr>
          <w:rFonts w:ascii="Arial" w:hAnsi="Arial" w:cs="Arial"/>
          <w:i/>
          <w:iCs/>
          <w:color w:val="212121"/>
          <w:sz w:val="22"/>
          <w:szCs w:val="22"/>
          <w:shd w:val="clear" w:color="auto" w:fill="FFFFFF"/>
        </w:rPr>
        <w:t xml:space="preserve"> </w:t>
      </w:r>
      <w:proofErr w:type="spellStart"/>
      <w:r w:rsidRPr="00094D24">
        <w:rPr>
          <w:rFonts w:ascii="Arial" w:hAnsi="Arial" w:cs="Arial"/>
          <w:i/>
          <w:iCs/>
          <w:color w:val="212121"/>
          <w:sz w:val="22"/>
          <w:szCs w:val="22"/>
          <w:shd w:val="clear" w:color="auto" w:fill="FFFFFF"/>
        </w:rPr>
        <w:t>ar</w:t>
      </w:r>
      <w:proofErr w:type="spellEnd"/>
      <w:r w:rsidRPr="00094D24">
        <w:rPr>
          <w:rFonts w:ascii="Arial" w:hAnsi="Arial" w:cs="Arial"/>
          <w:i/>
          <w:iCs/>
          <w:color w:val="212121"/>
          <w:sz w:val="22"/>
          <w:szCs w:val="22"/>
          <w:shd w:val="clear" w:color="auto" w:fill="FFFFFF"/>
        </w:rPr>
        <w:t xml:space="preserve"> draws </w:t>
      </w:r>
      <w:proofErr w:type="spellStart"/>
      <w:r w:rsidRPr="00094D24">
        <w:rPr>
          <w:rFonts w:ascii="Arial" w:hAnsi="Arial" w:cs="Arial"/>
          <w:i/>
          <w:iCs/>
          <w:color w:val="212121"/>
          <w:sz w:val="22"/>
          <w:szCs w:val="22"/>
          <w:shd w:val="clear" w:color="auto" w:fill="FFFFFF"/>
        </w:rPr>
        <w:t>yr</w:t>
      </w:r>
      <w:proofErr w:type="spellEnd"/>
      <w:r w:rsidRPr="00094D24">
        <w:rPr>
          <w:rFonts w:ascii="Arial" w:hAnsi="Arial" w:cs="Arial"/>
          <w:i/>
          <w:iCs/>
          <w:color w:val="212121"/>
          <w:sz w:val="22"/>
          <w:szCs w:val="22"/>
          <w:shd w:val="clear" w:color="auto" w:fill="FFFFFF"/>
        </w:rPr>
        <w:t xml:space="preserve"> </w:t>
      </w:r>
      <w:proofErr w:type="spellStart"/>
      <w:r w:rsidRPr="00094D24">
        <w:rPr>
          <w:rFonts w:ascii="Arial" w:hAnsi="Arial" w:cs="Arial"/>
          <w:i/>
          <w:iCs/>
          <w:color w:val="212121"/>
          <w:sz w:val="22"/>
          <w:szCs w:val="22"/>
          <w:shd w:val="clear" w:color="auto" w:fill="FFFFFF"/>
        </w:rPr>
        <w:t>ysgol</w:t>
      </w:r>
      <w:proofErr w:type="spellEnd"/>
      <w:r w:rsidRPr="00094D24">
        <w:rPr>
          <w:rFonts w:ascii="Arial" w:hAnsi="Arial" w:cs="Arial"/>
          <w:i/>
          <w:iCs/>
          <w:color w:val="212121"/>
          <w:sz w:val="22"/>
          <w:szCs w:val="22"/>
          <w:shd w:val="clear" w:color="auto" w:fill="FFFFFF"/>
        </w:rPr>
        <w:t>.</w:t>
      </w:r>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Ar</w:t>
      </w:r>
      <w:proofErr w:type="spellEnd"/>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gael</w:t>
      </w:r>
      <w:proofErr w:type="spellEnd"/>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yn</w:t>
      </w:r>
      <w:proofErr w:type="spellEnd"/>
      <w:r w:rsidRPr="00094D24">
        <w:rPr>
          <w:rFonts w:ascii="Arial" w:hAnsi="Arial" w:cs="Arial"/>
          <w:color w:val="212121"/>
          <w:sz w:val="22"/>
          <w:szCs w:val="22"/>
          <w:shd w:val="clear" w:color="auto" w:fill="FFFFFF"/>
        </w:rPr>
        <w:t xml:space="preserve">: </w:t>
      </w:r>
      <w:hyperlink r:id="rId13" w:history="1">
        <w:r w:rsidRPr="00094D24">
          <w:rPr>
            <w:rStyle w:val="Hyperlink"/>
            <w:rFonts w:ascii="Arial" w:hAnsi="Arial" w:cs="Arial"/>
            <w:sz w:val="22"/>
            <w:szCs w:val="22"/>
            <w:shd w:val="clear" w:color="auto" w:fill="FFFFFF"/>
          </w:rPr>
          <w:t>https://estyn.gov.wales/effective-practice/develop-and-promote-welsh-language-across-school-0</w:t>
        </w:r>
      </w:hyperlink>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Cyrchwyd</w:t>
      </w:r>
      <w:proofErr w:type="spellEnd"/>
      <w:r w:rsidRPr="00094D24">
        <w:rPr>
          <w:rFonts w:ascii="Arial" w:hAnsi="Arial" w:cs="Arial"/>
          <w:color w:val="212121"/>
          <w:sz w:val="22"/>
          <w:szCs w:val="22"/>
          <w:shd w:val="clear" w:color="auto" w:fill="FFFFFF"/>
        </w:rPr>
        <w:t>: 7 Mai 2024].</w:t>
      </w:r>
    </w:p>
    <w:p w14:paraId="24C9A1F2" w14:textId="77777777" w:rsidR="00F2402D" w:rsidRPr="00094D24" w:rsidRDefault="00F2402D" w:rsidP="00F2402D">
      <w:pPr>
        <w:rPr>
          <w:rFonts w:ascii="Arial" w:hAnsi="Arial" w:cs="Arial"/>
          <w:color w:val="212121"/>
          <w:sz w:val="22"/>
          <w:szCs w:val="22"/>
          <w:shd w:val="clear" w:color="auto" w:fill="FFFFFF"/>
        </w:rPr>
      </w:pPr>
    </w:p>
    <w:p w14:paraId="66568A6B"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Fy Ysgol Leol (2024). </w:t>
      </w:r>
      <w:r w:rsidRPr="00094D24">
        <w:rPr>
          <w:rFonts w:ascii="Arial" w:hAnsi="Arial" w:cs="Arial"/>
          <w:sz w:val="22"/>
          <w:szCs w:val="22"/>
          <w:highlight w:val="black"/>
          <w:lang w:val="cy-GB"/>
        </w:rPr>
        <w:t>Ysgol Bro Preseli</w:t>
      </w:r>
      <w:r w:rsidRPr="00094D24">
        <w:rPr>
          <w:rFonts w:ascii="Arial" w:hAnsi="Arial" w:cs="Arial"/>
          <w:sz w:val="22"/>
          <w:szCs w:val="22"/>
          <w:lang w:val="cy-GB"/>
        </w:rPr>
        <w:t xml:space="preserve">. Ar gael yn: </w:t>
      </w:r>
      <w:hyperlink r:id="rId14" w:history="1">
        <w:r w:rsidRPr="00094D24">
          <w:rPr>
            <w:rStyle w:val="Hyperlink"/>
            <w:rFonts w:ascii="Arial" w:hAnsi="Arial" w:cs="Arial"/>
            <w:sz w:val="22"/>
            <w:szCs w:val="22"/>
            <w:lang w:val="cy-GB"/>
          </w:rPr>
          <w:t>https://mylocalschool.gov.wales/School/6685501?lang=en</w:t>
        </w:r>
      </w:hyperlink>
      <w:r w:rsidRPr="00094D24">
        <w:rPr>
          <w:rFonts w:ascii="Arial" w:hAnsi="Arial" w:cs="Arial"/>
          <w:sz w:val="22"/>
          <w:szCs w:val="22"/>
          <w:lang w:val="cy-GB"/>
        </w:rPr>
        <w:t xml:space="preserve"> [Cyrchwyd: 30fed Ebrill 2024].</w:t>
      </w:r>
    </w:p>
    <w:p w14:paraId="21090BFB" w14:textId="77777777" w:rsidR="00F2402D" w:rsidRPr="00094D24" w:rsidRDefault="00F2402D" w:rsidP="00F2402D">
      <w:pPr>
        <w:rPr>
          <w:rFonts w:ascii="Arial" w:hAnsi="Arial" w:cs="Arial"/>
          <w:sz w:val="22"/>
          <w:szCs w:val="22"/>
          <w:lang w:val="cy-GB"/>
        </w:rPr>
      </w:pPr>
    </w:p>
    <w:p w14:paraId="731D5F3E"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Galster, G., et. al (2007). The Influence of Neighborhood Poverty During Childhood on Fertility, Education, and Earnings Outcomes. </w:t>
      </w:r>
      <w:r w:rsidRPr="00094D24">
        <w:rPr>
          <w:rFonts w:ascii="Arial" w:hAnsi="Arial" w:cs="Arial"/>
          <w:i/>
          <w:iCs/>
          <w:sz w:val="22"/>
          <w:szCs w:val="22"/>
          <w:lang w:val="cy-GB"/>
        </w:rPr>
        <w:t>Housing Studies</w:t>
      </w:r>
      <w:r w:rsidRPr="00094D24">
        <w:rPr>
          <w:rFonts w:ascii="Arial" w:hAnsi="Arial" w:cs="Arial"/>
          <w:sz w:val="22"/>
          <w:szCs w:val="22"/>
          <w:lang w:val="cy-GB"/>
        </w:rPr>
        <w:t xml:space="preserve">, 22(5), tud.723–751. 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"https://www.tandfonline.com/doi/epdf/10.1080/02673030701474669?needAccess=true"</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https://www.tandfonline.com/doi/epdf/10.1080/02673030701474669?needAccess=true</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2il Mai 2024].</w:t>
      </w:r>
    </w:p>
    <w:p w14:paraId="48DBBD2B" w14:textId="77777777" w:rsidR="00F2402D" w:rsidRPr="00094D24" w:rsidRDefault="00F2402D" w:rsidP="00F2402D">
      <w:pPr>
        <w:rPr>
          <w:rFonts w:ascii="Arial" w:hAnsi="Arial" w:cs="Arial"/>
          <w:sz w:val="22"/>
          <w:szCs w:val="22"/>
          <w:lang w:val="cy-GB"/>
        </w:rPr>
      </w:pPr>
    </w:p>
    <w:p w14:paraId="30F4E6D3"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Griffiths, H. (2024) ‘What does it mean to teach in Wales?’ [Lecture]. </w:t>
      </w:r>
      <w:r w:rsidRPr="00094D24">
        <w:rPr>
          <w:rFonts w:ascii="Arial" w:hAnsi="Arial" w:cs="Arial"/>
          <w:i/>
          <w:iCs/>
          <w:sz w:val="22"/>
          <w:szCs w:val="22"/>
        </w:rPr>
        <w:t>ECAD5009-C: BA Primary Education</w:t>
      </w:r>
      <w:r w:rsidRPr="00094D24">
        <w:rPr>
          <w:rFonts w:ascii="Arial" w:hAnsi="Arial" w:cs="Arial"/>
          <w:sz w:val="22"/>
          <w:szCs w:val="22"/>
        </w:rPr>
        <w:t xml:space="preserve">. UWTSD. 18 </w:t>
      </w:r>
      <w:proofErr w:type="spellStart"/>
      <w:r w:rsidRPr="00094D24">
        <w:rPr>
          <w:rFonts w:ascii="Arial" w:hAnsi="Arial" w:cs="Arial"/>
          <w:sz w:val="22"/>
          <w:szCs w:val="22"/>
        </w:rPr>
        <w:t>Ebrill</w:t>
      </w:r>
      <w:proofErr w:type="spellEnd"/>
      <w:r w:rsidRPr="00094D24">
        <w:rPr>
          <w:rFonts w:ascii="Arial" w:hAnsi="Arial" w:cs="Arial"/>
          <w:sz w:val="22"/>
          <w:szCs w:val="22"/>
        </w:rPr>
        <w:t>.</w:t>
      </w:r>
    </w:p>
    <w:p w14:paraId="3E47FC14" w14:textId="77777777" w:rsidR="00F2402D" w:rsidRPr="00094D24" w:rsidRDefault="00F2402D" w:rsidP="00F2402D">
      <w:pPr>
        <w:pStyle w:val="NormalWeb"/>
        <w:spacing w:before="0" w:beforeAutospacing="0" w:after="240" w:afterAutospacing="0"/>
        <w:rPr>
          <w:rFonts w:ascii="Arial" w:hAnsi="Arial" w:cs="Arial"/>
          <w:sz w:val="22"/>
          <w:szCs w:val="22"/>
        </w:rPr>
      </w:pPr>
      <w:r w:rsidRPr="00094D24">
        <w:rPr>
          <w:rFonts w:ascii="Arial" w:hAnsi="Arial" w:cs="Arial"/>
          <w:sz w:val="22"/>
          <w:szCs w:val="22"/>
        </w:rPr>
        <w:t xml:space="preserve">Gross, J et. al (2015). Strong School-Community Partnerships in Inclusive Schools Are ‘Part of the Fabric of the School.…We Count on Them’. </w:t>
      </w:r>
      <w:r w:rsidRPr="00094D24">
        <w:rPr>
          <w:rFonts w:ascii="Arial" w:hAnsi="Arial" w:cs="Arial"/>
          <w:i/>
          <w:iCs/>
          <w:sz w:val="22"/>
          <w:szCs w:val="22"/>
        </w:rPr>
        <w:t>School Community Journal</w:t>
      </w:r>
      <w:r w:rsidRPr="00094D24">
        <w:rPr>
          <w:rFonts w:ascii="Arial" w:hAnsi="Arial" w:cs="Arial"/>
          <w:sz w:val="22"/>
          <w:szCs w:val="22"/>
        </w:rPr>
        <w:t xml:space="preserve">, 25(2).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15" w:history="1">
        <w:r w:rsidRPr="00094D24">
          <w:rPr>
            <w:rStyle w:val="Hyperlink"/>
            <w:rFonts w:ascii="Arial" w:hAnsi="Arial" w:cs="Arial"/>
            <w:sz w:val="22"/>
            <w:szCs w:val="22"/>
          </w:rPr>
          <w:t>https://files.eric.ed.gov/fulltext/EJ1085646.pdf</w:t>
        </w:r>
      </w:hyperlink>
      <w:r w:rsidRPr="00094D24">
        <w:rPr>
          <w:rFonts w:ascii="Arial" w:hAnsi="Arial" w:cs="Arial"/>
          <w:sz w:val="22"/>
          <w:szCs w:val="22"/>
        </w:rPr>
        <w:t>. [</w:t>
      </w:r>
      <w:proofErr w:type="spellStart"/>
      <w:r w:rsidRPr="00094D24">
        <w:rPr>
          <w:rFonts w:ascii="Arial" w:hAnsi="Arial" w:cs="Arial"/>
          <w:sz w:val="22"/>
          <w:szCs w:val="22"/>
        </w:rPr>
        <w:t>Cyrchwyd</w:t>
      </w:r>
      <w:proofErr w:type="spellEnd"/>
      <w:r w:rsidRPr="00094D24">
        <w:rPr>
          <w:rFonts w:ascii="Arial" w:hAnsi="Arial" w:cs="Arial"/>
          <w:sz w:val="22"/>
          <w:szCs w:val="22"/>
        </w:rPr>
        <w:t>: 3 Mai 2024].</w:t>
      </w:r>
    </w:p>
    <w:p w14:paraId="6A9E536B" w14:textId="77777777" w:rsidR="00F2402D" w:rsidRPr="00094D24" w:rsidRDefault="00F2402D" w:rsidP="00F2402D">
      <w:pPr>
        <w:rPr>
          <w:rFonts w:ascii="Arial" w:hAnsi="Arial" w:cs="Arial"/>
          <w:color w:val="222222"/>
          <w:sz w:val="22"/>
          <w:szCs w:val="22"/>
          <w:shd w:val="clear" w:color="auto" w:fill="FFFFFF"/>
        </w:rPr>
      </w:pPr>
      <w:r w:rsidRPr="00094D24">
        <w:rPr>
          <w:rFonts w:ascii="Arial" w:hAnsi="Arial" w:cs="Arial"/>
          <w:color w:val="222222"/>
          <w:sz w:val="22"/>
          <w:szCs w:val="22"/>
          <w:shd w:val="clear" w:color="auto" w:fill="FFFFFF"/>
        </w:rPr>
        <w:t xml:space="preserve">Hara, </w:t>
      </w:r>
      <w:proofErr w:type="gramStart"/>
      <w:r w:rsidRPr="00094D24">
        <w:rPr>
          <w:rFonts w:ascii="Arial" w:hAnsi="Arial" w:cs="Arial"/>
          <w:color w:val="222222"/>
          <w:sz w:val="22"/>
          <w:szCs w:val="22"/>
          <w:shd w:val="clear" w:color="auto" w:fill="FFFFFF"/>
        </w:rPr>
        <w:t>S.R.</w:t>
      </w:r>
      <w:proofErr w:type="gramEnd"/>
      <w:r w:rsidRPr="00094D24">
        <w:rPr>
          <w:rFonts w:ascii="Arial" w:hAnsi="Arial" w:cs="Arial"/>
          <w:color w:val="222222"/>
          <w:sz w:val="22"/>
          <w:szCs w:val="22"/>
          <w:shd w:val="clear" w:color="auto" w:fill="FFFFFF"/>
        </w:rPr>
        <w:t xml:space="preserve"> and Burke, D.J., 1998. Parent involvement: The key to improved student achievement. </w:t>
      </w:r>
      <w:r w:rsidRPr="00094D24">
        <w:rPr>
          <w:rFonts w:ascii="Arial" w:hAnsi="Arial" w:cs="Arial"/>
          <w:i/>
          <w:iCs/>
          <w:color w:val="222222"/>
          <w:sz w:val="22"/>
          <w:szCs w:val="22"/>
          <w:shd w:val="clear" w:color="auto" w:fill="FFFFFF"/>
        </w:rPr>
        <w:t>School community journal</w:t>
      </w:r>
      <w:r w:rsidRPr="00094D24">
        <w:rPr>
          <w:rFonts w:ascii="Arial" w:hAnsi="Arial" w:cs="Arial"/>
          <w:color w:val="222222"/>
          <w:sz w:val="22"/>
          <w:szCs w:val="22"/>
          <w:shd w:val="clear" w:color="auto" w:fill="FFFFFF"/>
        </w:rPr>
        <w:t>, </w:t>
      </w:r>
      <w:r w:rsidRPr="00094D24">
        <w:rPr>
          <w:rFonts w:ascii="Arial" w:hAnsi="Arial" w:cs="Arial"/>
          <w:i/>
          <w:iCs/>
          <w:color w:val="222222"/>
          <w:sz w:val="22"/>
          <w:szCs w:val="22"/>
          <w:shd w:val="clear" w:color="auto" w:fill="FFFFFF"/>
        </w:rPr>
        <w:t>8</w:t>
      </w:r>
      <w:r w:rsidRPr="00094D24">
        <w:rPr>
          <w:rFonts w:ascii="Arial" w:hAnsi="Arial" w:cs="Arial"/>
          <w:color w:val="222222"/>
          <w:sz w:val="22"/>
          <w:szCs w:val="22"/>
          <w:shd w:val="clear" w:color="auto" w:fill="FFFFFF"/>
        </w:rPr>
        <w:t>(2), pp.9-19.</w:t>
      </w:r>
    </w:p>
    <w:p w14:paraId="56F32D00" w14:textId="77777777" w:rsidR="00F2402D" w:rsidRPr="00094D24" w:rsidRDefault="00F2402D" w:rsidP="00F2402D">
      <w:pPr>
        <w:rPr>
          <w:rFonts w:ascii="Arial" w:hAnsi="Arial" w:cs="Arial"/>
          <w:color w:val="222222"/>
          <w:sz w:val="22"/>
          <w:szCs w:val="22"/>
          <w:shd w:val="clear" w:color="auto" w:fill="FFFFFF"/>
        </w:rPr>
      </w:pPr>
    </w:p>
    <w:p w14:paraId="4A123FE0" w14:textId="77777777" w:rsidR="00F2402D" w:rsidRPr="00094D24" w:rsidRDefault="00F2402D" w:rsidP="00F2402D">
      <w:pPr>
        <w:rPr>
          <w:rFonts w:ascii="Arial" w:hAnsi="Arial" w:cs="Arial"/>
          <w:color w:val="222222"/>
          <w:sz w:val="22"/>
          <w:szCs w:val="22"/>
          <w:shd w:val="clear" w:color="auto" w:fill="FFFFFF"/>
        </w:rPr>
      </w:pPr>
      <w:r w:rsidRPr="00094D24">
        <w:rPr>
          <w:rFonts w:ascii="Arial" w:hAnsi="Arial" w:cs="Arial"/>
          <w:color w:val="222222"/>
          <w:sz w:val="22"/>
          <w:szCs w:val="22"/>
          <w:shd w:val="clear" w:color="auto" w:fill="FFFFFF"/>
        </w:rPr>
        <w:t>Hill, N.E. and Craft, S.A., 2003. Parent-school involvement and school performance: Mediated pathways among socioeconomically comparable African American and Euro-American families. </w:t>
      </w:r>
      <w:r w:rsidRPr="00094D24">
        <w:rPr>
          <w:rFonts w:ascii="Arial" w:hAnsi="Arial" w:cs="Arial"/>
          <w:i/>
          <w:iCs/>
          <w:color w:val="222222"/>
          <w:sz w:val="22"/>
          <w:szCs w:val="22"/>
          <w:shd w:val="clear" w:color="auto" w:fill="FFFFFF"/>
        </w:rPr>
        <w:t>Journal of educational psychology</w:t>
      </w:r>
      <w:r w:rsidRPr="00094D24">
        <w:rPr>
          <w:rFonts w:ascii="Arial" w:hAnsi="Arial" w:cs="Arial"/>
          <w:color w:val="222222"/>
          <w:sz w:val="22"/>
          <w:szCs w:val="22"/>
          <w:shd w:val="clear" w:color="auto" w:fill="FFFFFF"/>
        </w:rPr>
        <w:t>, </w:t>
      </w:r>
      <w:r w:rsidRPr="00094D24">
        <w:rPr>
          <w:rFonts w:ascii="Arial" w:hAnsi="Arial" w:cs="Arial"/>
          <w:i/>
          <w:iCs/>
          <w:color w:val="222222"/>
          <w:sz w:val="22"/>
          <w:szCs w:val="22"/>
          <w:shd w:val="clear" w:color="auto" w:fill="FFFFFF"/>
        </w:rPr>
        <w:t>95</w:t>
      </w:r>
      <w:r w:rsidRPr="00094D24">
        <w:rPr>
          <w:rFonts w:ascii="Arial" w:hAnsi="Arial" w:cs="Arial"/>
          <w:color w:val="222222"/>
          <w:sz w:val="22"/>
          <w:szCs w:val="22"/>
          <w:shd w:val="clear" w:color="auto" w:fill="FFFFFF"/>
        </w:rPr>
        <w:t>(1), p.74.</w:t>
      </w:r>
    </w:p>
    <w:p w14:paraId="39295D46" w14:textId="77777777" w:rsidR="00F2402D" w:rsidRPr="00094D24" w:rsidRDefault="00F2402D" w:rsidP="00F2402D">
      <w:pPr>
        <w:rPr>
          <w:rFonts w:ascii="Arial" w:hAnsi="Arial" w:cs="Arial"/>
          <w:sz w:val="22"/>
          <w:szCs w:val="22"/>
          <w:lang w:val="cy-GB"/>
        </w:rPr>
      </w:pPr>
    </w:p>
    <w:p w14:paraId="02EC2BA9" w14:textId="77777777" w:rsidR="00F2402D" w:rsidRPr="00094D24" w:rsidRDefault="00F2402D" w:rsidP="00F2402D">
      <w:pPr>
        <w:rPr>
          <w:rStyle w:val="fal6plv"/>
          <w:rFonts w:ascii="Arial" w:hAnsi="Arial" w:cs="Arial"/>
          <w:color w:val="0E101A"/>
          <w:sz w:val="22"/>
          <w:szCs w:val="22"/>
          <w:shd w:val="clear" w:color="auto" w:fill="FFFFFF"/>
        </w:rPr>
      </w:pPr>
      <w:r w:rsidRPr="00094D24">
        <w:rPr>
          <w:rStyle w:val="fal6plv"/>
          <w:rFonts w:ascii="Arial" w:hAnsi="Arial" w:cs="Arial"/>
          <w:color w:val="0E101A"/>
          <w:sz w:val="22"/>
          <w:szCs w:val="22"/>
          <w:shd w:val="clear" w:color="auto" w:fill="FFFFFF"/>
        </w:rPr>
        <w:t>Johnson, M., &amp; Coleman, V. (2023). Teaching in uncertain times: Exploring links between the pandemic, assessment workload, and teacher wellbeing in England. </w:t>
      </w:r>
      <w:r w:rsidRPr="00094D24">
        <w:rPr>
          <w:rStyle w:val="fal6plv"/>
          <w:rFonts w:ascii="Arial" w:hAnsi="Arial" w:cs="Arial"/>
          <w:i/>
          <w:iCs/>
          <w:color w:val="0E101A"/>
          <w:sz w:val="22"/>
          <w:szCs w:val="22"/>
          <w:shd w:val="clear" w:color="auto" w:fill="FFFFFF"/>
        </w:rPr>
        <w:t>Research in Education</w:t>
      </w:r>
      <w:r w:rsidRPr="00094D24">
        <w:rPr>
          <w:rStyle w:val="fal6plv"/>
          <w:rFonts w:ascii="Arial" w:hAnsi="Arial" w:cs="Arial"/>
          <w:color w:val="0E101A"/>
          <w:sz w:val="22"/>
          <w:szCs w:val="22"/>
          <w:shd w:val="clear" w:color="auto" w:fill="FFFFFF"/>
        </w:rPr>
        <w:t xml:space="preserve">. </w:t>
      </w:r>
      <w:proofErr w:type="spellStart"/>
      <w:r w:rsidRPr="00094D24">
        <w:rPr>
          <w:rStyle w:val="fal6plv"/>
          <w:rFonts w:ascii="Arial" w:hAnsi="Arial" w:cs="Arial"/>
          <w:color w:val="0E101A"/>
          <w:sz w:val="22"/>
          <w:szCs w:val="22"/>
          <w:shd w:val="clear" w:color="auto" w:fill="FFFFFF"/>
        </w:rPr>
        <w:lastRenderedPageBreak/>
        <w:t>Ar</w:t>
      </w:r>
      <w:proofErr w:type="spellEnd"/>
      <w:r w:rsidRPr="00094D24">
        <w:rPr>
          <w:rStyle w:val="fal6plv"/>
          <w:rFonts w:ascii="Arial" w:hAnsi="Arial" w:cs="Arial"/>
          <w:color w:val="0E101A"/>
          <w:sz w:val="22"/>
          <w:szCs w:val="22"/>
          <w:shd w:val="clear" w:color="auto" w:fill="FFFFFF"/>
        </w:rPr>
        <w:t xml:space="preserve"> </w:t>
      </w:r>
      <w:proofErr w:type="spellStart"/>
      <w:r w:rsidRPr="00094D24">
        <w:rPr>
          <w:rStyle w:val="fal6plv"/>
          <w:rFonts w:ascii="Arial" w:hAnsi="Arial" w:cs="Arial"/>
          <w:color w:val="0E101A"/>
          <w:sz w:val="22"/>
          <w:szCs w:val="22"/>
          <w:shd w:val="clear" w:color="auto" w:fill="FFFFFF"/>
        </w:rPr>
        <w:t>gael</w:t>
      </w:r>
      <w:proofErr w:type="spellEnd"/>
      <w:r w:rsidRPr="00094D24">
        <w:rPr>
          <w:rStyle w:val="fal6plv"/>
          <w:rFonts w:ascii="Arial" w:hAnsi="Arial" w:cs="Arial"/>
          <w:color w:val="0E101A"/>
          <w:sz w:val="22"/>
          <w:szCs w:val="22"/>
          <w:shd w:val="clear" w:color="auto" w:fill="FFFFFF"/>
        </w:rPr>
        <w:t xml:space="preserve"> </w:t>
      </w:r>
      <w:proofErr w:type="spellStart"/>
      <w:r w:rsidRPr="00094D24">
        <w:rPr>
          <w:rStyle w:val="fal6plv"/>
          <w:rFonts w:ascii="Arial" w:hAnsi="Arial" w:cs="Arial"/>
          <w:color w:val="0E101A"/>
          <w:sz w:val="22"/>
          <w:szCs w:val="22"/>
          <w:shd w:val="clear" w:color="auto" w:fill="FFFFFF"/>
        </w:rPr>
        <w:t>yn</w:t>
      </w:r>
      <w:proofErr w:type="spellEnd"/>
      <w:r w:rsidRPr="00094D24">
        <w:rPr>
          <w:rStyle w:val="fal6plv"/>
          <w:rFonts w:ascii="Arial" w:hAnsi="Arial" w:cs="Arial"/>
          <w:color w:val="0E101A"/>
          <w:sz w:val="22"/>
          <w:szCs w:val="22"/>
          <w:shd w:val="clear" w:color="auto" w:fill="FFFFFF"/>
        </w:rPr>
        <w:t xml:space="preserve">: </w:t>
      </w:r>
      <w:hyperlink r:id="rId16" w:history="1">
        <w:r w:rsidRPr="00094D24">
          <w:rPr>
            <w:rStyle w:val="Hyperlink"/>
            <w:rFonts w:ascii="Arial" w:hAnsi="Arial" w:cs="Arial"/>
            <w:sz w:val="22"/>
            <w:szCs w:val="22"/>
            <w:shd w:val="clear" w:color="auto" w:fill="FFFFFF"/>
          </w:rPr>
          <w:t>https://journals.sagepub.com/doi/10.1177/00345237231195270</w:t>
        </w:r>
      </w:hyperlink>
      <w:r w:rsidRPr="00094D24">
        <w:rPr>
          <w:rStyle w:val="fal6plv"/>
          <w:rFonts w:ascii="Arial" w:hAnsi="Arial" w:cs="Arial"/>
          <w:color w:val="0E101A"/>
          <w:sz w:val="22"/>
          <w:szCs w:val="22"/>
          <w:shd w:val="clear" w:color="auto" w:fill="FFFFFF"/>
        </w:rPr>
        <w:t xml:space="preserve"> [</w:t>
      </w:r>
      <w:proofErr w:type="spellStart"/>
      <w:r w:rsidRPr="00094D24">
        <w:rPr>
          <w:rStyle w:val="fal6plv"/>
          <w:rFonts w:ascii="Arial" w:hAnsi="Arial" w:cs="Arial"/>
          <w:color w:val="0E101A"/>
          <w:sz w:val="22"/>
          <w:szCs w:val="22"/>
          <w:shd w:val="clear" w:color="auto" w:fill="FFFFFF"/>
        </w:rPr>
        <w:t>Cyrchwyd</w:t>
      </w:r>
      <w:proofErr w:type="spellEnd"/>
      <w:r w:rsidRPr="00094D24">
        <w:rPr>
          <w:rStyle w:val="fal6plv"/>
          <w:rFonts w:ascii="Arial" w:hAnsi="Arial" w:cs="Arial"/>
          <w:color w:val="0E101A"/>
          <w:sz w:val="22"/>
          <w:szCs w:val="22"/>
          <w:shd w:val="clear" w:color="auto" w:fill="FFFFFF"/>
        </w:rPr>
        <w:t xml:space="preserve">: 11 Mai 2024]. </w:t>
      </w:r>
    </w:p>
    <w:p w14:paraId="3953B515" w14:textId="77777777" w:rsidR="00F2402D" w:rsidRPr="00094D24" w:rsidRDefault="00F2402D" w:rsidP="00F2402D">
      <w:pPr>
        <w:rPr>
          <w:rStyle w:val="fal6plv"/>
          <w:rFonts w:ascii="Arial" w:hAnsi="Arial" w:cs="Arial"/>
          <w:color w:val="0E101A"/>
          <w:sz w:val="22"/>
          <w:szCs w:val="22"/>
          <w:shd w:val="clear" w:color="auto" w:fill="FFFFFF"/>
        </w:rPr>
      </w:pPr>
    </w:p>
    <w:p w14:paraId="5B56B36E" w14:textId="77777777" w:rsidR="00F2402D" w:rsidRPr="00094D24" w:rsidRDefault="00F2402D" w:rsidP="00F2402D">
      <w:pPr>
        <w:rPr>
          <w:rFonts w:ascii="Arial" w:hAnsi="Arial" w:cs="Arial"/>
          <w:color w:val="212121"/>
          <w:sz w:val="22"/>
          <w:szCs w:val="22"/>
          <w:shd w:val="clear" w:color="auto" w:fill="FFFFFF"/>
        </w:rPr>
      </w:pPr>
      <w:r w:rsidRPr="00094D24">
        <w:rPr>
          <w:rFonts w:ascii="Arial" w:hAnsi="Arial" w:cs="Arial"/>
          <w:sz w:val="22"/>
          <w:szCs w:val="22"/>
          <w:lang w:val="cy-GB"/>
        </w:rPr>
        <w:t>Jones, T.L. et. al. (2013). A quick guide to survey research.</w:t>
      </w:r>
      <w:r w:rsidRPr="00094D24">
        <w:rPr>
          <w:rFonts w:ascii="Arial" w:hAnsi="Arial" w:cs="Arial"/>
          <w:i/>
          <w:iCs/>
          <w:color w:val="212121"/>
          <w:sz w:val="22"/>
          <w:szCs w:val="22"/>
          <w:shd w:val="clear" w:color="auto" w:fill="FFFFFF"/>
        </w:rPr>
        <w:t xml:space="preserve"> Annals of the Royal College of Surgeons of England</w:t>
      </w:r>
      <w:r w:rsidRPr="00094D24">
        <w:rPr>
          <w:rFonts w:ascii="Arial" w:hAnsi="Arial" w:cs="Arial"/>
          <w:color w:val="212121"/>
          <w:sz w:val="22"/>
          <w:szCs w:val="22"/>
          <w:shd w:val="clear" w:color="auto" w:fill="FFFFFF"/>
        </w:rPr>
        <w:t>, </w:t>
      </w:r>
      <w:r w:rsidRPr="00094D24">
        <w:rPr>
          <w:rFonts w:ascii="Arial" w:hAnsi="Arial" w:cs="Arial"/>
          <w:i/>
          <w:iCs/>
          <w:color w:val="212121"/>
          <w:sz w:val="22"/>
          <w:szCs w:val="22"/>
          <w:shd w:val="clear" w:color="auto" w:fill="FFFFFF"/>
        </w:rPr>
        <w:t>95</w:t>
      </w:r>
      <w:r w:rsidRPr="00094D24">
        <w:rPr>
          <w:rFonts w:ascii="Arial" w:hAnsi="Arial" w:cs="Arial"/>
          <w:color w:val="212121"/>
          <w:sz w:val="22"/>
          <w:szCs w:val="22"/>
          <w:shd w:val="clear" w:color="auto" w:fill="FFFFFF"/>
        </w:rPr>
        <w:t xml:space="preserve">(1), 5–7. </w:t>
      </w:r>
      <w:proofErr w:type="spellStart"/>
      <w:r w:rsidRPr="00094D24">
        <w:rPr>
          <w:rFonts w:ascii="Arial" w:hAnsi="Arial" w:cs="Arial"/>
          <w:color w:val="212121"/>
          <w:sz w:val="22"/>
          <w:szCs w:val="22"/>
          <w:shd w:val="clear" w:color="auto" w:fill="FFFFFF"/>
        </w:rPr>
        <w:t>Ar</w:t>
      </w:r>
      <w:proofErr w:type="spellEnd"/>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gael</w:t>
      </w:r>
      <w:proofErr w:type="spellEnd"/>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yn</w:t>
      </w:r>
      <w:proofErr w:type="spellEnd"/>
      <w:r w:rsidRPr="00094D24">
        <w:rPr>
          <w:rFonts w:ascii="Arial" w:hAnsi="Arial" w:cs="Arial"/>
          <w:color w:val="212121"/>
          <w:sz w:val="22"/>
          <w:szCs w:val="22"/>
          <w:shd w:val="clear" w:color="auto" w:fill="FFFFFF"/>
        </w:rPr>
        <w:t xml:space="preserve">: </w:t>
      </w:r>
      <w:hyperlink r:id="rId17" w:history="1">
        <w:r w:rsidRPr="00094D24">
          <w:rPr>
            <w:rStyle w:val="Hyperlink"/>
            <w:rFonts w:ascii="Arial" w:hAnsi="Arial" w:cs="Arial"/>
            <w:sz w:val="22"/>
            <w:szCs w:val="22"/>
            <w:shd w:val="clear" w:color="auto" w:fill="FFFFFF"/>
          </w:rPr>
          <w:t>https://www.ncbi.nlm.nih.gov/pmc/articles/PMC3964639/#:~:text=Questionnaires%20are%20a%20very%20useful,extensive%20planning%2C%20time%20and%20effort</w:t>
        </w:r>
      </w:hyperlink>
      <w:r w:rsidRPr="00094D24">
        <w:rPr>
          <w:rFonts w:ascii="Arial" w:hAnsi="Arial" w:cs="Arial"/>
          <w:color w:val="212121"/>
          <w:sz w:val="22"/>
          <w:szCs w:val="22"/>
          <w:shd w:val="clear" w:color="auto" w:fill="FFFFFF"/>
        </w:rPr>
        <w:t>. [</w:t>
      </w:r>
      <w:proofErr w:type="spellStart"/>
      <w:r w:rsidRPr="00094D24">
        <w:rPr>
          <w:rFonts w:ascii="Arial" w:hAnsi="Arial" w:cs="Arial"/>
          <w:color w:val="212121"/>
          <w:sz w:val="22"/>
          <w:szCs w:val="22"/>
          <w:shd w:val="clear" w:color="auto" w:fill="FFFFFF"/>
        </w:rPr>
        <w:t>Cyrchwyd</w:t>
      </w:r>
      <w:proofErr w:type="spellEnd"/>
      <w:r w:rsidRPr="00094D24">
        <w:rPr>
          <w:rFonts w:ascii="Arial" w:hAnsi="Arial" w:cs="Arial"/>
          <w:color w:val="212121"/>
          <w:sz w:val="22"/>
          <w:szCs w:val="22"/>
          <w:shd w:val="clear" w:color="auto" w:fill="FFFFFF"/>
        </w:rPr>
        <w:t>: 6 Mai 2024].</w:t>
      </w:r>
    </w:p>
    <w:p w14:paraId="282E7AC6" w14:textId="77777777" w:rsidR="00F2402D" w:rsidRPr="00094D24" w:rsidRDefault="00F2402D" w:rsidP="00F2402D">
      <w:pPr>
        <w:rPr>
          <w:rFonts w:ascii="Arial" w:hAnsi="Arial" w:cs="Arial"/>
          <w:color w:val="212121"/>
          <w:sz w:val="22"/>
          <w:szCs w:val="22"/>
          <w:shd w:val="clear" w:color="auto" w:fill="FFFFFF"/>
        </w:rPr>
      </w:pPr>
    </w:p>
    <w:p w14:paraId="1A28C26B" w14:textId="77777777" w:rsidR="00F2402D" w:rsidRPr="00094D24" w:rsidRDefault="00F2402D" w:rsidP="00F2402D">
      <w:pPr>
        <w:pStyle w:val="NormalWeb"/>
        <w:spacing w:before="0" w:beforeAutospacing="0" w:after="240" w:afterAutospacing="0"/>
        <w:rPr>
          <w:rFonts w:ascii="Arial" w:hAnsi="Arial" w:cs="Arial"/>
          <w:sz w:val="22"/>
          <w:szCs w:val="22"/>
        </w:rPr>
      </w:pPr>
      <w:proofErr w:type="spellStart"/>
      <w:r w:rsidRPr="00094D24">
        <w:rPr>
          <w:rFonts w:ascii="Arial" w:hAnsi="Arial" w:cs="Arial"/>
          <w:sz w:val="22"/>
          <w:szCs w:val="22"/>
        </w:rPr>
        <w:t>Llywodraeth</w:t>
      </w:r>
      <w:proofErr w:type="spellEnd"/>
      <w:r w:rsidRPr="00094D24">
        <w:rPr>
          <w:rFonts w:ascii="Arial" w:hAnsi="Arial" w:cs="Arial"/>
          <w:sz w:val="22"/>
          <w:szCs w:val="22"/>
        </w:rPr>
        <w:t xml:space="preserve"> Cymru (2015). </w:t>
      </w:r>
      <w:proofErr w:type="spellStart"/>
      <w:r w:rsidRPr="00094D24">
        <w:rPr>
          <w:rFonts w:ascii="Arial" w:hAnsi="Arial" w:cs="Arial"/>
          <w:i/>
          <w:iCs/>
          <w:sz w:val="22"/>
          <w:szCs w:val="22"/>
        </w:rPr>
        <w:t>Pedwar</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diben</w:t>
      </w:r>
      <w:proofErr w:type="spellEnd"/>
      <w:r w:rsidRPr="00094D24">
        <w:rPr>
          <w:rFonts w:ascii="Arial" w:hAnsi="Arial" w:cs="Arial"/>
          <w:i/>
          <w:iCs/>
          <w:sz w:val="22"/>
          <w:szCs w:val="22"/>
        </w:rPr>
        <w:t xml:space="preserve"> y </w:t>
      </w:r>
      <w:proofErr w:type="spellStart"/>
      <w:r w:rsidRPr="00094D24">
        <w:rPr>
          <w:rFonts w:ascii="Arial" w:hAnsi="Arial" w:cs="Arial"/>
          <w:i/>
          <w:iCs/>
          <w:sz w:val="22"/>
          <w:szCs w:val="22"/>
        </w:rPr>
        <w:t>cwricwlwm</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i</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Gymru</w:t>
      </w:r>
      <w:proofErr w:type="spellEnd"/>
      <w:r w:rsidRPr="00094D24">
        <w:rPr>
          <w:rFonts w:ascii="Arial" w:hAnsi="Arial" w:cs="Arial"/>
          <w:i/>
          <w:iCs/>
          <w:sz w:val="22"/>
          <w:szCs w:val="22"/>
        </w:rPr>
        <w:t>.</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18" w:history="1">
        <w:r w:rsidRPr="00094D24">
          <w:rPr>
            <w:rStyle w:val="Hyperlink"/>
            <w:rFonts w:ascii="Arial" w:hAnsi="Arial" w:cs="Arial"/>
            <w:sz w:val="22"/>
            <w:szCs w:val="22"/>
          </w:rPr>
          <w:t>https://www.gov.wales/sites/default/files/publications/2018-03/the-four-purposes-of-the-curriculum-for-wales.pdf</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3 Mai 2024].</w:t>
      </w:r>
    </w:p>
    <w:p w14:paraId="28B73719"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Llywodraeth Cymru (2019</w:t>
      </w:r>
      <w:r w:rsidRPr="00094D24">
        <w:rPr>
          <w:rFonts w:ascii="Arial" w:hAnsi="Arial" w:cs="Arial"/>
          <w:i/>
          <w:iCs/>
          <w:sz w:val="22"/>
          <w:szCs w:val="22"/>
          <w:lang w:val="cy-GB"/>
        </w:rPr>
        <w:t xml:space="preserve">). Safonau proffesiynol ar gyfer addysgu ac arweinyddiaeth. </w:t>
      </w:r>
      <w:r w:rsidRPr="00094D24">
        <w:rPr>
          <w:rFonts w:ascii="Arial" w:hAnsi="Arial" w:cs="Arial"/>
          <w:sz w:val="22"/>
          <w:szCs w:val="22"/>
          <w:lang w:val="cy-GB"/>
        </w:rPr>
        <w:t xml:space="preserve"> 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"https://hwb.gov.wales/api/storage/ae783486-0851-4ec6-9e73-2e2b99515cf5/safonau-proffesiynol-ar-gyfer-addysgu-ac-arweinyddiaeth-pdf-rhyngweithiol-ar-gyfer-cyfrifiaduron-personol.pdf"</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https://hwb.gov.wales/api/storage/ae783486-0851-4ec6-9e73-2e2b99515cf5/safonau-proffesiynol-ar-gyfer-addysgu-ac-arweinyddiaeth-pdf-rhyngweithiol-ar-gyfer-cyfrifiaduron-personol.pdf</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12 Mai 2024].</w:t>
      </w:r>
    </w:p>
    <w:p w14:paraId="17C984B7" w14:textId="77777777" w:rsidR="00F2402D" w:rsidRPr="00094D24" w:rsidRDefault="00F2402D" w:rsidP="00F2402D">
      <w:pPr>
        <w:rPr>
          <w:rFonts w:ascii="Arial" w:hAnsi="Arial" w:cs="Arial"/>
          <w:sz w:val="22"/>
          <w:szCs w:val="22"/>
          <w:lang w:val="cy-GB"/>
        </w:rPr>
      </w:pPr>
    </w:p>
    <w:p w14:paraId="28F510A9"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Llywodraeth Cymru (2020). </w:t>
      </w:r>
      <w:r w:rsidRPr="00094D24">
        <w:rPr>
          <w:rFonts w:ascii="Arial" w:hAnsi="Arial" w:cs="Arial"/>
          <w:i/>
          <w:iCs/>
          <w:sz w:val="22"/>
          <w:szCs w:val="22"/>
          <w:lang w:val="cy-GB"/>
        </w:rPr>
        <w:t xml:space="preserve">Themâu trawsgwricwlaidd ar gyfer cynllunio eich cwricwlwm.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"https://hwb.gov.wales/cwricwlwm-i-gymru/cynllunio-eich-cwricwlwm/themau-trawsgwricwlaidd-ar-gyfer-cynllunio-eich-cwricwlwm/"</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https://hwb.gov.wales/cwricwlwm-i-gymru/cynllunio-eich-cwricwlwm/themau-trawsgwricwlaidd-ar-gyfer-cynllunio-eich-cwricwlwm/</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12 Mai 2024].</w:t>
      </w:r>
    </w:p>
    <w:p w14:paraId="5C8CF55D" w14:textId="77777777" w:rsidR="00F2402D" w:rsidRPr="00094D24" w:rsidRDefault="00F2402D" w:rsidP="00F2402D">
      <w:pPr>
        <w:rPr>
          <w:rFonts w:ascii="Arial" w:hAnsi="Arial" w:cs="Arial"/>
          <w:sz w:val="22"/>
          <w:szCs w:val="22"/>
          <w:lang w:val="cy-GB"/>
        </w:rPr>
      </w:pPr>
    </w:p>
    <w:p w14:paraId="26ADE60D"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Llywodraeth Cymru (2022). Welsh language in Wales (Census 2021). Ar gael yn:  </w:t>
      </w:r>
      <w:hyperlink r:id="rId19" w:history="1">
        <w:r w:rsidRPr="00094D24">
          <w:rPr>
            <w:rStyle w:val="Hyperlink"/>
            <w:rFonts w:ascii="Arial" w:hAnsi="Arial" w:cs="Arial"/>
            <w:sz w:val="22"/>
            <w:szCs w:val="22"/>
            <w:lang w:val="cy-GB"/>
          </w:rPr>
          <w:t>https://www.gov.wales/welsh-language-wales-census-2021-html</w:t>
        </w:r>
      </w:hyperlink>
      <w:r w:rsidRPr="00094D24">
        <w:rPr>
          <w:rFonts w:ascii="Arial" w:hAnsi="Arial" w:cs="Arial"/>
          <w:sz w:val="22"/>
          <w:szCs w:val="22"/>
          <w:lang w:val="cy-GB"/>
        </w:rPr>
        <w:t>. [Cyrchwyd: 5 Mai 2024].</w:t>
      </w:r>
    </w:p>
    <w:p w14:paraId="785F3E76" w14:textId="77777777" w:rsidR="00F2402D" w:rsidRPr="00094D24" w:rsidRDefault="00F2402D" w:rsidP="00F2402D">
      <w:pPr>
        <w:rPr>
          <w:rFonts w:ascii="Arial" w:hAnsi="Arial" w:cs="Arial"/>
          <w:sz w:val="22"/>
          <w:szCs w:val="22"/>
          <w:lang w:val="cy-GB"/>
        </w:rPr>
      </w:pPr>
    </w:p>
    <w:p w14:paraId="78EC287A"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Llywodraeth Cymru (2022). </w:t>
      </w:r>
      <w:r w:rsidRPr="00094D24">
        <w:rPr>
          <w:rFonts w:ascii="Arial" w:hAnsi="Arial" w:cs="Arial"/>
          <w:i/>
          <w:iCs/>
          <w:sz w:val="22"/>
          <w:szCs w:val="22"/>
          <w:lang w:val="cy-GB"/>
        </w:rPr>
        <w:t xml:space="preserve">Y Celfyddydau Mynegiannol.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"https://hwb.gov.wales/cwricwlwm-i-gymru/y-celfyddydau-mynegiannol/cynllunio-eich-cwricwlwm"</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https://hwb.gov.wales/cwricwlwm-i-gymru/y-celfyddydau-mynegiannol/cynllunio-eich-cwricwlwm</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2 Mai 2024].</w:t>
      </w:r>
    </w:p>
    <w:p w14:paraId="16D9DB04" w14:textId="77777777" w:rsidR="00F2402D" w:rsidRPr="00094D24" w:rsidRDefault="00F2402D" w:rsidP="00F2402D">
      <w:pPr>
        <w:rPr>
          <w:rFonts w:ascii="Arial" w:hAnsi="Arial" w:cs="Arial"/>
          <w:sz w:val="22"/>
          <w:szCs w:val="22"/>
          <w:lang w:val="cy-GB"/>
        </w:rPr>
      </w:pPr>
    </w:p>
    <w:p w14:paraId="3EB3E452" w14:textId="77777777" w:rsidR="00F2402D" w:rsidRPr="00094D24" w:rsidRDefault="00F2402D" w:rsidP="00F2402D">
      <w:pPr>
        <w:rPr>
          <w:rFonts w:ascii="Arial" w:hAnsi="Arial" w:cs="Arial"/>
          <w:sz w:val="22"/>
          <w:szCs w:val="22"/>
        </w:rPr>
      </w:pPr>
      <w:r w:rsidRPr="00094D24">
        <w:rPr>
          <w:rFonts w:ascii="Arial" w:hAnsi="Arial" w:cs="Arial"/>
          <w:sz w:val="22"/>
          <w:szCs w:val="22"/>
          <w:lang w:val="cy-GB"/>
        </w:rPr>
        <w:t xml:space="preserve">Llywodraeth Cymru (2023). </w:t>
      </w:r>
      <w:proofErr w:type="spellStart"/>
      <w:r w:rsidRPr="00094D24">
        <w:rPr>
          <w:rFonts w:ascii="Arial" w:hAnsi="Arial" w:cs="Arial"/>
          <w:i/>
          <w:iCs/>
          <w:sz w:val="22"/>
          <w:szCs w:val="22"/>
        </w:rPr>
        <w:t>Adolygiad</w:t>
      </w:r>
      <w:proofErr w:type="spellEnd"/>
      <w:r w:rsidRPr="00094D24">
        <w:rPr>
          <w:rFonts w:ascii="Arial" w:hAnsi="Arial" w:cs="Arial"/>
          <w:i/>
          <w:iCs/>
          <w:sz w:val="22"/>
          <w:szCs w:val="22"/>
        </w:rPr>
        <w:t xml:space="preserve"> o </w:t>
      </w:r>
      <w:proofErr w:type="spellStart"/>
      <w:r w:rsidRPr="00094D24">
        <w:rPr>
          <w:rFonts w:ascii="Arial" w:hAnsi="Arial" w:cs="Arial"/>
          <w:i/>
          <w:iCs/>
          <w:sz w:val="22"/>
          <w:szCs w:val="22"/>
        </w:rPr>
        <w:t>Gynllun</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Grantiau</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Llywodraeth</w:t>
      </w:r>
      <w:proofErr w:type="spellEnd"/>
      <w:r w:rsidRPr="00094D24">
        <w:rPr>
          <w:rFonts w:ascii="Arial" w:hAnsi="Arial" w:cs="Arial"/>
          <w:i/>
          <w:iCs/>
          <w:sz w:val="22"/>
          <w:szCs w:val="22"/>
        </w:rPr>
        <w:t xml:space="preserve"> Cymru </w:t>
      </w:r>
      <w:proofErr w:type="spellStart"/>
      <w:r w:rsidRPr="00094D24">
        <w:rPr>
          <w:rFonts w:ascii="Arial" w:hAnsi="Arial" w:cs="Arial"/>
          <w:i/>
          <w:iCs/>
          <w:sz w:val="22"/>
          <w:szCs w:val="22"/>
        </w:rPr>
        <w:t>i</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Hyrwyddo</w:t>
      </w:r>
      <w:proofErr w:type="spellEnd"/>
      <w:r w:rsidRPr="00094D24">
        <w:rPr>
          <w:rFonts w:ascii="Arial" w:hAnsi="Arial" w:cs="Arial"/>
          <w:i/>
          <w:iCs/>
          <w:sz w:val="22"/>
          <w:szCs w:val="22"/>
        </w:rPr>
        <w:t xml:space="preserve"> a </w:t>
      </w:r>
      <w:proofErr w:type="spellStart"/>
      <w:r w:rsidRPr="00094D24">
        <w:rPr>
          <w:rFonts w:ascii="Arial" w:hAnsi="Arial" w:cs="Arial"/>
          <w:i/>
          <w:iCs/>
          <w:sz w:val="22"/>
          <w:szCs w:val="22"/>
        </w:rPr>
        <w:t>Hwyluso’r</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Defnydd</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o’r</w:t>
      </w:r>
      <w:proofErr w:type="spellEnd"/>
      <w:r w:rsidRPr="00094D24">
        <w:rPr>
          <w:rFonts w:ascii="Arial" w:hAnsi="Arial" w:cs="Arial"/>
          <w:i/>
          <w:iCs/>
          <w:sz w:val="22"/>
          <w:szCs w:val="22"/>
        </w:rPr>
        <w:t xml:space="preserve"> </w:t>
      </w:r>
      <w:proofErr w:type="spellStart"/>
      <w:r w:rsidRPr="00094D24">
        <w:rPr>
          <w:rFonts w:ascii="Arial" w:hAnsi="Arial" w:cs="Arial"/>
          <w:i/>
          <w:iCs/>
          <w:sz w:val="22"/>
          <w:szCs w:val="22"/>
        </w:rPr>
        <w:t>Gymraeg</w:t>
      </w:r>
      <w:proofErr w:type="spellEnd"/>
      <w:r w:rsidRPr="00094D24">
        <w:rPr>
          <w:rFonts w:ascii="Arial" w:hAnsi="Arial" w:cs="Arial"/>
          <w:i/>
          <w:iCs/>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20" w:history="1">
        <w:r w:rsidRPr="00094D24">
          <w:rPr>
            <w:rStyle w:val="Hyperlink"/>
            <w:rFonts w:ascii="Arial" w:hAnsi="Arial" w:cs="Arial"/>
            <w:sz w:val="22"/>
            <w:szCs w:val="22"/>
          </w:rPr>
          <w:t>https://www.llyw.cymru/sites/default/files/statistics-and-research/2023-06/adolygiad-o-gynllun-grantiau-llywodraeth-cymru-i-hyrwyddo-a-hwylusor-defnydd-or-gymraeg_0.pdf</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5 Mai 2023].</w:t>
      </w:r>
    </w:p>
    <w:p w14:paraId="164AFCA7" w14:textId="77777777" w:rsidR="00F2402D" w:rsidRPr="00094D24" w:rsidRDefault="00F2402D" w:rsidP="00F2402D">
      <w:pPr>
        <w:rPr>
          <w:rFonts w:ascii="Arial" w:hAnsi="Arial" w:cs="Arial"/>
          <w:sz w:val="22"/>
          <w:szCs w:val="22"/>
        </w:rPr>
      </w:pPr>
    </w:p>
    <w:p w14:paraId="55CB447F" w14:textId="77777777" w:rsidR="00F2402D" w:rsidRPr="00094D24" w:rsidRDefault="00F2402D" w:rsidP="00F2402D">
      <w:pPr>
        <w:rPr>
          <w:rFonts w:ascii="Arial" w:hAnsi="Arial" w:cs="Arial"/>
          <w:sz w:val="22"/>
          <w:szCs w:val="22"/>
        </w:rPr>
      </w:pPr>
      <w:proofErr w:type="spellStart"/>
      <w:r w:rsidRPr="00094D24">
        <w:rPr>
          <w:rFonts w:ascii="Arial" w:hAnsi="Arial" w:cs="Arial"/>
          <w:sz w:val="22"/>
          <w:szCs w:val="22"/>
        </w:rPr>
        <w:t>Nwoko</w:t>
      </w:r>
      <w:proofErr w:type="spellEnd"/>
      <w:r w:rsidRPr="00094D24">
        <w:rPr>
          <w:rFonts w:ascii="Arial" w:hAnsi="Arial" w:cs="Arial"/>
          <w:sz w:val="22"/>
          <w:szCs w:val="22"/>
        </w:rPr>
        <w:t xml:space="preserve">, </w:t>
      </w:r>
      <w:proofErr w:type="gramStart"/>
      <w:r w:rsidRPr="00094D24">
        <w:rPr>
          <w:rFonts w:ascii="Arial" w:hAnsi="Arial" w:cs="Arial"/>
          <w:sz w:val="22"/>
          <w:szCs w:val="22"/>
        </w:rPr>
        <w:t>J,C.</w:t>
      </w:r>
      <w:proofErr w:type="gramEnd"/>
      <w:r w:rsidRPr="00094D24">
        <w:rPr>
          <w:rFonts w:ascii="Arial" w:hAnsi="Arial" w:cs="Arial"/>
          <w:sz w:val="22"/>
          <w:szCs w:val="22"/>
        </w:rPr>
        <w:t xml:space="preserve">, et al. (2023) "A Systematic Review of the Factors That Influence Teachers’ Occupational Wellbeing." </w:t>
      </w:r>
      <w:r w:rsidRPr="00094D24">
        <w:rPr>
          <w:rFonts w:ascii="Arial" w:hAnsi="Arial" w:cs="Arial"/>
          <w:i/>
          <w:iCs/>
          <w:sz w:val="22"/>
          <w:szCs w:val="22"/>
        </w:rPr>
        <w:t>International Journal of Environmental Research and Public Health</w:t>
      </w:r>
      <w:r w:rsidRPr="00094D24">
        <w:rPr>
          <w:rFonts w:ascii="Arial" w:hAnsi="Arial" w:cs="Arial"/>
          <w:sz w:val="22"/>
          <w:szCs w:val="22"/>
        </w:rPr>
        <w:t xml:space="preserve">, vol. 20, no. 12.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21" w:history="1">
        <w:r w:rsidRPr="00094D24">
          <w:rPr>
            <w:rStyle w:val="Hyperlink"/>
            <w:rFonts w:ascii="Arial" w:hAnsi="Arial" w:cs="Arial"/>
            <w:sz w:val="22"/>
            <w:szCs w:val="22"/>
          </w:rPr>
          <w:t>https://www.ncbi.nlm.nih.gov/pmc/articles/PMC10298565/</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11 Mai 2024].</w:t>
      </w:r>
    </w:p>
    <w:p w14:paraId="720F8DF5" w14:textId="77777777" w:rsidR="00F2402D" w:rsidRPr="00094D24" w:rsidRDefault="00F2402D" w:rsidP="00F2402D">
      <w:pPr>
        <w:rPr>
          <w:rFonts w:ascii="Arial" w:hAnsi="Arial" w:cs="Arial"/>
          <w:sz w:val="22"/>
          <w:szCs w:val="22"/>
        </w:rPr>
      </w:pPr>
    </w:p>
    <w:p w14:paraId="59C5D754"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OER Commons (2024). Parent Involvement. 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"https://oercommons.org/courseware/lesson/89667/student/?section=7"</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https://oercommons.org/courseware/lesson/89667/student/?section=7</w:t>
      </w:r>
      <w:r w:rsidRPr="00094D24">
        <w:rPr>
          <w:rFonts w:ascii="Arial" w:hAnsi="Arial" w:cs="Arial"/>
          <w:sz w:val="22"/>
          <w:szCs w:val="22"/>
          <w:lang w:val="cy-GB"/>
        </w:rPr>
        <w:fldChar w:fldCharType="end"/>
      </w:r>
      <w:r w:rsidRPr="00094D24">
        <w:rPr>
          <w:rFonts w:ascii="Arial" w:hAnsi="Arial" w:cs="Arial"/>
          <w:sz w:val="22"/>
          <w:szCs w:val="22"/>
          <w:lang w:val="cy-GB"/>
        </w:rPr>
        <w:t>. [Cyrchwyd: 5 Mai 2024].</w:t>
      </w:r>
    </w:p>
    <w:p w14:paraId="15E29DF1" w14:textId="77777777" w:rsidR="00F2402D" w:rsidRPr="00094D24" w:rsidRDefault="00F2402D" w:rsidP="00F2402D">
      <w:pPr>
        <w:rPr>
          <w:rFonts w:ascii="Arial" w:hAnsi="Arial" w:cs="Arial"/>
          <w:sz w:val="22"/>
          <w:szCs w:val="22"/>
          <w:lang w:val="cy-GB"/>
        </w:rPr>
      </w:pPr>
    </w:p>
    <w:p w14:paraId="31D1D3A9"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Siraj, I, &amp; Mayo, A (2014). Social Class and Educational Inequality : The Impact of Parents and Schools, Cambridge University Press, Cambridge. Ar gael yn: ProQuest Ebook Central. [Cyrchwyd: 2 Mai 2024].</w:t>
      </w:r>
    </w:p>
    <w:p w14:paraId="59B1BB35" w14:textId="77777777" w:rsidR="00F2402D" w:rsidRPr="00094D24" w:rsidRDefault="00F2402D" w:rsidP="00F2402D">
      <w:pPr>
        <w:rPr>
          <w:rFonts w:ascii="Arial" w:hAnsi="Arial" w:cs="Arial"/>
          <w:sz w:val="22"/>
          <w:szCs w:val="22"/>
          <w:lang w:val="cy-GB"/>
        </w:rPr>
      </w:pPr>
    </w:p>
    <w:p w14:paraId="1267BEAB" w14:textId="77777777" w:rsidR="00F2402D" w:rsidRPr="00094D24" w:rsidRDefault="00F2402D" w:rsidP="00F2402D">
      <w:pPr>
        <w:rPr>
          <w:rFonts w:ascii="Arial" w:hAnsi="Arial" w:cs="Arial"/>
          <w:sz w:val="22"/>
          <w:szCs w:val="22"/>
        </w:rPr>
      </w:pPr>
      <w:proofErr w:type="spellStart"/>
      <w:r w:rsidRPr="00094D24">
        <w:rPr>
          <w:rFonts w:ascii="Arial" w:hAnsi="Arial" w:cs="Arial"/>
          <w:sz w:val="22"/>
          <w:szCs w:val="22"/>
        </w:rPr>
        <w:t>Slavin</w:t>
      </w:r>
      <w:proofErr w:type="spellEnd"/>
      <w:r w:rsidRPr="00094D24">
        <w:rPr>
          <w:rFonts w:ascii="Arial" w:hAnsi="Arial" w:cs="Arial"/>
          <w:sz w:val="22"/>
          <w:szCs w:val="22"/>
        </w:rPr>
        <w:t xml:space="preserve">, R. Smith, D. (2009). The Relationship Between Sample Sizes and Effect Sizes in Systematic Reviews in Education. </w:t>
      </w:r>
      <w:r w:rsidRPr="00094D24">
        <w:rPr>
          <w:rFonts w:ascii="Arial" w:hAnsi="Arial" w:cs="Arial"/>
          <w:i/>
          <w:iCs/>
          <w:sz w:val="22"/>
          <w:szCs w:val="22"/>
        </w:rPr>
        <w:t xml:space="preserve">Education Evaluation and Policy Analysis. </w:t>
      </w:r>
      <w:r w:rsidRPr="00094D24">
        <w:rPr>
          <w:rFonts w:ascii="Arial" w:hAnsi="Arial" w:cs="Arial"/>
          <w:sz w:val="22"/>
          <w:szCs w:val="22"/>
        </w:rPr>
        <w:t xml:space="preserve">Vol. 31.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22" w:history="1">
        <w:r w:rsidRPr="00094D24">
          <w:rPr>
            <w:rStyle w:val="Hyperlink"/>
            <w:rFonts w:ascii="Arial" w:hAnsi="Arial" w:cs="Arial"/>
            <w:sz w:val="22"/>
            <w:szCs w:val="22"/>
          </w:rPr>
          <w:t>https://www.researchgate.net/publication/249795748_The_Relationship_Between_Sample_Sizes_and_Effect_Sizes_in_Systematic_Reviews_in_Education#:~:text=A%20small%20sample%20size%20may,Slavin%20%26%20Smith%2C%202009%20</w:t>
        </w:r>
      </w:hyperlink>
      <w:r w:rsidRPr="00094D24">
        <w:rPr>
          <w:rFonts w:ascii="Arial" w:hAnsi="Arial" w:cs="Arial"/>
          <w:sz w:val="22"/>
          <w:szCs w:val="22"/>
        </w:rPr>
        <w:t>). [</w:t>
      </w:r>
      <w:proofErr w:type="spellStart"/>
      <w:r w:rsidRPr="00094D24">
        <w:rPr>
          <w:rFonts w:ascii="Arial" w:hAnsi="Arial" w:cs="Arial"/>
          <w:sz w:val="22"/>
          <w:szCs w:val="22"/>
        </w:rPr>
        <w:t>Cyrchwyd</w:t>
      </w:r>
      <w:proofErr w:type="spellEnd"/>
      <w:r w:rsidRPr="00094D24">
        <w:rPr>
          <w:rFonts w:ascii="Arial" w:hAnsi="Arial" w:cs="Arial"/>
          <w:sz w:val="22"/>
          <w:szCs w:val="22"/>
        </w:rPr>
        <w:t>: 6 Mai 2024].</w:t>
      </w:r>
    </w:p>
    <w:p w14:paraId="310A5481" w14:textId="77777777" w:rsidR="00F2402D" w:rsidRPr="00094D24" w:rsidRDefault="00F2402D" w:rsidP="00F2402D">
      <w:pPr>
        <w:rPr>
          <w:rFonts w:ascii="Arial" w:hAnsi="Arial" w:cs="Arial"/>
          <w:sz w:val="22"/>
          <w:szCs w:val="22"/>
          <w:lang w:val="cy-GB"/>
        </w:rPr>
      </w:pPr>
    </w:p>
    <w:p w14:paraId="74589D0C" w14:textId="77777777" w:rsidR="00F2402D" w:rsidRPr="00094D24" w:rsidRDefault="00F2402D" w:rsidP="00F2402D">
      <w:pPr>
        <w:rPr>
          <w:rFonts w:ascii="Arial" w:hAnsi="Arial" w:cs="Arial"/>
          <w:color w:val="222222"/>
          <w:sz w:val="22"/>
          <w:szCs w:val="22"/>
          <w:shd w:val="clear" w:color="auto" w:fill="FFFFFF"/>
        </w:rPr>
      </w:pPr>
      <w:r w:rsidRPr="00094D24">
        <w:rPr>
          <w:rFonts w:ascii="Arial" w:hAnsi="Arial" w:cs="Arial"/>
          <w:color w:val="222222"/>
          <w:sz w:val="22"/>
          <w:szCs w:val="22"/>
          <w:shd w:val="clear" w:color="auto" w:fill="FFFFFF"/>
        </w:rPr>
        <w:lastRenderedPageBreak/>
        <w:t xml:space="preserve">Stagecoach.co.uk. (2019). </w:t>
      </w:r>
      <w:r w:rsidRPr="00094D24">
        <w:rPr>
          <w:rFonts w:ascii="Arial" w:hAnsi="Arial" w:cs="Arial"/>
          <w:i/>
          <w:iCs/>
          <w:color w:val="222222"/>
          <w:sz w:val="22"/>
          <w:szCs w:val="22"/>
          <w:shd w:val="clear" w:color="auto" w:fill="FFFFFF"/>
        </w:rPr>
        <w:t>Five Reasons Why Performing Arts Is Important</w:t>
      </w:r>
      <w:r w:rsidRPr="00094D24">
        <w:rPr>
          <w:rFonts w:ascii="Arial" w:hAnsi="Arial" w:cs="Arial"/>
          <w:color w:val="222222"/>
          <w:sz w:val="22"/>
          <w:szCs w:val="22"/>
          <w:shd w:val="clear" w:color="auto" w:fill="FFFFFF"/>
        </w:rPr>
        <w:t xml:space="preserve">. </w:t>
      </w:r>
      <w:proofErr w:type="spellStart"/>
      <w:r w:rsidRPr="00094D24">
        <w:rPr>
          <w:rFonts w:ascii="Arial" w:hAnsi="Arial" w:cs="Arial"/>
          <w:color w:val="222222"/>
          <w:sz w:val="22"/>
          <w:szCs w:val="22"/>
          <w:shd w:val="clear" w:color="auto" w:fill="FFFFFF"/>
        </w:rPr>
        <w:t>Ar</w:t>
      </w:r>
      <w:proofErr w:type="spellEnd"/>
      <w:r w:rsidRPr="00094D24">
        <w:rPr>
          <w:rFonts w:ascii="Arial" w:hAnsi="Arial" w:cs="Arial"/>
          <w:color w:val="222222"/>
          <w:sz w:val="22"/>
          <w:szCs w:val="22"/>
          <w:shd w:val="clear" w:color="auto" w:fill="FFFFFF"/>
        </w:rPr>
        <w:t xml:space="preserve"> </w:t>
      </w:r>
      <w:proofErr w:type="spellStart"/>
      <w:r w:rsidRPr="00094D24">
        <w:rPr>
          <w:rFonts w:ascii="Arial" w:hAnsi="Arial" w:cs="Arial"/>
          <w:color w:val="222222"/>
          <w:sz w:val="22"/>
          <w:szCs w:val="22"/>
          <w:shd w:val="clear" w:color="auto" w:fill="FFFFFF"/>
        </w:rPr>
        <w:t>gael</w:t>
      </w:r>
      <w:proofErr w:type="spellEnd"/>
      <w:r w:rsidRPr="00094D24">
        <w:rPr>
          <w:rFonts w:ascii="Arial" w:hAnsi="Arial" w:cs="Arial"/>
          <w:color w:val="222222"/>
          <w:sz w:val="22"/>
          <w:szCs w:val="22"/>
          <w:shd w:val="clear" w:color="auto" w:fill="FFFFFF"/>
        </w:rPr>
        <w:t xml:space="preserve"> </w:t>
      </w:r>
      <w:proofErr w:type="spellStart"/>
      <w:r w:rsidRPr="00094D24">
        <w:rPr>
          <w:rFonts w:ascii="Arial" w:hAnsi="Arial" w:cs="Arial"/>
          <w:color w:val="222222"/>
          <w:sz w:val="22"/>
          <w:szCs w:val="22"/>
          <w:shd w:val="clear" w:color="auto" w:fill="FFFFFF"/>
        </w:rPr>
        <w:t>yn</w:t>
      </w:r>
      <w:proofErr w:type="spellEnd"/>
      <w:r w:rsidRPr="00094D24">
        <w:rPr>
          <w:rFonts w:ascii="Arial" w:hAnsi="Arial" w:cs="Arial"/>
          <w:color w:val="222222"/>
          <w:sz w:val="22"/>
          <w:szCs w:val="22"/>
          <w:shd w:val="clear" w:color="auto" w:fill="FFFFFF"/>
        </w:rPr>
        <w:t xml:space="preserve">: </w:t>
      </w:r>
      <w:hyperlink r:id="rId23" w:history="1">
        <w:r w:rsidRPr="00094D24">
          <w:rPr>
            <w:rStyle w:val="Hyperlink"/>
            <w:rFonts w:ascii="Arial" w:hAnsi="Arial" w:cs="Arial"/>
            <w:sz w:val="22"/>
            <w:szCs w:val="22"/>
            <w:shd w:val="clear" w:color="auto" w:fill="FFFFFF"/>
          </w:rPr>
          <w:t>https://www.stagecoach.co.uk/blog/post/september-2019/5-reasons-why-performing-arts-is-important-in-chil</w:t>
        </w:r>
      </w:hyperlink>
      <w:r w:rsidRPr="00094D24">
        <w:rPr>
          <w:rFonts w:ascii="Arial" w:hAnsi="Arial" w:cs="Arial"/>
          <w:color w:val="222222"/>
          <w:sz w:val="22"/>
          <w:szCs w:val="22"/>
          <w:shd w:val="clear" w:color="auto" w:fill="FFFFFF"/>
        </w:rPr>
        <w:t>. [</w:t>
      </w:r>
      <w:proofErr w:type="spellStart"/>
      <w:r w:rsidRPr="00094D24">
        <w:rPr>
          <w:rFonts w:ascii="Arial" w:hAnsi="Arial" w:cs="Arial"/>
          <w:color w:val="222222"/>
          <w:sz w:val="22"/>
          <w:szCs w:val="22"/>
          <w:shd w:val="clear" w:color="auto" w:fill="FFFFFF"/>
        </w:rPr>
        <w:t>Cyrchwyd</w:t>
      </w:r>
      <w:proofErr w:type="spellEnd"/>
      <w:r w:rsidRPr="00094D24">
        <w:rPr>
          <w:rFonts w:ascii="Arial" w:hAnsi="Arial" w:cs="Arial"/>
          <w:color w:val="222222"/>
          <w:sz w:val="22"/>
          <w:szCs w:val="22"/>
          <w:shd w:val="clear" w:color="auto" w:fill="FFFFFF"/>
        </w:rPr>
        <w:t>: 7 Mai 2024].</w:t>
      </w:r>
    </w:p>
    <w:p w14:paraId="068DBA71" w14:textId="77777777" w:rsidR="00F2402D" w:rsidRPr="00094D24" w:rsidRDefault="00F2402D" w:rsidP="00F2402D">
      <w:pPr>
        <w:rPr>
          <w:rFonts w:ascii="Arial" w:hAnsi="Arial" w:cs="Arial"/>
          <w:color w:val="222222"/>
          <w:sz w:val="22"/>
          <w:szCs w:val="22"/>
          <w:shd w:val="clear" w:color="auto" w:fill="FFFFFF"/>
        </w:rPr>
      </w:pPr>
    </w:p>
    <w:p w14:paraId="063635E1"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UK Government (2021). </w:t>
      </w:r>
      <w:r w:rsidRPr="00094D24">
        <w:rPr>
          <w:rFonts w:ascii="Arial" w:hAnsi="Arial" w:cs="Arial"/>
          <w:i/>
          <w:iCs/>
          <w:sz w:val="22"/>
          <w:szCs w:val="22"/>
          <w:lang w:val="cy-GB"/>
        </w:rPr>
        <w:t xml:space="preserve">What do PTAs do and why should you join one? PTA members answer your questions. </w:t>
      </w:r>
      <w:r w:rsidRPr="00094D24">
        <w:rPr>
          <w:rFonts w:ascii="Arial" w:hAnsi="Arial" w:cs="Arial"/>
          <w:sz w:val="22"/>
          <w:szCs w:val="22"/>
          <w:lang w:val="cy-GB"/>
        </w:rPr>
        <w:t xml:space="preserve">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"https://educationhub.blog.gov.uk/2021/06/24/what-do-ptas-do-and-why-should-you-join-one-pta-members-answer-your-questions/"</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https://educationhub.blog.gov.uk/2021/06/24/what-do-ptas-do-and-why-should-you-join-one-pta-members-answer-your-questions/</w:t>
      </w:r>
      <w:r w:rsidRPr="00094D24">
        <w:rPr>
          <w:rFonts w:ascii="Arial" w:hAnsi="Arial" w:cs="Arial"/>
          <w:sz w:val="22"/>
          <w:szCs w:val="22"/>
          <w:lang w:val="cy-GB"/>
        </w:rPr>
        <w:fldChar w:fldCharType="end"/>
      </w:r>
      <w:r w:rsidRPr="00094D24">
        <w:rPr>
          <w:rFonts w:ascii="Arial" w:hAnsi="Arial" w:cs="Arial"/>
          <w:sz w:val="22"/>
          <w:szCs w:val="22"/>
          <w:lang w:val="cy-GB"/>
        </w:rPr>
        <w:t xml:space="preserve"> [Cyrchwyd: 7 Mai 2024].</w:t>
      </w:r>
    </w:p>
    <w:p w14:paraId="68BDAE63" w14:textId="77777777" w:rsidR="00F2402D" w:rsidRPr="00094D24" w:rsidRDefault="00F2402D" w:rsidP="00F2402D">
      <w:pPr>
        <w:rPr>
          <w:rFonts w:ascii="Arial" w:hAnsi="Arial" w:cs="Arial"/>
          <w:sz w:val="22"/>
          <w:szCs w:val="22"/>
          <w:lang w:val="cy-GB"/>
        </w:rPr>
      </w:pPr>
    </w:p>
    <w:p w14:paraId="4FD7E7E7" w14:textId="77777777" w:rsidR="00F2402D" w:rsidRPr="00094D24" w:rsidRDefault="00F2402D" w:rsidP="00F2402D">
      <w:pPr>
        <w:rPr>
          <w:rFonts w:ascii="Arial" w:hAnsi="Arial" w:cs="Arial"/>
          <w:sz w:val="22"/>
          <w:szCs w:val="22"/>
          <w:lang w:val="cy-GB"/>
        </w:rPr>
      </w:pPr>
      <w:r w:rsidRPr="00094D24">
        <w:rPr>
          <w:rFonts w:ascii="Arial" w:hAnsi="Arial" w:cs="Arial"/>
          <w:sz w:val="22"/>
          <w:szCs w:val="22"/>
          <w:lang w:val="cy-GB"/>
        </w:rPr>
        <w:t xml:space="preserve">Urdd Gobaith Cymru (2024). Urdd Gobaith Cymru. Ar gael yn: </w:t>
      </w:r>
      <w:r w:rsidRPr="00094D24">
        <w:rPr>
          <w:rFonts w:ascii="Arial" w:hAnsi="Arial" w:cs="Arial"/>
          <w:sz w:val="22"/>
          <w:szCs w:val="22"/>
          <w:lang w:val="cy-GB"/>
        </w:rPr>
        <w:fldChar w:fldCharType="begin"/>
      </w:r>
      <w:r w:rsidRPr="00094D24">
        <w:rPr>
          <w:rFonts w:ascii="Arial" w:hAnsi="Arial" w:cs="Arial"/>
          <w:sz w:val="22"/>
          <w:szCs w:val="22"/>
          <w:lang w:val="cy-GB"/>
        </w:rPr>
        <w:instrText>HYPERLINK "https://www.urdd.cymru/en/about-us/#:~:text=Urdd%20Gobaith%20Cymru%20is%20a"</w:instrText>
      </w:r>
      <w:r w:rsidRPr="00094D24">
        <w:rPr>
          <w:rFonts w:ascii="Arial" w:hAnsi="Arial" w:cs="Arial"/>
          <w:sz w:val="22"/>
          <w:szCs w:val="22"/>
          <w:lang w:val="cy-GB"/>
        </w:rPr>
        <w:fldChar w:fldCharType="separate"/>
      </w:r>
      <w:r w:rsidRPr="00094D24">
        <w:rPr>
          <w:rStyle w:val="Hyperlink"/>
          <w:rFonts w:ascii="Arial" w:hAnsi="Arial" w:cs="Arial"/>
          <w:sz w:val="22"/>
          <w:szCs w:val="22"/>
          <w:lang w:val="cy-GB"/>
        </w:rPr>
        <w:t>https://www.urdd.cymru/en/about-us/#:~:text=Urdd%20Gobaith%20Cymru%20is%20a</w:t>
      </w:r>
      <w:r w:rsidRPr="00094D24">
        <w:rPr>
          <w:rFonts w:ascii="Arial" w:hAnsi="Arial" w:cs="Arial"/>
          <w:sz w:val="22"/>
          <w:szCs w:val="22"/>
          <w:lang w:val="cy-GB"/>
        </w:rPr>
        <w:fldChar w:fldCharType="end"/>
      </w:r>
      <w:r w:rsidRPr="00094D24">
        <w:rPr>
          <w:rFonts w:ascii="Arial" w:hAnsi="Arial" w:cs="Arial"/>
          <w:sz w:val="22"/>
          <w:szCs w:val="22"/>
          <w:lang w:val="cy-GB"/>
        </w:rPr>
        <w:t>. [Cyrchwyd: 2 Mai 2024].</w:t>
      </w:r>
    </w:p>
    <w:p w14:paraId="28E85DE3" w14:textId="77777777" w:rsidR="00F2402D" w:rsidRPr="00094D24" w:rsidRDefault="00F2402D" w:rsidP="00F2402D">
      <w:pPr>
        <w:rPr>
          <w:rFonts w:ascii="Arial" w:hAnsi="Arial" w:cs="Arial"/>
          <w:sz w:val="22"/>
          <w:szCs w:val="22"/>
          <w:lang w:val="cy-GB"/>
        </w:rPr>
      </w:pPr>
    </w:p>
    <w:p w14:paraId="7566A68D" w14:textId="77777777" w:rsidR="00F2402D" w:rsidRPr="00094D24" w:rsidRDefault="00F2402D" w:rsidP="00F2402D">
      <w:pPr>
        <w:rPr>
          <w:rFonts w:ascii="Arial" w:hAnsi="Arial" w:cs="Arial"/>
          <w:sz w:val="22"/>
          <w:szCs w:val="22"/>
        </w:rPr>
      </w:pPr>
      <w:proofErr w:type="spellStart"/>
      <w:r w:rsidRPr="00094D24">
        <w:rPr>
          <w:rFonts w:ascii="Arial" w:hAnsi="Arial" w:cs="Arial"/>
          <w:sz w:val="22"/>
          <w:szCs w:val="22"/>
        </w:rPr>
        <w:t>Winstone</w:t>
      </w:r>
      <w:proofErr w:type="spellEnd"/>
      <w:r w:rsidRPr="00094D24">
        <w:rPr>
          <w:rFonts w:ascii="Arial" w:hAnsi="Arial" w:cs="Arial"/>
          <w:sz w:val="22"/>
          <w:szCs w:val="22"/>
        </w:rPr>
        <w:t xml:space="preserve">, N. et. al. (2020). Who stands to benefit? Wellbeing, belonging and challenges to equity in engagement in extra-curricular activities at university. </w:t>
      </w:r>
      <w:r w:rsidRPr="00094D24">
        <w:rPr>
          <w:rFonts w:ascii="Arial" w:hAnsi="Arial" w:cs="Arial"/>
          <w:i/>
          <w:iCs/>
          <w:sz w:val="22"/>
          <w:szCs w:val="22"/>
        </w:rPr>
        <w:t>Active Learning in Higher Education</w:t>
      </w:r>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24" w:history="1">
        <w:r w:rsidRPr="00094D24">
          <w:rPr>
            <w:rStyle w:val="Hyperlink"/>
            <w:rFonts w:ascii="Arial" w:hAnsi="Arial" w:cs="Arial"/>
            <w:sz w:val="22"/>
            <w:szCs w:val="22"/>
          </w:rPr>
          <w:t>https://journals.sagepub.com/doi/abs/10.1177/1469787420908209#:~:text=Students'%20engagement%20in%20extra%2Dcurricular,sense%20of%20belonging%20and%20wellbeing</w:t>
        </w:r>
      </w:hyperlink>
      <w:r w:rsidRPr="00094D24">
        <w:rPr>
          <w:rFonts w:ascii="Arial" w:hAnsi="Arial" w:cs="Arial"/>
          <w:sz w:val="22"/>
          <w:szCs w:val="22"/>
        </w:rPr>
        <w:t>. [</w:t>
      </w:r>
      <w:proofErr w:type="spellStart"/>
      <w:r w:rsidRPr="00094D24">
        <w:rPr>
          <w:rFonts w:ascii="Arial" w:hAnsi="Arial" w:cs="Arial"/>
          <w:sz w:val="22"/>
          <w:szCs w:val="22"/>
        </w:rPr>
        <w:t>Cyrchwyd</w:t>
      </w:r>
      <w:proofErr w:type="spellEnd"/>
      <w:r w:rsidRPr="00094D24">
        <w:rPr>
          <w:rFonts w:ascii="Arial" w:hAnsi="Arial" w:cs="Arial"/>
          <w:sz w:val="22"/>
          <w:szCs w:val="22"/>
        </w:rPr>
        <w:t>: 6 Mai 2024].</w:t>
      </w:r>
    </w:p>
    <w:p w14:paraId="7E106E4C" w14:textId="77777777" w:rsidR="00F2402D" w:rsidRPr="00094D24" w:rsidRDefault="00F2402D" w:rsidP="00F2402D">
      <w:pPr>
        <w:rPr>
          <w:rFonts w:ascii="Arial" w:hAnsi="Arial" w:cs="Arial"/>
          <w:sz w:val="22"/>
          <w:szCs w:val="22"/>
          <w:lang w:val="cy-GB"/>
        </w:rPr>
      </w:pPr>
    </w:p>
    <w:p w14:paraId="57645C35" w14:textId="77777777" w:rsidR="00F2402D" w:rsidRPr="00094D24" w:rsidRDefault="00F2402D" w:rsidP="00F2402D">
      <w:pPr>
        <w:rPr>
          <w:rFonts w:ascii="Arial" w:hAnsi="Arial" w:cs="Arial"/>
          <w:sz w:val="22"/>
          <w:szCs w:val="22"/>
        </w:rPr>
      </w:pPr>
      <w:r w:rsidRPr="00094D24">
        <w:rPr>
          <w:rFonts w:ascii="Arial" w:hAnsi="Arial" w:cs="Arial"/>
          <w:sz w:val="22"/>
          <w:szCs w:val="22"/>
        </w:rPr>
        <w:t xml:space="preserve">Y Pod (2023). Am </w:t>
      </w:r>
      <w:proofErr w:type="spellStart"/>
      <w:r w:rsidRPr="00094D24">
        <w:rPr>
          <w:rFonts w:ascii="Arial" w:hAnsi="Arial" w:cs="Arial"/>
          <w:sz w:val="22"/>
          <w:szCs w:val="22"/>
        </w:rPr>
        <w:t>Filiwn</w:t>
      </w:r>
      <w:proofErr w:type="spellEnd"/>
      <w:r w:rsidRPr="00094D24">
        <w:rPr>
          <w:rFonts w:ascii="Arial" w:hAnsi="Arial" w:cs="Arial"/>
          <w:sz w:val="22"/>
          <w:szCs w:val="22"/>
        </w:rPr>
        <w:t xml:space="preserve">: </w:t>
      </w:r>
      <w:proofErr w:type="spellStart"/>
      <w:r w:rsidRPr="00094D24">
        <w:rPr>
          <w:rFonts w:ascii="Arial" w:hAnsi="Arial" w:cs="Arial"/>
          <w:sz w:val="22"/>
          <w:szCs w:val="22"/>
        </w:rPr>
        <w:t>AmDani</w:t>
      </w:r>
      <w:proofErr w:type="spellEnd"/>
      <w:r w:rsidRPr="00094D24">
        <w:rPr>
          <w:rFonts w:ascii="Arial" w:hAnsi="Arial" w:cs="Arial"/>
          <w:sz w:val="22"/>
          <w:szCs w:val="22"/>
        </w:rPr>
        <w:t xml:space="preserve">. </w:t>
      </w:r>
      <w:proofErr w:type="spellStart"/>
      <w:r w:rsidRPr="00094D24">
        <w:rPr>
          <w:rFonts w:ascii="Arial" w:hAnsi="Arial" w:cs="Arial"/>
          <w:sz w:val="22"/>
          <w:szCs w:val="22"/>
        </w:rPr>
        <w:t>Youtube</w:t>
      </w:r>
      <w:proofErr w:type="spellEnd"/>
      <w:r w:rsidRPr="00094D24">
        <w:rPr>
          <w:rFonts w:ascii="Arial" w:hAnsi="Arial" w:cs="Arial"/>
          <w:sz w:val="22"/>
          <w:szCs w:val="22"/>
        </w:rPr>
        <w:t xml:space="preserve">. </w:t>
      </w:r>
      <w:proofErr w:type="spellStart"/>
      <w:r w:rsidRPr="00094D24">
        <w:rPr>
          <w:rFonts w:ascii="Arial" w:hAnsi="Arial" w:cs="Arial"/>
          <w:sz w:val="22"/>
          <w:szCs w:val="22"/>
        </w:rPr>
        <w:t>Ar</w:t>
      </w:r>
      <w:proofErr w:type="spellEnd"/>
      <w:r w:rsidRPr="00094D24">
        <w:rPr>
          <w:rFonts w:ascii="Arial" w:hAnsi="Arial" w:cs="Arial"/>
          <w:sz w:val="22"/>
          <w:szCs w:val="22"/>
        </w:rPr>
        <w:t xml:space="preserve"> </w:t>
      </w:r>
      <w:proofErr w:type="spellStart"/>
      <w:r w:rsidRPr="00094D24">
        <w:rPr>
          <w:rFonts w:ascii="Arial" w:hAnsi="Arial" w:cs="Arial"/>
          <w:sz w:val="22"/>
          <w:szCs w:val="22"/>
        </w:rPr>
        <w:t>gael</w:t>
      </w:r>
      <w:proofErr w:type="spellEnd"/>
      <w:r w:rsidRPr="00094D24">
        <w:rPr>
          <w:rFonts w:ascii="Arial" w:hAnsi="Arial" w:cs="Arial"/>
          <w:sz w:val="22"/>
          <w:szCs w:val="22"/>
        </w:rPr>
        <w:t xml:space="preserve"> </w:t>
      </w:r>
      <w:proofErr w:type="spellStart"/>
      <w:r w:rsidRPr="00094D24">
        <w:rPr>
          <w:rFonts w:ascii="Arial" w:hAnsi="Arial" w:cs="Arial"/>
          <w:sz w:val="22"/>
          <w:szCs w:val="22"/>
        </w:rPr>
        <w:t>yn</w:t>
      </w:r>
      <w:proofErr w:type="spellEnd"/>
      <w:r w:rsidRPr="00094D24">
        <w:rPr>
          <w:rFonts w:ascii="Arial" w:hAnsi="Arial" w:cs="Arial"/>
          <w:sz w:val="22"/>
          <w:szCs w:val="22"/>
        </w:rPr>
        <w:t xml:space="preserve">: </w:t>
      </w:r>
      <w:hyperlink r:id="rId25" w:history="1">
        <w:r w:rsidRPr="00094D24">
          <w:rPr>
            <w:rStyle w:val="Hyperlink"/>
            <w:rFonts w:ascii="Arial" w:hAnsi="Arial" w:cs="Arial"/>
            <w:sz w:val="22"/>
            <w:szCs w:val="22"/>
          </w:rPr>
          <w:t>https://www.youtube.com/watch?v=vokAuF2hv-U&amp;t=2s</w:t>
        </w:r>
      </w:hyperlink>
      <w:r w:rsidRPr="00094D24">
        <w:rPr>
          <w:rFonts w:ascii="Arial" w:hAnsi="Arial" w:cs="Arial"/>
          <w:sz w:val="22"/>
          <w:szCs w:val="22"/>
        </w:rPr>
        <w:t xml:space="preserve"> [</w:t>
      </w:r>
      <w:proofErr w:type="spellStart"/>
      <w:r w:rsidRPr="00094D24">
        <w:rPr>
          <w:rFonts w:ascii="Arial" w:hAnsi="Arial" w:cs="Arial"/>
          <w:sz w:val="22"/>
          <w:szCs w:val="22"/>
        </w:rPr>
        <w:t>Cyrchwyd</w:t>
      </w:r>
      <w:proofErr w:type="spellEnd"/>
      <w:r w:rsidRPr="00094D24">
        <w:rPr>
          <w:rFonts w:ascii="Arial" w:hAnsi="Arial" w:cs="Arial"/>
          <w:sz w:val="22"/>
          <w:szCs w:val="22"/>
        </w:rPr>
        <w:t>: 2 Mai 2024].</w:t>
      </w:r>
    </w:p>
    <w:p w14:paraId="40324E2C" w14:textId="77777777" w:rsidR="00F2402D" w:rsidRPr="00094D24" w:rsidRDefault="00F2402D" w:rsidP="00F2402D">
      <w:pPr>
        <w:rPr>
          <w:rFonts w:ascii="Arial" w:hAnsi="Arial" w:cs="Arial"/>
          <w:sz w:val="22"/>
          <w:szCs w:val="22"/>
        </w:rPr>
      </w:pPr>
    </w:p>
    <w:p w14:paraId="64EDBD8E" w14:textId="77777777" w:rsidR="00F2402D" w:rsidRPr="00094D24" w:rsidRDefault="00F2402D" w:rsidP="00F2402D">
      <w:pPr>
        <w:rPr>
          <w:rFonts w:ascii="Arial" w:hAnsi="Arial" w:cs="Arial"/>
          <w:color w:val="212121"/>
          <w:sz w:val="22"/>
          <w:szCs w:val="22"/>
          <w:shd w:val="clear" w:color="auto" w:fill="FFFFFF"/>
        </w:rPr>
      </w:pPr>
      <w:proofErr w:type="spellStart"/>
      <w:r w:rsidRPr="00094D24">
        <w:rPr>
          <w:rFonts w:ascii="Arial" w:hAnsi="Arial" w:cs="Arial"/>
          <w:color w:val="212121"/>
          <w:sz w:val="22"/>
          <w:szCs w:val="22"/>
          <w:shd w:val="clear" w:color="auto" w:fill="FFFFFF"/>
        </w:rPr>
        <w:t>Yaddanapudi</w:t>
      </w:r>
      <w:proofErr w:type="spellEnd"/>
      <w:r w:rsidRPr="00094D24">
        <w:rPr>
          <w:rFonts w:ascii="Arial" w:hAnsi="Arial" w:cs="Arial"/>
          <w:color w:val="212121"/>
          <w:sz w:val="22"/>
          <w:szCs w:val="22"/>
          <w:shd w:val="clear" w:color="auto" w:fill="FFFFFF"/>
        </w:rPr>
        <w:t xml:space="preserve">, S., &amp; </w:t>
      </w:r>
      <w:proofErr w:type="spellStart"/>
      <w:r w:rsidRPr="00094D24">
        <w:rPr>
          <w:rFonts w:ascii="Arial" w:hAnsi="Arial" w:cs="Arial"/>
          <w:color w:val="212121"/>
          <w:sz w:val="22"/>
          <w:szCs w:val="22"/>
          <w:shd w:val="clear" w:color="auto" w:fill="FFFFFF"/>
        </w:rPr>
        <w:t>Yaddanapudi</w:t>
      </w:r>
      <w:proofErr w:type="spellEnd"/>
      <w:r w:rsidRPr="00094D24">
        <w:rPr>
          <w:rFonts w:ascii="Arial" w:hAnsi="Arial" w:cs="Arial"/>
          <w:color w:val="212121"/>
          <w:sz w:val="22"/>
          <w:szCs w:val="22"/>
          <w:shd w:val="clear" w:color="auto" w:fill="FFFFFF"/>
        </w:rPr>
        <w:t>, L. N. (2019). How to design a questionnaire. </w:t>
      </w:r>
      <w:r w:rsidRPr="00094D24">
        <w:rPr>
          <w:rFonts w:ascii="Arial" w:hAnsi="Arial" w:cs="Arial"/>
          <w:i/>
          <w:iCs/>
          <w:color w:val="212121"/>
          <w:sz w:val="22"/>
          <w:szCs w:val="22"/>
          <w:shd w:val="clear" w:color="auto" w:fill="FFFFFF"/>
        </w:rPr>
        <w:t>Indian journal of anaesthesia</w:t>
      </w:r>
      <w:r w:rsidRPr="00094D24">
        <w:rPr>
          <w:rFonts w:ascii="Arial" w:hAnsi="Arial" w:cs="Arial"/>
          <w:color w:val="212121"/>
          <w:sz w:val="22"/>
          <w:szCs w:val="22"/>
          <w:shd w:val="clear" w:color="auto" w:fill="FFFFFF"/>
        </w:rPr>
        <w:t>, </w:t>
      </w:r>
      <w:r w:rsidRPr="00094D24">
        <w:rPr>
          <w:rFonts w:ascii="Arial" w:hAnsi="Arial" w:cs="Arial"/>
          <w:i/>
          <w:iCs/>
          <w:color w:val="212121"/>
          <w:sz w:val="22"/>
          <w:szCs w:val="22"/>
          <w:shd w:val="clear" w:color="auto" w:fill="FFFFFF"/>
        </w:rPr>
        <w:t>63</w:t>
      </w:r>
      <w:r w:rsidRPr="00094D24">
        <w:rPr>
          <w:rFonts w:ascii="Arial" w:hAnsi="Arial" w:cs="Arial"/>
          <w:color w:val="212121"/>
          <w:sz w:val="22"/>
          <w:szCs w:val="22"/>
          <w:shd w:val="clear" w:color="auto" w:fill="FFFFFF"/>
        </w:rPr>
        <w:t xml:space="preserve">(5), 335–337. </w:t>
      </w:r>
      <w:proofErr w:type="spellStart"/>
      <w:r w:rsidRPr="00094D24">
        <w:rPr>
          <w:rFonts w:ascii="Arial" w:hAnsi="Arial" w:cs="Arial"/>
          <w:color w:val="212121"/>
          <w:sz w:val="22"/>
          <w:szCs w:val="22"/>
          <w:shd w:val="clear" w:color="auto" w:fill="FFFFFF"/>
        </w:rPr>
        <w:t>Ar</w:t>
      </w:r>
      <w:proofErr w:type="spellEnd"/>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gael</w:t>
      </w:r>
      <w:proofErr w:type="spellEnd"/>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yn</w:t>
      </w:r>
      <w:proofErr w:type="spellEnd"/>
      <w:r w:rsidRPr="00094D24">
        <w:rPr>
          <w:rFonts w:ascii="Arial" w:hAnsi="Arial" w:cs="Arial"/>
          <w:color w:val="212121"/>
          <w:sz w:val="22"/>
          <w:szCs w:val="22"/>
          <w:shd w:val="clear" w:color="auto" w:fill="FFFFFF"/>
        </w:rPr>
        <w:t xml:space="preserve">: </w:t>
      </w:r>
      <w:hyperlink r:id="rId26" w:history="1">
        <w:r w:rsidRPr="00094D24">
          <w:rPr>
            <w:rStyle w:val="Hyperlink"/>
            <w:rFonts w:ascii="Arial" w:hAnsi="Arial" w:cs="Arial"/>
            <w:sz w:val="22"/>
            <w:szCs w:val="22"/>
            <w:shd w:val="clear" w:color="auto" w:fill="FFFFFF"/>
          </w:rPr>
          <w:t>https://www.ncbi.nlm.nih.gov/pmc/articles/PMC6530282/</w:t>
        </w:r>
      </w:hyperlink>
      <w:r w:rsidRPr="00094D24">
        <w:rPr>
          <w:rFonts w:ascii="Arial" w:hAnsi="Arial" w:cs="Arial"/>
          <w:color w:val="212121"/>
          <w:sz w:val="22"/>
          <w:szCs w:val="22"/>
          <w:shd w:val="clear" w:color="auto" w:fill="FFFFFF"/>
        </w:rPr>
        <w:t xml:space="preserve"> [</w:t>
      </w:r>
      <w:proofErr w:type="spellStart"/>
      <w:r w:rsidRPr="00094D24">
        <w:rPr>
          <w:rFonts w:ascii="Arial" w:hAnsi="Arial" w:cs="Arial"/>
          <w:color w:val="212121"/>
          <w:sz w:val="22"/>
          <w:szCs w:val="22"/>
          <w:shd w:val="clear" w:color="auto" w:fill="FFFFFF"/>
        </w:rPr>
        <w:t>Cyrchwyd</w:t>
      </w:r>
      <w:proofErr w:type="spellEnd"/>
      <w:r w:rsidRPr="00094D24">
        <w:rPr>
          <w:rFonts w:ascii="Arial" w:hAnsi="Arial" w:cs="Arial"/>
          <w:color w:val="212121"/>
          <w:sz w:val="22"/>
          <w:szCs w:val="22"/>
          <w:shd w:val="clear" w:color="auto" w:fill="FFFFFF"/>
        </w:rPr>
        <w:t>: 6 Mai 2024].</w:t>
      </w:r>
    </w:p>
    <w:p w14:paraId="2F82F2D8" w14:textId="77777777" w:rsidR="00F2402D" w:rsidRPr="009A0F9C" w:rsidRDefault="00F2402D" w:rsidP="00231876">
      <w:pPr>
        <w:tabs>
          <w:tab w:val="left" w:pos="7259"/>
        </w:tabs>
        <w:spacing w:line="360" w:lineRule="auto"/>
        <w:rPr>
          <w:rFonts w:ascii="Arial" w:hAnsi="Arial" w:cs="Arial"/>
          <w:b/>
          <w:sz w:val="28"/>
          <w:szCs w:val="28"/>
          <w:lang w:val="cy-GB"/>
        </w:rPr>
      </w:pPr>
    </w:p>
    <w:sectPr w:rsidR="00F2402D" w:rsidRPr="009A0F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1E1E8E"/>
    <w:multiLevelType w:val="hybridMultilevel"/>
    <w:tmpl w:val="E3A86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843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1FA"/>
    <w:rsid w:val="000028A6"/>
    <w:rsid w:val="000062F6"/>
    <w:rsid w:val="00017401"/>
    <w:rsid w:val="00131969"/>
    <w:rsid w:val="00152F9A"/>
    <w:rsid w:val="001714CA"/>
    <w:rsid w:val="00172946"/>
    <w:rsid w:val="001C31CB"/>
    <w:rsid w:val="001E47BC"/>
    <w:rsid w:val="001E6FDD"/>
    <w:rsid w:val="00210193"/>
    <w:rsid w:val="00225FD8"/>
    <w:rsid w:val="00231876"/>
    <w:rsid w:val="002A6987"/>
    <w:rsid w:val="002B0B07"/>
    <w:rsid w:val="002C1585"/>
    <w:rsid w:val="002D0263"/>
    <w:rsid w:val="002D2878"/>
    <w:rsid w:val="00306214"/>
    <w:rsid w:val="00311023"/>
    <w:rsid w:val="00352914"/>
    <w:rsid w:val="0037266B"/>
    <w:rsid w:val="00387282"/>
    <w:rsid w:val="00414917"/>
    <w:rsid w:val="004331C8"/>
    <w:rsid w:val="004665D0"/>
    <w:rsid w:val="00484BB7"/>
    <w:rsid w:val="004A5288"/>
    <w:rsid w:val="00501148"/>
    <w:rsid w:val="005043A5"/>
    <w:rsid w:val="00531280"/>
    <w:rsid w:val="00582F43"/>
    <w:rsid w:val="005C7CB5"/>
    <w:rsid w:val="005D1D71"/>
    <w:rsid w:val="005D1D8E"/>
    <w:rsid w:val="00644BE1"/>
    <w:rsid w:val="00654DFD"/>
    <w:rsid w:val="00691843"/>
    <w:rsid w:val="006964B8"/>
    <w:rsid w:val="006D7BBB"/>
    <w:rsid w:val="00705EBE"/>
    <w:rsid w:val="00733539"/>
    <w:rsid w:val="00764A51"/>
    <w:rsid w:val="00781CEA"/>
    <w:rsid w:val="007C3717"/>
    <w:rsid w:val="007E6283"/>
    <w:rsid w:val="00820D44"/>
    <w:rsid w:val="008408B5"/>
    <w:rsid w:val="00845A8F"/>
    <w:rsid w:val="00846D17"/>
    <w:rsid w:val="00877AD9"/>
    <w:rsid w:val="008A1ADE"/>
    <w:rsid w:val="008D4647"/>
    <w:rsid w:val="008E66C8"/>
    <w:rsid w:val="00934A10"/>
    <w:rsid w:val="0093515E"/>
    <w:rsid w:val="009501FA"/>
    <w:rsid w:val="0095579C"/>
    <w:rsid w:val="0096472E"/>
    <w:rsid w:val="009958A0"/>
    <w:rsid w:val="009A0F9C"/>
    <w:rsid w:val="009B3D72"/>
    <w:rsid w:val="009C067D"/>
    <w:rsid w:val="009D31FF"/>
    <w:rsid w:val="009D5DBF"/>
    <w:rsid w:val="00A0743B"/>
    <w:rsid w:val="00A25139"/>
    <w:rsid w:val="00A47CD4"/>
    <w:rsid w:val="00A60AD7"/>
    <w:rsid w:val="00A61A42"/>
    <w:rsid w:val="00AE6522"/>
    <w:rsid w:val="00B12149"/>
    <w:rsid w:val="00B80DE8"/>
    <w:rsid w:val="00B86596"/>
    <w:rsid w:val="00BE7156"/>
    <w:rsid w:val="00BF4BF7"/>
    <w:rsid w:val="00C611FB"/>
    <w:rsid w:val="00CA1431"/>
    <w:rsid w:val="00CD7B53"/>
    <w:rsid w:val="00CE1043"/>
    <w:rsid w:val="00CE7813"/>
    <w:rsid w:val="00D11276"/>
    <w:rsid w:val="00D258B0"/>
    <w:rsid w:val="00D739B6"/>
    <w:rsid w:val="00D8038A"/>
    <w:rsid w:val="00DD427E"/>
    <w:rsid w:val="00E066A8"/>
    <w:rsid w:val="00E159F6"/>
    <w:rsid w:val="00E17300"/>
    <w:rsid w:val="00E42668"/>
    <w:rsid w:val="00E4296B"/>
    <w:rsid w:val="00E529D6"/>
    <w:rsid w:val="00E65591"/>
    <w:rsid w:val="00E76E10"/>
    <w:rsid w:val="00F01EE6"/>
    <w:rsid w:val="00F04822"/>
    <w:rsid w:val="00F2402D"/>
    <w:rsid w:val="00F348BF"/>
    <w:rsid w:val="00FC7A79"/>
    <w:rsid w:val="00FD1519"/>
    <w:rsid w:val="00FF5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8EA0BD"/>
  <w15:chartTrackingRefBased/>
  <w15:docId w15:val="{2CD72519-7992-4844-8D02-0995A4D4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0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0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1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1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1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1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0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1FA"/>
    <w:rPr>
      <w:rFonts w:eastAsiaTheme="majorEastAsia" w:cstheme="majorBidi"/>
      <w:color w:val="272727" w:themeColor="text1" w:themeTint="D8"/>
    </w:rPr>
  </w:style>
  <w:style w:type="paragraph" w:styleId="Title">
    <w:name w:val="Title"/>
    <w:basedOn w:val="Normal"/>
    <w:next w:val="Normal"/>
    <w:link w:val="TitleChar"/>
    <w:uiPriority w:val="10"/>
    <w:qFormat/>
    <w:rsid w:val="009501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1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1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01FA"/>
    <w:rPr>
      <w:i/>
      <w:iCs/>
      <w:color w:val="404040" w:themeColor="text1" w:themeTint="BF"/>
    </w:rPr>
  </w:style>
  <w:style w:type="paragraph" w:styleId="ListParagraph">
    <w:name w:val="List Paragraph"/>
    <w:basedOn w:val="Normal"/>
    <w:uiPriority w:val="34"/>
    <w:qFormat/>
    <w:rsid w:val="009501FA"/>
    <w:pPr>
      <w:ind w:left="720"/>
      <w:contextualSpacing/>
    </w:pPr>
  </w:style>
  <w:style w:type="character" w:styleId="IntenseEmphasis">
    <w:name w:val="Intense Emphasis"/>
    <w:basedOn w:val="DefaultParagraphFont"/>
    <w:uiPriority w:val="21"/>
    <w:qFormat/>
    <w:rsid w:val="009501FA"/>
    <w:rPr>
      <w:i/>
      <w:iCs/>
      <w:color w:val="0F4761" w:themeColor="accent1" w:themeShade="BF"/>
    </w:rPr>
  </w:style>
  <w:style w:type="paragraph" w:styleId="IntenseQuote">
    <w:name w:val="Intense Quote"/>
    <w:basedOn w:val="Normal"/>
    <w:next w:val="Normal"/>
    <w:link w:val="IntenseQuoteChar"/>
    <w:uiPriority w:val="30"/>
    <w:qFormat/>
    <w:rsid w:val="00950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1FA"/>
    <w:rPr>
      <w:i/>
      <w:iCs/>
      <w:color w:val="0F4761" w:themeColor="accent1" w:themeShade="BF"/>
    </w:rPr>
  </w:style>
  <w:style w:type="character" w:styleId="IntenseReference">
    <w:name w:val="Intense Reference"/>
    <w:basedOn w:val="DefaultParagraphFont"/>
    <w:uiPriority w:val="32"/>
    <w:qFormat/>
    <w:rsid w:val="009501FA"/>
    <w:rPr>
      <w:b/>
      <w:bCs/>
      <w:smallCaps/>
      <w:color w:val="0F4761" w:themeColor="accent1" w:themeShade="BF"/>
      <w:spacing w:val="5"/>
    </w:rPr>
  </w:style>
  <w:style w:type="paragraph" w:customStyle="1" w:styleId="AssignBody">
    <w:name w:val="AssignBody"/>
    <w:basedOn w:val="Normal"/>
    <w:link w:val="AssignBodyChar"/>
    <w:qFormat/>
    <w:rsid w:val="00E42668"/>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E42668"/>
    <w:rPr>
      <w:rFonts w:ascii="Arial" w:hAnsi="Arial"/>
      <w:kern w:val="0"/>
      <w:sz w:val="22"/>
      <w:szCs w:val="22"/>
      <w14:ligatures w14:val="none"/>
    </w:rPr>
  </w:style>
  <w:style w:type="table" w:styleId="TableGrid">
    <w:name w:val="Table Grid"/>
    <w:basedOn w:val="TableNormal"/>
    <w:uiPriority w:val="39"/>
    <w:rsid w:val="00E42668"/>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266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2402D"/>
    <w:rPr>
      <w:color w:val="467886" w:themeColor="hyperlink"/>
      <w:u w:val="single"/>
    </w:rPr>
  </w:style>
  <w:style w:type="character" w:customStyle="1" w:styleId="fal6plv">
    <w:name w:val="fal6plv"/>
    <w:basedOn w:val="DefaultParagraphFont"/>
    <w:rsid w:val="00F2402D"/>
  </w:style>
  <w:style w:type="character" w:styleId="FollowedHyperlink">
    <w:name w:val="FollowedHyperlink"/>
    <w:basedOn w:val="DefaultParagraphFont"/>
    <w:uiPriority w:val="99"/>
    <w:semiHidden/>
    <w:unhideWhenUsed/>
    <w:rsid w:val="00F240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60161">
      <w:bodyDiv w:val="1"/>
      <w:marLeft w:val="0"/>
      <w:marRight w:val="0"/>
      <w:marTop w:val="0"/>
      <w:marBottom w:val="0"/>
      <w:divBdr>
        <w:top w:val="none" w:sz="0" w:space="0" w:color="auto"/>
        <w:left w:val="none" w:sz="0" w:space="0" w:color="auto"/>
        <w:bottom w:val="none" w:sz="0" w:space="0" w:color="auto"/>
        <w:right w:val="none" w:sz="0" w:space="0" w:color="auto"/>
      </w:divBdr>
    </w:div>
    <w:div w:id="189613455">
      <w:bodyDiv w:val="1"/>
      <w:marLeft w:val="0"/>
      <w:marRight w:val="0"/>
      <w:marTop w:val="0"/>
      <w:marBottom w:val="0"/>
      <w:divBdr>
        <w:top w:val="none" w:sz="0" w:space="0" w:color="auto"/>
        <w:left w:val="none" w:sz="0" w:space="0" w:color="auto"/>
        <w:bottom w:val="none" w:sz="0" w:space="0" w:color="auto"/>
        <w:right w:val="none" w:sz="0" w:space="0" w:color="auto"/>
      </w:divBdr>
    </w:div>
    <w:div w:id="310840072">
      <w:bodyDiv w:val="1"/>
      <w:marLeft w:val="0"/>
      <w:marRight w:val="0"/>
      <w:marTop w:val="0"/>
      <w:marBottom w:val="0"/>
      <w:divBdr>
        <w:top w:val="none" w:sz="0" w:space="0" w:color="auto"/>
        <w:left w:val="none" w:sz="0" w:space="0" w:color="auto"/>
        <w:bottom w:val="none" w:sz="0" w:space="0" w:color="auto"/>
        <w:right w:val="none" w:sz="0" w:space="0" w:color="auto"/>
      </w:divBdr>
    </w:div>
    <w:div w:id="430710619">
      <w:bodyDiv w:val="1"/>
      <w:marLeft w:val="0"/>
      <w:marRight w:val="0"/>
      <w:marTop w:val="0"/>
      <w:marBottom w:val="0"/>
      <w:divBdr>
        <w:top w:val="none" w:sz="0" w:space="0" w:color="auto"/>
        <w:left w:val="none" w:sz="0" w:space="0" w:color="auto"/>
        <w:bottom w:val="none" w:sz="0" w:space="0" w:color="auto"/>
        <w:right w:val="none" w:sz="0" w:space="0" w:color="auto"/>
      </w:divBdr>
    </w:div>
    <w:div w:id="432241595">
      <w:bodyDiv w:val="1"/>
      <w:marLeft w:val="0"/>
      <w:marRight w:val="0"/>
      <w:marTop w:val="0"/>
      <w:marBottom w:val="0"/>
      <w:divBdr>
        <w:top w:val="none" w:sz="0" w:space="0" w:color="auto"/>
        <w:left w:val="none" w:sz="0" w:space="0" w:color="auto"/>
        <w:bottom w:val="none" w:sz="0" w:space="0" w:color="auto"/>
        <w:right w:val="none" w:sz="0" w:space="0" w:color="auto"/>
      </w:divBdr>
    </w:div>
    <w:div w:id="703746751">
      <w:bodyDiv w:val="1"/>
      <w:marLeft w:val="0"/>
      <w:marRight w:val="0"/>
      <w:marTop w:val="0"/>
      <w:marBottom w:val="0"/>
      <w:divBdr>
        <w:top w:val="none" w:sz="0" w:space="0" w:color="auto"/>
        <w:left w:val="none" w:sz="0" w:space="0" w:color="auto"/>
        <w:bottom w:val="none" w:sz="0" w:space="0" w:color="auto"/>
        <w:right w:val="none" w:sz="0" w:space="0" w:color="auto"/>
      </w:divBdr>
    </w:div>
    <w:div w:id="862791967">
      <w:bodyDiv w:val="1"/>
      <w:marLeft w:val="0"/>
      <w:marRight w:val="0"/>
      <w:marTop w:val="0"/>
      <w:marBottom w:val="0"/>
      <w:divBdr>
        <w:top w:val="none" w:sz="0" w:space="0" w:color="auto"/>
        <w:left w:val="none" w:sz="0" w:space="0" w:color="auto"/>
        <w:bottom w:val="none" w:sz="0" w:space="0" w:color="auto"/>
        <w:right w:val="none" w:sz="0" w:space="0" w:color="auto"/>
      </w:divBdr>
    </w:div>
    <w:div w:id="923150656">
      <w:bodyDiv w:val="1"/>
      <w:marLeft w:val="0"/>
      <w:marRight w:val="0"/>
      <w:marTop w:val="0"/>
      <w:marBottom w:val="0"/>
      <w:divBdr>
        <w:top w:val="none" w:sz="0" w:space="0" w:color="auto"/>
        <w:left w:val="none" w:sz="0" w:space="0" w:color="auto"/>
        <w:bottom w:val="none" w:sz="0" w:space="0" w:color="auto"/>
        <w:right w:val="none" w:sz="0" w:space="0" w:color="auto"/>
      </w:divBdr>
    </w:div>
    <w:div w:id="1499153161">
      <w:bodyDiv w:val="1"/>
      <w:marLeft w:val="0"/>
      <w:marRight w:val="0"/>
      <w:marTop w:val="0"/>
      <w:marBottom w:val="0"/>
      <w:divBdr>
        <w:top w:val="none" w:sz="0" w:space="0" w:color="auto"/>
        <w:left w:val="none" w:sz="0" w:space="0" w:color="auto"/>
        <w:bottom w:val="none" w:sz="0" w:space="0" w:color="auto"/>
        <w:right w:val="none" w:sz="0" w:space="0" w:color="auto"/>
      </w:divBdr>
    </w:div>
    <w:div w:id="2110664080">
      <w:bodyDiv w:val="1"/>
      <w:marLeft w:val="0"/>
      <w:marRight w:val="0"/>
      <w:marTop w:val="0"/>
      <w:marBottom w:val="0"/>
      <w:divBdr>
        <w:top w:val="none" w:sz="0" w:space="0" w:color="auto"/>
        <w:left w:val="none" w:sz="0" w:space="0" w:color="auto"/>
        <w:bottom w:val="none" w:sz="0" w:space="0" w:color="auto"/>
        <w:right w:val="none" w:sz="0" w:space="0" w:color="auto"/>
      </w:divBdr>
      <w:divsChild>
        <w:div w:id="1648319113">
          <w:marLeft w:val="0"/>
          <w:marRight w:val="0"/>
          <w:marTop w:val="0"/>
          <w:marBottom w:val="0"/>
          <w:divBdr>
            <w:top w:val="none" w:sz="0" w:space="0" w:color="auto"/>
            <w:left w:val="none" w:sz="0" w:space="0" w:color="auto"/>
            <w:bottom w:val="none" w:sz="0" w:space="0" w:color="auto"/>
            <w:right w:val="none" w:sz="0" w:space="0" w:color="auto"/>
          </w:divBdr>
          <w:divsChild>
            <w:div w:id="1951668435">
              <w:marLeft w:val="0"/>
              <w:marRight w:val="0"/>
              <w:marTop w:val="0"/>
              <w:marBottom w:val="0"/>
              <w:divBdr>
                <w:top w:val="none" w:sz="0" w:space="0" w:color="auto"/>
                <w:left w:val="none" w:sz="0" w:space="0" w:color="auto"/>
                <w:bottom w:val="none" w:sz="0" w:space="0" w:color="auto"/>
                <w:right w:val="none" w:sz="0" w:space="0" w:color="auto"/>
              </w:divBdr>
              <w:divsChild>
                <w:div w:id="177962893">
                  <w:marLeft w:val="0"/>
                  <w:marRight w:val="0"/>
                  <w:marTop w:val="0"/>
                  <w:marBottom w:val="0"/>
                  <w:divBdr>
                    <w:top w:val="none" w:sz="0" w:space="0" w:color="auto"/>
                    <w:left w:val="none" w:sz="0" w:space="0" w:color="auto"/>
                    <w:bottom w:val="none" w:sz="0" w:space="0" w:color="auto"/>
                    <w:right w:val="none" w:sz="0" w:space="0" w:color="auto"/>
                  </w:divBdr>
                  <w:divsChild>
                    <w:div w:id="594095998">
                      <w:marLeft w:val="0"/>
                      <w:marRight w:val="0"/>
                      <w:marTop w:val="0"/>
                      <w:marBottom w:val="0"/>
                      <w:divBdr>
                        <w:top w:val="none" w:sz="0" w:space="0" w:color="auto"/>
                        <w:left w:val="none" w:sz="0" w:space="0" w:color="auto"/>
                        <w:bottom w:val="none" w:sz="0" w:space="0" w:color="auto"/>
                        <w:right w:val="none" w:sz="0" w:space="0" w:color="auto"/>
                      </w:divBdr>
                      <w:divsChild>
                        <w:div w:id="1557164508">
                          <w:marLeft w:val="0"/>
                          <w:marRight w:val="0"/>
                          <w:marTop w:val="0"/>
                          <w:marBottom w:val="0"/>
                          <w:divBdr>
                            <w:top w:val="none" w:sz="0" w:space="0" w:color="auto"/>
                            <w:left w:val="none" w:sz="0" w:space="0" w:color="auto"/>
                            <w:bottom w:val="none" w:sz="0" w:space="0" w:color="auto"/>
                            <w:right w:val="none" w:sz="0" w:space="0" w:color="auto"/>
                          </w:divBdr>
                          <w:divsChild>
                            <w:div w:id="1543713815">
                              <w:marLeft w:val="0"/>
                              <w:marRight w:val="0"/>
                              <w:marTop w:val="0"/>
                              <w:marBottom w:val="0"/>
                              <w:divBdr>
                                <w:top w:val="none" w:sz="0" w:space="0" w:color="auto"/>
                                <w:left w:val="none" w:sz="0" w:space="0" w:color="auto"/>
                                <w:bottom w:val="none" w:sz="0" w:space="0" w:color="auto"/>
                                <w:right w:val="none" w:sz="0" w:space="0" w:color="auto"/>
                              </w:divBdr>
                              <w:divsChild>
                                <w:div w:id="762604694">
                                  <w:marLeft w:val="0"/>
                                  <w:marRight w:val="0"/>
                                  <w:marTop w:val="0"/>
                                  <w:marBottom w:val="0"/>
                                  <w:divBdr>
                                    <w:top w:val="none" w:sz="0" w:space="0" w:color="auto"/>
                                    <w:left w:val="none" w:sz="0" w:space="0" w:color="auto"/>
                                    <w:bottom w:val="none" w:sz="0" w:space="0" w:color="auto"/>
                                    <w:right w:val="none" w:sz="0" w:space="0" w:color="auto"/>
                                  </w:divBdr>
                                  <w:divsChild>
                                    <w:div w:id="729575113">
                                      <w:marLeft w:val="0"/>
                                      <w:marRight w:val="0"/>
                                      <w:marTop w:val="0"/>
                                      <w:marBottom w:val="0"/>
                                      <w:divBdr>
                                        <w:top w:val="none" w:sz="0" w:space="0" w:color="auto"/>
                                        <w:left w:val="none" w:sz="0" w:space="0" w:color="auto"/>
                                        <w:bottom w:val="none" w:sz="0" w:space="0" w:color="auto"/>
                                        <w:right w:val="none" w:sz="0" w:space="0" w:color="auto"/>
                                      </w:divBdr>
                                    </w:div>
                                    <w:div w:id="1242833056">
                                      <w:marLeft w:val="0"/>
                                      <w:marRight w:val="0"/>
                                      <w:marTop w:val="0"/>
                                      <w:marBottom w:val="0"/>
                                      <w:divBdr>
                                        <w:top w:val="none" w:sz="0" w:space="0" w:color="auto"/>
                                        <w:left w:val="none" w:sz="0" w:space="0" w:color="auto"/>
                                        <w:bottom w:val="none" w:sz="0" w:space="0" w:color="auto"/>
                                        <w:right w:val="none" w:sz="0" w:space="0" w:color="auto"/>
                                      </w:divBdr>
                                      <w:divsChild>
                                        <w:div w:id="20086381">
                                          <w:marLeft w:val="0"/>
                                          <w:marRight w:val="165"/>
                                          <w:marTop w:val="150"/>
                                          <w:marBottom w:val="0"/>
                                          <w:divBdr>
                                            <w:top w:val="none" w:sz="0" w:space="0" w:color="auto"/>
                                            <w:left w:val="none" w:sz="0" w:space="0" w:color="auto"/>
                                            <w:bottom w:val="none" w:sz="0" w:space="0" w:color="auto"/>
                                            <w:right w:val="none" w:sz="0" w:space="0" w:color="auto"/>
                                          </w:divBdr>
                                          <w:divsChild>
                                            <w:div w:id="261496320">
                                              <w:marLeft w:val="0"/>
                                              <w:marRight w:val="0"/>
                                              <w:marTop w:val="0"/>
                                              <w:marBottom w:val="0"/>
                                              <w:divBdr>
                                                <w:top w:val="none" w:sz="0" w:space="0" w:color="auto"/>
                                                <w:left w:val="none" w:sz="0" w:space="0" w:color="auto"/>
                                                <w:bottom w:val="none" w:sz="0" w:space="0" w:color="auto"/>
                                                <w:right w:val="none" w:sz="0" w:space="0" w:color="auto"/>
                                              </w:divBdr>
                                              <w:divsChild>
                                                <w:div w:id="11614336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538444">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csam.gov.uk/sites/default/files/2023-06/welsh-language-promotional-strategy-2023-w.pdf" TargetMode="External"/><Relationship Id="rId13" Type="http://schemas.openxmlformats.org/officeDocument/2006/relationships/hyperlink" Target="https://estyn.gov.wales/effective-practice/develop-and-promote-welsh-language-across-school-0" TargetMode="External"/><Relationship Id="rId18" Type="http://schemas.openxmlformats.org/officeDocument/2006/relationships/hyperlink" Target="https://www.gov.wales/sites/default/files/publications/2018-03/the-four-purposes-of-the-curriculum-for-wales.pdf" TargetMode="External"/><Relationship Id="rId26" Type="http://schemas.openxmlformats.org/officeDocument/2006/relationships/hyperlink" Target="https://www.ncbi.nlm.nih.gov/pmc/articles/PMC6530282/" TargetMode="External"/><Relationship Id="rId3" Type="http://schemas.openxmlformats.org/officeDocument/2006/relationships/settings" Target="settings.xml"/><Relationship Id="rId21" Type="http://schemas.openxmlformats.org/officeDocument/2006/relationships/hyperlink" Target="https://www.ncbi.nlm.nih.gov/pmc/articles/PMC10298565/" TargetMode="External"/><Relationship Id="rId7" Type="http://schemas.openxmlformats.org/officeDocument/2006/relationships/hyperlink" Target="https://www.tnlcommunityfund.org.uk/welsh/funding/programmes/national-lottery-awards-for-all-wales" TargetMode="External"/><Relationship Id="rId12" Type="http://schemas.openxmlformats.org/officeDocument/2006/relationships/hyperlink" Target="https://www.estyn.gov.wales/system/files/2021-08/Community%2520Schools%2520en.pdf" TargetMode="External"/><Relationship Id="rId17" Type="http://schemas.openxmlformats.org/officeDocument/2006/relationships/hyperlink" Target="https://www.ncbi.nlm.nih.gov/pmc/articles/PMC3964639/#:~:text=Questionnaires%20are%20a%20very%20useful,extensive%20planning%2C%20time%20and%20effort" TargetMode="External"/><Relationship Id="rId25" Type="http://schemas.openxmlformats.org/officeDocument/2006/relationships/hyperlink" Target="https://www.youtube.com/watch?v=vokAuF2hv-U&amp;t=2s" TargetMode="External"/><Relationship Id="rId2" Type="http://schemas.openxmlformats.org/officeDocument/2006/relationships/styles" Target="styles.xml"/><Relationship Id="rId16" Type="http://schemas.openxmlformats.org/officeDocument/2006/relationships/hyperlink" Target="https://journals.sagepub.com/doi/10.1177/00345237231195270" TargetMode="External"/><Relationship Id="rId20" Type="http://schemas.openxmlformats.org/officeDocument/2006/relationships/hyperlink" Target="https://www.llyw.cymru/sites/default/files/statistics-and-research/2023-06/adolygiad-o-gynllun-grantiau-llywodraeth-cymru-i-hyrwyddo-a-hwylusor-defnydd-or-gymraeg_0.pdf" TargetMode="External"/><Relationship Id="rId1" Type="http://schemas.openxmlformats.org/officeDocument/2006/relationships/numbering" Target="numbering.xml"/><Relationship Id="rId6" Type="http://schemas.openxmlformats.org/officeDocument/2006/relationships/hyperlink" Target="https://www.ncbi.nlm.nih.gov/pmc/articles/PMC9986621/" TargetMode="External"/><Relationship Id="rId11" Type="http://schemas.openxmlformats.org/officeDocument/2006/relationships/hyperlink" Target="https://education.gov.scot/media/gmbj0ygb/expressive-arts-pp.pdf" TargetMode="External"/><Relationship Id="rId24" Type="http://schemas.openxmlformats.org/officeDocument/2006/relationships/hyperlink" Target="https://journals.sagepub.com/doi/abs/10.1177/1469787420908209#:~:text=Students'%20engagement%20in%20extra%2Dcurricular,sense%20of%20belonging%20and%20wellbeing" TargetMode="External"/><Relationship Id="rId5" Type="http://schemas.openxmlformats.org/officeDocument/2006/relationships/hyperlink" Target="https://core.ac.uk/download/pdf/288023927.pdf" TargetMode="External"/><Relationship Id="rId15" Type="http://schemas.openxmlformats.org/officeDocument/2006/relationships/hyperlink" Target="https://files.eric.ed.gov/fulltext/EJ1085646.pdf" TargetMode="External"/><Relationship Id="rId23" Type="http://schemas.openxmlformats.org/officeDocument/2006/relationships/hyperlink" Target="https://www.stagecoach.co.uk/blog/post/september-2019/5-reasons-why-performing-arts-is-important-in-chil" TargetMode="External"/><Relationship Id="rId28" Type="http://schemas.openxmlformats.org/officeDocument/2006/relationships/theme" Target="theme/theme1.xml"/><Relationship Id="rId10" Type="http://schemas.openxmlformats.org/officeDocument/2006/relationships/hyperlink" Target="https://www.llyw.cymru/sites/default/files/publications/2018-03/dyfodol-llwyddiannus.pdf" TargetMode="External"/><Relationship Id="rId19" Type="http://schemas.openxmlformats.org/officeDocument/2006/relationships/hyperlink" Target="https://www.gov.wales/welsh-language-wales-census-2021-html" TargetMode="External"/><Relationship Id="rId4" Type="http://schemas.openxmlformats.org/officeDocument/2006/relationships/webSettings" Target="webSettings.xml"/><Relationship Id="rId9" Type="http://schemas.openxmlformats.org/officeDocument/2006/relationships/hyperlink" Target="https://help-for-early-years-providers.education.gov.uk/expressive-arts-and-design/communicating-through-arts" TargetMode="External"/><Relationship Id="rId14" Type="http://schemas.openxmlformats.org/officeDocument/2006/relationships/hyperlink" Target="https://mylocalschool.gov.wales/School/6685501?lang=en" TargetMode="External"/><Relationship Id="rId22" Type="http://schemas.openxmlformats.org/officeDocument/2006/relationships/hyperlink" Target="https://www.researchgate.net/publication/249795748_The_Relationship_Between_Sample_Sizes_and_Effect_Sizes_in_Systematic_Reviews_in_Education#:~:text=A%20small%20sample%20size%20may,Slavin%20%26%20Smith%2C%202009%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5524</Words>
  <Characters>31490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Maycock</dc:creator>
  <cp:keywords/>
  <dc:description/>
  <cp:lastModifiedBy>Elen Maycock</cp:lastModifiedBy>
  <cp:revision>2</cp:revision>
  <dcterms:created xsi:type="dcterms:W3CDTF">2024-05-12T14:47:00Z</dcterms:created>
  <dcterms:modified xsi:type="dcterms:W3CDTF">2024-05-12T14:47:00Z</dcterms:modified>
</cp:coreProperties>
</file>