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49F92" w14:textId="2BC95054" w:rsidR="00A52EF0" w:rsidRDefault="00A52EF0" w:rsidP="00A52EF0">
      <w:pPr>
        <w:jc w:val="center"/>
      </w:pPr>
      <w:r w:rsidRPr="00A52EF0">
        <w:rPr>
          <w:noProof/>
        </w:rPr>
        <w:drawing>
          <wp:inline distT="0" distB="0" distL="0" distR="0" wp14:anchorId="651B800E" wp14:editId="7B0C640E">
            <wp:extent cx="5207000" cy="5448300"/>
            <wp:effectExtent l="0" t="0" r="0" b="0"/>
            <wp:docPr id="56472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25718" name=""/>
                    <pic:cNvPicPr/>
                  </pic:nvPicPr>
                  <pic:blipFill rotWithShape="1">
                    <a:blip r:embed="rId5"/>
                    <a:srcRect l="27476" r="26657"/>
                    <a:stretch>
                      <a:fillRect/>
                    </a:stretch>
                  </pic:blipFill>
                  <pic:spPr bwMode="auto">
                    <a:xfrm>
                      <a:off x="0" y="0"/>
                      <a:ext cx="5216415" cy="5458151"/>
                    </a:xfrm>
                    <a:prstGeom prst="rect">
                      <a:avLst/>
                    </a:prstGeom>
                    <a:ln>
                      <a:noFill/>
                    </a:ln>
                    <a:extLst>
                      <a:ext uri="{53640926-AAD7-44D8-BBD7-CCE9431645EC}">
                        <a14:shadowObscured xmlns:a14="http://schemas.microsoft.com/office/drawing/2010/main"/>
                      </a:ext>
                    </a:extLst>
                  </pic:spPr>
                </pic:pic>
              </a:graphicData>
            </a:graphic>
          </wp:inline>
        </w:drawing>
      </w:r>
    </w:p>
    <w:p w14:paraId="38F94A68" w14:textId="77777777" w:rsidR="00A52EF0" w:rsidRPr="00A52EF0" w:rsidRDefault="00A52EF0" w:rsidP="00A52EF0"/>
    <w:p w14:paraId="2B868478" w14:textId="77777777" w:rsidR="00A52EF0" w:rsidRPr="00A52EF0" w:rsidRDefault="00A52EF0" w:rsidP="00A52EF0"/>
    <w:p w14:paraId="7D79E19A" w14:textId="77777777" w:rsidR="00A52EF0" w:rsidRPr="00121AB5" w:rsidRDefault="00A52EF0" w:rsidP="00121AB5">
      <w:pPr>
        <w:jc w:val="center"/>
        <w:rPr>
          <w:sz w:val="28"/>
          <w:szCs w:val="28"/>
          <w:u w:val="single"/>
        </w:rPr>
      </w:pPr>
    </w:p>
    <w:p w14:paraId="2F56832D" w14:textId="507EF59C" w:rsidR="00A52EF0" w:rsidRDefault="00A52EF0" w:rsidP="00121AB5">
      <w:pPr>
        <w:tabs>
          <w:tab w:val="left" w:pos="2220"/>
        </w:tabs>
        <w:jc w:val="center"/>
        <w:rPr>
          <w:sz w:val="32"/>
          <w:szCs w:val="32"/>
          <w:u w:val="single"/>
        </w:rPr>
      </w:pPr>
      <w:r w:rsidRPr="00121AB5">
        <w:rPr>
          <w:sz w:val="32"/>
          <w:szCs w:val="32"/>
          <w:u w:val="single"/>
        </w:rPr>
        <w:t>Reflective essay</w:t>
      </w:r>
    </w:p>
    <w:p w14:paraId="44E7F3DF" w14:textId="60A15F9E" w:rsidR="00234368" w:rsidRPr="00030A8C" w:rsidRDefault="00234368" w:rsidP="00030A8C">
      <w:pPr>
        <w:tabs>
          <w:tab w:val="left" w:pos="2220"/>
        </w:tabs>
      </w:pPr>
      <w:r w:rsidRPr="00030A8C">
        <w:t xml:space="preserve">This reflective essay will explore my experiences and my responses to learning focused on performance and professional development within dance and the industry. This experience took place on my current dance course as a commercial dance student. This involved engagement with a video and practical work that highlighted key aspects of performance quality, discipline, artistic expression and </w:t>
      </w:r>
      <w:r w:rsidR="00030A8C" w:rsidRPr="00030A8C">
        <w:t>decision-making</w:t>
      </w:r>
      <w:r w:rsidRPr="00030A8C">
        <w:t xml:space="preserve"> skills. This reflection is significant as it demonstrates critical analysis of my own development, both personally and collectively within a professional dance training environment. The </w:t>
      </w:r>
      <w:proofErr w:type="gramStart"/>
      <w:r w:rsidRPr="00030A8C">
        <w:t>main focus</w:t>
      </w:r>
      <w:proofErr w:type="gramEnd"/>
      <w:r w:rsidRPr="00030A8C">
        <w:t xml:space="preserve"> of this refection would be to explore what I learned from the experience, </w:t>
      </w:r>
      <w:r w:rsidRPr="00030A8C">
        <w:lastRenderedPageBreak/>
        <w:t xml:space="preserve">how it challenged me and how it has influenced my approach for future practice and training. For this project I was allocated the role of choreographer, this essay will also reflect how I came up with the intention behind my movements and the importance of the choreography fitting into the theme. Throughout this essay I will be mentioning my pitch presentation, reflection of the process and reflection of the final product. I aim to identify both my own strengths and weaknesses as well as my decision making, while also considering how I can continue to grow as a performer and professional. A summary of the inspiration for my choreography was inspired by relaxed, social atmosphere of a vinyl listening room, creating a party feeling to the environment that felt expressive and authentic this role required high responsibility. </w:t>
      </w:r>
      <w:r w:rsidR="001C391F" w:rsidRPr="00030A8C">
        <w:t>Overall,</w:t>
      </w:r>
      <w:r w:rsidRPr="00030A8C">
        <w:t xml:space="preserve"> this essay will support my ongoing development throughout the process of our </w:t>
      </w:r>
      <w:r w:rsidR="00C716EE" w:rsidRPr="00030A8C">
        <w:t>urban</w:t>
      </w:r>
      <w:r w:rsidRPr="00030A8C">
        <w:t xml:space="preserve"> outfitters campaign.</w:t>
      </w:r>
    </w:p>
    <w:p w14:paraId="3436F9A2" w14:textId="77777777" w:rsidR="00121AB5" w:rsidRPr="001F6AE8" w:rsidRDefault="00121AB5" w:rsidP="001F6AE8">
      <w:pPr>
        <w:jc w:val="center"/>
        <w:rPr>
          <w:sz w:val="32"/>
          <w:szCs w:val="32"/>
          <w:u w:val="single"/>
        </w:rPr>
      </w:pPr>
    </w:p>
    <w:p w14:paraId="54A20D26" w14:textId="1DB733B3" w:rsidR="00121AB5" w:rsidRPr="001F6AE8" w:rsidRDefault="00C716EE" w:rsidP="001F6AE8">
      <w:pPr>
        <w:jc w:val="center"/>
        <w:rPr>
          <w:sz w:val="32"/>
          <w:szCs w:val="32"/>
          <w:u w:val="single"/>
        </w:rPr>
      </w:pPr>
      <w:r w:rsidRPr="001F6AE8">
        <w:rPr>
          <w:sz w:val="32"/>
          <w:szCs w:val="32"/>
          <w:u w:val="single"/>
        </w:rPr>
        <w:t>My pitch</w:t>
      </w:r>
    </w:p>
    <w:p w14:paraId="1D9214A2" w14:textId="77777777" w:rsidR="00E51BF4" w:rsidRPr="001F6AE8" w:rsidRDefault="00E51BF4" w:rsidP="00E51BF4">
      <w:r w:rsidRPr="001F6AE8">
        <w:t xml:space="preserve">I first started off by researching into Urban outfitters and them as a brand for a pitch project this pitch allowed me to explore how a fashion campaign can have different values other than just selling clothing but instead communicate a deeper message about identity and self-expression. From the beginning of this project I was focused on creating something that felt authentic to both Urban Outfitters as a brand and to the experiences of young people which we wanted to portray in our campaign, particularly within a university environment. I wanted the concept to feel relatable, current, and meaningful, rather than purely about the aesthetic and or clothing. </w:t>
      </w:r>
    </w:p>
    <w:p w14:paraId="70EBF041" w14:textId="5A999870" w:rsidR="00E51BF4" w:rsidRPr="001F6AE8" w:rsidRDefault="001B3B3B" w:rsidP="00E51BF4">
      <w:r w:rsidRPr="001F6AE8">
        <w:t>One of the strongest aspects to come from my p</w:t>
      </w:r>
      <w:r w:rsidR="005614AC" w:rsidRPr="001F6AE8">
        <w:t xml:space="preserve">itch is that I had a clear narrative of the journey from restriction to freedom. </w:t>
      </w:r>
      <w:r w:rsidR="009343DD" w:rsidRPr="001F6AE8">
        <w:t xml:space="preserve">The way I structured my campaign was away that give me a solid foundation to build every creative choice or decision I made, </w:t>
      </w:r>
      <w:r w:rsidR="0098119F" w:rsidRPr="001F6AE8">
        <w:t>this includes choreography, costume and location. Throughout this project I found that having this storyline help me maintain</w:t>
      </w:r>
      <w:r w:rsidR="00D14055" w:rsidRPr="001F6AE8">
        <w:t xml:space="preserve"> consistency, as every idea, decision</w:t>
      </w:r>
      <w:r w:rsidR="00C03F32" w:rsidRPr="001F6AE8">
        <w:t xml:space="preserve"> all element linked back to the main idea of breaking away from conformity. This created an overall feel</w:t>
      </w:r>
      <w:r w:rsidR="00977399" w:rsidRPr="001F6AE8">
        <w:t xml:space="preserve"> of intentional ways to include the Urban Outfitters</w:t>
      </w:r>
      <w:r w:rsidR="00771CA2" w:rsidRPr="001F6AE8">
        <w:t xml:space="preserve"> brand.</w:t>
      </w:r>
    </w:p>
    <w:p w14:paraId="5DB8B367" w14:textId="77777777" w:rsidR="001F6AE8" w:rsidRDefault="000B10A5" w:rsidP="00E51BF4">
      <w:r w:rsidRPr="001F6AE8">
        <w:t>The use of location was effective in supporting the feel, narrative</w:t>
      </w:r>
      <w:r w:rsidR="00D27025" w:rsidRPr="001F6AE8">
        <w:t xml:space="preserve"> and artistic choices we wanted to portray. Each space was chosen to represent a stage of</w:t>
      </w:r>
      <w:r w:rsidR="004654D5" w:rsidRPr="001F6AE8">
        <w:t xml:space="preserve"> </w:t>
      </w:r>
      <w:r w:rsidR="00560668" w:rsidRPr="001F6AE8">
        <w:t>transformation,</w:t>
      </w:r>
      <w:r w:rsidR="004654D5" w:rsidRPr="001F6AE8">
        <w:t xml:space="preserve"> and I feel this added </w:t>
      </w:r>
      <w:r w:rsidR="00560668" w:rsidRPr="001F6AE8">
        <w:t>Understanding to the story we wanted to portray</w:t>
      </w:r>
      <w:r w:rsidR="002B19F9" w:rsidRPr="001F6AE8">
        <w:t xml:space="preserve">. For </w:t>
      </w:r>
      <w:r w:rsidR="003F1984" w:rsidRPr="001F6AE8">
        <w:t>example,</w:t>
      </w:r>
      <w:r w:rsidR="002B19F9" w:rsidRPr="001F6AE8">
        <w:t xml:space="preserve"> we used a classroom, this represented a stage</w:t>
      </w:r>
      <w:r w:rsidR="00B50668" w:rsidRPr="001F6AE8">
        <w:t xml:space="preserve"> of structure and routine, while the vinyl room</w:t>
      </w:r>
      <w:r w:rsidR="00EF38C0" w:rsidRPr="001F6AE8">
        <w:t xml:space="preserve"> provided a stronger contrast between both rooms and the story as a place of freedom and expression. To reflect on </w:t>
      </w:r>
      <w:r w:rsidR="003F1984" w:rsidRPr="001F6AE8">
        <w:t>this,</w:t>
      </w:r>
      <w:r w:rsidR="00C46276" w:rsidRPr="001F6AE8">
        <w:t xml:space="preserve"> I feel that progression of environment helped the audience visualise understand the concept without needing to explain a detailed story</w:t>
      </w:r>
      <w:r w:rsidR="002117BA" w:rsidRPr="001F6AE8">
        <w:t>.</w:t>
      </w:r>
    </w:p>
    <w:p w14:paraId="5136CB0D" w14:textId="057467A4" w:rsidR="002117BA" w:rsidRPr="001F6AE8" w:rsidRDefault="002117BA" w:rsidP="00E51BF4">
      <w:r w:rsidRPr="001F6AE8">
        <w:lastRenderedPageBreak/>
        <w:t>The choreography</w:t>
      </w:r>
      <w:r w:rsidR="00387C97" w:rsidRPr="001F6AE8">
        <w:t xml:space="preserve"> </w:t>
      </w:r>
      <w:r w:rsidR="00FC0B30" w:rsidRPr="001F6AE8">
        <w:t>was a big key aspect</w:t>
      </w:r>
      <w:r w:rsidR="00B87ECA" w:rsidRPr="001F6AE8">
        <w:t xml:space="preserve"> and strength within my pitch. I was able to clearly explain how movement would evolve alongside the story, starting with controlled, concise</w:t>
      </w:r>
      <w:r w:rsidR="009E46DB" w:rsidRPr="001F6AE8">
        <w:t xml:space="preserve"> unsynchronized actions that would gradually become more expressive and individual throughout the storyline. This didn't just only</w:t>
      </w:r>
      <w:r w:rsidR="00710437" w:rsidRPr="001F6AE8">
        <w:t xml:space="preserve"> demonstrate my understanding of dance and my practise tools but also my</w:t>
      </w:r>
      <w:r w:rsidR="00240C2F" w:rsidRPr="001F6AE8">
        <w:t xml:space="preserve"> creativity within a storytelling device. I think this added a strong creative layer to my campaign, </w:t>
      </w:r>
      <w:r w:rsidR="00D26478" w:rsidRPr="001F6AE8">
        <w:t>making my campaign more engaging and dynamic.</w:t>
      </w:r>
    </w:p>
    <w:p w14:paraId="3182BD65" w14:textId="0421DD72" w:rsidR="00E51BF4" w:rsidRPr="001F6AE8" w:rsidRDefault="001C391F" w:rsidP="00E51BF4">
      <w:r w:rsidRPr="001F6AE8">
        <w:t xml:space="preserve">In terms of costume design, </w:t>
      </w:r>
      <w:r w:rsidR="00E72D1E" w:rsidRPr="001F6AE8">
        <w:t xml:space="preserve">I feel like I successfully aligned styling with both identity and the concept of our campaign. The earthly </w:t>
      </w:r>
      <w:r w:rsidR="00C97588" w:rsidRPr="001F6AE8">
        <w:t>tones and vintage colour palette worked well in reflecting Urban Outfitters aesthetic, while</w:t>
      </w:r>
      <w:r w:rsidR="00BF38A2" w:rsidRPr="001F6AE8">
        <w:t xml:space="preserve"> the sudden shift in style in supported the theme of personal growth and a person's identity and individuality. </w:t>
      </w:r>
      <w:r w:rsidR="00F4024A" w:rsidRPr="001F6AE8">
        <w:t>I also think developing distinctive character looks was effective as he created the idea of self-expression looks different for everyone.</w:t>
      </w:r>
    </w:p>
    <w:p w14:paraId="1E4D6100" w14:textId="37D01E40" w:rsidR="00A12319" w:rsidRPr="001F6AE8" w:rsidRDefault="001F6AE8" w:rsidP="00E51BF4">
      <w:r w:rsidRPr="001F6AE8">
        <w:t>However,</w:t>
      </w:r>
      <w:r w:rsidR="00A12319" w:rsidRPr="001F6AE8">
        <w:t xml:space="preserve"> I feel there were areas which I could improve on</w:t>
      </w:r>
      <w:r w:rsidR="005215E8" w:rsidRPr="001F6AE8">
        <w:t>. I feel like I could have pushed the originality favour by exploring more unexpected and experimental ideas</w:t>
      </w:r>
      <w:r w:rsidR="00760546" w:rsidRPr="001F6AE8">
        <w:t xml:space="preserve">. For </w:t>
      </w:r>
      <w:r w:rsidRPr="001F6AE8">
        <w:t>example,</w:t>
      </w:r>
      <w:r w:rsidR="00760546" w:rsidRPr="001F6AE8">
        <w:t xml:space="preserve"> I could have considered more abstract visual elements an </w:t>
      </w:r>
      <w:r w:rsidRPr="001F6AE8">
        <w:t>unconventional transition</w:t>
      </w:r>
      <w:r w:rsidR="00760546" w:rsidRPr="001F6AE8">
        <w:t xml:space="preserve"> between scenes to make the campaign stand out even more</w:t>
      </w:r>
      <w:r w:rsidR="00BD5D45" w:rsidRPr="001F6AE8">
        <w:t xml:space="preserve">. I also feel that if I was to favour this </w:t>
      </w:r>
      <w:r w:rsidRPr="001F6AE8">
        <w:t>campaign,</w:t>
      </w:r>
      <w:r w:rsidR="00BD5D45" w:rsidRPr="001F6AE8">
        <w:t xml:space="preserve"> I would consider using</w:t>
      </w:r>
      <w:r w:rsidR="004F593A" w:rsidRPr="001F6AE8">
        <w:t xml:space="preserve"> models from different age brackets to make sure</w:t>
      </w:r>
      <w:r w:rsidR="0018283B" w:rsidRPr="001F6AE8">
        <w:t xml:space="preserve"> there's inclusivity within all ages which I feel Urban Outfitters as a brand could benefit from.</w:t>
      </w:r>
    </w:p>
    <w:p w14:paraId="027EB41E" w14:textId="755FAD8D" w:rsidR="00E51BF4" w:rsidRPr="001F6AE8" w:rsidRDefault="004C53B1" w:rsidP="00E51BF4">
      <w:r w:rsidRPr="001F6AE8">
        <w:t>I also feel like I could’ve expanded more on</w:t>
      </w:r>
      <w:r w:rsidR="00812243" w:rsidRPr="001F6AE8">
        <w:t xml:space="preserve"> a wider </w:t>
      </w:r>
      <w:r w:rsidR="00DA2FD7" w:rsidRPr="001F6AE8">
        <w:t>creative</w:t>
      </w:r>
      <w:r w:rsidR="00812243" w:rsidRPr="001F6AE8">
        <w:t xml:space="preserve"> element such as how </w:t>
      </w:r>
      <w:r w:rsidR="00DA2FD7" w:rsidRPr="001F6AE8">
        <w:t>the campaign would</w:t>
      </w:r>
      <w:r w:rsidR="00812243" w:rsidRPr="001F6AE8">
        <w:t xml:space="preserve"> be marketed di</w:t>
      </w:r>
      <w:r w:rsidR="00CC6CEE" w:rsidRPr="001F6AE8">
        <w:t xml:space="preserve">gitally. As urban </w:t>
      </w:r>
      <w:r w:rsidR="00DA2FD7" w:rsidRPr="001F6AE8">
        <w:t xml:space="preserve">outfitters </w:t>
      </w:r>
      <w:r w:rsidR="001F6AE8" w:rsidRPr="001F6AE8">
        <w:t>have</w:t>
      </w:r>
      <w:r w:rsidR="00CC6CEE" w:rsidRPr="001F6AE8">
        <w:t xml:space="preserve"> a strong online presence, so using ideas</w:t>
      </w:r>
      <w:r w:rsidR="00552B0D" w:rsidRPr="001F6AE8">
        <w:t xml:space="preserve"> for social media and tailored it to audience </w:t>
      </w:r>
      <w:r w:rsidR="00DA2FD7" w:rsidRPr="001F6AE8">
        <w:t>engagement</w:t>
      </w:r>
      <w:r w:rsidR="00552B0D" w:rsidRPr="001F6AE8">
        <w:t xml:space="preserve"> could </w:t>
      </w:r>
      <w:r w:rsidR="001F6AE8" w:rsidRPr="001F6AE8">
        <w:t>have</w:t>
      </w:r>
      <w:r w:rsidR="00552B0D" w:rsidRPr="001F6AE8">
        <w:t xml:space="preserve"> pushed my campaign further. This would </w:t>
      </w:r>
      <w:r w:rsidR="001F6AE8" w:rsidRPr="001F6AE8">
        <w:t>have</w:t>
      </w:r>
      <w:r w:rsidR="00552B0D" w:rsidRPr="001F6AE8">
        <w:t xml:space="preserve"> shown a deeper understanding </w:t>
      </w:r>
      <w:r w:rsidR="00171491" w:rsidRPr="001F6AE8">
        <w:t xml:space="preserve">of how the campaign would develop beyond the </w:t>
      </w:r>
      <w:r w:rsidR="00DA2FD7" w:rsidRPr="001F6AE8">
        <w:t>visual</w:t>
      </w:r>
      <w:r w:rsidR="00171491" w:rsidRPr="001F6AE8">
        <w:t xml:space="preserve"> concept.</w:t>
      </w:r>
    </w:p>
    <w:p w14:paraId="29D59BCF" w14:textId="37E62791" w:rsidR="00E51BF4" w:rsidRPr="001F6AE8" w:rsidRDefault="005D6CB1" w:rsidP="00E51BF4">
      <w:r w:rsidRPr="001F6AE8">
        <w:t>To balance all aspects of this project time management was very important</w:t>
      </w:r>
      <w:r w:rsidR="00F76020" w:rsidRPr="001F6AE8">
        <w:t xml:space="preserve">, from research and design and presentation, </w:t>
      </w:r>
      <w:r w:rsidR="00590EF3" w:rsidRPr="001F6AE8">
        <w:t>I found it challenging at times</w:t>
      </w:r>
      <w:r w:rsidR="00E54BE3" w:rsidRPr="001F6AE8">
        <w:t xml:space="preserve">. Reflecting on this, I understand the importance </w:t>
      </w:r>
      <w:r w:rsidR="00E51BF4" w:rsidRPr="001F6AE8">
        <w:t>of planning each stage more carefully to allow enough time for refinement and development.</w:t>
      </w:r>
    </w:p>
    <w:p w14:paraId="0F16E34A" w14:textId="2CF0964F" w:rsidR="00E51BF4" w:rsidRPr="001F6AE8" w:rsidRDefault="00E51BF4" w:rsidP="00E51BF4">
      <w:r w:rsidRPr="001F6AE8">
        <w:t>Overall, I am proud of how this pitch demonstrates my ability to combine creativity with structure. It shows my understanding of branding, storytelling, and performance, while also highlighting my skills in visualising a concept from start to finish. Moving forward, I want to continue developing more innovative ideas and strengthening the practical and digital aspects of my work to create even more impactful campaigns.</w:t>
      </w:r>
    </w:p>
    <w:p w14:paraId="1870AF55" w14:textId="77777777" w:rsidR="00E51BF4" w:rsidRDefault="00E51BF4" w:rsidP="00121AB5">
      <w:pPr>
        <w:rPr>
          <w:sz w:val="32"/>
          <w:szCs w:val="32"/>
          <w:u w:val="single"/>
        </w:rPr>
      </w:pPr>
    </w:p>
    <w:p w14:paraId="4287EFF7" w14:textId="77777777" w:rsidR="00FF5920" w:rsidRDefault="00900FC0" w:rsidP="00FF5920">
      <w:pPr>
        <w:jc w:val="center"/>
        <w:rPr>
          <w:sz w:val="32"/>
          <w:szCs w:val="32"/>
          <w:u w:val="single"/>
        </w:rPr>
      </w:pPr>
      <w:r>
        <w:rPr>
          <w:sz w:val="32"/>
          <w:szCs w:val="32"/>
          <w:u w:val="single"/>
        </w:rPr>
        <w:t>Process and final product</w:t>
      </w:r>
    </w:p>
    <w:p w14:paraId="0F85D914" w14:textId="5CC4368E" w:rsidR="00900FC0" w:rsidRPr="00321362" w:rsidRDefault="00CE7788" w:rsidP="00321362">
      <w:pPr>
        <w:rPr>
          <w:highlight w:val="yellow"/>
        </w:rPr>
      </w:pPr>
      <w:r w:rsidRPr="00321362">
        <w:lastRenderedPageBreak/>
        <w:t xml:space="preserve">For my reflection I am going to focus on my role as a choreographer.  </w:t>
      </w:r>
      <w:r w:rsidRPr="00321362">
        <w:t>The goal of the choreography and film process was to create a performance piece that was influenced by both the GAP campaign version and the original Back on 74. The work's primary goal was to develop choreography that captured a laid-back and convivial mood while simultaneously reflecting the music's seamless flow, soulful intensity, and smooth rhythm. I wanted the choreography to feel organic, expressive, and in line with the song's vibe rather than being extremely precise or mechanical. The general concept revolved around people gathering to listen to music, walk freely, and establish connections with one another in a common setting.</w:t>
      </w:r>
    </w:p>
    <w:p w14:paraId="5F002452" w14:textId="6E2BC500" w:rsidR="00166804" w:rsidRPr="00321362" w:rsidRDefault="00166804" w:rsidP="00321362">
      <w:r w:rsidRPr="00321362">
        <w:t xml:space="preserve">Musicality was a key component of the choreography.  but </w:t>
      </w:r>
      <w:r w:rsidR="0056092C" w:rsidRPr="00321362">
        <w:t>also,</w:t>
      </w:r>
      <w:r w:rsidRPr="00321362">
        <w:t xml:space="preserve"> to the music's development, rhythm, and texture. This required careful consideration of how the dancers could embrace the style in a way that appeared effortless and genuine, as well as how movement could reflect the mood of the music. During the process, fluidity, groove, grounded movement, and moments of freedom were all crucial since they contributed to the relaxed vibe I was going for.</w:t>
      </w:r>
    </w:p>
    <w:p w14:paraId="325DE4EC" w14:textId="482277B5" w:rsidR="00BC3F2F" w:rsidRPr="00321362" w:rsidRDefault="00166804" w:rsidP="00321362">
      <w:r w:rsidRPr="00321362">
        <w:t>There was also a lot of development and modification involved in the process.</w:t>
      </w:r>
      <w:r w:rsidR="00321362">
        <w:t xml:space="preserve"> </w:t>
      </w:r>
      <w:r w:rsidR="00BC3F2F" w:rsidRPr="00321362">
        <w:t>Setting the choreography for the entire group, including formations, transitions, spacing, and camera angles for filming, was something I had to consider. This meant that the performance focused on how the choreography would be seen and presented on television in addition to movement itself. The approach also involved working along with the dancers, who were asked to offer comments if specific moves didn't work or if adjustments</w:t>
      </w:r>
      <w:r w:rsidR="00321362">
        <w:t xml:space="preserve"> </w:t>
      </w:r>
      <w:r w:rsidR="00BC3F2F" w:rsidRPr="00321362">
        <w:t>had to be produced. The project's overall goal was to transform musical inspiration into a choreographed and recorded performance that felt cohesive, expressive, and faithful to the song's mood.</w:t>
      </w:r>
      <w:r w:rsidR="00E441AA">
        <w:rPr>
          <w:sz w:val="32"/>
          <w:szCs w:val="32"/>
          <w:u w:val="single"/>
        </w:rPr>
        <w:t xml:space="preserve"> </w:t>
      </w:r>
    </w:p>
    <w:p w14:paraId="74ED903F" w14:textId="3C89BEDA" w:rsidR="00900FC0" w:rsidRPr="00EC13FA" w:rsidRDefault="00900FC0" w:rsidP="00D51009">
      <w:r w:rsidRPr="00EC13FA">
        <w:t xml:space="preserve">At first, I felt very inspired by the song choice </w:t>
      </w:r>
      <w:r w:rsidR="00AC726F" w:rsidRPr="00EC13FA">
        <w:t xml:space="preserve">Rush as it </w:t>
      </w:r>
      <w:proofErr w:type="gramStart"/>
      <w:r w:rsidR="00AC726F" w:rsidRPr="00EC13FA">
        <w:t>reflected back</w:t>
      </w:r>
      <w:proofErr w:type="gramEnd"/>
      <w:r w:rsidR="00AC726F" w:rsidRPr="00EC13FA">
        <w:t xml:space="preserve"> on the</w:t>
      </w:r>
      <w:r w:rsidRPr="00EC13FA">
        <w:t xml:space="preserve"> Back on 74</w:t>
      </w:r>
      <w:r w:rsidR="00AC726F" w:rsidRPr="00EC13FA">
        <w:t xml:space="preserve"> which</w:t>
      </w:r>
      <w:r w:rsidRPr="00EC13FA">
        <w:t xml:space="preserve"> immediately created a strong visual and emotional response for me. From the first time I listened to it, I could imagine the type of movement I wanted to create. The smooth groove and soulful quality of the music made me think about choreography that felt controlled but still relaxed, and expressive without becoming overcomplicated. I was particularly interested in how naturally the track builds, because this gave me the opportunity to shape the choreography in a way that could develop gradually and feel organic. My first reaction was that the piece needed to feel cool, effortless, and full of feeling.</w:t>
      </w:r>
    </w:p>
    <w:p w14:paraId="58C3C702" w14:textId="7404CD1B" w:rsidR="00900FC0" w:rsidRPr="00EC13FA" w:rsidRDefault="00900FC0" w:rsidP="004B6D4F">
      <w:r w:rsidRPr="00EC13FA">
        <w:t>I also felt excited by the idea of creating something that was more atmosphere-driven rather than purely technical. I wanted the dancers to enjoy the music</w:t>
      </w:r>
      <w:r w:rsidR="00D51009" w:rsidRPr="00EC13FA">
        <w:t xml:space="preserve"> by</w:t>
      </w:r>
      <w:r w:rsidRPr="00EC13FA">
        <w:t xml:space="preserve"> connecting with each other</w:t>
      </w:r>
      <w:r w:rsidR="00D51009" w:rsidRPr="00EC13FA">
        <w:t>, t</w:t>
      </w:r>
      <w:r w:rsidRPr="00EC13FA">
        <w:t xml:space="preserve">hat made the process feel more personal and creative for me, because it allowed me to think beyond counts and technique and </w:t>
      </w:r>
      <w:r w:rsidR="00BC12A7" w:rsidRPr="00EC13FA">
        <w:t xml:space="preserve">had me to </w:t>
      </w:r>
      <w:r w:rsidRPr="00EC13FA">
        <w:t xml:space="preserve">focus more on performance quality, mood, and intention. </w:t>
      </w:r>
      <w:r w:rsidR="00BC12A7" w:rsidRPr="00EC13FA">
        <w:t>This</w:t>
      </w:r>
      <w:r w:rsidRPr="00EC13FA">
        <w:t xml:space="preserve"> motivated </w:t>
      </w:r>
      <w:r w:rsidR="00BC12A7" w:rsidRPr="00EC13FA">
        <w:t xml:space="preserve">me </w:t>
      </w:r>
      <w:r w:rsidRPr="00EC13FA">
        <w:t xml:space="preserve">by the challenge of </w:t>
      </w:r>
      <w:r w:rsidRPr="00EC13FA">
        <w:lastRenderedPageBreak/>
        <w:t>making choreography that looked simple and natural while still being detailed and effective.</w:t>
      </w:r>
    </w:p>
    <w:p w14:paraId="44F62A8D" w14:textId="3E974AD7" w:rsidR="000E144E" w:rsidRDefault="0056092C" w:rsidP="004B6D4F">
      <w:r w:rsidRPr="00EC13FA">
        <w:t>However,</w:t>
      </w:r>
      <w:r w:rsidR="001A29B8" w:rsidRPr="00EC13FA">
        <w:t xml:space="preserve"> I also felt slightly overwhelmed once the rehearsal process started to begin. One of the </w:t>
      </w:r>
      <w:r w:rsidRPr="00EC13FA">
        <w:t>reasons</w:t>
      </w:r>
      <w:r w:rsidR="001A29B8" w:rsidRPr="00EC13FA">
        <w:t xml:space="preserve"> for this is having more than one choreographer teaching at the same time, which made it difficult sometimes to stay focused on my own ideas and concentrate</w:t>
      </w:r>
      <w:r w:rsidR="00237E2F" w:rsidRPr="00EC13FA">
        <w:t xml:space="preserve">. I found it challenging to process different opinions and methods while trying to maintain my own creative vision, </w:t>
      </w:r>
      <w:r w:rsidR="00BA7A20" w:rsidRPr="00EC13FA">
        <w:t>which led to sometimes miscommunication. I was also aware that one's the choreography was done I had to set it on the whole group this then became slightly more challenging</w:t>
      </w:r>
      <w:r w:rsidR="00936A5B" w:rsidRPr="00EC13FA">
        <w:t xml:space="preserve"> as it was no longer about movement ideas but also space in transitions and what would look best on camera. Although I felt </w:t>
      </w:r>
      <w:r w:rsidRPr="00EC13FA">
        <w:t>inspired,</w:t>
      </w:r>
      <w:r w:rsidR="00936A5B" w:rsidRPr="00EC13FA">
        <w:t xml:space="preserve"> I understood early on that this process would require flexibility patience and a lot of reflection.</w:t>
      </w:r>
      <w:r w:rsidR="00EC13FA" w:rsidRPr="00EC13FA">
        <w:t xml:space="preserve">  </w:t>
      </w:r>
    </w:p>
    <w:p w14:paraId="6537A9DF" w14:textId="0576E6FD" w:rsidR="00EC658D" w:rsidRDefault="00EC658D" w:rsidP="004B6D4F">
      <w:r w:rsidRPr="00EC658D">
        <w:t xml:space="preserve">The obvious relationship between the music and the dance was one of this process's best features. The piece had a distinct identity from the start due to the inspiration from Back on 74, which also influenced my movement choices throughout. The fluid, groove-based technique, in my opinion, worked well because it complemented the track's tone and the relaxed, sociable vibe I was trying to create. One of the key objectives of the work was that the dance grew organically from the music rather than feeling detached from it. This was crucial since both the movement and the emotion </w:t>
      </w:r>
      <w:r w:rsidRPr="00EC658D">
        <w:t>must</w:t>
      </w:r>
      <w:r w:rsidRPr="00EC658D">
        <w:t xml:space="preserve"> be captured for the piece to be successful.</w:t>
      </w:r>
    </w:p>
    <w:p w14:paraId="3325B7E4" w14:textId="77777777" w:rsidR="00083EDB" w:rsidRDefault="00083EDB" w:rsidP="00083EDB">
      <w:r>
        <w:t>Another strength was the rehearsal process itself. The dancers picked up the choreography quite quickly, which meant that we were able to spend more time refining performance quality and focusing on smaller details. This gave the piece more depth, because the dancers were not just memorising steps but were also able to think about intention, dynamics, and atmosphere. I also think collaboration was a positive aspect of the experience. Allowing the dancers to have input created a more open and supportive process, and this helped when changes needed to be made.</w:t>
      </w:r>
    </w:p>
    <w:p w14:paraId="490C6764" w14:textId="77777777" w:rsidR="00083EDB" w:rsidRDefault="00083EDB" w:rsidP="00083EDB">
      <w:r>
        <w:t>However, one limitation was the challenge of working with more than one choreographer at the same time. Although it brought in multiple perspectives, it also became overwhelming and occasionally affected my confidence in decision-making. It was difficult to balance outside input with my own artistic direction. Another challenge was adapting the choreography for the whole group and for filming. Transitions needed to be changed, formations had to be adjusted, and camera angles added another layer of complexity. This sometimes made the process more stressful, especially when I had to rethink sections that I initially thought were working well.</w:t>
      </w:r>
    </w:p>
    <w:p w14:paraId="7BE73EB1" w14:textId="77777777" w:rsidR="00083EDB" w:rsidRDefault="00083EDB" w:rsidP="00083EDB">
      <w:r>
        <w:t xml:space="preserve">A further weakness was that not every movement idea suited the final aesthetic. For example, I included a sharper motif that later felt out of place. Although I changed it, this showed that some ideas needed more testing before being fully set. Even so, this </w:t>
      </w:r>
      <w:r>
        <w:lastRenderedPageBreak/>
        <w:t>became part of the learning process. Overall, the most effective part was the atmosphere and musicality of the work, while the most challenging part was managing group staging, filming demands, and multiple creative voices at once.</w:t>
      </w:r>
    </w:p>
    <w:p w14:paraId="715D048F" w14:textId="77777777" w:rsidR="00083EDB" w:rsidRDefault="00083EDB" w:rsidP="00083EDB">
      <w:r>
        <w:t>This is closely related to the notion that choreography conveys meaning through both structure and quality. The softer, more fluid motions I chose contributed to the laid-back, convivial atmosphere I wanted to portray. I had to think carefully about why one sharper theme felt out of place when I realised it didn't match. It interfered with the piece's overall consistency and beauty, even if it functioned technically. This helped me grasp how crucial selection and refining are to the choreography process. Making movement is just one step; determining whether it fully supports the goal is just as crucial. This demonstrated to me that editing is a strength rather than a weakness since it shows a greater comprehension of the connection between movement and meaning.</w:t>
      </w:r>
    </w:p>
    <w:p w14:paraId="340E84FC" w14:textId="1884D052" w:rsidR="00083EDB" w:rsidRDefault="00083EDB" w:rsidP="00083EDB">
      <w:r>
        <w:t>Another crucial aspect of this experience was teamwork. By working with the dancers, I was able to get input on what worked and seemed natural, which improved the finished product. It altered my perspective on leadership as I discovered that effective choreography entails listening, adjusting, and fostering an atmosphere where dancers feel engaged. Working with several choreographers at the same time made it difficult for me to keep my own creative voice. I discovered how to carefully consider criticism and concentrate on what best advances the piece's goal. My comprehension was enhanced during the filming process since I had to think about camera angles, spacing, and visual composition. This demonstrated that choreography encompasses not just movement but also presentation and performance.</w:t>
      </w:r>
    </w:p>
    <w:p w14:paraId="3BDB3D12" w14:textId="17E41790" w:rsidR="00D75D47" w:rsidRPr="00187114" w:rsidRDefault="00D75D47" w:rsidP="00187114">
      <w:r w:rsidRPr="00187114">
        <w:t>I</w:t>
      </w:r>
      <w:r w:rsidRPr="00187114">
        <w:t xml:space="preserve">n conclusion, this experience gave me a much deeper understanding of choreography. It demonstrated to me that producing a </w:t>
      </w:r>
      <w:r w:rsidRPr="00187114">
        <w:t>great piece need</w:t>
      </w:r>
      <w:r w:rsidRPr="00187114">
        <w:t xml:space="preserve"> much more than just creating movement; it also calls for a solid grasp of music, sound judgement, teamwork, introspection, and the capacity to adjust when things do not go as planned. Through this project, I was able to investigate how context and intention can influence choreography and how movement may convey both structure and emotion. Additionally, I became more conscious of how visual presentation and performance quality affect a piece's overall impact.</w:t>
      </w:r>
    </w:p>
    <w:p w14:paraId="5726FC8D" w14:textId="64C2BE98" w:rsidR="00321362" w:rsidRPr="00187114" w:rsidRDefault="00D75D47" w:rsidP="00187114">
      <w:pPr>
        <w:rPr>
          <w:highlight w:val="yellow"/>
        </w:rPr>
      </w:pPr>
      <w:r w:rsidRPr="00187114">
        <w:t>Overall, this perspective has shown how beneficial the process was from a practical and artistic standpoint.</w:t>
      </w:r>
    </w:p>
    <w:p w14:paraId="0BC19C2F" w14:textId="77777777" w:rsidR="00187114" w:rsidRPr="00187114" w:rsidRDefault="00187114" w:rsidP="00187114">
      <w:r w:rsidRPr="00187114">
        <w:t>In addition to gaining valuable lessons about rehearsal procedures, filming, and teamwork, I was able to create something that mirrored the music and my initial concept. These experiences helped me recognise my skills and places for progress, even if there were problems, especially when handling multiple perspectives and adapting choreography for a group and camera.</w:t>
      </w:r>
    </w:p>
    <w:p w14:paraId="3D8A68E1" w14:textId="39620423" w:rsidR="00321362" w:rsidRPr="00187114" w:rsidRDefault="00187114" w:rsidP="00187114">
      <w:pPr>
        <w:rPr>
          <w:highlight w:val="yellow"/>
        </w:rPr>
      </w:pPr>
      <w:r w:rsidRPr="00187114">
        <w:lastRenderedPageBreak/>
        <w:t xml:space="preserve">In the future, I'll put more effort into testing movement concepts early on to make sure they complement the overall design. Additionally, I want to gain more self-assurance in my ability to respond to criticism so that I can be receptive without sacrificing my creative vision. In addition, I want to continue honing my teamwork and musicality while expanding my approach to camera choreography by taking formations, transitions, and visual composition into </w:t>
      </w:r>
      <w:r w:rsidRPr="00187114">
        <w:t>consideration.</w:t>
      </w:r>
    </w:p>
    <w:p w14:paraId="3C573BDD" w14:textId="77777777" w:rsidR="00E51BF4" w:rsidRDefault="00E51BF4" w:rsidP="00121AB5">
      <w:pPr>
        <w:rPr>
          <w:sz w:val="32"/>
          <w:szCs w:val="32"/>
          <w:u w:val="single"/>
        </w:rPr>
      </w:pPr>
    </w:p>
    <w:p w14:paraId="16AFEA2F" w14:textId="77777777" w:rsidR="00E51BF4" w:rsidRPr="00C94DAF" w:rsidRDefault="00E51BF4" w:rsidP="00C94DAF">
      <w:pPr>
        <w:jc w:val="center"/>
        <w:rPr>
          <w:sz w:val="32"/>
          <w:szCs w:val="32"/>
          <w:u w:val="single"/>
        </w:rPr>
      </w:pPr>
    </w:p>
    <w:p w14:paraId="79E3906C" w14:textId="02633395" w:rsidR="00121AB5" w:rsidRPr="00C94DAF" w:rsidRDefault="00083EDB" w:rsidP="00C94DAF">
      <w:pPr>
        <w:tabs>
          <w:tab w:val="left" w:pos="3780"/>
        </w:tabs>
        <w:jc w:val="center"/>
        <w:rPr>
          <w:sz w:val="32"/>
          <w:szCs w:val="32"/>
          <w:u w:val="single"/>
        </w:rPr>
      </w:pPr>
      <w:r w:rsidRPr="00C94DAF">
        <w:rPr>
          <w:sz w:val="32"/>
          <w:szCs w:val="32"/>
          <w:u w:val="single"/>
        </w:rPr>
        <w:t>Bibliography</w:t>
      </w:r>
    </w:p>
    <w:p w14:paraId="3EFB8B17" w14:textId="722E7751" w:rsidR="00804A85" w:rsidRPr="00C94DAF" w:rsidRDefault="00804A85" w:rsidP="00804A85">
      <w:pPr>
        <w:autoSpaceDE w:val="0"/>
        <w:autoSpaceDN w:val="0"/>
        <w:adjustRightInd w:val="0"/>
        <w:spacing w:after="0" w:line="240" w:lineRule="auto"/>
        <w:rPr>
          <w:rFonts w:cs="AppleSystemUIFont"/>
          <w:kern w:val="0"/>
        </w:rPr>
      </w:pPr>
      <w:r w:rsidRPr="00C94DAF">
        <w:rPr>
          <w:rFonts w:cs="AppleSystemUIFont"/>
          <w:kern w:val="0"/>
        </w:rPr>
        <w:t xml:space="preserve">Jungle (2023) </w:t>
      </w:r>
      <w:r w:rsidRPr="00C94DAF">
        <w:rPr>
          <w:rFonts w:cs="AppleSystemUIFont"/>
          <w:i/>
          <w:iCs/>
          <w:kern w:val="0"/>
        </w:rPr>
        <w:t>Back On 74 (Official Video)</w:t>
      </w:r>
      <w:r w:rsidRPr="00C94DAF">
        <w:rPr>
          <w:rFonts w:cs="AppleSystemUIFont"/>
          <w:kern w:val="0"/>
        </w:rPr>
        <w:t xml:space="preserve">. </w:t>
      </w:r>
    </w:p>
    <w:p w14:paraId="5313C559" w14:textId="77777777" w:rsidR="00804A85" w:rsidRPr="00C94DAF" w:rsidRDefault="00804A85" w:rsidP="00804A85">
      <w:pPr>
        <w:autoSpaceDE w:val="0"/>
        <w:autoSpaceDN w:val="0"/>
        <w:adjustRightInd w:val="0"/>
        <w:spacing w:after="0" w:line="240" w:lineRule="auto"/>
        <w:rPr>
          <w:rFonts w:cs="AppleSystemUIFont"/>
          <w:kern w:val="0"/>
        </w:rPr>
      </w:pPr>
    </w:p>
    <w:p w14:paraId="3886D8ED" w14:textId="7BA44393" w:rsidR="00804A85" w:rsidRPr="00C94DAF" w:rsidRDefault="00804A85" w:rsidP="00804A85">
      <w:pPr>
        <w:autoSpaceDE w:val="0"/>
        <w:autoSpaceDN w:val="0"/>
        <w:adjustRightInd w:val="0"/>
        <w:spacing w:after="0" w:line="240" w:lineRule="auto"/>
        <w:rPr>
          <w:rFonts w:cs="AppleSystemUIFont"/>
          <w:kern w:val="0"/>
        </w:rPr>
      </w:pPr>
      <w:r w:rsidRPr="00C94DAF">
        <w:rPr>
          <w:rFonts w:cs="AppleSystemUIFont"/>
          <w:kern w:val="0"/>
        </w:rPr>
        <w:t xml:space="preserve">Jungle (2023) </w:t>
      </w:r>
      <w:r w:rsidRPr="00C94DAF">
        <w:rPr>
          <w:rFonts w:cs="AppleSystemUIFont"/>
          <w:i/>
          <w:iCs/>
          <w:kern w:val="0"/>
        </w:rPr>
        <w:t>Back On 74 (Official Performance Video)</w:t>
      </w:r>
    </w:p>
    <w:p w14:paraId="283CBDA9" w14:textId="77777777" w:rsidR="00804A85" w:rsidRPr="00C94DAF" w:rsidRDefault="00804A85" w:rsidP="00804A85">
      <w:pPr>
        <w:autoSpaceDE w:val="0"/>
        <w:autoSpaceDN w:val="0"/>
        <w:adjustRightInd w:val="0"/>
        <w:spacing w:after="0" w:line="240" w:lineRule="auto"/>
        <w:rPr>
          <w:rFonts w:cs="AppleSystemUIFont"/>
          <w:kern w:val="0"/>
        </w:rPr>
      </w:pPr>
    </w:p>
    <w:p w14:paraId="3D44D3C3" w14:textId="67C166D8" w:rsidR="00804A85" w:rsidRPr="00C94DAF" w:rsidRDefault="00804A85" w:rsidP="00804A85">
      <w:pPr>
        <w:autoSpaceDE w:val="0"/>
        <w:autoSpaceDN w:val="0"/>
        <w:adjustRightInd w:val="0"/>
        <w:spacing w:after="0" w:line="240" w:lineRule="auto"/>
        <w:rPr>
          <w:rFonts w:cs="AppleSystemUIFont"/>
          <w:kern w:val="0"/>
        </w:rPr>
      </w:pPr>
      <w:r w:rsidRPr="00C94DAF">
        <w:rPr>
          <w:rFonts w:cs="AppleSystemUIFont"/>
          <w:kern w:val="0"/>
        </w:rPr>
        <w:t xml:space="preserve">Jungle (2023) </w:t>
      </w:r>
      <w:r w:rsidRPr="00C94DAF">
        <w:rPr>
          <w:rFonts w:cs="AppleSystemUIFont"/>
          <w:i/>
          <w:iCs/>
          <w:kern w:val="0"/>
        </w:rPr>
        <w:t>Back On 74 (GAP Campaign Video)</w:t>
      </w:r>
      <w:r w:rsidRPr="00C94DAF">
        <w:rPr>
          <w:rFonts w:cs="AppleSystemUIFont"/>
          <w:kern w:val="0"/>
        </w:rPr>
        <w:t xml:space="preserve">. </w:t>
      </w:r>
    </w:p>
    <w:p w14:paraId="6AB140C6" w14:textId="77777777" w:rsidR="00C94DAF" w:rsidRPr="00C94DAF" w:rsidRDefault="00C94DAF" w:rsidP="00C94DAF">
      <w:pPr>
        <w:autoSpaceDE w:val="0"/>
        <w:autoSpaceDN w:val="0"/>
        <w:adjustRightInd w:val="0"/>
        <w:spacing w:after="0" w:line="240" w:lineRule="auto"/>
        <w:rPr>
          <w:rFonts w:cs="AppleSystemUIFont"/>
          <w:kern w:val="0"/>
        </w:rPr>
      </w:pPr>
    </w:p>
    <w:p w14:paraId="2D0EEB89" w14:textId="77777777" w:rsidR="00C94DAF" w:rsidRPr="00C94DAF" w:rsidRDefault="00C94DAF" w:rsidP="00C94DAF">
      <w:pPr>
        <w:tabs>
          <w:tab w:val="left" w:pos="3780"/>
        </w:tabs>
        <w:jc w:val="both"/>
      </w:pPr>
      <w:hyperlink r:id="rId6" w:history="1">
        <w:r w:rsidRPr="00C94DAF">
          <w:rPr>
            <w:rFonts w:cs="AppleSystemUIFont"/>
            <w:kern w:val="0"/>
            <w:u w:val="single"/>
          </w:rPr>
          <w:t>Troye Sivan</w:t>
        </w:r>
      </w:hyperlink>
      <w:r w:rsidRPr="00C94DAF">
        <w:rPr>
          <w:rFonts w:cs="AppleSystemUIFont"/>
          <w:kern w:val="0"/>
        </w:rPr>
        <w:t xml:space="preserve"> (2023) </w:t>
      </w:r>
      <w:r w:rsidRPr="00C94DAF">
        <w:rPr>
          <w:rFonts w:cs="AppleSystemUIFont"/>
          <w:i/>
          <w:iCs/>
          <w:kern w:val="0"/>
        </w:rPr>
        <w:t>Rush (Official Music Video</w:t>
      </w:r>
    </w:p>
    <w:p w14:paraId="531E5691" w14:textId="77777777" w:rsidR="002B5E56" w:rsidRPr="002B5E56" w:rsidRDefault="002B5E56" w:rsidP="002B5E56">
      <w:pPr>
        <w:tabs>
          <w:tab w:val="left" w:pos="3780"/>
        </w:tabs>
        <w:jc w:val="both"/>
      </w:pPr>
      <w:r w:rsidRPr="002B5E56">
        <w:rPr>
          <w:lang w:val="en-US"/>
        </w:rPr>
        <w:t>URBN (no date) </w:t>
      </w:r>
      <w:r w:rsidRPr="002B5E56">
        <w:rPr>
          <w:i/>
          <w:iCs/>
          <w:lang w:val="en-US"/>
        </w:rPr>
        <w:t>Cultivating community</w:t>
      </w:r>
      <w:r w:rsidRPr="002B5E56">
        <w:rPr>
          <w:lang w:val="en-US"/>
        </w:rPr>
        <w:t xml:space="preserve">. </w:t>
      </w:r>
    </w:p>
    <w:p w14:paraId="73E44093" w14:textId="4DEBE5FF" w:rsidR="00083EDB" w:rsidRPr="00C94DAF" w:rsidRDefault="002B5E56" w:rsidP="002B5E56">
      <w:pPr>
        <w:tabs>
          <w:tab w:val="left" w:pos="3780"/>
        </w:tabs>
        <w:jc w:val="both"/>
        <w:rPr>
          <w:lang w:val="en-US"/>
        </w:rPr>
      </w:pPr>
      <w:r w:rsidRPr="00C94DAF">
        <w:rPr>
          <w:lang w:val="en-US"/>
        </w:rPr>
        <w:t>Urban Outfitters (no date) </w:t>
      </w:r>
      <w:r w:rsidRPr="00C94DAF">
        <w:rPr>
          <w:i/>
          <w:iCs/>
          <w:lang w:val="en-US"/>
        </w:rPr>
        <w:t>Urban Outfitters UK</w:t>
      </w:r>
      <w:r w:rsidRPr="00C94DAF">
        <w:rPr>
          <w:lang w:val="en-US"/>
        </w:rPr>
        <w:t>.</w:t>
      </w:r>
    </w:p>
    <w:p w14:paraId="479BB5C4" w14:textId="7D4A1CA3" w:rsidR="00937D4F" w:rsidRPr="00121AB5" w:rsidRDefault="00937D4F" w:rsidP="00937D4F">
      <w:pPr>
        <w:tabs>
          <w:tab w:val="left" w:pos="3780"/>
        </w:tabs>
        <w:jc w:val="both"/>
      </w:pPr>
    </w:p>
    <w:sectPr w:rsidR="00937D4F" w:rsidRPr="00121A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514EC"/>
    <w:multiLevelType w:val="multilevel"/>
    <w:tmpl w:val="9C9EF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07910"/>
    <w:multiLevelType w:val="multilevel"/>
    <w:tmpl w:val="5F082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0116A"/>
    <w:multiLevelType w:val="multilevel"/>
    <w:tmpl w:val="AA84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E627D"/>
    <w:multiLevelType w:val="multilevel"/>
    <w:tmpl w:val="2C1A2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DC7882"/>
    <w:multiLevelType w:val="multilevel"/>
    <w:tmpl w:val="B9D8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687221"/>
    <w:multiLevelType w:val="multilevel"/>
    <w:tmpl w:val="53F06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E91CE2"/>
    <w:multiLevelType w:val="multilevel"/>
    <w:tmpl w:val="6BDC5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4A5560"/>
    <w:multiLevelType w:val="multilevel"/>
    <w:tmpl w:val="14E26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FC4332"/>
    <w:multiLevelType w:val="multilevel"/>
    <w:tmpl w:val="0C8A7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F94D27"/>
    <w:multiLevelType w:val="multilevel"/>
    <w:tmpl w:val="47EE0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1B712F"/>
    <w:multiLevelType w:val="multilevel"/>
    <w:tmpl w:val="D3505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892962"/>
    <w:multiLevelType w:val="multilevel"/>
    <w:tmpl w:val="F9468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FF1811"/>
    <w:multiLevelType w:val="multilevel"/>
    <w:tmpl w:val="0D302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C7577D"/>
    <w:multiLevelType w:val="multilevel"/>
    <w:tmpl w:val="5E12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4E00F4"/>
    <w:multiLevelType w:val="multilevel"/>
    <w:tmpl w:val="8BF23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8558624">
    <w:abstractNumId w:val="11"/>
  </w:num>
  <w:num w:numId="2" w16cid:durableId="932471721">
    <w:abstractNumId w:val="4"/>
  </w:num>
  <w:num w:numId="3" w16cid:durableId="418793316">
    <w:abstractNumId w:val="5"/>
  </w:num>
  <w:num w:numId="4" w16cid:durableId="1988783997">
    <w:abstractNumId w:val="1"/>
  </w:num>
  <w:num w:numId="5" w16cid:durableId="1455322416">
    <w:abstractNumId w:val="13"/>
  </w:num>
  <w:num w:numId="6" w16cid:durableId="1514490397">
    <w:abstractNumId w:val="3"/>
  </w:num>
  <w:num w:numId="7" w16cid:durableId="1984501612">
    <w:abstractNumId w:val="2"/>
  </w:num>
  <w:num w:numId="8" w16cid:durableId="1197816732">
    <w:abstractNumId w:val="9"/>
  </w:num>
  <w:num w:numId="9" w16cid:durableId="1630286561">
    <w:abstractNumId w:val="0"/>
  </w:num>
  <w:num w:numId="10" w16cid:durableId="334580568">
    <w:abstractNumId w:val="6"/>
  </w:num>
  <w:num w:numId="11" w16cid:durableId="980885617">
    <w:abstractNumId w:val="10"/>
  </w:num>
  <w:num w:numId="12" w16cid:durableId="1755010137">
    <w:abstractNumId w:val="12"/>
  </w:num>
  <w:num w:numId="13" w16cid:durableId="229275491">
    <w:abstractNumId w:val="7"/>
  </w:num>
  <w:num w:numId="14" w16cid:durableId="1436901683">
    <w:abstractNumId w:val="14"/>
  </w:num>
  <w:num w:numId="15" w16cid:durableId="4706316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EF0"/>
    <w:rsid w:val="00030A8C"/>
    <w:rsid w:val="00083EDB"/>
    <w:rsid w:val="000B10A5"/>
    <w:rsid w:val="000E144E"/>
    <w:rsid w:val="00121AB5"/>
    <w:rsid w:val="00166804"/>
    <w:rsid w:val="00167626"/>
    <w:rsid w:val="00171491"/>
    <w:rsid w:val="0018283B"/>
    <w:rsid w:val="00187114"/>
    <w:rsid w:val="00190299"/>
    <w:rsid w:val="001A29B8"/>
    <w:rsid w:val="001A7D03"/>
    <w:rsid w:val="001B3B3B"/>
    <w:rsid w:val="001C391F"/>
    <w:rsid w:val="001F6AE8"/>
    <w:rsid w:val="002117BA"/>
    <w:rsid w:val="00234368"/>
    <w:rsid w:val="00237E2F"/>
    <w:rsid w:val="00240C2F"/>
    <w:rsid w:val="002B19F9"/>
    <w:rsid w:val="002B5E56"/>
    <w:rsid w:val="00321362"/>
    <w:rsid w:val="00387C97"/>
    <w:rsid w:val="00391CB5"/>
    <w:rsid w:val="003F1984"/>
    <w:rsid w:val="003F2DF7"/>
    <w:rsid w:val="00461F42"/>
    <w:rsid w:val="00464556"/>
    <w:rsid w:val="004654D5"/>
    <w:rsid w:val="004A2209"/>
    <w:rsid w:val="004B34EC"/>
    <w:rsid w:val="004B6D4F"/>
    <w:rsid w:val="004C53B1"/>
    <w:rsid w:val="004F593A"/>
    <w:rsid w:val="005215E8"/>
    <w:rsid w:val="00552B0D"/>
    <w:rsid w:val="00560668"/>
    <w:rsid w:val="0056092C"/>
    <w:rsid w:val="005614AC"/>
    <w:rsid w:val="00590EF3"/>
    <w:rsid w:val="005D6CB1"/>
    <w:rsid w:val="00710437"/>
    <w:rsid w:val="00760546"/>
    <w:rsid w:val="00771CA2"/>
    <w:rsid w:val="00804A85"/>
    <w:rsid w:val="00812243"/>
    <w:rsid w:val="00900FC0"/>
    <w:rsid w:val="009343DD"/>
    <w:rsid w:val="00936A5B"/>
    <w:rsid w:val="00937D4F"/>
    <w:rsid w:val="00977399"/>
    <w:rsid w:val="0098119F"/>
    <w:rsid w:val="009E46DB"/>
    <w:rsid w:val="00A12319"/>
    <w:rsid w:val="00A52EF0"/>
    <w:rsid w:val="00AC726F"/>
    <w:rsid w:val="00AD3503"/>
    <w:rsid w:val="00B16B2D"/>
    <w:rsid w:val="00B222B5"/>
    <w:rsid w:val="00B50668"/>
    <w:rsid w:val="00B87ECA"/>
    <w:rsid w:val="00BA7A20"/>
    <w:rsid w:val="00BC12A7"/>
    <w:rsid w:val="00BC3F2F"/>
    <w:rsid w:val="00BD5D45"/>
    <w:rsid w:val="00BF38A2"/>
    <w:rsid w:val="00C03F32"/>
    <w:rsid w:val="00C11841"/>
    <w:rsid w:val="00C30A63"/>
    <w:rsid w:val="00C46276"/>
    <w:rsid w:val="00C716EE"/>
    <w:rsid w:val="00C94DAF"/>
    <w:rsid w:val="00C97588"/>
    <w:rsid w:val="00CC6CEE"/>
    <w:rsid w:val="00CE0608"/>
    <w:rsid w:val="00CE1028"/>
    <w:rsid w:val="00CE7788"/>
    <w:rsid w:val="00D14055"/>
    <w:rsid w:val="00D26478"/>
    <w:rsid w:val="00D27025"/>
    <w:rsid w:val="00D51009"/>
    <w:rsid w:val="00D75D47"/>
    <w:rsid w:val="00DA2FD7"/>
    <w:rsid w:val="00E441AA"/>
    <w:rsid w:val="00E51BF4"/>
    <w:rsid w:val="00E54BE3"/>
    <w:rsid w:val="00E72D1E"/>
    <w:rsid w:val="00EC13FA"/>
    <w:rsid w:val="00EC658D"/>
    <w:rsid w:val="00EF38C0"/>
    <w:rsid w:val="00F4024A"/>
    <w:rsid w:val="00F76020"/>
    <w:rsid w:val="00FC0B30"/>
    <w:rsid w:val="00FE1494"/>
    <w:rsid w:val="00FF5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17912"/>
  <w15:chartTrackingRefBased/>
  <w15:docId w15:val="{7C2DDA36-B644-E943-8EB5-58D125D92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E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E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2E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E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E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E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E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E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E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E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E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2E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E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E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E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E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E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EF0"/>
    <w:rPr>
      <w:rFonts w:eastAsiaTheme="majorEastAsia" w:cstheme="majorBidi"/>
      <w:color w:val="272727" w:themeColor="text1" w:themeTint="D8"/>
    </w:rPr>
  </w:style>
  <w:style w:type="paragraph" w:styleId="Title">
    <w:name w:val="Title"/>
    <w:basedOn w:val="Normal"/>
    <w:next w:val="Normal"/>
    <w:link w:val="TitleChar"/>
    <w:uiPriority w:val="10"/>
    <w:qFormat/>
    <w:rsid w:val="00A52E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E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E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E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EF0"/>
    <w:pPr>
      <w:spacing w:before="160"/>
      <w:jc w:val="center"/>
    </w:pPr>
    <w:rPr>
      <w:i/>
      <w:iCs/>
      <w:color w:val="404040" w:themeColor="text1" w:themeTint="BF"/>
    </w:rPr>
  </w:style>
  <w:style w:type="character" w:customStyle="1" w:styleId="QuoteChar">
    <w:name w:val="Quote Char"/>
    <w:basedOn w:val="DefaultParagraphFont"/>
    <w:link w:val="Quote"/>
    <w:uiPriority w:val="29"/>
    <w:rsid w:val="00A52EF0"/>
    <w:rPr>
      <w:i/>
      <w:iCs/>
      <w:color w:val="404040" w:themeColor="text1" w:themeTint="BF"/>
    </w:rPr>
  </w:style>
  <w:style w:type="paragraph" w:styleId="ListParagraph">
    <w:name w:val="List Paragraph"/>
    <w:basedOn w:val="Normal"/>
    <w:uiPriority w:val="34"/>
    <w:qFormat/>
    <w:rsid w:val="00A52EF0"/>
    <w:pPr>
      <w:ind w:left="720"/>
      <w:contextualSpacing/>
    </w:pPr>
  </w:style>
  <w:style w:type="character" w:styleId="IntenseEmphasis">
    <w:name w:val="Intense Emphasis"/>
    <w:basedOn w:val="DefaultParagraphFont"/>
    <w:uiPriority w:val="21"/>
    <w:qFormat/>
    <w:rsid w:val="00A52EF0"/>
    <w:rPr>
      <w:i/>
      <w:iCs/>
      <w:color w:val="0F4761" w:themeColor="accent1" w:themeShade="BF"/>
    </w:rPr>
  </w:style>
  <w:style w:type="paragraph" w:styleId="IntenseQuote">
    <w:name w:val="Intense Quote"/>
    <w:basedOn w:val="Normal"/>
    <w:next w:val="Normal"/>
    <w:link w:val="IntenseQuoteChar"/>
    <w:uiPriority w:val="30"/>
    <w:qFormat/>
    <w:rsid w:val="00A52E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EF0"/>
    <w:rPr>
      <w:i/>
      <w:iCs/>
      <w:color w:val="0F4761" w:themeColor="accent1" w:themeShade="BF"/>
    </w:rPr>
  </w:style>
  <w:style w:type="character" w:styleId="IntenseReference">
    <w:name w:val="Intense Reference"/>
    <w:basedOn w:val="DefaultParagraphFont"/>
    <w:uiPriority w:val="32"/>
    <w:qFormat/>
    <w:rsid w:val="00A52EF0"/>
    <w:rPr>
      <w:b/>
      <w:bCs/>
      <w:smallCaps/>
      <w:color w:val="0F4761" w:themeColor="accent1" w:themeShade="BF"/>
      <w:spacing w:val="5"/>
    </w:rPr>
  </w:style>
  <w:style w:type="paragraph" w:styleId="NormalWeb">
    <w:name w:val="Normal (Web)"/>
    <w:basedOn w:val="Normal"/>
    <w:uiPriority w:val="99"/>
    <w:semiHidden/>
    <w:unhideWhenUsed/>
    <w:rsid w:val="00121A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21AB5"/>
    <w:rPr>
      <w:b/>
      <w:bCs/>
    </w:rPr>
  </w:style>
  <w:style w:type="character" w:customStyle="1" w:styleId="apple-converted-space">
    <w:name w:val="apple-converted-space"/>
    <w:basedOn w:val="DefaultParagraphFont"/>
    <w:rsid w:val="001A7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chatgpt://generic-entity?number=0" TargetMode="Externa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7</Pages>
  <Words>2370</Words>
  <Characters>13510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 Bowen (2304253)</dc:creator>
  <cp:keywords/>
  <dc:description/>
  <cp:lastModifiedBy>Casey Bowen (2304253)</cp:lastModifiedBy>
  <cp:revision>90</cp:revision>
  <dcterms:created xsi:type="dcterms:W3CDTF">2026-03-23T20:45:00Z</dcterms:created>
  <dcterms:modified xsi:type="dcterms:W3CDTF">2026-04-10T22:30:00Z</dcterms:modified>
</cp:coreProperties>
</file>