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79C6C" w14:textId="77777777" w:rsidR="00D54758" w:rsidRPr="000F329A" w:rsidRDefault="00D54758">
      <w:pPr>
        <w:rPr>
          <w:rFonts w:asciiTheme="majorHAnsi" w:hAnsiTheme="majorHAnsi" w:cstheme="majorHAnsi"/>
        </w:rPr>
      </w:pPr>
    </w:p>
    <w:p w14:paraId="37BAA89E" w14:textId="77777777" w:rsidR="00D54758" w:rsidRPr="000F329A" w:rsidRDefault="00D54758">
      <w:pPr>
        <w:rPr>
          <w:rFonts w:asciiTheme="majorHAnsi" w:hAnsiTheme="majorHAnsi" w:cstheme="majorHAnsi"/>
        </w:rPr>
      </w:pPr>
    </w:p>
    <w:p w14:paraId="3697AA4E" w14:textId="77777777" w:rsidR="00AF2DDB" w:rsidRPr="00AF2DDB" w:rsidRDefault="00AF2DDB" w:rsidP="00AF2DDB">
      <w:pPr>
        <w:pStyle w:val="paragraph"/>
        <w:spacing w:before="0" w:beforeAutospacing="0" w:after="0" w:afterAutospacing="0"/>
        <w:textAlignment w:val="baseline"/>
        <w:rPr>
          <w:rFonts w:asciiTheme="majorHAnsi" w:hAnsiTheme="majorHAnsi" w:cstheme="majorHAnsi"/>
          <w:sz w:val="18"/>
          <w:szCs w:val="18"/>
        </w:rPr>
      </w:pPr>
      <w:proofErr w:type="gramStart"/>
      <w:r w:rsidRPr="00AF2DDB">
        <w:rPr>
          <w:rStyle w:val="normaltextrun"/>
          <w:rFonts w:asciiTheme="majorHAnsi" w:hAnsiTheme="majorHAnsi" w:cstheme="majorHAnsi"/>
          <w:lang w:val="en-US"/>
        </w:rPr>
        <w:t>Hello</w:t>
      </w:r>
      <w:proofErr w:type="gramEnd"/>
      <w:r w:rsidRPr="00AF2DDB">
        <w:rPr>
          <w:rStyle w:val="normaltextrun"/>
          <w:rFonts w:asciiTheme="majorHAnsi" w:hAnsiTheme="majorHAnsi" w:cstheme="majorHAnsi"/>
          <w:lang w:val="en-US"/>
        </w:rPr>
        <w:t xml:space="preserve"> my name is Claire Thomas, I am here today to tell you all about the sway I have made, by reflecting on it and then evaluating. </w:t>
      </w:r>
      <w:r w:rsidRPr="00AF2DDB">
        <w:rPr>
          <w:rStyle w:val="eop"/>
          <w:rFonts w:asciiTheme="majorHAnsi" w:hAnsiTheme="majorHAnsi" w:cstheme="majorHAnsi"/>
        </w:rPr>
        <w:t> </w:t>
      </w:r>
    </w:p>
    <w:p w14:paraId="3F1C598B" w14:textId="6860E7A7" w:rsidR="00AF2DDB" w:rsidRPr="00AF2DDB" w:rsidRDefault="00AF2DDB" w:rsidP="00AF2DDB">
      <w:pPr>
        <w:pStyle w:val="paragraph"/>
        <w:spacing w:before="0" w:beforeAutospacing="0" w:after="0" w:afterAutospacing="0"/>
        <w:textAlignment w:val="baseline"/>
        <w:rPr>
          <w:rFonts w:asciiTheme="majorHAnsi" w:hAnsiTheme="majorHAnsi" w:cstheme="majorHAnsi"/>
          <w:sz w:val="18"/>
          <w:szCs w:val="18"/>
        </w:rPr>
      </w:pPr>
      <w:r w:rsidRPr="00AF2DDB">
        <w:rPr>
          <w:rStyle w:val="normaltextrun"/>
          <w:rFonts w:asciiTheme="majorHAnsi" w:hAnsiTheme="majorHAnsi" w:cstheme="majorHAnsi"/>
          <w:lang w:val="en-US"/>
        </w:rPr>
        <w:t xml:space="preserve">Having been to this amazing </w:t>
      </w:r>
      <w:proofErr w:type="spellStart"/>
      <w:r w:rsidRPr="00AF2DDB">
        <w:rPr>
          <w:rStyle w:val="normaltextrun"/>
          <w:rFonts w:asciiTheme="majorHAnsi" w:hAnsiTheme="majorHAnsi" w:cstheme="majorHAnsi"/>
          <w:lang w:val="en-US"/>
        </w:rPr>
        <w:t>Pembrokeshire</w:t>
      </w:r>
      <w:proofErr w:type="spellEnd"/>
      <w:r w:rsidRPr="00AF2DDB">
        <w:rPr>
          <w:rStyle w:val="normaltextrun"/>
          <w:rFonts w:asciiTheme="majorHAnsi" w:hAnsiTheme="majorHAnsi" w:cstheme="majorHAnsi"/>
          <w:lang w:val="en-US"/>
        </w:rPr>
        <w:t xml:space="preserve"> woodland many times before, until I did this sway book and learnt about the John </w:t>
      </w:r>
      <w:r w:rsidRPr="00AF2DDB">
        <w:rPr>
          <w:rStyle w:val="normaltextrun"/>
          <w:rFonts w:asciiTheme="majorHAnsi" w:hAnsiTheme="majorHAnsi" w:cstheme="majorHAnsi"/>
          <w:lang w:val="en-US"/>
        </w:rPr>
        <w:t>Muir</w:t>
      </w:r>
      <w:r w:rsidRPr="00AF2DDB">
        <w:rPr>
          <w:rStyle w:val="normaltextrun"/>
          <w:rFonts w:asciiTheme="majorHAnsi" w:hAnsiTheme="majorHAnsi" w:cstheme="majorHAnsi"/>
          <w:lang w:val="en-US"/>
        </w:rPr>
        <w:t xml:space="preserve"> award, so what is the </w:t>
      </w:r>
      <w:r w:rsidRPr="00AF2DDB">
        <w:rPr>
          <w:rStyle w:val="normaltextrun"/>
          <w:rFonts w:asciiTheme="majorHAnsi" w:hAnsiTheme="majorHAnsi" w:cstheme="majorHAnsi"/>
          <w:lang w:val="en-US"/>
        </w:rPr>
        <w:t>John</w:t>
      </w:r>
      <w:r w:rsidRPr="00AF2DDB">
        <w:rPr>
          <w:rStyle w:val="normaltextrun"/>
          <w:rFonts w:asciiTheme="majorHAnsi" w:hAnsiTheme="majorHAnsi" w:cstheme="majorHAnsi"/>
          <w:lang w:val="en-US"/>
        </w:rPr>
        <w:t xml:space="preserve"> Muir Award it is an award that looks at the four challenges, these challenges helps to promote a holistic style approach to the outdoor experiences and how experience it, these four challenges also reflect on the approach John Muir had and took while he traveled, explored and went on adventures. I don't think I appreciated where I was as much as I should have or do now. While making the sway and find out more about the local area, I have come to see that there is an abundance of different animals living there, having never seen the Roe deer I did not know that some did live in the woods there, which then wanted me to research more about them, which then lead me to find out that </w:t>
      </w:r>
      <w:r w:rsidRPr="00AF2DDB">
        <w:rPr>
          <w:rStyle w:val="normaltextrun"/>
          <w:rFonts w:asciiTheme="majorHAnsi" w:hAnsiTheme="majorHAnsi" w:cstheme="majorHAnsi"/>
          <w:color w:val="040C28"/>
          <w:lang w:val="en-US"/>
        </w:rPr>
        <w:t xml:space="preserve">By the time the 19th century, came about  the roe deer had disappeared from a lot of the UK, only surviving in Scotland and in some isolated pockets across the UK. The short-eared owls are on amber for the </w:t>
      </w:r>
      <w:r w:rsidRPr="00AF2DDB">
        <w:rPr>
          <w:rStyle w:val="normaltextrun"/>
          <w:rFonts w:asciiTheme="majorHAnsi" w:hAnsiTheme="majorHAnsi" w:cstheme="majorHAnsi"/>
          <w:color w:val="313131"/>
          <w:lang w:val="en-US"/>
        </w:rPr>
        <w:t xml:space="preserve">European conservation concern. These are things that I would never have learned if I hadn't got this award. I have also come to learn how woodland helps our environment, by having good healthy areas of woodland it can help reduce the flood risks which are unfortunately more common than ever due to climate change, the trees also </w:t>
      </w:r>
      <w:proofErr w:type="gramStart"/>
      <w:r w:rsidRPr="00AF2DDB">
        <w:rPr>
          <w:rStyle w:val="normaltextrun"/>
          <w:rFonts w:asciiTheme="majorHAnsi" w:hAnsiTheme="majorHAnsi" w:cstheme="majorHAnsi"/>
          <w:color w:val="313131"/>
          <w:lang w:val="en-US"/>
        </w:rPr>
        <w:t>helps</w:t>
      </w:r>
      <w:proofErr w:type="gramEnd"/>
      <w:r w:rsidRPr="00AF2DDB">
        <w:rPr>
          <w:rStyle w:val="normaltextrun"/>
          <w:rFonts w:asciiTheme="majorHAnsi" w:hAnsiTheme="majorHAnsi" w:cstheme="majorHAnsi"/>
          <w:color w:val="313131"/>
          <w:lang w:val="en-US"/>
        </w:rPr>
        <w:t xml:space="preserve"> to purify our water and the air we breathe, they can even help to decontaminate the soil which lay within postindustrial areas. It can also give animals shade and homes as well as helping us all with lifting our moods, relive any stresses we might have, this is due the quite nature and the beautiful surroundings you are in, it  even helps to boost our immune system, it does this by releasing different </w:t>
      </w:r>
      <w:r w:rsidRPr="00AF2DDB">
        <w:rPr>
          <w:rStyle w:val="normaltextrun"/>
          <w:rFonts w:asciiTheme="majorHAnsi" w:hAnsiTheme="majorHAnsi" w:cstheme="majorHAnsi"/>
          <w:color w:val="040C28"/>
          <w:lang w:val="en-US"/>
        </w:rPr>
        <w:t>chemicals which are called phytoncides, these are released by the different trees and plants within the area, it can help with our hormonal, nervous and circulatory systems, this is due to breathing in the chemical when it’s released</w:t>
      </w:r>
      <w:r w:rsidRPr="00AF2DDB">
        <w:rPr>
          <w:rStyle w:val="normaltextrun"/>
          <w:rFonts w:asciiTheme="majorHAnsi" w:hAnsiTheme="majorHAnsi" w:cstheme="majorHAnsi"/>
          <w:color w:val="202124"/>
          <w:lang w:val="en-US"/>
        </w:rPr>
        <w:t>.</w:t>
      </w:r>
      <w:r w:rsidRPr="00AF2DDB">
        <w:rPr>
          <w:rStyle w:val="normaltextrun"/>
          <w:rFonts w:asciiTheme="majorHAnsi" w:hAnsiTheme="majorHAnsi" w:cstheme="majorHAnsi"/>
          <w:color w:val="313131"/>
          <w:lang w:val="en-US"/>
        </w:rPr>
        <w:t xml:space="preserve"> Many plants live in woodland including bracken. Bracken is the largest native fern in the UK, and provides a good covering and home for birds</w:t>
      </w:r>
      <w:r w:rsidRPr="00AF2DDB">
        <w:rPr>
          <w:rStyle w:val="normaltextrun"/>
          <w:rFonts w:asciiTheme="majorHAnsi" w:hAnsiTheme="majorHAnsi" w:cstheme="majorHAnsi"/>
          <w:color w:val="002419"/>
          <w:lang w:val="en-US"/>
        </w:rPr>
        <w:t xml:space="preserve">, mammals, insects, also amphibians and reptiles. We have around 32 different species of flowers in our woodlands with 12 of these being uncommon and rare.  Some of these beautiful flowers that are, uncommon or rare are, the ghost orchid these flowers were declared extinct in 2005 but had a single sighting in 2009, bring hope to botanists, they loved to live in shaded areas under the trees. The Red helleborine again likes to live in the shaded parts of the wood, with chalky and free draining soil unfortunately the beautiful flower is again on the brink of being extinct. Another being the spreading bell flower, again at high risk of extinction, but loves to live on the outskirts of the wood in the sun. Some of the flowers which are thriving in our woodland are, Oxeye daisy's, snow drops and wild garlic to name but a few, but these </w:t>
      </w:r>
      <w:proofErr w:type="spellStart"/>
      <w:r w:rsidRPr="00AF2DDB">
        <w:rPr>
          <w:rStyle w:val="normaltextrun"/>
          <w:rFonts w:asciiTheme="majorHAnsi" w:hAnsiTheme="majorHAnsi" w:cstheme="majorHAnsi"/>
          <w:color w:val="002419"/>
          <w:lang w:val="en-US"/>
        </w:rPr>
        <w:t>to</w:t>
      </w:r>
      <w:proofErr w:type="spellEnd"/>
      <w:r w:rsidRPr="00AF2DDB">
        <w:rPr>
          <w:rStyle w:val="normaltextrun"/>
          <w:rFonts w:asciiTheme="majorHAnsi" w:hAnsiTheme="majorHAnsi" w:cstheme="majorHAnsi"/>
          <w:color w:val="002419"/>
          <w:lang w:val="en-US"/>
        </w:rPr>
        <w:t xml:space="preserve"> will be on the endangered list if we cannot protect our woodland. In 2022, the </w:t>
      </w:r>
      <w:proofErr w:type="spellStart"/>
      <w:r w:rsidRPr="00AF2DDB">
        <w:rPr>
          <w:rStyle w:val="normaltextrun"/>
          <w:rFonts w:asciiTheme="majorHAnsi" w:hAnsiTheme="majorHAnsi" w:cstheme="majorHAnsi"/>
          <w:color w:val="002419"/>
          <w:lang w:val="en-US"/>
        </w:rPr>
        <w:t>Uk</w:t>
      </w:r>
      <w:proofErr w:type="spellEnd"/>
      <w:r w:rsidRPr="00AF2DDB">
        <w:rPr>
          <w:rStyle w:val="normaltextrun"/>
          <w:rFonts w:asciiTheme="majorHAnsi" w:hAnsiTheme="majorHAnsi" w:cstheme="majorHAnsi"/>
          <w:color w:val="002419"/>
          <w:lang w:val="en-US"/>
        </w:rPr>
        <w:t xml:space="preserve"> was covered by 32,400sq km of woodland that is 13% of the </w:t>
      </w:r>
      <w:proofErr w:type="spellStart"/>
      <w:r w:rsidRPr="00AF2DDB">
        <w:rPr>
          <w:rStyle w:val="normaltextrun"/>
          <w:rFonts w:asciiTheme="majorHAnsi" w:hAnsiTheme="majorHAnsi" w:cstheme="majorHAnsi"/>
          <w:color w:val="002419"/>
          <w:lang w:val="en-US"/>
        </w:rPr>
        <w:t>Uk’s</w:t>
      </w:r>
      <w:proofErr w:type="spellEnd"/>
      <w:r w:rsidRPr="00AF2DDB">
        <w:rPr>
          <w:rStyle w:val="normaltextrun"/>
          <w:rFonts w:asciiTheme="majorHAnsi" w:hAnsiTheme="majorHAnsi" w:cstheme="majorHAnsi"/>
          <w:color w:val="002419"/>
          <w:lang w:val="en-US"/>
        </w:rPr>
        <w:t xml:space="preserve"> land. When it came to ancient woodland only 2.5% of the UK was covered by this woodland, that means up to 70% of our beautiful ancient woodland has already been lost. There is around 1,225 of these woods </w:t>
      </w:r>
      <w:r w:rsidRPr="00AF2DDB">
        <w:rPr>
          <w:rStyle w:val="normaltextrun"/>
          <w:rFonts w:asciiTheme="majorHAnsi" w:hAnsiTheme="majorHAnsi" w:cstheme="majorHAnsi"/>
          <w:color w:val="002419"/>
          <w:lang w:val="en-US"/>
        </w:rPr>
        <w:t>currently</w:t>
      </w:r>
      <w:r w:rsidRPr="00AF2DDB">
        <w:rPr>
          <w:rStyle w:val="normaltextrun"/>
          <w:rFonts w:asciiTheme="majorHAnsi" w:hAnsiTheme="majorHAnsi" w:cstheme="majorHAnsi"/>
          <w:color w:val="002419"/>
          <w:lang w:val="en-US"/>
        </w:rPr>
        <w:t xml:space="preserve"> under threat from development, air pollution, over grazing and invasive species spreading. Around half of the remaining ancient woodlands are being affected by them being felled and then being replaced with </w:t>
      </w:r>
      <w:r w:rsidRPr="00AF2DDB">
        <w:rPr>
          <w:rStyle w:val="normaltextrun"/>
          <w:rFonts w:asciiTheme="majorHAnsi" w:hAnsiTheme="majorHAnsi" w:cstheme="majorHAnsi"/>
          <w:color w:val="002419"/>
          <w:lang w:val="en-US"/>
        </w:rPr>
        <w:t>nonnative</w:t>
      </w:r>
      <w:r w:rsidRPr="00AF2DDB">
        <w:rPr>
          <w:rStyle w:val="normaltextrun"/>
          <w:rFonts w:asciiTheme="majorHAnsi" w:hAnsiTheme="majorHAnsi" w:cstheme="majorHAnsi"/>
          <w:color w:val="002419"/>
          <w:lang w:val="en-US"/>
        </w:rPr>
        <w:t xml:space="preserve"> ones. Within our woodland it is believed that around 4,000 million tons of carbon is stored there and that 70% of it is in the soil. When it comes to sustainability only 44% of the woodland in the UK is managed this way. This is a very scary thought that our </w:t>
      </w:r>
      <w:r w:rsidRPr="00AF2DDB">
        <w:rPr>
          <w:rStyle w:val="normaltextrun"/>
          <w:rFonts w:asciiTheme="majorHAnsi" w:hAnsiTheme="majorHAnsi" w:cstheme="majorHAnsi"/>
          <w:color w:val="002419"/>
          <w:lang w:val="en-US"/>
        </w:rPr>
        <w:lastRenderedPageBreak/>
        <w:t>beautiful, wooded areas may not be around for long, for everyone to enjoy. Thank for listening now onto Part 2. </w:t>
      </w:r>
      <w:r w:rsidRPr="00AF2DDB">
        <w:rPr>
          <w:rStyle w:val="eop"/>
          <w:rFonts w:asciiTheme="majorHAnsi" w:hAnsiTheme="majorHAnsi" w:cstheme="majorHAnsi"/>
          <w:color w:val="002419"/>
        </w:rPr>
        <w:t> </w:t>
      </w:r>
    </w:p>
    <w:p w14:paraId="24314DF0" w14:textId="77777777" w:rsidR="00AF2DDB" w:rsidRDefault="00AF2DDB">
      <w:pPr>
        <w:rPr>
          <w:rFonts w:asciiTheme="majorHAnsi" w:hAnsiTheme="majorHAnsi" w:cstheme="majorHAnsi"/>
          <w:color w:val="000000" w:themeColor="text1"/>
        </w:rPr>
      </w:pPr>
    </w:p>
    <w:p w14:paraId="4934BD44" w14:textId="5A8E67CF" w:rsidR="00D54758" w:rsidRPr="000F329A" w:rsidRDefault="001C5033">
      <w:pPr>
        <w:rPr>
          <w:rFonts w:asciiTheme="majorHAnsi" w:hAnsiTheme="majorHAnsi" w:cstheme="majorHAnsi"/>
          <w:color w:val="000000" w:themeColor="text1"/>
        </w:rPr>
      </w:pPr>
      <w:r w:rsidRPr="000F329A">
        <w:rPr>
          <w:rFonts w:asciiTheme="majorHAnsi" w:hAnsiTheme="majorHAnsi" w:cstheme="majorHAnsi"/>
          <w:color w:val="000000" w:themeColor="text1"/>
        </w:rPr>
        <w:t>Part 2</w:t>
      </w:r>
    </w:p>
    <w:p w14:paraId="0705284E" w14:textId="38D875C1" w:rsidR="0075022C" w:rsidRPr="0075022C" w:rsidRDefault="00345B22" w:rsidP="007A61E9">
      <w:pPr>
        <w:rPr>
          <w:rFonts w:asciiTheme="majorHAnsi" w:eastAsia="Times New Roman" w:hAnsiTheme="majorHAnsi" w:cstheme="majorHAnsi"/>
          <w:color w:val="000000" w:themeColor="text1"/>
          <w:lang w:eastAsia="en-GB"/>
        </w:rPr>
      </w:pPr>
      <w:r w:rsidRPr="000F329A">
        <w:rPr>
          <w:rFonts w:asciiTheme="majorHAnsi" w:hAnsiTheme="majorHAnsi" w:cstheme="majorHAnsi"/>
          <w:color w:val="000000" w:themeColor="text1"/>
          <w:shd w:val="clear" w:color="auto" w:fill="FFFFFF"/>
        </w:rPr>
        <w:t xml:space="preserve">The UN </w:t>
      </w:r>
      <w:r w:rsidR="009C1206" w:rsidRPr="000F329A">
        <w:rPr>
          <w:rFonts w:asciiTheme="majorHAnsi" w:hAnsiTheme="majorHAnsi" w:cstheme="majorHAnsi"/>
          <w:color w:val="000000" w:themeColor="text1"/>
          <w:shd w:val="clear" w:color="auto" w:fill="FFFFFF"/>
        </w:rPr>
        <w:t xml:space="preserve">is </w:t>
      </w:r>
      <w:r w:rsidR="00BE46DB" w:rsidRPr="000F329A">
        <w:rPr>
          <w:rFonts w:asciiTheme="majorHAnsi" w:hAnsiTheme="majorHAnsi" w:cstheme="majorHAnsi"/>
          <w:color w:val="000000" w:themeColor="text1"/>
          <w:shd w:val="clear" w:color="auto" w:fill="FFFFFF"/>
        </w:rPr>
        <w:t xml:space="preserve">trying to </w:t>
      </w:r>
      <w:r w:rsidR="001432F4" w:rsidRPr="000F329A">
        <w:rPr>
          <w:rFonts w:asciiTheme="majorHAnsi" w:hAnsiTheme="majorHAnsi" w:cstheme="majorHAnsi"/>
          <w:color w:val="000000" w:themeColor="text1"/>
          <w:shd w:val="clear" w:color="auto" w:fill="FFFFFF"/>
        </w:rPr>
        <w:t>t</w:t>
      </w:r>
      <w:r w:rsidRPr="000F329A">
        <w:rPr>
          <w:rFonts w:asciiTheme="majorHAnsi" w:hAnsiTheme="majorHAnsi" w:cstheme="majorHAnsi"/>
          <w:color w:val="000000" w:themeColor="text1"/>
          <w:shd w:val="clear" w:color="auto" w:fill="FFFFFF"/>
        </w:rPr>
        <w:t xml:space="preserve">ransform our </w:t>
      </w:r>
      <w:r w:rsidR="00C83C08" w:rsidRPr="000F329A">
        <w:rPr>
          <w:rFonts w:asciiTheme="majorHAnsi" w:hAnsiTheme="majorHAnsi" w:cstheme="majorHAnsi"/>
          <w:color w:val="000000" w:themeColor="text1"/>
          <w:shd w:val="clear" w:color="auto" w:fill="FFFFFF"/>
        </w:rPr>
        <w:t xml:space="preserve">World, </w:t>
      </w:r>
      <w:r w:rsidR="008B0FE8" w:rsidRPr="000F329A">
        <w:rPr>
          <w:rFonts w:asciiTheme="majorHAnsi" w:hAnsiTheme="majorHAnsi" w:cstheme="majorHAnsi"/>
          <w:color w:val="000000" w:themeColor="text1"/>
          <w:shd w:val="clear" w:color="auto" w:fill="FFFFFF"/>
        </w:rPr>
        <w:t>the</w:t>
      </w:r>
      <w:r w:rsidRPr="000F329A">
        <w:rPr>
          <w:rFonts w:asciiTheme="majorHAnsi" w:hAnsiTheme="majorHAnsi" w:cstheme="majorHAnsi"/>
          <w:color w:val="000000" w:themeColor="text1"/>
          <w:shd w:val="clear" w:color="auto" w:fill="FFFFFF"/>
        </w:rPr>
        <w:t xml:space="preserve"> 2030 Agenda</w:t>
      </w:r>
      <w:r w:rsidR="001432F4" w:rsidRPr="000F329A">
        <w:rPr>
          <w:rFonts w:asciiTheme="majorHAnsi" w:hAnsiTheme="majorHAnsi" w:cstheme="majorHAnsi"/>
          <w:color w:val="000000" w:themeColor="text1"/>
          <w:shd w:val="clear" w:color="auto" w:fill="FFFFFF"/>
        </w:rPr>
        <w:t xml:space="preserve"> which they have set</w:t>
      </w:r>
      <w:r w:rsidRPr="000F329A">
        <w:rPr>
          <w:rFonts w:asciiTheme="majorHAnsi" w:hAnsiTheme="majorHAnsi" w:cstheme="majorHAnsi"/>
          <w:color w:val="000000" w:themeColor="text1"/>
          <w:shd w:val="clear" w:color="auto" w:fill="FFFFFF"/>
        </w:rPr>
        <w:t xml:space="preserve"> for Sustainable Development</w:t>
      </w:r>
      <w:r w:rsidR="00010331" w:rsidRPr="000F329A">
        <w:rPr>
          <w:rFonts w:asciiTheme="majorHAnsi" w:hAnsiTheme="majorHAnsi" w:cstheme="majorHAnsi"/>
          <w:color w:val="000000" w:themeColor="text1"/>
          <w:shd w:val="clear" w:color="auto" w:fill="FFFFFF"/>
        </w:rPr>
        <w:t xml:space="preserve"> </w:t>
      </w:r>
      <w:r w:rsidR="003D0BD5" w:rsidRPr="000F329A">
        <w:rPr>
          <w:rFonts w:asciiTheme="majorHAnsi" w:hAnsiTheme="majorHAnsi" w:cstheme="majorHAnsi"/>
          <w:color w:val="000000" w:themeColor="text1"/>
          <w:shd w:val="clear" w:color="auto" w:fill="FFFFFF"/>
        </w:rPr>
        <w:t>(</w:t>
      </w:r>
      <w:r w:rsidRPr="000F329A">
        <w:rPr>
          <w:rFonts w:asciiTheme="majorHAnsi" w:hAnsiTheme="majorHAnsi" w:cstheme="majorHAnsi"/>
          <w:color w:val="000000" w:themeColor="text1"/>
          <w:shd w:val="clear" w:color="auto" w:fill="FFFFFF"/>
        </w:rPr>
        <w:t xml:space="preserve">Agenda 30) and the Sustainable Development Goals </w:t>
      </w:r>
      <w:r w:rsidR="00010331" w:rsidRPr="000F329A">
        <w:rPr>
          <w:rFonts w:asciiTheme="majorHAnsi" w:hAnsiTheme="majorHAnsi" w:cstheme="majorHAnsi"/>
          <w:color w:val="000000" w:themeColor="text1"/>
          <w:shd w:val="clear" w:color="auto" w:fill="FFFFFF"/>
        </w:rPr>
        <w:t xml:space="preserve">or </w:t>
      </w:r>
      <w:r w:rsidRPr="000F329A">
        <w:rPr>
          <w:rFonts w:asciiTheme="majorHAnsi" w:hAnsiTheme="majorHAnsi" w:cstheme="majorHAnsi"/>
          <w:color w:val="000000" w:themeColor="text1"/>
          <w:shd w:val="clear" w:color="auto" w:fill="FFFFFF"/>
        </w:rPr>
        <w:t>(SDGs) both</w:t>
      </w:r>
      <w:r w:rsidR="00010331" w:rsidRPr="000F329A">
        <w:rPr>
          <w:rFonts w:asciiTheme="majorHAnsi" w:hAnsiTheme="majorHAnsi" w:cstheme="majorHAnsi"/>
          <w:color w:val="000000" w:themeColor="text1"/>
          <w:shd w:val="clear" w:color="auto" w:fill="FFFFFF"/>
        </w:rPr>
        <w:t xml:space="preserve"> offer</w:t>
      </w:r>
      <w:r w:rsidRPr="000F329A">
        <w:rPr>
          <w:rFonts w:asciiTheme="majorHAnsi" w:hAnsiTheme="majorHAnsi" w:cstheme="majorHAnsi"/>
          <w:color w:val="000000" w:themeColor="text1"/>
          <w:shd w:val="clear" w:color="auto" w:fill="FFFFFF"/>
        </w:rPr>
        <w:t xml:space="preserve"> a </w:t>
      </w:r>
      <w:r w:rsidR="00555FC5" w:rsidRPr="000F329A">
        <w:rPr>
          <w:rFonts w:asciiTheme="majorHAnsi" w:hAnsiTheme="majorHAnsi" w:cstheme="majorHAnsi"/>
          <w:color w:val="000000" w:themeColor="text1"/>
          <w:shd w:val="clear" w:color="auto" w:fill="FFFFFF"/>
        </w:rPr>
        <w:t xml:space="preserve">unique </w:t>
      </w:r>
      <w:r w:rsidRPr="000F329A">
        <w:rPr>
          <w:rFonts w:asciiTheme="majorHAnsi" w:hAnsiTheme="majorHAnsi" w:cstheme="majorHAnsi"/>
          <w:color w:val="000000" w:themeColor="text1"/>
          <w:shd w:val="clear" w:color="auto" w:fill="FFFFFF"/>
        </w:rPr>
        <w:t xml:space="preserve">set of </w:t>
      </w:r>
      <w:r w:rsidR="00555FC5" w:rsidRPr="000F329A">
        <w:rPr>
          <w:rFonts w:asciiTheme="majorHAnsi" w:hAnsiTheme="majorHAnsi" w:cstheme="majorHAnsi"/>
          <w:color w:val="000000" w:themeColor="text1"/>
          <w:shd w:val="clear" w:color="auto" w:fill="FFFFFF"/>
        </w:rPr>
        <w:t xml:space="preserve">different </w:t>
      </w:r>
      <w:r w:rsidRPr="000F329A">
        <w:rPr>
          <w:rFonts w:asciiTheme="majorHAnsi" w:hAnsiTheme="majorHAnsi" w:cstheme="majorHAnsi"/>
          <w:color w:val="000000" w:themeColor="text1"/>
          <w:shd w:val="clear" w:color="auto" w:fill="FFFFFF"/>
        </w:rPr>
        <w:t xml:space="preserve">aspirations </w:t>
      </w:r>
      <w:r w:rsidR="00555FC5" w:rsidRPr="000F329A">
        <w:rPr>
          <w:rFonts w:asciiTheme="majorHAnsi" w:hAnsiTheme="majorHAnsi" w:cstheme="majorHAnsi"/>
          <w:color w:val="000000" w:themeColor="text1"/>
          <w:shd w:val="clear" w:color="auto" w:fill="FFFFFF"/>
        </w:rPr>
        <w:t>to help with the</w:t>
      </w:r>
      <w:r w:rsidRPr="000F329A">
        <w:rPr>
          <w:rFonts w:asciiTheme="majorHAnsi" w:hAnsiTheme="majorHAnsi" w:cstheme="majorHAnsi"/>
          <w:color w:val="000000" w:themeColor="text1"/>
          <w:shd w:val="clear" w:color="auto" w:fill="FFFFFF"/>
        </w:rPr>
        <w:t xml:space="preserve"> kind of future </w:t>
      </w:r>
      <w:r w:rsidR="00555FC5" w:rsidRPr="000F329A">
        <w:rPr>
          <w:rFonts w:asciiTheme="majorHAnsi" w:hAnsiTheme="majorHAnsi" w:cstheme="majorHAnsi"/>
          <w:color w:val="000000" w:themeColor="text1"/>
          <w:shd w:val="clear" w:color="auto" w:fill="FFFFFF"/>
        </w:rPr>
        <w:t xml:space="preserve">that everyone </w:t>
      </w:r>
      <w:r w:rsidRPr="000F329A">
        <w:rPr>
          <w:rFonts w:asciiTheme="majorHAnsi" w:hAnsiTheme="majorHAnsi" w:cstheme="majorHAnsi"/>
          <w:color w:val="000000" w:themeColor="text1"/>
          <w:shd w:val="clear" w:color="auto" w:fill="FFFFFF"/>
        </w:rPr>
        <w:t xml:space="preserve">would like </w:t>
      </w:r>
      <w:r w:rsidR="00555FC5" w:rsidRPr="000F329A">
        <w:rPr>
          <w:rFonts w:asciiTheme="majorHAnsi" w:hAnsiTheme="majorHAnsi" w:cstheme="majorHAnsi"/>
          <w:color w:val="000000" w:themeColor="text1"/>
          <w:shd w:val="clear" w:color="auto" w:fill="FFFFFF"/>
        </w:rPr>
        <w:t>to have and</w:t>
      </w:r>
      <w:r w:rsidRPr="000F329A">
        <w:rPr>
          <w:rFonts w:asciiTheme="majorHAnsi" w:hAnsiTheme="majorHAnsi" w:cstheme="majorHAnsi"/>
          <w:color w:val="000000" w:themeColor="text1"/>
          <w:shd w:val="clear" w:color="auto" w:fill="FFFFFF"/>
        </w:rPr>
        <w:t xml:space="preserve"> see</w:t>
      </w:r>
      <w:r w:rsidR="00C83C08" w:rsidRPr="000F329A">
        <w:rPr>
          <w:rFonts w:asciiTheme="majorHAnsi" w:hAnsiTheme="majorHAnsi" w:cstheme="majorHAnsi"/>
          <w:color w:val="000000" w:themeColor="text1"/>
          <w:shd w:val="clear" w:color="auto" w:fill="FFFFFF"/>
        </w:rPr>
        <w:t>,</w:t>
      </w:r>
      <w:r w:rsidRPr="000F329A">
        <w:rPr>
          <w:rFonts w:asciiTheme="majorHAnsi" w:hAnsiTheme="majorHAnsi" w:cstheme="majorHAnsi"/>
          <w:color w:val="000000" w:themeColor="text1"/>
          <w:shd w:val="clear" w:color="auto" w:fill="FFFFFF"/>
        </w:rPr>
        <w:t xml:space="preserve"> for the worl</w:t>
      </w:r>
      <w:r w:rsidR="00C83C08" w:rsidRPr="000F329A">
        <w:rPr>
          <w:rFonts w:asciiTheme="majorHAnsi" w:hAnsiTheme="majorHAnsi" w:cstheme="majorHAnsi"/>
          <w:color w:val="000000" w:themeColor="text1"/>
          <w:shd w:val="clear" w:color="auto" w:fill="FFFFFF"/>
        </w:rPr>
        <w:t xml:space="preserve">d. </w:t>
      </w:r>
      <w:r w:rsidR="008F297A" w:rsidRPr="000F329A">
        <w:rPr>
          <w:rFonts w:asciiTheme="majorHAnsi" w:hAnsiTheme="majorHAnsi" w:cstheme="majorHAnsi"/>
          <w:color w:val="000000" w:themeColor="text1"/>
          <w:shd w:val="clear" w:color="auto" w:fill="FFFFFF"/>
        </w:rPr>
        <w:t xml:space="preserve">The UNs </w:t>
      </w:r>
      <w:r w:rsidR="001E1896" w:rsidRPr="000F329A">
        <w:rPr>
          <w:rFonts w:asciiTheme="majorHAnsi" w:hAnsiTheme="majorHAnsi" w:cstheme="majorHAnsi"/>
          <w:color w:val="000000" w:themeColor="text1"/>
          <w:shd w:val="clear" w:color="auto" w:fill="FFFFFF"/>
        </w:rPr>
        <w:t>s</w:t>
      </w:r>
      <w:r w:rsidR="00371503" w:rsidRPr="000F329A">
        <w:rPr>
          <w:rFonts w:asciiTheme="majorHAnsi" w:hAnsiTheme="majorHAnsi" w:cstheme="majorHAnsi"/>
          <w:color w:val="000000" w:themeColor="text1"/>
          <w:shd w:val="clear" w:color="auto" w:fill="FFFFFF"/>
        </w:rPr>
        <w:t xml:space="preserve">ustainable </w:t>
      </w:r>
      <w:r w:rsidR="000B6595" w:rsidRPr="000F329A">
        <w:rPr>
          <w:rFonts w:asciiTheme="majorHAnsi" w:hAnsiTheme="majorHAnsi" w:cstheme="majorHAnsi"/>
          <w:color w:val="000000" w:themeColor="text1"/>
          <w:shd w:val="clear" w:color="auto" w:fill="FFFFFF"/>
        </w:rPr>
        <w:t xml:space="preserve">development </w:t>
      </w:r>
      <w:r w:rsidR="007E7840" w:rsidRPr="000F329A">
        <w:rPr>
          <w:rFonts w:asciiTheme="majorHAnsi" w:hAnsiTheme="majorHAnsi" w:cstheme="majorHAnsi"/>
          <w:color w:val="000000" w:themeColor="text1"/>
          <w:shd w:val="clear" w:color="auto" w:fill="FFFFFF"/>
        </w:rPr>
        <w:t xml:space="preserve">is and can </w:t>
      </w:r>
      <w:r w:rsidR="00F3799E" w:rsidRPr="000F329A">
        <w:rPr>
          <w:rFonts w:asciiTheme="majorHAnsi" w:hAnsiTheme="majorHAnsi" w:cstheme="majorHAnsi"/>
          <w:color w:val="000000" w:themeColor="text1"/>
          <w:shd w:val="clear" w:color="auto" w:fill="FFFFFF"/>
        </w:rPr>
        <w:t xml:space="preserve">also </w:t>
      </w:r>
      <w:r w:rsidR="007E7840" w:rsidRPr="000F329A">
        <w:rPr>
          <w:rFonts w:asciiTheme="majorHAnsi" w:hAnsiTheme="majorHAnsi" w:cstheme="majorHAnsi"/>
          <w:color w:val="000000" w:themeColor="text1"/>
          <w:shd w:val="clear" w:color="auto" w:fill="FFFFFF"/>
        </w:rPr>
        <w:t xml:space="preserve">be seen as a </w:t>
      </w:r>
      <w:r w:rsidR="0083141C" w:rsidRPr="000F329A">
        <w:rPr>
          <w:rFonts w:asciiTheme="majorHAnsi" w:hAnsiTheme="majorHAnsi" w:cstheme="majorHAnsi"/>
          <w:color w:val="000000" w:themeColor="text1"/>
          <w:shd w:val="clear" w:color="auto" w:fill="FFFFFF"/>
        </w:rPr>
        <w:t>working process</w:t>
      </w:r>
      <w:r w:rsidR="0083141C" w:rsidRPr="000F329A">
        <w:rPr>
          <w:rFonts w:asciiTheme="majorHAnsi" w:eastAsia="Times New Roman" w:hAnsiTheme="majorHAnsi" w:cstheme="majorHAnsi"/>
          <w:color w:val="000000" w:themeColor="text1"/>
          <w:lang w:eastAsia="en-GB"/>
        </w:rPr>
        <w:t xml:space="preserve">, it can be a means </w:t>
      </w:r>
      <w:r w:rsidR="004D0C4A" w:rsidRPr="000F329A">
        <w:rPr>
          <w:rFonts w:asciiTheme="majorHAnsi" w:eastAsia="Times New Roman" w:hAnsiTheme="majorHAnsi" w:cstheme="majorHAnsi"/>
          <w:color w:val="000000" w:themeColor="text1"/>
          <w:lang w:eastAsia="en-GB"/>
        </w:rPr>
        <w:t xml:space="preserve">of </w:t>
      </w:r>
      <w:r w:rsidR="00192E2F" w:rsidRPr="000F329A">
        <w:rPr>
          <w:rFonts w:asciiTheme="majorHAnsi" w:eastAsia="Times New Roman" w:hAnsiTheme="majorHAnsi" w:cstheme="majorHAnsi"/>
          <w:color w:val="000000" w:themeColor="text1"/>
          <w:lang w:eastAsia="en-GB"/>
        </w:rPr>
        <w:t xml:space="preserve">pursuing and </w:t>
      </w:r>
      <w:r w:rsidR="0088718D" w:rsidRPr="000F329A">
        <w:rPr>
          <w:rFonts w:asciiTheme="majorHAnsi" w:eastAsia="Times New Roman" w:hAnsiTheme="majorHAnsi" w:cstheme="majorHAnsi"/>
          <w:color w:val="000000" w:themeColor="text1"/>
          <w:lang w:eastAsia="en-GB"/>
        </w:rPr>
        <w:t xml:space="preserve">envisaging </w:t>
      </w:r>
      <w:r w:rsidR="00DB3FF3" w:rsidRPr="000F329A">
        <w:rPr>
          <w:rFonts w:asciiTheme="majorHAnsi" w:eastAsia="Times New Roman" w:hAnsiTheme="majorHAnsi" w:cstheme="majorHAnsi"/>
          <w:color w:val="000000" w:themeColor="text1"/>
          <w:lang w:eastAsia="en-GB"/>
        </w:rPr>
        <w:t xml:space="preserve">what </w:t>
      </w:r>
      <w:r w:rsidR="00655EDE" w:rsidRPr="000F329A">
        <w:rPr>
          <w:rFonts w:asciiTheme="majorHAnsi" w:eastAsia="Times New Roman" w:hAnsiTheme="majorHAnsi" w:cstheme="majorHAnsi"/>
          <w:color w:val="000000" w:themeColor="text1"/>
          <w:lang w:eastAsia="en-GB"/>
        </w:rPr>
        <w:t>i</w:t>
      </w:r>
      <w:r w:rsidR="00C12D76" w:rsidRPr="000F329A">
        <w:rPr>
          <w:rFonts w:asciiTheme="majorHAnsi" w:eastAsia="Times New Roman" w:hAnsiTheme="majorHAnsi" w:cstheme="majorHAnsi"/>
          <w:color w:val="000000" w:themeColor="text1"/>
          <w:lang w:eastAsia="en-GB"/>
        </w:rPr>
        <w:t xml:space="preserve">s an aspiration </w:t>
      </w:r>
      <w:r w:rsidR="00084D9E" w:rsidRPr="000F329A">
        <w:rPr>
          <w:rFonts w:asciiTheme="majorHAnsi" w:eastAsia="Times New Roman" w:hAnsiTheme="majorHAnsi" w:cstheme="majorHAnsi"/>
          <w:color w:val="000000" w:themeColor="text1"/>
          <w:lang w:eastAsia="en-GB"/>
        </w:rPr>
        <w:t>of the future</w:t>
      </w:r>
      <w:r w:rsidR="007743F5" w:rsidRPr="000F329A">
        <w:rPr>
          <w:rFonts w:asciiTheme="majorHAnsi" w:eastAsia="Times New Roman" w:hAnsiTheme="majorHAnsi" w:cstheme="majorHAnsi"/>
          <w:color w:val="000000" w:themeColor="text1"/>
          <w:lang w:eastAsia="en-GB"/>
        </w:rPr>
        <w:t xml:space="preserve"> (</w:t>
      </w:r>
      <w:r w:rsidR="00FD3021" w:rsidRPr="000F329A">
        <w:rPr>
          <w:rFonts w:asciiTheme="majorHAnsi" w:eastAsia="Times New Roman" w:hAnsiTheme="majorHAnsi" w:cstheme="majorHAnsi"/>
          <w:color w:val="000000" w:themeColor="text1"/>
          <w:lang w:eastAsia="en-GB"/>
        </w:rPr>
        <w:t>Ferraro, et al</w:t>
      </w:r>
      <w:r w:rsidR="00111BD8" w:rsidRPr="000F329A">
        <w:rPr>
          <w:rFonts w:asciiTheme="majorHAnsi" w:eastAsia="Times New Roman" w:hAnsiTheme="majorHAnsi" w:cstheme="majorHAnsi"/>
          <w:color w:val="000000" w:themeColor="text1"/>
          <w:lang w:eastAsia="en-GB"/>
        </w:rPr>
        <w:t xml:space="preserve">, </w:t>
      </w:r>
      <w:r w:rsidR="00F45EF5" w:rsidRPr="000F329A">
        <w:rPr>
          <w:rFonts w:asciiTheme="majorHAnsi" w:eastAsia="Times New Roman" w:hAnsiTheme="majorHAnsi" w:cstheme="majorHAnsi"/>
          <w:color w:val="000000" w:themeColor="text1"/>
          <w:lang w:eastAsia="en-GB"/>
        </w:rPr>
        <w:t>201</w:t>
      </w:r>
      <w:r w:rsidR="00146E71" w:rsidRPr="000F329A">
        <w:rPr>
          <w:rFonts w:asciiTheme="majorHAnsi" w:eastAsia="Times New Roman" w:hAnsiTheme="majorHAnsi" w:cstheme="majorHAnsi"/>
          <w:color w:val="000000" w:themeColor="text1"/>
          <w:lang w:eastAsia="en-GB"/>
        </w:rPr>
        <w:t xml:space="preserve">0). </w:t>
      </w:r>
      <w:r w:rsidR="00462716" w:rsidRPr="000F329A">
        <w:rPr>
          <w:rFonts w:asciiTheme="majorHAnsi" w:eastAsia="Times New Roman" w:hAnsiTheme="majorHAnsi" w:cstheme="majorHAnsi"/>
          <w:color w:val="000000" w:themeColor="text1"/>
          <w:lang w:eastAsia="en-GB"/>
        </w:rPr>
        <w:t>However</w:t>
      </w:r>
      <w:r w:rsidR="00011D04" w:rsidRPr="000F329A">
        <w:rPr>
          <w:rFonts w:asciiTheme="majorHAnsi" w:eastAsia="Times New Roman" w:hAnsiTheme="majorHAnsi" w:cstheme="majorHAnsi"/>
          <w:color w:val="000000" w:themeColor="text1"/>
          <w:lang w:eastAsia="en-GB"/>
        </w:rPr>
        <w:t xml:space="preserve">, when it comes to </w:t>
      </w:r>
      <w:r w:rsidR="00DB6FEB" w:rsidRPr="000F329A">
        <w:rPr>
          <w:rFonts w:asciiTheme="majorHAnsi" w:eastAsia="Times New Roman" w:hAnsiTheme="majorHAnsi" w:cstheme="majorHAnsi"/>
          <w:color w:val="000000" w:themeColor="text1"/>
          <w:lang w:eastAsia="en-GB"/>
        </w:rPr>
        <w:t xml:space="preserve">being able to agree </w:t>
      </w:r>
      <w:r w:rsidR="006A4517" w:rsidRPr="000F329A">
        <w:rPr>
          <w:rFonts w:asciiTheme="majorHAnsi" w:eastAsia="Times New Roman" w:hAnsiTheme="majorHAnsi" w:cstheme="majorHAnsi"/>
          <w:color w:val="000000" w:themeColor="text1"/>
          <w:lang w:eastAsia="en-GB"/>
        </w:rPr>
        <w:t xml:space="preserve">on the process </w:t>
      </w:r>
      <w:r w:rsidR="00B2656A" w:rsidRPr="000F329A">
        <w:rPr>
          <w:rFonts w:asciiTheme="majorHAnsi" w:eastAsia="Times New Roman" w:hAnsiTheme="majorHAnsi" w:cstheme="majorHAnsi"/>
          <w:color w:val="000000" w:themeColor="text1"/>
          <w:lang w:eastAsia="en-GB"/>
        </w:rPr>
        <w:t xml:space="preserve">and </w:t>
      </w:r>
      <w:r w:rsidR="0016109A" w:rsidRPr="000F329A">
        <w:rPr>
          <w:rFonts w:asciiTheme="majorHAnsi" w:eastAsia="Times New Roman" w:hAnsiTheme="majorHAnsi" w:cstheme="majorHAnsi"/>
          <w:color w:val="000000" w:themeColor="text1"/>
          <w:lang w:eastAsia="en-GB"/>
        </w:rPr>
        <w:t xml:space="preserve">working </w:t>
      </w:r>
      <w:r w:rsidR="00245B28" w:rsidRPr="000F329A">
        <w:rPr>
          <w:rFonts w:asciiTheme="majorHAnsi" w:eastAsia="Times New Roman" w:hAnsiTheme="majorHAnsi" w:cstheme="majorHAnsi"/>
          <w:color w:val="000000" w:themeColor="text1"/>
          <w:lang w:eastAsia="en-GB"/>
        </w:rPr>
        <w:t xml:space="preserve">towards </w:t>
      </w:r>
      <w:r w:rsidR="00514DC1" w:rsidRPr="000F329A">
        <w:rPr>
          <w:rFonts w:asciiTheme="majorHAnsi" w:eastAsia="Times New Roman" w:hAnsiTheme="majorHAnsi" w:cstheme="majorHAnsi"/>
          <w:color w:val="000000" w:themeColor="text1"/>
          <w:lang w:eastAsia="en-GB"/>
        </w:rPr>
        <w:t xml:space="preserve">the sustainable </w:t>
      </w:r>
      <w:r w:rsidR="009D601F" w:rsidRPr="000F329A">
        <w:rPr>
          <w:rFonts w:asciiTheme="majorHAnsi" w:eastAsia="Times New Roman" w:hAnsiTheme="majorHAnsi" w:cstheme="majorHAnsi"/>
          <w:color w:val="000000" w:themeColor="text1"/>
          <w:lang w:eastAsia="en-GB"/>
        </w:rPr>
        <w:t xml:space="preserve">development </w:t>
      </w:r>
      <w:r w:rsidR="00CE2042" w:rsidRPr="000F329A">
        <w:rPr>
          <w:rFonts w:asciiTheme="majorHAnsi" w:eastAsia="Times New Roman" w:hAnsiTheme="majorHAnsi" w:cstheme="majorHAnsi"/>
          <w:color w:val="000000" w:themeColor="text1"/>
          <w:lang w:eastAsia="en-GB"/>
        </w:rPr>
        <w:t xml:space="preserve">can present </w:t>
      </w:r>
      <w:r w:rsidR="002851C7" w:rsidRPr="000F329A">
        <w:rPr>
          <w:rFonts w:asciiTheme="majorHAnsi" w:eastAsia="Times New Roman" w:hAnsiTheme="majorHAnsi" w:cstheme="majorHAnsi"/>
          <w:color w:val="000000" w:themeColor="text1"/>
          <w:lang w:eastAsia="en-GB"/>
        </w:rPr>
        <w:t>mul</w:t>
      </w:r>
      <w:r w:rsidR="002F06A8" w:rsidRPr="000F329A">
        <w:rPr>
          <w:rFonts w:asciiTheme="majorHAnsi" w:eastAsia="Times New Roman" w:hAnsiTheme="majorHAnsi" w:cstheme="majorHAnsi"/>
          <w:color w:val="000000" w:themeColor="text1"/>
          <w:lang w:eastAsia="en-GB"/>
        </w:rPr>
        <w:t xml:space="preserve">tiple </w:t>
      </w:r>
      <w:r w:rsidR="0099490E" w:rsidRPr="000F329A">
        <w:rPr>
          <w:rFonts w:asciiTheme="majorHAnsi" w:eastAsia="Times New Roman" w:hAnsiTheme="majorHAnsi" w:cstheme="majorHAnsi"/>
          <w:color w:val="000000" w:themeColor="text1"/>
          <w:lang w:eastAsia="en-GB"/>
        </w:rPr>
        <w:t xml:space="preserve">different challenges. </w:t>
      </w:r>
      <w:r w:rsidR="001D000F" w:rsidRPr="000F329A">
        <w:rPr>
          <w:rFonts w:asciiTheme="majorHAnsi" w:eastAsia="Times New Roman" w:hAnsiTheme="majorHAnsi" w:cstheme="majorHAnsi"/>
          <w:color w:val="000000" w:themeColor="text1"/>
          <w:lang w:eastAsia="en-GB"/>
        </w:rPr>
        <w:t xml:space="preserve">The development and then the </w:t>
      </w:r>
      <w:r w:rsidR="00BC152D" w:rsidRPr="000F329A">
        <w:rPr>
          <w:rFonts w:asciiTheme="majorHAnsi" w:eastAsia="Times New Roman" w:hAnsiTheme="majorHAnsi" w:cstheme="majorHAnsi"/>
          <w:color w:val="000000" w:themeColor="text1"/>
          <w:lang w:eastAsia="en-GB"/>
        </w:rPr>
        <w:t xml:space="preserve">implementation </w:t>
      </w:r>
      <w:r w:rsidR="003E435B" w:rsidRPr="000F329A">
        <w:rPr>
          <w:rFonts w:asciiTheme="majorHAnsi" w:eastAsia="Times New Roman" w:hAnsiTheme="majorHAnsi" w:cstheme="majorHAnsi"/>
          <w:color w:val="000000" w:themeColor="text1"/>
          <w:lang w:eastAsia="en-GB"/>
        </w:rPr>
        <w:t>of the in</w:t>
      </w:r>
      <w:r w:rsidR="002A3835" w:rsidRPr="000F329A">
        <w:rPr>
          <w:rFonts w:asciiTheme="majorHAnsi" w:eastAsia="Times New Roman" w:hAnsiTheme="majorHAnsi" w:cstheme="majorHAnsi"/>
          <w:color w:val="000000" w:themeColor="text1"/>
          <w:lang w:eastAsia="en-GB"/>
        </w:rPr>
        <w:t xml:space="preserve">ternational </w:t>
      </w:r>
      <w:r w:rsidR="006B0381" w:rsidRPr="000F329A">
        <w:rPr>
          <w:rFonts w:asciiTheme="majorHAnsi" w:eastAsia="Times New Roman" w:hAnsiTheme="majorHAnsi" w:cstheme="majorHAnsi"/>
          <w:color w:val="000000" w:themeColor="text1"/>
          <w:lang w:eastAsia="en-GB"/>
        </w:rPr>
        <w:t xml:space="preserve">policy </w:t>
      </w:r>
      <w:r w:rsidR="00BE6E29" w:rsidRPr="000F329A">
        <w:rPr>
          <w:rFonts w:asciiTheme="majorHAnsi" w:eastAsia="Times New Roman" w:hAnsiTheme="majorHAnsi" w:cstheme="majorHAnsi"/>
          <w:color w:val="000000" w:themeColor="text1"/>
          <w:lang w:eastAsia="en-GB"/>
        </w:rPr>
        <w:t xml:space="preserve">will enable </w:t>
      </w:r>
      <w:r w:rsidR="00326D21" w:rsidRPr="000F329A">
        <w:rPr>
          <w:rFonts w:asciiTheme="majorHAnsi" w:eastAsia="Times New Roman" w:hAnsiTheme="majorHAnsi" w:cstheme="majorHAnsi"/>
          <w:color w:val="000000" w:themeColor="text1"/>
          <w:lang w:eastAsia="en-GB"/>
        </w:rPr>
        <w:t xml:space="preserve">everyone </w:t>
      </w:r>
      <w:r w:rsidR="00B3130B" w:rsidRPr="000F329A">
        <w:rPr>
          <w:rFonts w:asciiTheme="majorHAnsi" w:eastAsia="Times New Roman" w:hAnsiTheme="majorHAnsi" w:cstheme="majorHAnsi"/>
          <w:color w:val="000000" w:themeColor="text1"/>
          <w:lang w:eastAsia="en-GB"/>
        </w:rPr>
        <w:t xml:space="preserve">to decide collectively </w:t>
      </w:r>
      <w:proofErr w:type="gramStart"/>
      <w:r w:rsidR="00D70119" w:rsidRPr="000F329A">
        <w:rPr>
          <w:rFonts w:asciiTheme="majorHAnsi" w:eastAsia="Times New Roman" w:hAnsiTheme="majorHAnsi" w:cstheme="majorHAnsi"/>
          <w:color w:val="000000" w:themeColor="text1"/>
          <w:lang w:eastAsia="en-GB"/>
        </w:rPr>
        <w:t>and also</w:t>
      </w:r>
      <w:proofErr w:type="gramEnd"/>
      <w:r w:rsidR="00D70119" w:rsidRPr="000F329A">
        <w:rPr>
          <w:rFonts w:asciiTheme="majorHAnsi" w:eastAsia="Times New Roman" w:hAnsiTheme="majorHAnsi" w:cstheme="majorHAnsi"/>
          <w:color w:val="000000" w:themeColor="text1"/>
          <w:lang w:eastAsia="en-GB"/>
        </w:rPr>
        <w:t xml:space="preserve"> help to plan any changes </w:t>
      </w:r>
      <w:r w:rsidR="00E711FB" w:rsidRPr="000F329A">
        <w:rPr>
          <w:rFonts w:asciiTheme="majorHAnsi" w:eastAsia="Times New Roman" w:hAnsiTheme="majorHAnsi" w:cstheme="majorHAnsi"/>
          <w:color w:val="000000" w:themeColor="text1"/>
          <w:lang w:eastAsia="en-GB"/>
        </w:rPr>
        <w:t xml:space="preserve">at </w:t>
      </w:r>
      <w:r w:rsidR="002576F7" w:rsidRPr="000F329A">
        <w:rPr>
          <w:rFonts w:asciiTheme="majorHAnsi" w:eastAsia="Times New Roman" w:hAnsiTheme="majorHAnsi" w:cstheme="majorHAnsi"/>
          <w:color w:val="000000" w:themeColor="text1"/>
          <w:lang w:eastAsia="en-GB"/>
        </w:rPr>
        <w:t xml:space="preserve">a </w:t>
      </w:r>
      <w:r w:rsidR="002C6D58" w:rsidRPr="000F329A">
        <w:rPr>
          <w:rFonts w:asciiTheme="majorHAnsi" w:eastAsia="Times New Roman" w:hAnsiTheme="majorHAnsi" w:cstheme="majorHAnsi"/>
          <w:color w:val="000000" w:themeColor="text1"/>
          <w:lang w:eastAsia="en-GB"/>
        </w:rPr>
        <w:t>public scale</w:t>
      </w:r>
      <w:r w:rsidR="00FE04D5" w:rsidRPr="000F329A">
        <w:rPr>
          <w:rFonts w:asciiTheme="majorHAnsi" w:eastAsia="Times New Roman" w:hAnsiTheme="majorHAnsi" w:cstheme="majorHAnsi"/>
          <w:color w:val="000000" w:themeColor="text1"/>
          <w:lang w:eastAsia="en-GB"/>
        </w:rPr>
        <w:t xml:space="preserve">, </w:t>
      </w:r>
      <w:r w:rsidR="00715008" w:rsidRPr="000F329A">
        <w:rPr>
          <w:rFonts w:asciiTheme="majorHAnsi" w:eastAsia="Times New Roman" w:hAnsiTheme="majorHAnsi" w:cstheme="majorHAnsi"/>
          <w:color w:val="000000" w:themeColor="text1"/>
          <w:lang w:eastAsia="en-GB"/>
        </w:rPr>
        <w:t xml:space="preserve">also </w:t>
      </w:r>
      <w:r w:rsidR="00A154DF" w:rsidRPr="000F329A">
        <w:rPr>
          <w:rFonts w:asciiTheme="majorHAnsi" w:eastAsia="Times New Roman" w:hAnsiTheme="majorHAnsi" w:cstheme="majorHAnsi"/>
          <w:color w:val="000000" w:themeColor="text1"/>
          <w:lang w:eastAsia="en-GB"/>
        </w:rPr>
        <w:t xml:space="preserve">acknowledging </w:t>
      </w:r>
      <w:r w:rsidR="00C64EA0" w:rsidRPr="000F329A">
        <w:rPr>
          <w:rFonts w:asciiTheme="majorHAnsi" w:eastAsia="Times New Roman" w:hAnsiTheme="majorHAnsi" w:cstheme="majorHAnsi"/>
          <w:color w:val="000000" w:themeColor="text1"/>
          <w:lang w:eastAsia="en-GB"/>
        </w:rPr>
        <w:t xml:space="preserve">the global </w:t>
      </w:r>
      <w:r w:rsidR="00013911" w:rsidRPr="000F329A">
        <w:rPr>
          <w:rFonts w:asciiTheme="majorHAnsi" w:eastAsia="Times New Roman" w:hAnsiTheme="majorHAnsi" w:cstheme="majorHAnsi"/>
          <w:color w:val="000000" w:themeColor="text1"/>
          <w:lang w:eastAsia="en-GB"/>
        </w:rPr>
        <w:t xml:space="preserve">issues </w:t>
      </w:r>
      <w:r w:rsidR="000141BB" w:rsidRPr="000F329A">
        <w:rPr>
          <w:rFonts w:asciiTheme="majorHAnsi" w:eastAsia="Times New Roman" w:hAnsiTheme="majorHAnsi" w:cstheme="majorHAnsi"/>
          <w:color w:val="000000" w:themeColor="text1"/>
          <w:lang w:eastAsia="en-GB"/>
        </w:rPr>
        <w:t xml:space="preserve">such as the loss </w:t>
      </w:r>
      <w:r w:rsidR="00E6130C" w:rsidRPr="000F329A">
        <w:rPr>
          <w:rFonts w:asciiTheme="majorHAnsi" w:eastAsia="Times New Roman" w:hAnsiTheme="majorHAnsi" w:cstheme="majorHAnsi"/>
          <w:color w:val="000000" w:themeColor="text1"/>
          <w:lang w:eastAsia="en-GB"/>
        </w:rPr>
        <w:t xml:space="preserve">of the worlds biodiversity </w:t>
      </w:r>
      <w:r w:rsidR="00BA7A4E" w:rsidRPr="000F329A">
        <w:rPr>
          <w:rFonts w:asciiTheme="majorHAnsi" w:eastAsia="Times New Roman" w:hAnsiTheme="majorHAnsi" w:cstheme="majorHAnsi"/>
          <w:color w:val="000000" w:themeColor="text1"/>
          <w:lang w:eastAsia="en-GB"/>
        </w:rPr>
        <w:t>and the climate change</w:t>
      </w:r>
      <w:r w:rsidR="009B5A59" w:rsidRPr="000F329A">
        <w:rPr>
          <w:rFonts w:asciiTheme="majorHAnsi" w:eastAsia="Times New Roman" w:hAnsiTheme="majorHAnsi" w:cstheme="majorHAnsi"/>
          <w:color w:val="000000" w:themeColor="text1"/>
          <w:lang w:eastAsia="en-GB"/>
        </w:rPr>
        <w:t xml:space="preserve">. </w:t>
      </w:r>
      <w:r w:rsidR="00E32792" w:rsidRPr="000F329A">
        <w:rPr>
          <w:rFonts w:asciiTheme="majorHAnsi" w:eastAsia="Times New Roman" w:hAnsiTheme="majorHAnsi" w:cstheme="majorHAnsi"/>
          <w:color w:val="000000" w:themeColor="text1"/>
          <w:lang w:eastAsia="en-GB"/>
        </w:rPr>
        <w:t xml:space="preserve">In 2015 </w:t>
      </w:r>
      <w:r w:rsidR="00B1788B" w:rsidRPr="000F329A">
        <w:rPr>
          <w:rFonts w:asciiTheme="majorHAnsi" w:eastAsia="Times New Roman" w:hAnsiTheme="majorHAnsi" w:cstheme="majorHAnsi"/>
          <w:color w:val="000000" w:themeColor="text1"/>
          <w:lang w:eastAsia="en-GB"/>
        </w:rPr>
        <w:t xml:space="preserve">the UN </w:t>
      </w:r>
      <w:r w:rsidR="00B30F72" w:rsidRPr="000F329A">
        <w:rPr>
          <w:rFonts w:asciiTheme="majorHAnsi" w:eastAsia="Times New Roman" w:hAnsiTheme="majorHAnsi" w:cstheme="majorHAnsi"/>
          <w:color w:val="000000" w:themeColor="text1"/>
          <w:lang w:eastAsia="en-GB"/>
        </w:rPr>
        <w:t xml:space="preserve">launched </w:t>
      </w:r>
      <w:r w:rsidR="006215FF" w:rsidRPr="000F329A">
        <w:rPr>
          <w:rFonts w:asciiTheme="majorHAnsi" w:eastAsia="Times New Roman" w:hAnsiTheme="majorHAnsi" w:cstheme="majorHAnsi"/>
          <w:color w:val="000000" w:themeColor="text1"/>
          <w:lang w:eastAsia="en-GB"/>
        </w:rPr>
        <w:t>the sustainable</w:t>
      </w:r>
      <w:r w:rsidR="00077EA0" w:rsidRPr="000F329A">
        <w:rPr>
          <w:rFonts w:asciiTheme="majorHAnsi" w:eastAsia="Times New Roman" w:hAnsiTheme="majorHAnsi" w:cstheme="majorHAnsi"/>
          <w:color w:val="000000" w:themeColor="text1"/>
          <w:lang w:eastAsia="en-GB"/>
        </w:rPr>
        <w:t xml:space="preserve"> </w:t>
      </w:r>
      <w:r w:rsidR="00D13BEB" w:rsidRPr="000F329A">
        <w:rPr>
          <w:rFonts w:asciiTheme="majorHAnsi" w:eastAsia="Times New Roman" w:hAnsiTheme="majorHAnsi" w:cstheme="majorHAnsi"/>
          <w:color w:val="000000" w:themeColor="text1"/>
          <w:lang w:eastAsia="en-GB"/>
        </w:rPr>
        <w:t>development goals</w:t>
      </w:r>
      <w:r w:rsidR="00696F92" w:rsidRPr="000F329A">
        <w:rPr>
          <w:rFonts w:asciiTheme="majorHAnsi" w:eastAsia="Times New Roman" w:hAnsiTheme="majorHAnsi" w:cstheme="majorHAnsi"/>
          <w:color w:val="000000" w:themeColor="text1"/>
          <w:lang w:eastAsia="en-GB"/>
        </w:rPr>
        <w:t xml:space="preserve"> which is </w:t>
      </w:r>
      <w:proofErr w:type="gramStart"/>
      <w:r w:rsidR="0075022C" w:rsidRPr="0075022C">
        <w:rPr>
          <w:rFonts w:asciiTheme="majorHAnsi" w:eastAsia="Times New Roman" w:hAnsiTheme="majorHAnsi" w:cstheme="majorHAnsi"/>
          <w:color w:val="000000" w:themeColor="text1"/>
          <w:lang w:eastAsia="en-GB"/>
        </w:rPr>
        <w:t>subsequent to</w:t>
      </w:r>
      <w:proofErr w:type="gramEnd"/>
      <w:r w:rsidR="0075022C" w:rsidRPr="0075022C">
        <w:rPr>
          <w:rFonts w:asciiTheme="majorHAnsi" w:eastAsia="Times New Roman" w:hAnsiTheme="majorHAnsi" w:cstheme="majorHAnsi"/>
          <w:color w:val="000000" w:themeColor="text1"/>
          <w:lang w:eastAsia="en-GB"/>
        </w:rPr>
        <w:t xml:space="preserve"> the Millennium Development Goals </w:t>
      </w:r>
      <w:r w:rsidR="00C83D13" w:rsidRPr="000F329A">
        <w:rPr>
          <w:rFonts w:asciiTheme="majorHAnsi" w:eastAsia="Times New Roman" w:hAnsiTheme="majorHAnsi" w:cstheme="majorHAnsi"/>
          <w:color w:val="000000" w:themeColor="text1"/>
          <w:lang w:eastAsia="en-GB"/>
        </w:rPr>
        <w:t>(</w:t>
      </w:r>
      <w:r w:rsidR="00A07D85" w:rsidRPr="000F329A">
        <w:rPr>
          <w:rFonts w:asciiTheme="majorHAnsi" w:hAnsiTheme="majorHAnsi" w:cstheme="majorHAnsi"/>
          <w:color w:val="000000" w:themeColor="text1"/>
          <w:shd w:val="clear" w:color="auto" w:fill="FFFFFF"/>
        </w:rPr>
        <w:t>Transforming Our World</w:t>
      </w:r>
      <w:r w:rsidR="00A07D85" w:rsidRPr="000F329A">
        <w:rPr>
          <w:rFonts w:asciiTheme="majorHAnsi" w:eastAsia="Times New Roman" w:hAnsiTheme="majorHAnsi" w:cstheme="majorHAnsi"/>
          <w:color w:val="000000" w:themeColor="text1"/>
          <w:lang w:eastAsia="en-GB"/>
        </w:rPr>
        <w:t xml:space="preserve">, 2015). </w:t>
      </w:r>
      <w:r w:rsidR="00764177" w:rsidRPr="000F329A">
        <w:rPr>
          <w:rFonts w:asciiTheme="majorHAnsi" w:eastAsia="Times New Roman" w:hAnsiTheme="majorHAnsi" w:cstheme="majorHAnsi"/>
          <w:color w:val="000000" w:themeColor="text1"/>
          <w:lang w:eastAsia="en-GB"/>
        </w:rPr>
        <w:t xml:space="preserve">The </w:t>
      </w:r>
      <w:r w:rsidR="002E6C1E" w:rsidRPr="000F329A">
        <w:rPr>
          <w:rFonts w:asciiTheme="majorHAnsi" w:eastAsia="Times New Roman" w:hAnsiTheme="majorHAnsi" w:cstheme="majorHAnsi"/>
          <w:color w:val="000000" w:themeColor="text1"/>
          <w:lang w:eastAsia="en-GB"/>
        </w:rPr>
        <w:t xml:space="preserve">sustainable </w:t>
      </w:r>
      <w:r w:rsidR="00211EDE" w:rsidRPr="000F329A">
        <w:rPr>
          <w:rFonts w:asciiTheme="majorHAnsi" w:eastAsia="Times New Roman" w:hAnsiTheme="majorHAnsi" w:cstheme="majorHAnsi"/>
          <w:color w:val="000000" w:themeColor="text1"/>
          <w:lang w:eastAsia="en-GB"/>
        </w:rPr>
        <w:t xml:space="preserve">development </w:t>
      </w:r>
      <w:r w:rsidR="00C1324D" w:rsidRPr="000F329A">
        <w:rPr>
          <w:rFonts w:asciiTheme="majorHAnsi" w:eastAsia="Times New Roman" w:hAnsiTheme="majorHAnsi" w:cstheme="majorHAnsi"/>
          <w:color w:val="000000" w:themeColor="text1"/>
          <w:lang w:eastAsia="en-GB"/>
        </w:rPr>
        <w:t xml:space="preserve">goal </w:t>
      </w:r>
      <w:r w:rsidR="00AA4A31" w:rsidRPr="000F329A">
        <w:rPr>
          <w:rFonts w:asciiTheme="majorHAnsi" w:eastAsia="Times New Roman" w:hAnsiTheme="majorHAnsi" w:cstheme="majorHAnsi"/>
          <w:color w:val="000000" w:themeColor="text1"/>
          <w:lang w:eastAsia="en-GB"/>
        </w:rPr>
        <w:t>process has acknowledge</w:t>
      </w:r>
      <w:r w:rsidR="006363D6" w:rsidRPr="000F329A">
        <w:rPr>
          <w:rFonts w:asciiTheme="majorHAnsi" w:eastAsia="Times New Roman" w:hAnsiTheme="majorHAnsi" w:cstheme="majorHAnsi"/>
          <w:color w:val="000000" w:themeColor="text1"/>
          <w:lang w:eastAsia="en-GB"/>
        </w:rPr>
        <w:t xml:space="preserve">d </w:t>
      </w:r>
      <w:r w:rsidR="003E69CA" w:rsidRPr="000F329A">
        <w:rPr>
          <w:rFonts w:asciiTheme="majorHAnsi" w:eastAsia="Times New Roman" w:hAnsiTheme="majorHAnsi" w:cstheme="majorHAnsi"/>
          <w:color w:val="000000" w:themeColor="text1"/>
          <w:lang w:eastAsia="en-GB"/>
        </w:rPr>
        <w:t xml:space="preserve">the different </w:t>
      </w:r>
      <w:r w:rsidR="00B07D67" w:rsidRPr="000F329A">
        <w:rPr>
          <w:rFonts w:asciiTheme="majorHAnsi" w:eastAsia="Times New Roman" w:hAnsiTheme="majorHAnsi" w:cstheme="majorHAnsi"/>
          <w:color w:val="000000" w:themeColor="text1"/>
          <w:lang w:eastAsia="en-GB"/>
        </w:rPr>
        <w:t xml:space="preserve">needs </w:t>
      </w:r>
      <w:r w:rsidR="00301758" w:rsidRPr="000F329A">
        <w:rPr>
          <w:rFonts w:asciiTheme="majorHAnsi" w:eastAsia="Times New Roman" w:hAnsiTheme="majorHAnsi" w:cstheme="majorHAnsi"/>
          <w:color w:val="000000" w:themeColor="text1"/>
          <w:lang w:eastAsia="en-GB"/>
        </w:rPr>
        <w:t xml:space="preserve">for </w:t>
      </w:r>
      <w:r w:rsidR="00D92960" w:rsidRPr="000F329A">
        <w:rPr>
          <w:rFonts w:asciiTheme="majorHAnsi" w:eastAsia="Times New Roman" w:hAnsiTheme="majorHAnsi" w:cstheme="majorHAnsi"/>
          <w:color w:val="000000" w:themeColor="text1"/>
          <w:lang w:eastAsia="en-GB"/>
        </w:rPr>
        <w:t xml:space="preserve">a </w:t>
      </w:r>
      <w:r w:rsidR="00200FAD" w:rsidRPr="000F329A">
        <w:rPr>
          <w:rFonts w:asciiTheme="majorHAnsi" w:eastAsia="Times New Roman" w:hAnsiTheme="majorHAnsi" w:cstheme="majorHAnsi"/>
          <w:color w:val="000000" w:themeColor="text1"/>
          <w:lang w:eastAsia="en-GB"/>
        </w:rPr>
        <w:t>consulting process</w:t>
      </w:r>
      <w:r w:rsidR="00896B46" w:rsidRPr="000F329A">
        <w:rPr>
          <w:rFonts w:asciiTheme="majorHAnsi" w:eastAsia="Times New Roman" w:hAnsiTheme="majorHAnsi" w:cstheme="majorHAnsi"/>
          <w:color w:val="000000" w:themeColor="text1"/>
          <w:lang w:eastAsia="en-GB"/>
        </w:rPr>
        <w:t xml:space="preserve"> and the </w:t>
      </w:r>
      <w:r w:rsidR="0075022C" w:rsidRPr="0075022C">
        <w:rPr>
          <w:rFonts w:asciiTheme="majorHAnsi" w:eastAsia="Times New Roman" w:hAnsiTheme="majorHAnsi" w:cstheme="majorHAnsi"/>
          <w:color w:val="000000" w:themeColor="text1"/>
          <w:lang w:eastAsia="en-GB"/>
        </w:rPr>
        <w:t>recognition of</w:t>
      </w:r>
      <w:r w:rsidR="00D47F67" w:rsidRPr="000F329A">
        <w:rPr>
          <w:rFonts w:asciiTheme="majorHAnsi" w:eastAsia="Times New Roman" w:hAnsiTheme="majorHAnsi" w:cstheme="majorHAnsi"/>
          <w:color w:val="000000" w:themeColor="text1"/>
          <w:lang w:eastAsia="en-GB"/>
        </w:rPr>
        <w:t xml:space="preserve"> all</w:t>
      </w:r>
      <w:r w:rsidR="0075022C" w:rsidRPr="0075022C">
        <w:rPr>
          <w:rFonts w:asciiTheme="majorHAnsi" w:eastAsia="Times New Roman" w:hAnsiTheme="majorHAnsi" w:cstheme="majorHAnsi"/>
          <w:color w:val="000000" w:themeColor="text1"/>
          <w:lang w:eastAsia="en-GB"/>
        </w:rPr>
        <w:t xml:space="preserve"> the</w:t>
      </w:r>
      <w:r w:rsidR="00E1442D" w:rsidRPr="000F329A">
        <w:rPr>
          <w:rFonts w:asciiTheme="majorHAnsi" w:eastAsia="Times New Roman" w:hAnsiTheme="majorHAnsi" w:cstheme="majorHAnsi"/>
          <w:color w:val="000000" w:themeColor="text1"/>
          <w:lang w:eastAsia="en-GB"/>
        </w:rPr>
        <w:t xml:space="preserve"> many</w:t>
      </w:r>
      <w:r w:rsidR="0075022C" w:rsidRPr="0075022C">
        <w:rPr>
          <w:rFonts w:asciiTheme="majorHAnsi" w:eastAsia="Times New Roman" w:hAnsiTheme="majorHAnsi" w:cstheme="majorHAnsi"/>
          <w:color w:val="000000" w:themeColor="text1"/>
          <w:lang w:eastAsia="en-GB"/>
        </w:rPr>
        <w:t xml:space="preserve"> interconnectedness of</w:t>
      </w:r>
      <w:r w:rsidR="00970B7A" w:rsidRPr="000F329A">
        <w:rPr>
          <w:rFonts w:asciiTheme="majorHAnsi" w:eastAsia="Times New Roman" w:hAnsiTheme="majorHAnsi" w:cstheme="majorHAnsi"/>
          <w:color w:val="000000" w:themeColor="text1"/>
          <w:lang w:eastAsia="en-GB"/>
        </w:rPr>
        <w:t xml:space="preserve"> the</w:t>
      </w:r>
      <w:r w:rsidR="0075022C" w:rsidRPr="0075022C">
        <w:rPr>
          <w:rFonts w:asciiTheme="majorHAnsi" w:eastAsia="Times New Roman" w:hAnsiTheme="majorHAnsi" w:cstheme="majorHAnsi"/>
          <w:color w:val="000000" w:themeColor="text1"/>
          <w:lang w:eastAsia="en-GB"/>
        </w:rPr>
        <w:t xml:space="preserve"> sustainability challenges of the S</w:t>
      </w:r>
      <w:r w:rsidR="00D373D8" w:rsidRPr="000F329A">
        <w:rPr>
          <w:rFonts w:asciiTheme="majorHAnsi" w:eastAsia="Times New Roman" w:hAnsiTheme="majorHAnsi" w:cstheme="majorHAnsi"/>
          <w:color w:val="000000" w:themeColor="text1"/>
          <w:lang w:eastAsia="en-GB"/>
        </w:rPr>
        <w:t xml:space="preserve">ustainability </w:t>
      </w:r>
      <w:r w:rsidR="001D26DB" w:rsidRPr="000F329A">
        <w:rPr>
          <w:rFonts w:asciiTheme="majorHAnsi" w:eastAsia="Times New Roman" w:hAnsiTheme="majorHAnsi" w:cstheme="majorHAnsi"/>
          <w:color w:val="000000" w:themeColor="text1"/>
          <w:lang w:eastAsia="en-GB"/>
        </w:rPr>
        <w:t>development goals</w:t>
      </w:r>
      <w:r w:rsidR="0075022C" w:rsidRPr="0075022C">
        <w:rPr>
          <w:rFonts w:asciiTheme="majorHAnsi" w:eastAsia="Times New Roman" w:hAnsiTheme="majorHAnsi" w:cstheme="majorHAnsi"/>
          <w:color w:val="000000" w:themeColor="text1"/>
          <w:lang w:eastAsia="en-GB"/>
        </w:rPr>
        <w:t xml:space="preserve">, which </w:t>
      </w:r>
      <w:r w:rsidR="001D26DB" w:rsidRPr="000F329A">
        <w:rPr>
          <w:rFonts w:asciiTheme="majorHAnsi" w:eastAsia="Times New Roman" w:hAnsiTheme="majorHAnsi" w:cstheme="majorHAnsi"/>
          <w:color w:val="000000" w:themeColor="text1"/>
          <w:lang w:eastAsia="en-GB"/>
        </w:rPr>
        <w:t>applies</w:t>
      </w:r>
      <w:r w:rsidR="0075022C" w:rsidRPr="0075022C">
        <w:rPr>
          <w:rFonts w:asciiTheme="majorHAnsi" w:eastAsia="Times New Roman" w:hAnsiTheme="majorHAnsi" w:cstheme="majorHAnsi"/>
          <w:color w:val="000000" w:themeColor="text1"/>
          <w:lang w:eastAsia="en-GB"/>
        </w:rPr>
        <w:t xml:space="preserve"> to all</w:t>
      </w:r>
      <w:r w:rsidR="001D26DB" w:rsidRPr="000F329A">
        <w:rPr>
          <w:rFonts w:asciiTheme="majorHAnsi" w:eastAsia="Times New Roman" w:hAnsiTheme="majorHAnsi" w:cstheme="majorHAnsi"/>
          <w:color w:val="000000" w:themeColor="text1"/>
          <w:lang w:eastAsia="en-GB"/>
        </w:rPr>
        <w:t xml:space="preserve"> the</w:t>
      </w:r>
      <w:r w:rsidR="0075022C" w:rsidRPr="0075022C">
        <w:rPr>
          <w:rFonts w:asciiTheme="majorHAnsi" w:eastAsia="Times New Roman" w:hAnsiTheme="majorHAnsi" w:cstheme="majorHAnsi"/>
          <w:color w:val="000000" w:themeColor="text1"/>
          <w:lang w:eastAsia="en-GB"/>
        </w:rPr>
        <w:t xml:space="preserve"> UN member states, </w:t>
      </w:r>
      <w:proofErr w:type="gramStart"/>
      <w:r w:rsidR="001D26DB" w:rsidRPr="000F329A">
        <w:rPr>
          <w:rFonts w:asciiTheme="majorHAnsi" w:eastAsia="Times New Roman" w:hAnsiTheme="majorHAnsi" w:cstheme="majorHAnsi"/>
          <w:color w:val="000000" w:themeColor="text1"/>
          <w:lang w:eastAsia="en-GB"/>
        </w:rPr>
        <w:t>and also</w:t>
      </w:r>
      <w:proofErr w:type="gramEnd"/>
      <w:r w:rsidR="002416B6" w:rsidRPr="000F329A">
        <w:rPr>
          <w:rFonts w:asciiTheme="majorHAnsi" w:eastAsia="Times New Roman" w:hAnsiTheme="majorHAnsi" w:cstheme="majorHAnsi"/>
          <w:color w:val="000000" w:themeColor="text1"/>
          <w:lang w:eastAsia="en-GB"/>
        </w:rPr>
        <w:t xml:space="preserve"> </w:t>
      </w:r>
      <w:r w:rsidR="0075022C" w:rsidRPr="0075022C">
        <w:rPr>
          <w:rFonts w:asciiTheme="majorHAnsi" w:eastAsia="Times New Roman" w:hAnsiTheme="majorHAnsi" w:cstheme="majorHAnsi"/>
          <w:color w:val="000000" w:themeColor="text1"/>
          <w:lang w:eastAsia="en-GB"/>
        </w:rPr>
        <w:t xml:space="preserve">across </w:t>
      </w:r>
      <w:r w:rsidR="002416B6" w:rsidRPr="000F329A">
        <w:rPr>
          <w:rFonts w:asciiTheme="majorHAnsi" w:eastAsia="Times New Roman" w:hAnsiTheme="majorHAnsi" w:cstheme="majorHAnsi"/>
          <w:color w:val="000000" w:themeColor="text1"/>
          <w:lang w:eastAsia="en-GB"/>
        </w:rPr>
        <w:t xml:space="preserve">the </w:t>
      </w:r>
      <w:r w:rsidR="00D915CC" w:rsidRPr="000F329A">
        <w:rPr>
          <w:rFonts w:asciiTheme="majorHAnsi" w:eastAsia="Times New Roman" w:hAnsiTheme="majorHAnsi" w:cstheme="majorHAnsi"/>
          <w:color w:val="000000" w:themeColor="text1"/>
          <w:lang w:eastAsia="en-GB"/>
        </w:rPr>
        <w:t>private</w:t>
      </w:r>
      <w:r w:rsidR="00141C60" w:rsidRPr="000F329A">
        <w:rPr>
          <w:rFonts w:asciiTheme="majorHAnsi" w:eastAsia="Times New Roman" w:hAnsiTheme="majorHAnsi" w:cstheme="majorHAnsi"/>
          <w:color w:val="000000" w:themeColor="text1"/>
          <w:lang w:eastAsia="en-GB"/>
        </w:rPr>
        <w:t xml:space="preserve">, </w:t>
      </w:r>
      <w:r w:rsidR="0075022C" w:rsidRPr="0075022C">
        <w:rPr>
          <w:rFonts w:asciiTheme="majorHAnsi" w:eastAsia="Times New Roman" w:hAnsiTheme="majorHAnsi" w:cstheme="majorHAnsi"/>
          <w:color w:val="000000" w:themeColor="text1"/>
          <w:lang w:eastAsia="en-GB"/>
        </w:rPr>
        <w:t>public and third sectors</w:t>
      </w:r>
      <w:r w:rsidR="00141C60" w:rsidRPr="000F329A">
        <w:rPr>
          <w:rFonts w:asciiTheme="majorHAnsi" w:eastAsia="Times New Roman" w:hAnsiTheme="majorHAnsi" w:cstheme="majorHAnsi"/>
          <w:color w:val="000000" w:themeColor="text1"/>
          <w:lang w:eastAsia="en-GB"/>
        </w:rPr>
        <w:t xml:space="preserve"> </w:t>
      </w:r>
      <w:r w:rsidR="00706A9E" w:rsidRPr="000F329A">
        <w:rPr>
          <w:rFonts w:asciiTheme="majorHAnsi" w:eastAsia="Times New Roman" w:hAnsiTheme="majorHAnsi" w:cstheme="majorHAnsi"/>
          <w:color w:val="000000" w:themeColor="text1"/>
          <w:lang w:eastAsia="en-GB"/>
        </w:rPr>
        <w:t xml:space="preserve">(East, M Et al, </w:t>
      </w:r>
      <w:r w:rsidR="0059331D" w:rsidRPr="000F329A">
        <w:rPr>
          <w:rFonts w:asciiTheme="majorHAnsi" w:eastAsia="Times New Roman" w:hAnsiTheme="majorHAnsi" w:cstheme="majorHAnsi"/>
          <w:color w:val="000000" w:themeColor="text1"/>
          <w:lang w:eastAsia="en-GB"/>
        </w:rPr>
        <w:t>2016)</w:t>
      </w:r>
      <w:r w:rsidR="0075022C" w:rsidRPr="0075022C">
        <w:rPr>
          <w:rFonts w:asciiTheme="majorHAnsi" w:eastAsia="Times New Roman" w:hAnsiTheme="majorHAnsi" w:cstheme="majorHAnsi"/>
          <w:color w:val="000000" w:themeColor="text1"/>
          <w:lang w:eastAsia="en-GB"/>
        </w:rPr>
        <w:t xml:space="preserve">. </w:t>
      </w:r>
      <w:r w:rsidR="00F05300" w:rsidRPr="000F329A">
        <w:rPr>
          <w:rFonts w:asciiTheme="majorHAnsi" w:eastAsia="Times New Roman" w:hAnsiTheme="majorHAnsi" w:cstheme="majorHAnsi"/>
          <w:color w:val="000000" w:themeColor="text1"/>
          <w:lang w:eastAsia="en-GB"/>
        </w:rPr>
        <w:t xml:space="preserve">Whilst the sustainability development </w:t>
      </w:r>
      <w:r w:rsidR="00AF585D" w:rsidRPr="000F329A">
        <w:rPr>
          <w:rFonts w:asciiTheme="majorHAnsi" w:eastAsia="Times New Roman" w:hAnsiTheme="majorHAnsi" w:cstheme="majorHAnsi"/>
          <w:color w:val="000000" w:themeColor="text1"/>
          <w:lang w:eastAsia="en-GB"/>
        </w:rPr>
        <w:t xml:space="preserve">goals </w:t>
      </w:r>
      <w:r w:rsidR="00BE29BF" w:rsidRPr="000F329A">
        <w:rPr>
          <w:rFonts w:asciiTheme="majorHAnsi" w:eastAsia="Times New Roman" w:hAnsiTheme="majorHAnsi" w:cstheme="majorHAnsi"/>
          <w:color w:val="000000" w:themeColor="text1"/>
          <w:lang w:eastAsia="en-GB"/>
        </w:rPr>
        <w:t xml:space="preserve">represent </w:t>
      </w:r>
      <w:r w:rsidR="008445E7" w:rsidRPr="000F329A">
        <w:rPr>
          <w:rFonts w:asciiTheme="majorHAnsi" w:eastAsia="Times New Roman" w:hAnsiTheme="majorHAnsi" w:cstheme="majorHAnsi"/>
          <w:color w:val="000000" w:themeColor="text1"/>
          <w:lang w:eastAsia="en-GB"/>
        </w:rPr>
        <w:t xml:space="preserve">a large </w:t>
      </w:r>
      <w:r w:rsidR="008F5590" w:rsidRPr="000F329A">
        <w:rPr>
          <w:rFonts w:asciiTheme="majorHAnsi" w:eastAsia="Times New Roman" w:hAnsiTheme="majorHAnsi" w:cstheme="majorHAnsi"/>
          <w:color w:val="000000" w:themeColor="text1"/>
          <w:lang w:eastAsia="en-GB"/>
        </w:rPr>
        <w:t xml:space="preserve">group of </w:t>
      </w:r>
      <w:r w:rsidR="00210A2E" w:rsidRPr="000F329A">
        <w:rPr>
          <w:rFonts w:asciiTheme="majorHAnsi" w:eastAsia="Times New Roman" w:hAnsiTheme="majorHAnsi" w:cstheme="majorHAnsi"/>
          <w:color w:val="000000" w:themeColor="text1"/>
          <w:lang w:eastAsia="en-GB"/>
        </w:rPr>
        <w:t>agreed inten</w:t>
      </w:r>
      <w:r w:rsidR="00607972" w:rsidRPr="000F329A">
        <w:rPr>
          <w:rFonts w:asciiTheme="majorHAnsi" w:eastAsia="Times New Roman" w:hAnsiTheme="majorHAnsi" w:cstheme="majorHAnsi"/>
          <w:color w:val="000000" w:themeColor="text1"/>
          <w:lang w:eastAsia="en-GB"/>
        </w:rPr>
        <w:t>s</w:t>
      </w:r>
      <w:r w:rsidR="00C15010" w:rsidRPr="000F329A">
        <w:rPr>
          <w:rFonts w:asciiTheme="majorHAnsi" w:eastAsia="Times New Roman" w:hAnsiTheme="majorHAnsi" w:cstheme="majorHAnsi"/>
          <w:color w:val="000000" w:themeColor="text1"/>
          <w:lang w:eastAsia="en-GB"/>
        </w:rPr>
        <w:t>ions</w:t>
      </w:r>
      <w:r w:rsidR="001E76E7" w:rsidRPr="000F329A">
        <w:rPr>
          <w:rFonts w:asciiTheme="majorHAnsi" w:eastAsia="Times New Roman" w:hAnsiTheme="majorHAnsi" w:cstheme="majorHAnsi"/>
          <w:color w:val="000000" w:themeColor="text1"/>
          <w:lang w:eastAsia="en-GB"/>
        </w:rPr>
        <w:t xml:space="preserve">, there are some contradictions and tensions </w:t>
      </w:r>
      <w:r w:rsidR="00AB5510" w:rsidRPr="000F329A">
        <w:rPr>
          <w:rFonts w:asciiTheme="majorHAnsi" w:eastAsia="Times New Roman" w:hAnsiTheme="majorHAnsi" w:cstheme="majorHAnsi"/>
          <w:color w:val="000000" w:themeColor="text1"/>
          <w:lang w:eastAsia="en-GB"/>
        </w:rPr>
        <w:t xml:space="preserve">within it </w:t>
      </w:r>
      <w:r w:rsidR="00B35C98" w:rsidRPr="000F329A">
        <w:rPr>
          <w:rFonts w:asciiTheme="majorHAnsi" w:eastAsia="Times New Roman" w:hAnsiTheme="majorHAnsi" w:cstheme="majorHAnsi"/>
          <w:color w:val="000000" w:themeColor="text1"/>
          <w:lang w:eastAsia="en-GB"/>
        </w:rPr>
        <w:t xml:space="preserve">and a wider </w:t>
      </w:r>
      <w:r w:rsidR="00255A65" w:rsidRPr="000F329A">
        <w:rPr>
          <w:rFonts w:asciiTheme="majorHAnsi" w:eastAsia="Times New Roman" w:hAnsiTheme="majorHAnsi" w:cstheme="majorHAnsi"/>
          <w:color w:val="000000" w:themeColor="text1"/>
          <w:lang w:eastAsia="en-GB"/>
        </w:rPr>
        <w:t xml:space="preserve">concern </w:t>
      </w:r>
      <w:r w:rsidR="00DE2610" w:rsidRPr="000F329A">
        <w:rPr>
          <w:rFonts w:asciiTheme="majorHAnsi" w:eastAsia="Times New Roman" w:hAnsiTheme="majorHAnsi" w:cstheme="majorHAnsi"/>
          <w:color w:val="000000" w:themeColor="text1"/>
          <w:lang w:eastAsia="en-GB"/>
        </w:rPr>
        <w:t xml:space="preserve">regarding the framing of it </w:t>
      </w:r>
      <w:r w:rsidR="00C17F1F" w:rsidRPr="000F329A">
        <w:rPr>
          <w:rFonts w:asciiTheme="majorHAnsi" w:eastAsia="Times New Roman" w:hAnsiTheme="majorHAnsi" w:cstheme="majorHAnsi"/>
          <w:color w:val="000000" w:themeColor="text1"/>
          <w:lang w:eastAsia="en-GB"/>
        </w:rPr>
        <w:t xml:space="preserve">(TD, 2024). However, despite the flaws </w:t>
      </w:r>
      <w:r w:rsidR="006473CF" w:rsidRPr="000F329A">
        <w:rPr>
          <w:rFonts w:asciiTheme="majorHAnsi" w:eastAsia="Times New Roman" w:hAnsiTheme="majorHAnsi" w:cstheme="majorHAnsi"/>
          <w:color w:val="000000" w:themeColor="text1"/>
          <w:lang w:eastAsia="en-GB"/>
        </w:rPr>
        <w:t xml:space="preserve">it is the best outcome </w:t>
      </w:r>
      <w:r w:rsidR="00697927" w:rsidRPr="000F329A">
        <w:rPr>
          <w:rFonts w:asciiTheme="majorHAnsi" w:eastAsia="Times New Roman" w:hAnsiTheme="majorHAnsi" w:cstheme="majorHAnsi"/>
          <w:color w:val="000000" w:themeColor="text1"/>
          <w:lang w:eastAsia="en-GB"/>
        </w:rPr>
        <w:t xml:space="preserve">when it comes to the </w:t>
      </w:r>
      <w:r w:rsidR="0087640E" w:rsidRPr="000F329A">
        <w:rPr>
          <w:rFonts w:asciiTheme="majorHAnsi" w:eastAsia="Times New Roman" w:hAnsiTheme="majorHAnsi" w:cstheme="majorHAnsi"/>
          <w:color w:val="000000" w:themeColor="text1"/>
          <w:lang w:eastAsia="en-GB"/>
        </w:rPr>
        <w:t xml:space="preserve">political </w:t>
      </w:r>
      <w:r w:rsidR="00087ECE" w:rsidRPr="000F329A">
        <w:rPr>
          <w:rFonts w:asciiTheme="majorHAnsi" w:eastAsia="Times New Roman" w:hAnsiTheme="majorHAnsi" w:cstheme="majorHAnsi"/>
          <w:color w:val="000000" w:themeColor="text1"/>
          <w:lang w:eastAsia="en-GB"/>
        </w:rPr>
        <w:t>discourse</w:t>
      </w:r>
      <w:r w:rsidR="007E6C75" w:rsidRPr="000F329A">
        <w:rPr>
          <w:rFonts w:asciiTheme="majorHAnsi" w:eastAsia="Times New Roman" w:hAnsiTheme="majorHAnsi" w:cstheme="majorHAnsi"/>
          <w:color w:val="000000" w:themeColor="text1"/>
          <w:lang w:eastAsia="en-GB"/>
        </w:rPr>
        <w:t xml:space="preserve">, at the time </w:t>
      </w:r>
      <w:r w:rsidR="00D72DA1" w:rsidRPr="000F329A">
        <w:rPr>
          <w:rFonts w:asciiTheme="majorHAnsi" w:eastAsia="Times New Roman" w:hAnsiTheme="majorHAnsi" w:cstheme="majorHAnsi"/>
          <w:color w:val="000000" w:themeColor="text1"/>
          <w:lang w:eastAsia="en-GB"/>
        </w:rPr>
        <w:t xml:space="preserve">and they also </w:t>
      </w:r>
      <w:r w:rsidR="005E3825" w:rsidRPr="000F329A">
        <w:rPr>
          <w:rFonts w:asciiTheme="majorHAnsi" w:eastAsia="Times New Roman" w:hAnsiTheme="majorHAnsi" w:cstheme="majorHAnsi"/>
          <w:color w:val="000000" w:themeColor="text1"/>
          <w:lang w:eastAsia="en-GB"/>
        </w:rPr>
        <w:t xml:space="preserve">offer </w:t>
      </w:r>
      <w:r w:rsidR="00C01D43" w:rsidRPr="000F329A">
        <w:rPr>
          <w:rFonts w:asciiTheme="majorHAnsi" w:eastAsia="Times New Roman" w:hAnsiTheme="majorHAnsi" w:cstheme="majorHAnsi"/>
          <w:color w:val="000000" w:themeColor="text1"/>
          <w:lang w:eastAsia="en-GB"/>
        </w:rPr>
        <w:t xml:space="preserve">a framework </w:t>
      </w:r>
      <w:r w:rsidR="00282BFA" w:rsidRPr="000F329A">
        <w:rPr>
          <w:rFonts w:asciiTheme="majorHAnsi" w:eastAsia="Times New Roman" w:hAnsiTheme="majorHAnsi" w:cstheme="majorHAnsi"/>
          <w:color w:val="000000" w:themeColor="text1"/>
          <w:lang w:eastAsia="en-GB"/>
        </w:rPr>
        <w:t>to help begin th</w:t>
      </w:r>
      <w:r w:rsidR="0087575F" w:rsidRPr="000F329A">
        <w:rPr>
          <w:rFonts w:asciiTheme="majorHAnsi" w:eastAsia="Times New Roman" w:hAnsiTheme="majorHAnsi" w:cstheme="majorHAnsi"/>
          <w:color w:val="000000" w:themeColor="text1"/>
          <w:lang w:eastAsia="en-GB"/>
        </w:rPr>
        <w:t xml:space="preserve">e creation of </w:t>
      </w:r>
      <w:r w:rsidR="00B97E85" w:rsidRPr="000F329A">
        <w:rPr>
          <w:rFonts w:asciiTheme="majorHAnsi" w:eastAsia="Times New Roman" w:hAnsiTheme="majorHAnsi" w:cstheme="majorHAnsi"/>
          <w:color w:val="000000" w:themeColor="text1"/>
          <w:lang w:eastAsia="en-GB"/>
        </w:rPr>
        <w:t xml:space="preserve">an </w:t>
      </w:r>
      <w:r w:rsidR="0075022C" w:rsidRPr="0075022C">
        <w:rPr>
          <w:rFonts w:asciiTheme="majorHAnsi" w:eastAsia="Times New Roman" w:hAnsiTheme="majorHAnsi" w:cstheme="majorHAnsi"/>
          <w:color w:val="000000" w:themeColor="text1"/>
          <w:lang w:eastAsia="en-GB"/>
        </w:rPr>
        <w:t xml:space="preserve">‘ecological civilisation’. </w:t>
      </w:r>
      <w:r w:rsidR="00B57F00" w:rsidRPr="000F329A">
        <w:rPr>
          <w:rFonts w:asciiTheme="majorHAnsi" w:eastAsia="Times New Roman" w:hAnsiTheme="majorHAnsi" w:cstheme="majorHAnsi"/>
          <w:color w:val="000000" w:themeColor="text1"/>
          <w:lang w:eastAsia="en-GB"/>
        </w:rPr>
        <w:t xml:space="preserve"> </w:t>
      </w:r>
      <w:r w:rsidR="00ED32C2" w:rsidRPr="000F329A">
        <w:rPr>
          <w:rFonts w:asciiTheme="majorHAnsi" w:eastAsia="Times New Roman" w:hAnsiTheme="majorHAnsi" w:cstheme="majorHAnsi"/>
          <w:color w:val="000000" w:themeColor="text1"/>
          <w:lang w:eastAsia="en-GB"/>
        </w:rPr>
        <w:t xml:space="preserve">Along with </w:t>
      </w:r>
      <w:r w:rsidR="00B65743" w:rsidRPr="000F329A">
        <w:rPr>
          <w:rFonts w:asciiTheme="majorHAnsi" w:eastAsia="Times New Roman" w:hAnsiTheme="majorHAnsi" w:cstheme="majorHAnsi"/>
          <w:color w:val="000000" w:themeColor="text1"/>
          <w:lang w:eastAsia="en-GB"/>
        </w:rPr>
        <w:t>sustainable goals</w:t>
      </w:r>
      <w:r w:rsidR="004C06E5" w:rsidRPr="000F329A">
        <w:rPr>
          <w:rFonts w:asciiTheme="majorHAnsi" w:eastAsia="Times New Roman" w:hAnsiTheme="majorHAnsi" w:cstheme="majorHAnsi"/>
          <w:color w:val="000000" w:themeColor="text1"/>
          <w:lang w:eastAsia="en-GB"/>
        </w:rPr>
        <w:t>, the UN 2030</w:t>
      </w:r>
      <w:r w:rsidR="0075022C" w:rsidRPr="0075022C">
        <w:rPr>
          <w:rFonts w:asciiTheme="majorHAnsi" w:eastAsia="Times New Roman" w:hAnsiTheme="majorHAnsi" w:cstheme="majorHAnsi"/>
          <w:color w:val="000000" w:themeColor="text1"/>
          <w:lang w:eastAsia="en-GB"/>
        </w:rPr>
        <w:t xml:space="preserve"> Agenda for Sustainable Development </w:t>
      </w:r>
      <w:r w:rsidR="005C5A37" w:rsidRPr="000F329A">
        <w:rPr>
          <w:rFonts w:asciiTheme="majorHAnsi" w:eastAsia="Times New Roman" w:hAnsiTheme="majorHAnsi" w:cstheme="majorHAnsi"/>
          <w:color w:val="000000" w:themeColor="text1"/>
          <w:lang w:eastAsia="en-GB"/>
        </w:rPr>
        <w:t>can and does offer</w:t>
      </w:r>
      <w:r w:rsidR="00C77ECE" w:rsidRPr="000F329A">
        <w:rPr>
          <w:rFonts w:asciiTheme="majorHAnsi" w:eastAsia="Times New Roman" w:hAnsiTheme="majorHAnsi" w:cstheme="majorHAnsi"/>
          <w:color w:val="000000" w:themeColor="text1"/>
          <w:lang w:eastAsia="en-GB"/>
        </w:rPr>
        <w:t xml:space="preserve"> </w:t>
      </w:r>
      <w:r w:rsidR="00894F60" w:rsidRPr="000F329A">
        <w:rPr>
          <w:rFonts w:asciiTheme="majorHAnsi" w:eastAsia="Times New Roman" w:hAnsiTheme="majorHAnsi" w:cstheme="majorHAnsi"/>
          <w:color w:val="000000" w:themeColor="text1"/>
          <w:lang w:eastAsia="en-GB"/>
        </w:rPr>
        <w:t xml:space="preserve">a set of </w:t>
      </w:r>
      <w:r w:rsidR="002C2899" w:rsidRPr="000F329A">
        <w:rPr>
          <w:rFonts w:asciiTheme="majorHAnsi" w:eastAsia="Times New Roman" w:hAnsiTheme="majorHAnsi" w:cstheme="majorHAnsi"/>
          <w:color w:val="000000" w:themeColor="text1"/>
          <w:lang w:eastAsia="en-GB"/>
        </w:rPr>
        <w:t>both a</w:t>
      </w:r>
      <w:r w:rsidR="00894F60" w:rsidRPr="0075022C">
        <w:rPr>
          <w:rFonts w:asciiTheme="majorHAnsi" w:eastAsia="Times New Roman" w:hAnsiTheme="majorHAnsi" w:cstheme="majorHAnsi"/>
          <w:color w:val="000000" w:themeColor="text1"/>
          <w:lang w:eastAsia="en-GB"/>
        </w:rPr>
        <w:t xml:space="preserve"> suite </w:t>
      </w:r>
      <w:r w:rsidR="007A61E9" w:rsidRPr="000F329A">
        <w:rPr>
          <w:rFonts w:asciiTheme="majorHAnsi" w:eastAsia="Times New Roman" w:hAnsiTheme="majorHAnsi" w:cstheme="majorHAnsi"/>
          <w:color w:val="000000" w:themeColor="text1"/>
          <w:lang w:eastAsia="en-GB"/>
        </w:rPr>
        <w:t>of the</w:t>
      </w:r>
      <w:r w:rsidR="002C2899" w:rsidRPr="000F329A">
        <w:rPr>
          <w:rFonts w:asciiTheme="majorHAnsi" w:eastAsia="Times New Roman" w:hAnsiTheme="majorHAnsi" w:cstheme="majorHAnsi"/>
          <w:color w:val="000000" w:themeColor="text1"/>
          <w:lang w:eastAsia="en-GB"/>
        </w:rPr>
        <w:t xml:space="preserve"> </w:t>
      </w:r>
      <w:r w:rsidR="00894F60" w:rsidRPr="0075022C">
        <w:rPr>
          <w:rFonts w:asciiTheme="majorHAnsi" w:eastAsia="Times New Roman" w:hAnsiTheme="majorHAnsi" w:cstheme="majorHAnsi"/>
          <w:color w:val="000000" w:themeColor="text1"/>
          <w:lang w:eastAsia="en-GB"/>
        </w:rPr>
        <w:t xml:space="preserve">17 targets and </w:t>
      </w:r>
      <w:r w:rsidR="005536B7" w:rsidRPr="000F329A">
        <w:rPr>
          <w:rFonts w:asciiTheme="majorHAnsi" w:eastAsia="Times New Roman" w:hAnsiTheme="majorHAnsi" w:cstheme="majorHAnsi"/>
          <w:color w:val="000000" w:themeColor="text1"/>
          <w:lang w:eastAsia="en-GB"/>
        </w:rPr>
        <w:t xml:space="preserve">the </w:t>
      </w:r>
      <w:r w:rsidR="00894F60" w:rsidRPr="0075022C">
        <w:rPr>
          <w:rFonts w:asciiTheme="majorHAnsi" w:eastAsia="Times New Roman" w:hAnsiTheme="majorHAnsi" w:cstheme="majorHAnsi"/>
          <w:color w:val="000000" w:themeColor="text1"/>
          <w:lang w:eastAsia="en-GB"/>
        </w:rPr>
        <w:t xml:space="preserve">169 indicators </w:t>
      </w:r>
      <w:r w:rsidR="005536B7" w:rsidRPr="000F329A">
        <w:rPr>
          <w:rFonts w:asciiTheme="majorHAnsi" w:eastAsia="Times New Roman" w:hAnsiTheme="majorHAnsi" w:cstheme="majorHAnsi"/>
          <w:color w:val="000000" w:themeColor="text1"/>
          <w:lang w:eastAsia="en-GB"/>
        </w:rPr>
        <w:t>which</w:t>
      </w:r>
      <w:r w:rsidR="00894F60" w:rsidRPr="0075022C">
        <w:rPr>
          <w:rFonts w:asciiTheme="majorHAnsi" w:eastAsia="Times New Roman" w:hAnsiTheme="majorHAnsi" w:cstheme="majorHAnsi"/>
          <w:color w:val="000000" w:themeColor="text1"/>
          <w:lang w:eastAsia="en-GB"/>
        </w:rPr>
        <w:t xml:space="preserve"> support the implementation of </w:t>
      </w:r>
      <w:r w:rsidR="005536B7" w:rsidRPr="000F329A">
        <w:rPr>
          <w:rFonts w:asciiTheme="majorHAnsi" w:eastAsia="Times New Roman" w:hAnsiTheme="majorHAnsi" w:cstheme="majorHAnsi"/>
          <w:color w:val="000000" w:themeColor="text1"/>
          <w:lang w:eastAsia="en-GB"/>
        </w:rPr>
        <w:t xml:space="preserve">all </w:t>
      </w:r>
      <w:r w:rsidR="00894F60" w:rsidRPr="0075022C">
        <w:rPr>
          <w:rFonts w:asciiTheme="majorHAnsi" w:eastAsia="Times New Roman" w:hAnsiTheme="majorHAnsi" w:cstheme="majorHAnsi"/>
          <w:color w:val="000000" w:themeColor="text1"/>
          <w:lang w:eastAsia="en-GB"/>
        </w:rPr>
        <w:t xml:space="preserve">these </w:t>
      </w:r>
      <w:r w:rsidR="005536B7" w:rsidRPr="000F329A">
        <w:rPr>
          <w:rFonts w:asciiTheme="majorHAnsi" w:eastAsia="Times New Roman" w:hAnsiTheme="majorHAnsi" w:cstheme="majorHAnsi"/>
          <w:color w:val="000000" w:themeColor="text1"/>
          <w:lang w:eastAsia="en-GB"/>
        </w:rPr>
        <w:t>g</w:t>
      </w:r>
      <w:r w:rsidR="00894F60" w:rsidRPr="0075022C">
        <w:rPr>
          <w:rFonts w:asciiTheme="majorHAnsi" w:eastAsia="Times New Roman" w:hAnsiTheme="majorHAnsi" w:cstheme="majorHAnsi"/>
          <w:color w:val="000000" w:themeColor="text1"/>
          <w:lang w:eastAsia="en-GB"/>
        </w:rPr>
        <w:t>oals</w:t>
      </w:r>
      <w:r w:rsidR="005536B7" w:rsidRPr="000F329A">
        <w:rPr>
          <w:rFonts w:asciiTheme="majorHAnsi" w:eastAsia="Times New Roman" w:hAnsiTheme="majorHAnsi" w:cstheme="majorHAnsi"/>
          <w:color w:val="000000" w:themeColor="text1"/>
          <w:lang w:eastAsia="en-GB"/>
        </w:rPr>
        <w:t xml:space="preserve">. </w:t>
      </w:r>
      <w:r w:rsidR="001F2883" w:rsidRPr="000F329A">
        <w:rPr>
          <w:rFonts w:asciiTheme="majorHAnsi" w:eastAsia="Times New Roman" w:hAnsiTheme="majorHAnsi" w:cstheme="majorHAnsi"/>
          <w:color w:val="000000" w:themeColor="text1"/>
          <w:lang w:eastAsia="en-GB"/>
        </w:rPr>
        <w:t xml:space="preserve">When it comes to education </w:t>
      </w:r>
      <w:r w:rsidR="007A61E9" w:rsidRPr="000F329A">
        <w:rPr>
          <w:rFonts w:asciiTheme="majorHAnsi" w:eastAsia="Times New Roman" w:hAnsiTheme="majorHAnsi" w:cstheme="majorHAnsi"/>
          <w:color w:val="000000" w:themeColor="text1"/>
          <w:lang w:eastAsia="en-GB"/>
        </w:rPr>
        <w:t>it is a g</w:t>
      </w:r>
      <w:r w:rsidR="0075022C" w:rsidRPr="0075022C">
        <w:rPr>
          <w:rFonts w:asciiTheme="majorHAnsi" w:eastAsia="Times New Roman" w:hAnsiTheme="majorHAnsi" w:cstheme="majorHAnsi"/>
          <w:color w:val="000000" w:themeColor="text1"/>
          <w:lang w:eastAsia="en-GB"/>
        </w:rPr>
        <w:t xml:space="preserve">oal in </w:t>
      </w:r>
      <w:proofErr w:type="spellStart"/>
      <w:proofErr w:type="gramStart"/>
      <w:r w:rsidR="0075022C" w:rsidRPr="0075022C">
        <w:rPr>
          <w:rFonts w:asciiTheme="majorHAnsi" w:eastAsia="Times New Roman" w:hAnsiTheme="majorHAnsi" w:cstheme="majorHAnsi"/>
          <w:color w:val="000000" w:themeColor="text1"/>
          <w:lang w:eastAsia="en-GB"/>
        </w:rPr>
        <w:t>it</w:t>
      </w:r>
      <w:r w:rsidR="007A61E9" w:rsidRPr="000F329A">
        <w:rPr>
          <w:rFonts w:asciiTheme="majorHAnsi" w:eastAsia="Times New Roman" w:hAnsiTheme="majorHAnsi" w:cstheme="majorHAnsi"/>
          <w:color w:val="000000" w:themeColor="text1"/>
          <w:lang w:eastAsia="en-GB"/>
        </w:rPr>
        <w:t>’s</w:t>
      </w:r>
      <w:proofErr w:type="spellEnd"/>
      <w:proofErr w:type="gramEnd"/>
      <w:r w:rsidR="0075022C" w:rsidRPr="0075022C">
        <w:rPr>
          <w:rFonts w:asciiTheme="majorHAnsi" w:eastAsia="Times New Roman" w:hAnsiTheme="majorHAnsi" w:cstheme="majorHAnsi"/>
          <w:color w:val="000000" w:themeColor="text1"/>
          <w:lang w:eastAsia="en-GB"/>
        </w:rPr>
        <w:t xml:space="preserve"> own right and </w:t>
      </w:r>
      <w:r w:rsidR="007A61E9" w:rsidRPr="000F329A">
        <w:rPr>
          <w:rFonts w:asciiTheme="majorHAnsi" w:eastAsia="Times New Roman" w:hAnsiTheme="majorHAnsi" w:cstheme="majorHAnsi"/>
          <w:color w:val="000000" w:themeColor="text1"/>
          <w:lang w:eastAsia="en-GB"/>
        </w:rPr>
        <w:t xml:space="preserve">also </w:t>
      </w:r>
      <w:r w:rsidR="0075022C" w:rsidRPr="0075022C">
        <w:rPr>
          <w:rFonts w:asciiTheme="majorHAnsi" w:eastAsia="Times New Roman" w:hAnsiTheme="majorHAnsi" w:cstheme="majorHAnsi"/>
          <w:color w:val="000000" w:themeColor="text1"/>
          <w:lang w:eastAsia="en-GB"/>
        </w:rPr>
        <w:t xml:space="preserve">a means by which </w:t>
      </w:r>
      <w:r w:rsidR="007A61E9" w:rsidRPr="000F329A">
        <w:rPr>
          <w:rFonts w:asciiTheme="majorHAnsi" w:eastAsia="Times New Roman" w:hAnsiTheme="majorHAnsi" w:cstheme="majorHAnsi"/>
          <w:color w:val="000000" w:themeColor="text1"/>
          <w:lang w:eastAsia="en-GB"/>
        </w:rPr>
        <w:t xml:space="preserve">the </w:t>
      </w:r>
      <w:r w:rsidR="0075022C" w:rsidRPr="0075022C">
        <w:rPr>
          <w:rFonts w:asciiTheme="majorHAnsi" w:eastAsia="Times New Roman" w:hAnsiTheme="majorHAnsi" w:cstheme="majorHAnsi"/>
          <w:color w:val="000000" w:themeColor="text1"/>
          <w:lang w:eastAsia="en-GB"/>
        </w:rPr>
        <w:t xml:space="preserve">other aspects of </w:t>
      </w:r>
      <w:r w:rsidR="007A61E9" w:rsidRPr="000F329A">
        <w:rPr>
          <w:rFonts w:asciiTheme="majorHAnsi" w:eastAsia="Times New Roman" w:hAnsiTheme="majorHAnsi" w:cstheme="majorHAnsi"/>
          <w:color w:val="000000" w:themeColor="text1"/>
          <w:lang w:eastAsia="en-GB"/>
        </w:rPr>
        <w:t xml:space="preserve">the </w:t>
      </w:r>
      <w:r w:rsidR="0075022C" w:rsidRPr="0075022C">
        <w:rPr>
          <w:rFonts w:asciiTheme="majorHAnsi" w:eastAsia="Times New Roman" w:hAnsiTheme="majorHAnsi" w:cstheme="majorHAnsi"/>
          <w:color w:val="000000" w:themeColor="text1"/>
          <w:lang w:eastAsia="en-GB"/>
        </w:rPr>
        <w:t xml:space="preserve">sustainable development can </w:t>
      </w:r>
      <w:r w:rsidR="007A61E9" w:rsidRPr="000F329A">
        <w:rPr>
          <w:rFonts w:asciiTheme="majorHAnsi" w:eastAsia="Times New Roman" w:hAnsiTheme="majorHAnsi" w:cstheme="majorHAnsi"/>
          <w:color w:val="000000" w:themeColor="text1"/>
          <w:lang w:eastAsia="en-GB"/>
        </w:rPr>
        <w:t xml:space="preserve">and will </w:t>
      </w:r>
      <w:r w:rsidR="0075022C" w:rsidRPr="0075022C">
        <w:rPr>
          <w:rFonts w:asciiTheme="majorHAnsi" w:eastAsia="Times New Roman" w:hAnsiTheme="majorHAnsi" w:cstheme="majorHAnsi"/>
          <w:color w:val="000000" w:themeColor="text1"/>
          <w:lang w:eastAsia="en-GB"/>
        </w:rPr>
        <w:t xml:space="preserve">be </w:t>
      </w:r>
      <w:r w:rsidR="007A61E9" w:rsidRPr="000F329A">
        <w:rPr>
          <w:rFonts w:asciiTheme="majorHAnsi" w:eastAsia="Times New Roman" w:hAnsiTheme="majorHAnsi" w:cstheme="majorHAnsi"/>
          <w:color w:val="000000" w:themeColor="text1"/>
          <w:lang w:eastAsia="en-GB"/>
        </w:rPr>
        <w:t>achieved. When it comes to g</w:t>
      </w:r>
      <w:r w:rsidR="0075022C" w:rsidRPr="0075022C">
        <w:rPr>
          <w:rFonts w:asciiTheme="majorHAnsi" w:eastAsia="Times New Roman" w:hAnsiTheme="majorHAnsi" w:cstheme="majorHAnsi"/>
          <w:color w:val="000000" w:themeColor="text1"/>
          <w:lang w:eastAsia="en-GB"/>
        </w:rPr>
        <w:t xml:space="preserve">oal 4 </w:t>
      </w:r>
      <w:r w:rsidR="007A61E9" w:rsidRPr="000F329A">
        <w:rPr>
          <w:rFonts w:asciiTheme="majorHAnsi" w:eastAsia="Times New Roman" w:hAnsiTheme="majorHAnsi" w:cstheme="majorHAnsi"/>
          <w:color w:val="000000" w:themeColor="text1"/>
          <w:lang w:eastAsia="en-GB"/>
        </w:rPr>
        <w:t xml:space="preserve">this </w:t>
      </w:r>
      <w:r w:rsidR="0031608B" w:rsidRPr="000F329A">
        <w:rPr>
          <w:rFonts w:asciiTheme="majorHAnsi" w:eastAsia="Times New Roman" w:hAnsiTheme="majorHAnsi" w:cstheme="majorHAnsi"/>
          <w:color w:val="000000" w:themeColor="text1"/>
          <w:lang w:eastAsia="en-GB"/>
        </w:rPr>
        <w:t xml:space="preserve">goal </w:t>
      </w:r>
      <w:r w:rsidR="0075022C" w:rsidRPr="0075022C">
        <w:rPr>
          <w:rFonts w:asciiTheme="majorHAnsi" w:eastAsia="Times New Roman" w:hAnsiTheme="majorHAnsi" w:cstheme="majorHAnsi"/>
          <w:color w:val="000000" w:themeColor="text1"/>
          <w:lang w:eastAsia="en-GB"/>
        </w:rPr>
        <w:t>promotes</w:t>
      </w:r>
      <w:r w:rsidR="0031608B" w:rsidRPr="000F329A">
        <w:rPr>
          <w:rFonts w:asciiTheme="majorHAnsi" w:eastAsia="Times New Roman" w:hAnsiTheme="majorHAnsi" w:cstheme="majorHAnsi"/>
          <w:color w:val="000000" w:themeColor="text1"/>
          <w:lang w:eastAsia="en-GB"/>
        </w:rPr>
        <w:t xml:space="preserve"> a</w:t>
      </w:r>
      <w:r w:rsidR="0075022C" w:rsidRPr="0075022C">
        <w:rPr>
          <w:rFonts w:asciiTheme="majorHAnsi" w:eastAsia="Times New Roman" w:hAnsiTheme="majorHAnsi" w:cstheme="majorHAnsi"/>
          <w:color w:val="000000" w:themeColor="text1"/>
          <w:lang w:eastAsia="en-GB"/>
        </w:rPr>
        <w:t xml:space="preserve"> quality education </w:t>
      </w:r>
      <w:proofErr w:type="gramStart"/>
      <w:r w:rsidR="0075022C" w:rsidRPr="0075022C">
        <w:rPr>
          <w:rFonts w:asciiTheme="majorHAnsi" w:eastAsia="Times New Roman" w:hAnsiTheme="majorHAnsi" w:cstheme="majorHAnsi"/>
          <w:color w:val="000000" w:themeColor="text1"/>
          <w:lang w:eastAsia="en-GB"/>
        </w:rPr>
        <w:t>and</w:t>
      </w:r>
      <w:r w:rsidR="0031608B" w:rsidRPr="000F329A">
        <w:rPr>
          <w:rFonts w:asciiTheme="majorHAnsi" w:eastAsia="Times New Roman" w:hAnsiTheme="majorHAnsi" w:cstheme="majorHAnsi"/>
          <w:color w:val="000000" w:themeColor="text1"/>
          <w:lang w:eastAsia="en-GB"/>
        </w:rPr>
        <w:t xml:space="preserve"> also</w:t>
      </w:r>
      <w:proofErr w:type="gramEnd"/>
      <w:r w:rsidR="0075022C" w:rsidRPr="0075022C">
        <w:rPr>
          <w:rFonts w:asciiTheme="majorHAnsi" w:eastAsia="Times New Roman" w:hAnsiTheme="majorHAnsi" w:cstheme="majorHAnsi"/>
          <w:color w:val="000000" w:themeColor="text1"/>
          <w:lang w:eastAsia="en-GB"/>
        </w:rPr>
        <w:t xml:space="preserve"> aims to “ensure inclusive and equitable quality education and promote lifelong learning opportunities for all” </w:t>
      </w:r>
      <w:r w:rsidR="00430563" w:rsidRPr="000F329A">
        <w:rPr>
          <w:rFonts w:asciiTheme="majorHAnsi" w:eastAsia="Times New Roman" w:hAnsiTheme="majorHAnsi" w:cstheme="majorHAnsi"/>
          <w:color w:val="000000" w:themeColor="text1"/>
          <w:lang w:eastAsia="en-GB"/>
        </w:rPr>
        <w:t xml:space="preserve">(TD, 2024). </w:t>
      </w:r>
      <w:r w:rsidR="0075022C" w:rsidRPr="0075022C">
        <w:rPr>
          <w:rFonts w:asciiTheme="majorHAnsi" w:eastAsia="Times New Roman" w:hAnsiTheme="majorHAnsi" w:cstheme="majorHAnsi"/>
          <w:color w:val="000000" w:themeColor="text1"/>
          <w:lang w:eastAsia="en-GB"/>
        </w:rPr>
        <w:t xml:space="preserve"> This S</w:t>
      </w:r>
      <w:r w:rsidR="001216BD" w:rsidRPr="000F329A">
        <w:rPr>
          <w:rFonts w:asciiTheme="majorHAnsi" w:eastAsia="Times New Roman" w:hAnsiTheme="majorHAnsi" w:cstheme="majorHAnsi"/>
          <w:color w:val="000000" w:themeColor="text1"/>
          <w:lang w:eastAsia="en-GB"/>
        </w:rPr>
        <w:t xml:space="preserve">ustainability </w:t>
      </w:r>
      <w:r w:rsidR="00FE38BC" w:rsidRPr="000F329A">
        <w:rPr>
          <w:rFonts w:asciiTheme="majorHAnsi" w:eastAsia="Times New Roman" w:hAnsiTheme="majorHAnsi" w:cstheme="majorHAnsi"/>
          <w:color w:val="000000" w:themeColor="text1"/>
          <w:lang w:eastAsia="en-GB"/>
        </w:rPr>
        <w:t>development goal</w:t>
      </w:r>
      <w:r w:rsidR="0075022C" w:rsidRPr="0075022C">
        <w:rPr>
          <w:rFonts w:asciiTheme="majorHAnsi" w:eastAsia="Times New Roman" w:hAnsiTheme="majorHAnsi" w:cstheme="majorHAnsi"/>
          <w:color w:val="000000" w:themeColor="text1"/>
          <w:lang w:eastAsia="en-GB"/>
        </w:rPr>
        <w:t xml:space="preserve"> is </w:t>
      </w:r>
      <w:r w:rsidR="007F3382" w:rsidRPr="000F329A">
        <w:rPr>
          <w:rFonts w:asciiTheme="majorHAnsi" w:eastAsia="Times New Roman" w:hAnsiTheme="majorHAnsi" w:cstheme="majorHAnsi"/>
          <w:color w:val="000000" w:themeColor="text1"/>
          <w:lang w:eastAsia="en-GB"/>
        </w:rPr>
        <w:t xml:space="preserve">very much </w:t>
      </w:r>
      <w:r w:rsidR="0075022C" w:rsidRPr="0075022C">
        <w:rPr>
          <w:rFonts w:asciiTheme="majorHAnsi" w:eastAsia="Times New Roman" w:hAnsiTheme="majorHAnsi" w:cstheme="majorHAnsi"/>
          <w:color w:val="000000" w:themeColor="text1"/>
          <w:lang w:eastAsia="en-GB"/>
        </w:rPr>
        <w:t xml:space="preserve">concerned with </w:t>
      </w:r>
      <w:r w:rsidR="0024074B" w:rsidRPr="000F329A">
        <w:rPr>
          <w:rFonts w:asciiTheme="majorHAnsi" w:eastAsia="Times New Roman" w:hAnsiTheme="majorHAnsi" w:cstheme="majorHAnsi"/>
          <w:color w:val="000000" w:themeColor="text1"/>
          <w:lang w:eastAsia="en-GB"/>
        </w:rPr>
        <w:t xml:space="preserve">the </w:t>
      </w:r>
      <w:r w:rsidR="0075022C" w:rsidRPr="0075022C">
        <w:rPr>
          <w:rFonts w:asciiTheme="majorHAnsi" w:eastAsia="Times New Roman" w:hAnsiTheme="majorHAnsi" w:cstheme="majorHAnsi"/>
          <w:color w:val="000000" w:themeColor="text1"/>
          <w:lang w:eastAsia="en-GB"/>
        </w:rPr>
        <w:t>enhancing</w:t>
      </w:r>
      <w:r w:rsidR="0024074B" w:rsidRPr="000F329A">
        <w:rPr>
          <w:rFonts w:asciiTheme="majorHAnsi" w:eastAsia="Times New Roman" w:hAnsiTheme="majorHAnsi" w:cstheme="majorHAnsi"/>
          <w:color w:val="000000" w:themeColor="text1"/>
          <w:lang w:eastAsia="en-GB"/>
        </w:rPr>
        <w:t xml:space="preserve"> of</w:t>
      </w:r>
      <w:r w:rsidR="0075022C" w:rsidRPr="0075022C">
        <w:rPr>
          <w:rFonts w:asciiTheme="majorHAnsi" w:eastAsia="Times New Roman" w:hAnsiTheme="majorHAnsi" w:cstheme="majorHAnsi"/>
          <w:color w:val="000000" w:themeColor="text1"/>
          <w:lang w:eastAsia="en-GB"/>
        </w:rPr>
        <w:t xml:space="preserve"> access to education and </w:t>
      </w:r>
      <w:r w:rsidR="0024074B" w:rsidRPr="000F329A">
        <w:rPr>
          <w:rFonts w:asciiTheme="majorHAnsi" w:eastAsia="Times New Roman" w:hAnsiTheme="majorHAnsi" w:cstheme="majorHAnsi"/>
          <w:color w:val="000000" w:themeColor="text1"/>
          <w:lang w:eastAsia="en-GB"/>
        </w:rPr>
        <w:t>also th</w:t>
      </w:r>
      <w:r w:rsidR="0075022C" w:rsidRPr="0075022C">
        <w:rPr>
          <w:rFonts w:asciiTheme="majorHAnsi" w:eastAsia="Times New Roman" w:hAnsiTheme="majorHAnsi" w:cstheme="majorHAnsi"/>
          <w:color w:val="000000" w:themeColor="text1"/>
          <w:lang w:eastAsia="en-GB"/>
        </w:rPr>
        <w:t>e</w:t>
      </w:r>
      <w:r w:rsidR="007B5FF4" w:rsidRPr="000F329A">
        <w:rPr>
          <w:rFonts w:asciiTheme="majorHAnsi" w:eastAsia="Times New Roman" w:hAnsiTheme="majorHAnsi" w:cstheme="majorHAnsi"/>
          <w:color w:val="000000" w:themeColor="text1"/>
          <w:lang w:eastAsia="en-GB"/>
        </w:rPr>
        <w:t xml:space="preserve"> </w:t>
      </w:r>
      <w:r w:rsidR="0075022C" w:rsidRPr="0075022C">
        <w:rPr>
          <w:rFonts w:asciiTheme="majorHAnsi" w:eastAsia="Times New Roman" w:hAnsiTheme="majorHAnsi" w:cstheme="majorHAnsi"/>
          <w:color w:val="000000" w:themeColor="text1"/>
          <w:lang w:eastAsia="en-GB"/>
        </w:rPr>
        <w:t xml:space="preserve">quality of </w:t>
      </w:r>
      <w:r w:rsidR="007B5FF4" w:rsidRPr="000F329A">
        <w:rPr>
          <w:rFonts w:asciiTheme="majorHAnsi" w:eastAsia="Times New Roman" w:hAnsiTheme="majorHAnsi" w:cstheme="majorHAnsi"/>
          <w:color w:val="000000" w:themeColor="text1"/>
          <w:lang w:eastAsia="en-GB"/>
        </w:rPr>
        <w:t xml:space="preserve">the </w:t>
      </w:r>
      <w:r w:rsidR="0075022C" w:rsidRPr="0075022C">
        <w:rPr>
          <w:rFonts w:asciiTheme="majorHAnsi" w:eastAsia="Times New Roman" w:hAnsiTheme="majorHAnsi" w:cstheme="majorHAnsi"/>
          <w:color w:val="000000" w:themeColor="text1"/>
          <w:lang w:eastAsia="en-GB"/>
        </w:rPr>
        <w:t xml:space="preserve">access, and </w:t>
      </w:r>
      <w:proofErr w:type="gramStart"/>
      <w:r w:rsidR="0075022C" w:rsidRPr="0075022C">
        <w:rPr>
          <w:rFonts w:asciiTheme="majorHAnsi" w:eastAsia="Times New Roman" w:hAnsiTheme="majorHAnsi" w:cstheme="majorHAnsi"/>
          <w:color w:val="000000" w:themeColor="text1"/>
          <w:lang w:eastAsia="en-GB"/>
        </w:rPr>
        <w:t>ensuring  there</w:t>
      </w:r>
      <w:proofErr w:type="gramEnd"/>
      <w:r w:rsidR="0075022C" w:rsidRPr="0075022C">
        <w:rPr>
          <w:rFonts w:asciiTheme="majorHAnsi" w:eastAsia="Times New Roman" w:hAnsiTheme="majorHAnsi" w:cstheme="majorHAnsi"/>
          <w:color w:val="000000" w:themeColor="text1"/>
          <w:lang w:eastAsia="en-GB"/>
        </w:rPr>
        <w:t xml:space="preserve"> is </w:t>
      </w:r>
      <w:r w:rsidR="007B5FF4" w:rsidRPr="000F329A">
        <w:rPr>
          <w:rFonts w:asciiTheme="majorHAnsi" w:eastAsia="Times New Roman" w:hAnsiTheme="majorHAnsi" w:cstheme="majorHAnsi"/>
          <w:color w:val="000000" w:themeColor="text1"/>
          <w:lang w:eastAsia="en-GB"/>
        </w:rPr>
        <w:t xml:space="preserve">a </w:t>
      </w:r>
      <w:r w:rsidR="0075022C" w:rsidRPr="0075022C">
        <w:rPr>
          <w:rFonts w:asciiTheme="majorHAnsi" w:eastAsia="Times New Roman" w:hAnsiTheme="majorHAnsi" w:cstheme="majorHAnsi"/>
          <w:color w:val="000000" w:themeColor="text1"/>
          <w:lang w:eastAsia="en-GB"/>
        </w:rPr>
        <w:t xml:space="preserve">quality education </w:t>
      </w:r>
      <w:r w:rsidR="007B5FF4" w:rsidRPr="000F329A">
        <w:rPr>
          <w:rFonts w:asciiTheme="majorHAnsi" w:eastAsia="Times New Roman" w:hAnsiTheme="majorHAnsi" w:cstheme="majorHAnsi"/>
          <w:color w:val="000000" w:themeColor="text1"/>
          <w:lang w:eastAsia="en-GB"/>
        </w:rPr>
        <w:t>through</w:t>
      </w:r>
      <w:r w:rsidR="0075022C" w:rsidRPr="0075022C">
        <w:rPr>
          <w:rFonts w:asciiTheme="majorHAnsi" w:eastAsia="Times New Roman" w:hAnsiTheme="majorHAnsi" w:cstheme="majorHAnsi"/>
          <w:color w:val="000000" w:themeColor="text1"/>
          <w:lang w:eastAsia="en-GB"/>
        </w:rPr>
        <w:t xml:space="preserve"> all </w:t>
      </w:r>
      <w:r w:rsidR="007B5FF4" w:rsidRPr="000F329A">
        <w:rPr>
          <w:rFonts w:asciiTheme="majorHAnsi" w:eastAsia="Times New Roman" w:hAnsiTheme="majorHAnsi" w:cstheme="majorHAnsi"/>
          <w:color w:val="000000" w:themeColor="text1"/>
          <w:lang w:eastAsia="en-GB"/>
        </w:rPr>
        <w:t>levels which to</w:t>
      </w:r>
      <w:r w:rsidR="0075022C" w:rsidRPr="0075022C">
        <w:rPr>
          <w:rFonts w:asciiTheme="majorHAnsi" w:eastAsia="Times New Roman" w:hAnsiTheme="majorHAnsi" w:cstheme="majorHAnsi"/>
          <w:color w:val="000000" w:themeColor="text1"/>
          <w:lang w:eastAsia="en-GB"/>
        </w:rPr>
        <w:t xml:space="preserve"> deliver the </w:t>
      </w:r>
      <w:r w:rsidR="00EF3AFF" w:rsidRPr="000F329A">
        <w:rPr>
          <w:rFonts w:asciiTheme="majorHAnsi" w:eastAsia="Times New Roman" w:hAnsiTheme="majorHAnsi" w:cstheme="majorHAnsi"/>
          <w:color w:val="000000" w:themeColor="text1"/>
          <w:lang w:eastAsia="en-GB"/>
        </w:rPr>
        <w:t xml:space="preserve">skills and </w:t>
      </w:r>
      <w:r w:rsidR="0075022C" w:rsidRPr="0075022C">
        <w:rPr>
          <w:rFonts w:asciiTheme="majorHAnsi" w:eastAsia="Times New Roman" w:hAnsiTheme="majorHAnsi" w:cstheme="majorHAnsi"/>
          <w:color w:val="000000" w:themeColor="text1"/>
          <w:lang w:eastAsia="en-GB"/>
        </w:rPr>
        <w:t>knowledge for a sustainable future</w:t>
      </w:r>
      <w:r w:rsidR="00EF3AFF" w:rsidRPr="000F329A">
        <w:rPr>
          <w:rFonts w:asciiTheme="majorHAnsi" w:eastAsia="Times New Roman" w:hAnsiTheme="majorHAnsi" w:cstheme="majorHAnsi"/>
          <w:color w:val="000000" w:themeColor="text1"/>
          <w:lang w:eastAsia="en-GB"/>
        </w:rPr>
        <w:t>. However there are</w:t>
      </w:r>
      <w:r w:rsidR="0075022C" w:rsidRPr="0075022C">
        <w:rPr>
          <w:rFonts w:asciiTheme="majorHAnsi" w:eastAsia="Times New Roman" w:hAnsiTheme="majorHAnsi" w:cstheme="majorHAnsi"/>
          <w:color w:val="000000" w:themeColor="text1"/>
          <w:lang w:eastAsia="en-GB"/>
        </w:rPr>
        <w:t xml:space="preserve"> concern</w:t>
      </w:r>
      <w:r w:rsidR="00EF3AFF" w:rsidRPr="000F329A">
        <w:rPr>
          <w:rFonts w:asciiTheme="majorHAnsi" w:eastAsia="Times New Roman" w:hAnsiTheme="majorHAnsi" w:cstheme="majorHAnsi"/>
          <w:color w:val="000000" w:themeColor="text1"/>
          <w:lang w:eastAsia="en-GB"/>
        </w:rPr>
        <w:t>s</w:t>
      </w:r>
      <w:r w:rsidR="0075022C" w:rsidRPr="0075022C">
        <w:rPr>
          <w:rFonts w:asciiTheme="majorHAnsi" w:eastAsia="Times New Roman" w:hAnsiTheme="majorHAnsi" w:cstheme="majorHAnsi"/>
          <w:color w:val="000000" w:themeColor="text1"/>
          <w:lang w:eastAsia="en-GB"/>
        </w:rPr>
        <w:t xml:space="preserve"> primarily with</w:t>
      </w:r>
      <w:r w:rsidR="00EF3AFF" w:rsidRPr="000F329A">
        <w:rPr>
          <w:rFonts w:asciiTheme="majorHAnsi" w:eastAsia="Times New Roman" w:hAnsiTheme="majorHAnsi" w:cstheme="majorHAnsi"/>
          <w:color w:val="000000" w:themeColor="text1"/>
          <w:lang w:eastAsia="en-GB"/>
        </w:rPr>
        <w:t xml:space="preserve"> the</w:t>
      </w:r>
      <w:r w:rsidR="0075022C" w:rsidRPr="0075022C">
        <w:rPr>
          <w:rFonts w:asciiTheme="majorHAnsi" w:eastAsia="Times New Roman" w:hAnsiTheme="majorHAnsi" w:cstheme="majorHAnsi"/>
          <w:color w:val="000000" w:themeColor="text1"/>
          <w:lang w:eastAsia="en-GB"/>
        </w:rPr>
        <w:t xml:space="preserve"> S</w:t>
      </w:r>
      <w:r w:rsidR="00EF3AFF" w:rsidRPr="000F329A">
        <w:rPr>
          <w:rFonts w:asciiTheme="majorHAnsi" w:eastAsia="Times New Roman" w:hAnsiTheme="majorHAnsi" w:cstheme="majorHAnsi"/>
          <w:color w:val="000000" w:themeColor="text1"/>
          <w:lang w:eastAsia="en-GB"/>
        </w:rPr>
        <w:t>ustainability development goal</w:t>
      </w:r>
      <w:r w:rsidR="0075022C" w:rsidRPr="0075022C">
        <w:rPr>
          <w:rFonts w:asciiTheme="majorHAnsi" w:eastAsia="Times New Roman" w:hAnsiTheme="majorHAnsi" w:cstheme="majorHAnsi"/>
          <w:color w:val="000000" w:themeColor="text1"/>
          <w:lang w:eastAsia="en-GB"/>
        </w:rPr>
        <w:t xml:space="preserve"> 4.7 </w:t>
      </w:r>
      <w:r w:rsidR="00EF3AFF" w:rsidRPr="000F329A">
        <w:rPr>
          <w:rFonts w:asciiTheme="majorHAnsi" w:eastAsia="Times New Roman" w:hAnsiTheme="majorHAnsi" w:cstheme="majorHAnsi"/>
          <w:color w:val="000000" w:themeColor="text1"/>
          <w:lang w:eastAsia="en-GB"/>
        </w:rPr>
        <w:t>this goal</w:t>
      </w:r>
      <w:r w:rsidR="0075022C" w:rsidRPr="0075022C">
        <w:rPr>
          <w:rFonts w:asciiTheme="majorHAnsi" w:eastAsia="Times New Roman" w:hAnsiTheme="majorHAnsi" w:cstheme="majorHAnsi"/>
          <w:color w:val="000000" w:themeColor="text1"/>
          <w:lang w:eastAsia="en-GB"/>
        </w:rPr>
        <w:t xml:space="preserve"> aims to, “by 2030, ensure that</w:t>
      </w:r>
      <w:r w:rsidR="000038A2" w:rsidRPr="000F329A">
        <w:rPr>
          <w:rFonts w:asciiTheme="majorHAnsi" w:eastAsia="Times New Roman" w:hAnsiTheme="majorHAnsi" w:cstheme="majorHAnsi"/>
          <w:color w:val="000000" w:themeColor="text1"/>
          <w:lang w:eastAsia="en-GB"/>
        </w:rPr>
        <w:t xml:space="preserve"> ever</w:t>
      </w:r>
      <w:r w:rsidR="0075022C" w:rsidRPr="0075022C">
        <w:rPr>
          <w:rFonts w:asciiTheme="majorHAnsi" w:eastAsia="Times New Roman" w:hAnsiTheme="majorHAnsi" w:cstheme="majorHAnsi"/>
          <w:color w:val="000000" w:themeColor="text1"/>
          <w:lang w:eastAsia="en-GB"/>
        </w:rPr>
        <w:t xml:space="preserve"> learner acquire</w:t>
      </w:r>
      <w:r w:rsidR="000038A2" w:rsidRPr="000F329A">
        <w:rPr>
          <w:rFonts w:asciiTheme="majorHAnsi" w:eastAsia="Times New Roman" w:hAnsiTheme="majorHAnsi" w:cstheme="majorHAnsi"/>
          <w:color w:val="000000" w:themeColor="text1"/>
          <w:lang w:eastAsia="en-GB"/>
        </w:rPr>
        <w:t>s</w:t>
      </w:r>
      <w:r w:rsidR="0075022C" w:rsidRPr="0075022C">
        <w:rPr>
          <w:rFonts w:asciiTheme="majorHAnsi" w:eastAsia="Times New Roman" w:hAnsiTheme="majorHAnsi" w:cstheme="majorHAnsi"/>
          <w:color w:val="000000" w:themeColor="text1"/>
          <w:lang w:eastAsia="en-GB"/>
        </w:rPr>
        <w:t xml:space="preserve"> the </w:t>
      </w:r>
      <w:r w:rsidR="000038A2" w:rsidRPr="000F329A">
        <w:rPr>
          <w:rFonts w:asciiTheme="majorHAnsi" w:eastAsia="Times New Roman" w:hAnsiTheme="majorHAnsi" w:cstheme="majorHAnsi"/>
          <w:color w:val="000000" w:themeColor="text1"/>
          <w:lang w:eastAsia="en-GB"/>
        </w:rPr>
        <w:t xml:space="preserve">skills and </w:t>
      </w:r>
      <w:r w:rsidR="0075022C" w:rsidRPr="0075022C">
        <w:rPr>
          <w:rFonts w:asciiTheme="majorHAnsi" w:eastAsia="Times New Roman" w:hAnsiTheme="majorHAnsi" w:cstheme="majorHAnsi"/>
          <w:color w:val="000000" w:themeColor="text1"/>
          <w:lang w:eastAsia="en-GB"/>
        </w:rPr>
        <w:t xml:space="preserve">knowledge </w:t>
      </w:r>
      <w:r w:rsidR="000038A2" w:rsidRPr="000F329A">
        <w:rPr>
          <w:rFonts w:asciiTheme="majorHAnsi" w:eastAsia="Times New Roman" w:hAnsiTheme="majorHAnsi" w:cstheme="majorHAnsi"/>
          <w:color w:val="000000" w:themeColor="text1"/>
          <w:lang w:eastAsia="en-GB"/>
        </w:rPr>
        <w:t xml:space="preserve">which are </w:t>
      </w:r>
      <w:r w:rsidR="0075022C" w:rsidRPr="0075022C">
        <w:rPr>
          <w:rFonts w:asciiTheme="majorHAnsi" w:eastAsia="Times New Roman" w:hAnsiTheme="majorHAnsi" w:cstheme="majorHAnsi"/>
          <w:color w:val="000000" w:themeColor="text1"/>
          <w:lang w:eastAsia="en-GB"/>
        </w:rPr>
        <w:t xml:space="preserve">needed to </w:t>
      </w:r>
      <w:r w:rsidR="000038A2" w:rsidRPr="000F329A">
        <w:rPr>
          <w:rFonts w:asciiTheme="majorHAnsi" w:eastAsia="Times New Roman" w:hAnsiTheme="majorHAnsi" w:cstheme="majorHAnsi"/>
          <w:color w:val="000000" w:themeColor="text1"/>
          <w:lang w:eastAsia="en-GB"/>
        </w:rPr>
        <w:t xml:space="preserve">help </w:t>
      </w:r>
      <w:r w:rsidR="0075022C" w:rsidRPr="0075022C">
        <w:rPr>
          <w:rFonts w:asciiTheme="majorHAnsi" w:eastAsia="Times New Roman" w:hAnsiTheme="majorHAnsi" w:cstheme="majorHAnsi"/>
          <w:color w:val="000000" w:themeColor="text1"/>
          <w:lang w:eastAsia="en-GB"/>
        </w:rPr>
        <w:t>promote sustainable development,</w:t>
      </w:r>
      <w:r w:rsidR="00994095" w:rsidRPr="000F329A">
        <w:rPr>
          <w:rFonts w:asciiTheme="majorHAnsi" w:eastAsia="Times New Roman" w:hAnsiTheme="majorHAnsi" w:cstheme="majorHAnsi"/>
          <w:color w:val="000000" w:themeColor="text1"/>
          <w:lang w:eastAsia="en-GB"/>
        </w:rPr>
        <w:t xml:space="preserve"> which</w:t>
      </w:r>
      <w:r w:rsidR="0075022C" w:rsidRPr="0075022C">
        <w:rPr>
          <w:rFonts w:asciiTheme="majorHAnsi" w:eastAsia="Times New Roman" w:hAnsiTheme="majorHAnsi" w:cstheme="majorHAnsi"/>
          <w:color w:val="000000" w:themeColor="text1"/>
          <w:lang w:eastAsia="en-GB"/>
        </w:rPr>
        <w:t xml:space="preserve"> includ</w:t>
      </w:r>
      <w:r w:rsidR="00994095" w:rsidRPr="000F329A">
        <w:rPr>
          <w:rFonts w:asciiTheme="majorHAnsi" w:eastAsia="Times New Roman" w:hAnsiTheme="majorHAnsi" w:cstheme="majorHAnsi"/>
          <w:color w:val="000000" w:themeColor="text1"/>
          <w:lang w:eastAsia="en-GB"/>
        </w:rPr>
        <w:t>e</w:t>
      </w:r>
      <w:r w:rsidR="0075022C" w:rsidRPr="0075022C">
        <w:rPr>
          <w:rFonts w:asciiTheme="majorHAnsi" w:eastAsia="Times New Roman" w:hAnsiTheme="majorHAnsi" w:cstheme="majorHAnsi"/>
          <w:color w:val="000000" w:themeColor="text1"/>
          <w:lang w:eastAsia="en-GB"/>
        </w:rPr>
        <w:t>, among others, through education for</w:t>
      </w:r>
      <w:r w:rsidR="00A9227F" w:rsidRPr="000F329A">
        <w:rPr>
          <w:rFonts w:asciiTheme="majorHAnsi" w:eastAsia="Times New Roman" w:hAnsiTheme="majorHAnsi" w:cstheme="majorHAnsi"/>
          <w:color w:val="000000" w:themeColor="text1"/>
          <w:lang w:eastAsia="en-GB"/>
        </w:rPr>
        <w:t xml:space="preserve"> </w:t>
      </w:r>
      <w:r w:rsidR="00A9227F" w:rsidRPr="0075022C">
        <w:rPr>
          <w:rFonts w:asciiTheme="majorHAnsi" w:eastAsia="Times New Roman" w:hAnsiTheme="majorHAnsi" w:cstheme="majorHAnsi"/>
          <w:color w:val="000000" w:themeColor="text1"/>
          <w:lang w:eastAsia="en-GB"/>
        </w:rPr>
        <w:t>sustainable lifestyles</w:t>
      </w:r>
      <w:r w:rsidR="00E362F3" w:rsidRPr="000F329A">
        <w:rPr>
          <w:rFonts w:asciiTheme="majorHAnsi" w:eastAsia="Times New Roman" w:hAnsiTheme="majorHAnsi" w:cstheme="majorHAnsi"/>
          <w:color w:val="000000" w:themeColor="text1"/>
          <w:lang w:eastAsia="en-GB"/>
        </w:rPr>
        <w:t>,</w:t>
      </w:r>
      <w:r w:rsidR="0075022C" w:rsidRPr="0075022C">
        <w:rPr>
          <w:rFonts w:asciiTheme="majorHAnsi" w:eastAsia="Times New Roman" w:hAnsiTheme="majorHAnsi" w:cstheme="majorHAnsi"/>
          <w:color w:val="000000" w:themeColor="text1"/>
          <w:lang w:eastAsia="en-GB"/>
        </w:rPr>
        <w:t xml:space="preserve"> sustainable development</w:t>
      </w:r>
      <w:r w:rsidR="008A3D7D" w:rsidRPr="000F329A">
        <w:rPr>
          <w:rFonts w:asciiTheme="majorHAnsi" w:eastAsia="Times New Roman" w:hAnsiTheme="majorHAnsi" w:cstheme="majorHAnsi"/>
          <w:color w:val="000000" w:themeColor="text1"/>
          <w:lang w:eastAsia="en-GB"/>
        </w:rPr>
        <w:t>,</w:t>
      </w:r>
      <w:r w:rsidR="0075022C" w:rsidRPr="0075022C">
        <w:rPr>
          <w:rFonts w:asciiTheme="majorHAnsi" w:eastAsia="Times New Roman" w:hAnsiTheme="majorHAnsi" w:cstheme="majorHAnsi"/>
          <w:color w:val="000000" w:themeColor="text1"/>
          <w:lang w:eastAsia="en-GB"/>
        </w:rPr>
        <w:t xml:space="preserve"> human rights, gender equality</w:t>
      </w:r>
      <w:r w:rsidR="008A3D7D" w:rsidRPr="000F329A">
        <w:rPr>
          <w:rFonts w:asciiTheme="majorHAnsi" w:eastAsia="Times New Roman" w:hAnsiTheme="majorHAnsi" w:cstheme="majorHAnsi"/>
          <w:color w:val="000000" w:themeColor="text1"/>
          <w:lang w:eastAsia="en-GB"/>
        </w:rPr>
        <w:t>,</w:t>
      </w:r>
      <w:r w:rsidR="0075022C" w:rsidRPr="0075022C">
        <w:rPr>
          <w:rFonts w:asciiTheme="majorHAnsi" w:eastAsia="Times New Roman" w:hAnsiTheme="majorHAnsi" w:cstheme="majorHAnsi"/>
          <w:color w:val="000000" w:themeColor="text1"/>
          <w:lang w:eastAsia="en-GB"/>
        </w:rPr>
        <w:t xml:space="preserve"> non-violence</w:t>
      </w:r>
      <w:r w:rsidR="008A3D7D" w:rsidRPr="000F329A">
        <w:rPr>
          <w:rFonts w:asciiTheme="majorHAnsi" w:eastAsia="Times New Roman" w:hAnsiTheme="majorHAnsi" w:cstheme="majorHAnsi"/>
          <w:color w:val="000000" w:themeColor="text1"/>
          <w:lang w:eastAsia="en-GB"/>
        </w:rPr>
        <w:t xml:space="preserve"> and </w:t>
      </w:r>
      <w:r w:rsidR="008A3D7D" w:rsidRPr="0075022C">
        <w:rPr>
          <w:rFonts w:asciiTheme="majorHAnsi" w:eastAsia="Times New Roman" w:hAnsiTheme="majorHAnsi" w:cstheme="majorHAnsi"/>
          <w:color w:val="000000" w:themeColor="text1"/>
          <w:lang w:eastAsia="en-GB"/>
        </w:rPr>
        <w:t xml:space="preserve"> promotion of a culture of peace</w:t>
      </w:r>
      <w:r w:rsidR="0075022C" w:rsidRPr="0075022C">
        <w:rPr>
          <w:rFonts w:asciiTheme="majorHAnsi" w:eastAsia="Times New Roman" w:hAnsiTheme="majorHAnsi" w:cstheme="majorHAnsi"/>
          <w:color w:val="000000" w:themeColor="text1"/>
          <w:lang w:eastAsia="en-GB"/>
        </w:rPr>
        <w:t xml:space="preserve">, global citizenship and appreciation of cultural diversity and of culture’s contribution to sustainable development” </w:t>
      </w:r>
      <w:r w:rsidR="00630760" w:rsidRPr="000F329A">
        <w:rPr>
          <w:rFonts w:asciiTheme="majorHAnsi" w:eastAsia="Times New Roman" w:hAnsiTheme="majorHAnsi" w:cstheme="majorHAnsi"/>
          <w:color w:val="000000" w:themeColor="text1"/>
          <w:lang w:eastAsia="en-GB"/>
        </w:rPr>
        <w:t>(TD, 2024)</w:t>
      </w:r>
      <w:r w:rsidR="000521D7" w:rsidRPr="000F329A">
        <w:rPr>
          <w:rFonts w:asciiTheme="majorHAnsi" w:eastAsia="Times New Roman" w:hAnsiTheme="majorHAnsi" w:cstheme="majorHAnsi"/>
          <w:color w:val="000000" w:themeColor="text1"/>
          <w:lang w:eastAsia="en-GB"/>
        </w:rPr>
        <w:t>.</w:t>
      </w:r>
      <w:r w:rsidR="0075022C" w:rsidRPr="0075022C">
        <w:rPr>
          <w:rFonts w:asciiTheme="majorHAnsi" w:eastAsia="Times New Roman" w:hAnsiTheme="majorHAnsi" w:cstheme="majorHAnsi"/>
          <w:color w:val="000000" w:themeColor="text1"/>
          <w:lang w:eastAsia="en-GB"/>
        </w:rPr>
        <w:t xml:space="preserve"> While </w:t>
      </w:r>
      <w:r w:rsidR="000521D7" w:rsidRPr="000F329A">
        <w:rPr>
          <w:rFonts w:asciiTheme="majorHAnsi" w:eastAsia="Times New Roman" w:hAnsiTheme="majorHAnsi" w:cstheme="majorHAnsi"/>
          <w:color w:val="000000" w:themeColor="text1"/>
          <w:lang w:eastAsia="en-GB"/>
        </w:rPr>
        <w:t xml:space="preserve">there are </w:t>
      </w:r>
      <w:r w:rsidR="0075022C" w:rsidRPr="0075022C">
        <w:rPr>
          <w:rFonts w:asciiTheme="majorHAnsi" w:eastAsia="Times New Roman" w:hAnsiTheme="majorHAnsi" w:cstheme="majorHAnsi"/>
          <w:color w:val="000000" w:themeColor="text1"/>
          <w:lang w:eastAsia="en-GB"/>
        </w:rPr>
        <w:t>some commentators</w:t>
      </w:r>
      <w:r w:rsidR="000521D7" w:rsidRPr="000F329A">
        <w:rPr>
          <w:rFonts w:asciiTheme="majorHAnsi" w:eastAsia="Times New Roman" w:hAnsiTheme="majorHAnsi" w:cstheme="majorHAnsi"/>
          <w:color w:val="000000" w:themeColor="text1"/>
          <w:lang w:eastAsia="en-GB"/>
        </w:rPr>
        <w:t xml:space="preserve"> that</w:t>
      </w:r>
      <w:r w:rsidR="0075022C" w:rsidRPr="0075022C">
        <w:rPr>
          <w:rFonts w:asciiTheme="majorHAnsi" w:eastAsia="Times New Roman" w:hAnsiTheme="majorHAnsi" w:cstheme="majorHAnsi"/>
          <w:color w:val="000000" w:themeColor="text1"/>
          <w:lang w:eastAsia="en-GB"/>
        </w:rPr>
        <w:t xml:space="preserve"> consider “all education is environmental education” </w:t>
      </w:r>
      <w:r w:rsidR="000521D7" w:rsidRPr="000F329A">
        <w:rPr>
          <w:rFonts w:asciiTheme="majorHAnsi" w:eastAsia="Times New Roman" w:hAnsiTheme="majorHAnsi" w:cstheme="majorHAnsi"/>
          <w:color w:val="000000" w:themeColor="text1"/>
          <w:lang w:eastAsia="en-GB"/>
        </w:rPr>
        <w:t>(O</w:t>
      </w:r>
      <w:r w:rsidR="0091063B" w:rsidRPr="000F329A">
        <w:rPr>
          <w:rFonts w:asciiTheme="majorHAnsi" w:eastAsia="Times New Roman" w:hAnsiTheme="majorHAnsi" w:cstheme="majorHAnsi"/>
          <w:color w:val="000000" w:themeColor="text1"/>
          <w:lang w:eastAsia="en-GB"/>
        </w:rPr>
        <w:t>rr, D.</w:t>
      </w:r>
      <w:r w:rsidR="007602FC" w:rsidRPr="000F329A">
        <w:rPr>
          <w:rFonts w:asciiTheme="majorHAnsi" w:eastAsia="Times New Roman" w:hAnsiTheme="majorHAnsi" w:cstheme="majorHAnsi"/>
          <w:color w:val="000000" w:themeColor="text1"/>
          <w:lang w:eastAsia="en-GB"/>
        </w:rPr>
        <w:t xml:space="preserve">W, 2004). </w:t>
      </w:r>
      <w:r w:rsidR="00B66CF8" w:rsidRPr="000F329A">
        <w:rPr>
          <w:rFonts w:asciiTheme="majorHAnsi" w:eastAsia="Times New Roman" w:hAnsiTheme="majorHAnsi" w:cstheme="majorHAnsi"/>
          <w:color w:val="000000" w:themeColor="text1"/>
          <w:lang w:eastAsia="en-GB"/>
        </w:rPr>
        <w:t>A</w:t>
      </w:r>
      <w:r w:rsidR="0075022C" w:rsidRPr="0075022C">
        <w:rPr>
          <w:rFonts w:asciiTheme="majorHAnsi" w:eastAsia="Times New Roman" w:hAnsiTheme="majorHAnsi" w:cstheme="majorHAnsi"/>
          <w:color w:val="000000" w:themeColor="text1"/>
          <w:lang w:eastAsia="en-GB"/>
        </w:rPr>
        <w:t xml:space="preserve"> shift </w:t>
      </w:r>
      <w:r w:rsidR="00B66CF8" w:rsidRPr="000F329A">
        <w:rPr>
          <w:rFonts w:asciiTheme="majorHAnsi" w:eastAsia="Times New Roman" w:hAnsiTheme="majorHAnsi" w:cstheme="majorHAnsi"/>
          <w:color w:val="000000" w:themeColor="text1"/>
          <w:lang w:eastAsia="en-GB"/>
        </w:rPr>
        <w:t xml:space="preserve">has been made </w:t>
      </w:r>
      <w:r w:rsidR="0075022C" w:rsidRPr="0075022C">
        <w:rPr>
          <w:rFonts w:asciiTheme="majorHAnsi" w:eastAsia="Times New Roman" w:hAnsiTheme="majorHAnsi" w:cstheme="majorHAnsi"/>
          <w:color w:val="000000" w:themeColor="text1"/>
          <w:lang w:eastAsia="en-GB"/>
        </w:rPr>
        <w:t>from emphasising teach</w:t>
      </w:r>
      <w:r w:rsidR="00106117" w:rsidRPr="000F329A">
        <w:rPr>
          <w:rFonts w:asciiTheme="majorHAnsi" w:eastAsia="Times New Roman" w:hAnsiTheme="majorHAnsi" w:cstheme="majorHAnsi"/>
          <w:color w:val="000000" w:themeColor="text1"/>
          <w:lang w:eastAsia="en-GB"/>
        </w:rPr>
        <w:t>ers</w:t>
      </w:r>
      <w:r w:rsidR="0075022C" w:rsidRPr="0075022C">
        <w:rPr>
          <w:rFonts w:asciiTheme="majorHAnsi" w:eastAsia="Times New Roman" w:hAnsiTheme="majorHAnsi" w:cstheme="majorHAnsi"/>
          <w:color w:val="000000" w:themeColor="text1"/>
          <w:lang w:eastAsia="en-GB"/>
        </w:rPr>
        <w:t xml:space="preserve"> to a focus on </w:t>
      </w:r>
      <w:r w:rsidR="002A7787" w:rsidRPr="000F329A">
        <w:rPr>
          <w:rFonts w:asciiTheme="majorHAnsi" w:eastAsia="Times New Roman" w:hAnsiTheme="majorHAnsi" w:cstheme="majorHAnsi"/>
          <w:color w:val="000000" w:themeColor="text1"/>
          <w:lang w:eastAsia="en-GB"/>
        </w:rPr>
        <w:t xml:space="preserve">children’s </w:t>
      </w:r>
      <w:r w:rsidR="0075022C" w:rsidRPr="0075022C">
        <w:rPr>
          <w:rFonts w:asciiTheme="majorHAnsi" w:eastAsia="Times New Roman" w:hAnsiTheme="majorHAnsi" w:cstheme="majorHAnsi"/>
          <w:color w:val="000000" w:themeColor="text1"/>
          <w:lang w:eastAsia="en-GB"/>
        </w:rPr>
        <w:t xml:space="preserve">learning </w:t>
      </w:r>
      <w:r w:rsidR="00FB3275" w:rsidRPr="000F329A">
        <w:rPr>
          <w:rFonts w:asciiTheme="majorHAnsi" w:eastAsia="Times New Roman" w:hAnsiTheme="majorHAnsi" w:cstheme="majorHAnsi"/>
          <w:color w:val="000000" w:themeColor="text1"/>
          <w:lang w:eastAsia="en-GB"/>
        </w:rPr>
        <w:t xml:space="preserve">(UNESCO, </w:t>
      </w:r>
      <w:r w:rsidR="00DC3B5F" w:rsidRPr="000F329A">
        <w:rPr>
          <w:rFonts w:asciiTheme="majorHAnsi" w:eastAsia="Times New Roman" w:hAnsiTheme="majorHAnsi" w:cstheme="majorHAnsi"/>
          <w:color w:val="000000" w:themeColor="text1"/>
          <w:lang w:eastAsia="en-GB"/>
        </w:rPr>
        <w:t>2019)</w:t>
      </w:r>
      <w:r w:rsidR="006A0798" w:rsidRPr="000F329A">
        <w:rPr>
          <w:rFonts w:asciiTheme="majorHAnsi" w:eastAsia="Times New Roman" w:hAnsiTheme="majorHAnsi" w:cstheme="majorHAnsi"/>
          <w:color w:val="000000" w:themeColor="text1"/>
          <w:lang w:eastAsia="en-GB"/>
        </w:rPr>
        <w:t xml:space="preserve">. </w:t>
      </w:r>
    </w:p>
    <w:p w14:paraId="6BF99BF8" w14:textId="3FABAA05" w:rsidR="00D8058E" w:rsidRPr="0017715B" w:rsidRDefault="009A7368" w:rsidP="000842E7">
      <w:pPr>
        <w:rPr>
          <w:rFonts w:asciiTheme="majorHAnsi" w:eastAsia="Times New Roman" w:hAnsiTheme="majorHAnsi" w:cstheme="majorHAnsi"/>
          <w:color w:val="000000" w:themeColor="text1"/>
          <w:lang w:eastAsia="en-GB"/>
        </w:rPr>
      </w:pPr>
      <w:r w:rsidRPr="000F329A">
        <w:rPr>
          <w:rFonts w:asciiTheme="majorHAnsi" w:hAnsiTheme="majorHAnsi" w:cstheme="majorHAnsi"/>
          <w:color w:val="000000" w:themeColor="text1"/>
          <w:shd w:val="clear" w:color="auto" w:fill="FFFFFF"/>
        </w:rPr>
        <w:t>(Garcia</w:t>
      </w:r>
      <w:r w:rsidR="005A335C" w:rsidRPr="000F329A">
        <w:rPr>
          <w:rFonts w:asciiTheme="majorHAnsi" w:hAnsiTheme="majorHAnsi" w:cstheme="majorHAnsi"/>
          <w:color w:val="000000" w:themeColor="text1"/>
          <w:shd w:val="clear" w:color="auto" w:fill="FFFFFF"/>
        </w:rPr>
        <w:t xml:space="preserve"> J, et al </w:t>
      </w:r>
      <w:r w:rsidR="00C22934" w:rsidRPr="000F329A">
        <w:rPr>
          <w:rFonts w:asciiTheme="majorHAnsi" w:hAnsiTheme="majorHAnsi" w:cstheme="majorHAnsi"/>
          <w:color w:val="000000" w:themeColor="text1"/>
          <w:shd w:val="clear" w:color="auto" w:fill="FFFFFF"/>
        </w:rPr>
        <w:t xml:space="preserve">(2017) writes that, </w:t>
      </w:r>
      <w:r w:rsidR="00EB7F82" w:rsidRPr="000F329A">
        <w:rPr>
          <w:rFonts w:asciiTheme="majorHAnsi" w:hAnsiTheme="majorHAnsi" w:cstheme="majorHAnsi"/>
          <w:color w:val="000000" w:themeColor="text1"/>
          <w:shd w:val="clear" w:color="auto" w:fill="FFFFFF"/>
        </w:rPr>
        <w:t xml:space="preserve">The </w:t>
      </w:r>
      <w:r w:rsidR="0059394C" w:rsidRPr="000F329A">
        <w:rPr>
          <w:rFonts w:asciiTheme="majorHAnsi" w:hAnsiTheme="majorHAnsi" w:cstheme="majorHAnsi"/>
          <w:color w:val="000000" w:themeColor="text1"/>
          <w:shd w:val="clear" w:color="auto" w:fill="FFFFFF"/>
        </w:rPr>
        <w:t xml:space="preserve">Educational </w:t>
      </w:r>
      <w:r w:rsidR="00EB7F82" w:rsidRPr="000F329A">
        <w:rPr>
          <w:rFonts w:asciiTheme="majorHAnsi" w:hAnsiTheme="majorHAnsi" w:cstheme="majorHAnsi"/>
          <w:color w:val="000000" w:themeColor="text1"/>
          <w:shd w:val="clear" w:color="auto" w:fill="FFFFFF"/>
        </w:rPr>
        <w:t xml:space="preserve">Sustainable Development Goals </w:t>
      </w:r>
      <w:r w:rsidR="002E7697" w:rsidRPr="000F329A">
        <w:rPr>
          <w:rFonts w:asciiTheme="majorHAnsi" w:hAnsiTheme="majorHAnsi" w:cstheme="majorHAnsi"/>
          <w:color w:val="000000" w:themeColor="text1"/>
          <w:shd w:val="clear" w:color="auto" w:fill="FFFFFF"/>
        </w:rPr>
        <w:t>or</w:t>
      </w:r>
      <w:r w:rsidR="001A4C20" w:rsidRPr="000F329A">
        <w:rPr>
          <w:rFonts w:asciiTheme="majorHAnsi" w:hAnsiTheme="majorHAnsi" w:cstheme="majorHAnsi"/>
          <w:color w:val="000000" w:themeColor="text1"/>
          <w:shd w:val="clear" w:color="auto" w:fill="FFFFFF"/>
        </w:rPr>
        <w:t xml:space="preserve"> </w:t>
      </w:r>
      <w:r w:rsidR="00F55C0D" w:rsidRPr="000F329A">
        <w:rPr>
          <w:rFonts w:asciiTheme="majorHAnsi" w:hAnsiTheme="majorHAnsi" w:cstheme="majorHAnsi"/>
          <w:color w:val="000000" w:themeColor="text1"/>
          <w:shd w:val="clear" w:color="auto" w:fill="FFFFFF"/>
        </w:rPr>
        <w:t xml:space="preserve">ESDG </w:t>
      </w:r>
      <w:r w:rsidR="00050617" w:rsidRPr="000F329A">
        <w:rPr>
          <w:rFonts w:asciiTheme="majorHAnsi" w:hAnsiTheme="majorHAnsi" w:cstheme="majorHAnsi"/>
          <w:color w:val="000000" w:themeColor="text1"/>
          <w:shd w:val="clear" w:color="auto" w:fill="FFFFFF"/>
        </w:rPr>
        <w:t>was made</w:t>
      </w:r>
      <w:r w:rsidR="00E549F9" w:rsidRPr="000F329A">
        <w:rPr>
          <w:rFonts w:asciiTheme="majorHAnsi" w:hAnsiTheme="majorHAnsi" w:cstheme="majorHAnsi"/>
          <w:color w:val="000000" w:themeColor="text1"/>
          <w:shd w:val="clear" w:color="auto" w:fill="FFFFFF"/>
        </w:rPr>
        <w:t xml:space="preserve"> </w:t>
      </w:r>
      <w:r w:rsidR="00A00A44" w:rsidRPr="000F329A">
        <w:rPr>
          <w:rFonts w:asciiTheme="majorHAnsi" w:hAnsiTheme="majorHAnsi" w:cstheme="majorHAnsi"/>
          <w:color w:val="000000" w:themeColor="text1"/>
          <w:shd w:val="clear" w:color="auto" w:fill="FFFFFF"/>
        </w:rPr>
        <w:t xml:space="preserve">as a </w:t>
      </w:r>
      <w:r w:rsidR="00EB7F82" w:rsidRPr="000F329A">
        <w:rPr>
          <w:rFonts w:asciiTheme="majorHAnsi" w:hAnsiTheme="majorHAnsi" w:cstheme="majorHAnsi"/>
          <w:color w:val="000000" w:themeColor="text1"/>
          <w:shd w:val="clear" w:color="auto" w:fill="FFFFFF"/>
        </w:rPr>
        <w:t>universal goal</w:t>
      </w:r>
      <w:r w:rsidR="00117A8D" w:rsidRPr="000F329A">
        <w:rPr>
          <w:rFonts w:asciiTheme="majorHAnsi" w:hAnsiTheme="majorHAnsi" w:cstheme="majorHAnsi"/>
          <w:color w:val="000000" w:themeColor="text1"/>
          <w:shd w:val="clear" w:color="auto" w:fill="FFFFFF"/>
        </w:rPr>
        <w:t xml:space="preserve"> which </w:t>
      </w:r>
      <w:r w:rsidR="00D56A42" w:rsidRPr="000F329A">
        <w:rPr>
          <w:rFonts w:asciiTheme="majorHAnsi" w:hAnsiTheme="majorHAnsi" w:cstheme="majorHAnsi"/>
          <w:color w:val="000000" w:themeColor="text1"/>
          <w:shd w:val="clear" w:color="auto" w:fill="FFFFFF"/>
        </w:rPr>
        <w:t>is</w:t>
      </w:r>
      <w:r w:rsidR="00EB7F82" w:rsidRPr="000F329A">
        <w:rPr>
          <w:rFonts w:asciiTheme="majorHAnsi" w:hAnsiTheme="majorHAnsi" w:cstheme="majorHAnsi"/>
          <w:color w:val="000000" w:themeColor="text1"/>
          <w:shd w:val="clear" w:color="auto" w:fill="FFFFFF"/>
        </w:rPr>
        <w:t xml:space="preserve"> aiming to </w:t>
      </w:r>
      <w:r w:rsidR="00FE3784" w:rsidRPr="000F329A">
        <w:rPr>
          <w:rFonts w:asciiTheme="majorHAnsi" w:hAnsiTheme="majorHAnsi" w:cstheme="majorHAnsi"/>
          <w:color w:val="000000" w:themeColor="text1"/>
          <w:shd w:val="clear" w:color="auto" w:fill="FFFFFF"/>
        </w:rPr>
        <w:t xml:space="preserve">help </w:t>
      </w:r>
      <w:r w:rsidR="00EB7F82" w:rsidRPr="000F329A">
        <w:rPr>
          <w:rFonts w:asciiTheme="majorHAnsi" w:hAnsiTheme="majorHAnsi" w:cstheme="majorHAnsi"/>
          <w:color w:val="000000" w:themeColor="text1"/>
          <w:shd w:val="clear" w:color="auto" w:fill="FFFFFF"/>
        </w:rPr>
        <w:t>promote</w:t>
      </w:r>
      <w:r w:rsidR="00FE3784" w:rsidRPr="000F329A">
        <w:rPr>
          <w:rFonts w:asciiTheme="majorHAnsi" w:hAnsiTheme="majorHAnsi" w:cstheme="majorHAnsi"/>
          <w:color w:val="000000" w:themeColor="text1"/>
          <w:shd w:val="clear" w:color="auto" w:fill="FFFFFF"/>
        </w:rPr>
        <w:t xml:space="preserve"> our </w:t>
      </w:r>
      <w:r w:rsidR="00D20631" w:rsidRPr="000F329A">
        <w:rPr>
          <w:rFonts w:asciiTheme="majorHAnsi" w:hAnsiTheme="majorHAnsi" w:cstheme="majorHAnsi"/>
          <w:color w:val="000000" w:themeColor="text1"/>
          <w:shd w:val="clear" w:color="auto" w:fill="FFFFFF"/>
        </w:rPr>
        <w:t>children to be</w:t>
      </w:r>
      <w:r w:rsidR="00C975FD" w:rsidRPr="000F329A">
        <w:rPr>
          <w:rFonts w:asciiTheme="majorHAnsi" w:hAnsiTheme="majorHAnsi" w:cstheme="majorHAnsi"/>
          <w:color w:val="000000" w:themeColor="text1"/>
          <w:shd w:val="clear" w:color="auto" w:fill="FFFFFF"/>
        </w:rPr>
        <w:t xml:space="preserve"> </w:t>
      </w:r>
      <w:proofErr w:type="spellStart"/>
      <w:r w:rsidR="00C975FD" w:rsidRPr="000F329A">
        <w:rPr>
          <w:rFonts w:asciiTheme="majorHAnsi" w:hAnsiTheme="majorHAnsi" w:cstheme="majorHAnsi"/>
          <w:color w:val="000000" w:themeColor="text1"/>
          <w:shd w:val="clear" w:color="auto" w:fill="FFFFFF"/>
        </w:rPr>
        <w:t>apart</w:t>
      </w:r>
      <w:proofErr w:type="spellEnd"/>
      <w:r w:rsidR="00C975FD" w:rsidRPr="000F329A">
        <w:rPr>
          <w:rFonts w:asciiTheme="majorHAnsi" w:hAnsiTheme="majorHAnsi" w:cstheme="majorHAnsi"/>
          <w:color w:val="000000" w:themeColor="text1"/>
          <w:shd w:val="clear" w:color="auto" w:fill="FFFFFF"/>
        </w:rPr>
        <w:t xml:space="preserve"> of a</w:t>
      </w:r>
      <w:r w:rsidR="00EB7F82" w:rsidRPr="000F329A">
        <w:rPr>
          <w:rFonts w:asciiTheme="majorHAnsi" w:hAnsiTheme="majorHAnsi" w:cstheme="majorHAnsi"/>
          <w:color w:val="000000" w:themeColor="text1"/>
          <w:shd w:val="clear" w:color="auto" w:fill="FFFFFF"/>
        </w:rPr>
        <w:t xml:space="preserve"> more inclusive societ</w:t>
      </w:r>
      <w:r w:rsidR="00C975FD" w:rsidRPr="000F329A">
        <w:rPr>
          <w:rFonts w:asciiTheme="majorHAnsi" w:hAnsiTheme="majorHAnsi" w:cstheme="majorHAnsi"/>
          <w:color w:val="000000" w:themeColor="text1"/>
          <w:shd w:val="clear" w:color="auto" w:fill="FFFFFF"/>
        </w:rPr>
        <w:t>y</w:t>
      </w:r>
      <w:r w:rsidR="00EB7F82" w:rsidRPr="000F329A">
        <w:rPr>
          <w:rFonts w:asciiTheme="majorHAnsi" w:hAnsiTheme="majorHAnsi" w:cstheme="majorHAnsi"/>
          <w:color w:val="000000" w:themeColor="text1"/>
          <w:shd w:val="clear" w:color="auto" w:fill="FFFFFF"/>
        </w:rPr>
        <w:t xml:space="preserve">, </w:t>
      </w:r>
      <w:r w:rsidR="00864C0D" w:rsidRPr="000F329A">
        <w:rPr>
          <w:rFonts w:asciiTheme="majorHAnsi" w:hAnsiTheme="majorHAnsi" w:cstheme="majorHAnsi"/>
          <w:color w:val="000000" w:themeColor="text1"/>
          <w:shd w:val="clear" w:color="auto" w:fill="FFFFFF"/>
        </w:rPr>
        <w:t xml:space="preserve">which helps to </w:t>
      </w:r>
      <w:r w:rsidR="00EB7F82" w:rsidRPr="000F329A">
        <w:rPr>
          <w:rFonts w:asciiTheme="majorHAnsi" w:hAnsiTheme="majorHAnsi" w:cstheme="majorHAnsi"/>
          <w:color w:val="000000" w:themeColor="text1"/>
          <w:shd w:val="clear" w:color="auto" w:fill="FFFFFF"/>
        </w:rPr>
        <w:t xml:space="preserve">fight inequalities </w:t>
      </w:r>
      <w:proofErr w:type="gramStart"/>
      <w:r w:rsidR="00EB7F82" w:rsidRPr="000F329A">
        <w:rPr>
          <w:rFonts w:asciiTheme="majorHAnsi" w:hAnsiTheme="majorHAnsi" w:cstheme="majorHAnsi"/>
          <w:color w:val="000000" w:themeColor="text1"/>
          <w:shd w:val="clear" w:color="auto" w:fill="FFFFFF"/>
        </w:rPr>
        <w:t xml:space="preserve">and </w:t>
      </w:r>
      <w:r w:rsidR="00864C0D" w:rsidRPr="000F329A">
        <w:rPr>
          <w:rFonts w:asciiTheme="majorHAnsi" w:hAnsiTheme="majorHAnsi" w:cstheme="majorHAnsi"/>
          <w:color w:val="000000" w:themeColor="text1"/>
          <w:shd w:val="clear" w:color="auto" w:fill="FFFFFF"/>
        </w:rPr>
        <w:t>also</w:t>
      </w:r>
      <w:proofErr w:type="gramEnd"/>
      <w:r w:rsidR="009607CB" w:rsidRPr="000F329A">
        <w:rPr>
          <w:rFonts w:asciiTheme="majorHAnsi" w:hAnsiTheme="majorHAnsi" w:cstheme="majorHAnsi"/>
          <w:color w:val="000000" w:themeColor="text1"/>
          <w:shd w:val="clear" w:color="auto" w:fill="FFFFFF"/>
        </w:rPr>
        <w:t xml:space="preserve"> to</w:t>
      </w:r>
      <w:r w:rsidR="00864C0D" w:rsidRPr="000F329A">
        <w:rPr>
          <w:rFonts w:asciiTheme="majorHAnsi" w:hAnsiTheme="majorHAnsi" w:cstheme="majorHAnsi"/>
          <w:color w:val="000000" w:themeColor="text1"/>
          <w:shd w:val="clear" w:color="auto" w:fill="FFFFFF"/>
        </w:rPr>
        <w:t xml:space="preserve"> </w:t>
      </w:r>
      <w:r w:rsidR="00EB7F82" w:rsidRPr="000F329A">
        <w:rPr>
          <w:rFonts w:asciiTheme="majorHAnsi" w:hAnsiTheme="majorHAnsi" w:cstheme="majorHAnsi"/>
          <w:color w:val="000000" w:themeColor="text1"/>
          <w:shd w:val="clear" w:color="auto" w:fill="FFFFFF"/>
        </w:rPr>
        <w:t>recogniz</w:t>
      </w:r>
      <w:r w:rsidR="00864C0D" w:rsidRPr="000F329A">
        <w:rPr>
          <w:rFonts w:asciiTheme="majorHAnsi" w:hAnsiTheme="majorHAnsi" w:cstheme="majorHAnsi"/>
          <w:color w:val="000000" w:themeColor="text1"/>
          <w:shd w:val="clear" w:color="auto" w:fill="FFFFFF"/>
        </w:rPr>
        <w:t>e</w:t>
      </w:r>
      <w:r w:rsidR="00EB7F82" w:rsidRPr="000F329A">
        <w:rPr>
          <w:rFonts w:asciiTheme="majorHAnsi" w:hAnsiTheme="majorHAnsi" w:cstheme="majorHAnsi"/>
          <w:color w:val="000000" w:themeColor="text1"/>
          <w:shd w:val="clear" w:color="auto" w:fill="FFFFFF"/>
        </w:rPr>
        <w:t xml:space="preserve"> the importance of</w:t>
      </w:r>
      <w:r w:rsidR="009607CB" w:rsidRPr="000F329A">
        <w:rPr>
          <w:rFonts w:asciiTheme="majorHAnsi" w:hAnsiTheme="majorHAnsi" w:cstheme="majorHAnsi"/>
          <w:color w:val="000000" w:themeColor="text1"/>
          <w:shd w:val="clear" w:color="auto" w:fill="FFFFFF"/>
        </w:rPr>
        <w:t xml:space="preserve"> </w:t>
      </w:r>
      <w:r w:rsidR="00D135C7" w:rsidRPr="000F329A">
        <w:rPr>
          <w:rFonts w:asciiTheme="majorHAnsi" w:hAnsiTheme="majorHAnsi" w:cstheme="majorHAnsi"/>
          <w:color w:val="000000" w:themeColor="text1"/>
          <w:shd w:val="clear" w:color="auto" w:fill="FFFFFF"/>
        </w:rPr>
        <w:t>everyone’s</w:t>
      </w:r>
      <w:r w:rsidR="00EB7F82" w:rsidRPr="000F329A">
        <w:rPr>
          <w:rFonts w:asciiTheme="majorHAnsi" w:hAnsiTheme="majorHAnsi" w:cstheme="majorHAnsi"/>
          <w:color w:val="000000" w:themeColor="text1"/>
          <w:shd w:val="clear" w:color="auto" w:fill="FFFFFF"/>
        </w:rPr>
        <w:t xml:space="preserve"> cooperation.</w:t>
      </w:r>
      <w:r w:rsidR="00D135C7" w:rsidRPr="000F329A">
        <w:rPr>
          <w:rFonts w:asciiTheme="majorHAnsi" w:hAnsiTheme="majorHAnsi" w:cstheme="majorHAnsi"/>
          <w:color w:val="000000" w:themeColor="text1"/>
          <w:shd w:val="clear" w:color="auto" w:fill="FFFFFF"/>
        </w:rPr>
        <w:t xml:space="preserve"> </w:t>
      </w:r>
      <w:r w:rsidR="00F07A63" w:rsidRPr="000F329A">
        <w:rPr>
          <w:rFonts w:asciiTheme="majorHAnsi" w:hAnsiTheme="majorHAnsi" w:cstheme="majorHAnsi"/>
          <w:color w:val="000000" w:themeColor="text1"/>
          <w:shd w:val="clear" w:color="auto" w:fill="FFFFFF"/>
        </w:rPr>
        <w:t xml:space="preserve">This is based </w:t>
      </w:r>
      <w:r w:rsidR="00560E19" w:rsidRPr="000F329A">
        <w:rPr>
          <w:rFonts w:asciiTheme="majorHAnsi" w:hAnsiTheme="majorHAnsi" w:cstheme="majorHAnsi"/>
          <w:color w:val="000000" w:themeColor="text1"/>
          <w:shd w:val="clear" w:color="auto" w:fill="FFFFFF"/>
        </w:rPr>
        <w:t xml:space="preserve">on the human rights </w:t>
      </w:r>
      <w:r w:rsidR="005A10E9" w:rsidRPr="000F329A">
        <w:rPr>
          <w:rFonts w:asciiTheme="majorHAnsi" w:hAnsiTheme="majorHAnsi" w:cstheme="majorHAnsi"/>
          <w:color w:val="000000" w:themeColor="text1"/>
          <w:shd w:val="clear" w:color="auto" w:fill="FFFFFF"/>
        </w:rPr>
        <w:t>approach</w:t>
      </w:r>
      <w:r w:rsidR="007035CB" w:rsidRPr="000F329A">
        <w:rPr>
          <w:rFonts w:asciiTheme="majorHAnsi" w:hAnsiTheme="majorHAnsi" w:cstheme="majorHAnsi"/>
          <w:color w:val="000000" w:themeColor="text1"/>
          <w:shd w:val="clear" w:color="auto" w:fill="FFFFFF"/>
        </w:rPr>
        <w:t xml:space="preserve">, this idea </w:t>
      </w:r>
      <w:r w:rsidR="008B51FF" w:rsidRPr="000F329A">
        <w:rPr>
          <w:rFonts w:asciiTheme="majorHAnsi" w:hAnsiTheme="majorHAnsi" w:cstheme="majorHAnsi"/>
          <w:color w:val="000000" w:themeColor="text1"/>
          <w:shd w:val="clear" w:color="auto" w:fill="FFFFFF"/>
        </w:rPr>
        <w:t xml:space="preserve">is to </w:t>
      </w:r>
      <w:r w:rsidR="00D03D79" w:rsidRPr="000F329A">
        <w:rPr>
          <w:rFonts w:asciiTheme="majorHAnsi" w:hAnsiTheme="majorHAnsi" w:cstheme="majorHAnsi"/>
          <w:color w:val="000000" w:themeColor="text1"/>
          <w:shd w:val="clear" w:color="auto" w:fill="FFFFFF"/>
        </w:rPr>
        <w:t xml:space="preserve">help pursue </w:t>
      </w:r>
      <w:r w:rsidR="00362E56" w:rsidRPr="000F329A">
        <w:rPr>
          <w:rFonts w:asciiTheme="majorHAnsi" w:hAnsiTheme="majorHAnsi" w:cstheme="majorHAnsi"/>
          <w:color w:val="000000" w:themeColor="text1"/>
          <w:shd w:val="clear" w:color="auto" w:fill="FFFFFF"/>
        </w:rPr>
        <w:t xml:space="preserve">a sustainable development </w:t>
      </w:r>
      <w:r w:rsidR="00CB226E" w:rsidRPr="000F329A">
        <w:rPr>
          <w:rFonts w:asciiTheme="majorHAnsi" w:hAnsiTheme="majorHAnsi" w:cstheme="majorHAnsi"/>
          <w:color w:val="000000" w:themeColor="text1"/>
          <w:shd w:val="clear" w:color="auto" w:fill="FFFFFF"/>
        </w:rPr>
        <w:t xml:space="preserve">alongside </w:t>
      </w:r>
      <w:r w:rsidR="00464CEF" w:rsidRPr="000F329A">
        <w:rPr>
          <w:rFonts w:asciiTheme="majorHAnsi" w:hAnsiTheme="majorHAnsi" w:cstheme="majorHAnsi"/>
          <w:color w:val="000000" w:themeColor="text1"/>
          <w:shd w:val="clear" w:color="auto" w:fill="FFFFFF"/>
        </w:rPr>
        <w:t xml:space="preserve">the human </w:t>
      </w:r>
      <w:r w:rsidR="003C6C44" w:rsidRPr="000F329A">
        <w:rPr>
          <w:rFonts w:asciiTheme="majorHAnsi" w:hAnsiTheme="majorHAnsi" w:cstheme="majorHAnsi"/>
          <w:color w:val="000000" w:themeColor="text1"/>
          <w:shd w:val="clear" w:color="auto" w:fill="FFFFFF"/>
        </w:rPr>
        <w:t>development</w:t>
      </w:r>
      <w:r w:rsidR="00213F67" w:rsidRPr="000F329A">
        <w:rPr>
          <w:rFonts w:asciiTheme="majorHAnsi" w:hAnsiTheme="majorHAnsi" w:cstheme="majorHAnsi"/>
          <w:color w:val="000000" w:themeColor="text1"/>
          <w:shd w:val="clear" w:color="auto" w:fill="FFFFFF"/>
        </w:rPr>
        <w:t xml:space="preserve">, </w:t>
      </w:r>
      <w:r w:rsidR="001D2915" w:rsidRPr="000F329A">
        <w:rPr>
          <w:rFonts w:asciiTheme="majorHAnsi" w:hAnsiTheme="majorHAnsi" w:cstheme="majorHAnsi"/>
          <w:color w:val="000000" w:themeColor="text1"/>
          <w:shd w:val="clear" w:color="auto" w:fill="FFFFFF"/>
        </w:rPr>
        <w:t xml:space="preserve">this stresses the </w:t>
      </w:r>
      <w:r w:rsidR="001D2915" w:rsidRPr="000F329A">
        <w:rPr>
          <w:rFonts w:asciiTheme="majorHAnsi" w:hAnsiTheme="majorHAnsi" w:cstheme="majorHAnsi"/>
          <w:color w:val="000000" w:themeColor="text1"/>
          <w:shd w:val="clear" w:color="auto" w:fill="FFFFFF"/>
        </w:rPr>
        <w:lastRenderedPageBreak/>
        <w:t xml:space="preserve">importance </w:t>
      </w:r>
      <w:r w:rsidR="00995A29" w:rsidRPr="000F329A">
        <w:rPr>
          <w:rFonts w:asciiTheme="majorHAnsi" w:hAnsiTheme="majorHAnsi" w:cstheme="majorHAnsi"/>
          <w:color w:val="000000" w:themeColor="text1"/>
          <w:shd w:val="clear" w:color="auto" w:fill="FFFFFF"/>
        </w:rPr>
        <w:t xml:space="preserve">of every </w:t>
      </w:r>
      <w:r w:rsidR="00114E61" w:rsidRPr="000F329A">
        <w:rPr>
          <w:rFonts w:asciiTheme="majorHAnsi" w:hAnsiTheme="majorHAnsi" w:cstheme="majorHAnsi"/>
          <w:color w:val="000000" w:themeColor="text1"/>
          <w:shd w:val="clear" w:color="auto" w:fill="FFFFFF"/>
        </w:rPr>
        <w:t xml:space="preserve">part of the 17 goals which </w:t>
      </w:r>
      <w:r w:rsidR="00FC6018" w:rsidRPr="000F329A">
        <w:rPr>
          <w:rFonts w:asciiTheme="majorHAnsi" w:hAnsiTheme="majorHAnsi" w:cstheme="majorHAnsi"/>
          <w:color w:val="000000" w:themeColor="text1"/>
          <w:shd w:val="clear" w:color="auto" w:fill="FFFFFF"/>
        </w:rPr>
        <w:t xml:space="preserve">are set </w:t>
      </w:r>
      <w:r w:rsidR="00DB59A6" w:rsidRPr="000F329A">
        <w:rPr>
          <w:rFonts w:asciiTheme="majorHAnsi" w:hAnsiTheme="majorHAnsi" w:cstheme="majorHAnsi"/>
          <w:color w:val="000000" w:themeColor="text1"/>
          <w:shd w:val="clear" w:color="auto" w:fill="FFFFFF"/>
        </w:rPr>
        <w:t>by the 2030 agenda</w:t>
      </w:r>
      <w:r w:rsidR="00D0654B" w:rsidRPr="000F329A">
        <w:rPr>
          <w:rFonts w:asciiTheme="majorHAnsi" w:hAnsiTheme="majorHAnsi" w:cstheme="majorHAnsi"/>
          <w:color w:val="000000" w:themeColor="text1"/>
          <w:shd w:val="clear" w:color="auto" w:fill="FFFFFF"/>
        </w:rPr>
        <w:t xml:space="preserve">, </w:t>
      </w:r>
      <w:proofErr w:type="gramStart"/>
      <w:r w:rsidR="00D0654B" w:rsidRPr="000F329A">
        <w:rPr>
          <w:rFonts w:asciiTheme="majorHAnsi" w:hAnsiTheme="majorHAnsi" w:cstheme="majorHAnsi"/>
          <w:color w:val="000000" w:themeColor="text1"/>
          <w:shd w:val="clear" w:color="auto" w:fill="FFFFFF"/>
        </w:rPr>
        <w:t>and also</w:t>
      </w:r>
      <w:proofErr w:type="gramEnd"/>
      <w:r w:rsidR="00D0654B" w:rsidRPr="000F329A">
        <w:rPr>
          <w:rFonts w:asciiTheme="majorHAnsi" w:hAnsiTheme="majorHAnsi" w:cstheme="majorHAnsi"/>
          <w:color w:val="000000" w:themeColor="text1"/>
          <w:shd w:val="clear" w:color="auto" w:fill="FFFFFF"/>
        </w:rPr>
        <w:t xml:space="preserve"> </w:t>
      </w:r>
      <w:r w:rsidR="00310793" w:rsidRPr="000F329A">
        <w:rPr>
          <w:rFonts w:asciiTheme="majorHAnsi" w:hAnsiTheme="majorHAnsi" w:cstheme="majorHAnsi"/>
          <w:color w:val="000000" w:themeColor="text1"/>
          <w:shd w:val="clear" w:color="auto" w:fill="FFFFFF"/>
        </w:rPr>
        <w:t xml:space="preserve">by how </w:t>
      </w:r>
      <w:r w:rsidR="00D46465" w:rsidRPr="000F329A">
        <w:rPr>
          <w:rFonts w:asciiTheme="majorHAnsi" w:hAnsiTheme="majorHAnsi" w:cstheme="majorHAnsi"/>
          <w:color w:val="000000" w:themeColor="text1"/>
          <w:shd w:val="clear" w:color="auto" w:fill="FFFFFF"/>
        </w:rPr>
        <w:t xml:space="preserve">interconnected </w:t>
      </w:r>
      <w:r w:rsidR="004C0E2B" w:rsidRPr="000F329A">
        <w:rPr>
          <w:rFonts w:asciiTheme="majorHAnsi" w:hAnsiTheme="majorHAnsi" w:cstheme="majorHAnsi"/>
          <w:color w:val="000000" w:themeColor="text1"/>
          <w:shd w:val="clear" w:color="auto" w:fill="FFFFFF"/>
        </w:rPr>
        <w:t xml:space="preserve">all of them are </w:t>
      </w:r>
      <w:r w:rsidR="00F631A5" w:rsidRPr="000F329A">
        <w:rPr>
          <w:rFonts w:asciiTheme="majorHAnsi" w:hAnsiTheme="majorHAnsi" w:cstheme="majorHAnsi"/>
          <w:color w:val="000000" w:themeColor="text1"/>
          <w:shd w:val="clear" w:color="auto" w:fill="FFFFFF"/>
        </w:rPr>
        <w:t xml:space="preserve">together. </w:t>
      </w:r>
      <w:r w:rsidR="00F91998" w:rsidRPr="000F329A">
        <w:rPr>
          <w:rFonts w:asciiTheme="majorHAnsi" w:hAnsiTheme="majorHAnsi" w:cstheme="majorHAnsi"/>
          <w:color w:val="000000" w:themeColor="text1"/>
          <w:shd w:val="clear" w:color="auto" w:fill="FFFFFF"/>
        </w:rPr>
        <w:t>Running along</w:t>
      </w:r>
      <w:r w:rsidR="00D61042" w:rsidRPr="000F329A">
        <w:rPr>
          <w:rFonts w:asciiTheme="majorHAnsi" w:hAnsiTheme="majorHAnsi" w:cstheme="majorHAnsi"/>
          <w:color w:val="000000" w:themeColor="text1"/>
          <w:shd w:val="clear" w:color="auto" w:fill="FFFFFF"/>
        </w:rPr>
        <w:t xml:space="preserve">side this </w:t>
      </w:r>
      <w:r w:rsidR="0061403A" w:rsidRPr="000F329A">
        <w:rPr>
          <w:rFonts w:asciiTheme="majorHAnsi" w:hAnsiTheme="majorHAnsi" w:cstheme="majorHAnsi"/>
          <w:color w:val="000000" w:themeColor="text1"/>
          <w:shd w:val="clear" w:color="auto" w:fill="FFFFFF"/>
        </w:rPr>
        <w:t>at the same time</w:t>
      </w:r>
      <w:r w:rsidR="003E1C19" w:rsidRPr="000F329A">
        <w:rPr>
          <w:rFonts w:asciiTheme="majorHAnsi" w:hAnsiTheme="majorHAnsi" w:cstheme="majorHAnsi"/>
          <w:color w:val="000000" w:themeColor="text1"/>
          <w:shd w:val="clear" w:color="auto" w:fill="FFFFFF"/>
        </w:rPr>
        <w:t xml:space="preserve">, the ESD is </w:t>
      </w:r>
      <w:r w:rsidR="000E0AD3" w:rsidRPr="000F329A">
        <w:rPr>
          <w:rFonts w:asciiTheme="majorHAnsi" w:hAnsiTheme="majorHAnsi" w:cstheme="majorHAnsi"/>
          <w:color w:val="000000" w:themeColor="text1"/>
          <w:shd w:val="clear" w:color="auto" w:fill="FFFFFF"/>
        </w:rPr>
        <w:t xml:space="preserve">also pursuing </w:t>
      </w:r>
      <w:r w:rsidR="008D4F5F" w:rsidRPr="000F329A">
        <w:rPr>
          <w:rFonts w:asciiTheme="majorHAnsi" w:hAnsiTheme="majorHAnsi" w:cstheme="majorHAnsi"/>
          <w:color w:val="000000" w:themeColor="text1"/>
          <w:shd w:val="clear" w:color="auto" w:fill="FFFFFF"/>
        </w:rPr>
        <w:t xml:space="preserve">some </w:t>
      </w:r>
      <w:r w:rsidR="00CD1901" w:rsidRPr="000F329A">
        <w:rPr>
          <w:rFonts w:asciiTheme="majorHAnsi" w:hAnsiTheme="majorHAnsi" w:cstheme="majorHAnsi"/>
          <w:color w:val="000000" w:themeColor="text1"/>
          <w:shd w:val="clear" w:color="auto" w:fill="FFFFFF"/>
        </w:rPr>
        <w:t>similar goals</w:t>
      </w:r>
      <w:r w:rsidR="00F54865" w:rsidRPr="000F329A">
        <w:rPr>
          <w:rFonts w:asciiTheme="majorHAnsi" w:hAnsiTheme="majorHAnsi" w:cstheme="majorHAnsi"/>
          <w:color w:val="000000" w:themeColor="text1"/>
          <w:shd w:val="clear" w:color="auto" w:fill="FFFFFF"/>
        </w:rPr>
        <w:t xml:space="preserve">, these include </w:t>
      </w:r>
      <w:r w:rsidR="00313F94" w:rsidRPr="000F329A">
        <w:rPr>
          <w:rFonts w:asciiTheme="majorHAnsi" w:hAnsiTheme="majorHAnsi" w:cstheme="majorHAnsi"/>
          <w:color w:val="000000" w:themeColor="text1"/>
          <w:shd w:val="clear" w:color="auto" w:fill="FFFFFF"/>
        </w:rPr>
        <w:t>health promotion</w:t>
      </w:r>
      <w:r w:rsidR="003829F2" w:rsidRPr="000F329A">
        <w:rPr>
          <w:rFonts w:asciiTheme="majorHAnsi" w:hAnsiTheme="majorHAnsi" w:cstheme="majorHAnsi"/>
          <w:color w:val="000000" w:themeColor="text1"/>
          <w:shd w:val="clear" w:color="auto" w:fill="FFFFFF"/>
        </w:rPr>
        <w:t xml:space="preserve">, gender </w:t>
      </w:r>
      <w:r w:rsidR="00F31E47" w:rsidRPr="000F329A">
        <w:rPr>
          <w:rFonts w:asciiTheme="majorHAnsi" w:hAnsiTheme="majorHAnsi" w:cstheme="majorHAnsi"/>
          <w:color w:val="000000" w:themeColor="text1"/>
          <w:shd w:val="clear" w:color="auto" w:fill="FFFFFF"/>
        </w:rPr>
        <w:t xml:space="preserve">equality </w:t>
      </w:r>
      <w:proofErr w:type="gramStart"/>
      <w:r w:rsidR="00D53831" w:rsidRPr="000F329A">
        <w:rPr>
          <w:rFonts w:asciiTheme="majorHAnsi" w:hAnsiTheme="majorHAnsi" w:cstheme="majorHAnsi"/>
          <w:color w:val="000000" w:themeColor="text1"/>
          <w:shd w:val="clear" w:color="auto" w:fill="FFFFFF"/>
        </w:rPr>
        <w:t>and also</w:t>
      </w:r>
      <w:proofErr w:type="gramEnd"/>
      <w:r w:rsidR="00D53831" w:rsidRPr="000F329A">
        <w:rPr>
          <w:rFonts w:asciiTheme="majorHAnsi" w:hAnsiTheme="majorHAnsi" w:cstheme="majorHAnsi"/>
          <w:color w:val="000000" w:themeColor="text1"/>
          <w:shd w:val="clear" w:color="auto" w:fill="FFFFFF"/>
        </w:rPr>
        <w:t xml:space="preserve"> </w:t>
      </w:r>
      <w:r w:rsidR="00F573CC" w:rsidRPr="000F329A">
        <w:rPr>
          <w:rFonts w:asciiTheme="majorHAnsi" w:hAnsiTheme="majorHAnsi" w:cstheme="majorHAnsi"/>
          <w:color w:val="000000" w:themeColor="text1"/>
          <w:shd w:val="clear" w:color="auto" w:fill="FFFFFF"/>
        </w:rPr>
        <w:t>climate change action</w:t>
      </w:r>
      <w:r w:rsidR="003A38FE" w:rsidRPr="000F329A">
        <w:rPr>
          <w:rFonts w:asciiTheme="majorHAnsi" w:hAnsiTheme="majorHAnsi" w:cstheme="majorHAnsi"/>
          <w:color w:val="000000" w:themeColor="text1"/>
          <w:shd w:val="clear" w:color="auto" w:fill="FFFFFF"/>
        </w:rPr>
        <w:t xml:space="preserve">. </w:t>
      </w:r>
      <w:r w:rsidR="00CD0B4C" w:rsidRPr="000F329A">
        <w:rPr>
          <w:rFonts w:asciiTheme="majorHAnsi" w:hAnsiTheme="majorHAnsi" w:cstheme="majorHAnsi"/>
          <w:color w:val="000000" w:themeColor="text1"/>
          <w:shd w:val="clear" w:color="auto" w:fill="FFFFFF"/>
        </w:rPr>
        <w:t>(Ga</w:t>
      </w:r>
      <w:r w:rsidR="002C08AB" w:rsidRPr="000F329A">
        <w:rPr>
          <w:rFonts w:asciiTheme="majorHAnsi" w:hAnsiTheme="majorHAnsi" w:cstheme="majorHAnsi"/>
          <w:color w:val="000000" w:themeColor="text1"/>
          <w:shd w:val="clear" w:color="auto" w:fill="FFFFFF"/>
        </w:rPr>
        <w:t xml:space="preserve">rcia, J et al </w:t>
      </w:r>
      <w:r w:rsidR="002A5412" w:rsidRPr="000F329A">
        <w:rPr>
          <w:rFonts w:asciiTheme="majorHAnsi" w:hAnsiTheme="majorHAnsi" w:cstheme="majorHAnsi"/>
          <w:color w:val="000000" w:themeColor="text1"/>
          <w:shd w:val="clear" w:color="auto" w:fill="FFFFFF"/>
        </w:rPr>
        <w:t xml:space="preserve">(2017) also writes </w:t>
      </w:r>
      <w:r w:rsidR="00EF7910" w:rsidRPr="000F329A">
        <w:rPr>
          <w:rFonts w:asciiTheme="majorHAnsi" w:hAnsiTheme="majorHAnsi" w:cstheme="majorHAnsi"/>
          <w:color w:val="000000" w:themeColor="text1"/>
          <w:shd w:val="clear" w:color="auto" w:fill="FFFFFF"/>
        </w:rPr>
        <w:t xml:space="preserve">how </w:t>
      </w:r>
      <w:r w:rsidR="00D51DFB" w:rsidRPr="000F329A">
        <w:rPr>
          <w:rFonts w:asciiTheme="majorHAnsi" w:hAnsiTheme="majorHAnsi" w:cstheme="majorHAnsi"/>
          <w:color w:val="000000" w:themeColor="text1"/>
          <w:shd w:val="clear" w:color="auto" w:fill="FFFFFF"/>
        </w:rPr>
        <w:t xml:space="preserve">ESD </w:t>
      </w:r>
      <w:r w:rsidR="00384C1B" w:rsidRPr="000F329A">
        <w:rPr>
          <w:rFonts w:asciiTheme="majorHAnsi" w:hAnsiTheme="majorHAnsi" w:cstheme="majorHAnsi"/>
          <w:color w:val="000000" w:themeColor="text1"/>
          <w:shd w:val="clear" w:color="auto" w:fill="FFFFFF"/>
        </w:rPr>
        <w:t>can go</w:t>
      </w:r>
      <w:r w:rsidR="005E1610" w:rsidRPr="000F329A">
        <w:rPr>
          <w:rFonts w:asciiTheme="majorHAnsi" w:hAnsiTheme="majorHAnsi" w:cstheme="majorHAnsi"/>
          <w:color w:val="000000" w:themeColor="text1"/>
          <w:shd w:val="clear" w:color="auto" w:fill="FFFFFF"/>
        </w:rPr>
        <w:t xml:space="preserve"> on to assist </w:t>
      </w:r>
      <w:r w:rsidR="00015337" w:rsidRPr="000F329A">
        <w:rPr>
          <w:rFonts w:asciiTheme="majorHAnsi" w:hAnsiTheme="majorHAnsi" w:cstheme="majorHAnsi"/>
          <w:color w:val="000000" w:themeColor="text1"/>
          <w:shd w:val="clear" w:color="auto" w:fill="FFFFFF"/>
        </w:rPr>
        <w:t xml:space="preserve">with the achievement </w:t>
      </w:r>
      <w:r w:rsidR="00D80169" w:rsidRPr="000F329A">
        <w:rPr>
          <w:rFonts w:asciiTheme="majorHAnsi" w:hAnsiTheme="majorHAnsi" w:cstheme="majorHAnsi"/>
          <w:color w:val="000000" w:themeColor="text1"/>
          <w:shd w:val="clear" w:color="auto" w:fill="FFFFFF"/>
        </w:rPr>
        <w:t xml:space="preserve">of the </w:t>
      </w:r>
      <w:r w:rsidR="00274288" w:rsidRPr="000F329A">
        <w:rPr>
          <w:rFonts w:asciiTheme="majorHAnsi" w:hAnsiTheme="majorHAnsi" w:cstheme="majorHAnsi"/>
          <w:color w:val="000000" w:themeColor="text1"/>
          <w:shd w:val="clear" w:color="auto" w:fill="FFFFFF"/>
        </w:rPr>
        <w:t>S</w:t>
      </w:r>
      <w:r w:rsidR="00BA5911" w:rsidRPr="000F329A">
        <w:rPr>
          <w:rFonts w:asciiTheme="majorHAnsi" w:hAnsiTheme="majorHAnsi" w:cstheme="majorHAnsi"/>
          <w:color w:val="000000" w:themeColor="text1"/>
          <w:shd w:val="clear" w:color="auto" w:fill="FFFFFF"/>
        </w:rPr>
        <w:t xml:space="preserve">ustainable </w:t>
      </w:r>
      <w:r w:rsidR="009072D7" w:rsidRPr="000F329A">
        <w:rPr>
          <w:rFonts w:asciiTheme="majorHAnsi" w:hAnsiTheme="majorHAnsi" w:cstheme="majorHAnsi"/>
          <w:color w:val="000000" w:themeColor="text1"/>
          <w:shd w:val="clear" w:color="auto" w:fill="FFFFFF"/>
        </w:rPr>
        <w:t xml:space="preserve">Development Goals. </w:t>
      </w:r>
      <w:r w:rsidR="00F66396" w:rsidRPr="000F329A">
        <w:rPr>
          <w:rFonts w:asciiTheme="majorHAnsi" w:hAnsiTheme="majorHAnsi" w:cstheme="majorHAnsi"/>
          <w:color w:val="000000" w:themeColor="text1"/>
          <w:shd w:val="clear" w:color="auto" w:fill="FFFFFF"/>
        </w:rPr>
        <w:t xml:space="preserve">How </w:t>
      </w:r>
      <w:r w:rsidR="00175839" w:rsidRPr="000F329A">
        <w:rPr>
          <w:rFonts w:asciiTheme="majorHAnsi" w:hAnsiTheme="majorHAnsi" w:cstheme="majorHAnsi"/>
          <w:color w:val="000000" w:themeColor="text1"/>
          <w:shd w:val="clear" w:color="auto" w:fill="FFFFFF"/>
        </w:rPr>
        <w:t xml:space="preserve">can these </w:t>
      </w:r>
      <w:r w:rsidR="00F45387" w:rsidRPr="000F329A">
        <w:rPr>
          <w:rFonts w:asciiTheme="majorHAnsi" w:hAnsiTheme="majorHAnsi" w:cstheme="majorHAnsi"/>
          <w:color w:val="000000" w:themeColor="text1"/>
          <w:shd w:val="clear" w:color="auto" w:fill="FFFFFF"/>
        </w:rPr>
        <w:t xml:space="preserve">goals </w:t>
      </w:r>
      <w:r w:rsidR="00662C48" w:rsidRPr="000F329A">
        <w:rPr>
          <w:rFonts w:asciiTheme="majorHAnsi" w:hAnsiTheme="majorHAnsi" w:cstheme="majorHAnsi"/>
          <w:color w:val="000000" w:themeColor="text1"/>
          <w:shd w:val="clear" w:color="auto" w:fill="FFFFFF"/>
        </w:rPr>
        <w:t xml:space="preserve">be </w:t>
      </w:r>
      <w:r w:rsidR="003E265F" w:rsidRPr="000F329A">
        <w:rPr>
          <w:rFonts w:asciiTheme="majorHAnsi" w:hAnsiTheme="majorHAnsi" w:cstheme="majorHAnsi"/>
          <w:color w:val="000000" w:themeColor="text1"/>
          <w:shd w:val="clear" w:color="auto" w:fill="FFFFFF"/>
        </w:rPr>
        <w:t>explored</w:t>
      </w:r>
      <w:r w:rsidR="00662C48" w:rsidRPr="000F329A">
        <w:rPr>
          <w:rFonts w:asciiTheme="majorHAnsi" w:hAnsiTheme="majorHAnsi" w:cstheme="majorHAnsi"/>
          <w:color w:val="000000" w:themeColor="text1"/>
          <w:shd w:val="clear" w:color="auto" w:fill="FFFFFF"/>
        </w:rPr>
        <w:t xml:space="preserve"> within educat</w:t>
      </w:r>
      <w:r w:rsidR="002207D2" w:rsidRPr="000F329A">
        <w:rPr>
          <w:rFonts w:asciiTheme="majorHAnsi" w:hAnsiTheme="majorHAnsi" w:cstheme="majorHAnsi"/>
          <w:color w:val="000000" w:themeColor="text1"/>
          <w:shd w:val="clear" w:color="auto" w:fill="FFFFFF"/>
        </w:rPr>
        <w:t>ion</w:t>
      </w:r>
      <w:r w:rsidR="002F35EA" w:rsidRPr="000F329A">
        <w:rPr>
          <w:rFonts w:asciiTheme="majorHAnsi" w:hAnsiTheme="majorHAnsi" w:cstheme="majorHAnsi"/>
          <w:color w:val="000000" w:themeColor="text1"/>
          <w:shd w:val="clear" w:color="auto" w:fill="FFFFFF"/>
        </w:rPr>
        <w:t xml:space="preserve">? </w:t>
      </w:r>
      <w:r w:rsidR="00582C07" w:rsidRPr="000F329A">
        <w:rPr>
          <w:rFonts w:asciiTheme="majorHAnsi" w:hAnsiTheme="majorHAnsi" w:cstheme="majorHAnsi"/>
          <w:color w:val="000000" w:themeColor="text1"/>
          <w:shd w:val="clear" w:color="auto" w:fill="FFFFFF"/>
        </w:rPr>
        <w:t>Due to</w:t>
      </w:r>
      <w:r w:rsidR="000339C8" w:rsidRPr="000F329A">
        <w:rPr>
          <w:rFonts w:asciiTheme="majorHAnsi" w:hAnsiTheme="majorHAnsi" w:cstheme="majorHAnsi"/>
          <w:color w:val="000000" w:themeColor="text1"/>
          <w:shd w:val="clear" w:color="auto" w:fill="FFFFFF"/>
        </w:rPr>
        <w:t xml:space="preserve"> school</w:t>
      </w:r>
      <w:r w:rsidR="00FD55BC" w:rsidRPr="000F329A">
        <w:rPr>
          <w:rFonts w:asciiTheme="majorHAnsi" w:hAnsiTheme="majorHAnsi" w:cstheme="majorHAnsi"/>
          <w:color w:val="000000" w:themeColor="text1"/>
          <w:shd w:val="clear" w:color="auto" w:fill="FFFFFF"/>
        </w:rPr>
        <w:t>s</w:t>
      </w:r>
      <w:r w:rsidR="000339C8" w:rsidRPr="000F329A">
        <w:rPr>
          <w:rFonts w:asciiTheme="majorHAnsi" w:hAnsiTheme="majorHAnsi" w:cstheme="majorHAnsi"/>
          <w:color w:val="000000" w:themeColor="text1"/>
          <w:shd w:val="clear" w:color="auto" w:fill="FFFFFF"/>
        </w:rPr>
        <w:t xml:space="preserve"> being a safe </w:t>
      </w:r>
      <w:r w:rsidR="00AD3F83" w:rsidRPr="000F329A">
        <w:rPr>
          <w:rFonts w:asciiTheme="majorHAnsi" w:hAnsiTheme="majorHAnsi" w:cstheme="majorHAnsi"/>
          <w:color w:val="000000" w:themeColor="text1"/>
          <w:shd w:val="clear" w:color="auto" w:fill="FFFFFF"/>
        </w:rPr>
        <w:t>environment</w:t>
      </w:r>
      <w:r w:rsidR="002A04A3" w:rsidRPr="000F329A">
        <w:rPr>
          <w:rFonts w:asciiTheme="majorHAnsi" w:hAnsiTheme="majorHAnsi" w:cstheme="majorHAnsi"/>
          <w:color w:val="000000" w:themeColor="text1"/>
          <w:shd w:val="clear" w:color="auto" w:fill="FFFFFF"/>
        </w:rPr>
        <w:t xml:space="preserve">, these can be used </w:t>
      </w:r>
      <w:r w:rsidR="00602412" w:rsidRPr="000F329A">
        <w:rPr>
          <w:rFonts w:asciiTheme="majorHAnsi" w:hAnsiTheme="majorHAnsi" w:cstheme="majorHAnsi"/>
          <w:color w:val="000000" w:themeColor="text1"/>
          <w:shd w:val="clear" w:color="auto" w:fill="FFFFFF"/>
        </w:rPr>
        <w:t xml:space="preserve">for debates </w:t>
      </w:r>
      <w:r w:rsidR="00D730AF" w:rsidRPr="000F329A">
        <w:rPr>
          <w:rFonts w:asciiTheme="majorHAnsi" w:hAnsiTheme="majorHAnsi" w:cstheme="majorHAnsi"/>
          <w:color w:val="000000" w:themeColor="text1"/>
          <w:shd w:val="clear" w:color="auto" w:fill="FFFFFF"/>
        </w:rPr>
        <w:t>with practi</w:t>
      </w:r>
      <w:r w:rsidR="00337FA6" w:rsidRPr="000F329A">
        <w:rPr>
          <w:rFonts w:asciiTheme="majorHAnsi" w:hAnsiTheme="majorHAnsi" w:cstheme="majorHAnsi"/>
          <w:color w:val="000000" w:themeColor="text1"/>
          <w:shd w:val="clear" w:color="auto" w:fill="FFFFFF"/>
        </w:rPr>
        <w:t>ti</w:t>
      </w:r>
      <w:r w:rsidR="00D730AF" w:rsidRPr="000F329A">
        <w:rPr>
          <w:rFonts w:asciiTheme="majorHAnsi" w:hAnsiTheme="majorHAnsi" w:cstheme="majorHAnsi"/>
          <w:color w:val="000000" w:themeColor="text1"/>
          <w:shd w:val="clear" w:color="auto" w:fill="FFFFFF"/>
        </w:rPr>
        <w:t xml:space="preserve">oners </w:t>
      </w:r>
      <w:r w:rsidR="006C3241" w:rsidRPr="000F329A">
        <w:rPr>
          <w:rFonts w:asciiTheme="majorHAnsi" w:hAnsiTheme="majorHAnsi" w:cstheme="majorHAnsi"/>
          <w:color w:val="000000" w:themeColor="text1"/>
          <w:shd w:val="clear" w:color="auto" w:fill="FFFFFF"/>
        </w:rPr>
        <w:t xml:space="preserve">especially ones that </w:t>
      </w:r>
      <w:r w:rsidR="008F0C58" w:rsidRPr="000F329A">
        <w:rPr>
          <w:rFonts w:asciiTheme="majorHAnsi" w:hAnsiTheme="majorHAnsi" w:cstheme="majorHAnsi"/>
          <w:color w:val="000000" w:themeColor="text1"/>
          <w:shd w:val="clear" w:color="auto" w:fill="FFFFFF"/>
        </w:rPr>
        <w:t xml:space="preserve">relate </w:t>
      </w:r>
      <w:r w:rsidR="000F0FBA" w:rsidRPr="000F329A">
        <w:rPr>
          <w:rFonts w:asciiTheme="majorHAnsi" w:hAnsiTheme="majorHAnsi" w:cstheme="majorHAnsi"/>
          <w:color w:val="000000" w:themeColor="text1"/>
          <w:shd w:val="clear" w:color="auto" w:fill="FFFFFF"/>
        </w:rPr>
        <w:t xml:space="preserve">to </w:t>
      </w:r>
      <w:r w:rsidR="00B46746" w:rsidRPr="000F329A">
        <w:rPr>
          <w:rFonts w:asciiTheme="majorHAnsi" w:hAnsiTheme="majorHAnsi" w:cstheme="majorHAnsi"/>
          <w:color w:val="000000" w:themeColor="text1"/>
          <w:shd w:val="clear" w:color="auto" w:fill="FFFFFF"/>
        </w:rPr>
        <w:t xml:space="preserve">what the </w:t>
      </w:r>
      <w:r w:rsidR="00DF1969" w:rsidRPr="000F329A">
        <w:rPr>
          <w:rFonts w:asciiTheme="majorHAnsi" w:hAnsiTheme="majorHAnsi" w:cstheme="majorHAnsi"/>
          <w:color w:val="000000" w:themeColor="text1"/>
          <w:shd w:val="clear" w:color="auto" w:fill="FFFFFF"/>
        </w:rPr>
        <w:t>chal</w:t>
      </w:r>
      <w:r w:rsidR="009D1CF3" w:rsidRPr="000F329A">
        <w:rPr>
          <w:rFonts w:asciiTheme="majorHAnsi" w:hAnsiTheme="majorHAnsi" w:cstheme="majorHAnsi"/>
          <w:color w:val="000000" w:themeColor="text1"/>
          <w:shd w:val="clear" w:color="auto" w:fill="FFFFFF"/>
        </w:rPr>
        <w:t xml:space="preserve">lenges </w:t>
      </w:r>
      <w:r w:rsidR="003715B1" w:rsidRPr="000F329A">
        <w:rPr>
          <w:rFonts w:asciiTheme="majorHAnsi" w:hAnsiTheme="majorHAnsi" w:cstheme="majorHAnsi"/>
          <w:color w:val="000000" w:themeColor="text1"/>
          <w:shd w:val="clear" w:color="auto" w:fill="FFFFFF"/>
        </w:rPr>
        <w:t>the future soci</w:t>
      </w:r>
      <w:r w:rsidR="00C75DC8" w:rsidRPr="000F329A">
        <w:rPr>
          <w:rFonts w:asciiTheme="majorHAnsi" w:hAnsiTheme="majorHAnsi" w:cstheme="majorHAnsi"/>
          <w:color w:val="000000" w:themeColor="text1"/>
          <w:shd w:val="clear" w:color="auto" w:fill="FFFFFF"/>
        </w:rPr>
        <w:t xml:space="preserve">eties </w:t>
      </w:r>
      <w:proofErr w:type="gramStart"/>
      <w:r w:rsidR="00161913" w:rsidRPr="000F329A">
        <w:rPr>
          <w:rFonts w:asciiTheme="majorHAnsi" w:hAnsiTheme="majorHAnsi" w:cstheme="majorHAnsi"/>
          <w:color w:val="000000" w:themeColor="text1"/>
          <w:shd w:val="clear" w:color="auto" w:fill="FFFFFF"/>
        </w:rPr>
        <w:t>have to</w:t>
      </w:r>
      <w:proofErr w:type="gramEnd"/>
      <w:r w:rsidR="00161913" w:rsidRPr="000F329A">
        <w:rPr>
          <w:rFonts w:asciiTheme="majorHAnsi" w:hAnsiTheme="majorHAnsi" w:cstheme="majorHAnsi"/>
          <w:color w:val="000000" w:themeColor="text1"/>
          <w:shd w:val="clear" w:color="auto" w:fill="FFFFFF"/>
        </w:rPr>
        <w:t xml:space="preserve"> face. </w:t>
      </w:r>
      <w:r w:rsidR="00F12983" w:rsidRPr="000F329A">
        <w:rPr>
          <w:rFonts w:asciiTheme="majorHAnsi" w:hAnsiTheme="majorHAnsi" w:cstheme="majorHAnsi"/>
          <w:color w:val="000000" w:themeColor="text1"/>
          <w:shd w:val="clear" w:color="auto" w:fill="FFFFFF"/>
        </w:rPr>
        <w:t xml:space="preserve">The </w:t>
      </w:r>
      <w:r w:rsidR="00CC48FA" w:rsidRPr="000F329A">
        <w:rPr>
          <w:rFonts w:asciiTheme="majorHAnsi" w:hAnsiTheme="majorHAnsi" w:cstheme="majorHAnsi"/>
          <w:color w:val="000000" w:themeColor="text1"/>
          <w:shd w:val="clear" w:color="auto" w:fill="FFFFFF"/>
        </w:rPr>
        <w:t xml:space="preserve">Education </w:t>
      </w:r>
      <w:r w:rsidR="00E30B94" w:rsidRPr="000F329A">
        <w:rPr>
          <w:rFonts w:asciiTheme="majorHAnsi" w:hAnsiTheme="majorHAnsi" w:cstheme="majorHAnsi"/>
          <w:color w:val="000000" w:themeColor="text1"/>
          <w:shd w:val="clear" w:color="auto" w:fill="FFFFFF"/>
        </w:rPr>
        <w:t xml:space="preserve">for </w:t>
      </w:r>
      <w:r w:rsidR="002C4158" w:rsidRPr="000F329A">
        <w:rPr>
          <w:rFonts w:asciiTheme="majorHAnsi" w:hAnsiTheme="majorHAnsi" w:cstheme="majorHAnsi"/>
          <w:color w:val="000000" w:themeColor="text1"/>
          <w:shd w:val="clear" w:color="auto" w:fill="FFFFFF"/>
        </w:rPr>
        <w:t xml:space="preserve">sustainable </w:t>
      </w:r>
      <w:r w:rsidR="00DF4525" w:rsidRPr="000F329A">
        <w:rPr>
          <w:rFonts w:asciiTheme="majorHAnsi" w:hAnsiTheme="majorHAnsi" w:cstheme="majorHAnsi"/>
          <w:color w:val="000000" w:themeColor="text1"/>
          <w:shd w:val="clear" w:color="auto" w:fill="FFFFFF"/>
        </w:rPr>
        <w:t xml:space="preserve">development </w:t>
      </w:r>
      <w:r w:rsidR="00A95CFF" w:rsidRPr="000F329A">
        <w:rPr>
          <w:rFonts w:asciiTheme="majorHAnsi" w:hAnsiTheme="majorHAnsi" w:cstheme="majorHAnsi"/>
          <w:color w:val="000000" w:themeColor="text1"/>
          <w:shd w:val="clear" w:color="auto" w:fill="FFFFFF"/>
        </w:rPr>
        <w:t xml:space="preserve">shows </w:t>
      </w:r>
      <w:r w:rsidR="00F77BC0" w:rsidRPr="000F329A">
        <w:rPr>
          <w:rFonts w:asciiTheme="majorHAnsi" w:hAnsiTheme="majorHAnsi" w:cstheme="majorHAnsi"/>
          <w:color w:val="000000" w:themeColor="text1"/>
          <w:shd w:val="clear" w:color="auto" w:fill="FFFFFF"/>
        </w:rPr>
        <w:t xml:space="preserve">very important tools which enables </w:t>
      </w:r>
      <w:r w:rsidR="00C8134C" w:rsidRPr="000F329A">
        <w:rPr>
          <w:rFonts w:asciiTheme="majorHAnsi" w:hAnsiTheme="majorHAnsi" w:cstheme="majorHAnsi"/>
          <w:color w:val="000000" w:themeColor="text1"/>
          <w:shd w:val="clear" w:color="auto" w:fill="FFFFFF"/>
        </w:rPr>
        <w:t xml:space="preserve">learners </w:t>
      </w:r>
      <w:r w:rsidR="00955FAB" w:rsidRPr="000F329A">
        <w:rPr>
          <w:rFonts w:asciiTheme="majorHAnsi" w:hAnsiTheme="majorHAnsi" w:cstheme="majorHAnsi"/>
          <w:color w:val="000000" w:themeColor="text1"/>
          <w:shd w:val="clear" w:color="auto" w:fill="FFFFFF"/>
        </w:rPr>
        <w:t xml:space="preserve">to not only be </w:t>
      </w:r>
      <w:r w:rsidR="0063444B" w:rsidRPr="000F329A">
        <w:rPr>
          <w:rFonts w:asciiTheme="majorHAnsi" w:hAnsiTheme="majorHAnsi" w:cstheme="majorHAnsi"/>
          <w:color w:val="000000" w:themeColor="text1"/>
          <w:shd w:val="clear" w:color="auto" w:fill="FFFFFF"/>
        </w:rPr>
        <w:t xml:space="preserve">ready and prepared </w:t>
      </w:r>
      <w:r w:rsidR="00C13DA7" w:rsidRPr="000F329A">
        <w:rPr>
          <w:rFonts w:asciiTheme="majorHAnsi" w:hAnsiTheme="majorHAnsi" w:cstheme="majorHAnsi"/>
          <w:color w:val="000000" w:themeColor="text1"/>
          <w:shd w:val="clear" w:color="auto" w:fill="FFFFFF"/>
        </w:rPr>
        <w:t xml:space="preserve">for </w:t>
      </w:r>
      <w:r w:rsidR="00B31A4D" w:rsidRPr="000F329A">
        <w:rPr>
          <w:rFonts w:asciiTheme="majorHAnsi" w:hAnsiTheme="majorHAnsi" w:cstheme="majorHAnsi"/>
          <w:color w:val="000000" w:themeColor="text1"/>
          <w:shd w:val="clear" w:color="auto" w:fill="FFFFFF"/>
        </w:rPr>
        <w:t xml:space="preserve">the potential </w:t>
      </w:r>
      <w:r w:rsidR="00DD35D3" w:rsidRPr="000F329A">
        <w:rPr>
          <w:rFonts w:asciiTheme="majorHAnsi" w:hAnsiTheme="majorHAnsi" w:cstheme="majorHAnsi"/>
          <w:color w:val="000000" w:themeColor="text1"/>
          <w:shd w:val="clear" w:color="auto" w:fill="FFFFFF"/>
        </w:rPr>
        <w:t>careers and lives will l</w:t>
      </w:r>
      <w:r w:rsidR="00257FF5" w:rsidRPr="000F329A">
        <w:rPr>
          <w:rFonts w:asciiTheme="majorHAnsi" w:hAnsiTheme="majorHAnsi" w:cstheme="majorHAnsi"/>
          <w:color w:val="000000" w:themeColor="text1"/>
          <w:shd w:val="clear" w:color="auto" w:fill="FFFFFF"/>
        </w:rPr>
        <w:t>ook like and require</w:t>
      </w:r>
      <w:r w:rsidR="005E6DE4" w:rsidRPr="000F329A">
        <w:rPr>
          <w:rFonts w:asciiTheme="majorHAnsi" w:hAnsiTheme="majorHAnsi" w:cstheme="majorHAnsi"/>
          <w:color w:val="000000" w:themeColor="text1"/>
          <w:shd w:val="clear" w:color="auto" w:fill="FFFFFF"/>
        </w:rPr>
        <w:t xml:space="preserve">, </w:t>
      </w:r>
      <w:r w:rsidR="004C7676" w:rsidRPr="000F329A">
        <w:rPr>
          <w:rFonts w:asciiTheme="majorHAnsi" w:hAnsiTheme="majorHAnsi" w:cstheme="majorHAnsi"/>
          <w:color w:val="000000" w:themeColor="text1"/>
          <w:shd w:val="clear" w:color="auto" w:fill="FFFFFF"/>
        </w:rPr>
        <w:t xml:space="preserve">but </w:t>
      </w:r>
      <w:r w:rsidR="006A79C0" w:rsidRPr="000F329A">
        <w:rPr>
          <w:rFonts w:asciiTheme="majorHAnsi" w:hAnsiTheme="majorHAnsi" w:cstheme="majorHAnsi"/>
          <w:color w:val="000000" w:themeColor="text1"/>
          <w:shd w:val="clear" w:color="auto" w:fill="FFFFFF"/>
        </w:rPr>
        <w:t xml:space="preserve">also </w:t>
      </w:r>
      <w:r w:rsidR="00A26AA6" w:rsidRPr="000F329A">
        <w:rPr>
          <w:rFonts w:asciiTheme="majorHAnsi" w:hAnsiTheme="majorHAnsi" w:cstheme="majorHAnsi"/>
          <w:color w:val="000000" w:themeColor="text1"/>
          <w:shd w:val="clear" w:color="auto" w:fill="FFFFFF"/>
        </w:rPr>
        <w:t xml:space="preserve">help to contribute </w:t>
      </w:r>
      <w:r w:rsidR="00172E7A" w:rsidRPr="000F329A">
        <w:rPr>
          <w:rFonts w:asciiTheme="majorHAnsi" w:hAnsiTheme="majorHAnsi" w:cstheme="majorHAnsi"/>
          <w:color w:val="000000" w:themeColor="text1"/>
          <w:shd w:val="clear" w:color="auto" w:fill="FFFFFF"/>
        </w:rPr>
        <w:t xml:space="preserve">towards a more sustainable </w:t>
      </w:r>
      <w:r w:rsidR="003F608D" w:rsidRPr="000F329A">
        <w:rPr>
          <w:rFonts w:asciiTheme="majorHAnsi" w:hAnsiTheme="majorHAnsi" w:cstheme="majorHAnsi"/>
          <w:color w:val="000000" w:themeColor="text1"/>
          <w:shd w:val="clear" w:color="auto" w:fill="FFFFFF"/>
        </w:rPr>
        <w:t>development</w:t>
      </w:r>
      <w:r w:rsidR="00767808" w:rsidRPr="000F329A">
        <w:rPr>
          <w:rFonts w:asciiTheme="majorHAnsi" w:hAnsiTheme="majorHAnsi" w:cstheme="majorHAnsi"/>
          <w:color w:val="000000" w:themeColor="text1"/>
          <w:shd w:val="clear" w:color="auto" w:fill="FFFFFF"/>
        </w:rPr>
        <w:t xml:space="preserve"> and to help </w:t>
      </w:r>
      <w:r w:rsidR="00EE4FB4" w:rsidRPr="000F329A">
        <w:rPr>
          <w:rFonts w:asciiTheme="majorHAnsi" w:hAnsiTheme="majorHAnsi" w:cstheme="majorHAnsi"/>
          <w:color w:val="000000" w:themeColor="text1"/>
          <w:shd w:val="clear" w:color="auto" w:fill="FFFFFF"/>
        </w:rPr>
        <w:t xml:space="preserve">them make conscious decisions. </w:t>
      </w:r>
      <w:r w:rsidR="00AD2E8F" w:rsidRPr="000F329A">
        <w:rPr>
          <w:rFonts w:asciiTheme="majorHAnsi" w:hAnsiTheme="majorHAnsi" w:cstheme="majorHAnsi"/>
          <w:color w:val="000000" w:themeColor="text1"/>
          <w:shd w:val="clear" w:color="auto" w:fill="FFFFFF"/>
        </w:rPr>
        <w:t xml:space="preserve">To be able to address these challenges </w:t>
      </w:r>
      <w:r w:rsidR="009B0EA0" w:rsidRPr="000F329A">
        <w:rPr>
          <w:rFonts w:asciiTheme="majorHAnsi" w:hAnsiTheme="majorHAnsi" w:cstheme="majorHAnsi"/>
          <w:color w:val="000000" w:themeColor="text1"/>
          <w:shd w:val="clear" w:color="auto" w:fill="FFFFFF"/>
        </w:rPr>
        <w:t>within the</w:t>
      </w:r>
      <w:r w:rsidR="007272B6" w:rsidRPr="000F329A">
        <w:rPr>
          <w:rFonts w:asciiTheme="majorHAnsi" w:hAnsiTheme="majorHAnsi" w:cstheme="majorHAnsi"/>
          <w:color w:val="000000" w:themeColor="text1"/>
          <w:shd w:val="clear" w:color="auto" w:fill="FFFFFF"/>
        </w:rPr>
        <w:t xml:space="preserve"> </w:t>
      </w:r>
      <w:r w:rsidR="007272B6" w:rsidRPr="000F329A">
        <w:rPr>
          <w:rFonts w:asciiTheme="majorHAnsi" w:hAnsiTheme="majorHAnsi" w:cstheme="majorHAnsi"/>
          <w:color w:val="000000" w:themeColor="text1"/>
          <w:shd w:val="clear" w:color="auto" w:fill="FFFFFF"/>
        </w:rPr>
        <w:t>Sustainable Development Goals</w:t>
      </w:r>
      <w:r w:rsidR="009B0EA0" w:rsidRPr="000F329A">
        <w:rPr>
          <w:rFonts w:asciiTheme="majorHAnsi" w:hAnsiTheme="majorHAnsi" w:cstheme="majorHAnsi"/>
          <w:color w:val="000000" w:themeColor="text1"/>
          <w:shd w:val="clear" w:color="auto" w:fill="FFFFFF"/>
        </w:rPr>
        <w:t xml:space="preserve"> </w:t>
      </w:r>
      <w:r w:rsidR="007272B6" w:rsidRPr="000F329A">
        <w:rPr>
          <w:rFonts w:asciiTheme="majorHAnsi" w:hAnsiTheme="majorHAnsi" w:cstheme="majorHAnsi"/>
          <w:color w:val="000000" w:themeColor="text1"/>
          <w:shd w:val="clear" w:color="auto" w:fill="FFFFFF"/>
        </w:rPr>
        <w:t>(</w:t>
      </w:r>
      <w:r w:rsidR="009B0EA0" w:rsidRPr="000F329A">
        <w:rPr>
          <w:rFonts w:asciiTheme="majorHAnsi" w:hAnsiTheme="majorHAnsi" w:cstheme="majorHAnsi"/>
          <w:color w:val="000000" w:themeColor="text1"/>
          <w:shd w:val="clear" w:color="auto" w:fill="FFFFFF"/>
        </w:rPr>
        <w:t>SDG</w:t>
      </w:r>
      <w:r w:rsidR="007272B6" w:rsidRPr="000F329A">
        <w:rPr>
          <w:rFonts w:asciiTheme="majorHAnsi" w:hAnsiTheme="majorHAnsi" w:cstheme="majorHAnsi"/>
          <w:color w:val="000000" w:themeColor="text1"/>
          <w:shd w:val="clear" w:color="auto" w:fill="FFFFFF"/>
        </w:rPr>
        <w:t>)</w:t>
      </w:r>
      <w:r w:rsidR="008D5988" w:rsidRPr="000F329A">
        <w:rPr>
          <w:rFonts w:asciiTheme="majorHAnsi" w:hAnsiTheme="majorHAnsi" w:cstheme="majorHAnsi"/>
          <w:color w:val="000000" w:themeColor="text1"/>
          <w:shd w:val="clear" w:color="auto" w:fill="FFFFFF"/>
        </w:rPr>
        <w:t xml:space="preserve"> </w:t>
      </w:r>
      <w:r w:rsidR="0005646B" w:rsidRPr="000F329A">
        <w:rPr>
          <w:rFonts w:asciiTheme="majorHAnsi" w:hAnsiTheme="majorHAnsi" w:cstheme="majorHAnsi"/>
          <w:color w:val="000000" w:themeColor="text1"/>
          <w:shd w:val="clear" w:color="auto" w:fill="FFFFFF"/>
        </w:rPr>
        <w:t xml:space="preserve">will only work </w:t>
      </w:r>
      <w:r w:rsidR="00A70D90" w:rsidRPr="000F329A">
        <w:rPr>
          <w:rFonts w:asciiTheme="majorHAnsi" w:hAnsiTheme="majorHAnsi" w:cstheme="majorHAnsi"/>
          <w:color w:val="000000" w:themeColor="text1"/>
          <w:shd w:val="clear" w:color="auto" w:fill="FFFFFF"/>
        </w:rPr>
        <w:t xml:space="preserve">if </w:t>
      </w:r>
      <w:r w:rsidR="006D1A96" w:rsidRPr="000F329A">
        <w:rPr>
          <w:rFonts w:asciiTheme="majorHAnsi" w:hAnsiTheme="majorHAnsi" w:cstheme="majorHAnsi"/>
          <w:color w:val="000000" w:themeColor="text1"/>
          <w:shd w:val="clear" w:color="auto" w:fill="FFFFFF"/>
        </w:rPr>
        <w:t xml:space="preserve">practitioners and their leaders </w:t>
      </w:r>
      <w:r w:rsidR="00C81A53" w:rsidRPr="000F329A">
        <w:rPr>
          <w:rFonts w:asciiTheme="majorHAnsi" w:hAnsiTheme="majorHAnsi" w:cstheme="majorHAnsi"/>
          <w:color w:val="000000" w:themeColor="text1"/>
          <w:shd w:val="clear" w:color="auto" w:fill="FFFFFF"/>
        </w:rPr>
        <w:t xml:space="preserve">are willing to </w:t>
      </w:r>
      <w:r w:rsidR="00480B88" w:rsidRPr="000F329A">
        <w:rPr>
          <w:rFonts w:asciiTheme="majorHAnsi" w:hAnsiTheme="majorHAnsi" w:cstheme="majorHAnsi"/>
          <w:color w:val="000000" w:themeColor="text1"/>
          <w:shd w:val="clear" w:color="auto" w:fill="FFFFFF"/>
        </w:rPr>
        <w:t xml:space="preserve">adjust </w:t>
      </w:r>
      <w:r w:rsidR="009F2799" w:rsidRPr="000F329A">
        <w:rPr>
          <w:rFonts w:asciiTheme="majorHAnsi" w:hAnsiTheme="majorHAnsi" w:cstheme="majorHAnsi"/>
          <w:color w:val="000000" w:themeColor="text1"/>
          <w:shd w:val="clear" w:color="auto" w:fill="FFFFFF"/>
        </w:rPr>
        <w:t>and en</w:t>
      </w:r>
      <w:r w:rsidR="008F253D" w:rsidRPr="000F329A">
        <w:rPr>
          <w:rFonts w:asciiTheme="majorHAnsi" w:hAnsiTheme="majorHAnsi" w:cstheme="majorHAnsi"/>
          <w:color w:val="000000" w:themeColor="text1"/>
          <w:shd w:val="clear" w:color="auto" w:fill="FFFFFF"/>
        </w:rPr>
        <w:t xml:space="preserve">gage </w:t>
      </w:r>
      <w:r w:rsidR="009420F7" w:rsidRPr="000F329A">
        <w:rPr>
          <w:rFonts w:asciiTheme="majorHAnsi" w:hAnsiTheme="majorHAnsi" w:cstheme="majorHAnsi"/>
          <w:color w:val="000000" w:themeColor="text1"/>
          <w:shd w:val="clear" w:color="auto" w:fill="FFFFFF"/>
        </w:rPr>
        <w:t xml:space="preserve">with the curricula </w:t>
      </w:r>
      <w:r w:rsidR="00F62FBE" w:rsidRPr="000F329A">
        <w:rPr>
          <w:rFonts w:asciiTheme="majorHAnsi" w:hAnsiTheme="majorHAnsi" w:cstheme="majorHAnsi"/>
          <w:color w:val="000000" w:themeColor="text1"/>
          <w:shd w:val="clear" w:color="auto" w:fill="FFFFFF"/>
        </w:rPr>
        <w:t xml:space="preserve">and </w:t>
      </w:r>
      <w:r w:rsidR="00D919B7" w:rsidRPr="000F329A">
        <w:rPr>
          <w:rFonts w:asciiTheme="majorHAnsi" w:hAnsiTheme="majorHAnsi" w:cstheme="majorHAnsi"/>
          <w:color w:val="000000" w:themeColor="text1"/>
          <w:shd w:val="clear" w:color="auto" w:fill="FFFFFF"/>
        </w:rPr>
        <w:t xml:space="preserve">help </w:t>
      </w:r>
      <w:r w:rsidR="00794E02" w:rsidRPr="000F329A">
        <w:rPr>
          <w:rFonts w:asciiTheme="majorHAnsi" w:hAnsiTheme="majorHAnsi" w:cstheme="majorHAnsi"/>
          <w:color w:val="000000" w:themeColor="text1"/>
          <w:shd w:val="clear" w:color="auto" w:fill="FFFFFF"/>
        </w:rPr>
        <w:t>with</w:t>
      </w:r>
      <w:r w:rsidR="007C38A3" w:rsidRPr="000F329A">
        <w:rPr>
          <w:rFonts w:asciiTheme="majorHAnsi" w:hAnsiTheme="majorHAnsi" w:cstheme="majorHAnsi"/>
          <w:color w:val="000000" w:themeColor="text1"/>
          <w:shd w:val="clear" w:color="auto" w:fill="FFFFFF"/>
        </w:rPr>
        <w:t xml:space="preserve"> </w:t>
      </w:r>
      <w:r w:rsidR="00861933" w:rsidRPr="000F329A">
        <w:rPr>
          <w:rFonts w:asciiTheme="majorHAnsi" w:hAnsiTheme="majorHAnsi" w:cstheme="majorHAnsi"/>
          <w:color w:val="000000" w:themeColor="text1"/>
          <w:shd w:val="clear" w:color="auto" w:fill="FFFFFF"/>
        </w:rPr>
        <w:t>the changes</w:t>
      </w:r>
      <w:r w:rsidR="00D919B7" w:rsidRPr="000F329A">
        <w:rPr>
          <w:rFonts w:asciiTheme="majorHAnsi" w:hAnsiTheme="majorHAnsi" w:cstheme="majorHAnsi"/>
          <w:color w:val="000000" w:themeColor="text1"/>
          <w:shd w:val="clear" w:color="auto" w:fill="FFFFFF"/>
        </w:rPr>
        <w:t xml:space="preserve"> </w:t>
      </w:r>
      <w:r w:rsidR="002E7B75" w:rsidRPr="000F329A">
        <w:rPr>
          <w:rFonts w:asciiTheme="majorHAnsi" w:hAnsiTheme="majorHAnsi" w:cstheme="majorHAnsi"/>
          <w:color w:val="000000" w:themeColor="text1"/>
          <w:shd w:val="clear" w:color="auto" w:fill="FFFFFF"/>
        </w:rPr>
        <w:t xml:space="preserve">the world </w:t>
      </w:r>
      <w:r w:rsidR="00DC29D3" w:rsidRPr="000F329A">
        <w:rPr>
          <w:rFonts w:asciiTheme="majorHAnsi" w:hAnsiTheme="majorHAnsi" w:cstheme="majorHAnsi"/>
          <w:color w:val="000000" w:themeColor="text1"/>
          <w:shd w:val="clear" w:color="auto" w:fill="FFFFFF"/>
        </w:rPr>
        <w:t xml:space="preserve">demands. </w:t>
      </w:r>
      <w:r w:rsidR="005C7FD7" w:rsidRPr="000F329A">
        <w:rPr>
          <w:rFonts w:asciiTheme="majorHAnsi" w:hAnsiTheme="majorHAnsi" w:cstheme="majorHAnsi"/>
          <w:color w:val="000000" w:themeColor="text1"/>
          <w:shd w:val="clear" w:color="auto" w:fill="FFFFFF"/>
        </w:rPr>
        <w:t>When it comes to</w:t>
      </w:r>
      <w:r w:rsidR="004B18D1" w:rsidRPr="000F329A">
        <w:rPr>
          <w:rFonts w:asciiTheme="majorHAnsi" w:hAnsiTheme="majorHAnsi" w:cstheme="majorHAnsi"/>
          <w:color w:val="000000" w:themeColor="text1"/>
          <w:shd w:val="clear" w:color="auto" w:fill="FFFFFF"/>
        </w:rPr>
        <w:t xml:space="preserve">, </w:t>
      </w:r>
      <w:r w:rsidR="004B18D1" w:rsidRPr="000F329A">
        <w:rPr>
          <w:rFonts w:asciiTheme="majorHAnsi" w:hAnsiTheme="majorHAnsi" w:cstheme="majorHAnsi"/>
        </w:rPr>
        <w:t>t</w:t>
      </w:r>
      <w:r w:rsidR="004B18D1" w:rsidRPr="000F329A">
        <w:rPr>
          <w:rFonts w:asciiTheme="majorHAnsi" w:hAnsiTheme="majorHAnsi" w:cstheme="majorHAnsi"/>
        </w:rPr>
        <w:t>he new Curriculum for Wales</w:t>
      </w:r>
      <w:r w:rsidR="004B18D1" w:rsidRPr="000F329A">
        <w:rPr>
          <w:rFonts w:asciiTheme="majorHAnsi" w:hAnsiTheme="majorHAnsi" w:cstheme="majorHAnsi"/>
        </w:rPr>
        <w:t xml:space="preserve"> </w:t>
      </w:r>
      <w:r w:rsidR="00C10F5C" w:rsidRPr="000F329A">
        <w:rPr>
          <w:rFonts w:asciiTheme="majorHAnsi" w:hAnsiTheme="majorHAnsi" w:cstheme="majorHAnsi"/>
        </w:rPr>
        <w:t>(</w:t>
      </w:r>
      <w:r w:rsidR="00D768F5" w:rsidRPr="000F329A">
        <w:rPr>
          <w:rFonts w:asciiTheme="majorHAnsi" w:hAnsiTheme="majorHAnsi" w:cstheme="majorHAnsi"/>
        </w:rPr>
        <w:t>Huckle, J</w:t>
      </w:r>
      <w:r w:rsidR="00C10F5C" w:rsidRPr="000F329A">
        <w:rPr>
          <w:rFonts w:asciiTheme="majorHAnsi" w:hAnsiTheme="majorHAnsi" w:cstheme="majorHAnsi"/>
        </w:rPr>
        <w:t xml:space="preserve">, </w:t>
      </w:r>
      <w:r w:rsidR="003E265F" w:rsidRPr="000F329A">
        <w:rPr>
          <w:rFonts w:asciiTheme="majorHAnsi" w:hAnsiTheme="majorHAnsi" w:cstheme="majorHAnsi"/>
        </w:rPr>
        <w:t>2022) believes</w:t>
      </w:r>
      <w:r w:rsidR="00C10F5C" w:rsidRPr="000F329A">
        <w:rPr>
          <w:rFonts w:asciiTheme="majorHAnsi" w:hAnsiTheme="majorHAnsi" w:cstheme="majorHAnsi"/>
        </w:rPr>
        <w:t xml:space="preserve"> </w:t>
      </w:r>
      <w:r w:rsidR="004B18D1" w:rsidRPr="000F329A">
        <w:rPr>
          <w:rFonts w:asciiTheme="majorHAnsi" w:hAnsiTheme="majorHAnsi" w:cstheme="majorHAnsi"/>
        </w:rPr>
        <w:t>it</w:t>
      </w:r>
      <w:r w:rsidR="004B18D1" w:rsidRPr="000F329A">
        <w:rPr>
          <w:rFonts w:asciiTheme="majorHAnsi" w:hAnsiTheme="majorHAnsi" w:cstheme="majorHAnsi"/>
        </w:rPr>
        <w:t xml:space="preserve"> seeks to </w:t>
      </w:r>
      <w:r w:rsidR="004B18D1" w:rsidRPr="000F329A">
        <w:rPr>
          <w:rFonts w:asciiTheme="majorHAnsi" w:hAnsiTheme="majorHAnsi" w:cstheme="majorHAnsi"/>
        </w:rPr>
        <w:t xml:space="preserve">help </w:t>
      </w:r>
      <w:r w:rsidR="004B18D1" w:rsidRPr="000F329A">
        <w:rPr>
          <w:rFonts w:asciiTheme="majorHAnsi" w:hAnsiTheme="majorHAnsi" w:cstheme="majorHAnsi"/>
        </w:rPr>
        <w:t xml:space="preserve">develop </w:t>
      </w:r>
      <w:r w:rsidR="004B18D1" w:rsidRPr="000F329A">
        <w:rPr>
          <w:rFonts w:asciiTheme="majorHAnsi" w:hAnsiTheme="majorHAnsi" w:cstheme="majorHAnsi"/>
        </w:rPr>
        <w:t xml:space="preserve">the </w:t>
      </w:r>
      <w:r w:rsidR="004B18D1" w:rsidRPr="000F329A">
        <w:rPr>
          <w:rFonts w:asciiTheme="majorHAnsi" w:hAnsiTheme="majorHAnsi" w:cstheme="majorHAnsi"/>
        </w:rPr>
        <w:t>young people</w:t>
      </w:r>
      <w:r w:rsidR="004B18D1" w:rsidRPr="000F329A">
        <w:rPr>
          <w:rFonts w:asciiTheme="majorHAnsi" w:hAnsiTheme="majorHAnsi" w:cstheme="majorHAnsi"/>
        </w:rPr>
        <w:t xml:space="preserve"> of Wales</w:t>
      </w:r>
      <w:r w:rsidR="004B18D1" w:rsidRPr="000F329A">
        <w:rPr>
          <w:rFonts w:asciiTheme="majorHAnsi" w:hAnsiTheme="majorHAnsi" w:cstheme="majorHAnsi"/>
        </w:rPr>
        <w:t xml:space="preserve"> </w:t>
      </w:r>
      <w:r w:rsidR="008C6D73" w:rsidRPr="000F329A">
        <w:rPr>
          <w:rFonts w:asciiTheme="majorHAnsi" w:hAnsiTheme="majorHAnsi" w:cstheme="majorHAnsi"/>
        </w:rPr>
        <w:t>in to</w:t>
      </w:r>
      <w:r w:rsidR="000467B1" w:rsidRPr="000F329A">
        <w:rPr>
          <w:rFonts w:asciiTheme="majorHAnsi" w:hAnsiTheme="majorHAnsi" w:cstheme="majorHAnsi"/>
        </w:rPr>
        <w:t xml:space="preserve"> well</w:t>
      </w:r>
      <w:r w:rsidR="004B18D1" w:rsidRPr="000F329A">
        <w:rPr>
          <w:rFonts w:asciiTheme="majorHAnsi" w:hAnsiTheme="majorHAnsi" w:cstheme="majorHAnsi"/>
        </w:rPr>
        <w:t xml:space="preserve"> informed</w:t>
      </w:r>
      <w:r w:rsidR="00624421" w:rsidRPr="000F329A">
        <w:rPr>
          <w:rFonts w:asciiTheme="majorHAnsi" w:hAnsiTheme="majorHAnsi" w:cstheme="majorHAnsi"/>
        </w:rPr>
        <w:t xml:space="preserve">, </w:t>
      </w:r>
      <w:r w:rsidR="00624421" w:rsidRPr="000F329A">
        <w:rPr>
          <w:rFonts w:asciiTheme="majorHAnsi" w:hAnsiTheme="majorHAnsi" w:cstheme="majorHAnsi"/>
        </w:rPr>
        <w:t xml:space="preserve">ethical, </w:t>
      </w:r>
      <w:r w:rsidR="004B18D1" w:rsidRPr="000F329A">
        <w:rPr>
          <w:rFonts w:asciiTheme="majorHAnsi" w:hAnsiTheme="majorHAnsi" w:cstheme="majorHAnsi"/>
        </w:rPr>
        <w:t xml:space="preserve">citizens of Wales </w:t>
      </w:r>
      <w:proofErr w:type="gramStart"/>
      <w:r w:rsidR="004B18D1" w:rsidRPr="000F329A">
        <w:rPr>
          <w:rFonts w:asciiTheme="majorHAnsi" w:hAnsiTheme="majorHAnsi" w:cstheme="majorHAnsi"/>
        </w:rPr>
        <w:t xml:space="preserve">and </w:t>
      </w:r>
      <w:r w:rsidR="00437166" w:rsidRPr="000F329A">
        <w:rPr>
          <w:rFonts w:asciiTheme="majorHAnsi" w:hAnsiTheme="majorHAnsi" w:cstheme="majorHAnsi"/>
        </w:rPr>
        <w:t>also</w:t>
      </w:r>
      <w:proofErr w:type="gramEnd"/>
      <w:r w:rsidR="00437166" w:rsidRPr="000F329A">
        <w:rPr>
          <w:rFonts w:asciiTheme="majorHAnsi" w:hAnsiTheme="majorHAnsi" w:cstheme="majorHAnsi"/>
        </w:rPr>
        <w:t xml:space="preserve"> the</w:t>
      </w:r>
      <w:r w:rsidR="004B18D1" w:rsidRPr="000F329A">
        <w:rPr>
          <w:rFonts w:asciiTheme="majorHAnsi" w:hAnsiTheme="majorHAnsi" w:cstheme="majorHAnsi"/>
        </w:rPr>
        <w:t xml:space="preserve"> world and </w:t>
      </w:r>
      <w:r w:rsidR="00437166" w:rsidRPr="000F329A">
        <w:rPr>
          <w:rFonts w:asciiTheme="majorHAnsi" w:hAnsiTheme="majorHAnsi" w:cstheme="majorHAnsi"/>
        </w:rPr>
        <w:t xml:space="preserve">they are </w:t>
      </w:r>
      <w:r w:rsidR="004B18D1" w:rsidRPr="000F329A">
        <w:rPr>
          <w:rFonts w:asciiTheme="majorHAnsi" w:hAnsiTheme="majorHAnsi" w:cstheme="majorHAnsi"/>
        </w:rPr>
        <w:t>committed to the sustainability of the planet.</w:t>
      </w:r>
      <w:r w:rsidR="008577AF" w:rsidRPr="000F329A">
        <w:rPr>
          <w:rFonts w:asciiTheme="majorHAnsi" w:hAnsiTheme="majorHAnsi" w:cstheme="majorHAnsi"/>
        </w:rPr>
        <w:t xml:space="preserve"> </w:t>
      </w:r>
      <w:r w:rsidR="006943BB" w:rsidRPr="000F329A">
        <w:rPr>
          <w:rFonts w:asciiTheme="majorHAnsi" w:hAnsiTheme="majorHAnsi" w:cstheme="majorHAnsi"/>
        </w:rPr>
        <w:t xml:space="preserve">Although the curriculum for Wales requires </w:t>
      </w:r>
      <w:r w:rsidR="00277089" w:rsidRPr="000F329A">
        <w:rPr>
          <w:rFonts w:asciiTheme="majorHAnsi" w:hAnsiTheme="majorHAnsi" w:cstheme="majorHAnsi"/>
        </w:rPr>
        <w:t xml:space="preserve">integration </w:t>
      </w:r>
      <w:r w:rsidR="009E6EDD" w:rsidRPr="000F329A">
        <w:rPr>
          <w:rFonts w:asciiTheme="majorHAnsi" w:hAnsiTheme="majorHAnsi" w:cstheme="majorHAnsi"/>
        </w:rPr>
        <w:t>of the subject knowledge</w:t>
      </w:r>
      <w:r w:rsidR="00C66DE6" w:rsidRPr="000F329A">
        <w:rPr>
          <w:rFonts w:asciiTheme="majorHAnsi" w:hAnsiTheme="majorHAnsi" w:cstheme="majorHAnsi"/>
        </w:rPr>
        <w:t xml:space="preserve">, </w:t>
      </w:r>
      <w:r w:rsidR="0021343B" w:rsidRPr="000F329A">
        <w:rPr>
          <w:rFonts w:asciiTheme="majorHAnsi" w:hAnsiTheme="majorHAnsi" w:cstheme="majorHAnsi"/>
        </w:rPr>
        <w:t xml:space="preserve">the guidance associated </w:t>
      </w:r>
      <w:r w:rsidR="005E65A4" w:rsidRPr="000F329A">
        <w:rPr>
          <w:rFonts w:asciiTheme="majorHAnsi" w:hAnsiTheme="majorHAnsi" w:cstheme="majorHAnsi"/>
        </w:rPr>
        <w:t xml:space="preserve">with this fail to suggest the </w:t>
      </w:r>
      <w:r w:rsidR="001706B8" w:rsidRPr="000F329A">
        <w:rPr>
          <w:rFonts w:asciiTheme="majorHAnsi" w:hAnsiTheme="majorHAnsi" w:cstheme="majorHAnsi"/>
        </w:rPr>
        <w:t xml:space="preserve">philosophy of </w:t>
      </w:r>
      <w:r w:rsidR="00732477" w:rsidRPr="000F329A">
        <w:rPr>
          <w:rFonts w:asciiTheme="majorHAnsi" w:hAnsiTheme="majorHAnsi" w:cstheme="majorHAnsi"/>
        </w:rPr>
        <w:t xml:space="preserve">knowledge </w:t>
      </w:r>
      <w:r w:rsidR="007B34AF" w:rsidRPr="000F329A">
        <w:rPr>
          <w:rFonts w:asciiTheme="majorHAnsi" w:hAnsiTheme="majorHAnsi" w:cstheme="majorHAnsi"/>
        </w:rPr>
        <w:t xml:space="preserve">to be able to </w:t>
      </w:r>
      <w:r w:rsidR="0088367B" w:rsidRPr="000F329A">
        <w:rPr>
          <w:rFonts w:asciiTheme="majorHAnsi" w:hAnsiTheme="majorHAnsi" w:cstheme="majorHAnsi"/>
        </w:rPr>
        <w:t xml:space="preserve">inform </w:t>
      </w:r>
      <w:r w:rsidR="00752EE4" w:rsidRPr="000F329A">
        <w:rPr>
          <w:rFonts w:asciiTheme="majorHAnsi" w:hAnsiTheme="majorHAnsi" w:cstheme="majorHAnsi"/>
        </w:rPr>
        <w:t xml:space="preserve">such </w:t>
      </w:r>
      <w:proofErr w:type="gramStart"/>
      <w:r w:rsidR="00752EE4" w:rsidRPr="000F329A">
        <w:rPr>
          <w:rFonts w:asciiTheme="majorHAnsi" w:hAnsiTheme="majorHAnsi" w:cstheme="majorHAnsi"/>
        </w:rPr>
        <w:t>a</w:t>
      </w:r>
      <w:proofErr w:type="gramEnd"/>
      <w:r w:rsidR="00752EE4" w:rsidRPr="000F329A">
        <w:rPr>
          <w:rFonts w:asciiTheme="majorHAnsi" w:hAnsiTheme="majorHAnsi" w:cstheme="majorHAnsi"/>
        </w:rPr>
        <w:t xml:space="preserve"> </w:t>
      </w:r>
      <w:r w:rsidR="00450B1C" w:rsidRPr="000F329A">
        <w:rPr>
          <w:rFonts w:asciiTheme="majorHAnsi" w:hAnsiTheme="majorHAnsi" w:cstheme="majorHAnsi"/>
        </w:rPr>
        <w:t>integration</w:t>
      </w:r>
      <w:r w:rsidR="00752EE4" w:rsidRPr="000F329A">
        <w:rPr>
          <w:rFonts w:asciiTheme="majorHAnsi" w:hAnsiTheme="majorHAnsi" w:cstheme="majorHAnsi"/>
        </w:rPr>
        <w:t xml:space="preserve">. </w:t>
      </w:r>
      <w:proofErr w:type="gramStart"/>
      <w:r w:rsidR="00D97A0F" w:rsidRPr="000F329A">
        <w:rPr>
          <w:rFonts w:asciiTheme="majorHAnsi" w:hAnsiTheme="majorHAnsi" w:cstheme="majorHAnsi"/>
        </w:rPr>
        <w:t>However</w:t>
      </w:r>
      <w:proofErr w:type="gramEnd"/>
      <w:r w:rsidR="00D97A0F" w:rsidRPr="000F329A">
        <w:rPr>
          <w:rFonts w:asciiTheme="majorHAnsi" w:hAnsiTheme="majorHAnsi" w:cstheme="majorHAnsi"/>
        </w:rPr>
        <w:t xml:space="preserve"> there is an argument the Welsh curriculum should </w:t>
      </w:r>
      <w:r w:rsidR="00B47190" w:rsidRPr="000F329A">
        <w:rPr>
          <w:rFonts w:asciiTheme="majorHAnsi" w:hAnsiTheme="majorHAnsi" w:cstheme="majorHAnsi"/>
        </w:rPr>
        <w:t xml:space="preserve">help their students </w:t>
      </w:r>
      <w:r w:rsidR="00B01825" w:rsidRPr="000F329A">
        <w:rPr>
          <w:rFonts w:asciiTheme="majorHAnsi" w:hAnsiTheme="majorHAnsi" w:cstheme="majorHAnsi"/>
        </w:rPr>
        <w:t xml:space="preserve">to contest and argue sustainability </w:t>
      </w:r>
      <w:r w:rsidR="00FF058F" w:rsidRPr="000F329A">
        <w:rPr>
          <w:rFonts w:asciiTheme="majorHAnsi" w:hAnsiTheme="majorHAnsi" w:cstheme="majorHAnsi"/>
        </w:rPr>
        <w:t>across and within these spaces</w:t>
      </w:r>
      <w:r w:rsidR="00D952F3" w:rsidRPr="000F329A">
        <w:rPr>
          <w:rFonts w:asciiTheme="majorHAnsi" w:hAnsiTheme="majorHAnsi" w:cstheme="majorHAnsi"/>
        </w:rPr>
        <w:t xml:space="preserve"> which is</w:t>
      </w:r>
      <w:r w:rsidR="004B18D1" w:rsidRPr="000F329A">
        <w:rPr>
          <w:rFonts w:asciiTheme="majorHAnsi" w:hAnsiTheme="majorHAnsi" w:cstheme="majorHAnsi"/>
        </w:rPr>
        <w:t xml:space="preserve"> a form of radical global citizenship education.</w:t>
      </w:r>
      <w:r w:rsidR="00D952F3" w:rsidRPr="000F329A">
        <w:rPr>
          <w:rFonts w:asciiTheme="majorHAnsi" w:hAnsiTheme="majorHAnsi" w:cstheme="majorHAnsi"/>
        </w:rPr>
        <w:t xml:space="preserve"> When it comes </w:t>
      </w:r>
      <w:r w:rsidR="007F56B5" w:rsidRPr="000F329A">
        <w:rPr>
          <w:rFonts w:asciiTheme="majorHAnsi" w:hAnsiTheme="majorHAnsi" w:cstheme="majorHAnsi"/>
        </w:rPr>
        <w:t>to critical</w:t>
      </w:r>
      <w:r w:rsidR="004B18D1" w:rsidRPr="000F329A">
        <w:rPr>
          <w:rFonts w:asciiTheme="majorHAnsi" w:hAnsiTheme="majorHAnsi" w:cstheme="majorHAnsi"/>
        </w:rPr>
        <w:t xml:space="preserve"> realism </w:t>
      </w:r>
      <w:r w:rsidR="00D952F3" w:rsidRPr="000F329A">
        <w:rPr>
          <w:rFonts w:asciiTheme="majorHAnsi" w:hAnsiTheme="majorHAnsi" w:cstheme="majorHAnsi"/>
        </w:rPr>
        <w:t xml:space="preserve">this </w:t>
      </w:r>
      <w:r w:rsidR="004B18D1" w:rsidRPr="000F329A">
        <w:rPr>
          <w:rFonts w:asciiTheme="majorHAnsi" w:hAnsiTheme="majorHAnsi" w:cstheme="majorHAnsi"/>
        </w:rPr>
        <w:t>can guide</w:t>
      </w:r>
      <w:r w:rsidR="00D952F3" w:rsidRPr="000F329A">
        <w:rPr>
          <w:rFonts w:asciiTheme="majorHAnsi" w:hAnsiTheme="majorHAnsi" w:cstheme="majorHAnsi"/>
        </w:rPr>
        <w:t xml:space="preserve"> the way the</w:t>
      </w:r>
      <w:r w:rsidR="004B18D1" w:rsidRPr="000F329A">
        <w:rPr>
          <w:rFonts w:asciiTheme="majorHAnsi" w:hAnsiTheme="majorHAnsi" w:cstheme="majorHAnsi"/>
        </w:rPr>
        <w:t xml:space="preserve"> curriculum </w:t>
      </w:r>
      <w:r w:rsidR="00D952F3" w:rsidRPr="000F329A">
        <w:rPr>
          <w:rFonts w:asciiTheme="majorHAnsi" w:hAnsiTheme="majorHAnsi" w:cstheme="majorHAnsi"/>
        </w:rPr>
        <w:t xml:space="preserve">is </w:t>
      </w:r>
      <w:r w:rsidR="00CB64C1" w:rsidRPr="000F329A">
        <w:rPr>
          <w:rFonts w:asciiTheme="majorHAnsi" w:hAnsiTheme="majorHAnsi" w:cstheme="majorHAnsi"/>
        </w:rPr>
        <w:t>delivered, as</w:t>
      </w:r>
      <w:r w:rsidR="004B18D1" w:rsidRPr="000F329A">
        <w:rPr>
          <w:rFonts w:asciiTheme="majorHAnsi" w:hAnsiTheme="majorHAnsi" w:cstheme="majorHAnsi"/>
        </w:rPr>
        <w:t xml:space="preserve"> it </w:t>
      </w:r>
      <w:r w:rsidR="00944C02" w:rsidRPr="000F329A">
        <w:rPr>
          <w:rFonts w:asciiTheme="majorHAnsi" w:hAnsiTheme="majorHAnsi" w:cstheme="majorHAnsi"/>
        </w:rPr>
        <w:t xml:space="preserve">can </w:t>
      </w:r>
      <w:r w:rsidR="004B18D1" w:rsidRPr="000F329A">
        <w:rPr>
          <w:rFonts w:asciiTheme="majorHAnsi" w:hAnsiTheme="majorHAnsi" w:cstheme="majorHAnsi"/>
        </w:rPr>
        <w:t xml:space="preserve">provide insight into inter-disciplinary enquiry, </w:t>
      </w:r>
      <w:r w:rsidR="005F5267" w:rsidRPr="000F329A">
        <w:rPr>
          <w:rFonts w:asciiTheme="majorHAnsi" w:hAnsiTheme="majorHAnsi" w:cstheme="majorHAnsi"/>
        </w:rPr>
        <w:t xml:space="preserve">and the </w:t>
      </w:r>
      <w:r w:rsidR="004B18D1" w:rsidRPr="000F329A">
        <w:rPr>
          <w:rFonts w:asciiTheme="majorHAnsi" w:hAnsiTheme="majorHAnsi" w:cstheme="majorHAnsi"/>
        </w:rPr>
        <w:t xml:space="preserve">he role of </w:t>
      </w:r>
      <w:r w:rsidR="005F5267" w:rsidRPr="000F329A">
        <w:rPr>
          <w:rFonts w:asciiTheme="majorHAnsi" w:hAnsiTheme="majorHAnsi" w:cstheme="majorHAnsi"/>
        </w:rPr>
        <w:t xml:space="preserve">the </w:t>
      </w:r>
      <w:r w:rsidR="004B18D1" w:rsidRPr="000F329A">
        <w:rPr>
          <w:rFonts w:asciiTheme="majorHAnsi" w:hAnsiTheme="majorHAnsi" w:cstheme="majorHAnsi"/>
        </w:rPr>
        <w:t>critical pedagogy</w:t>
      </w:r>
      <w:r w:rsidR="005F5267" w:rsidRPr="000F329A">
        <w:rPr>
          <w:rFonts w:asciiTheme="majorHAnsi" w:hAnsiTheme="majorHAnsi" w:cstheme="majorHAnsi"/>
        </w:rPr>
        <w:t xml:space="preserve">, and </w:t>
      </w:r>
      <w:r w:rsidR="004B18D1" w:rsidRPr="000F329A">
        <w:rPr>
          <w:rFonts w:asciiTheme="majorHAnsi" w:hAnsiTheme="majorHAnsi" w:cstheme="majorHAnsi"/>
        </w:rPr>
        <w:t xml:space="preserve">the development of </w:t>
      </w:r>
      <w:r w:rsidR="005F5267" w:rsidRPr="000F329A">
        <w:rPr>
          <w:rFonts w:asciiTheme="majorHAnsi" w:hAnsiTheme="majorHAnsi" w:cstheme="majorHAnsi"/>
        </w:rPr>
        <w:t>all l</w:t>
      </w:r>
      <w:r w:rsidR="004B18D1" w:rsidRPr="000F329A">
        <w:rPr>
          <w:rFonts w:asciiTheme="majorHAnsi" w:hAnsiTheme="majorHAnsi" w:cstheme="majorHAnsi"/>
        </w:rPr>
        <w:t>earners as non-dual being</w:t>
      </w:r>
      <w:r w:rsidR="003F4A08" w:rsidRPr="000F329A">
        <w:rPr>
          <w:rFonts w:asciiTheme="majorHAnsi" w:hAnsiTheme="majorHAnsi" w:cstheme="majorHAnsi"/>
        </w:rPr>
        <w:t>s, those</w:t>
      </w:r>
      <w:r w:rsidR="004B18D1" w:rsidRPr="000F329A">
        <w:rPr>
          <w:rFonts w:asciiTheme="majorHAnsi" w:hAnsiTheme="majorHAnsi" w:cstheme="majorHAnsi"/>
        </w:rPr>
        <w:t xml:space="preserve"> who are at one with themselves </w:t>
      </w:r>
      <w:r w:rsidR="003F4A08" w:rsidRPr="000F329A">
        <w:rPr>
          <w:rFonts w:asciiTheme="majorHAnsi" w:hAnsiTheme="majorHAnsi" w:cstheme="majorHAnsi"/>
        </w:rPr>
        <w:t>as well as</w:t>
      </w:r>
      <w:r w:rsidR="004B18D1" w:rsidRPr="000F329A">
        <w:rPr>
          <w:rFonts w:asciiTheme="majorHAnsi" w:hAnsiTheme="majorHAnsi" w:cstheme="majorHAnsi"/>
        </w:rPr>
        <w:t xml:space="preserve"> other human and</w:t>
      </w:r>
      <w:r w:rsidR="003F4A08" w:rsidRPr="000F329A">
        <w:rPr>
          <w:rFonts w:asciiTheme="majorHAnsi" w:hAnsiTheme="majorHAnsi" w:cstheme="majorHAnsi"/>
        </w:rPr>
        <w:t xml:space="preserve"> also</w:t>
      </w:r>
      <w:r w:rsidR="004B18D1" w:rsidRPr="000F329A">
        <w:rPr>
          <w:rFonts w:asciiTheme="majorHAnsi" w:hAnsiTheme="majorHAnsi" w:cstheme="majorHAnsi"/>
        </w:rPr>
        <w:t xml:space="preserve"> non-human </w:t>
      </w:r>
      <w:proofErr w:type="gramStart"/>
      <w:r w:rsidR="004B18D1" w:rsidRPr="000F329A">
        <w:rPr>
          <w:rFonts w:asciiTheme="majorHAnsi" w:hAnsiTheme="majorHAnsi" w:cstheme="majorHAnsi"/>
        </w:rPr>
        <w:t>beings</w:t>
      </w:r>
      <w:r w:rsidR="003F4A08" w:rsidRPr="000F329A">
        <w:rPr>
          <w:rFonts w:asciiTheme="majorHAnsi" w:hAnsiTheme="majorHAnsi" w:cstheme="majorHAnsi"/>
        </w:rPr>
        <w:t xml:space="preserve">, </w:t>
      </w:r>
      <w:r w:rsidR="004B18D1" w:rsidRPr="000F329A">
        <w:rPr>
          <w:rFonts w:asciiTheme="majorHAnsi" w:hAnsiTheme="majorHAnsi" w:cstheme="majorHAnsi"/>
        </w:rPr>
        <w:t xml:space="preserve"> </w:t>
      </w:r>
      <w:r w:rsidR="003F4A08" w:rsidRPr="000F329A">
        <w:rPr>
          <w:rFonts w:asciiTheme="majorHAnsi" w:hAnsiTheme="majorHAnsi" w:cstheme="majorHAnsi"/>
        </w:rPr>
        <w:t>thereby</w:t>
      </w:r>
      <w:proofErr w:type="gramEnd"/>
      <w:r w:rsidR="003F4A08" w:rsidRPr="000F329A">
        <w:rPr>
          <w:rFonts w:asciiTheme="majorHAnsi" w:hAnsiTheme="majorHAnsi" w:cstheme="majorHAnsi"/>
        </w:rPr>
        <w:t xml:space="preserve"> being </w:t>
      </w:r>
      <w:r w:rsidR="004B18D1" w:rsidRPr="000F329A">
        <w:rPr>
          <w:rFonts w:asciiTheme="majorHAnsi" w:hAnsiTheme="majorHAnsi" w:cstheme="majorHAnsi"/>
        </w:rPr>
        <w:t xml:space="preserve"> </w:t>
      </w:r>
      <w:r w:rsidR="004B18D1" w:rsidRPr="000842E7">
        <w:rPr>
          <w:rFonts w:asciiTheme="majorHAnsi" w:hAnsiTheme="majorHAnsi" w:cstheme="majorHAnsi"/>
        </w:rPr>
        <w:t xml:space="preserve">prepared to </w:t>
      </w:r>
      <w:r w:rsidR="00D80D3C" w:rsidRPr="000842E7">
        <w:rPr>
          <w:rFonts w:asciiTheme="majorHAnsi" w:hAnsiTheme="majorHAnsi" w:cstheme="majorHAnsi"/>
        </w:rPr>
        <w:t>be</w:t>
      </w:r>
      <w:r w:rsidR="004B18D1" w:rsidRPr="000842E7">
        <w:rPr>
          <w:rFonts w:asciiTheme="majorHAnsi" w:hAnsiTheme="majorHAnsi" w:cstheme="majorHAnsi"/>
        </w:rPr>
        <w:t xml:space="preserve"> global citizens</w:t>
      </w:r>
      <w:r w:rsidR="00D80D3C" w:rsidRPr="000842E7">
        <w:rPr>
          <w:rFonts w:asciiTheme="majorHAnsi" w:hAnsiTheme="majorHAnsi" w:cstheme="majorHAnsi"/>
        </w:rPr>
        <w:t xml:space="preserve"> that are</w:t>
      </w:r>
      <w:r w:rsidR="004B18D1" w:rsidRPr="000842E7">
        <w:rPr>
          <w:rFonts w:asciiTheme="majorHAnsi" w:hAnsiTheme="majorHAnsi" w:cstheme="majorHAnsi"/>
        </w:rPr>
        <w:t xml:space="preserve"> seeking sustainability</w:t>
      </w:r>
      <w:r w:rsidR="00D80D3C" w:rsidRPr="000842E7">
        <w:rPr>
          <w:rFonts w:asciiTheme="majorHAnsi" w:hAnsiTheme="majorHAnsi" w:cstheme="majorHAnsi"/>
        </w:rPr>
        <w:t xml:space="preserve"> in the world</w:t>
      </w:r>
      <w:r w:rsidR="00636CB2" w:rsidRPr="000842E7">
        <w:rPr>
          <w:rFonts w:asciiTheme="majorHAnsi" w:hAnsiTheme="majorHAnsi" w:cstheme="majorHAnsi"/>
        </w:rPr>
        <w:t xml:space="preserve">. (Early years alliance, </w:t>
      </w:r>
      <w:r w:rsidR="00DB196B" w:rsidRPr="000842E7">
        <w:rPr>
          <w:rFonts w:asciiTheme="majorHAnsi" w:hAnsiTheme="majorHAnsi" w:cstheme="majorHAnsi"/>
        </w:rPr>
        <w:t xml:space="preserve">No Date) </w:t>
      </w:r>
      <w:r w:rsidR="00953286" w:rsidRPr="000842E7">
        <w:rPr>
          <w:rFonts w:asciiTheme="majorHAnsi" w:hAnsiTheme="majorHAnsi" w:cstheme="majorHAnsi"/>
        </w:rPr>
        <w:t xml:space="preserve">states that </w:t>
      </w:r>
      <w:r w:rsidR="007F00F4" w:rsidRPr="000842E7">
        <w:rPr>
          <w:rFonts w:asciiTheme="majorHAnsi" w:hAnsiTheme="majorHAnsi" w:cstheme="majorHAnsi"/>
        </w:rPr>
        <w:t>when it come</w:t>
      </w:r>
      <w:r w:rsidR="00C72382" w:rsidRPr="000842E7">
        <w:rPr>
          <w:rFonts w:asciiTheme="majorHAnsi" w:hAnsiTheme="majorHAnsi" w:cstheme="majorHAnsi"/>
        </w:rPr>
        <w:t xml:space="preserve">s to the word </w:t>
      </w:r>
      <w:r w:rsidR="00EB1CB0" w:rsidRPr="000842E7">
        <w:rPr>
          <w:rFonts w:asciiTheme="majorHAnsi" w:hAnsiTheme="majorHAnsi" w:cstheme="majorHAnsi"/>
        </w:rPr>
        <w:t xml:space="preserve">sustainability </w:t>
      </w:r>
      <w:r w:rsidR="00D97D1C" w:rsidRPr="000842E7">
        <w:rPr>
          <w:rFonts w:asciiTheme="majorHAnsi" w:hAnsiTheme="majorHAnsi" w:cstheme="majorHAnsi"/>
        </w:rPr>
        <w:t xml:space="preserve">in </w:t>
      </w:r>
      <w:r w:rsidR="007B52E8" w:rsidRPr="000842E7">
        <w:rPr>
          <w:rFonts w:asciiTheme="majorHAnsi" w:hAnsiTheme="majorHAnsi" w:cstheme="majorHAnsi"/>
        </w:rPr>
        <w:t>an</w:t>
      </w:r>
      <w:r w:rsidR="00D97D1C" w:rsidRPr="000842E7">
        <w:rPr>
          <w:rFonts w:asciiTheme="majorHAnsi" w:hAnsiTheme="majorHAnsi" w:cstheme="majorHAnsi"/>
        </w:rPr>
        <w:t xml:space="preserve"> </w:t>
      </w:r>
      <w:r w:rsidR="000A18C3" w:rsidRPr="000842E7">
        <w:rPr>
          <w:rFonts w:asciiTheme="majorHAnsi" w:hAnsiTheme="majorHAnsi" w:cstheme="majorHAnsi"/>
        </w:rPr>
        <w:t>early year</w:t>
      </w:r>
      <w:r w:rsidR="00D97D1C" w:rsidRPr="000842E7">
        <w:rPr>
          <w:rFonts w:asciiTheme="majorHAnsi" w:hAnsiTheme="majorHAnsi" w:cstheme="majorHAnsi"/>
        </w:rPr>
        <w:t xml:space="preserve"> </w:t>
      </w:r>
      <w:r w:rsidR="0070080B" w:rsidRPr="000842E7">
        <w:rPr>
          <w:rFonts w:asciiTheme="majorHAnsi" w:hAnsiTheme="majorHAnsi" w:cstheme="majorHAnsi"/>
        </w:rPr>
        <w:t>setting</w:t>
      </w:r>
      <w:r w:rsidR="00D47886" w:rsidRPr="000842E7">
        <w:rPr>
          <w:rFonts w:asciiTheme="majorHAnsi" w:hAnsiTheme="majorHAnsi" w:cstheme="majorHAnsi"/>
        </w:rPr>
        <w:t xml:space="preserve">, the practitioners first thought is often </w:t>
      </w:r>
      <w:r w:rsidR="00656FE6" w:rsidRPr="000842E7">
        <w:rPr>
          <w:rFonts w:asciiTheme="majorHAnsi" w:hAnsiTheme="majorHAnsi" w:cstheme="majorHAnsi"/>
        </w:rPr>
        <w:t>the bu</w:t>
      </w:r>
      <w:r w:rsidR="009F19AF" w:rsidRPr="000842E7">
        <w:rPr>
          <w:rFonts w:asciiTheme="majorHAnsi" w:hAnsiTheme="majorHAnsi" w:cstheme="majorHAnsi"/>
        </w:rPr>
        <w:t>dgets</w:t>
      </w:r>
      <w:r w:rsidR="000A18C3" w:rsidRPr="000842E7">
        <w:rPr>
          <w:rFonts w:asciiTheme="majorHAnsi" w:hAnsiTheme="majorHAnsi" w:cstheme="majorHAnsi"/>
        </w:rPr>
        <w:t xml:space="preserve">. </w:t>
      </w:r>
      <w:proofErr w:type="gramStart"/>
      <w:r w:rsidR="001E4518" w:rsidRPr="000842E7">
        <w:rPr>
          <w:rFonts w:asciiTheme="majorHAnsi" w:hAnsiTheme="majorHAnsi" w:cstheme="majorHAnsi"/>
        </w:rPr>
        <w:t>However</w:t>
      </w:r>
      <w:proofErr w:type="gramEnd"/>
      <w:r w:rsidR="006465CF" w:rsidRPr="000842E7">
        <w:rPr>
          <w:rFonts w:asciiTheme="majorHAnsi" w:hAnsiTheme="majorHAnsi" w:cstheme="majorHAnsi"/>
        </w:rPr>
        <w:t xml:space="preserve"> when it comes to </w:t>
      </w:r>
      <w:r w:rsidR="005A5EAB" w:rsidRPr="000842E7">
        <w:rPr>
          <w:rFonts w:asciiTheme="majorHAnsi" w:hAnsiTheme="majorHAnsi" w:cstheme="majorHAnsi"/>
        </w:rPr>
        <w:t xml:space="preserve">the children’s </w:t>
      </w:r>
      <w:r w:rsidR="004F45F4" w:rsidRPr="000842E7">
        <w:rPr>
          <w:rFonts w:asciiTheme="majorHAnsi" w:hAnsiTheme="majorHAnsi" w:cstheme="majorHAnsi"/>
        </w:rPr>
        <w:t>learning and education</w:t>
      </w:r>
      <w:r w:rsidR="001B57C6" w:rsidRPr="000842E7">
        <w:rPr>
          <w:rFonts w:asciiTheme="majorHAnsi" w:hAnsiTheme="majorHAnsi" w:cstheme="majorHAnsi"/>
        </w:rPr>
        <w:t xml:space="preserve">, </w:t>
      </w:r>
      <w:r w:rsidR="009508DB" w:rsidRPr="000842E7">
        <w:rPr>
          <w:rFonts w:asciiTheme="majorHAnsi" w:hAnsiTheme="majorHAnsi" w:cstheme="majorHAnsi"/>
        </w:rPr>
        <w:t>the lesson of sus</w:t>
      </w:r>
      <w:r w:rsidR="006D6211" w:rsidRPr="000842E7">
        <w:rPr>
          <w:rFonts w:asciiTheme="majorHAnsi" w:hAnsiTheme="majorHAnsi" w:cstheme="majorHAnsi"/>
        </w:rPr>
        <w:t xml:space="preserve">tainability, </w:t>
      </w:r>
      <w:r w:rsidR="00D8058E" w:rsidRPr="00D8058E">
        <w:rPr>
          <w:rFonts w:asciiTheme="majorHAnsi" w:eastAsia="Times New Roman" w:hAnsiTheme="majorHAnsi" w:cstheme="majorHAnsi"/>
          <w:color w:val="000000"/>
          <w:lang w:eastAsia="en-GB"/>
        </w:rPr>
        <w:t xml:space="preserve">refers to </w:t>
      </w:r>
      <w:r w:rsidR="00DC0BFC" w:rsidRPr="000842E7">
        <w:rPr>
          <w:rFonts w:asciiTheme="majorHAnsi" w:eastAsia="Times New Roman" w:hAnsiTheme="majorHAnsi" w:cstheme="majorHAnsi"/>
          <w:color w:val="000000"/>
          <w:lang w:eastAsia="en-GB"/>
        </w:rPr>
        <w:t>the</w:t>
      </w:r>
      <w:r w:rsidR="00D8058E" w:rsidRPr="00D8058E">
        <w:rPr>
          <w:rFonts w:asciiTheme="majorHAnsi" w:eastAsia="Times New Roman" w:hAnsiTheme="majorHAnsi" w:cstheme="majorHAnsi"/>
          <w:color w:val="000000"/>
          <w:lang w:eastAsia="en-GB"/>
        </w:rPr>
        <w:t xml:space="preserve"> relationship </w:t>
      </w:r>
      <w:r w:rsidR="00DC0BFC" w:rsidRPr="000842E7">
        <w:rPr>
          <w:rFonts w:asciiTheme="majorHAnsi" w:eastAsia="Times New Roman" w:hAnsiTheme="majorHAnsi" w:cstheme="majorHAnsi"/>
          <w:color w:val="000000"/>
          <w:lang w:eastAsia="en-GB"/>
        </w:rPr>
        <w:t xml:space="preserve">we have </w:t>
      </w:r>
      <w:r w:rsidR="00D8058E" w:rsidRPr="00D8058E">
        <w:rPr>
          <w:rFonts w:asciiTheme="majorHAnsi" w:eastAsia="Times New Roman" w:hAnsiTheme="majorHAnsi" w:cstheme="majorHAnsi"/>
          <w:color w:val="000000"/>
          <w:lang w:eastAsia="en-GB"/>
        </w:rPr>
        <w:t xml:space="preserve">with </w:t>
      </w:r>
      <w:r w:rsidR="00DC0BFC" w:rsidRPr="000842E7">
        <w:rPr>
          <w:rFonts w:asciiTheme="majorHAnsi" w:eastAsia="Times New Roman" w:hAnsiTheme="majorHAnsi" w:cstheme="majorHAnsi"/>
          <w:color w:val="000000"/>
          <w:lang w:eastAsia="en-GB"/>
        </w:rPr>
        <w:t>the</w:t>
      </w:r>
      <w:r w:rsidR="00D8058E" w:rsidRPr="00D8058E">
        <w:rPr>
          <w:rFonts w:asciiTheme="majorHAnsi" w:eastAsia="Times New Roman" w:hAnsiTheme="majorHAnsi" w:cstheme="majorHAnsi"/>
          <w:color w:val="000000"/>
          <w:lang w:eastAsia="en-GB"/>
        </w:rPr>
        <w:t xml:space="preserve"> environment and </w:t>
      </w:r>
      <w:r w:rsidR="004F0AA8" w:rsidRPr="000842E7">
        <w:rPr>
          <w:rFonts w:asciiTheme="majorHAnsi" w:eastAsia="Times New Roman" w:hAnsiTheme="majorHAnsi" w:cstheme="majorHAnsi"/>
          <w:color w:val="000000"/>
          <w:lang w:eastAsia="en-GB"/>
        </w:rPr>
        <w:t xml:space="preserve">also </w:t>
      </w:r>
      <w:r w:rsidR="00D8058E" w:rsidRPr="00D8058E">
        <w:rPr>
          <w:rFonts w:asciiTheme="majorHAnsi" w:eastAsia="Times New Roman" w:hAnsiTheme="majorHAnsi" w:cstheme="majorHAnsi"/>
          <w:color w:val="000000"/>
          <w:lang w:eastAsia="en-GB"/>
        </w:rPr>
        <w:t xml:space="preserve">how we can meet </w:t>
      </w:r>
      <w:r w:rsidR="004F0AA8" w:rsidRPr="000842E7">
        <w:rPr>
          <w:rFonts w:asciiTheme="majorHAnsi" w:eastAsia="Times New Roman" w:hAnsiTheme="majorHAnsi" w:cstheme="majorHAnsi"/>
          <w:color w:val="000000"/>
          <w:lang w:eastAsia="en-GB"/>
        </w:rPr>
        <w:t>the</w:t>
      </w:r>
      <w:r w:rsidR="00D8058E" w:rsidRPr="00D8058E">
        <w:rPr>
          <w:rFonts w:asciiTheme="majorHAnsi" w:eastAsia="Times New Roman" w:hAnsiTheme="majorHAnsi" w:cstheme="majorHAnsi"/>
          <w:color w:val="000000"/>
          <w:lang w:eastAsia="en-GB"/>
        </w:rPr>
        <w:t xml:space="preserve"> needs</w:t>
      </w:r>
      <w:r w:rsidR="004F0AA8" w:rsidRPr="000842E7">
        <w:rPr>
          <w:rFonts w:asciiTheme="majorHAnsi" w:eastAsia="Times New Roman" w:hAnsiTheme="majorHAnsi" w:cstheme="majorHAnsi"/>
          <w:color w:val="000000"/>
          <w:lang w:eastAsia="en-GB"/>
        </w:rPr>
        <w:t xml:space="preserve"> of</w:t>
      </w:r>
      <w:r w:rsidR="00D8058E" w:rsidRPr="00D8058E">
        <w:rPr>
          <w:rFonts w:asciiTheme="majorHAnsi" w:eastAsia="Times New Roman" w:hAnsiTheme="majorHAnsi" w:cstheme="majorHAnsi"/>
          <w:color w:val="000000"/>
          <w:lang w:eastAsia="en-GB"/>
        </w:rPr>
        <w:t xml:space="preserve"> today without</w:t>
      </w:r>
      <w:r w:rsidR="00CB64C1" w:rsidRPr="000842E7">
        <w:rPr>
          <w:rFonts w:asciiTheme="majorHAnsi" w:eastAsia="Times New Roman" w:hAnsiTheme="majorHAnsi" w:cstheme="majorHAnsi"/>
          <w:color w:val="000000"/>
          <w:lang w:eastAsia="en-GB"/>
        </w:rPr>
        <w:t xml:space="preserve"> </w:t>
      </w:r>
      <w:r w:rsidR="00D8058E" w:rsidRPr="00D8058E">
        <w:rPr>
          <w:rFonts w:asciiTheme="majorHAnsi" w:eastAsia="Times New Roman" w:hAnsiTheme="majorHAnsi" w:cstheme="majorHAnsi"/>
          <w:color w:val="000000"/>
          <w:lang w:eastAsia="en-GB"/>
        </w:rPr>
        <w:t>compromising </w:t>
      </w:r>
      <w:r w:rsidR="00CB64C1" w:rsidRPr="000842E7">
        <w:rPr>
          <w:rFonts w:asciiTheme="majorHAnsi" w:eastAsia="Times New Roman" w:hAnsiTheme="majorHAnsi" w:cstheme="majorHAnsi"/>
          <w:color w:val="000000"/>
          <w:lang w:eastAsia="en-GB"/>
        </w:rPr>
        <w:t xml:space="preserve">any of </w:t>
      </w:r>
      <w:r w:rsidR="00D8058E" w:rsidRPr="00D8058E">
        <w:rPr>
          <w:rFonts w:asciiTheme="majorHAnsi" w:eastAsia="Times New Roman" w:hAnsiTheme="majorHAnsi" w:cstheme="majorHAnsi"/>
          <w:color w:val="000000"/>
          <w:lang w:eastAsia="en-GB"/>
        </w:rPr>
        <w:t xml:space="preserve">the needs of </w:t>
      </w:r>
      <w:r w:rsidR="00CB64C1" w:rsidRPr="000842E7">
        <w:rPr>
          <w:rFonts w:asciiTheme="majorHAnsi" w:eastAsia="Times New Roman" w:hAnsiTheme="majorHAnsi" w:cstheme="majorHAnsi"/>
          <w:color w:val="000000"/>
          <w:lang w:eastAsia="en-GB"/>
        </w:rPr>
        <w:t xml:space="preserve">the </w:t>
      </w:r>
      <w:r w:rsidR="00D8058E" w:rsidRPr="00D8058E">
        <w:rPr>
          <w:rFonts w:asciiTheme="majorHAnsi" w:eastAsia="Times New Roman" w:hAnsiTheme="majorHAnsi" w:cstheme="majorHAnsi"/>
          <w:color w:val="000000"/>
          <w:lang w:eastAsia="en-GB"/>
        </w:rPr>
        <w:t>future generations.</w:t>
      </w:r>
      <w:r w:rsidR="007910FE" w:rsidRPr="000842E7">
        <w:rPr>
          <w:rFonts w:asciiTheme="majorHAnsi" w:eastAsia="Times New Roman" w:hAnsiTheme="majorHAnsi" w:cstheme="majorHAnsi"/>
          <w:color w:val="000000"/>
          <w:lang w:eastAsia="en-GB"/>
        </w:rPr>
        <w:t xml:space="preserve"> </w:t>
      </w:r>
      <w:r w:rsidR="00FC3456" w:rsidRPr="000842E7">
        <w:rPr>
          <w:rFonts w:asciiTheme="majorHAnsi" w:eastAsia="Times New Roman" w:hAnsiTheme="majorHAnsi" w:cstheme="majorHAnsi"/>
          <w:color w:val="000000"/>
          <w:lang w:eastAsia="en-GB"/>
        </w:rPr>
        <w:t>So how does</w:t>
      </w:r>
      <w:r w:rsidR="00D8058E" w:rsidRPr="00D8058E">
        <w:rPr>
          <w:rFonts w:asciiTheme="majorHAnsi" w:eastAsia="Times New Roman" w:hAnsiTheme="majorHAnsi" w:cstheme="majorHAnsi"/>
          <w:color w:val="000000"/>
          <w:lang w:eastAsia="en-GB"/>
        </w:rPr>
        <w:t xml:space="preserve"> sustainability </w:t>
      </w:r>
      <w:r w:rsidR="00FC3456" w:rsidRPr="000842E7">
        <w:rPr>
          <w:rFonts w:asciiTheme="majorHAnsi" w:eastAsia="Times New Roman" w:hAnsiTheme="majorHAnsi" w:cstheme="majorHAnsi"/>
          <w:color w:val="000000"/>
          <w:lang w:eastAsia="en-GB"/>
        </w:rPr>
        <w:t xml:space="preserve">go on to </w:t>
      </w:r>
      <w:r w:rsidR="00230CAC" w:rsidRPr="000842E7">
        <w:rPr>
          <w:rFonts w:asciiTheme="majorHAnsi" w:eastAsia="Times New Roman" w:hAnsiTheme="majorHAnsi" w:cstheme="majorHAnsi"/>
          <w:color w:val="000000"/>
          <w:lang w:eastAsia="en-GB"/>
        </w:rPr>
        <w:t xml:space="preserve">impact and </w:t>
      </w:r>
      <w:r w:rsidR="00D8058E" w:rsidRPr="00D8058E">
        <w:rPr>
          <w:rFonts w:asciiTheme="majorHAnsi" w:eastAsia="Times New Roman" w:hAnsiTheme="majorHAnsi" w:cstheme="majorHAnsi"/>
          <w:color w:val="000000"/>
          <w:lang w:eastAsia="en-GB"/>
        </w:rPr>
        <w:t xml:space="preserve">influence children </w:t>
      </w:r>
      <w:r w:rsidR="00960480" w:rsidRPr="000842E7">
        <w:rPr>
          <w:rFonts w:asciiTheme="majorHAnsi" w:eastAsia="Times New Roman" w:hAnsiTheme="majorHAnsi" w:cstheme="majorHAnsi"/>
          <w:color w:val="000000"/>
          <w:lang w:eastAsia="en-GB"/>
        </w:rPr>
        <w:t>with</w:t>
      </w:r>
      <w:r w:rsidR="00D8058E" w:rsidRPr="00D8058E">
        <w:rPr>
          <w:rFonts w:asciiTheme="majorHAnsi" w:eastAsia="Times New Roman" w:hAnsiTheme="majorHAnsi" w:cstheme="majorHAnsi"/>
          <w:color w:val="000000"/>
          <w:lang w:eastAsia="en-GB"/>
        </w:rPr>
        <w:t xml:space="preserve">in the early </w:t>
      </w:r>
      <w:proofErr w:type="gramStart"/>
      <w:r w:rsidR="00D8058E" w:rsidRPr="00D8058E">
        <w:rPr>
          <w:rFonts w:asciiTheme="majorHAnsi" w:eastAsia="Times New Roman" w:hAnsiTheme="majorHAnsi" w:cstheme="majorHAnsi"/>
          <w:color w:val="000000"/>
          <w:lang w:eastAsia="en-GB"/>
        </w:rPr>
        <w:t>years</w:t>
      </w:r>
      <w:proofErr w:type="gramEnd"/>
      <w:r w:rsidR="00960480" w:rsidRPr="000842E7">
        <w:rPr>
          <w:rFonts w:asciiTheme="majorHAnsi" w:eastAsia="Times New Roman" w:hAnsiTheme="majorHAnsi" w:cstheme="majorHAnsi"/>
          <w:color w:val="000000"/>
          <w:lang w:eastAsia="en-GB"/>
        </w:rPr>
        <w:t xml:space="preserve"> settings</w:t>
      </w:r>
      <w:r w:rsidR="00D8058E" w:rsidRPr="00D8058E">
        <w:rPr>
          <w:rFonts w:asciiTheme="majorHAnsi" w:eastAsia="Times New Roman" w:hAnsiTheme="majorHAnsi" w:cstheme="majorHAnsi"/>
          <w:color w:val="000000"/>
          <w:lang w:eastAsia="en-GB"/>
        </w:rPr>
        <w:t>?</w:t>
      </w:r>
      <w:r w:rsidR="001B0B6E" w:rsidRPr="000842E7">
        <w:rPr>
          <w:rFonts w:asciiTheme="majorHAnsi" w:eastAsia="Times New Roman" w:hAnsiTheme="majorHAnsi" w:cstheme="majorHAnsi"/>
          <w:color w:val="000000"/>
          <w:lang w:eastAsia="en-GB"/>
        </w:rPr>
        <w:t xml:space="preserve"> </w:t>
      </w:r>
      <w:r w:rsidR="002A3A12" w:rsidRPr="000842E7">
        <w:rPr>
          <w:rFonts w:asciiTheme="majorHAnsi" w:eastAsia="Times New Roman" w:hAnsiTheme="majorHAnsi" w:cstheme="majorHAnsi"/>
          <w:color w:val="000000"/>
          <w:lang w:eastAsia="en-GB"/>
        </w:rPr>
        <w:t xml:space="preserve">How might </w:t>
      </w:r>
      <w:r w:rsidR="00EC1E44" w:rsidRPr="000842E7">
        <w:rPr>
          <w:rFonts w:asciiTheme="majorHAnsi" w:eastAsia="Times New Roman" w:hAnsiTheme="majorHAnsi" w:cstheme="majorHAnsi"/>
          <w:color w:val="000000"/>
          <w:lang w:eastAsia="en-GB"/>
        </w:rPr>
        <w:t>they</w:t>
      </w:r>
      <w:r w:rsidR="002A3A12" w:rsidRPr="000842E7">
        <w:rPr>
          <w:rFonts w:asciiTheme="majorHAnsi" w:eastAsia="Times New Roman" w:hAnsiTheme="majorHAnsi" w:cstheme="majorHAnsi"/>
          <w:color w:val="000000"/>
          <w:lang w:eastAsia="en-GB"/>
        </w:rPr>
        <w:t xml:space="preserve"> feel </w:t>
      </w:r>
      <w:r w:rsidR="000C0454" w:rsidRPr="000842E7">
        <w:rPr>
          <w:rFonts w:asciiTheme="majorHAnsi" w:eastAsia="Times New Roman" w:hAnsiTheme="majorHAnsi" w:cstheme="majorHAnsi"/>
          <w:color w:val="000000"/>
          <w:lang w:eastAsia="en-GB"/>
        </w:rPr>
        <w:t>and what are they hearing regarding the subje</w:t>
      </w:r>
      <w:r w:rsidR="00F72866" w:rsidRPr="000842E7">
        <w:rPr>
          <w:rFonts w:asciiTheme="majorHAnsi" w:eastAsia="Times New Roman" w:hAnsiTheme="majorHAnsi" w:cstheme="majorHAnsi"/>
          <w:color w:val="000000"/>
          <w:lang w:eastAsia="en-GB"/>
        </w:rPr>
        <w:t xml:space="preserve">ct. </w:t>
      </w:r>
      <w:r w:rsidR="00963220" w:rsidRPr="000842E7">
        <w:rPr>
          <w:rFonts w:asciiTheme="majorHAnsi" w:eastAsia="Times New Roman" w:hAnsiTheme="majorHAnsi" w:cstheme="majorHAnsi"/>
          <w:color w:val="000000"/>
          <w:lang w:eastAsia="en-GB"/>
        </w:rPr>
        <w:t xml:space="preserve">Understanding what they </w:t>
      </w:r>
      <w:r w:rsidR="005A21BB" w:rsidRPr="000842E7">
        <w:rPr>
          <w:rFonts w:asciiTheme="majorHAnsi" w:eastAsia="Times New Roman" w:hAnsiTheme="majorHAnsi" w:cstheme="majorHAnsi"/>
          <w:color w:val="000000"/>
          <w:lang w:eastAsia="en-GB"/>
        </w:rPr>
        <w:t xml:space="preserve">are understanding regarding </w:t>
      </w:r>
      <w:r w:rsidR="00D8058E" w:rsidRPr="00D8058E">
        <w:rPr>
          <w:rFonts w:asciiTheme="majorHAnsi" w:eastAsia="Times New Roman" w:hAnsiTheme="majorHAnsi" w:cstheme="majorHAnsi"/>
          <w:color w:val="000000"/>
          <w:lang w:eastAsia="en-GB"/>
        </w:rPr>
        <w:t xml:space="preserve">the pressures on our planet? </w:t>
      </w:r>
      <w:r w:rsidR="00423D0B" w:rsidRPr="000842E7">
        <w:rPr>
          <w:rFonts w:asciiTheme="majorHAnsi" w:eastAsia="Times New Roman" w:hAnsiTheme="majorHAnsi" w:cstheme="majorHAnsi"/>
          <w:color w:val="000000"/>
          <w:lang w:eastAsia="en-GB"/>
        </w:rPr>
        <w:t xml:space="preserve">Is there </w:t>
      </w:r>
      <w:r w:rsidR="00637061" w:rsidRPr="000842E7">
        <w:rPr>
          <w:rFonts w:asciiTheme="majorHAnsi" w:eastAsia="Times New Roman" w:hAnsiTheme="majorHAnsi" w:cstheme="majorHAnsi"/>
          <w:color w:val="000000"/>
          <w:lang w:eastAsia="en-GB"/>
        </w:rPr>
        <w:t xml:space="preserve">a way </w:t>
      </w:r>
      <w:r w:rsidR="00407D36" w:rsidRPr="000842E7">
        <w:rPr>
          <w:rFonts w:asciiTheme="majorHAnsi" w:eastAsia="Times New Roman" w:hAnsiTheme="majorHAnsi" w:cstheme="majorHAnsi"/>
          <w:color w:val="000000"/>
          <w:lang w:eastAsia="en-GB"/>
        </w:rPr>
        <w:t xml:space="preserve">practitioners </w:t>
      </w:r>
      <w:r w:rsidR="0045058D" w:rsidRPr="000842E7">
        <w:rPr>
          <w:rFonts w:asciiTheme="majorHAnsi" w:eastAsia="Times New Roman" w:hAnsiTheme="majorHAnsi" w:cstheme="majorHAnsi"/>
          <w:color w:val="000000"/>
          <w:lang w:eastAsia="en-GB"/>
        </w:rPr>
        <w:t xml:space="preserve">can support their </w:t>
      </w:r>
      <w:r w:rsidR="009F486A" w:rsidRPr="000842E7">
        <w:rPr>
          <w:rFonts w:asciiTheme="majorHAnsi" w:eastAsia="Times New Roman" w:hAnsiTheme="majorHAnsi" w:cstheme="majorHAnsi"/>
          <w:color w:val="000000"/>
          <w:lang w:eastAsia="en-GB"/>
        </w:rPr>
        <w:t xml:space="preserve">development and </w:t>
      </w:r>
      <w:r w:rsidR="0045058D" w:rsidRPr="000842E7">
        <w:rPr>
          <w:rFonts w:asciiTheme="majorHAnsi" w:eastAsia="Times New Roman" w:hAnsiTheme="majorHAnsi" w:cstheme="majorHAnsi"/>
          <w:color w:val="000000"/>
          <w:lang w:eastAsia="en-GB"/>
        </w:rPr>
        <w:t xml:space="preserve">learning </w:t>
      </w:r>
      <w:r w:rsidR="000842E7">
        <w:rPr>
          <w:rFonts w:asciiTheme="majorHAnsi" w:eastAsia="Times New Roman" w:hAnsiTheme="majorHAnsi" w:cstheme="majorHAnsi"/>
          <w:color w:val="000000"/>
          <w:lang w:eastAsia="en-GB"/>
        </w:rPr>
        <w:t>a</w:t>
      </w:r>
      <w:r w:rsidR="000C25BF" w:rsidRPr="000842E7">
        <w:rPr>
          <w:rFonts w:asciiTheme="majorHAnsi" w:eastAsia="Times New Roman" w:hAnsiTheme="majorHAnsi" w:cstheme="majorHAnsi"/>
          <w:color w:val="000000"/>
          <w:lang w:eastAsia="en-GB"/>
        </w:rPr>
        <w:t>nd help</w:t>
      </w:r>
      <w:r w:rsidR="00D8058E" w:rsidRPr="00D8058E">
        <w:rPr>
          <w:rFonts w:asciiTheme="majorHAnsi" w:eastAsia="Times New Roman" w:hAnsiTheme="majorHAnsi" w:cstheme="majorHAnsi"/>
          <w:color w:val="000000"/>
          <w:lang w:eastAsia="en-GB"/>
        </w:rPr>
        <w:t xml:space="preserve"> change the mind-set of a generation</w:t>
      </w:r>
      <w:r w:rsidR="006007F8" w:rsidRPr="000842E7">
        <w:rPr>
          <w:rFonts w:asciiTheme="majorHAnsi" w:eastAsia="Times New Roman" w:hAnsiTheme="majorHAnsi" w:cstheme="majorHAnsi"/>
          <w:color w:val="000000"/>
          <w:lang w:eastAsia="en-GB"/>
        </w:rPr>
        <w:t xml:space="preserve">. </w:t>
      </w:r>
      <w:r w:rsidR="0004297E" w:rsidRPr="000842E7">
        <w:rPr>
          <w:rFonts w:asciiTheme="majorHAnsi" w:eastAsia="Times New Roman" w:hAnsiTheme="majorHAnsi" w:cstheme="majorHAnsi"/>
          <w:color w:val="000000"/>
          <w:lang w:eastAsia="en-GB"/>
        </w:rPr>
        <w:t>Throu</w:t>
      </w:r>
      <w:r w:rsidR="003E6AC3" w:rsidRPr="000842E7">
        <w:rPr>
          <w:rFonts w:asciiTheme="majorHAnsi" w:eastAsia="Times New Roman" w:hAnsiTheme="majorHAnsi" w:cstheme="majorHAnsi"/>
          <w:color w:val="000000"/>
          <w:lang w:eastAsia="en-GB"/>
        </w:rPr>
        <w:t xml:space="preserve">gh the seven </w:t>
      </w:r>
      <w:r w:rsidR="002F05E8" w:rsidRPr="000842E7">
        <w:rPr>
          <w:rFonts w:asciiTheme="majorHAnsi" w:eastAsia="Times New Roman" w:hAnsiTheme="majorHAnsi" w:cstheme="majorHAnsi"/>
          <w:color w:val="000000"/>
          <w:lang w:eastAsia="en-GB"/>
        </w:rPr>
        <w:t xml:space="preserve">different areas of learning </w:t>
      </w:r>
      <w:r w:rsidR="00E428A0" w:rsidRPr="000842E7">
        <w:rPr>
          <w:rFonts w:asciiTheme="majorHAnsi" w:eastAsia="Times New Roman" w:hAnsiTheme="majorHAnsi" w:cstheme="majorHAnsi"/>
          <w:color w:val="000000"/>
          <w:lang w:eastAsia="en-GB"/>
        </w:rPr>
        <w:t xml:space="preserve">the curriculum </w:t>
      </w:r>
      <w:r w:rsidR="00A33B8A" w:rsidRPr="000842E7">
        <w:rPr>
          <w:rFonts w:asciiTheme="majorHAnsi" w:eastAsia="Times New Roman" w:hAnsiTheme="majorHAnsi" w:cstheme="majorHAnsi"/>
          <w:color w:val="000000"/>
          <w:lang w:eastAsia="en-GB"/>
        </w:rPr>
        <w:t xml:space="preserve">supports </w:t>
      </w:r>
      <w:r w:rsidR="006C57F7" w:rsidRPr="000842E7">
        <w:rPr>
          <w:rFonts w:asciiTheme="majorHAnsi" w:eastAsia="Times New Roman" w:hAnsiTheme="majorHAnsi" w:cstheme="majorHAnsi"/>
          <w:color w:val="000000"/>
          <w:lang w:eastAsia="en-GB"/>
        </w:rPr>
        <w:t xml:space="preserve">children’s ever </w:t>
      </w:r>
      <w:r w:rsidR="00D8058E" w:rsidRPr="00D8058E">
        <w:rPr>
          <w:rFonts w:asciiTheme="majorHAnsi" w:eastAsia="Times New Roman" w:hAnsiTheme="majorHAnsi" w:cstheme="majorHAnsi"/>
          <w:color w:val="000000"/>
          <w:lang w:eastAsia="en-GB"/>
        </w:rPr>
        <w:t xml:space="preserve">evolving understanding of </w:t>
      </w:r>
      <w:r w:rsidR="006C57F7" w:rsidRPr="0017715B">
        <w:rPr>
          <w:rFonts w:asciiTheme="majorHAnsi" w:eastAsia="Times New Roman" w:hAnsiTheme="majorHAnsi" w:cstheme="majorHAnsi"/>
          <w:color w:val="000000" w:themeColor="text1"/>
          <w:lang w:eastAsia="en-GB"/>
        </w:rPr>
        <w:t>the way</w:t>
      </w:r>
      <w:r w:rsidR="00D8058E" w:rsidRPr="00D8058E">
        <w:rPr>
          <w:rFonts w:asciiTheme="majorHAnsi" w:eastAsia="Times New Roman" w:hAnsiTheme="majorHAnsi" w:cstheme="majorHAnsi"/>
          <w:color w:val="000000" w:themeColor="text1"/>
          <w:lang w:eastAsia="en-GB"/>
        </w:rPr>
        <w:t xml:space="preserve"> they as </w:t>
      </w:r>
      <w:r w:rsidR="000842E7" w:rsidRPr="0017715B">
        <w:rPr>
          <w:rFonts w:asciiTheme="majorHAnsi" w:eastAsia="Times New Roman" w:hAnsiTheme="majorHAnsi" w:cstheme="majorHAnsi"/>
          <w:color w:val="000000" w:themeColor="text1"/>
          <w:lang w:eastAsia="en-GB"/>
        </w:rPr>
        <w:t xml:space="preserve">different </w:t>
      </w:r>
      <w:r w:rsidR="00D8058E" w:rsidRPr="00D8058E">
        <w:rPr>
          <w:rFonts w:asciiTheme="majorHAnsi" w:eastAsia="Times New Roman" w:hAnsiTheme="majorHAnsi" w:cstheme="majorHAnsi"/>
          <w:color w:val="000000" w:themeColor="text1"/>
          <w:lang w:eastAsia="en-GB"/>
        </w:rPr>
        <w:t>individuals contribute to</w:t>
      </w:r>
      <w:r w:rsidR="000842E7" w:rsidRPr="0017715B">
        <w:rPr>
          <w:rFonts w:asciiTheme="majorHAnsi" w:eastAsia="Times New Roman" w:hAnsiTheme="majorHAnsi" w:cstheme="majorHAnsi"/>
          <w:color w:val="000000" w:themeColor="text1"/>
          <w:lang w:eastAsia="en-GB"/>
        </w:rPr>
        <w:t>wards the</w:t>
      </w:r>
      <w:r w:rsidR="00D8058E" w:rsidRPr="00D8058E">
        <w:rPr>
          <w:rFonts w:asciiTheme="majorHAnsi" w:eastAsia="Times New Roman" w:hAnsiTheme="majorHAnsi" w:cstheme="majorHAnsi"/>
          <w:color w:val="000000" w:themeColor="text1"/>
          <w:lang w:eastAsia="en-GB"/>
        </w:rPr>
        <w:t xml:space="preserve"> Earth’s wellbeing.</w:t>
      </w:r>
    </w:p>
    <w:p w14:paraId="467A823F" w14:textId="068DF61D" w:rsidR="0002532A" w:rsidRDefault="00D8058E" w:rsidP="00AA1C43">
      <w:pPr>
        <w:spacing w:after="240"/>
        <w:rPr>
          <w:rFonts w:asciiTheme="majorHAnsi" w:hAnsiTheme="majorHAnsi" w:cstheme="majorHAnsi"/>
        </w:rPr>
      </w:pPr>
      <w:r w:rsidRPr="00D8058E">
        <w:rPr>
          <w:rFonts w:asciiTheme="majorHAnsi" w:eastAsia="Times New Roman" w:hAnsiTheme="majorHAnsi" w:cstheme="majorHAnsi"/>
          <w:color w:val="000000" w:themeColor="text1"/>
          <w:lang w:eastAsia="en-GB"/>
        </w:rPr>
        <w:t xml:space="preserve">educators </w:t>
      </w:r>
      <w:r w:rsidR="00B34FCE" w:rsidRPr="0017715B">
        <w:rPr>
          <w:rFonts w:asciiTheme="majorHAnsi" w:eastAsia="Times New Roman" w:hAnsiTheme="majorHAnsi" w:cstheme="majorHAnsi"/>
          <w:color w:val="000000" w:themeColor="text1"/>
          <w:lang w:eastAsia="en-GB"/>
        </w:rPr>
        <w:t xml:space="preserve">need to look at their own roles </w:t>
      </w:r>
      <w:r w:rsidRPr="00D8058E">
        <w:rPr>
          <w:rFonts w:asciiTheme="majorHAnsi" w:eastAsia="Times New Roman" w:hAnsiTheme="majorHAnsi" w:cstheme="majorHAnsi"/>
          <w:color w:val="000000" w:themeColor="text1"/>
          <w:lang w:eastAsia="en-GB"/>
        </w:rPr>
        <w:t>to help embed </w:t>
      </w:r>
      <w:r w:rsidR="001341BB" w:rsidRPr="0017715B">
        <w:rPr>
          <w:rFonts w:asciiTheme="majorHAnsi" w:eastAsia="Times New Roman" w:hAnsiTheme="majorHAnsi" w:cstheme="majorHAnsi"/>
          <w:color w:val="000000" w:themeColor="text1"/>
          <w:lang w:eastAsia="en-GB"/>
        </w:rPr>
        <w:t xml:space="preserve">the </w:t>
      </w:r>
      <w:r w:rsidRPr="00D8058E">
        <w:rPr>
          <w:rFonts w:asciiTheme="majorHAnsi" w:eastAsia="Times New Roman" w:hAnsiTheme="majorHAnsi" w:cstheme="majorHAnsi"/>
          <w:color w:val="000000" w:themeColor="text1"/>
          <w:lang w:eastAsia="en-GB"/>
        </w:rPr>
        <w:t xml:space="preserve">environmental </w:t>
      </w:r>
      <w:r w:rsidR="00E677E5" w:rsidRPr="0017715B">
        <w:rPr>
          <w:rFonts w:asciiTheme="majorHAnsi" w:eastAsia="Times New Roman" w:hAnsiTheme="majorHAnsi" w:cstheme="majorHAnsi"/>
          <w:color w:val="000000" w:themeColor="text1"/>
          <w:lang w:eastAsia="en-GB"/>
        </w:rPr>
        <w:t xml:space="preserve">responsibility </w:t>
      </w:r>
      <w:r w:rsidR="00F771B3" w:rsidRPr="0017715B">
        <w:rPr>
          <w:rFonts w:asciiTheme="majorHAnsi" w:eastAsia="Times New Roman" w:hAnsiTheme="majorHAnsi" w:cstheme="majorHAnsi"/>
          <w:color w:val="000000" w:themeColor="text1"/>
          <w:lang w:eastAsia="en-GB"/>
        </w:rPr>
        <w:t xml:space="preserve">of </w:t>
      </w:r>
      <w:r w:rsidR="00F771B3" w:rsidRPr="00D8058E">
        <w:rPr>
          <w:rFonts w:asciiTheme="majorHAnsi" w:eastAsia="Times New Roman" w:hAnsiTheme="majorHAnsi" w:cstheme="majorHAnsi"/>
          <w:color w:val="000000" w:themeColor="text1"/>
          <w:lang w:eastAsia="en-GB"/>
        </w:rPr>
        <w:t>learning</w:t>
      </w:r>
      <w:r w:rsidRPr="00D8058E">
        <w:rPr>
          <w:rFonts w:asciiTheme="majorHAnsi" w:eastAsia="Times New Roman" w:hAnsiTheme="majorHAnsi" w:cstheme="majorHAnsi"/>
          <w:color w:val="000000" w:themeColor="text1"/>
          <w:lang w:eastAsia="en-GB"/>
        </w:rPr>
        <w:t xml:space="preserve"> and look</w:t>
      </w:r>
      <w:r w:rsidR="00E677E5" w:rsidRPr="0017715B">
        <w:rPr>
          <w:rFonts w:asciiTheme="majorHAnsi" w:eastAsia="Times New Roman" w:hAnsiTheme="majorHAnsi" w:cstheme="majorHAnsi"/>
          <w:color w:val="000000" w:themeColor="text1"/>
          <w:lang w:eastAsia="en-GB"/>
        </w:rPr>
        <w:t>ing</w:t>
      </w:r>
      <w:r w:rsidRPr="00D8058E">
        <w:rPr>
          <w:rFonts w:asciiTheme="majorHAnsi" w:eastAsia="Times New Roman" w:hAnsiTheme="majorHAnsi" w:cstheme="majorHAnsi"/>
          <w:color w:val="000000" w:themeColor="text1"/>
          <w:lang w:eastAsia="en-GB"/>
        </w:rPr>
        <w:t xml:space="preserve"> at </w:t>
      </w:r>
      <w:r w:rsidR="00E677E5" w:rsidRPr="0017715B">
        <w:rPr>
          <w:rFonts w:asciiTheme="majorHAnsi" w:eastAsia="Times New Roman" w:hAnsiTheme="majorHAnsi" w:cstheme="majorHAnsi"/>
          <w:color w:val="000000" w:themeColor="text1"/>
          <w:lang w:eastAsia="en-GB"/>
        </w:rPr>
        <w:t xml:space="preserve">how to </w:t>
      </w:r>
      <w:r w:rsidRPr="00D8058E">
        <w:rPr>
          <w:rFonts w:asciiTheme="majorHAnsi" w:eastAsia="Times New Roman" w:hAnsiTheme="majorHAnsi" w:cstheme="majorHAnsi"/>
          <w:color w:val="000000" w:themeColor="text1"/>
          <w:lang w:eastAsia="en-GB"/>
        </w:rPr>
        <w:t>develo</w:t>
      </w:r>
      <w:r w:rsidR="00E677E5" w:rsidRPr="0017715B">
        <w:rPr>
          <w:rFonts w:asciiTheme="majorHAnsi" w:eastAsia="Times New Roman" w:hAnsiTheme="majorHAnsi" w:cstheme="majorHAnsi"/>
          <w:color w:val="000000" w:themeColor="text1"/>
          <w:lang w:eastAsia="en-GB"/>
        </w:rPr>
        <w:t>pe</w:t>
      </w:r>
      <w:r w:rsidRPr="00D8058E">
        <w:rPr>
          <w:rFonts w:asciiTheme="majorHAnsi" w:eastAsia="Times New Roman" w:hAnsiTheme="majorHAnsi" w:cstheme="majorHAnsi"/>
          <w:color w:val="000000" w:themeColor="text1"/>
          <w:lang w:eastAsia="en-GB"/>
        </w:rPr>
        <w:t xml:space="preserve"> engaging play opportunities that </w:t>
      </w:r>
      <w:r w:rsidR="00996947" w:rsidRPr="0017715B">
        <w:rPr>
          <w:rFonts w:asciiTheme="majorHAnsi" w:eastAsia="Times New Roman" w:hAnsiTheme="majorHAnsi" w:cstheme="majorHAnsi"/>
          <w:color w:val="000000" w:themeColor="text1"/>
          <w:lang w:eastAsia="en-GB"/>
        </w:rPr>
        <w:t xml:space="preserve">help to </w:t>
      </w:r>
      <w:r w:rsidRPr="00D8058E">
        <w:rPr>
          <w:rFonts w:asciiTheme="majorHAnsi" w:eastAsia="Times New Roman" w:hAnsiTheme="majorHAnsi" w:cstheme="majorHAnsi"/>
          <w:color w:val="000000" w:themeColor="text1"/>
          <w:lang w:eastAsia="en-GB"/>
        </w:rPr>
        <w:t xml:space="preserve">reflect </w:t>
      </w:r>
      <w:r w:rsidR="0017715B" w:rsidRPr="0017715B">
        <w:rPr>
          <w:rFonts w:asciiTheme="majorHAnsi" w:eastAsia="Times New Roman" w:hAnsiTheme="majorHAnsi" w:cstheme="majorHAnsi"/>
          <w:color w:val="000000" w:themeColor="text1"/>
          <w:lang w:eastAsia="en-GB"/>
        </w:rPr>
        <w:t xml:space="preserve">the </w:t>
      </w:r>
      <w:r w:rsidRPr="00D8058E">
        <w:rPr>
          <w:rFonts w:asciiTheme="majorHAnsi" w:eastAsia="Times New Roman" w:hAnsiTheme="majorHAnsi" w:cstheme="majorHAnsi"/>
          <w:color w:val="000000" w:themeColor="text1"/>
          <w:lang w:eastAsia="en-GB"/>
        </w:rPr>
        <w:t>children’s</w:t>
      </w:r>
      <w:r w:rsidR="0017715B" w:rsidRPr="0017715B">
        <w:rPr>
          <w:rFonts w:asciiTheme="majorHAnsi" w:eastAsia="Times New Roman" w:hAnsiTheme="majorHAnsi" w:cstheme="majorHAnsi"/>
          <w:color w:val="000000" w:themeColor="text1"/>
          <w:lang w:eastAsia="en-GB"/>
        </w:rPr>
        <w:t xml:space="preserve"> different</w:t>
      </w:r>
      <w:r w:rsidRPr="00D8058E">
        <w:rPr>
          <w:rFonts w:asciiTheme="majorHAnsi" w:eastAsia="Times New Roman" w:hAnsiTheme="majorHAnsi" w:cstheme="majorHAnsi"/>
          <w:color w:val="000000" w:themeColor="text1"/>
          <w:lang w:eastAsia="en-GB"/>
        </w:rPr>
        <w:t xml:space="preserve"> interests and </w:t>
      </w:r>
      <w:r w:rsidR="0017715B" w:rsidRPr="0017715B">
        <w:rPr>
          <w:rFonts w:asciiTheme="majorHAnsi" w:eastAsia="Times New Roman" w:hAnsiTheme="majorHAnsi" w:cstheme="majorHAnsi"/>
          <w:color w:val="000000" w:themeColor="text1"/>
          <w:lang w:eastAsia="en-GB"/>
        </w:rPr>
        <w:t xml:space="preserve">help to </w:t>
      </w:r>
      <w:r w:rsidRPr="00D8058E">
        <w:rPr>
          <w:rFonts w:asciiTheme="majorHAnsi" w:eastAsia="Times New Roman" w:hAnsiTheme="majorHAnsi" w:cstheme="majorHAnsi"/>
          <w:color w:val="000000" w:themeColor="text1"/>
          <w:lang w:eastAsia="en-GB"/>
        </w:rPr>
        <w:t>extend their thinking.</w:t>
      </w:r>
      <w:r w:rsidR="00F771B3">
        <w:rPr>
          <w:rFonts w:asciiTheme="majorHAnsi" w:eastAsia="Times New Roman" w:hAnsiTheme="majorHAnsi" w:cstheme="majorHAnsi"/>
          <w:color w:val="000000" w:themeColor="text1"/>
          <w:lang w:eastAsia="en-GB"/>
        </w:rPr>
        <w:t xml:space="preserve"> </w:t>
      </w:r>
      <w:r w:rsidR="009167D1" w:rsidRPr="000F329A">
        <w:rPr>
          <w:rFonts w:asciiTheme="majorHAnsi" w:hAnsiTheme="majorHAnsi" w:cstheme="majorHAnsi"/>
        </w:rPr>
        <w:t>Wh</w:t>
      </w:r>
      <w:r w:rsidR="00361511" w:rsidRPr="000F329A">
        <w:rPr>
          <w:rFonts w:asciiTheme="majorHAnsi" w:hAnsiTheme="majorHAnsi" w:cstheme="majorHAnsi"/>
        </w:rPr>
        <w:t xml:space="preserve">en it comes to </w:t>
      </w:r>
      <w:r w:rsidR="009167D1" w:rsidRPr="000F329A">
        <w:rPr>
          <w:rFonts w:asciiTheme="majorHAnsi" w:hAnsiTheme="majorHAnsi" w:cstheme="majorHAnsi"/>
        </w:rPr>
        <w:t xml:space="preserve">the John Muir Award, (John Muir trust, no dates) writes that it is an environmental award scheme which </w:t>
      </w:r>
      <w:proofErr w:type="gramStart"/>
      <w:r w:rsidR="009167D1" w:rsidRPr="000F329A">
        <w:rPr>
          <w:rFonts w:asciiTheme="majorHAnsi" w:hAnsiTheme="majorHAnsi" w:cstheme="majorHAnsi"/>
        </w:rPr>
        <w:t>main focus</w:t>
      </w:r>
      <w:proofErr w:type="gramEnd"/>
      <w:r w:rsidR="009167D1" w:rsidRPr="000F329A">
        <w:rPr>
          <w:rFonts w:asciiTheme="majorHAnsi" w:hAnsiTheme="majorHAnsi" w:cstheme="majorHAnsi"/>
        </w:rPr>
        <w:t xml:space="preserve"> is on the wild places of the UK</w:t>
      </w:r>
      <w:r w:rsidR="000E3774" w:rsidRPr="000F329A">
        <w:rPr>
          <w:rFonts w:asciiTheme="majorHAnsi" w:hAnsiTheme="majorHAnsi" w:cstheme="majorHAnsi"/>
        </w:rPr>
        <w:t xml:space="preserve"> and was instrumental to the UK having National parks</w:t>
      </w:r>
      <w:r w:rsidR="009167D1" w:rsidRPr="000F329A">
        <w:rPr>
          <w:rFonts w:asciiTheme="majorHAnsi" w:hAnsiTheme="majorHAnsi" w:cstheme="majorHAnsi"/>
        </w:rPr>
        <w:t xml:space="preserve">, it is there to help support all different ages to connect care for and enjoy nature. This scheme was launched </w:t>
      </w:r>
      <w:r w:rsidR="000E3774" w:rsidRPr="000F329A">
        <w:rPr>
          <w:rFonts w:asciiTheme="majorHAnsi" w:hAnsiTheme="majorHAnsi" w:cstheme="majorHAnsi"/>
        </w:rPr>
        <w:t xml:space="preserve">back in 1997 by the trust. The (High quality outdoor learning, English Outdoor council, 2015) wrote that </w:t>
      </w:r>
      <w:proofErr w:type="spellStart"/>
      <w:r w:rsidR="000E3774" w:rsidRPr="000F329A">
        <w:rPr>
          <w:rFonts w:asciiTheme="majorHAnsi" w:hAnsiTheme="majorHAnsi" w:cstheme="majorHAnsi"/>
        </w:rPr>
        <w:t>with out</w:t>
      </w:r>
      <w:proofErr w:type="spellEnd"/>
      <w:r w:rsidR="000E3774" w:rsidRPr="000F329A">
        <w:rPr>
          <w:rFonts w:asciiTheme="majorHAnsi" w:hAnsiTheme="majorHAnsi" w:cstheme="majorHAnsi"/>
        </w:rPr>
        <w:t xml:space="preserve"> a doubt when outdoor learning is effectively integrated with in a </w:t>
      </w:r>
      <w:proofErr w:type="gramStart"/>
      <w:r w:rsidR="000E3774" w:rsidRPr="000F329A">
        <w:rPr>
          <w:rFonts w:asciiTheme="majorHAnsi" w:hAnsiTheme="majorHAnsi" w:cstheme="majorHAnsi"/>
        </w:rPr>
        <w:t>well planned</w:t>
      </w:r>
      <w:proofErr w:type="gramEnd"/>
      <w:r w:rsidR="000E3774" w:rsidRPr="000F329A">
        <w:rPr>
          <w:rFonts w:asciiTheme="majorHAnsi" w:hAnsiTheme="majorHAnsi" w:cstheme="majorHAnsi"/>
        </w:rPr>
        <w:t xml:space="preserve"> lesson for learning the experience can and does have positive impact on the child’s achievement.</w:t>
      </w:r>
      <w:r w:rsidR="00060222" w:rsidRPr="000F329A">
        <w:rPr>
          <w:rFonts w:asciiTheme="majorHAnsi" w:hAnsiTheme="majorHAnsi" w:cstheme="majorHAnsi"/>
        </w:rPr>
        <w:t xml:space="preserve"> A question people are asking is at what age is </w:t>
      </w:r>
      <w:proofErr w:type="spellStart"/>
      <w:proofErr w:type="gramStart"/>
      <w:r w:rsidR="00060222" w:rsidRPr="000F329A">
        <w:rPr>
          <w:rFonts w:asciiTheme="majorHAnsi" w:hAnsiTheme="majorHAnsi" w:cstheme="majorHAnsi"/>
        </w:rPr>
        <w:t>to</w:t>
      </w:r>
      <w:proofErr w:type="spellEnd"/>
      <w:proofErr w:type="gramEnd"/>
      <w:r w:rsidR="00060222" w:rsidRPr="000F329A">
        <w:rPr>
          <w:rFonts w:asciiTheme="majorHAnsi" w:hAnsiTheme="majorHAnsi" w:cstheme="majorHAnsi"/>
        </w:rPr>
        <w:t xml:space="preserve"> young to learn about sustainability, (nfce.org, No date) states that due to the </w:t>
      </w:r>
      <w:r w:rsidR="00060222" w:rsidRPr="000F329A">
        <w:rPr>
          <w:rFonts w:asciiTheme="majorHAnsi" w:hAnsiTheme="majorHAnsi" w:cstheme="majorHAnsi"/>
        </w:rPr>
        <w:lastRenderedPageBreak/>
        <w:t>urgency of climate change and a must for a nationwide approach, teaching and then practicing sustainability should start as soon as they go to school</w:t>
      </w:r>
      <w:r w:rsidR="00344677" w:rsidRPr="000F329A">
        <w:rPr>
          <w:rFonts w:asciiTheme="majorHAnsi" w:hAnsiTheme="majorHAnsi" w:cstheme="majorHAnsi"/>
        </w:rPr>
        <w:t xml:space="preserve">, in the early years. A way to introduce it </w:t>
      </w:r>
      <w:proofErr w:type="gramStart"/>
      <w:r w:rsidR="00344677" w:rsidRPr="000F329A">
        <w:rPr>
          <w:rFonts w:asciiTheme="majorHAnsi" w:hAnsiTheme="majorHAnsi" w:cstheme="majorHAnsi"/>
        </w:rPr>
        <w:t>in to</w:t>
      </w:r>
      <w:proofErr w:type="gramEnd"/>
      <w:r w:rsidR="00344677" w:rsidRPr="000F329A">
        <w:rPr>
          <w:rFonts w:asciiTheme="majorHAnsi" w:hAnsiTheme="majorHAnsi" w:cstheme="majorHAnsi"/>
        </w:rPr>
        <w:t xml:space="preserve"> a young child’s learning could be done through the Curiosity approach, this approach comes from ideas that that other philosophies of early childhood education which include, Montessori, </w:t>
      </w:r>
      <w:proofErr w:type="spellStart"/>
      <w:r w:rsidR="00344677" w:rsidRPr="000F329A">
        <w:rPr>
          <w:rFonts w:asciiTheme="majorHAnsi" w:hAnsiTheme="majorHAnsi" w:cstheme="majorHAnsi"/>
        </w:rPr>
        <w:t>Pikler</w:t>
      </w:r>
      <w:proofErr w:type="spellEnd"/>
      <w:r w:rsidR="00344677" w:rsidRPr="000F329A">
        <w:rPr>
          <w:rFonts w:asciiTheme="majorHAnsi" w:hAnsiTheme="majorHAnsi" w:cstheme="majorHAnsi"/>
        </w:rPr>
        <w:t>, Reggio Emilia and Steiner. This type of approach is also known as a modern pedagogical approach</w:t>
      </w:r>
      <w:r w:rsidR="0002532A" w:rsidRPr="000F329A">
        <w:rPr>
          <w:rFonts w:asciiTheme="majorHAnsi" w:hAnsiTheme="majorHAnsi" w:cstheme="majorHAnsi"/>
        </w:rPr>
        <w:t>. (Learning Journals, 2024). (The curiosity approach, 2024), believes that sustainability in the early years, is a very important provision</w:t>
      </w:r>
      <w:r w:rsidR="00982D6B">
        <w:rPr>
          <w:rFonts w:asciiTheme="majorHAnsi" w:hAnsiTheme="majorHAnsi" w:cstheme="majorHAnsi"/>
        </w:rPr>
        <w:t xml:space="preserve">. </w:t>
      </w:r>
      <w:r w:rsidR="0002532A" w:rsidRPr="000F329A">
        <w:rPr>
          <w:rFonts w:asciiTheme="majorHAnsi" w:hAnsiTheme="majorHAnsi" w:cstheme="majorHAnsi"/>
        </w:rPr>
        <w:t>T</w:t>
      </w:r>
      <w:r w:rsidR="00982D6B">
        <w:rPr>
          <w:rFonts w:asciiTheme="majorHAnsi" w:hAnsiTheme="majorHAnsi" w:cstheme="majorHAnsi"/>
        </w:rPr>
        <w:t>eaching</w:t>
      </w:r>
      <w:r w:rsidR="0002532A" w:rsidRPr="000F329A">
        <w:rPr>
          <w:rFonts w:asciiTheme="majorHAnsi" w:hAnsiTheme="majorHAnsi" w:cstheme="majorHAnsi"/>
        </w:rPr>
        <w:t xml:space="preserve"> the early years sustainability is about teaching them about how important it is to protect our environment, how to reduce waste, conserving their resources and also promoting </w:t>
      </w:r>
      <w:proofErr w:type="gramStart"/>
      <w:r w:rsidR="0002532A" w:rsidRPr="000F329A">
        <w:rPr>
          <w:rFonts w:asciiTheme="majorHAnsi" w:hAnsiTheme="majorHAnsi" w:cstheme="majorHAnsi"/>
        </w:rPr>
        <w:t>a</w:t>
      </w:r>
      <w:proofErr w:type="gramEnd"/>
      <w:r w:rsidR="0002532A" w:rsidRPr="000F329A">
        <w:rPr>
          <w:rFonts w:asciiTheme="majorHAnsi" w:hAnsiTheme="majorHAnsi" w:cstheme="majorHAnsi"/>
        </w:rPr>
        <w:t xml:space="preserve"> equitable and healthy society. Teaching them at an early age is important because what they do today will have an impact on the world in which they are growing up in. Using the curiosity approach helps to promote using reclaimed resources, recycled </w:t>
      </w:r>
      <w:proofErr w:type="gramStart"/>
      <w:r w:rsidR="0002532A" w:rsidRPr="000F329A">
        <w:rPr>
          <w:rFonts w:asciiTheme="majorHAnsi" w:hAnsiTheme="majorHAnsi" w:cstheme="majorHAnsi"/>
        </w:rPr>
        <w:t>material</w:t>
      </w:r>
      <w:proofErr w:type="gramEnd"/>
      <w:r w:rsidR="0002532A" w:rsidRPr="000F329A">
        <w:rPr>
          <w:rFonts w:asciiTheme="majorHAnsi" w:hAnsiTheme="majorHAnsi" w:cstheme="majorHAnsi"/>
        </w:rPr>
        <w:t xml:space="preserve"> and natural items instead of plastic ones.</w:t>
      </w:r>
      <w:r w:rsidR="00186E82" w:rsidRPr="000F329A">
        <w:rPr>
          <w:rFonts w:asciiTheme="majorHAnsi" w:hAnsiTheme="majorHAnsi" w:cstheme="majorHAnsi"/>
        </w:rPr>
        <w:t xml:space="preserve"> </w:t>
      </w:r>
      <w:r w:rsidR="009E01BC">
        <w:rPr>
          <w:rFonts w:asciiTheme="majorHAnsi" w:hAnsiTheme="majorHAnsi" w:cstheme="majorHAnsi"/>
        </w:rPr>
        <w:t>(</w:t>
      </w:r>
      <w:r w:rsidR="00186E82" w:rsidRPr="000F329A">
        <w:rPr>
          <w:rFonts w:asciiTheme="majorHAnsi" w:hAnsiTheme="majorHAnsi" w:cstheme="majorHAnsi"/>
        </w:rPr>
        <w:t xml:space="preserve">Elliott et al, 2014) states that research shows that when you teach sustainability within the early years can go on and have a positive impact on the child’s behaviours and environmental attitudes. As an </w:t>
      </w:r>
      <w:proofErr w:type="gramStart"/>
      <w:r w:rsidR="00186E82" w:rsidRPr="000F329A">
        <w:rPr>
          <w:rFonts w:asciiTheme="majorHAnsi" w:hAnsiTheme="majorHAnsi" w:cstheme="majorHAnsi"/>
        </w:rPr>
        <w:t>example</w:t>
      </w:r>
      <w:proofErr w:type="gramEnd"/>
      <w:r w:rsidR="00186E82" w:rsidRPr="000F329A">
        <w:rPr>
          <w:rFonts w:asciiTheme="majorHAnsi" w:hAnsiTheme="majorHAnsi" w:cstheme="majorHAnsi"/>
        </w:rPr>
        <w:t xml:space="preserve"> the University of South Australia carried out a study which found that the children who took part in a sustainability programme were able to show a greater understanding towards the environmental issues and went on to show more interest in engaging with pro environmental behaviours over the children who did not take part in the programme. </w:t>
      </w:r>
    </w:p>
    <w:p w14:paraId="1A273BF5" w14:textId="77777777" w:rsidR="00597E8A" w:rsidRDefault="00597E8A" w:rsidP="00AA1C43">
      <w:pPr>
        <w:spacing w:after="240"/>
        <w:rPr>
          <w:rFonts w:asciiTheme="majorHAnsi" w:hAnsiTheme="majorHAnsi" w:cstheme="majorHAnsi"/>
        </w:rPr>
      </w:pPr>
    </w:p>
    <w:p w14:paraId="59E56A6B" w14:textId="77777777" w:rsidR="00597E8A" w:rsidRDefault="00597E8A" w:rsidP="00AA1C43">
      <w:pPr>
        <w:spacing w:after="240"/>
        <w:rPr>
          <w:rFonts w:asciiTheme="majorHAnsi" w:hAnsiTheme="majorHAnsi" w:cstheme="majorHAnsi"/>
        </w:rPr>
      </w:pPr>
    </w:p>
    <w:p w14:paraId="4A775610" w14:textId="77777777" w:rsidR="00597E8A" w:rsidRDefault="00597E8A" w:rsidP="00AA1C43">
      <w:pPr>
        <w:spacing w:after="240"/>
        <w:rPr>
          <w:rFonts w:asciiTheme="majorHAnsi" w:hAnsiTheme="majorHAnsi" w:cstheme="majorHAnsi"/>
        </w:rPr>
      </w:pPr>
    </w:p>
    <w:p w14:paraId="6EE40538" w14:textId="77777777" w:rsidR="00597E8A" w:rsidRDefault="00597E8A" w:rsidP="00AA1C43">
      <w:pPr>
        <w:spacing w:after="240"/>
        <w:rPr>
          <w:rFonts w:asciiTheme="majorHAnsi" w:hAnsiTheme="majorHAnsi" w:cstheme="majorHAnsi"/>
        </w:rPr>
      </w:pPr>
    </w:p>
    <w:p w14:paraId="3DEEC1DB" w14:textId="77777777" w:rsidR="00597E8A" w:rsidRDefault="00597E8A" w:rsidP="00AA1C43">
      <w:pPr>
        <w:spacing w:after="240"/>
        <w:rPr>
          <w:rFonts w:asciiTheme="majorHAnsi" w:hAnsiTheme="majorHAnsi" w:cstheme="majorHAnsi"/>
        </w:rPr>
      </w:pPr>
    </w:p>
    <w:p w14:paraId="238C7F4F" w14:textId="77777777" w:rsidR="00597E8A" w:rsidRDefault="00597E8A" w:rsidP="00AA1C43">
      <w:pPr>
        <w:spacing w:after="240"/>
        <w:rPr>
          <w:rFonts w:asciiTheme="majorHAnsi" w:hAnsiTheme="majorHAnsi" w:cstheme="majorHAnsi"/>
        </w:rPr>
      </w:pPr>
    </w:p>
    <w:p w14:paraId="7FBC98C7" w14:textId="77777777" w:rsidR="00597E8A" w:rsidRDefault="00597E8A" w:rsidP="00AA1C43">
      <w:pPr>
        <w:spacing w:after="240"/>
        <w:rPr>
          <w:rFonts w:asciiTheme="majorHAnsi" w:hAnsiTheme="majorHAnsi" w:cstheme="majorHAnsi"/>
        </w:rPr>
      </w:pPr>
    </w:p>
    <w:p w14:paraId="43AFA143" w14:textId="77777777" w:rsidR="00597E8A" w:rsidRDefault="00597E8A" w:rsidP="00AA1C43">
      <w:pPr>
        <w:spacing w:after="240"/>
        <w:rPr>
          <w:rFonts w:asciiTheme="majorHAnsi" w:hAnsiTheme="majorHAnsi" w:cstheme="majorHAnsi"/>
        </w:rPr>
      </w:pPr>
    </w:p>
    <w:p w14:paraId="4497AF03" w14:textId="77777777" w:rsidR="00597E8A" w:rsidRDefault="00597E8A" w:rsidP="00AA1C43">
      <w:pPr>
        <w:spacing w:after="240"/>
        <w:rPr>
          <w:rFonts w:asciiTheme="majorHAnsi" w:hAnsiTheme="majorHAnsi" w:cstheme="majorHAnsi"/>
        </w:rPr>
      </w:pPr>
    </w:p>
    <w:p w14:paraId="51C9316C" w14:textId="77777777" w:rsidR="00597E8A" w:rsidRDefault="00597E8A" w:rsidP="00AA1C43">
      <w:pPr>
        <w:spacing w:after="240"/>
        <w:rPr>
          <w:rFonts w:asciiTheme="majorHAnsi" w:hAnsiTheme="majorHAnsi" w:cstheme="majorHAnsi"/>
        </w:rPr>
      </w:pPr>
    </w:p>
    <w:p w14:paraId="168BC0BF" w14:textId="77777777" w:rsidR="00597E8A" w:rsidRDefault="00597E8A" w:rsidP="00AA1C43">
      <w:pPr>
        <w:spacing w:after="240"/>
        <w:rPr>
          <w:rFonts w:asciiTheme="majorHAnsi" w:hAnsiTheme="majorHAnsi" w:cstheme="majorHAnsi"/>
        </w:rPr>
      </w:pPr>
    </w:p>
    <w:p w14:paraId="3B46C06D" w14:textId="77777777" w:rsidR="00597E8A" w:rsidRDefault="00597E8A" w:rsidP="00AA1C43">
      <w:pPr>
        <w:spacing w:after="240"/>
        <w:rPr>
          <w:rFonts w:asciiTheme="majorHAnsi" w:hAnsiTheme="majorHAnsi" w:cstheme="majorHAnsi"/>
        </w:rPr>
      </w:pPr>
    </w:p>
    <w:p w14:paraId="4C4F97C7" w14:textId="77777777" w:rsidR="00597E8A" w:rsidRDefault="00597E8A" w:rsidP="00AA1C43">
      <w:pPr>
        <w:spacing w:after="240"/>
        <w:rPr>
          <w:rFonts w:asciiTheme="majorHAnsi" w:hAnsiTheme="majorHAnsi" w:cstheme="majorHAnsi"/>
        </w:rPr>
      </w:pPr>
    </w:p>
    <w:p w14:paraId="265AA648" w14:textId="77777777" w:rsidR="00597E8A" w:rsidRDefault="00597E8A" w:rsidP="00AA1C43">
      <w:pPr>
        <w:spacing w:after="240"/>
        <w:rPr>
          <w:rFonts w:asciiTheme="majorHAnsi" w:hAnsiTheme="majorHAnsi" w:cstheme="majorHAnsi"/>
        </w:rPr>
      </w:pPr>
    </w:p>
    <w:p w14:paraId="152DE0D2"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normaltextrun"/>
          <w:rFonts w:asciiTheme="majorHAnsi" w:hAnsiTheme="majorHAnsi" w:cstheme="majorHAnsi"/>
          <w:color w:val="222222"/>
          <w:lang w:val="en-US"/>
        </w:rPr>
        <w:lastRenderedPageBreak/>
        <w:t>East, M.; White, R.M. </w:t>
      </w:r>
      <w:r w:rsidRPr="00A76D55">
        <w:rPr>
          <w:rStyle w:val="normaltextrun"/>
          <w:rFonts w:asciiTheme="majorHAnsi" w:hAnsiTheme="majorHAnsi" w:cstheme="majorHAnsi"/>
          <w:i/>
          <w:iCs/>
          <w:color w:val="222222"/>
          <w:lang w:val="en-US"/>
        </w:rPr>
        <w:t>Reflecting on the Emergence of the UN Sustainable Development Goals: A Call for Action in Scotland</w:t>
      </w:r>
      <w:r w:rsidRPr="00A76D55">
        <w:rPr>
          <w:rStyle w:val="normaltextrun"/>
          <w:rFonts w:asciiTheme="majorHAnsi" w:hAnsiTheme="majorHAnsi" w:cstheme="majorHAnsi"/>
          <w:color w:val="222222"/>
          <w:lang w:val="en-US"/>
        </w:rPr>
        <w:t>; Report for Scottish Government and COSLA; Scottish Government and COSLA: St Andrews, UK, 2016; p. 55.</w:t>
      </w:r>
      <w:r w:rsidRPr="00A76D55">
        <w:rPr>
          <w:rStyle w:val="eop"/>
          <w:rFonts w:asciiTheme="majorHAnsi" w:hAnsiTheme="majorHAnsi" w:cstheme="majorHAnsi"/>
          <w:color w:val="222222"/>
          <w:lang w:val="en-US"/>
        </w:rPr>
        <w:t> </w:t>
      </w:r>
    </w:p>
    <w:p w14:paraId="1C168240" w14:textId="77777777" w:rsidR="00597E8A" w:rsidRPr="00A76D55" w:rsidRDefault="00597E8A" w:rsidP="00597E8A">
      <w:pPr>
        <w:pStyle w:val="paragraph"/>
        <w:spacing w:before="0" w:beforeAutospacing="0" w:after="0" w:afterAutospacing="0"/>
        <w:textAlignment w:val="baseline"/>
        <w:rPr>
          <w:rFonts w:asciiTheme="majorHAnsi" w:hAnsiTheme="majorHAnsi" w:cstheme="majorHAnsi"/>
          <w:lang w:val="en-US"/>
        </w:rPr>
      </w:pPr>
      <w:r w:rsidRPr="00A76D55">
        <w:rPr>
          <w:rStyle w:val="eop"/>
          <w:rFonts w:asciiTheme="majorHAnsi" w:hAnsiTheme="majorHAnsi" w:cstheme="majorHAnsi"/>
          <w:color w:val="222222"/>
          <w:lang w:val="en-US"/>
        </w:rPr>
        <w:t> </w:t>
      </w:r>
    </w:p>
    <w:p w14:paraId="268FA04D" w14:textId="77777777" w:rsidR="00597E8A" w:rsidRPr="00A76D55" w:rsidRDefault="00597E8A" w:rsidP="00597E8A">
      <w:pPr>
        <w:pStyle w:val="paragraph"/>
        <w:spacing w:before="0" w:beforeAutospacing="0" w:after="0" w:afterAutospacing="0"/>
        <w:textAlignment w:val="baseline"/>
        <w:rPr>
          <w:rStyle w:val="eop"/>
          <w:rFonts w:asciiTheme="majorHAnsi" w:hAnsiTheme="majorHAnsi" w:cstheme="majorHAnsi"/>
          <w:color w:val="222222"/>
          <w:lang w:val="en-US"/>
        </w:rPr>
      </w:pPr>
      <w:r w:rsidRPr="00A76D55">
        <w:rPr>
          <w:rStyle w:val="normaltextrun"/>
          <w:rFonts w:asciiTheme="majorHAnsi" w:hAnsiTheme="majorHAnsi" w:cstheme="majorHAnsi"/>
          <w:color w:val="222222"/>
          <w:lang w:val="en-US"/>
        </w:rPr>
        <w:t xml:space="preserve">Ferraro, E.; White, R.M.; Cox, E.; Bebbington, K.J.; Wilson, S. </w:t>
      </w:r>
      <w:proofErr w:type="gramStart"/>
      <w:r w:rsidRPr="00A76D55">
        <w:rPr>
          <w:rStyle w:val="normaltextrun"/>
          <w:rFonts w:asciiTheme="majorHAnsi" w:hAnsiTheme="majorHAnsi" w:cstheme="majorHAnsi"/>
          <w:color w:val="222222"/>
          <w:lang w:val="en-US"/>
        </w:rPr>
        <w:t>Craft</w:t>
      </w:r>
      <w:proofErr w:type="gramEnd"/>
      <w:r w:rsidRPr="00A76D55">
        <w:rPr>
          <w:rStyle w:val="normaltextrun"/>
          <w:rFonts w:asciiTheme="majorHAnsi" w:hAnsiTheme="majorHAnsi" w:cstheme="majorHAnsi"/>
          <w:color w:val="222222"/>
          <w:lang w:val="en-US"/>
        </w:rPr>
        <w:t xml:space="preserve"> and sustainable development: Reflections on Scottish craft and pathways to sustainability. </w:t>
      </w:r>
      <w:r w:rsidRPr="00A76D55">
        <w:rPr>
          <w:rStyle w:val="normaltextrun"/>
          <w:rFonts w:asciiTheme="majorHAnsi" w:hAnsiTheme="majorHAnsi" w:cstheme="majorHAnsi"/>
          <w:i/>
          <w:iCs/>
          <w:color w:val="222222"/>
          <w:lang w:val="en-US"/>
        </w:rPr>
        <w:t>Craft + Des. Enq.</w:t>
      </w:r>
      <w:r w:rsidRPr="00A76D55">
        <w:rPr>
          <w:rStyle w:val="normaltextrun"/>
          <w:rFonts w:asciiTheme="majorHAnsi" w:hAnsiTheme="majorHAnsi" w:cstheme="majorHAnsi"/>
          <w:b/>
          <w:bCs/>
          <w:color w:val="222222"/>
          <w:lang w:val="en-US"/>
        </w:rPr>
        <w:t>2010</w:t>
      </w:r>
      <w:r w:rsidRPr="00A76D55">
        <w:rPr>
          <w:rStyle w:val="normaltextrun"/>
          <w:rFonts w:asciiTheme="majorHAnsi" w:hAnsiTheme="majorHAnsi" w:cstheme="majorHAnsi"/>
          <w:color w:val="222222"/>
          <w:lang w:val="en-US"/>
        </w:rPr>
        <w:t>, </w:t>
      </w:r>
      <w:r w:rsidRPr="00A76D55">
        <w:rPr>
          <w:rStyle w:val="normaltextrun"/>
          <w:rFonts w:asciiTheme="majorHAnsi" w:hAnsiTheme="majorHAnsi" w:cstheme="majorHAnsi"/>
          <w:i/>
          <w:iCs/>
          <w:color w:val="222222"/>
          <w:lang w:val="en-US"/>
        </w:rPr>
        <w:t>3</w:t>
      </w:r>
      <w:r w:rsidRPr="00A76D55">
        <w:rPr>
          <w:rStyle w:val="normaltextrun"/>
          <w:rFonts w:asciiTheme="majorHAnsi" w:hAnsiTheme="majorHAnsi" w:cstheme="majorHAnsi"/>
          <w:color w:val="222222"/>
          <w:lang w:val="en-US"/>
        </w:rPr>
        <w:t>, 1–26.</w:t>
      </w:r>
      <w:r w:rsidRPr="00A76D55">
        <w:rPr>
          <w:rStyle w:val="eop"/>
          <w:rFonts w:asciiTheme="majorHAnsi" w:hAnsiTheme="majorHAnsi" w:cstheme="majorHAnsi"/>
          <w:color w:val="222222"/>
          <w:lang w:val="en-US"/>
        </w:rPr>
        <w:t> </w:t>
      </w:r>
    </w:p>
    <w:p w14:paraId="41513B0F" w14:textId="77777777" w:rsidR="00A76D55" w:rsidRPr="00A76D55" w:rsidRDefault="00A76D55" w:rsidP="00597E8A">
      <w:pPr>
        <w:pStyle w:val="paragraph"/>
        <w:spacing w:before="0" w:beforeAutospacing="0" w:after="0" w:afterAutospacing="0"/>
        <w:textAlignment w:val="baseline"/>
        <w:rPr>
          <w:rFonts w:asciiTheme="majorHAnsi" w:hAnsiTheme="majorHAnsi" w:cstheme="majorHAnsi"/>
          <w:lang w:val="en-US"/>
        </w:rPr>
      </w:pPr>
    </w:p>
    <w:p w14:paraId="6F0575A6" w14:textId="77777777" w:rsidR="00597E8A" w:rsidRPr="00A76D55" w:rsidRDefault="00597E8A" w:rsidP="00597E8A">
      <w:pPr>
        <w:pStyle w:val="paragraph"/>
        <w:spacing w:before="0" w:beforeAutospacing="0" w:after="0" w:afterAutospacing="0"/>
        <w:textAlignment w:val="baseline"/>
        <w:rPr>
          <w:rStyle w:val="eop"/>
          <w:rFonts w:asciiTheme="majorHAnsi" w:hAnsiTheme="majorHAnsi" w:cstheme="majorHAnsi"/>
          <w:lang w:val="en-US"/>
        </w:rPr>
      </w:pPr>
      <w:r w:rsidRPr="00A76D55">
        <w:rPr>
          <w:rStyle w:val="normaltextrun"/>
          <w:rFonts w:asciiTheme="majorHAnsi" w:hAnsiTheme="majorHAnsi" w:cstheme="majorHAnsi"/>
          <w:color w:val="222222"/>
          <w:lang w:val="en-US"/>
        </w:rPr>
        <w:t xml:space="preserve">Garcia, J., da Silva, S.A., Carvalho, A.S., de Andrade Guerra, J.B.S.O. (2017). Education for Sustainable Development and Its Role in the Promotion of the Sustainable Development Goals. In: </w:t>
      </w:r>
      <w:proofErr w:type="spellStart"/>
      <w:r w:rsidRPr="00A76D55">
        <w:rPr>
          <w:rStyle w:val="normaltextrun"/>
          <w:rFonts w:asciiTheme="majorHAnsi" w:hAnsiTheme="majorHAnsi" w:cstheme="majorHAnsi"/>
          <w:color w:val="222222"/>
          <w:lang w:val="en-US"/>
        </w:rPr>
        <w:t>Davim</w:t>
      </w:r>
      <w:proofErr w:type="spellEnd"/>
      <w:r w:rsidRPr="00A76D55">
        <w:rPr>
          <w:rStyle w:val="normaltextrun"/>
          <w:rFonts w:asciiTheme="majorHAnsi" w:hAnsiTheme="majorHAnsi" w:cstheme="majorHAnsi"/>
          <w:color w:val="222222"/>
          <w:lang w:val="en-US"/>
        </w:rPr>
        <w:t xml:space="preserve">, J. (eds) Curricula for Sustainability in Higher Education. Management and Industrial Engineering. Springer, Cham. </w:t>
      </w:r>
      <w:hyperlink r:id="rId8" w:tgtFrame="_blank" w:history="1">
        <w:r w:rsidRPr="00A76D55">
          <w:rPr>
            <w:rStyle w:val="normaltextrun"/>
            <w:rFonts w:asciiTheme="majorHAnsi" w:hAnsiTheme="majorHAnsi" w:cstheme="majorHAnsi"/>
            <w:color w:val="467886"/>
            <w:u w:val="single"/>
            <w:lang w:val="en-US"/>
          </w:rPr>
          <w:t>https://doi.org/10.1007/978-3-319-56505-7_1</w:t>
        </w:r>
      </w:hyperlink>
      <w:r w:rsidRPr="00A76D55">
        <w:rPr>
          <w:rStyle w:val="eop"/>
          <w:rFonts w:asciiTheme="majorHAnsi" w:hAnsiTheme="majorHAnsi" w:cstheme="majorHAnsi"/>
          <w:lang w:val="en-US"/>
        </w:rPr>
        <w:t> </w:t>
      </w:r>
    </w:p>
    <w:p w14:paraId="71A9472F" w14:textId="77777777" w:rsidR="00A76D55" w:rsidRPr="00A76D55" w:rsidRDefault="00A76D55" w:rsidP="00597E8A">
      <w:pPr>
        <w:pStyle w:val="paragraph"/>
        <w:spacing w:before="0" w:beforeAutospacing="0" w:after="0" w:afterAutospacing="0"/>
        <w:textAlignment w:val="baseline"/>
        <w:rPr>
          <w:rFonts w:asciiTheme="majorHAnsi" w:hAnsiTheme="majorHAnsi" w:cstheme="majorHAnsi"/>
          <w:lang w:val="en-US"/>
        </w:rPr>
      </w:pPr>
    </w:p>
    <w:p w14:paraId="3F7F4CAD"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normaltextrun"/>
          <w:rFonts w:asciiTheme="majorHAnsi" w:hAnsiTheme="majorHAnsi" w:cstheme="majorHAnsi"/>
          <w:color w:val="222222"/>
          <w:lang w:val="en-US"/>
        </w:rPr>
        <w:t>Hopkins, C. Reflections on 20+ Years of ESD. </w:t>
      </w:r>
      <w:proofErr w:type="spellStart"/>
      <w:r w:rsidRPr="00A76D55">
        <w:rPr>
          <w:rStyle w:val="normaltextrun"/>
          <w:rFonts w:asciiTheme="majorHAnsi" w:hAnsiTheme="majorHAnsi" w:cstheme="majorHAnsi"/>
          <w:i/>
          <w:iCs/>
          <w:color w:val="222222"/>
          <w:lang w:val="en-US"/>
        </w:rPr>
        <w:t>Esd</w:t>
      </w:r>
      <w:proofErr w:type="spellEnd"/>
      <w:r w:rsidRPr="00A76D55">
        <w:rPr>
          <w:rStyle w:val="normaltextrun"/>
          <w:rFonts w:asciiTheme="majorHAnsi" w:hAnsiTheme="majorHAnsi" w:cstheme="majorHAnsi"/>
          <w:i/>
          <w:iCs/>
          <w:color w:val="222222"/>
          <w:lang w:val="en-US"/>
        </w:rPr>
        <w:t xml:space="preserve"> High. Educ. Prof. Home</w:t>
      </w:r>
      <w:r w:rsidRPr="00A76D55">
        <w:rPr>
          <w:rStyle w:val="normaltextrun"/>
          <w:rFonts w:asciiTheme="majorHAnsi" w:hAnsiTheme="majorHAnsi" w:cstheme="majorHAnsi"/>
          <w:color w:val="222222"/>
          <w:lang w:val="en-US"/>
        </w:rPr>
        <w:t> </w:t>
      </w:r>
      <w:r w:rsidRPr="00A76D55">
        <w:rPr>
          <w:rStyle w:val="normaltextrun"/>
          <w:rFonts w:asciiTheme="majorHAnsi" w:hAnsiTheme="majorHAnsi" w:cstheme="majorHAnsi"/>
          <w:b/>
          <w:bCs/>
          <w:color w:val="222222"/>
          <w:lang w:val="en-US"/>
        </w:rPr>
        <w:t>2012</w:t>
      </w:r>
      <w:r w:rsidRPr="00A76D55">
        <w:rPr>
          <w:rStyle w:val="normaltextrun"/>
          <w:rFonts w:asciiTheme="majorHAnsi" w:hAnsiTheme="majorHAnsi" w:cstheme="majorHAnsi"/>
          <w:color w:val="222222"/>
          <w:lang w:val="en-US"/>
        </w:rPr>
        <w:t>, </w:t>
      </w:r>
      <w:r w:rsidRPr="00A76D55">
        <w:rPr>
          <w:rStyle w:val="normaltextrun"/>
          <w:rFonts w:asciiTheme="majorHAnsi" w:hAnsiTheme="majorHAnsi" w:cstheme="majorHAnsi"/>
          <w:i/>
          <w:iCs/>
          <w:color w:val="222222"/>
          <w:lang w:val="en-US"/>
        </w:rPr>
        <w:t>6</w:t>
      </w:r>
      <w:r w:rsidRPr="00A76D55">
        <w:rPr>
          <w:rStyle w:val="normaltextrun"/>
          <w:rFonts w:asciiTheme="majorHAnsi" w:hAnsiTheme="majorHAnsi" w:cstheme="majorHAnsi"/>
          <w:color w:val="222222"/>
          <w:lang w:val="en-US"/>
        </w:rPr>
        <w:t>, 21–35</w:t>
      </w:r>
      <w:r w:rsidRPr="00A76D55">
        <w:rPr>
          <w:rStyle w:val="eop"/>
          <w:rFonts w:asciiTheme="majorHAnsi" w:hAnsiTheme="majorHAnsi" w:cstheme="majorHAnsi"/>
          <w:color w:val="222222"/>
          <w:lang w:val="en-US"/>
        </w:rPr>
        <w:t> </w:t>
      </w:r>
    </w:p>
    <w:p w14:paraId="11AD6DEE"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eop"/>
          <w:rFonts w:asciiTheme="majorHAnsi" w:hAnsiTheme="majorHAnsi" w:cstheme="majorHAnsi"/>
          <w:color w:val="000000"/>
          <w:lang w:val="en-US"/>
        </w:rPr>
        <w:t> </w:t>
      </w:r>
    </w:p>
    <w:p w14:paraId="455EF836"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normaltextrun"/>
          <w:rFonts w:asciiTheme="majorHAnsi" w:hAnsiTheme="majorHAnsi" w:cstheme="majorHAnsi"/>
          <w:color w:val="000000"/>
          <w:lang w:val="en-US"/>
        </w:rPr>
        <w:t xml:space="preserve">Huckle, J. (2022) Critical realism: the philosophy of knowledge that is missing from the Curriculum for Wales. International Journal of Development Education and Global Learning, 14 (2), 13–27. </w:t>
      </w:r>
      <w:r w:rsidRPr="00A76D55">
        <w:rPr>
          <w:rStyle w:val="normaltextrun"/>
          <w:rFonts w:asciiTheme="majorHAnsi" w:hAnsiTheme="majorHAnsi" w:cstheme="majorHAnsi"/>
          <w:color w:val="000000"/>
          <w:lang w:val="en-US"/>
        </w:rPr>
        <w:t xml:space="preserve">DOI: Available at: </w:t>
      </w:r>
      <w:hyperlink r:id="rId9" w:tgtFrame="_blank" w:history="1">
        <w:r w:rsidRPr="00A76D55">
          <w:rPr>
            <w:rStyle w:val="normaltextrun"/>
            <w:rFonts w:asciiTheme="majorHAnsi" w:hAnsiTheme="majorHAnsi" w:cstheme="majorHAnsi"/>
            <w:color w:val="467886"/>
            <w:u w:val="single"/>
            <w:lang w:val="en-US"/>
          </w:rPr>
          <w:t>https://doi.org/10.14324/IJDEGL.14.2.02</w:t>
        </w:r>
      </w:hyperlink>
      <w:r w:rsidRPr="00A76D55">
        <w:rPr>
          <w:rStyle w:val="normaltextrun"/>
          <w:rFonts w:asciiTheme="majorHAnsi" w:hAnsiTheme="majorHAnsi" w:cstheme="majorHAnsi"/>
          <w:color w:val="000000"/>
          <w:lang w:val="en-US"/>
        </w:rPr>
        <w:t>. (Accessed: 6</w:t>
      </w:r>
      <w:r w:rsidRPr="00A76D55">
        <w:rPr>
          <w:rStyle w:val="normaltextrun"/>
          <w:rFonts w:asciiTheme="majorHAnsi" w:hAnsiTheme="majorHAnsi" w:cstheme="majorHAnsi"/>
          <w:color w:val="000000"/>
          <w:vertAlign w:val="superscript"/>
          <w:lang w:val="en-US"/>
        </w:rPr>
        <w:t>th</w:t>
      </w:r>
      <w:r w:rsidRPr="00A76D55">
        <w:rPr>
          <w:rStyle w:val="normaltextrun"/>
          <w:rFonts w:asciiTheme="majorHAnsi" w:hAnsiTheme="majorHAnsi" w:cstheme="majorHAnsi"/>
          <w:color w:val="000000"/>
          <w:lang w:val="en-US"/>
        </w:rPr>
        <w:t xml:space="preserve"> July 2024) </w:t>
      </w:r>
      <w:r w:rsidRPr="00A76D55">
        <w:rPr>
          <w:rStyle w:val="eop"/>
          <w:rFonts w:asciiTheme="majorHAnsi" w:hAnsiTheme="majorHAnsi" w:cstheme="majorHAnsi"/>
          <w:color w:val="000000"/>
          <w:lang w:val="en-US"/>
        </w:rPr>
        <w:t> </w:t>
      </w:r>
    </w:p>
    <w:p w14:paraId="676504A9"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scxw112654081"/>
          <w:rFonts w:asciiTheme="majorHAnsi" w:hAnsiTheme="majorHAnsi" w:cstheme="majorHAnsi"/>
          <w:color w:val="000000"/>
          <w:lang w:val="en-US"/>
        </w:rPr>
        <w:t> </w:t>
      </w:r>
      <w:r w:rsidRPr="00A76D55">
        <w:rPr>
          <w:rFonts w:asciiTheme="majorHAnsi" w:hAnsiTheme="majorHAnsi" w:cstheme="majorHAnsi"/>
          <w:color w:val="000000"/>
          <w:lang w:val="en-US"/>
        </w:rPr>
        <w:br/>
      </w:r>
      <w:r w:rsidRPr="00A76D55">
        <w:rPr>
          <w:rStyle w:val="normaltextrun"/>
          <w:rFonts w:asciiTheme="majorHAnsi" w:hAnsiTheme="majorHAnsi" w:cstheme="majorHAnsi"/>
          <w:color w:val="222222"/>
          <w:lang w:val="en-US"/>
        </w:rPr>
        <w:t>Orr, D.W. </w:t>
      </w:r>
      <w:r w:rsidRPr="00A76D55">
        <w:rPr>
          <w:rStyle w:val="normaltextrun"/>
          <w:rFonts w:asciiTheme="majorHAnsi" w:hAnsiTheme="majorHAnsi" w:cstheme="majorHAnsi"/>
          <w:i/>
          <w:iCs/>
          <w:color w:val="222222"/>
          <w:lang w:val="en-US"/>
        </w:rPr>
        <w:t xml:space="preserve">Earth in Mind: On Education, </w:t>
      </w:r>
      <w:proofErr w:type="gramStart"/>
      <w:r w:rsidRPr="00A76D55">
        <w:rPr>
          <w:rStyle w:val="normaltextrun"/>
          <w:rFonts w:asciiTheme="majorHAnsi" w:hAnsiTheme="majorHAnsi" w:cstheme="majorHAnsi"/>
          <w:i/>
          <w:iCs/>
          <w:color w:val="222222"/>
          <w:lang w:val="en-US"/>
        </w:rPr>
        <w:t>Environment</w:t>
      </w:r>
      <w:proofErr w:type="gramEnd"/>
      <w:r w:rsidRPr="00A76D55">
        <w:rPr>
          <w:rStyle w:val="normaltextrun"/>
          <w:rFonts w:asciiTheme="majorHAnsi" w:hAnsiTheme="majorHAnsi" w:cstheme="majorHAnsi"/>
          <w:i/>
          <w:iCs/>
          <w:color w:val="222222"/>
          <w:lang w:val="en-US"/>
        </w:rPr>
        <w:t xml:space="preserve"> and the Human Prospect</w:t>
      </w:r>
      <w:r w:rsidRPr="00A76D55">
        <w:rPr>
          <w:rStyle w:val="normaltextrun"/>
          <w:rFonts w:asciiTheme="majorHAnsi" w:hAnsiTheme="majorHAnsi" w:cstheme="majorHAnsi"/>
          <w:color w:val="222222"/>
          <w:lang w:val="en-US"/>
        </w:rPr>
        <w:t>; Island Press: Washington, DC, USA, 2004.</w:t>
      </w:r>
      <w:r w:rsidRPr="00A76D55">
        <w:rPr>
          <w:rStyle w:val="eop"/>
          <w:rFonts w:asciiTheme="majorHAnsi" w:hAnsiTheme="majorHAnsi" w:cstheme="majorHAnsi"/>
          <w:color w:val="222222"/>
          <w:lang w:val="en-US"/>
        </w:rPr>
        <w:t> </w:t>
      </w:r>
    </w:p>
    <w:p w14:paraId="2970A774"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eop"/>
          <w:rFonts w:asciiTheme="majorHAnsi" w:hAnsiTheme="majorHAnsi" w:cstheme="majorHAnsi"/>
          <w:color w:val="222222"/>
          <w:lang w:val="en-US"/>
        </w:rPr>
        <w:t> </w:t>
      </w:r>
    </w:p>
    <w:p w14:paraId="61D4E1BC"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normaltextrun"/>
          <w:rFonts w:asciiTheme="majorHAnsi" w:hAnsiTheme="majorHAnsi" w:cstheme="majorHAnsi"/>
          <w:color w:val="222222"/>
          <w:lang w:val="en-US"/>
        </w:rPr>
        <w:t xml:space="preserve">TD (2024) </w:t>
      </w:r>
      <w:r w:rsidRPr="00A76D55">
        <w:rPr>
          <w:rStyle w:val="normaltextrun"/>
          <w:rFonts w:asciiTheme="majorHAnsi" w:hAnsiTheme="majorHAnsi" w:cstheme="majorHAnsi"/>
          <w:i/>
          <w:iCs/>
          <w:color w:val="222222"/>
          <w:lang w:val="en-US"/>
        </w:rPr>
        <w:t>The truth about poverty and how to address it</w:t>
      </w:r>
      <w:r w:rsidRPr="00A76D55">
        <w:rPr>
          <w:rStyle w:val="normaltextrun"/>
          <w:rFonts w:asciiTheme="majorHAnsi" w:hAnsiTheme="majorHAnsi" w:cstheme="majorHAnsi"/>
          <w:color w:val="222222"/>
          <w:lang w:val="en-US"/>
        </w:rPr>
        <w:t xml:space="preserve">. </w:t>
      </w:r>
      <w:r w:rsidRPr="00A76D55">
        <w:rPr>
          <w:rStyle w:val="normaltextrun"/>
          <w:rFonts w:asciiTheme="majorHAnsi" w:hAnsiTheme="majorHAnsi" w:cstheme="majorHAnsi"/>
          <w:color w:val="222222"/>
          <w:lang w:val="en-US"/>
        </w:rPr>
        <w:t>Available at: </w:t>
      </w:r>
      <w:hyperlink r:id="rId10" w:tgtFrame="_blank" w:history="1">
        <w:r w:rsidRPr="00A76D55">
          <w:rPr>
            <w:rStyle w:val="normaltextrun"/>
            <w:rFonts w:asciiTheme="majorHAnsi" w:hAnsiTheme="majorHAnsi" w:cstheme="majorHAnsi"/>
            <w:b/>
            <w:bCs/>
            <w:color w:val="4F5671"/>
            <w:lang w:val="en-US"/>
          </w:rPr>
          <w:t>https://www.truthdig.com/articles/the-truth-about-poverty-and-how-to-address-it/</w:t>
        </w:r>
      </w:hyperlink>
      <w:r w:rsidRPr="00A76D55">
        <w:rPr>
          <w:rStyle w:val="normaltextrun"/>
          <w:rFonts w:asciiTheme="majorHAnsi" w:hAnsiTheme="majorHAnsi" w:cstheme="majorHAnsi"/>
          <w:color w:val="222222"/>
          <w:lang w:val="en-US"/>
        </w:rPr>
        <w:t> (Accessed: 6</w:t>
      </w:r>
      <w:r w:rsidRPr="00A76D55">
        <w:rPr>
          <w:rStyle w:val="normaltextrun"/>
          <w:rFonts w:asciiTheme="majorHAnsi" w:hAnsiTheme="majorHAnsi" w:cstheme="majorHAnsi"/>
          <w:color w:val="222222"/>
          <w:vertAlign w:val="superscript"/>
          <w:lang w:val="en-US"/>
        </w:rPr>
        <w:t>th</w:t>
      </w:r>
      <w:r w:rsidRPr="00A76D55">
        <w:rPr>
          <w:rStyle w:val="normaltextrun"/>
          <w:rFonts w:asciiTheme="majorHAnsi" w:hAnsiTheme="majorHAnsi" w:cstheme="majorHAnsi"/>
          <w:color w:val="222222"/>
          <w:lang w:val="en-US"/>
        </w:rPr>
        <w:t xml:space="preserve"> July 2024).</w:t>
      </w:r>
      <w:r w:rsidRPr="00A76D55">
        <w:rPr>
          <w:rStyle w:val="eop"/>
          <w:rFonts w:asciiTheme="majorHAnsi" w:hAnsiTheme="majorHAnsi" w:cstheme="majorHAnsi"/>
          <w:color w:val="222222"/>
          <w:lang w:val="en-US"/>
        </w:rPr>
        <w:t> </w:t>
      </w:r>
    </w:p>
    <w:p w14:paraId="3EE4C5E9"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eop"/>
          <w:rFonts w:asciiTheme="majorHAnsi" w:hAnsiTheme="majorHAnsi" w:cstheme="majorHAnsi"/>
          <w:color w:val="222222"/>
          <w:lang w:val="en-US"/>
        </w:rPr>
        <w:t> </w:t>
      </w:r>
    </w:p>
    <w:p w14:paraId="69894299" w14:textId="77777777" w:rsidR="00597E8A" w:rsidRDefault="00597E8A" w:rsidP="00597E8A">
      <w:pPr>
        <w:pStyle w:val="paragraph"/>
        <w:spacing w:before="0" w:beforeAutospacing="0" w:after="0" w:afterAutospacing="0"/>
        <w:textAlignment w:val="baseline"/>
        <w:rPr>
          <w:rStyle w:val="eop"/>
          <w:rFonts w:asciiTheme="majorHAnsi" w:hAnsiTheme="majorHAnsi" w:cstheme="majorHAnsi"/>
          <w:color w:val="222222"/>
          <w:lang w:val="en-US"/>
        </w:rPr>
      </w:pPr>
      <w:r w:rsidRPr="00A76D55">
        <w:rPr>
          <w:rStyle w:val="normaltextrun"/>
          <w:rFonts w:asciiTheme="majorHAnsi" w:hAnsiTheme="majorHAnsi" w:cstheme="majorHAnsi"/>
          <w:color w:val="222222"/>
          <w:lang w:val="en-US"/>
        </w:rPr>
        <w:t xml:space="preserve">Transforming Our World (2023). </w:t>
      </w:r>
      <w:r w:rsidRPr="00A76D55">
        <w:rPr>
          <w:rStyle w:val="normaltextrun"/>
          <w:rFonts w:asciiTheme="majorHAnsi" w:hAnsiTheme="majorHAnsi" w:cstheme="majorHAnsi"/>
          <w:i/>
          <w:iCs/>
          <w:color w:val="222222"/>
          <w:lang w:val="en-US"/>
        </w:rPr>
        <w:t>The 2030 Agenda for Sustainable Development</w:t>
      </w:r>
      <w:r w:rsidRPr="00A76D55">
        <w:rPr>
          <w:rStyle w:val="normaltextrun"/>
          <w:rFonts w:asciiTheme="majorHAnsi" w:hAnsiTheme="majorHAnsi" w:cstheme="majorHAnsi"/>
          <w:color w:val="222222"/>
          <w:lang w:val="en-US"/>
        </w:rPr>
        <w:t xml:space="preserve">. </w:t>
      </w:r>
      <w:r w:rsidRPr="00A76D55">
        <w:rPr>
          <w:rStyle w:val="normaltextrun"/>
          <w:rFonts w:asciiTheme="majorHAnsi" w:hAnsiTheme="majorHAnsi" w:cstheme="majorHAnsi"/>
          <w:color w:val="222222"/>
          <w:lang w:val="en-US"/>
        </w:rPr>
        <w:t>Available at: </w:t>
      </w:r>
      <w:hyperlink r:id="rId11" w:tgtFrame="_blank" w:history="1">
        <w:r w:rsidRPr="00A76D55">
          <w:rPr>
            <w:rStyle w:val="normaltextrun"/>
            <w:rFonts w:asciiTheme="majorHAnsi" w:hAnsiTheme="majorHAnsi" w:cstheme="majorHAnsi"/>
            <w:b/>
            <w:bCs/>
            <w:color w:val="4F5671"/>
            <w:lang w:val="en-US"/>
          </w:rPr>
          <w:t>https://sustainabledevelopment.un.org/post2015/transformingourworld</w:t>
        </w:r>
      </w:hyperlink>
      <w:r w:rsidRPr="00A76D55">
        <w:rPr>
          <w:rStyle w:val="normaltextrun"/>
          <w:rFonts w:asciiTheme="majorHAnsi" w:hAnsiTheme="majorHAnsi" w:cstheme="majorHAnsi"/>
          <w:color w:val="222222"/>
          <w:lang w:val="en-US"/>
        </w:rPr>
        <w:t> (Accessed: 6</w:t>
      </w:r>
      <w:r w:rsidRPr="00A76D55">
        <w:rPr>
          <w:rStyle w:val="normaltextrun"/>
          <w:rFonts w:asciiTheme="majorHAnsi" w:hAnsiTheme="majorHAnsi" w:cstheme="majorHAnsi"/>
          <w:color w:val="222222"/>
          <w:vertAlign w:val="superscript"/>
          <w:lang w:val="en-US"/>
        </w:rPr>
        <w:t>th</w:t>
      </w:r>
      <w:r w:rsidRPr="00A76D55">
        <w:rPr>
          <w:rStyle w:val="normaltextrun"/>
          <w:rFonts w:asciiTheme="majorHAnsi" w:hAnsiTheme="majorHAnsi" w:cstheme="majorHAnsi"/>
          <w:color w:val="222222"/>
          <w:lang w:val="en-US"/>
        </w:rPr>
        <w:t xml:space="preserve"> July 2024).</w:t>
      </w:r>
      <w:r w:rsidRPr="00A76D55">
        <w:rPr>
          <w:rStyle w:val="eop"/>
          <w:rFonts w:asciiTheme="majorHAnsi" w:hAnsiTheme="majorHAnsi" w:cstheme="majorHAnsi"/>
          <w:color w:val="222222"/>
          <w:lang w:val="en-US"/>
        </w:rPr>
        <w:t> </w:t>
      </w:r>
    </w:p>
    <w:p w14:paraId="1A1BE1B7" w14:textId="77777777" w:rsidR="00A76D55" w:rsidRPr="00A76D55" w:rsidRDefault="00A76D55" w:rsidP="00597E8A">
      <w:pPr>
        <w:pStyle w:val="paragraph"/>
        <w:spacing w:before="0" w:beforeAutospacing="0" w:after="0" w:afterAutospacing="0"/>
        <w:textAlignment w:val="baseline"/>
        <w:rPr>
          <w:rFonts w:asciiTheme="majorHAnsi" w:hAnsiTheme="majorHAnsi" w:cstheme="majorHAnsi"/>
          <w:lang w:val="en-US"/>
        </w:rPr>
      </w:pPr>
    </w:p>
    <w:p w14:paraId="51CCE84F"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normaltextrun"/>
          <w:rFonts w:asciiTheme="majorHAnsi" w:hAnsiTheme="majorHAnsi" w:cstheme="majorHAnsi"/>
          <w:color w:val="222222"/>
          <w:lang w:val="en-US"/>
        </w:rPr>
        <w:t>UNECE. </w:t>
      </w:r>
      <w:r w:rsidRPr="00A76D55">
        <w:rPr>
          <w:rStyle w:val="normaltextrun"/>
          <w:rFonts w:asciiTheme="majorHAnsi" w:hAnsiTheme="majorHAnsi" w:cstheme="majorHAnsi"/>
          <w:i/>
          <w:iCs/>
          <w:color w:val="222222"/>
          <w:lang w:val="en-US"/>
        </w:rPr>
        <w:t>Learning for the Future: Competences in Education for Sustainable Development</w:t>
      </w:r>
      <w:r w:rsidRPr="00A76D55">
        <w:rPr>
          <w:rStyle w:val="normaltextrun"/>
          <w:rFonts w:asciiTheme="majorHAnsi" w:hAnsiTheme="majorHAnsi" w:cstheme="majorHAnsi"/>
          <w:color w:val="222222"/>
          <w:lang w:val="en-US"/>
        </w:rPr>
        <w:t xml:space="preserve">; United Nations Economic Commission for Europe: Utrecht, The Netherlands, 2012. </w:t>
      </w:r>
      <w:r w:rsidRPr="00A76D55">
        <w:rPr>
          <w:rStyle w:val="eop"/>
          <w:rFonts w:asciiTheme="majorHAnsi" w:hAnsiTheme="majorHAnsi" w:cstheme="majorHAnsi"/>
          <w:color w:val="222222"/>
          <w:lang w:val="en-US"/>
        </w:rPr>
        <w:t> </w:t>
      </w:r>
    </w:p>
    <w:p w14:paraId="3CF8FAC9"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eop"/>
          <w:rFonts w:asciiTheme="majorHAnsi" w:hAnsiTheme="majorHAnsi" w:cstheme="majorHAnsi"/>
          <w:color w:val="222222"/>
          <w:lang w:val="en-US"/>
        </w:rPr>
        <w:t> </w:t>
      </w:r>
    </w:p>
    <w:p w14:paraId="36B9D3ED"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normaltextrun"/>
          <w:rFonts w:asciiTheme="majorHAnsi" w:hAnsiTheme="majorHAnsi" w:cstheme="majorHAnsi"/>
          <w:color w:val="222222"/>
          <w:lang w:val="en-US"/>
        </w:rPr>
        <w:t>UNESCO. </w:t>
      </w:r>
      <w:r w:rsidRPr="00A76D55">
        <w:rPr>
          <w:rStyle w:val="normaltextrun"/>
          <w:rFonts w:asciiTheme="majorHAnsi" w:hAnsiTheme="majorHAnsi" w:cstheme="majorHAnsi"/>
          <w:i/>
          <w:iCs/>
          <w:color w:val="222222"/>
          <w:lang w:val="en-US"/>
        </w:rPr>
        <w:t>Education for Sustainable Development Goals Learning Objectives</w:t>
      </w:r>
      <w:r w:rsidRPr="00A76D55">
        <w:rPr>
          <w:rStyle w:val="normaltextrun"/>
          <w:rFonts w:asciiTheme="majorHAnsi" w:hAnsiTheme="majorHAnsi" w:cstheme="majorHAnsi"/>
          <w:color w:val="222222"/>
          <w:lang w:val="en-US"/>
        </w:rPr>
        <w:t xml:space="preserve">; UNESCO: Paris, France, 2017. </w:t>
      </w:r>
      <w:r w:rsidRPr="00A76D55">
        <w:rPr>
          <w:rStyle w:val="eop"/>
          <w:rFonts w:asciiTheme="majorHAnsi" w:hAnsiTheme="majorHAnsi" w:cstheme="majorHAnsi"/>
          <w:color w:val="222222"/>
          <w:lang w:val="en-US"/>
        </w:rPr>
        <w:t> </w:t>
      </w:r>
    </w:p>
    <w:p w14:paraId="1203FBF3" w14:textId="77777777" w:rsidR="00597E8A" w:rsidRPr="00A76D55" w:rsidRDefault="00597E8A" w:rsidP="00597E8A">
      <w:pPr>
        <w:pStyle w:val="paragraph"/>
        <w:spacing w:before="0" w:beforeAutospacing="0" w:after="0" w:afterAutospacing="0"/>
        <w:jc w:val="both"/>
        <w:textAlignment w:val="baseline"/>
        <w:rPr>
          <w:rFonts w:asciiTheme="majorHAnsi" w:hAnsiTheme="majorHAnsi" w:cstheme="majorHAnsi"/>
          <w:lang w:val="en-US"/>
        </w:rPr>
      </w:pPr>
      <w:r w:rsidRPr="00A76D55">
        <w:rPr>
          <w:rStyle w:val="eop"/>
          <w:rFonts w:asciiTheme="majorHAnsi" w:hAnsiTheme="majorHAnsi" w:cstheme="majorHAnsi"/>
          <w:color w:val="222222"/>
          <w:lang w:val="en-US"/>
        </w:rPr>
        <w:t> </w:t>
      </w:r>
    </w:p>
    <w:p w14:paraId="3DE54C61" w14:textId="77777777" w:rsidR="00597E8A" w:rsidRPr="00A76D55" w:rsidRDefault="00597E8A" w:rsidP="00597E8A">
      <w:pPr>
        <w:pStyle w:val="paragraph"/>
        <w:spacing w:before="0" w:beforeAutospacing="0" w:after="0" w:afterAutospacing="0"/>
        <w:textAlignment w:val="baseline"/>
        <w:rPr>
          <w:rFonts w:asciiTheme="majorHAnsi" w:hAnsiTheme="majorHAnsi" w:cstheme="majorHAnsi"/>
          <w:lang w:val="en-US"/>
        </w:rPr>
      </w:pPr>
      <w:r w:rsidRPr="00A76D55">
        <w:rPr>
          <w:rStyle w:val="normaltextrun"/>
          <w:rFonts w:asciiTheme="majorHAnsi" w:hAnsiTheme="majorHAnsi" w:cstheme="majorHAnsi"/>
          <w:color w:val="222222"/>
          <w:lang w:val="en-US"/>
        </w:rPr>
        <w:t xml:space="preserve">UNESCO (2019) </w:t>
      </w:r>
      <w:r w:rsidRPr="00A76D55">
        <w:rPr>
          <w:rStyle w:val="normaltextrun"/>
          <w:rFonts w:asciiTheme="majorHAnsi" w:hAnsiTheme="majorHAnsi" w:cstheme="majorHAnsi"/>
          <w:i/>
          <w:iCs/>
          <w:color w:val="222222"/>
          <w:lang w:val="en-US"/>
        </w:rPr>
        <w:t xml:space="preserve">Roadmap for Implementing the Global Action </w:t>
      </w:r>
      <w:proofErr w:type="spellStart"/>
      <w:r w:rsidRPr="00A76D55">
        <w:rPr>
          <w:rStyle w:val="normaltextrun"/>
          <w:rFonts w:asciiTheme="majorHAnsi" w:hAnsiTheme="majorHAnsi" w:cstheme="majorHAnsi"/>
          <w:i/>
          <w:iCs/>
          <w:color w:val="222222"/>
          <w:lang w:val="en-US"/>
        </w:rPr>
        <w:t>Programme</w:t>
      </w:r>
      <w:proofErr w:type="spellEnd"/>
      <w:r w:rsidRPr="00A76D55">
        <w:rPr>
          <w:rStyle w:val="normaltextrun"/>
          <w:rFonts w:asciiTheme="majorHAnsi" w:hAnsiTheme="majorHAnsi" w:cstheme="majorHAnsi"/>
          <w:i/>
          <w:iCs/>
          <w:color w:val="222222"/>
          <w:lang w:val="en-US"/>
        </w:rPr>
        <w:t xml:space="preserve"> on Education for Sustainable Development</w:t>
      </w:r>
      <w:r w:rsidRPr="00A76D55">
        <w:rPr>
          <w:rStyle w:val="normaltextrun"/>
          <w:rFonts w:asciiTheme="majorHAnsi" w:hAnsiTheme="majorHAnsi" w:cstheme="majorHAnsi"/>
          <w:color w:val="222222"/>
          <w:lang w:val="en-US"/>
        </w:rPr>
        <w:t xml:space="preserve">. </w:t>
      </w:r>
      <w:r w:rsidRPr="00A76D55">
        <w:rPr>
          <w:rStyle w:val="normaltextrun"/>
          <w:rFonts w:asciiTheme="majorHAnsi" w:hAnsiTheme="majorHAnsi" w:cstheme="majorHAnsi"/>
          <w:color w:val="222222"/>
          <w:lang w:val="en-US"/>
        </w:rPr>
        <w:t>Available at: </w:t>
      </w:r>
      <w:hyperlink r:id="rId12" w:tgtFrame="_blank" w:history="1">
        <w:r w:rsidRPr="00A76D55">
          <w:rPr>
            <w:rStyle w:val="normaltextrun"/>
            <w:rFonts w:asciiTheme="majorHAnsi" w:hAnsiTheme="majorHAnsi" w:cstheme="majorHAnsi"/>
            <w:b/>
            <w:bCs/>
            <w:color w:val="4F5671"/>
            <w:lang w:val="en-US"/>
          </w:rPr>
          <w:t>https://unesdoc.unesco.org/ark:/48223/pf0000230514</w:t>
        </w:r>
      </w:hyperlink>
      <w:r w:rsidRPr="00A76D55">
        <w:rPr>
          <w:rStyle w:val="normaltextrun"/>
          <w:rFonts w:asciiTheme="majorHAnsi" w:hAnsiTheme="majorHAnsi" w:cstheme="majorHAnsi"/>
          <w:color w:val="222222"/>
          <w:lang w:val="en-US"/>
        </w:rPr>
        <w:t> (Accessed: 6</w:t>
      </w:r>
      <w:r w:rsidRPr="00A76D55">
        <w:rPr>
          <w:rStyle w:val="normaltextrun"/>
          <w:rFonts w:asciiTheme="majorHAnsi" w:hAnsiTheme="majorHAnsi" w:cstheme="majorHAnsi"/>
          <w:color w:val="222222"/>
          <w:vertAlign w:val="superscript"/>
          <w:lang w:val="en-US"/>
        </w:rPr>
        <w:t>th</w:t>
      </w:r>
      <w:r w:rsidRPr="00A76D55">
        <w:rPr>
          <w:rStyle w:val="normaltextrun"/>
          <w:rFonts w:asciiTheme="majorHAnsi" w:hAnsiTheme="majorHAnsi" w:cstheme="majorHAnsi"/>
          <w:color w:val="222222"/>
          <w:lang w:val="en-US"/>
        </w:rPr>
        <w:t xml:space="preserve"> July 2024).</w:t>
      </w:r>
      <w:r w:rsidRPr="00A76D55">
        <w:rPr>
          <w:rStyle w:val="eop"/>
          <w:rFonts w:asciiTheme="majorHAnsi" w:hAnsiTheme="majorHAnsi" w:cstheme="majorHAnsi"/>
          <w:color w:val="222222"/>
          <w:lang w:val="en-US"/>
        </w:rPr>
        <w:t> </w:t>
      </w:r>
    </w:p>
    <w:p w14:paraId="57701BDC" w14:textId="77777777" w:rsidR="00597E8A" w:rsidRPr="00AA1C43" w:rsidRDefault="00597E8A" w:rsidP="00AA1C43">
      <w:pPr>
        <w:spacing w:after="240"/>
        <w:rPr>
          <w:rFonts w:asciiTheme="majorHAnsi" w:eastAsia="Times New Roman" w:hAnsiTheme="majorHAnsi" w:cstheme="majorHAnsi"/>
          <w:color w:val="000000" w:themeColor="text1"/>
          <w:lang w:eastAsia="en-GB"/>
        </w:rPr>
      </w:pPr>
    </w:p>
    <w:p w14:paraId="7EF44426" w14:textId="1E3EEB14" w:rsidR="0002532A" w:rsidRDefault="0002532A"/>
    <w:p w14:paraId="56A5E4A7" w14:textId="77777777" w:rsidR="0040635A" w:rsidRDefault="0040635A"/>
    <w:sectPr w:rsidR="0040635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9E2DB" w14:textId="77777777" w:rsidR="00EB6DB7" w:rsidRDefault="00EB6DB7" w:rsidP="002B755B">
      <w:r>
        <w:separator/>
      </w:r>
    </w:p>
  </w:endnote>
  <w:endnote w:type="continuationSeparator" w:id="0">
    <w:p w14:paraId="22624310" w14:textId="77777777" w:rsidR="00EB6DB7" w:rsidRDefault="00EB6DB7" w:rsidP="002B755B">
      <w:r>
        <w:continuationSeparator/>
      </w:r>
    </w:p>
  </w:endnote>
  <w:endnote w:type="continuationNotice" w:id="1">
    <w:p w14:paraId="3976A40D" w14:textId="77777777" w:rsidR="00EB6DB7" w:rsidRDefault="00EB6D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4242" w14:textId="77777777" w:rsidR="00EB6DB7" w:rsidRDefault="00EB6DB7" w:rsidP="002B755B">
      <w:r>
        <w:separator/>
      </w:r>
    </w:p>
  </w:footnote>
  <w:footnote w:type="continuationSeparator" w:id="0">
    <w:p w14:paraId="561B84BB" w14:textId="77777777" w:rsidR="00EB6DB7" w:rsidRDefault="00EB6DB7" w:rsidP="002B755B">
      <w:r>
        <w:continuationSeparator/>
      </w:r>
    </w:p>
  </w:footnote>
  <w:footnote w:type="continuationNotice" w:id="1">
    <w:p w14:paraId="7511C33C" w14:textId="77777777" w:rsidR="00EB6DB7" w:rsidRDefault="00EB6D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FB7E5" w14:textId="77777777" w:rsidR="003D39C2" w:rsidRDefault="00A1673F">
    <w:pPr>
      <w:pStyle w:val="Header"/>
    </w:pPr>
    <w:r>
      <w:t>Student</w:t>
    </w:r>
    <w:r w:rsidR="0029784A">
      <w:t xml:space="preserve"> Number: </w:t>
    </w:r>
    <w:r>
      <w:t>2</w:t>
    </w:r>
    <w:r w:rsidR="0029784A">
      <w:t>208856</w:t>
    </w:r>
    <w:r w:rsidR="002B755B">
      <w:ptab w:relativeTo="margin" w:alignment="center" w:leader="none"/>
    </w:r>
    <w:r>
      <w:t>ECEY60</w:t>
    </w:r>
    <w:r w:rsidR="003D39C2">
      <w:t>05</w:t>
    </w:r>
  </w:p>
  <w:p w14:paraId="313D2189" w14:textId="193CF069" w:rsidR="002B755B" w:rsidRDefault="002B755B">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D1"/>
    <w:rsid w:val="000038A2"/>
    <w:rsid w:val="00010331"/>
    <w:rsid w:val="00011D04"/>
    <w:rsid w:val="00013911"/>
    <w:rsid w:val="000141BB"/>
    <w:rsid w:val="000146C8"/>
    <w:rsid w:val="00015337"/>
    <w:rsid w:val="0002532A"/>
    <w:rsid w:val="000339C8"/>
    <w:rsid w:val="0004297E"/>
    <w:rsid w:val="00045324"/>
    <w:rsid w:val="000467B1"/>
    <w:rsid w:val="00050617"/>
    <w:rsid w:val="000521D7"/>
    <w:rsid w:val="00056159"/>
    <w:rsid w:val="0005646B"/>
    <w:rsid w:val="00060222"/>
    <w:rsid w:val="00077EA0"/>
    <w:rsid w:val="000842E7"/>
    <w:rsid w:val="00084D9E"/>
    <w:rsid w:val="00087ECE"/>
    <w:rsid w:val="000A18C3"/>
    <w:rsid w:val="000B6595"/>
    <w:rsid w:val="000C0454"/>
    <w:rsid w:val="000C25BF"/>
    <w:rsid w:val="000E0AD3"/>
    <w:rsid w:val="000E3774"/>
    <w:rsid w:val="000F0FBA"/>
    <w:rsid w:val="000F329A"/>
    <w:rsid w:val="00106117"/>
    <w:rsid w:val="00111BD8"/>
    <w:rsid w:val="00114E61"/>
    <w:rsid w:val="00117A8D"/>
    <w:rsid w:val="001216BD"/>
    <w:rsid w:val="001341BB"/>
    <w:rsid w:val="00141C60"/>
    <w:rsid w:val="001432F4"/>
    <w:rsid w:val="00146E71"/>
    <w:rsid w:val="0016109A"/>
    <w:rsid w:val="00161913"/>
    <w:rsid w:val="001706B8"/>
    <w:rsid w:val="00172E7A"/>
    <w:rsid w:val="00175839"/>
    <w:rsid w:val="0017715B"/>
    <w:rsid w:val="00186E82"/>
    <w:rsid w:val="00192E2F"/>
    <w:rsid w:val="001A4C20"/>
    <w:rsid w:val="001B0B6E"/>
    <w:rsid w:val="001B3656"/>
    <w:rsid w:val="001B57C6"/>
    <w:rsid w:val="001C5033"/>
    <w:rsid w:val="001D000F"/>
    <w:rsid w:val="001D2440"/>
    <w:rsid w:val="001D26DB"/>
    <w:rsid w:val="001D2915"/>
    <w:rsid w:val="001E1896"/>
    <w:rsid w:val="001E4518"/>
    <w:rsid w:val="001E76E7"/>
    <w:rsid w:val="001F2883"/>
    <w:rsid w:val="00200FAD"/>
    <w:rsid w:val="00210A2E"/>
    <w:rsid w:val="00211EDE"/>
    <w:rsid w:val="0021343B"/>
    <w:rsid w:val="00213F67"/>
    <w:rsid w:val="002207D2"/>
    <w:rsid w:val="00230CAC"/>
    <w:rsid w:val="0024074B"/>
    <w:rsid w:val="002416B6"/>
    <w:rsid w:val="00245B28"/>
    <w:rsid w:val="00253A34"/>
    <w:rsid w:val="00255A65"/>
    <w:rsid w:val="002576F7"/>
    <w:rsid w:val="00257FF5"/>
    <w:rsid w:val="002616BB"/>
    <w:rsid w:val="00274288"/>
    <w:rsid w:val="00277089"/>
    <w:rsid w:val="00282BFA"/>
    <w:rsid w:val="002851C7"/>
    <w:rsid w:val="0029784A"/>
    <w:rsid w:val="002A04A3"/>
    <w:rsid w:val="002A3835"/>
    <w:rsid w:val="002A3A12"/>
    <w:rsid w:val="002A5412"/>
    <w:rsid w:val="002A7787"/>
    <w:rsid w:val="002B755B"/>
    <w:rsid w:val="002C08AB"/>
    <w:rsid w:val="002C2899"/>
    <w:rsid w:val="002C4158"/>
    <w:rsid w:val="002C6D58"/>
    <w:rsid w:val="002E6C1E"/>
    <w:rsid w:val="002E7697"/>
    <w:rsid w:val="002E7B75"/>
    <w:rsid w:val="002F05E8"/>
    <w:rsid w:val="002F06A8"/>
    <w:rsid w:val="002F35EA"/>
    <w:rsid w:val="00301758"/>
    <w:rsid w:val="00310793"/>
    <w:rsid w:val="00313F94"/>
    <w:rsid w:val="0031608B"/>
    <w:rsid w:val="00321DBB"/>
    <w:rsid w:val="00326D21"/>
    <w:rsid w:val="00337FA6"/>
    <w:rsid w:val="00344677"/>
    <w:rsid w:val="00345B22"/>
    <w:rsid w:val="00361511"/>
    <w:rsid w:val="00362E56"/>
    <w:rsid w:val="00371503"/>
    <w:rsid w:val="003715B1"/>
    <w:rsid w:val="003829F2"/>
    <w:rsid w:val="00384C1B"/>
    <w:rsid w:val="00392AB2"/>
    <w:rsid w:val="003959A4"/>
    <w:rsid w:val="003A38FE"/>
    <w:rsid w:val="003C6C44"/>
    <w:rsid w:val="003D0BD5"/>
    <w:rsid w:val="003D39C2"/>
    <w:rsid w:val="003E1C19"/>
    <w:rsid w:val="003E265F"/>
    <w:rsid w:val="003E435B"/>
    <w:rsid w:val="003E69CA"/>
    <w:rsid w:val="003E6AC3"/>
    <w:rsid w:val="003F4A08"/>
    <w:rsid w:val="003F608D"/>
    <w:rsid w:val="0040635A"/>
    <w:rsid w:val="00407D36"/>
    <w:rsid w:val="00423D0B"/>
    <w:rsid w:val="00430563"/>
    <w:rsid w:val="00437166"/>
    <w:rsid w:val="0045058D"/>
    <w:rsid w:val="00450B1C"/>
    <w:rsid w:val="00462716"/>
    <w:rsid w:val="00464CEF"/>
    <w:rsid w:val="004742FD"/>
    <w:rsid w:val="004777E4"/>
    <w:rsid w:val="00480B88"/>
    <w:rsid w:val="004B18D1"/>
    <w:rsid w:val="004C06E5"/>
    <w:rsid w:val="004C0B8F"/>
    <w:rsid w:val="004C0E2B"/>
    <w:rsid w:val="004C7676"/>
    <w:rsid w:val="004D0C4A"/>
    <w:rsid w:val="004F0AA8"/>
    <w:rsid w:val="004F45F4"/>
    <w:rsid w:val="00514DC1"/>
    <w:rsid w:val="00532003"/>
    <w:rsid w:val="005364DB"/>
    <w:rsid w:val="005536B7"/>
    <w:rsid w:val="00555FC5"/>
    <w:rsid w:val="00560E19"/>
    <w:rsid w:val="00566043"/>
    <w:rsid w:val="00582C07"/>
    <w:rsid w:val="0059331D"/>
    <w:rsid w:val="0059394C"/>
    <w:rsid w:val="00597E8A"/>
    <w:rsid w:val="005A10E9"/>
    <w:rsid w:val="005A21BB"/>
    <w:rsid w:val="005A335C"/>
    <w:rsid w:val="005A5EAB"/>
    <w:rsid w:val="005C5A37"/>
    <w:rsid w:val="005C7FD7"/>
    <w:rsid w:val="005E1610"/>
    <w:rsid w:val="005E3825"/>
    <w:rsid w:val="005E65A4"/>
    <w:rsid w:val="005E6DE4"/>
    <w:rsid w:val="005F2BE0"/>
    <w:rsid w:val="005F5267"/>
    <w:rsid w:val="006007F8"/>
    <w:rsid w:val="00602412"/>
    <w:rsid w:val="00607972"/>
    <w:rsid w:val="0061403A"/>
    <w:rsid w:val="006215FF"/>
    <w:rsid w:val="00624421"/>
    <w:rsid w:val="00630760"/>
    <w:rsid w:val="0063444B"/>
    <w:rsid w:val="006363D6"/>
    <w:rsid w:val="00636CB2"/>
    <w:rsid w:val="00637061"/>
    <w:rsid w:val="006465CF"/>
    <w:rsid w:val="006473CF"/>
    <w:rsid w:val="00655EDE"/>
    <w:rsid w:val="00656FE6"/>
    <w:rsid w:val="00662C48"/>
    <w:rsid w:val="006943BB"/>
    <w:rsid w:val="00696F92"/>
    <w:rsid w:val="00697927"/>
    <w:rsid w:val="006A0798"/>
    <w:rsid w:val="006A4517"/>
    <w:rsid w:val="006A79C0"/>
    <w:rsid w:val="006B0381"/>
    <w:rsid w:val="006B7093"/>
    <w:rsid w:val="006C3241"/>
    <w:rsid w:val="006C57F7"/>
    <w:rsid w:val="006D1A96"/>
    <w:rsid w:val="006D6211"/>
    <w:rsid w:val="0070080B"/>
    <w:rsid w:val="007035CB"/>
    <w:rsid w:val="00706A9E"/>
    <w:rsid w:val="00715008"/>
    <w:rsid w:val="007272B6"/>
    <w:rsid w:val="00732477"/>
    <w:rsid w:val="00733961"/>
    <w:rsid w:val="0075022C"/>
    <w:rsid w:val="00752EE4"/>
    <w:rsid w:val="00757DD8"/>
    <w:rsid w:val="007602FC"/>
    <w:rsid w:val="00764177"/>
    <w:rsid w:val="00767808"/>
    <w:rsid w:val="007679B3"/>
    <w:rsid w:val="0077241A"/>
    <w:rsid w:val="007743F5"/>
    <w:rsid w:val="007910FE"/>
    <w:rsid w:val="00794E02"/>
    <w:rsid w:val="007A61E9"/>
    <w:rsid w:val="007B34AF"/>
    <w:rsid w:val="007B52E8"/>
    <w:rsid w:val="007B5FF4"/>
    <w:rsid w:val="007C38A3"/>
    <w:rsid w:val="007E6C75"/>
    <w:rsid w:val="007E7840"/>
    <w:rsid w:val="007F00F4"/>
    <w:rsid w:val="007F3382"/>
    <w:rsid w:val="007F5356"/>
    <w:rsid w:val="007F56B5"/>
    <w:rsid w:val="0082211A"/>
    <w:rsid w:val="0083141C"/>
    <w:rsid w:val="0083270C"/>
    <w:rsid w:val="008445E7"/>
    <w:rsid w:val="008512AC"/>
    <w:rsid w:val="008577AF"/>
    <w:rsid w:val="00861933"/>
    <w:rsid w:val="00864C0D"/>
    <w:rsid w:val="0087575F"/>
    <w:rsid w:val="0087640E"/>
    <w:rsid w:val="0088367B"/>
    <w:rsid w:val="0088718D"/>
    <w:rsid w:val="00893501"/>
    <w:rsid w:val="00894F60"/>
    <w:rsid w:val="00896B46"/>
    <w:rsid w:val="008A3D7D"/>
    <w:rsid w:val="008B0FE8"/>
    <w:rsid w:val="008B51FF"/>
    <w:rsid w:val="008C6D73"/>
    <w:rsid w:val="008D4F5F"/>
    <w:rsid w:val="008D5988"/>
    <w:rsid w:val="008F0C58"/>
    <w:rsid w:val="008F253D"/>
    <w:rsid w:val="008F297A"/>
    <w:rsid w:val="008F5590"/>
    <w:rsid w:val="008F735E"/>
    <w:rsid w:val="009072D7"/>
    <w:rsid w:val="0091063B"/>
    <w:rsid w:val="009167D1"/>
    <w:rsid w:val="00917347"/>
    <w:rsid w:val="009420F7"/>
    <w:rsid w:val="00944C02"/>
    <w:rsid w:val="009508DB"/>
    <w:rsid w:val="00953286"/>
    <w:rsid w:val="00955FAB"/>
    <w:rsid w:val="009603C8"/>
    <w:rsid w:val="00960480"/>
    <w:rsid w:val="009607CB"/>
    <w:rsid w:val="00963220"/>
    <w:rsid w:val="00970B7A"/>
    <w:rsid w:val="00972987"/>
    <w:rsid w:val="00982D6B"/>
    <w:rsid w:val="00994095"/>
    <w:rsid w:val="0099490E"/>
    <w:rsid w:val="00995A29"/>
    <w:rsid w:val="00996947"/>
    <w:rsid w:val="009A7368"/>
    <w:rsid w:val="009B0EA0"/>
    <w:rsid w:val="009B5A59"/>
    <w:rsid w:val="009C1206"/>
    <w:rsid w:val="009D1CF3"/>
    <w:rsid w:val="009D601F"/>
    <w:rsid w:val="009E01BC"/>
    <w:rsid w:val="009E6EDD"/>
    <w:rsid w:val="009F19AF"/>
    <w:rsid w:val="009F2799"/>
    <w:rsid w:val="009F486A"/>
    <w:rsid w:val="00A00A44"/>
    <w:rsid w:val="00A07D85"/>
    <w:rsid w:val="00A154DF"/>
    <w:rsid w:val="00A1673F"/>
    <w:rsid w:val="00A26AA6"/>
    <w:rsid w:val="00A33B8A"/>
    <w:rsid w:val="00A50222"/>
    <w:rsid w:val="00A70D90"/>
    <w:rsid w:val="00A76D55"/>
    <w:rsid w:val="00A80DD4"/>
    <w:rsid w:val="00A9227F"/>
    <w:rsid w:val="00A95CFF"/>
    <w:rsid w:val="00AA1C43"/>
    <w:rsid w:val="00AA4A31"/>
    <w:rsid w:val="00AB5510"/>
    <w:rsid w:val="00AD2E8F"/>
    <w:rsid w:val="00AD3F83"/>
    <w:rsid w:val="00AF2DDB"/>
    <w:rsid w:val="00AF585D"/>
    <w:rsid w:val="00B01825"/>
    <w:rsid w:val="00B07D67"/>
    <w:rsid w:val="00B1788B"/>
    <w:rsid w:val="00B2656A"/>
    <w:rsid w:val="00B30F72"/>
    <w:rsid w:val="00B3130B"/>
    <w:rsid w:val="00B31A4D"/>
    <w:rsid w:val="00B34FCE"/>
    <w:rsid w:val="00B35C98"/>
    <w:rsid w:val="00B46746"/>
    <w:rsid w:val="00B47190"/>
    <w:rsid w:val="00B57F00"/>
    <w:rsid w:val="00B63FDC"/>
    <w:rsid w:val="00B65743"/>
    <w:rsid w:val="00B66CF8"/>
    <w:rsid w:val="00B828C0"/>
    <w:rsid w:val="00B97E85"/>
    <w:rsid w:val="00BA5911"/>
    <w:rsid w:val="00BA7A4E"/>
    <w:rsid w:val="00BC152D"/>
    <w:rsid w:val="00BE0A75"/>
    <w:rsid w:val="00BE29BF"/>
    <w:rsid w:val="00BE3525"/>
    <w:rsid w:val="00BE46DB"/>
    <w:rsid w:val="00BE6E29"/>
    <w:rsid w:val="00C01D43"/>
    <w:rsid w:val="00C030E5"/>
    <w:rsid w:val="00C10F5C"/>
    <w:rsid w:val="00C12D76"/>
    <w:rsid w:val="00C1324D"/>
    <w:rsid w:val="00C13DA7"/>
    <w:rsid w:val="00C15010"/>
    <w:rsid w:val="00C17F1F"/>
    <w:rsid w:val="00C22934"/>
    <w:rsid w:val="00C25E7F"/>
    <w:rsid w:val="00C5786D"/>
    <w:rsid w:val="00C64EA0"/>
    <w:rsid w:val="00C66DE6"/>
    <w:rsid w:val="00C72382"/>
    <w:rsid w:val="00C75DC8"/>
    <w:rsid w:val="00C77ECE"/>
    <w:rsid w:val="00C8134C"/>
    <w:rsid w:val="00C81A53"/>
    <w:rsid w:val="00C83C08"/>
    <w:rsid w:val="00C83D13"/>
    <w:rsid w:val="00C975FD"/>
    <w:rsid w:val="00CB226E"/>
    <w:rsid w:val="00CB64C1"/>
    <w:rsid w:val="00CC31DC"/>
    <w:rsid w:val="00CC48FA"/>
    <w:rsid w:val="00CD0B4C"/>
    <w:rsid w:val="00CD1901"/>
    <w:rsid w:val="00CE2042"/>
    <w:rsid w:val="00D03D79"/>
    <w:rsid w:val="00D0654B"/>
    <w:rsid w:val="00D135C7"/>
    <w:rsid w:val="00D13BEB"/>
    <w:rsid w:val="00D20631"/>
    <w:rsid w:val="00D373D8"/>
    <w:rsid w:val="00D46465"/>
    <w:rsid w:val="00D47886"/>
    <w:rsid w:val="00D47F67"/>
    <w:rsid w:val="00D51DFB"/>
    <w:rsid w:val="00D53831"/>
    <w:rsid w:val="00D54758"/>
    <w:rsid w:val="00D56A42"/>
    <w:rsid w:val="00D61042"/>
    <w:rsid w:val="00D70119"/>
    <w:rsid w:val="00D72DA1"/>
    <w:rsid w:val="00D730AF"/>
    <w:rsid w:val="00D768F5"/>
    <w:rsid w:val="00D80169"/>
    <w:rsid w:val="00D8058E"/>
    <w:rsid w:val="00D80D3C"/>
    <w:rsid w:val="00D81270"/>
    <w:rsid w:val="00D83F21"/>
    <w:rsid w:val="00D915CC"/>
    <w:rsid w:val="00D919B7"/>
    <w:rsid w:val="00D92960"/>
    <w:rsid w:val="00D952F3"/>
    <w:rsid w:val="00D97A0F"/>
    <w:rsid w:val="00D97D1C"/>
    <w:rsid w:val="00DB196B"/>
    <w:rsid w:val="00DB3FF3"/>
    <w:rsid w:val="00DB59A6"/>
    <w:rsid w:val="00DB6FEB"/>
    <w:rsid w:val="00DC0BFC"/>
    <w:rsid w:val="00DC29D3"/>
    <w:rsid w:val="00DC3B5F"/>
    <w:rsid w:val="00DD35D3"/>
    <w:rsid w:val="00DE2610"/>
    <w:rsid w:val="00DE272A"/>
    <w:rsid w:val="00DF1969"/>
    <w:rsid w:val="00DF4525"/>
    <w:rsid w:val="00E1442D"/>
    <w:rsid w:val="00E15355"/>
    <w:rsid w:val="00E30B94"/>
    <w:rsid w:val="00E312EA"/>
    <w:rsid w:val="00E32792"/>
    <w:rsid w:val="00E362F3"/>
    <w:rsid w:val="00E428A0"/>
    <w:rsid w:val="00E549F9"/>
    <w:rsid w:val="00E6130C"/>
    <w:rsid w:val="00E677E5"/>
    <w:rsid w:val="00E711FB"/>
    <w:rsid w:val="00EB1CB0"/>
    <w:rsid w:val="00EB6DB7"/>
    <w:rsid w:val="00EB7F82"/>
    <w:rsid w:val="00EC1E44"/>
    <w:rsid w:val="00ED2D0A"/>
    <w:rsid w:val="00ED32C2"/>
    <w:rsid w:val="00EE1FA5"/>
    <w:rsid w:val="00EE4FB4"/>
    <w:rsid w:val="00EF3AFF"/>
    <w:rsid w:val="00EF7910"/>
    <w:rsid w:val="00F05300"/>
    <w:rsid w:val="00F07A63"/>
    <w:rsid w:val="00F12983"/>
    <w:rsid w:val="00F20666"/>
    <w:rsid w:val="00F31E47"/>
    <w:rsid w:val="00F3799E"/>
    <w:rsid w:val="00F45387"/>
    <w:rsid w:val="00F45EF5"/>
    <w:rsid w:val="00F54865"/>
    <w:rsid w:val="00F55C0D"/>
    <w:rsid w:val="00F573CC"/>
    <w:rsid w:val="00F62FBE"/>
    <w:rsid w:val="00F631A5"/>
    <w:rsid w:val="00F66396"/>
    <w:rsid w:val="00F72866"/>
    <w:rsid w:val="00F771B3"/>
    <w:rsid w:val="00F77BC0"/>
    <w:rsid w:val="00F80410"/>
    <w:rsid w:val="00F91998"/>
    <w:rsid w:val="00F94631"/>
    <w:rsid w:val="00FB3275"/>
    <w:rsid w:val="00FC3456"/>
    <w:rsid w:val="00FC6018"/>
    <w:rsid w:val="00FD3021"/>
    <w:rsid w:val="00FD55BC"/>
    <w:rsid w:val="00FD6B5A"/>
    <w:rsid w:val="00FE04D5"/>
    <w:rsid w:val="00FE3784"/>
    <w:rsid w:val="00FE38BC"/>
    <w:rsid w:val="00FF0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D75F"/>
  <w15:chartTrackingRefBased/>
  <w15:docId w15:val="{1608E382-DD4A-AF43-A775-3306B05C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8058E"/>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5B22"/>
  </w:style>
  <w:style w:type="character" w:styleId="Hyperlink">
    <w:name w:val="Hyperlink"/>
    <w:basedOn w:val="DefaultParagraphFont"/>
    <w:uiPriority w:val="99"/>
    <w:semiHidden/>
    <w:unhideWhenUsed/>
    <w:rsid w:val="0075022C"/>
    <w:rPr>
      <w:color w:val="0000FF"/>
      <w:u w:val="single"/>
    </w:rPr>
  </w:style>
  <w:style w:type="paragraph" w:styleId="NormalWeb">
    <w:name w:val="Normal (Web)"/>
    <w:basedOn w:val="Normal"/>
    <w:uiPriority w:val="99"/>
    <w:semiHidden/>
    <w:unhideWhenUsed/>
    <w:rsid w:val="004B18D1"/>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D8058E"/>
    <w:rPr>
      <w:rFonts w:ascii="Times New Roman" w:eastAsia="Times New Roman" w:hAnsi="Times New Roman" w:cs="Times New Roman"/>
      <w:b/>
      <w:bCs/>
      <w:lang w:eastAsia="en-GB"/>
    </w:rPr>
  </w:style>
  <w:style w:type="paragraph" w:customStyle="1" w:styleId="paragraph">
    <w:name w:val="paragraph"/>
    <w:basedOn w:val="Normal"/>
    <w:rsid w:val="00AF2DD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F2DDB"/>
  </w:style>
  <w:style w:type="character" w:customStyle="1" w:styleId="eop">
    <w:name w:val="eop"/>
    <w:basedOn w:val="DefaultParagraphFont"/>
    <w:rsid w:val="00AF2DDB"/>
  </w:style>
  <w:style w:type="paragraph" w:styleId="Header">
    <w:name w:val="header"/>
    <w:basedOn w:val="Normal"/>
    <w:link w:val="HeaderChar"/>
    <w:uiPriority w:val="99"/>
    <w:unhideWhenUsed/>
    <w:rsid w:val="002B755B"/>
    <w:pPr>
      <w:tabs>
        <w:tab w:val="center" w:pos="4513"/>
        <w:tab w:val="right" w:pos="9026"/>
      </w:tabs>
    </w:pPr>
  </w:style>
  <w:style w:type="character" w:customStyle="1" w:styleId="HeaderChar">
    <w:name w:val="Header Char"/>
    <w:basedOn w:val="DefaultParagraphFont"/>
    <w:link w:val="Header"/>
    <w:uiPriority w:val="99"/>
    <w:rsid w:val="002B755B"/>
  </w:style>
  <w:style w:type="paragraph" w:styleId="Footer">
    <w:name w:val="footer"/>
    <w:basedOn w:val="Normal"/>
    <w:link w:val="FooterChar"/>
    <w:uiPriority w:val="99"/>
    <w:unhideWhenUsed/>
    <w:rsid w:val="002B755B"/>
    <w:pPr>
      <w:tabs>
        <w:tab w:val="center" w:pos="4513"/>
        <w:tab w:val="right" w:pos="9026"/>
      </w:tabs>
    </w:pPr>
  </w:style>
  <w:style w:type="character" w:customStyle="1" w:styleId="FooterChar">
    <w:name w:val="Footer Char"/>
    <w:basedOn w:val="DefaultParagraphFont"/>
    <w:link w:val="Footer"/>
    <w:uiPriority w:val="99"/>
    <w:rsid w:val="002B755B"/>
  </w:style>
  <w:style w:type="character" w:customStyle="1" w:styleId="scxw112654081">
    <w:name w:val="scxw112654081"/>
    <w:basedOn w:val="DefaultParagraphFont"/>
    <w:rsid w:val="00597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5561">
      <w:bodyDiv w:val="1"/>
      <w:marLeft w:val="0"/>
      <w:marRight w:val="0"/>
      <w:marTop w:val="0"/>
      <w:marBottom w:val="0"/>
      <w:divBdr>
        <w:top w:val="none" w:sz="0" w:space="0" w:color="auto"/>
        <w:left w:val="none" w:sz="0" w:space="0" w:color="auto"/>
        <w:bottom w:val="none" w:sz="0" w:space="0" w:color="auto"/>
        <w:right w:val="none" w:sz="0" w:space="0" w:color="auto"/>
      </w:divBdr>
      <w:divsChild>
        <w:div w:id="47849257">
          <w:marLeft w:val="0"/>
          <w:marRight w:val="0"/>
          <w:marTop w:val="0"/>
          <w:marBottom w:val="0"/>
          <w:divBdr>
            <w:top w:val="none" w:sz="0" w:space="0" w:color="auto"/>
            <w:left w:val="none" w:sz="0" w:space="0" w:color="auto"/>
            <w:bottom w:val="none" w:sz="0" w:space="0" w:color="auto"/>
            <w:right w:val="none" w:sz="0" w:space="0" w:color="auto"/>
          </w:divBdr>
          <w:divsChild>
            <w:div w:id="1623879578">
              <w:marLeft w:val="0"/>
              <w:marRight w:val="0"/>
              <w:marTop w:val="0"/>
              <w:marBottom w:val="0"/>
              <w:divBdr>
                <w:top w:val="none" w:sz="0" w:space="0" w:color="auto"/>
                <w:left w:val="none" w:sz="0" w:space="0" w:color="auto"/>
                <w:bottom w:val="none" w:sz="0" w:space="0" w:color="auto"/>
                <w:right w:val="none" w:sz="0" w:space="0" w:color="auto"/>
              </w:divBdr>
              <w:divsChild>
                <w:div w:id="5472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08060">
      <w:bodyDiv w:val="1"/>
      <w:marLeft w:val="0"/>
      <w:marRight w:val="0"/>
      <w:marTop w:val="0"/>
      <w:marBottom w:val="0"/>
      <w:divBdr>
        <w:top w:val="none" w:sz="0" w:space="0" w:color="auto"/>
        <w:left w:val="none" w:sz="0" w:space="0" w:color="auto"/>
        <w:bottom w:val="none" w:sz="0" w:space="0" w:color="auto"/>
        <w:right w:val="none" w:sz="0" w:space="0" w:color="auto"/>
      </w:divBdr>
    </w:div>
    <w:div w:id="1295481245">
      <w:bodyDiv w:val="1"/>
      <w:marLeft w:val="0"/>
      <w:marRight w:val="0"/>
      <w:marTop w:val="0"/>
      <w:marBottom w:val="0"/>
      <w:divBdr>
        <w:top w:val="none" w:sz="0" w:space="0" w:color="auto"/>
        <w:left w:val="none" w:sz="0" w:space="0" w:color="auto"/>
        <w:bottom w:val="none" w:sz="0" w:space="0" w:color="auto"/>
        <w:right w:val="none" w:sz="0" w:space="0" w:color="auto"/>
      </w:divBdr>
    </w:div>
    <w:div w:id="1454903425">
      <w:bodyDiv w:val="1"/>
      <w:marLeft w:val="0"/>
      <w:marRight w:val="0"/>
      <w:marTop w:val="0"/>
      <w:marBottom w:val="0"/>
      <w:divBdr>
        <w:top w:val="none" w:sz="0" w:space="0" w:color="auto"/>
        <w:left w:val="none" w:sz="0" w:space="0" w:color="auto"/>
        <w:bottom w:val="none" w:sz="0" w:space="0" w:color="auto"/>
        <w:right w:val="none" w:sz="0" w:space="0" w:color="auto"/>
      </w:divBdr>
      <w:divsChild>
        <w:div w:id="918097992">
          <w:marLeft w:val="0"/>
          <w:marRight w:val="0"/>
          <w:marTop w:val="0"/>
          <w:marBottom w:val="0"/>
          <w:divBdr>
            <w:top w:val="none" w:sz="0" w:space="0" w:color="auto"/>
            <w:left w:val="none" w:sz="0" w:space="0" w:color="auto"/>
            <w:bottom w:val="none" w:sz="0" w:space="0" w:color="auto"/>
            <w:right w:val="none" w:sz="0" w:space="0" w:color="auto"/>
          </w:divBdr>
        </w:div>
        <w:div w:id="586035253">
          <w:marLeft w:val="0"/>
          <w:marRight w:val="0"/>
          <w:marTop w:val="0"/>
          <w:marBottom w:val="0"/>
          <w:divBdr>
            <w:top w:val="none" w:sz="0" w:space="0" w:color="auto"/>
            <w:left w:val="none" w:sz="0" w:space="0" w:color="auto"/>
            <w:bottom w:val="none" w:sz="0" w:space="0" w:color="auto"/>
            <w:right w:val="none" w:sz="0" w:space="0" w:color="auto"/>
          </w:divBdr>
        </w:div>
        <w:div w:id="1711418844">
          <w:marLeft w:val="0"/>
          <w:marRight w:val="0"/>
          <w:marTop w:val="0"/>
          <w:marBottom w:val="0"/>
          <w:divBdr>
            <w:top w:val="none" w:sz="0" w:space="0" w:color="auto"/>
            <w:left w:val="none" w:sz="0" w:space="0" w:color="auto"/>
            <w:bottom w:val="none" w:sz="0" w:space="0" w:color="auto"/>
            <w:right w:val="none" w:sz="0" w:space="0" w:color="auto"/>
          </w:divBdr>
        </w:div>
      </w:divsChild>
    </w:div>
    <w:div w:id="1472551591">
      <w:bodyDiv w:val="1"/>
      <w:marLeft w:val="0"/>
      <w:marRight w:val="0"/>
      <w:marTop w:val="0"/>
      <w:marBottom w:val="0"/>
      <w:divBdr>
        <w:top w:val="none" w:sz="0" w:space="0" w:color="auto"/>
        <w:left w:val="none" w:sz="0" w:space="0" w:color="auto"/>
        <w:bottom w:val="none" w:sz="0" w:space="0" w:color="auto"/>
        <w:right w:val="none" w:sz="0" w:space="0" w:color="auto"/>
      </w:divBdr>
      <w:divsChild>
        <w:div w:id="1771966414">
          <w:marLeft w:val="0"/>
          <w:marRight w:val="0"/>
          <w:marTop w:val="0"/>
          <w:marBottom w:val="0"/>
          <w:divBdr>
            <w:top w:val="none" w:sz="0" w:space="0" w:color="auto"/>
            <w:left w:val="none" w:sz="0" w:space="0" w:color="auto"/>
            <w:bottom w:val="none" w:sz="0" w:space="0" w:color="auto"/>
            <w:right w:val="none" w:sz="0" w:space="0" w:color="auto"/>
          </w:divBdr>
          <w:divsChild>
            <w:div w:id="105853194">
              <w:marLeft w:val="0"/>
              <w:marRight w:val="0"/>
              <w:marTop w:val="0"/>
              <w:marBottom w:val="0"/>
              <w:divBdr>
                <w:top w:val="none" w:sz="0" w:space="0" w:color="auto"/>
                <w:left w:val="none" w:sz="0" w:space="0" w:color="auto"/>
                <w:bottom w:val="none" w:sz="0" w:space="0" w:color="auto"/>
                <w:right w:val="none" w:sz="0" w:space="0" w:color="auto"/>
              </w:divBdr>
              <w:divsChild>
                <w:div w:id="46454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840796">
      <w:bodyDiv w:val="1"/>
      <w:marLeft w:val="0"/>
      <w:marRight w:val="0"/>
      <w:marTop w:val="0"/>
      <w:marBottom w:val="0"/>
      <w:divBdr>
        <w:top w:val="none" w:sz="0" w:space="0" w:color="auto"/>
        <w:left w:val="none" w:sz="0" w:space="0" w:color="auto"/>
        <w:bottom w:val="none" w:sz="0" w:space="0" w:color="auto"/>
        <w:right w:val="none" w:sz="0" w:space="0" w:color="auto"/>
      </w:divBdr>
      <w:divsChild>
        <w:div w:id="1037050745">
          <w:marLeft w:val="0"/>
          <w:marRight w:val="0"/>
          <w:marTop w:val="0"/>
          <w:marBottom w:val="0"/>
          <w:divBdr>
            <w:top w:val="none" w:sz="0" w:space="0" w:color="auto"/>
            <w:left w:val="none" w:sz="0" w:space="0" w:color="auto"/>
            <w:bottom w:val="none" w:sz="0" w:space="0" w:color="auto"/>
            <w:right w:val="none" w:sz="0" w:space="0" w:color="auto"/>
          </w:divBdr>
        </w:div>
        <w:div w:id="1884709289">
          <w:marLeft w:val="0"/>
          <w:marRight w:val="0"/>
          <w:marTop w:val="0"/>
          <w:marBottom w:val="0"/>
          <w:divBdr>
            <w:top w:val="none" w:sz="0" w:space="0" w:color="auto"/>
            <w:left w:val="none" w:sz="0" w:space="0" w:color="auto"/>
            <w:bottom w:val="none" w:sz="0" w:space="0" w:color="auto"/>
            <w:right w:val="none" w:sz="0" w:space="0" w:color="auto"/>
          </w:divBdr>
        </w:div>
        <w:div w:id="1203400928">
          <w:marLeft w:val="0"/>
          <w:marRight w:val="0"/>
          <w:marTop w:val="0"/>
          <w:marBottom w:val="0"/>
          <w:divBdr>
            <w:top w:val="none" w:sz="0" w:space="0" w:color="auto"/>
            <w:left w:val="none" w:sz="0" w:space="0" w:color="auto"/>
            <w:bottom w:val="none" w:sz="0" w:space="0" w:color="auto"/>
            <w:right w:val="none" w:sz="0" w:space="0" w:color="auto"/>
          </w:divBdr>
        </w:div>
        <w:div w:id="1525359973">
          <w:marLeft w:val="0"/>
          <w:marRight w:val="0"/>
          <w:marTop w:val="0"/>
          <w:marBottom w:val="0"/>
          <w:divBdr>
            <w:top w:val="none" w:sz="0" w:space="0" w:color="auto"/>
            <w:left w:val="none" w:sz="0" w:space="0" w:color="auto"/>
            <w:bottom w:val="none" w:sz="0" w:space="0" w:color="auto"/>
            <w:right w:val="none" w:sz="0" w:space="0" w:color="auto"/>
          </w:divBdr>
        </w:div>
        <w:div w:id="535702309">
          <w:marLeft w:val="0"/>
          <w:marRight w:val="0"/>
          <w:marTop w:val="0"/>
          <w:marBottom w:val="0"/>
          <w:divBdr>
            <w:top w:val="none" w:sz="0" w:space="0" w:color="auto"/>
            <w:left w:val="none" w:sz="0" w:space="0" w:color="auto"/>
            <w:bottom w:val="none" w:sz="0" w:space="0" w:color="auto"/>
            <w:right w:val="none" w:sz="0" w:space="0" w:color="auto"/>
          </w:divBdr>
        </w:div>
        <w:div w:id="782304117">
          <w:marLeft w:val="0"/>
          <w:marRight w:val="0"/>
          <w:marTop w:val="0"/>
          <w:marBottom w:val="0"/>
          <w:divBdr>
            <w:top w:val="none" w:sz="0" w:space="0" w:color="auto"/>
            <w:left w:val="none" w:sz="0" w:space="0" w:color="auto"/>
            <w:bottom w:val="none" w:sz="0" w:space="0" w:color="auto"/>
            <w:right w:val="none" w:sz="0" w:space="0" w:color="auto"/>
          </w:divBdr>
        </w:div>
        <w:div w:id="456148728">
          <w:marLeft w:val="0"/>
          <w:marRight w:val="0"/>
          <w:marTop w:val="0"/>
          <w:marBottom w:val="0"/>
          <w:divBdr>
            <w:top w:val="none" w:sz="0" w:space="0" w:color="auto"/>
            <w:left w:val="none" w:sz="0" w:space="0" w:color="auto"/>
            <w:bottom w:val="none" w:sz="0" w:space="0" w:color="auto"/>
            <w:right w:val="none" w:sz="0" w:space="0" w:color="auto"/>
          </w:divBdr>
        </w:div>
        <w:div w:id="1034384482">
          <w:marLeft w:val="0"/>
          <w:marRight w:val="0"/>
          <w:marTop w:val="0"/>
          <w:marBottom w:val="0"/>
          <w:divBdr>
            <w:top w:val="none" w:sz="0" w:space="0" w:color="auto"/>
            <w:left w:val="none" w:sz="0" w:space="0" w:color="auto"/>
            <w:bottom w:val="none" w:sz="0" w:space="0" w:color="auto"/>
            <w:right w:val="none" w:sz="0" w:space="0" w:color="auto"/>
          </w:divBdr>
        </w:div>
        <w:div w:id="2136942200">
          <w:marLeft w:val="0"/>
          <w:marRight w:val="0"/>
          <w:marTop w:val="0"/>
          <w:marBottom w:val="0"/>
          <w:divBdr>
            <w:top w:val="none" w:sz="0" w:space="0" w:color="auto"/>
            <w:left w:val="none" w:sz="0" w:space="0" w:color="auto"/>
            <w:bottom w:val="none" w:sz="0" w:space="0" w:color="auto"/>
            <w:right w:val="none" w:sz="0" w:space="0" w:color="auto"/>
          </w:divBdr>
        </w:div>
        <w:div w:id="1529221058">
          <w:marLeft w:val="0"/>
          <w:marRight w:val="0"/>
          <w:marTop w:val="0"/>
          <w:marBottom w:val="0"/>
          <w:divBdr>
            <w:top w:val="none" w:sz="0" w:space="0" w:color="auto"/>
            <w:left w:val="none" w:sz="0" w:space="0" w:color="auto"/>
            <w:bottom w:val="none" w:sz="0" w:space="0" w:color="auto"/>
            <w:right w:val="none" w:sz="0" w:space="0" w:color="auto"/>
          </w:divBdr>
        </w:div>
        <w:div w:id="13115843">
          <w:marLeft w:val="0"/>
          <w:marRight w:val="0"/>
          <w:marTop w:val="0"/>
          <w:marBottom w:val="0"/>
          <w:divBdr>
            <w:top w:val="none" w:sz="0" w:space="0" w:color="auto"/>
            <w:left w:val="none" w:sz="0" w:space="0" w:color="auto"/>
            <w:bottom w:val="none" w:sz="0" w:space="0" w:color="auto"/>
            <w:right w:val="none" w:sz="0" w:space="0" w:color="auto"/>
          </w:divBdr>
        </w:div>
        <w:div w:id="1289164547">
          <w:marLeft w:val="0"/>
          <w:marRight w:val="0"/>
          <w:marTop w:val="0"/>
          <w:marBottom w:val="0"/>
          <w:divBdr>
            <w:top w:val="none" w:sz="0" w:space="0" w:color="auto"/>
            <w:left w:val="none" w:sz="0" w:space="0" w:color="auto"/>
            <w:bottom w:val="none" w:sz="0" w:space="0" w:color="auto"/>
            <w:right w:val="none" w:sz="0" w:space="0" w:color="auto"/>
          </w:divBdr>
        </w:div>
        <w:div w:id="1263147446">
          <w:marLeft w:val="0"/>
          <w:marRight w:val="0"/>
          <w:marTop w:val="0"/>
          <w:marBottom w:val="0"/>
          <w:divBdr>
            <w:top w:val="none" w:sz="0" w:space="0" w:color="auto"/>
            <w:left w:val="none" w:sz="0" w:space="0" w:color="auto"/>
            <w:bottom w:val="none" w:sz="0" w:space="0" w:color="auto"/>
            <w:right w:val="none" w:sz="0" w:space="0" w:color="auto"/>
          </w:divBdr>
        </w:div>
        <w:div w:id="1795518837">
          <w:marLeft w:val="0"/>
          <w:marRight w:val="0"/>
          <w:marTop w:val="0"/>
          <w:marBottom w:val="0"/>
          <w:divBdr>
            <w:top w:val="none" w:sz="0" w:space="0" w:color="auto"/>
            <w:left w:val="none" w:sz="0" w:space="0" w:color="auto"/>
            <w:bottom w:val="none" w:sz="0" w:space="0" w:color="auto"/>
            <w:right w:val="none" w:sz="0" w:space="0" w:color="auto"/>
          </w:divBdr>
        </w:div>
        <w:div w:id="1282691462">
          <w:marLeft w:val="0"/>
          <w:marRight w:val="0"/>
          <w:marTop w:val="0"/>
          <w:marBottom w:val="0"/>
          <w:divBdr>
            <w:top w:val="none" w:sz="0" w:space="0" w:color="auto"/>
            <w:left w:val="none" w:sz="0" w:space="0" w:color="auto"/>
            <w:bottom w:val="none" w:sz="0" w:space="0" w:color="auto"/>
            <w:right w:val="none" w:sz="0" w:space="0" w:color="auto"/>
          </w:divBdr>
        </w:div>
        <w:div w:id="655911673">
          <w:marLeft w:val="0"/>
          <w:marRight w:val="0"/>
          <w:marTop w:val="0"/>
          <w:marBottom w:val="0"/>
          <w:divBdr>
            <w:top w:val="none" w:sz="0" w:space="0" w:color="auto"/>
            <w:left w:val="none" w:sz="0" w:space="0" w:color="auto"/>
            <w:bottom w:val="none" w:sz="0" w:space="0" w:color="auto"/>
            <w:right w:val="none" w:sz="0" w:space="0" w:color="auto"/>
          </w:divBdr>
        </w:div>
        <w:div w:id="2077391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56505-7_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esdoc.unesco.org/ark:/48223/pf00002305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stainabledevelopment.un.org/post2015/transformingourworl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ruthdig.com/articles/the-truth-about-poverty-and-how-to-address-it/" TargetMode="External"/><Relationship Id="rId4" Type="http://schemas.openxmlformats.org/officeDocument/2006/relationships/settings" Target="settings.xml"/><Relationship Id="rId9" Type="http://schemas.openxmlformats.org/officeDocument/2006/relationships/hyperlink" Target="https://doi.org/10.14324/IJDEGL.14.2.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9BD14-72EB-DF42-A1EE-0B1EC324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5</Pages>
  <Words>2449</Words>
  <Characters>13962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16379</CharactersWithSpaces>
  <SharedDoc>false</SharedDoc>
  <HLinks>
    <vt:vector size="30" baseType="variant">
      <vt:variant>
        <vt:i4>6488169</vt:i4>
      </vt:variant>
      <vt:variant>
        <vt:i4>12</vt:i4>
      </vt:variant>
      <vt:variant>
        <vt:i4>0</vt:i4>
      </vt:variant>
      <vt:variant>
        <vt:i4>5</vt:i4>
      </vt:variant>
      <vt:variant>
        <vt:lpwstr>https://unesdoc.unesco.org/ark:/48223/pf0000230514</vt:lpwstr>
      </vt:variant>
      <vt:variant>
        <vt:lpwstr/>
      </vt:variant>
      <vt:variant>
        <vt:i4>6750261</vt:i4>
      </vt:variant>
      <vt:variant>
        <vt:i4>9</vt:i4>
      </vt:variant>
      <vt:variant>
        <vt:i4>0</vt:i4>
      </vt:variant>
      <vt:variant>
        <vt:i4>5</vt:i4>
      </vt:variant>
      <vt:variant>
        <vt:lpwstr>https://sustainabledevelopment.un.org/post2015/transformingourworld</vt:lpwstr>
      </vt:variant>
      <vt:variant>
        <vt:lpwstr/>
      </vt:variant>
      <vt:variant>
        <vt:i4>4391002</vt:i4>
      </vt:variant>
      <vt:variant>
        <vt:i4>6</vt:i4>
      </vt:variant>
      <vt:variant>
        <vt:i4>0</vt:i4>
      </vt:variant>
      <vt:variant>
        <vt:i4>5</vt:i4>
      </vt:variant>
      <vt:variant>
        <vt:lpwstr>https://www.truthdig.com/articles/the-truth-about-poverty-and-how-to-address-it/</vt:lpwstr>
      </vt:variant>
      <vt:variant>
        <vt:lpwstr/>
      </vt:variant>
      <vt:variant>
        <vt:i4>7929889</vt:i4>
      </vt:variant>
      <vt:variant>
        <vt:i4>3</vt:i4>
      </vt:variant>
      <vt:variant>
        <vt:i4>0</vt:i4>
      </vt:variant>
      <vt:variant>
        <vt:i4>5</vt:i4>
      </vt:variant>
      <vt:variant>
        <vt:lpwstr>https://doi.org/10.14324/IJDEGL.14.2.02</vt:lpwstr>
      </vt:variant>
      <vt:variant>
        <vt:lpwstr/>
      </vt:variant>
      <vt:variant>
        <vt:i4>4980839</vt:i4>
      </vt:variant>
      <vt:variant>
        <vt:i4>0</vt:i4>
      </vt:variant>
      <vt:variant>
        <vt:i4>0</vt:i4>
      </vt:variant>
      <vt:variant>
        <vt:i4>5</vt:i4>
      </vt:variant>
      <vt:variant>
        <vt:lpwstr>https://doi.org/10.1007/978-3-319-56505-7_1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 (2208856)</dc:creator>
  <cp:keywords/>
  <dc:description/>
  <cp:lastModifiedBy>Claire Thomas (2208856)</cp:lastModifiedBy>
  <cp:revision>435</cp:revision>
  <dcterms:created xsi:type="dcterms:W3CDTF">2024-06-30T12:43:00Z</dcterms:created>
  <dcterms:modified xsi:type="dcterms:W3CDTF">2024-07-06T16:02:00Z</dcterms:modified>
</cp:coreProperties>
</file>