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EB7F3" w14:textId="1AA0ABB4" w:rsidR="00B37E9E" w:rsidRDefault="00A64F87" w:rsidP="00355745">
      <w:pPr>
        <w:spacing w:after="6376" w:line="259" w:lineRule="auto"/>
        <w:ind w:left="-1089" w:right="-812" w:firstLine="0"/>
        <w:rPr>
          <w:color w:val="4472C4"/>
          <w:sz w:val="64"/>
        </w:rPr>
      </w:pPr>
      <w:r>
        <w:rPr>
          <w:noProof/>
        </w:rPr>
        <mc:AlternateContent>
          <mc:Choice Requires="wpg">
            <w:drawing>
              <wp:inline distT="0" distB="0" distL="0" distR="0" wp14:anchorId="536BFD75" wp14:editId="7330645B">
                <wp:extent cx="7322820" cy="2774950"/>
                <wp:effectExtent l="0" t="0" r="0" b="6350"/>
                <wp:docPr id="1640" name="Group 1640"/>
                <wp:cNvGraphicFramePr/>
                <a:graphic xmlns:a="http://schemas.openxmlformats.org/drawingml/2006/main">
                  <a:graphicData uri="http://schemas.microsoft.com/office/word/2010/wordprocessingGroup">
                    <wpg:wgp>
                      <wpg:cNvGrpSpPr/>
                      <wpg:grpSpPr>
                        <a:xfrm>
                          <a:off x="0" y="0"/>
                          <a:ext cx="7322820" cy="2774950"/>
                          <a:chOff x="0" y="0"/>
                          <a:chExt cx="7113271" cy="1291588"/>
                        </a:xfrm>
                      </wpg:grpSpPr>
                      <wps:wsp>
                        <wps:cNvPr id="6" name="Rectangle 6"/>
                        <wps:cNvSpPr/>
                        <wps:spPr>
                          <a:xfrm>
                            <a:off x="691820" y="696213"/>
                            <a:ext cx="42144" cy="189937"/>
                          </a:xfrm>
                          <a:prstGeom prst="rect">
                            <a:avLst/>
                          </a:prstGeom>
                          <a:ln>
                            <a:noFill/>
                          </a:ln>
                        </wps:spPr>
                        <wps:txbx>
                          <w:txbxContent>
                            <w:p w14:paraId="22C1F79A" w14:textId="77777777" w:rsidR="00B37E9E" w:rsidRDefault="00A64F87">
                              <w:pPr>
                                <w:spacing w:after="160" w:line="259" w:lineRule="auto"/>
                                <w:ind w:left="0" w:firstLine="0"/>
                              </w:pPr>
                              <w:r>
                                <w:t xml:space="preserve"> </w:t>
                              </w:r>
                            </w:p>
                          </w:txbxContent>
                        </wps:txbx>
                        <wps:bodyPr horzOverflow="overflow" vert="horz" lIns="0" tIns="0" rIns="0" bIns="0" rtlCol="0">
                          <a:noAutofit/>
                        </wps:bodyPr>
                      </wps:wsp>
                      <wps:wsp>
                        <wps:cNvPr id="7" name="Rectangle 7"/>
                        <wps:cNvSpPr/>
                        <wps:spPr>
                          <a:xfrm>
                            <a:off x="691820" y="1042162"/>
                            <a:ext cx="42144" cy="189937"/>
                          </a:xfrm>
                          <a:prstGeom prst="rect">
                            <a:avLst/>
                          </a:prstGeom>
                          <a:ln>
                            <a:noFill/>
                          </a:ln>
                        </wps:spPr>
                        <wps:txbx>
                          <w:txbxContent>
                            <w:p w14:paraId="122EAE27" w14:textId="77777777" w:rsidR="00B37E9E" w:rsidRDefault="00A64F87">
                              <w:pPr>
                                <w:spacing w:after="160" w:line="259" w:lineRule="auto"/>
                                <w:ind w:left="0" w:firstLine="0"/>
                              </w:pPr>
                              <w:r>
                                <w:t xml:space="preserve"> </w:t>
                              </w:r>
                            </w:p>
                          </w:txbxContent>
                        </wps:txbx>
                        <wps:bodyPr horzOverflow="overflow" vert="horz" lIns="0" tIns="0" rIns="0" bIns="0" rtlCol="0">
                          <a:noAutofit/>
                        </wps:bodyPr>
                      </wps:wsp>
                      <wps:wsp>
                        <wps:cNvPr id="8" name="Rectangle 8"/>
                        <wps:cNvSpPr/>
                        <wps:spPr>
                          <a:xfrm>
                            <a:off x="2520950" y="995300"/>
                            <a:ext cx="60925" cy="274582"/>
                          </a:xfrm>
                          <a:prstGeom prst="rect">
                            <a:avLst/>
                          </a:prstGeom>
                          <a:ln>
                            <a:noFill/>
                          </a:ln>
                        </wps:spPr>
                        <wps:txbx>
                          <w:txbxContent>
                            <w:p w14:paraId="4450EE21" w14:textId="77777777" w:rsidR="00B37E9E" w:rsidRDefault="00A64F87">
                              <w:pPr>
                                <w:spacing w:after="160" w:line="259" w:lineRule="auto"/>
                                <w:ind w:left="0" w:firstLine="0"/>
                              </w:pPr>
                              <w:r>
                                <w:rPr>
                                  <w:color w:val="2F5496"/>
                                  <w:sz w:val="32"/>
                                </w:rPr>
                                <w:t xml:space="preserve"> </w:t>
                              </w:r>
                            </w:p>
                          </w:txbxContent>
                        </wps:txbx>
                        <wps:bodyPr horzOverflow="overflow" vert="horz" lIns="0" tIns="0" rIns="0" bIns="0" rtlCol="0">
                          <a:noAutofit/>
                        </wps:bodyPr>
                      </wps:wsp>
                      <wps:wsp>
                        <wps:cNvPr id="26" name="Shape 26"/>
                        <wps:cNvSpPr/>
                        <wps:spPr>
                          <a:xfrm>
                            <a:off x="0" y="0"/>
                            <a:ext cx="7113271" cy="1200531"/>
                          </a:xfrm>
                          <a:custGeom>
                            <a:avLst/>
                            <a:gdLst/>
                            <a:ahLst/>
                            <a:cxnLst/>
                            <a:rect l="0" t="0" r="0" b="0"/>
                            <a:pathLst>
                              <a:path w="7113271" h="1200531">
                                <a:moveTo>
                                  <a:pt x="0" y="0"/>
                                </a:moveTo>
                                <a:lnTo>
                                  <a:pt x="7113271" y="0"/>
                                </a:lnTo>
                                <a:lnTo>
                                  <a:pt x="7113271" y="1200531"/>
                                </a:lnTo>
                                <a:lnTo>
                                  <a:pt x="3520821" y="779399"/>
                                </a:lnTo>
                                <a:lnTo>
                                  <a:pt x="0" y="1160018"/>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1914" name="Picture 1914"/>
                          <pic:cNvPicPr/>
                        </pic:nvPicPr>
                        <pic:blipFill>
                          <a:blip r:embed="rId5"/>
                          <a:stretch>
                            <a:fillRect/>
                          </a:stretch>
                        </pic:blipFill>
                        <pic:spPr>
                          <a:xfrm>
                            <a:off x="-3428" y="-2031"/>
                            <a:ext cx="7117080" cy="1292352"/>
                          </a:xfrm>
                          <a:prstGeom prst="rect">
                            <a:avLst/>
                          </a:prstGeom>
                        </pic:spPr>
                      </pic:pic>
                    </wpg:wgp>
                  </a:graphicData>
                </a:graphic>
              </wp:inline>
            </w:drawing>
          </mc:Choice>
          <mc:Fallback>
            <w:pict>
              <v:group w14:anchorId="536BFD75" id="Group 1640" o:spid="_x0000_s1026" style="width:576.6pt;height:218.5pt;mso-position-horizontal-relative:char;mso-position-vertical-relative:lin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">
                <v:rect id="Rectangle 6" o:spid="_x0000_s1027" style="position:absolute;left:6918;top:696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22C1F79A" w14:textId="77777777" w:rsidR="00B37E9E" w:rsidRDefault="00A64F87">
                        <w:pPr>
                          <w:spacing w:after="160" w:line="259" w:lineRule="auto"/>
                          <w:ind w:left="0" w:firstLine="0"/>
                        </w:pPr>
                        <w:r>
                          <w:t xml:space="preserve"> </w:t>
                        </w:r>
                      </w:p>
                    </w:txbxContent>
                  </v:textbox>
                </v:rect>
                <v:rect id="Rectangle 7" o:spid="_x0000_s1028" style="position:absolute;left:6918;top:1042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122EAE27" w14:textId="77777777" w:rsidR="00B37E9E" w:rsidRDefault="00A64F87">
                        <w:pPr>
                          <w:spacing w:after="160" w:line="259" w:lineRule="auto"/>
                          <w:ind w:left="0" w:firstLine="0"/>
                        </w:pPr>
                        <w:r>
                          <w:t xml:space="preserve"> </w:t>
                        </w:r>
                      </w:p>
                    </w:txbxContent>
                  </v:textbox>
                </v:rect>
                <v:rect id="Rectangle 8" o:spid="_x0000_s1029" style="position:absolute;left:25209;top:9953;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450EE21" w14:textId="77777777" w:rsidR="00B37E9E" w:rsidRDefault="00A64F87">
                        <w:pPr>
                          <w:spacing w:after="160" w:line="259" w:lineRule="auto"/>
                          <w:ind w:left="0" w:firstLine="0"/>
                        </w:pPr>
                        <w:r>
                          <w:rPr>
                            <w:color w:val="2F5496"/>
                            <w:sz w:val="32"/>
                          </w:rPr>
                          <w:t xml:space="preserve"> </w:t>
                        </w:r>
                      </w:p>
                    </w:txbxContent>
                  </v:textbox>
                </v:rect>
                <v:shape id="Shape 26" o:spid="_x0000_s1030" style="position:absolute;width:71132;height:12005;visibility:visible;mso-wrap-style:square;v-text-anchor:top" coordsize="7113271,1200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" path="m,l7113271,r,1200531l3520821,779399,,1160018,,xe" fillcolor="#4472c4" stroked="f" strokeweight="0">
                  <v:stroke miterlimit="83231f" joinstyle="miter"/>
                  <v:path arrowok="t" textboxrect="0,0,7113271,120053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14" o:spid="_x0000_s1031" type="#_x0000_t75" style="position:absolute;left:-34;top:-20;width:71170;height:1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">
                  <v:imagedata r:id="rId6" o:title=""/>
                </v:shape>
                <w10:anchorlock/>
              </v:group>
            </w:pict>
          </mc:Fallback>
        </mc:AlternateContent>
      </w:r>
      <w:r w:rsidR="002B111C">
        <w:rPr>
          <w:color w:val="4472C4"/>
          <w:sz w:val="64"/>
        </w:rPr>
        <w:t xml:space="preserve">    </w:t>
      </w:r>
    </w:p>
    <w:p w14:paraId="7D4A5234" w14:textId="77777777" w:rsidR="00C326C4" w:rsidRDefault="00355745" w:rsidP="00DD5B1D">
      <w:pPr>
        <w:spacing w:after="0" w:line="259" w:lineRule="auto"/>
        <w:ind w:left="0" w:right="269" w:firstLine="0"/>
        <w:jc w:val="right"/>
        <w:rPr>
          <w:color w:val="595959"/>
          <w:sz w:val="20"/>
        </w:rPr>
      </w:pPr>
      <w:r>
        <w:rPr>
          <w:color w:val="4472C4"/>
          <w:sz w:val="64"/>
        </w:rPr>
        <w:t>LEARNING IN THE DIGITAL ERA</w:t>
      </w:r>
      <w:r w:rsidR="00DD5B1D" w:rsidRPr="00DD5B1D">
        <w:rPr>
          <w:color w:val="4472C4"/>
          <w:sz w:val="28"/>
        </w:rPr>
        <w:t xml:space="preserve"> </w:t>
      </w:r>
      <w:r w:rsidR="00DD5B1D">
        <w:rPr>
          <w:color w:val="4472C4"/>
          <w:sz w:val="28"/>
        </w:rPr>
        <w:t>COMPLETED ON: 25.11.2022</w:t>
      </w:r>
      <w:r w:rsidR="00DD5B1D">
        <w:rPr>
          <w:color w:val="595959"/>
          <w:sz w:val="20"/>
        </w:rPr>
        <w:t xml:space="preserve"> </w:t>
      </w:r>
    </w:p>
    <w:p w14:paraId="42E92F61" w14:textId="77777777" w:rsidR="004C0C9A" w:rsidRDefault="004C0C9A" w:rsidP="00DD5B1D">
      <w:pPr>
        <w:spacing w:after="0" w:line="259" w:lineRule="auto"/>
        <w:ind w:left="0" w:right="269" w:firstLine="0"/>
        <w:jc w:val="right"/>
        <w:rPr>
          <w:color w:val="595959"/>
          <w:sz w:val="20"/>
        </w:rPr>
      </w:pPr>
    </w:p>
    <w:p w14:paraId="29D2C7EB" w14:textId="77777777" w:rsidR="00DA02FE" w:rsidRDefault="00DD5B1D" w:rsidP="00DD5B1D">
      <w:pPr>
        <w:spacing w:after="0" w:line="259" w:lineRule="auto"/>
        <w:ind w:left="0" w:right="269" w:firstLine="0"/>
        <w:jc w:val="right"/>
        <w:rPr>
          <w:color w:val="595959"/>
          <w:sz w:val="28"/>
        </w:rPr>
      </w:pPr>
      <w:r>
        <w:rPr>
          <w:color w:val="595959"/>
          <w:sz w:val="20"/>
        </w:rPr>
        <w:t xml:space="preserve">     </w:t>
      </w:r>
      <w:proofErr w:type="spellStart"/>
      <w:r>
        <w:rPr>
          <w:color w:val="595959"/>
          <w:sz w:val="28"/>
        </w:rPr>
        <w:t>Chrysanthos</w:t>
      </w:r>
      <w:proofErr w:type="spellEnd"/>
      <w:r>
        <w:rPr>
          <w:color w:val="595959"/>
          <w:sz w:val="28"/>
        </w:rPr>
        <w:t xml:space="preserve"> </w:t>
      </w:r>
      <w:proofErr w:type="spellStart"/>
      <w:r>
        <w:rPr>
          <w:color w:val="595959"/>
          <w:sz w:val="28"/>
        </w:rPr>
        <w:t>Bikos</w:t>
      </w:r>
      <w:proofErr w:type="spellEnd"/>
      <w:r>
        <w:rPr>
          <w:color w:val="595959"/>
          <w:sz w:val="28"/>
        </w:rPr>
        <w:t xml:space="preserve"> </w:t>
      </w:r>
    </w:p>
    <w:p w14:paraId="7BF1CAEF" w14:textId="77777777" w:rsidR="004C0C9A" w:rsidRDefault="004C0C9A" w:rsidP="00DD5B1D">
      <w:pPr>
        <w:spacing w:after="0" w:line="259" w:lineRule="auto"/>
        <w:ind w:left="0" w:right="269" w:firstLine="0"/>
        <w:jc w:val="right"/>
        <w:rPr>
          <w:color w:val="595959"/>
          <w:sz w:val="28"/>
        </w:rPr>
      </w:pPr>
    </w:p>
    <w:p w14:paraId="406CBEB2" w14:textId="66AA2ED0" w:rsidR="00DD5B1D" w:rsidRPr="00126137" w:rsidRDefault="00DD5B1D" w:rsidP="00DD5B1D">
      <w:pPr>
        <w:spacing w:after="0" w:line="259" w:lineRule="auto"/>
        <w:ind w:left="0" w:right="269" w:firstLine="0"/>
        <w:jc w:val="right"/>
      </w:pPr>
      <w:r w:rsidRPr="00361E2E">
        <w:rPr>
          <w:color w:val="595959"/>
          <w:sz w:val="24"/>
          <w:szCs w:val="24"/>
        </w:rPr>
        <w:t>STUDENT NUMBER: 2210947</w:t>
      </w:r>
    </w:p>
    <w:p w14:paraId="380138C8" w14:textId="26DC7D26" w:rsidR="00B55789" w:rsidRPr="00355745" w:rsidRDefault="00B55789" w:rsidP="00F32194">
      <w:pPr>
        <w:spacing w:after="6376" w:line="259" w:lineRule="auto"/>
        <w:ind w:left="0" w:right="-812" w:firstLine="0"/>
        <w:jc w:val="right"/>
        <w:rPr>
          <w:color w:val="4472C4"/>
          <w:sz w:val="64"/>
        </w:rPr>
      </w:pPr>
    </w:p>
    <w:sdt>
      <w:sdtPr>
        <w:id w:val="-1232538848"/>
        <w:docPartObj>
          <w:docPartGallery w:val="Table of Contents"/>
        </w:docPartObj>
      </w:sdtPr>
      <w:sdtContent>
        <w:p w14:paraId="7E41D689" w14:textId="5A64C75F" w:rsidR="005202C1" w:rsidRDefault="005202C1" w:rsidP="00126137">
          <w:pPr>
            <w:spacing w:after="0" w:line="259" w:lineRule="auto"/>
            <w:ind w:left="-15" w:firstLine="0"/>
          </w:pPr>
          <w:r w:rsidRPr="00A74852">
            <w:rPr>
              <w:sz w:val="32"/>
              <w:szCs w:val="32"/>
            </w:rPr>
            <w:t xml:space="preserve">Contents </w:t>
          </w:r>
          <w:r>
            <w:t>INTRODUCTION.......................................................................................................................................2 MAIN FINDINGS ......................................................................................................................................2    TASK 2 – ACADEMIC WRITING ................................................................................................................3  TASK 3 – CRITICAL WRITING....................................................................................................................4 TASK 4 – SENSE OF PLACE VIDEO............................................................................................................4 CONCLUSION...........................................................................................................................................6 REFERENCE LIST ......................................................................................................................................6</w:t>
          </w:r>
        </w:p>
        <w:p w14:paraId="4D424EDD" w14:textId="1B8D8BF6" w:rsidR="00B37E9E" w:rsidRDefault="00000000"/>
      </w:sdtContent>
    </w:sdt>
    <w:p w14:paraId="03D854DF" w14:textId="77777777" w:rsidR="00B37E9E" w:rsidRDefault="00A64F87">
      <w:pPr>
        <w:spacing w:after="232" w:line="349" w:lineRule="auto"/>
        <w:ind w:left="-5" w:right="233"/>
      </w:pPr>
      <w:r>
        <w:t xml:space="preserve"> </w:t>
      </w:r>
    </w:p>
    <w:p w14:paraId="1D3CA7A9" w14:textId="77777777" w:rsidR="00B37E9E" w:rsidRDefault="00A64F87">
      <w:pPr>
        <w:spacing w:after="32" w:line="259" w:lineRule="auto"/>
        <w:ind w:left="0" w:firstLine="0"/>
      </w:pPr>
      <w:r>
        <w:rPr>
          <w:color w:val="2F5496"/>
          <w:sz w:val="32"/>
        </w:rPr>
        <w:t xml:space="preserve"> </w:t>
      </w:r>
    </w:p>
    <w:p w14:paraId="3AF8BE29" w14:textId="77777777" w:rsidR="00B37E9E" w:rsidRDefault="00A64F87">
      <w:pPr>
        <w:spacing w:after="0" w:line="259" w:lineRule="auto"/>
        <w:ind w:left="0" w:firstLine="0"/>
      </w:pPr>
      <w:r>
        <w:t xml:space="preserve"> </w:t>
      </w:r>
      <w:r>
        <w:tab/>
      </w:r>
      <w:r>
        <w:rPr>
          <w:color w:val="2F5496"/>
          <w:sz w:val="32"/>
        </w:rPr>
        <w:t xml:space="preserve"> </w:t>
      </w:r>
      <w:r>
        <w:br w:type="page"/>
      </w:r>
    </w:p>
    <w:p w14:paraId="73A3F479" w14:textId="77777777" w:rsidR="00B37E9E" w:rsidRDefault="00A64F87">
      <w:pPr>
        <w:pStyle w:val="Heading1"/>
        <w:ind w:left="-5"/>
      </w:pPr>
      <w:bookmarkStart w:id="0" w:name="_Toc1966"/>
      <w:r>
        <w:lastRenderedPageBreak/>
        <w:t xml:space="preserve">INTRODUCTION </w:t>
      </w:r>
      <w:bookmarkEnd w:id="0"/>
    </w:p>
    <w:p w14:paraId="72240190" w14:textId="1476577A" w:rsidR="00BA0819" w:rsidRDefault="00D478D9" w:rsidP="00BA0819">
      <w:pPr>
        <w:ind w:left="-5" w:right="233"/>
        <w:rPr>
          <w:color w:val="242424"/>
          <w:shd w:val="clear" w:color="auto" w:fill="FFFFFF"/>
        </w:rPr>
      </w:pPr>
      <w:r w:rsidRPr="00D478D9">
        <w:rPr>
          <w:color w:val="242424"/>
          <w:shd w:val="clear" w:color="auto" w:fill="FFFFFF"/>
        </w:rPr>
        <w:t>The introduction accomplishes several things. It includes a summary of the article, introduces the topic and goals of your study, and provides background information. A strong opening will lay the groundwork for your paper's key sections—the methods, findings, and discussion—and entice readers to read on</w:t>
      </w:r>
      <w:r>
        <w:rPr>
          <w:color w:val="242424"/>
          <w:shd w:val="clear" w:color="auto" w:fill="FFFFFF"/>
        </w:rPr>
        <w:t xml:space="preserve"> (</w:t>
      </w:r>
      <w:r w:rsidR="005D480F">
        <w:rPr>
          <w:color w:val="242424"/>
          <w:shd w:val="clear" w:color="auto" w:fill="FFFFFF"/>
        </w:rPr>
        <w:t>Zepernick).</w:t>
      </w:r>
    </w:p>
    <w:p w14:paraId="3920E9AA" w14:textId="77777777" w:rsidR="00D478D9" w:rsidRPr="00BA0819" w:rsidRDefault="00D478D9" w:rsidP="00BA0819">
      <w:pPr>
        <w:ind w:left="-5" w:right="233"/>
        <w:rPr>
          <w:color w:val="242424"/>
          <w:shd w:val="clear" w:color="auto" w:fill="FFFFFF"/>
        </w:rPr>
      </w:pPr>
    </w:p>
    <w:p w14:paraId="73E6AE08" w14:textId="5B8C539B" w:rsidR="00B37E9E" w:rsidRDefault="005F38A4" w:rsidP="005F38A4">
      <w:pPr>
        <w:ind w:left="0" w:right="233" w:firstLine="0"/>
        <w:jc w:val="both"/>
      </w:pPr>
      <w:r>
        <w:rPr>
          <w:color w:val="242424"/>
          <w:shd w:val="clear" w:color="auto" w:fill="FFFFFF"/>
        </w:rPr>
        <w:t>The introduction is also there to</w:t>
      </w:r>
      <w:r w:rsidRPr="005F38A4">
        <w:rPr>
          <w:color w:val="242424"/>
          <w:shd w:val="clear" w:color="auto" w:fill="FFFFFF"/>
        </w:rPr>
        <w:t xml:space="preserve"> help the reader comprehend the issue you are addressing</w:t>
      </w:r>
      <w:r w:rsidR="00705001">
        <w:rPr>
          <w:color w:val="242424"/>
          <w:shd w:val="clear" w:color="auto" w:fill="FFFFFF"/>
        </w:rPr>
        <w:t xml:space="preserve"> and </w:t>
      </w:r>
      <w:r w:rsidRPr="005F38A4">
        <w:rPr>
          <w:color w:val="242424"/>
          <w:shd w:val="clear" w:color="auto" w:fill="FFFFFF"/>
        </w:rPr>
        <w:t xml:space="preserve">define your </w:t>
      </w:r>
      <w:r>
        <w:rPr>
          <w:color w:val="242424"/>
          <w:shd w:val="clear" w:color="auto" w:fill="FFFFFF"/>
        </w:rPr>
        <w:t>specialized</w:t>
      </w:r>
      <w:r w:rsidRPr="005F38A4">
        <w:rPr>
          <w:color w:val="242424"/>
          <w:shd w:val="clear" w:color="auto" w:fill="FFFFFF"/>
        </w:rPr>
        <w:t xml:space="preserve"> topic and give them any background information they might need. The basis for a strong assignment or article will be set by the opening, which needs to catch the reader's interest.</w:t>
      </w:r>
      <w:r>
        <w:br w:type="page"/>
      </w:r>
    </w:p>
    <w:p w14:paraId="73AF4E48" w14:textId="77777777" w:rsidR="00B37E9E" w:rsidRDefault="00A64F87">
      <w:pPr>
        <w:pStyle w:val="Heading1"/>
        <w:ind w:left="-5"/>
      </w:pPr>
      <w:bookmarkStart w:id="1" w:name="_Toc1967"/>
      <w:r>
        <w:lastRenderedPageBreak/>
        <w:t xml:space="preserve">MAIN FINDINGS </w:t>
      </w:r>
      <w:bookmarkEnd w:id="1"/>
    </w:p>
    <w:p w14:paraId="7D543224" w14:textId="77777777" w:rsidR="00D6374E" w:rsidRDefault="00D6374E">
      <w:pPr>
        <w:spacing w:after="208"/>
        <w:ind w:left="-5" w:right="233"/>
      </w:pPr>
    </w:p>
    <w:p w14:paraId="1AD92461" w14:textId="7E18A8B2" w:rsidR="00FE3F9B" w:rsidRDefault="00FE3F9B" w:rsidP="006F44EB">
      <w:pPr>
        <w:pStyle w:val="Heading1"/>
        <w:rPr>
          <w:color w:val="000000"/>
          <w:sz w:val="22"/>
        </w:rPr>
      </w:pPr>
      <w:r w:rsidRPr="00FE3F9B">
        <w:rPr>
          <w:color w:val="000000"/>
          <w:sz w:val="22"/>
        </w:rPr>
        <w:t xml:space="preserve">Main Findings are essentially the investigation's main conclusion. It is essentially crucial knowledge that can be learned through research. The results of </w:t>
      </w:r>
      <w:r w:rsidR="00A11DA3">
        <w:rPr>
          <w:color w:val="000000"/>
          <w:sz w:val="22"/>
        </w:rPr>
        <w:t xml:space="preserve">the </w:t>
      </w:r>
      <w:r w:rsidRPr="00FE3F9B">
        <w:rPr>
          <w:color w:val="000000"/>
          <w:sz w:val="22"/>
        </w:rPr>
        <w:t>study are facts and phrases, observations, and experimental data</w:t>
      </w:r>
      <w:r w:rsidR="00A11DA3">
        <w:rPr>
          <w:color w:val="000000"/>
          <w:sz w:val="22"/>
        </w:rPr>
        <w:t xml:space="preserve"> (</w:t>
      </w:r>
      <w:r w:rsidR="00276B6F">
        <w:rPr>
          <w:color w:val="000000"/>
          <w:sz w:val="22"/>
        </w:rPr>
        <w:t>My Research Topic, 2021).</w:t>
      </w:r>
    </w:p>
    <w:p w14:paraId="45E480F3" w14:textId="77777777" w:rsidR="00042006" w:rsidRDefault="00042006" w:rsidP="00042006"/>
    <w:p w14:paraId="5C626DC7" w14:textId="5EE446D7" w:rsidR="00042006" w:rsidRPr="00042006" w:rsidRDefault="00042006" w:rsidP="00042006">
      <w:r w:rsidRPr="00042006">
        <w:t>The major goal of the findings section in a research report is to logically present or showcase the results using tables, graphs, and charts. The goal of research findings is to present a comprehensive picture of the most recent discoveries in connected fields.</w:t>
      </w:r>
    </w:p>
    <w:p w14:paraId="42CC22B3" w14:textId="77777777" w:rsidR="00FE3F9B" w:rsidRDefault="00FE3F9B" w:rsidP="006F44EB">
      <w:pPr>
        <w:pStyle w:val="Heading1"/>
        <w:rPr>
          <w:color w:val="000000"/>
          <w:sz w:val="22"/>
        </w:rPr>
      </w:pPr>
    </w:p>
    <w:p w14:paraId="0DA1569A" w14:textId="77777777" w:rsidR="00906CEC" w:rsidRDefault="00906CEC" w:rsidP="006F44EB">
      <w:pPr>
        <w:pStyle w:val="Heading1"/>
        <w:rPr>
          <w:sz w:val="28"/>
          <w:szCs w:val="28"/>
        </w:rPr>
      </w:pPr>
    </w:p>
    <w:p w14:paraId="3F8EE064" w14:textId="77777777" w:rsidR="00906CEC" w:rsidRDefault="00906CEC" w:rsidP="006F44EB">
      <w:pPr>
        <w:pStyle w:val="Heading1"/>
        <w:rPr>
          <w:sz w:val="28"/>
          <w:szCs w:val="28"/>
        </w:rPr>
      </w:pPr>
    </w:p>
    <w:p w14:paraId="189EAB77" w14:textId="77777777" w:rsidR="00906CEC" w:rsidRDefault="00906CEC" w:rsidP="006F44EB">
      <w:pPr>
        <w:pStyle w:val="Heading1"/>
        <w:rPr>
          <w:sz w:val="28"/>
          <w:szCs w:val="28"/>
        </w:rPr>
      </w:pPr>
    </w:p>
    <w:p w14:paraId="0F504DBE" w14:textId="77777777" w:rsidR="00906CEC" w:rsidRDefault="00906CEC" w:rsidP="006F44EB">
      <w:pPr>
        <w:pStyle w:val="Heading1"/>
        <w:rPr>
          <w:sz w:val="28"/>
          <w:szCs w:val="28"/>
        </w:rPr>
      </w:pPr>
    </w:p>
    <w:p w14:paraId="58B60355" w14:textId="77777777" w:rsidR="00906CEC" w:rsidRDefault="00906CEC" w:rsidP="006F44EB">
      <w:pPr>
        <w:pStyle w:val="Heading1"/>
        <w:rPr>
          <w:sz w:val="28"/>
          <w:szCs w:val="28"/>
        </w:rPr>
      </w:pPr>
    </w:p>
    <w:p w14:paraId="06AE7CCD" w14:textId="77777777" w:rsidR="00906CEC" w:rsidRDefault="00906CEC" w:rsidP="006F44EB">
      <w:pPr>
        <w:pStyle w:val="Heading1"/>
        <w:rPr>
          <w:sz w:val="28"/>
          <w:szCs w:val="28"/>
        </w:rPr>
      </w:pPr>
    </w:p>
    <w:p w14:paraId="7F4DA37E" w14:textId="77777777" w:rsidR="00906CEC" w:rsidRDefault="00906CEC" w:rsidP="006F44EB">
      <w:pPr>
        <w:pStyle w:val="Heading1"/>
        <w:rPr>
          <w:sz w:val="28"/>
          <w:szCs w:val="28"/>
        </w:rPr>
      </w:pPr>
    </w:p>
    <w:p w14:paraId="1014E7A0" w14:textId="77777777" w:rsidR="00906CEC" w:rsidRDefault="00906CEC" w:rsidP="006F44EB">
      <w:pPr>
        <w:pStyle w:val="Heading1"/>
        <w:rPr>
          <w:sz w:val="28"/>
          <w:szCs w:val="28"/>
        </w:rPr>
      </w:pPr>
    </w:p>
    <w:p w14:paraId="549CD523" w14:textId="77777777" w:rsidR="00906CEC" w:rsidRDefault="00906CEC" w:rsidP="006F44EB">
      <w:pPr>
        <w:pStyle w:val="Heading1"/>
        <w:rPr>
          <w:sz w:val="28"/>
          <w:szCs w:val="28"/>
        </w:rPr>
      </w:pPr>
    </w:p>
    <w:p w14:paraId="45C29613" w14:textId="77777777" w:rsidR="00906CEC" w:rsidRDefault="00906CEC" w:rsidP="006F44EB">
      <w:pPr>
        <w:pStyle w:val="Heading1"/>
        <w:rPr>
          <w:sz w:val="28"/>
          <w:szCs w:val="28"/>
        </w:rPr>
      </w:pPr>
    </w:p>
    <w:p w14:paraId="1C3C214B" w14:textId="77777777" w:rsidR="00906CEC" w:rsidRDefault="00906CEC" w:rsidP="006F44EB">
      <w:pPr>
        <w:pStyle w:val="Heading1"/>
        <w:rPr>
          <w:sz w:val="28"/>
          <w:szCs w:val="28"/>
        </w:rPr>
      </w:pPr>
    </w:p>
    <w:p w14:paraId="31BCA4F9" w14:textId="77777777" w:rsidR="00906CEC" w:rsidRDefault="00906CEC" w:rsidP="006F44EB">
      <w:pPr>
        <w:pStyle w:val="Heading1"/>
        <w:rPr>
          <w:sz w:val="28"/>
          <w:szCs w:val="28"/>
        </w:rPr>
      </w:pPr>
    </w:p>
    <w:p w14:paraId="18CD48AD" w14:textId="77777777" w:rsidR="00906CEC" w:rsidRDefault="00906CEC" w:rsidP="006F44EB">
      <w:pPr>
        <w:pStyle w:val="Heading1"/>
        <w:rPr>
          <w:sz w:val="28"/>
          <w:szCs w:val="28"/>
        </w:rPr>
      </w:pPr>
    </w:p>
    <w:p w14:paraId="77335BE9" w14:textId="77777777" w:rsidR="00906CEC" w:rsidRDefault="00906CEC" w:rsidP="006F44EB">
      <w:pPr>
        <w:pStyle w:val="Heading1"/>
        <w:rPr>
          <w:sz w:val="28"/>
          <w:szCs w:val="28"/>
        </w:rPr>
      </w:pPr>
    </w:p>
    <w:p w14:paraId="7DFB3533" w14:textId="77777777" w:rsidR="00906CEC" w:rsidRDefault="00906CEC" w:rsidP="006F44EB">
      <w:pPr>
        <w:pStyle w:val="Heading1"/>
        <w:rPr>
          <w:sz w:val="28"/>
          <w:szCs w:val="28"/>
        </w:rPr>
      </w:pPr>
    </w:p>
    <w:p w14:paraId="6DA025C7" w14:textId="77777777" w:rsidR="00906CEC" w:rsidRDefault="00906CEC" w:rsidP="006F44EB">
      <w:pPr>
        <w:pStyle w:val="Heading1"/>
        <w:rPr>
          <w:sz w:val="28"/>
          <w:szCs w:val="28"/>
        </w:rPr>
      </w:pPr>
    </w:p>
    <w:p w14:paraId="3D38D8D9" w14:textId="77777777" w:rsidR="00906CEC" w:rsidRDefault="00906CEC" w:rsidP="006F44EB">
      <w:pPr>
        <w:pStyle w:val="Heading1"/>
        <w:rPr>
          <w:sz w:val="28"/>
          <w:szCs w:val="28"/>
        </w:rPr>
      </w:pPr>
    </w:p>
    <w:p w14:paraId="67227C7E" w14:textId="77777777" w:rsidR="00906CEC" w:rsidRDefault="00906CEC" w:rsidP="006F44EB">
      <w:pPr>
        <w:pStyle w:val="Heading1"/>
        <w:rPr>
          <w:sz w:val="28"/>
          <w:szCs w:val="28"/>
        </w:rPr>
      </w:pPr>
    </w:p>
    <w:p w14:paraId="207F7307" w14:textId="77777777" w:rsidR="00906CEC" w:rsidRDefault="00906CEC" w:rsidP="006F44EB">
      <w:pPr>
        <w:pStyle w:val="Heading1"/>
        <w:rPr>
          <w:sz w:val="28"/>
          <w:szCs w:val="28"/>
        </w:rPr>
      </w:pPr>
    </w:p>
    <w:p w14:paraId="634533D2" w14:textId="77777777" w:rsidR="00906CEC" w:rsidRDefault="00906CEC" w:rsidP="006F44EB">
      <w:pPr>
        <w:pStyle w:val="Heading1"/>
        <w:rPr>
          <w:sz w:val="28"/>
          <w:szCs w:val="28"/>
        </w:rPr>
      </w:pPr>
    </w:p>
    <w:p w14:paraId="27DFC449" w14:textId="77777777" w:rsidR="00906CEC" w:rsidRDefault="00906CEC" w:rsidP="006F44EB">
      <w:pPr>
        <w:pStyle w:val="Heading1"/>
        <w:rPr>
          <w:sz w:val="28"/>
          <w:szCs w:val="28"/>
        </w:rPr>
      </w:pPr>
    </w:p>
    <w:p w14:paraId="3629033D" w14:textId="77777777" w:rsidR="00906CEC" w:rsidRDefault="00906CEC" w:rsidP="006F44EB">
      <w:pPr>
        <w:pStyle w:val="Heading1"/>
        <w:rPr>
          <w:sz w:val="28"/>
          <w:szCs w:val="28"/>
        </w:rPr>
      </w:pPr>
    </w:p>
    <w:p w14:paraId="3C685DDE" w14:textId="77777777" w:rsidR="00906CEC" w:rsidRDefault="00906CEC" w:rsidP="006F44EB">
      <w:pPr>
        <w:pStyle w:val="Heading1"/>
        <w:rPr>
          <w:sz w:val="28"/>
          <w:szCs w:val="28"/>
        </w:rPr>
      </w:pPr>
    </w:p>
    <w:p w14:paraId="1A82CEE9" w14:textId="77777777" w:rsidR="00A177B5" w:rsidRDefault="00A177B5" w:rsidP="006F44EB">
      <w:pPr>
        <w:pStyle w:val="Heading1"/>
        <w:rPr>
          <w:sz w:val="28"/>
          <w:szCs w:val="28"/>
        </w:rPr>
      </w:pPr>
    </w:p>
    <w:p w14:paraId="22A12F2B" w14:textId="77777777" w:rsidR="00A177B5" w:rsidRDefault="00A177B5" w:rsidP="006F44EB">
      <w:pPr>
        <w:pStyle w:val="Heading1"/>
        <w:rPr>
          <w:sz w:val="28"/>
          <w:szCs w:val="28"/>
        </w:rPr>
      </w:pPr>
    </w:p>
    <w:p w14:paraId="0AFD3AA9" w14:textId="77777777" w:rsidR="00A177B5" w:rsidRDefault="00A177B5" w:rsidP="006F44EB">
      <w:pPr>
        <w:pStyle w:val="Heading1"/>
        <w:rPr>
          <w:sz w:val="28"/>
          <w:szCs w:val="28"/>
        </w:rPr>
      </w:pPr>
    </w:p>
    <w:p w14:paraId="79220230" w14:textId="77777777" w:rsidR="00A177B5" w:rsidRDefault="00A177B5" w:rsidP="006F44EB">
      <w:pPr>
        <w:pStyle w:val="Heading1"/>
        <w:rPr>
          <w:sz w:val="28"/>
          <w:szCs w:val="28"/>
        </w:rPr>
      </w:pPr>
    </w:p>
    <w:p w14:paraId="23C9BCF4" w14:textId="77777777" w:rsidR="00A177B5" w:rsidRDefault="00A177B5" w:rsidP="006F44EB">
      <w:pPr>
        <w:pStyle w:val="Heading1"/>
        <w:rPr>
          <w:sz w:val="28"/>
          <w:szCs w:val="28"/>
        </w:rPr>
      </w:pPr>
    </w:p>
    <w:p w14:paraId="754B198B" w14:textId="77777777" w:rsidR="00A177B5" w:rsidRDefault="00A177B5" w:rsidP="006F44EB">
      <w:pPr>
        <w:pStyle w:val="Heading1"/>
        <w:rPr>
          <w:sz w:val="28"/>
          <w:szCs w:val="28"/>
        </w:rPr>
      </w:pPr>
    </w:p>
    <w:p w14:paraId="337006DC" w14:textId="77777777" w:rsidR="00A177B5" w:rsidRDefault="00A177B5" w:rsidP="00A177B5"/>
    <w:p w14:paraId="58D8D1C7" w14:textId="77777777" w:rsidR="00A177B5" w:rsidRPr="00A177B5" w:rsidRDefault="00A177B5" w:rsidP="00A177B5"/>
    <w:p w14:paraId="440C4ABC" w14:textId="4D41EDC2" w:rsidR="0084598C" w:rsidRDefault="006F44EB" w:rsidP="006F44EB">
      <w:pPr>
        <w:pStyle w:val="Heading1"/>
        <w:rPr>
          <w:sz w:val="28"/>
          <w:szCs w:val="28"/>
        </w:rPr>
      </w:pPr>
      <w:r w:rsidRPr="001D2329">
        <w:rPr>
          <w:sz w:val="28"/>
          <w:szCs w:val="28"/>
        </w:rPr>
        <w:lastRenderedPageBreak/>
        <w:t xml:space="preserve">TASK </w:t>
      </w:r>
      <w:r w:rsidR="00EB6FC9">
        <w:rPr>
          <w:sz w:val="28"/>
          <w:szCs w:val="28"/>
        </w:rPr>
        <w:t>2</w:t>
      </w:r>
      <w:r w:rsidRPr="001D2329">
        <w:rPr>
          <w:sz w:val="28"/>
          <w:szCs w:val="28"/>
        </w:rPr>
        <w:t xml:space="preserve"> – ACADEMIC WRITING</w:t>
      </w:r>
    </w:p>
    <w:p w14:paraId="2CE218E8" w14:textId="78E24D20" w:rsidR="002868EA" w:rsidRDefault="002868EA" w:rsidP="002868EA"/>
    <w:p w14:paraId="1CB5C475" w14:textId="043E6B7D" w:rsidR="002868EA" w:rsidRDefault="002868EA" w:rsidP="002868EA"/>
    <w:p w14:paraId="6B97F536" w14:textId="77777777" w:rsidR="002868EA" w:rsidRPr="002868EA" w:rsidRDefault="002868EA" w:rsidP="002868EA">
      <w:pPr>
        <w:spacing w:after="160" w:line="259" w:lineRule="auto"/>
        <w:ind w:left="0" w:firstLine="0"/>
        <w:rPr>
          <w:rFonts w:asciiTheme="minorHAnsi" w:eastAsiaTheme="minorHAnsi" w:hAnsiTheme="minorHAnsi" w:cstheme="minorHAnsi"/>
          <w:color w:val="000000" w:themeColor="text1"/>
          <w:shd w:val="clear" w:color="auto" w:fill="FFFFFF"/>
          <w:lang w:eastAsia="en-US"/>
        </w:rPr>
      </w:pPr>
      <w:r w:rsidRPr="002868EA">
        <w:rPr>
          <w:rFonts w:asciiTheme="minorHAnsi" w:eastAsiaTheme="minorHAnsi" w:hAnsiTheme="minorHAnsi" w:cstheme="minorHAnsi"/>
          <w:color w:val="000000" w:themeColor="text1"/>
          <w:shd w:val="clear" w:color="auto" w:fill="FFFFFF"/>
          <w:lang w:eastAsia="en-US"/>
        </w:rPr>
        <w:t>When we think of academic writing, we usually think there is a particular way of thought and communicating ideas that we must copy. Therefore, we settle for authoritative viewpoints and employ their styles of expression, which leads to poor thinking and writing.</w:t>
      </w:r>
    </w:p>
    <w:p w14:paraId="3FA71560" w14:textId="77777777" w:rsidR="002868EA" w:rsidRPr="002868EA" w:rsidRDefault="002868EA" w:rsidP="002868EA">
      <w:pPr>
        <w:spacing w:after="160" w:line="259" w:lineRule="auto"/>
        <w:ind w:left="0" w:firstLine="0"/>
        <w:rPr>
          <w:rFonts w:asciiTheme="minorHAnsi" w:eastAsiaTheme="minorHAnsi" w:hAnsiTheme="minorHAnsi" w:cstheme="minorHAnsi"/>
          <w:color w:val="000000" w:themeColor="text1"/>
          <w:shd w:val="clear" w:color="auto" w:fill="FFFFFF"/>
          <w:lang w:eastAsia="en-US"/>
        </w:rPr>
      </w:pPr>
      <w:r w:rsidRPr="002868EA">
        <w:rPr>
          <w:rFonts w:asciiTheme="minorHAnsi" w:eastAsiaTheme="minorHAnsi" w:hAnsiTheme="minorHAnsi" w:cstheme="minorHAnsi"/>
          <w:color w:val="000000" w:themeColor="text1"/>
          <w:shd w:val="clear" w:color="auto" w:fill="FFFFFF"/>
          <w:lang w:eastAsia="en-US"/>
        </w:rPr>
        <w:t>If you can however manage to find your own way of thinking and writing, you will find freedom and not be fearful when doing an exercise.</w:t>
      </w:r>
    </w:p>
    <w:p w14:paraId="07EBDEEB" w14:textId="0F81B994" w:rsidR="002868EA" w:rsidRPr="002868EA" w:rsidRDefault="002868EA" w:rsidP="002868EA">
      <w:pPr>
        <w:spacing w:after="160" w:line="259" w:lineRule="auto"/>
        <w:ind w:left="0" w:firstLine="0"/>
        <w:rPr>
          <w:rFonts w:asciiTheme="minorHAnsi" w:eastAsiaTheme="minorHAnsi" w:hAnsiTheme="minorHAnsi" w:cstheme="minorHAnsi"/>
          <w:color w:val="000000" w:themeColor="text1"/>
          <w:shd w:val="clear" w:color="auto" w:fill="FFFFFF"/>
          <w:lang w:eastAsia="en-US"/>
        </w:rPr>
      </w:pPr>
      <w:r w:rsidRPr="002868EA">
        <w:rPr>
          <w:rFonts w:asciiTheme="minorHAnsi" w:eastAsiaTheme="minorHAnsi" w:hAnsiTheme="minorHAnsi" w:cstheme="minorHAnsi"/>
          <w:color w:val="000000" w:themeColor="text1"/>
          <w:shd w:val="clear" w:color="auto" w:fill="FFFFFF"/>
          <w:lang w:eastAsia="en-US"/>
        </w:rPr>
        <w:t>You’ll start to write in a manner that is more conversational and informal, and this will give you the confidence to get your views across in a clear and efficient manner</w:t>
      </w:r>
      <w:r w:rsidRPr="00D00A73">
        <w:rPr>
          <w:rFonts w:asciiTheme="minorHAnsi" w:eastAsiaTheme="minorHAnsi" w:hAnsiTheme="minorHAnsi" w:cstheme="minorHAnsi"/>
          <w:color w:val="000000" w:themeColor="text1"/>
          <w:shd w:val="clear" w:color="auto" w:fill="FFFFFF"/>
          <w:lang w:eastAsia="en-US"/>
        </w:rPr>
        <w:t>.</w:t>
      </w:r>
      <w:r w:rsidR="000E5739" w:rsidRPr="00D00A73">
        <w:rPr>
          <w:rFonts w:asciiTheme="minorHAnsi" w:eastAsiaTheme="minorHAnsi" w:hAnsiTheme="minorHAnsi" w:cstheme="minorHAnsi"/>
          <w:color w:val="555555"/>
          <w:shd w:val="clear" w:color="auto" w:fill="FFFFFF"/>
          <w:lang w:eastAsia="en-US"/>
        </w:rPr>
        <w:t xml:space="preserve"> </w:t>
      </w:r>
      <w:r w:rsidR="00407B35" w:rsidRPr="00D00A73">
        <w:rPr>
          <w:rFonts w:asciiTheme="minorHAnsi" w:eastAsiaTheme="minorHAnsi" w:hAnsiTheme="minorHAnsi" w:cstheme="minorHAnsi"/>
          <w:color w:val="555555"/>
          <w:shd w:val="clear" w:color="auto" w:fill="FFFFFF"/>
          <w:lang w:eastAsia="en-US"/>
        </w:rPr>
        <w:t xml:space="preserve"> (Greetham, 2018)</w:t>
      </w:r>
    </w:p>
    <w:p w14:paraId="7ED38514" w14:textId="77777777" w:rsidR="002868EA" w:rsidRPr="002868EA" w:rsidRDefault="002868EA" w:rsidP="002868EA">
      <w:pPr>
        <w:spacing w:after="160" w:line="259" w:lineRule="auto"/>
        <w:ind w:left="0" w:firstLine="0"/>
        <w:rPr>
          <w:rFonts w:asciiTheme="minorHAnsi" w:eastAsiaTheme="minorHAnsi" w:hAnsiTheme="minorHAnsi" w:cstheme="minorHAnsi"/>
          <w:color w:val="000000" w:themeColor="text1"/>
          <w:shd w:val="clear" w:color="auto" w:fill="FFFFFF"/>
          <w:lang w:eastAsia="en-US"/>
        </w:rPr>
      </w:pPr>
      <w:r w:rsidRPr="002868EA">
        <w:rPr>
          <w:rFonts w:asciiTheme="minorHAnsi" w:eastAsiaTheme="minorHAnsi" w:hAnsiTheme="minorHAnsi" w:cstheme="minorHAnsi"/>
          <w:color w:val="000000" w:themeColor="text1"/>
          <w:shd w:val="clear" w:color="auto" w:fill="FFFFFF"/>
          <w:lang w:eastAsia="en-US"/>
        </w:rPr>
        <w:t>Academic Writing is a tool for knowledge and learning.  Writing in an academic style is very important for academic performance and is essential for academic learning.</w:t>
      </w:r>
    </w:p>
    <w:p w14:paraId="27A3B13E" w14:textId="11834DC4" w:rsidR="00C051FA" w:rsidRDefault="00702A56" w:rsidP="002868EA">
      <w:pPr>
        <w:spacing w:after="160" w:line="259" w:lineRule="auto"/>
        <w:ind w:left="0" w:firstLine="0"/>
        <w:rPr>
          <w:rFonts w:asciiTheme="minorHAnsi" w:eastAsiaTheme="minorHAnsi" w:hAnsiTheme="minorHAnsi" w:cstheme="minorHAnsi"/>
          <w:color w:val="000000" w:themeColor="text1"/>
          <w:shd w:val="clear" w:color="auto" w:fill="FFFFFF"/>
          <w:lang w:eastAsia="en-US"/>
        </w:rPr>
      </w:pPr>
      <w:r w:rsidRPr="00702A56">
        <w:rPr>
          <w:rFonts w:asciiTheme="minorHAnsi" w:eastAsiaTheme="minorHAnsi" w:hAnsiTheme="minorHAnsi" w:cstheme="minorHAnsi"/>
          <w:color w:val="000000" w:themeColor="text1"/>
          <w:shd w:val="clear" w:color="auto" w:fill="FFFFFF"/>
          <w:lang w:eastAsia="en-US"/>
        </w:rPr>
        <w:t>In academic writing, you must communicate your thoughts, but they must be presented as a reaction to another person or group. Your ideas must also be thoroughly developed, strongly supported, logically organised, and rigorously reasoned</w:t>
      </w:r>
      <w:r w:rsidR="00C051FA">
        <w:rPr>
          <w:rFonts w:asciiTheme="minorHAnsi" w:eastAsiaTheme="minorHAnsi" w:hAnsiTheme="minorHAnsi" w:cstheme="minorHAnsi"/>
          <w:color w:val="000000" w:themeColor="text1"/>
          <w:shd w:val="clear" w:color="auto" w:fill="FFFFFF"/>
          <w:lang w:eastAsia="en-US"/>
        </w:rPr>
        <w:t xml:space="preserve"> (</w:t>
      </w:r>
      <w:r w:rsidR="00086418">
        <w:rPr>
          <w:rFonts w:asciiTheme="minorHAnsi" w:eastAsiaTheme="minorHAnsi" w:hAnsiTheme="minorHAnsi" w:cstheme="minorHAnsi"/>
          <w:color w:val="000000" w:themeColor="text1"/>
          <w:shd w:val="clear" w:color="auto" w:fill="FFFFFF"/>
          <w:lang w:eastAsia="en-US"/>
        </w:rPr>
        <w:t>Routledge, 2021)</w:t>
      </w:r>
    </w:p>
    <w:p w14:paraId="49998B7E" w14:textId="79F2C51E" w:rsidR="002868EA" w:rsidRPr="002868EA" w:rsidRDefault="002868EA" w:rsidP="002868EA">
      <w:pPr>
        <w:spacing w:after="160" w:line="259" w:lineRule="auto"/>
        <w:ind w:left="0" w:firstLine="0"/>
        <w:rPr>
          <w:rFonts w:asciiTheme="minorHAnsi" w:eastAsiaTheme="minorHAnsi" w:hAnsiTheme="minorHAnsi" w:cstheme="minorHAnsi"/>
          <w:color w:val="000000" w:themeColor="text1"/>
          <w:shd w:val="clear" w:color="auto" w:fill="FFFFFF"/>
          <w:lang w:eastAsia="en-US"/>
        </w:rPr>
      </w:pPr>
      <w:r w:rsidRPr="002868EA">
        <w:rPr>
          <w:rFonts w:asciiTheme="minorHAnsi" w:eastAsiaTheme="minorHAnsi" w:hAnsiTheme="minorHAnsi" w:cstheme="minorHAnsi"/>
          <w:color w:val="000000" w:themeColor="text1"/>
          <w:shd w:val="clear" w:color="auto" w:fill="FFFFFF"/>
          <w:lang w:eastAsia="en-US"/>
        </w:rPr>
        <w:t xml:space="preserve">You can remember more by writing.  You are retaining a record of that interaction when you take notes or from some other source.  You are being careful in what you record. Your mental thoughts are </w:t>
      </w:r>
      <w:r w:rsidR="00CA7013">
        <w:rPr>
          <w:rFonts w:asciiTheme="minorHAnsi" w:eastAsiaTheme="minorHAnsi" w:hAnsiTheme="minorHAnsi" w:cstheme="minorHAnsi"/>
          <w:color w:val="000000" w:themeColor="text1"/>
          <w:shd w:val="clear" w:color="auto" w:fill="FFFFFF"/>
          <w:lang w:eastAsia="en-US"/>
        </w:rPr>
        <w:t>centered</w:t>
      </w:r>
      <w:r w:rsidRPr="002868EA">
        <w:rPr>
          <w:rFonts w:asciiTheme="minorHAnsi" w:eastAsiaTheme="minorHAnsi" w:hAnsiTheme="minorHAnsi" w:cstheme="minorHAnsi"/>
          <w:color w:val="000000" w:themeColor="text1"/>
          <w:shd w:val="clear" w:color="auto" w:fill="FFFFFF"/>
          <w:lang w:eastAsia="en-US"/>
        </w:rPr>
        <w:t xml:space="preserve"> around that experience.  Making notes during that encounter helps with memory.  In real life, many of us would have forgotten that experience if we didn’t take notice to review it afterward. Taking notes is essential in keeping records and by doing so, our knowledge and understanding will increase</w:t>
      </w:r>
      <w:r w:rsidR="0077421E">
        <w:rPr>
          <w:rFonts w:asciiTheme="minorHAnsi" w:eastAsiaTheme="minorHAnsi" w:hAnsiTheme="minorHAnsi" w:cstheme="minorHAnsi"/>
          <w:color w:val="000000" w:themeColor="text1"/>
          <w:shd w:val="clear" w:color="auto" w:fill="FFFFFF"/>
          <w:lang w:eastAsia="en-US"/>
        </w:rPr>
        <w:t xml:space="preserve"> (</w:t>
      </w:r>
      <w:r w:rsidR="005736AA">
        <w:rPr>
          <w:rFonts w:asciiTheme="minorHAnsi" w:eastAsiaTheme="minorHAnsi" w:hAnsiTheme="minorHAnsi" w:cstheme="minorHAnsi"/>
          <w:color w:val="000000" w:themeColor="text1"/>
          <w:shd w:val="clear" w:color="auto" w:fill="FFFFFF"/>
          <w:lang w:eastAsia="en-US"/>
        </w:rPr>
        <w:t>Day, 2018)</w:t>
      </w:r>
    </w:p>
    <w:p w14:paraId="5CA113E7" w14:textId="049A751C" w:rsidR="00715A85" w:rsidRDefault="003464D6" w:rsidP="00715A85">
      <w:r w:rsidRPr="00DD2E91">
        <w:t>Since</w:t>
      </w:r>
      <w:r w:rsidR="00DD2E91" w:rsidRPr="00DD2E91">
        <w:t xml:space="preserve"> writing is one of the key methods of scholarly communication, academic writing may be the most important skill in a learning setting.</w:t>
      </w:r>
      <w:r w:rsidR="00317770">
        <w:t xml:space="preserve">  </w:t>
      </w:r>
      <w:r w:rsidR="00317770" w:rsidRPr="00317770">
        <w:t>Writing that seeks to communicate scientific or other knowledge in a clear and succinct manner is known as academic writing</w:t>
      </w:r>
      <w:r w:rsidR="008738EE">
        <w:t xml:space="preserve"> (</w:t>
      </w:r>
      <w:r w:rsidR="00D0327D">
        <w:t>Priya, 2021)</w:t>
      </w:r>
    </w:p>
    <w:p w14:paraId="5A969E61" w14:textId="6615A4D2" w:rsidR="00715A85" w:rsidRDefault="00715A85" w:rsidP="00715A85"/>
    <w:p w14:paraId="71D90EB5" w14:textId="7914CBDF" w:rsidR="00467548" w:rsidRDefault="000A3F73" w:rsidP="00715A85">
      <w:r w:rsidRPr="000A3F73">
        <w:rPr>
          <w:noProof/>
        </w:rPr>
        <w:drawing>
          <wp:inline distT="0" distB="0" distL="0" distR="0" wp14:anchorId="2DDE1BE7" wp14:editId="0E103720">
            <wp:extent cx="5906135" cy="2154555"/>
            <wp:effectExtent l="0" t="0" r="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7"/>
                    <a:stretch>
                      <a:fillRect/>
                    </a:stretch>
                  </pic:blipFill>
                  <pic:spPr>
                    <a:xfrm>
                      <a:off x="0" y="0"/>
                      <a:ext cx="5906135" cy="2154555"/>
                    </a:xfrm>
                    <a:prstGeom prst="rect">
                      <a:avLst/>
                    </a:prstGeom>
                  </pic:spPr>
                </pic:pic>
              </a:graphicData>
            </a:graphic>
          </wp:inline>
        </w:drawing>
      </w:r>
    </w:p>
    <w:p w14:paraId="4E1A958A" w14:textId="6CE79DE1" w:rsidR="003E4243" w:rsidRDefault="003E4243" w:rsidP="003E4243"/>
    <w:p w14:paraId="0DA231DB" w14:textId="77A4AD73" w:rsidR="003E4243" w:rsidRDefault="003461B8" w:rsidP="003E4243">
      <w:r w:rsidRPr="003461B8">
        <w:t xml:space="preserve">I would say that over the previous two to three weeks, I have </w:t>
      </w:r>
      <w:r w:rsidR="003464D6">
        <w:t>practiced</w:t>
      </w:r>
      <w:r w:rsidRPr="003461B8">
        <w:t xml:space="preserve"> a lot, and I feel like I have greatly progressed. Even so, I still need to pay more attention as I revise my writing and structure strategies. I could write better, and I would be very grateful for advice going ahead. Finding the appropriate article to paraphrase and reference might be difficult, especially </w:t>
      </w:r>
      <w:r w:rsidR="00146C45" w:rsidRPr="003461B8">
        <w:t>considering</w:t>
      </w:r>
      <w:r w:rsidRPr="003461B8">
        <w:t xml:space="preserve"> advice from The Harvard Handbook.</w:t>
      </w:r>
    </w:p>
    <w:p w14:paraId="3D98D7EB" w14:textId="2BA01775" w:rsidR="003E4243" w:rsidRDefault="003E4243" w:rsidP="003E4243"/>
    <w:p w14:paraId="37B0A91D" w14:textId="0F548D90" w:rsidR="003E4243" w:rsidRDefault="003E4243" w:rsidP="003E4243"/>
    <w:p w14:paraId="39C7807D" w14:textId="35991793" w:rsidR="003E4243" w:rsidRDefault="003E4243" w:rsidP="003E4243"/>
    <w:p w14:paraId="4D2A25EA" w14:textId="64FD4EBC" w:rsidR="003E4243" w:rsidRDefault="003E4243" w:rsidP="003E4243"/>
    <w:p w14:paraId="64C25C22" w14:textId="0F557C64" w:rsidR="003E4243" w:rsidRDefault="003E4243" w:rsidP="003E4243"/>
    <w:p w14:paraId="5D91BB5A" w14:textId="3ACD6049" w:rsidR="003E4243" w:rsidRDefault="003E4243" w:rsidP="003E4243"/>
    <w:p w14:paraId="73F39C45" w14:textId="63BEF568" w:rsidR="003E4243" w:rsidRDefault="003E4243" w:rsidP="003E4243"/>
    <w:p w14:paraId="5302907D" w14:textId="1B13AE96" w:rsidR="00B37E9E" w:rsidRPr="001D2329" w:rsidRDefault="00A64F87" w:rsidP="003E4243">
      <w:r w:rsidRPr="001D2329">
        <w:tab/>
        <w:t xml:space="preserve"> </w:t>
      </w:r>
    </w:p>
    <w:p w14:paraId="246DE7E0" w14:textId="77777777" w:rsidR="00B37E9E" w:rsidRDefault="00A64F87">
      <w:pPr>
        <w:pStyle w:val="Heading2"/>
        <w:ind w:left="-5"/>
      </w:pPr>
      <w:bookmarkStart w:id="2" w:name="_Toc1969"/>
      <w:r>
        <w:t xml:space="preserve">TASK 3 – CRITICAL WRITING </w:t>
      </w:r>
      <w:bookmarkEnd w:id="2"/>
    </w:p>
    <w:p w14:paraId="08628C95" w14:textId="77777777" w:rsidR="000A0E1F" w:rsidRDefault="000A0E1F">
      <w:pPr>
        <w:ind w:left="-5" w:right="233"/>
      </w:pPr>
    </w:p>
    <w:p w14:paraId="4D18B232" w14:textId="77777777" w:rsidR="006C494E" w:rsidRDefault="000A0E1F">
      <w:pPr>
        <w:ind w:left="-5" w:right="233"/>
      </w:pPr>
      <w:r w:rsidRPr="000A0E1F">
        <w:t xml:space="preserve">This cycle of producing and envisioning includes critical writing. It can affect how and what can be made, seen, done, and said by actively influencing the circumstances in which </w:t>
      </w:r>
      <w:r w:rsidR="00D1309E">
        <w:t>writing</w:t>
      </w:r>
      <w:r w:rsidRPr="000A0E1F">
        <w:t xml:space="preserve"> is produced and received.</w:t>
      </w:r>
      <w:r w:rsidR="00C654C2">
        <w:t xml:space="preserve">  </w:t>
      </w:r>
      <w:r w:rsidR="00E01490" w:rsidRPr="00E01490">
        <w:t>It is meant to be a helpful manual that writers or workshop facilitators can use to develop their own critical writing projects and to spark creative thought about writing and dialogue as independent creative activities</w:t>
      </w:r>
      <w:r w:rsidR="004B242C">
        <w:t xml:space="preserve"> (</w:t>
      </w:r>
      <w:r w:rsidR="007302ED">
        <w:t>Schmidt</w:t>
      </w:r>
      <w:r w:rsidR="00D13815">
        <w:t>, 2018)</w:t>
      </w:r>
    </w:p>
    <w:p w14:paraId="0709E0A7" w14:textId="77777777" w:rsidR="006C494E" w:rsidRDefault="006C494E">
      <w:pPr>
        <w:ind w:left="-5" w:right="233"/>
      </w:pPr>
    </w:p>
    <w:p w14:paraId="7674AAA7" w14:textId="518258C8" w:rsidR="008A1C97" w:rsidRDefault="00DF50D3">
      <w:pPr>
        <w:ind w:left="-5" w:right="233"/>
      </w:pPr>
      <w:r w:rsidRPr="00DF50D3">
        <w:t xml:space="preserve">Through an examination of action, this essay examines the connection between training </w:t>
      </w:r>
      <w:r w:rsidR="00792C7E">
        <w:t>practice</w:t>
      </w:r>
      <w:r w:rsidRPr="00DF50D3">
        <w:t xml:space="preserve"> and critical writing on performance</w:t>
      </w:r>
      <w:r w:rsidR="00DA0E2C">
        <w:t xml:space="preserve"> (</w:t>
      </w:r>
      <w:r w:rsidR="00115999">
        <w:t>Damian Martin, 2016)</w:t>
      </w:r>
    </w:p>
    <w:p w14:paraId="168D9E4C" w14:textId="77777777" w:rsidR="008A1C97" w:rsidRDefault="008A1C97">
      <w:pPr>
        <w:ind w:left="-5" w:right="233"/>
      </w:pPr>
    </w:p>
    <w:p w14:paraId="34F450C7" w14:textId="7AD945AA" w:rsidR="00240A04" w:rsidRDefault="008A1C97">
      <w:pPr>
        <w:ind w:left="-5" w:right="233"/>
      </w:pPr>
      <w:r w:rsidRPr="008A1C97">
        <w:t xml:space="preserve">It is crucial that </w:t>
      </w:r>
      <w:r w:rsidR="000E0036">
        <w:t>students</w:t>
      </w:r>
      <w:r w:rsidRPr="008A1C97">
        <w:t xml:space="preserve"> get over their writing phobia. The willingness of a </w:t>
      </w:r>
      <w:r w:rsidR="00A10F99">
        <w:t>student</w:t>
      </w:r>
      <w:r w:rsidRPr="008A1C97">
        <w:t xml:space="preserve"> to write is greatly influenced by us as teachers, thus we must support the </w:t>
      </w:r>
      <w:r w:rsidR="00792C7E">
        <w:t>practice</w:t>
      </w:r>
      <w:r w:rsidRPr="008A1C97">
        <w:t xml:space="preserve"> of writing in the classroom. Students can think about their opinions, beliefs, ethical standards, and design principles through writing while using design terms and guidelines. As they progress, students become more self-assured in their choices, depending less on the instructor's endorsement and more on their own goals</w:t>
      </w:r>
      <w:r>
        <w:t xml:space="preserve"> (</w:t>
      </w:r>
      <w:r w:rsidR="00240A04">
        <w:t>Coorey, Jillian, Rinnert</w:t>
      </w:r>
      <w:r w:rsidR="00CB4616">
        <w:t xml:space="preserve"> and</w:t>
      </w:r>
      <w:r w:rsidR="00240A04">
        <w:t xml:space="preserve"> Caldwell</w:t>
      </w:r>
      <w:r w:rsidR="00CB4616">
        <w:t>,</w:t>
      </w:r>
      <w:r w:rsidR="00240A04">
        <w:t xml:space="preserve"> 2013)</w:t>
      </w:r>
    </w:p>
    <w:p w14:paraId="13D5C158" w14:textId="77777777" w:rsidR="009942B7" w:rsidRDefault="009942B7" w:rsidP="003B54E6">
      <w:pPr>
        <w:ind w:left="0" w:right="233" w:firstLine="0"/>
      </w:pPr>
    </w:p>
    <w:p w14:paraId="36EB7510" w14:textId="77777777" w:rsidR="008925F0" w:rsidRDefault="008925F0">
      <w:pPr>
        <w:ind w:left="-5" w:right="233"/>
      </w:pPr>
      <w:bookmarkStart w:id="3" w:name="_Hlk119586692"/>
      <w:r>
        <w:t>“</w:t>
      </w:r>
      <w:r w:rsidR="007B237B">
        <w:t>The writing skill, in which both physical and mental skills are used, is an active skill area that combines and integrates the conscious and subconscious</w:t>
      </w:r>
      <w:bookmarkEnd w:id="3"/>
      <w:r>
        <w:t>”</w:t>
      </w:r>
      <w:r w:rsidR="007B237B">
        <w:t xml:space="preserve"> </w:t>
      </w:r>
      <w:r w:rsidR="00FC2390">
        <w:t>(Covey</w:t>
      </w:r>
      <w:r w:rsidR="00992F5A">
        <w:t>, 2006, p</w:t>
      </w:r>
      <w:r w:rsidR="0022384B">
        <w:t>. 153)</w:t>
      </w:r>
    </w:p>
    <w:p w14:paraId="5B494DDA" w14:textId="77777777" w:rsidR="00762FDB" w:rsidRDefault="00762FDB">
      <w:pPr>
        <w:ind w:left="-5" w:right="233"/>
      </w:pPr>
    </w:p>
    <w:p w14:paraId="7E117F05" w14:textId="0A178535" w:rsidR="00762FDB" w:rsidRDefault="00762FDB">
      <w:pPr>
        <w:ind w:left="-5" w:right="233"/>
      </w:pPr>
      <w:r w:rsidRPr="00762FDB">
        <w:t xml:space="preserve">Critical thinking is necessary for academic writing; it is not sufficient to simply explain or summarise the facts; you must also </w:t>
      </w:r>
      <w:r w:rsidR="00792C7E">
        <w:t>analyse</w:t>
      </w:r>
      <w:r w:rsidRPr="00762FDB">
        <w:t xml:space="preserve"> and assess the data </w:t>
      </w:r>
      <w:r w:rsidR="007920D5" w:rsidRPr="00762FDB">
        <w:t>to</w:t>
      </w:r>
      <w:r w:rsidRPr="00762FDB">
        <w:t xml:space="preserve"> </w:t>
      </w:r>
      <w:r w:rsidR="00792C7E">
        <w:t>utilize</w:t>
      </w:r>
      <w:r w:rsidRPr="00762FDB">
        <w:t xml:space="preserve"> it to support your own claims. For higher grades, critical writing is crucial because this is where you demonstrate your own ideas based on the data at hand.</w:t>
      </w:r>
    </w:p>
    <w:p w14:paraId="08E82977" w14:textId="77777777" w:rsidR="00CA4721" w:rsidRDefault="00CA4721">
      <w:pPr>
        <w:ind w:left="-5" w:right="233"/>
      </w:pPr>
    </w:p>
    <w:p w14:paraId="78CE8C7E" w14:textId="54859994" w:rsidR="00CA4721" w:rsidRDefault="006E0499">
      <w:pPr>
        <w:ind w:left="-5" w:right="233"/>
      </w:pPr>
      <w:r w:rsidRPr="006E0499">
        <w:t>Strong writing abilities are needed for critical writing. You must have a solid grasp of the subject and its problems. You must create an essay structure and paragraph structure that enables you to evaluate several interpretations and create your own, evidence-based argument.</w:t>
      </w:r>
    </w:p>
    <w:p w14:paraId="70A8B4E4" w14:textId="77777777" w:rsidR="00A5112D" w:rsidRDefault="00A5112D">
      <w:pPr>
        <w:ind w:left="-5" w:right="233"/>
      </w:pPr>
    </w:p>
    <w:p w14:paraId="45DE1AD4" w14:textId="77777777" w:rsidR="00A5112D" w:rsidRDefault="00A5112D">
      <w:pPr>
        <w:ind w:left="-5" w:right="233"/>
      </w:pPr>
    </w:p>
    <w:p w14:paraId="7B39A816" w14:textId="77777777" w:rsidR="00514F91" w:rsidRDefault="00514F91">
      <w:pPr>
        <w:ind w:left="-5" w:right="233"/>
      </w:pPr>
    </w:p>
    <w:p w14:paraId="04F3AF92" w14:textId="77777777" w:rsidR="00514F91" w:rsidRDefault="00514F91">
      <w:pPr>
        <w:ind w:left="-5" w:right="233"/>
      </w:pPr>
    </w:p>
    <w:p w14:paraId="7218BA89" w14:textId="77777777" w:rsidR="008925F0" w:rsidRDefault="008925F0">
      <w:pPr>
        <w:ind w:left="-5" w:right="233"/>
      </w:pPr>
    </w:p>
    <w:p w14:paraId="27653566" w14:textId="01F6BF62" w:rsidR="00B37E9E" w:rsidRDefault="00A64F87">
      <w:pPr>
        <w:ind w:left="-5" w:right="233"/>
      </w:pPr>
      <w:r>
        <w:br w:type="page"/>
      </w:r>
    </w:p>
    <w:p w14:paraId="70BE464B" w14:textId="77777777" w:rsidR="00B37E9E" w:rsidRDefault="00A64F87">
      <w:pPr>
        <w:pStyle w:val="Heading2"/>
        <w:ind w:left="-5"/>
      </w:pPr>
      <w:bookmarkStart w:id="4" w:name="_Toc1970"/>
      <w:r>
        <w:lastRenderedPageBreak/>
        <w:t xml:space="preserve">TASK 4 – SENSE OF PLACE VIDEO </w:t>
      </w:r>
      <w:bookmarkEnd w:id="4"/>
    </w:p>
    <w:p w14:paraId="51D92E68" w14:textId="77777777" w:rsidR="00504EA8" w:rsidRPr="00504EA8" w:rsidRDefault="00504EA8" w:rsidP="00504EA8"/>
    <w:p w14:paraId="08E2D3BB" w14:textId="73069B45" w:rsidR="00481044" w:rsidRDefault="00504EA8" w:rsidP="00481044">
      <w:r>
        <w:t>Dear Sir/Madam</w:t>
      </w:r>
    </w:p>
    <w:p w14:paraId="3DCA2605" w14:textId="77777777" w:rsidR="00504EA8" w:rsidRDefault="00504EA8" w:rsidP="00481044"/>
    <w:p w14:paraId="1141BCAE" w14:textId="77777777" w:rsidR="00CD381A" w:rsidRDefault="00481044" w:rsidP="00481044">
      <w:r>
        <w:t>Please find att</w:t>
      </w:r>
      <w:r w:rsidR="006D5B72">
        <w:t>ached</w:t>
      </w:r>
      <w:r w:rsidR="00504EA8">
        <w:t xml:space="preserve"> </w:t>
      </w:r>
      <w:r w:rsidR="00864004">
        <w:t>(</w:t>
      </w:r>
      <w:r w:rsidR="00504EA8">
        <w:t>below</w:t>
      </w:r>
      <w:r w:rsidR="00864004">
        <w:t>)</w:t>
      </w:r>
      <w:r w:rsidR="006D5B72">
        <w:t xml:space="preserve"> a link to my powerpoint presentation</w:t>
      </w:r>
      <w:r w:rsidR="00504EA8">
        <w:t xml:space="preserve"> for your consideration</w:t>
      </w:r>
      <w:r w:rsidR="00864004">
        <w:t>.</w:t>
      </w:r>
    </w:p>
    <w:p w14:paraId="61E6062F" w14:textId="779E5C24" w:rsidR="00481044" w:rsidRDefault="001552FC" w:rsidP="00481044">
      <w:r w:rsidRPr="001552FC">
        <w:t xml:space="preserve"> </w:t>
      </w:r>
      <w:hyperlink r:id="rId8" w:history="1">
        <w:r w:rsidRPr="001552FC">
          <w:rPr>
            <w:color w:val="0000FF"/>
            <w:u w:val="single"/>
          </w:rPr>
          <w:t>Recording-20221119_183632.webm</w:t>
        </w:r>
      </w:hyperlink>
    </w:p>
    <w:p w14:paraId="6B546A3E" w14:textId="77777777" w:rsidR="00CD381A" w:rsidRDefault="00CD381A" w:rsidP="00481044"/>
    <w:p w14:paraId="6E11B563" w14:textId="64758F4A" w:rsidR="00CD381A" w:rsidRDefault="00CD381A" w:rsidP="00481044">
      <w:r>
        <w:t>Kind Regards,</w:t>
      </w:r>
    </w:p>
    <w:p w14:paraId="5FAAFBBA" w14:textId="16057AD8" w:rsidR="00CD381A" w:rsidRDefault="00CD381A" w:rsidP="00481044">
      <w:r>
        <w:t>Chris Bikos</w:t>
      </w:r>
    </w:p>
    <w:p w14:paraId="3B8F9FD2" w14:textId="77777777" w:rsidR="003A1477" w:rsidRDefault="003A1477" w:rsidP="00481044"/>
    <w:p w14:paraId="7856A8FF" w14:textId="77777777" w:rsidR="003A1477" w:rsidRPr="00481044" w:rsidRDefault="003A1477" w:rsidP="00481044"/>
    <w:p w14:paraId="4546A9F0" w14:textId="566CB5E0" w:rsidR="00B37E9E" w:rsidRDefault="00B37E9E">
      <w:pPr>
        <w:spacing w:after="290"/>
        <w:ind w:left="-5" w:right="233"/>
      </w:pPr>
    </w:p>
    <w:p w14:paraId="42F236DA" w14:textId="77777777" w:rsidR="00B37E9E" w:rsidRDefault="00A64F87">
      <w:pPr>
        <w:spacing w:after="0" w:line="259" w:lineRule="auto"/>
        <w:ind w:left="0" w:firstLine="0"/>
      </w:pPr>
      <w:r>
        <w:t xml:space="preserve"> </w:t>
      </w:r>
      <w:r>
        <w:tab/>
      </w:r>
      <w:r>
        <w:rPr>
          <w:color w:val="2F5496"/>
          <w:sz w:val="32"/>
        </w:rPr>
        <w:t xml:space="preserve"> </w:t>
      </w:r>
      <w:r>
        <w:br w:type="page"/>
      </w:r>
    </w:p>
    <w:p w14:paraId="612F1ACA" w14:textId="77777777" w:rsidR="00B37E9E" w:rsidRDefault="00A64F87">
      <w:pPr>
        <w:pStyle w:val="Heading1"/>
        <w:ind w:left="-5"/>
      </w:pPr>
      <w:bookmarkStart w:id="5" w:name="_Toc1971"/>
      <w:r>
        <w:lastRenderedPageBreak/>
        <w:t xml:space="preserve">CONCLUSION </w:t>
      </w:r>
      <w:bookmarkEnd w:id="5"/>
    </w:p>
    <w:p w14:paraId="5102982A" w14:textId="77777777" w:rsidR="000451B6" w:rsidRDefault="000451B6">
      <w:pPr>
        <w:ind w:left="-5" w:right="233"/>
      </w:pPr>
    </w:p>
    <w:p w14:paraId="510BF407" w14:textId="1BFDE04F" w:rsidR="005156D1" w:rsidRDefault="00A64F87">
      <w:pPr>
        <w:ind w:left="-5" w:right="233"/>
      </w:pPr>
      <w:bookmarkStart w:id="6" w:name="_Hlk117792371"/>
      <w:r>
        <w:tab/>
      </w:r>
      <w:bookmarkEnd w:id="6"/>
      <w:r w:rsidR="002B1EA9" w:rsidRPr="002B1EA9">
        <w:rPr>
          <w:color w:val="auto"/>
        </w:rPr>
        <w:t>There should be a conclusion since it gives the reader something to consider and acts as a reminder of the importance and content of the article. To do this, it steps back from the specifics to focus on the document's general structure</w:t>
      </w:r>
      <w:r w:rsidR="00F12935">
        <w:rPr>
          <w:color w:val="auto"/>
        </w:rPr>
        <w:t xml:space="preserve"> (Walden University</w:t>
      </w:r>
      <w:r w:rsidR="00626C32">
        <w:rPr>
          <w:color w:val="auto"/>
        </w:rPr>
        <w:t>)</w:t>
      </w:r>
    </w:p>
    <w:p w14:paraId="01459E1B" w14:textId="77777777" w:rsidR="005156D1" w:rsidRDefault="005156D1">
      <w:pPr>
        <w:ind w:left="-5" w:right="233"/>
      </w:pPr>
    </w:p>
    <w:p w14:paraId="6723B02A" w14:textId="00E3EA88" w:rsidR="00B37E9E" w:rsidRPr="000451B6" w:rsidRDefault="004B7A72">
      <w:pPr>
        <w:ind w:left="-5" w:right="233"/>
      </w:pPr>
      <w:r w:rsidRPr="004B7A72">
        <w:t xml:space="preserve">A solid ending is crucial because it gives the speaker one more opportunity to </w:t>
      </w:r>
      <w:r w:rsidR="00044805">
        <w:t>emphasize</w:t>
      </w:r>
      <w:r w:rsidRPr="004B7A72">
        <w:t xml:space="preserve"> the significance of the message and allows them to both announce the end of the speech and aid the audience in recalling the key points.</w:t>
      </w:r>
      <w:r w:rsidRPr="000451B6">
        <w:br w:type="page"/>
      </w:r>
    </w:p>
    <w:p w14:paraId="5F2A33F7" w14:textId="77777777" w:rsidR="00B37E9E" w:rsidRDefault="00A64F87">
      <w:pPr>
        <w:pStyle w:val="Heading1"/>
        <w:ind w:left="-5"/>
      </w:pPr>
      <w:bookmarkStart w:id="7" w:name="_Toc1972"/>
      <w:r>
        <w:lastRenderedPageBreak/>
        <w:t xml:space="preserve">REFERENCE LIST </w:t>
      </w:r>
      <w:bookmarkEnd w:id="7"/>
    </w:p>
    <w:p w14:paraId="6EB943B4" w14:textId="77777777" w:rsidR="000C128B" w:rsidRDefault="000C128B" w:rsidP="000C128B"/>
    <w:p w14:paraId="362414E3" w14:textId="77777777" w:rsidR="00DE5A6B" w:rsidRDefault="00DE5A6B" w:rsidP="00F014B9">
      <w:pPr>
        <w:pStyle w:val="ListParagraph"/>
        <w:spacing w:after="160" w:line="259" w:lineRule="auto"/>
        <w:ind w:left="345" w:firstLine="0"/>
      </w:pPr>
    </w:p>
    <w:p w14:paraId="2142283A" w14:textId="77777777" w:rsidR="00DE5A6B" w:rsidRDefault="00DE5A6B" w:rsidP="004C6794">
      <w:pPr>
        <w:pStyle w:val="ListParagraph"/>
        <w:numPr>
          <w:ilvl w:val="0"/>
          <w:numId w:val="3"/>
        </w:numPr>
      </w:pPr>
      <w:r>
        <w:t>Coorey, Jillian, Rinnert, Caldwell G 2013, Critical Writing Strategies to Improve Class Critiques, ProQuest, Vol. 47, Iss. 3, p. 30-51</w:t>
      </w:r>
    </w:p>
    <w:p w14:paraId="020DF1CC" w14:textId="77777777" w:rsidR="00DE5A6B" w:rsidRPr="00FC6170" w:rsidRDefault="00DE5A6B" w:rsidP="00E47DDA">
      <w:pPr>
        <w:pStyle w:val="ListParagraph"/>
        <w:numPr>
          <w:ilvl w:val="0"/>
          <w:numId w:val="3"/>
        </w:numPr>
        <w:ind w:right="233"/>
      </w:pPr>
      <w:r w:rsidRPr="00FC6170">
        <w:t>Covey, S. R. (2006). Seven habits of effective people. Osman &amp; Filiz Nayır Deniztekin (Trans.). (29th ed.). Varlık Publishing.</w:t>
      </w:r>
    </w:p>
    <w:p w14:paraId="6C01BF7A" w14:textId="77777777" w:rsidR="00DE5A6B" w:rsidRDefault="00DE5A6B" w:rsidP="003A0349">
      <w:pPr>
        <w:pStyle w:val="ListParagraph"/>
        <w:numPr>
          <w:ilvl w:val="0"/>
          <w:numId w:val="3"/>
        </w:numPr>
      </w:pPr>
      <w:r>
        <w:t>Damian Martin, D 2016, Unpeeling Action:  Critical Writing, training and process, Routledge, Vol. 7 (2), p. 195-211</w:t>
      </w:r>
    </w:p>
    <w:p w14:paraId="1A1B9726" w14:textId="77777777" w:rsidR="00DE5A6B" w:rsidRPr="00047B42" w:rsidRDefault="00DE5A6B" w:rsidP="00047B42">
      <w:pPr>
        <w:pStyle w:val="ListParagraph"/>
        <w:numPr>
          <w:ilvl w:val="0"/>
          <w:numId w:val="3"/>
        </w:numPr>
        <w:rPr>
          <w:rFonts w:cstheme="minorHAnsi"/>
          <w:color w:val="000000" w:themeColor="text1"/>
          <w:shd w:val="clear" w:color="auto" w:fill="FFFFFF"/>
        </w:rPr>
      </w:pPr>
      <w:r w:rsidRPr="00047B42">
        <w:rPr>
          <w:rFonts w:cstheme="minorHAnsi"/>
          <w:color w:val="000000" w:themeColor="text1"/>
          <w:shd w:val="clear" w:color="auto" w:fill="FFFFFF"/>
        </w:rPr>
        <w:t>Day, T 2018, Success in Academic Writing, Bloomsbury Publishing Plc, ProQuest Ebook Central</w:t>
      </w:r>
    </w:p>
    <w:p w14:paraId="2F823F88" w14:textId="77777777" w:rsidR="00DE5A6B" w:rsidRPr="00A14AB7" w:rsidRDefault="00DE5A6B" w:rsidP="002B0EC9">
      <w:pPr>
        <w:pStyle w:val="ListParagraph"/>
        <w:numPr>
          <w:ilvl w:val="0"/>
          <w:numId w:val="3"/>
        </w:numPr>
        <w:rPr>
          <w:rFonts w:cstheme="minorHAnsi"/>
          <w:color w:val="555555"/>
          <w:shd w:val="clear" w:color="auto" w:fill="FFFFFF"/>
        </w:rPr>
      </w:pPr>
      <w:proofErr w:type="spellStart"/>
      <w:r w:rsidRPr="00A14AB7">
        <w:rPr>
          <w:rFonts w:cstheme="minorHAnsi"/>
          <w:color w:val="555555"/>
          <w:shd w:val="clear" w:color="auto" w:fill="FFFFFF"/>
        </w:rPr>
        <w:t>Greetham</w:t>
      </w:r>
      <w:proofErr w:type="spellEnd"/>
      <w:r w:rsidRPr="00A14AB7">
        <w:rPr>
          <w:rFonts w:cstheme="minorHAnsi"/>
          <w:color w:val="555555"/>
          <w:shd w:val="clear" w:color="auto" w:fill="FFFFFF"/>
        </w:rPr>
        <w:t>, B 2018, How to Write Better Essays, Bloomsbury Publishing Plc, ProQuest Ebook Central</w:t>
      </w:r>
    </w:p>
    <w:p w14:paraId="32CC1D1F" w14:textId="77777777" w:rsidR="00DE5A6B" w:rsidRDefault="00DE5A6B" w:rsidP="00350831">
      <w:pPr>
        <w:pStyle w:val="ListParagraph"/>
        <w:numPr>
          <w:ilvl w:val="0"/>
          <w:numId w:val="3"/>
        </w:numPr>
        <w:spacing w:after="160" w:line="259" w:lineRule="auto"/>
      </w:pPr>
      <w:r>
        <w:t xml:space="preserve">Hsiao, A 2012, Why Sense </w:t>
      </w:r>
      <w:proofErr w:type="gramStart"/>
      <w:r>
        <w:t>Of</w:t>
      </w:r>
      <w:proofErr w:type="gramEnd"/>
      <w:r>
        <w:t xml:space="preserve"> Place Is Worth Caring About, Planetizen</w:t>
      </w:r>
    </w:p>
    <w:p w14:paraId="5B860A7F" w14:textId="77777777" w:rsidR="00DE5A6B" w:rsidRPr="00A14AB7" w:rsidRDefault="00DE5A6B" w:rsidP="00CF3BFA">
      <w:pPr>
        <w:pStyle w:val="Heading1"/>
        <w:numPr>
          <w:ilvl w:val="0"/>
          <w:numId w:val="3"/>
        </w:numPr>
        <w:shd w:val="clear" w:color="auto" w:fill="FFFFFF"/>
        <w:rPr>
          <w:rFonts w:asciiTheme="minorHAnsi" w:eastAsia="Times New Roman" w:hAnsiTheme="minorHAnsi" w:cstheme="minorHAnsi"/>
          <w:color w:val="auto"/>
          <w:kern w:val="36"/>
          <w:sz w:val="22"/>
        </w:rPr>
      </w:pPr>
      <w:r w:rsidRPr="00A14AB7">
        <w:rPr>
          <w:rFonts w:asciiTheme="minorHAnsi" w:hAnsiTheme="minorHAnsi" w:cstheme="minorHAnsi"/>
          <w:color w:val="auto"/>
          <w:sz w:val="22"/>
        </w:rPr>
        <w:t>My Research Topic, 2021</w:t>
      </w:r>
      <w:r w:rsidRPr="00A14AB7">
        <w:rPr>
          <w:rFonts w:asciiTheme="minorHAnsi" w:hAnsiTheme="minorHAnsi" w:cstheme="minorHAnsi"/>
          <w:sz w:val="22"/>
        </w:rPr>
        <w:t xml:space="preserve">, </w:t>
      </w:r>
      <w:r w:rsidRPr="00A14AB7">
        <w:rPr>
          <w:rFonts w:asciiTheme="minorHAnsi" w:eastAsia="Times New Roman" w:hAnsiTheme="minorHAnsi" w:cstheme="minorHAnsi"/>
          <w:color w:val="auto"/>
          <w:kern w:val="36"/>
          <w:sz w:val="22"/>
        </w:rPr>
        <w:t>Research Findings – Objectives, Importance and Techniques</w:t>
      </w:r>
    </w:p>
    <w:p w14:paraId="404D9AFB" w14:textId="77777777" w:rsidR="00DE5A6B" w:rsidRPr="000E1E2A" w:rsidRDefault="00DE5A6B" w:rsidP="000E1E2A">
      <w:pPr>
        <w:pStyle w:val="ListParagraph"/>
        <w:numPr>
          <w:ilvl w:val="0"/>
          <w:numId w:val="3"/>
        </w:numPr>
        <w:rPr>
          <w:rFonts w:cstheme="minorHAnsi"/>
          <w:color w:val="000000" w:themeColor="text1"/>
          <w:shd w:val="clear" w:color="auto" w:fill="FFFFFF"/>
        </w:rPr>
      </w:pPr>
      <w:r w:rsidRPr="000E1E2A">
        <w:rPr>
          <w:rFonts w:cstheme="minorHAnsi"/>
          <w:color w:val="000000" w:themeColor="text1"/>
          <w:shd w:val="clear" w:color="auto" w:fill="FFFFFF"/>
        </w:rPr>
        <w:t xml:space="preserve">Priya, K 2021, What is Academic Writing – Everything You Need </w:t>
      </w:r>
      <w:proofErr w:type="gramStart"/>
      <w:r w:rsidRPr="000E1E2A">
        <w:rPr>
          <w:rFonts w:cstheme="minorHAnsi"/>
          <w:color w:val="000000" w:themeColor="text1"/>
          <w:shd w:val="clear" w:color="auto" w:fill="FFFFFF"/>
        </w:rPr>
        <w:t>To</w:t>
      </w:r>
      <w:proofErr w:type="gramEnd"/>
      <w:r w:rsidRPr="000E1E2A">
        <w:rPr>
          <w:rFonts w:cstheme="minorHAnsi"/>
          <w:color w:val="000000" w:themeColor="text1"/>
          <w:shd w:val="clear" w:color="auto" w:fill="FFFFFF"/>
        </w:rPr>
        <w:t xml:space="preserve"> Know, SCISPACE</w:t>
      </w:r>
    </w:p>
    <w:p w14:paraId="7C3F57C9" w14:textId="77777777" w:rsidR="00DE5A6B" w:rsidRDefault="00DE5A6B" w:rsidP="00350831">
      <w:pPr>
        <w:pStyle w:val="ListParagraph"/>
        <w:numPr>
          <w:ilvl w:val="0"/>
          <w:numId w:val="3"/>
        </w:numPr>
        <w:spacing w:after="160" w:line="259" w:lineRule="auto"/>
      </w:pPr>
      <w:r>
        <w:t>RHOD, 2022, The importance of identity, Ellis Jones</w:t>
      </w:r>
    </w:p>
    <w:p w14:paraId="2517BA99" w14:textId="77777777" w:rsidR="00DE5A6B" w:rsidRPr="00B16B60" w:rsidRDefault="00DE5A6B" w:rsidP="00B16B60">
      <w:pPr>
        <w:pStyle w:val="ListParagraph"/>
        <w:numPr>
          <w:ilvl w:val="0"/>
          <w:numId w:val="3"/>
        </w:numPr>
        <w:rPr>
          <w:rFonts w:cstheme="minorHAnsi"/>
          <w:color w:val="000000" w:themeColor="text1"/>
          <w:shd w:val="clear" w:color="auto" w:fill="FFFFFF"/>
        </w:rPr>
      </w:pPr>
      <w:r w:rsidRPr="00B16B60">
        <w:rPr>
          <w:rFonts w:cstheme="minorHAnsi"/>
          <w:color w:val="000000" w:themeColor="text1"/>
          <w:shd w:val="clear" w:color="auto" w:fill="FFFFFF"/>
        </w:rPr>
        <w:t>Routledge, 2021, What is Academic Writing (and Other Burning Questions About It), Routledge Taylor and Francis Group</w:t>
      </w:r>
    </w:p>
    <w:p w14:paraId="1A5E4DBC" w14:textId="77777777" w:rsidR="00DE5A6B" w:rsidRDefault="00DE5A6B" w:rsidP="00395106">
      <w:pPr>
        <w:pStyle w:val="ListParagraph"/>
        <w:numPr>
          <w:ilvl w:val="0"/>
          <w:numId w:val="3"/>
        </w:numPr>
      </w:pPr>
      <w:r>
        <w:t xml:space="preserve">Schmidt, T 2018, How We Talk About </w:t>
      </w:r>
      <w:proofErr w:type="gramStart"/>
      <w:r>
        <w:t>The</w:t>
      </w:r>
      <w:proofErr w:type="gramEnd"/>
      <w:r>
        <w:t xml:space="preserve"> Work Is The Work: Performing Critical Writing, Routledge, Vol.23, p.37-43</w:t>
      </w:r>
    </w:p>
    <w:p w14:paraId="2ED8EA15" w14:textId="77777777" w:rsidR="00DE5A6B" w:rsidRDefault="00DE5A6B" w:rsidP="00350831">
      <w:pPr>
        <w:pStyle w:val="ListParagraph"/>
        <w:numPr>
          <w:ilvl w:val="0"/>
          <w:numId w:val="3"/>
        </w:numPr>
        <w:spacing w:after="160" w:line="259" w:lineRule="auto"/>
      </w:pPr>
      <w:r>
        <w:t xml:space="preserve">Seddon, G 1972, </w:t>
      </w:r>
      <w:r w:rsidRPr="009B0E69">
        <w:t>Sense of place: a response to an environment: the Swan Coastal Plain, Western Australia </w:t>
      </w:r>
    </w:p>
    <w:p w14:paraId="5298F7BA" w14:textId="77777777" w:rsidR="00DE5A6B" w:rsidRDefault="00DE5A6B" w:rsidP="00DA0F2A">
      <w:pPr>
        <w:pStyle w:val="ListParagraph"/>
        <w:numPr>
          <w:ilvl w:val="0"/>
          <w:numId w:val="3"/>
        </w:numPr>
      </w:pPr>
      <w:r>
        <w:t>Walden University, Conclusions – Writing a Paper – Academic Guides</w:t>
      </w:r>
    </w:p>
    <w:p w14:paraId="51647B14" w14:textId="77777777" w:rsidR="00DE5A6B" w:rsidRDefault="00DE5A6B" w:rsidP="002D47ED">
      <w:pPr>
        <w:pStyle w:val="ListParagraph"/>
        <w:numPr>
          <w:ilvl w:val="0"/>
          <w:numId w:val="3"/>
        </w:numPr>
        <w:spacing w:after="160" w:line="259" w:lineRule="auto"/>
      </w:pPr>
      <w:proofErr w:type="spellStart"/>
      <w:r w:rsidRPr="00DC0B30">
        <w:t>Zepernick</w:t>
      </w:r>
      <w:proofErr w:type="spellEnd"/>
      <w:r w:rsidRPr="00DC0B30">
        <w:t>, J, 10 tips for writing an effective introduction to original research papers</w:t>
      </w:r>
      <w:r>
        <w:t>, Think Science</w:t>
      </w:r>
    </w:p>
    <w:p w14:paraId="554E2CAE" w14:textId="77777777" w:rsidR="00CA55C7" w:rsidRDefault="00CA55C7" w:rsidP="00451E0A">
      <w:pPr>
        <w:spacing w:after="160" w:line="259" w:lineRule="auto"/>
        <w:ind w:left="0" w:firstLine="0"/>
      </w:pPr>
    </w:p>
    <w:p w14:paraId="535F50B1" w14:textId="77777777" w:rsidR="00CF3BFA" w:rsidRDefault="00CF3BFA" w:rsidP="002D47ED">
      <w:pPr>
        <w:pStyle w:val="ListParagraph"/>
        <w:ind w:left="345" w:firstLine="0"/>
      </w:pPr>
    </w:p>
    <w:p w14:paraId="71187C78" w14:textId="4A6CF890" w:rsidR="00111CEE" w:rsidRDefault="00111CEE" w:rsidP="002D47ED">
      <w:pPr>
        <w:ind w:left="0" w:right="233" w:firstLine="0"/>
      </w:pPr>
    </w:p>
    <w:p w14:paraId="15B1E0D6" w14:textId="250973F2" w:rsidR="000C128B" w:rsidRPr="000C128B" w:rsidRDefault="000C128B" w:rsidP="000C128B"/>
    <w:sectPr w:rsidR="000C128B" w:rsidRPr="000C128B">
      <w:pgSz w:w="11906" w:h="16838"/>
      <w:pgMar w:top="387" w:right="1165" w:bottom="153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77510"/>
    <w:multiLevelType w:val="hybridMultilevel"/>
    <w:tmpl w:val="790C213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270A695E"/>
    <w:multiLevelType w:val="hybridMultilevel"/>
    <w:tmpl w:val="0E122AA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34C47574"/>
    <w:multiLevelType w:val="hybridMultilevel"/>
    <w:tmpl w:val="EC064F48"/>
    <w:lvl w:ilvl="0" w:tplc="958A6CF8">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3" w15:restartNumberingAfterBreak="0">
    <w:nsid w:val="47DC078A"/>
    <w:multiLevelType w:val="hybridMultilevel"/>
    <w:tmpl w:val="E81E698A"/>
    <w:lvl w:ilvl="0" w:tplc="2424CDD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num w:numId="1" w16cid:durableId="979384620">
    <w:abstractNumId w:val="0"/>
  </w:num>
  <w:num w:numId="2" w16cid:durableId="1577476923">
    <w:abstractNumId w:val="1"/>
  </w:num>
  <w:num w:numId="3" w16cid:durableId="1545826610">
    <w:abstractNumId w:val="2"/>
  </w:num>
  <w:num w:numId="4" w16cid:durableId="6425873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E9E"/>
    <w:rsid w:val="00027AE9"/>
    <w:rsid w:val="00037CD3"/>
    <w:rsid w:val="00042006"/>
    <w:rsid w:val="00044805"/>
    <w:rsid w:val="000451B6"/>
    <w:rsid w:val="00047B42"/>
    <w:rsid w:val="00070293"/>
    <w:rsid w:val="000704E9"/>
    <w:rsid w:val="000743A5"/>
    <w:rsid w:val="00084962"/>
    <w:rsid w:val="00086418"/>
    <w:rsid w:val="000908FC"/>
    <w:rsid w:val="00096242"/>
    <w:rsid w:val="000A0E1F"/>
    <w:rsid w:val="000A3F73"/>
    <w:rsid w:val="000B6100"/>
    <w:rsid w:val="000C128B"/>
    <w:rsid w:val="000D1682"/>
    <w:rsid w:val="000E0036"/>
    <w:rsid w:val="000E1E2A"/>
    <w:rsid w:val="000E5739"/>
    <w:rsid w:val="000F1AE3"/>
    <w:rsid w:val="000F5930"/>
    <w:rsid w:val="00111CEE"/>
    <w:rsid w:val="00115999"/>
    <w:rsid w:val="00117A65"/>
    <w:rsid w:val="001234A6"/>
    <w:rsid w:val="00126137"/>
    <w:rsid w:val="00130B9E"/>
    <w:rsid w:val="00146C45"/>
    <w:rsid w:val="00151409"/>
    <w:rsid w:val="00153D77"/>
    <w:rsid w:val="001552FC"/>
    <w:rsid w:val="00184BA6"/>
    <w:rsid w:val="0019102C"/>
    <w:rsid w:val="001B1D54"/>
    <w:rsid w:val="001C205A"/>
    <w:rsid w:val="001D0E64"/>
    <w:rsid w:val="001D2329"/>
    <w:rsid w:val="00207870"/>
    <w:rsid w:val="00222F53"/>
    <w:rsid w:val="0022384B"/>
    <w:rsid w:val="00224F77"/>
    <w:rsid w:val="002257B3"/>
    <w:rsid w:val="00240A04"/>
    <w:rsid w:val="00276B6F"/>
    <w:rsid w:val="00277137"/>
    <w:rsid w:val="00282249"/>
    <w:rsid w:val="002868EA"/>
    <w:rsid w:val="00292468"/>
    <w:rsid w:val="0029264D"/>
    <w:rsid w:val="002B0EC9"/>
    <w:rsid w:val="002B111C"/>
    <w:rsid w:val="002B1EA9"/>
    <w:rsid w:val="002C5FE5"/>
    <w:rsid w:val="002D47ED"/>
    <w:rsid w:val="002F2600"/>
    <w:rsid w:val="00317770"/>
    <w:rsid w:val="00331018"/>
    <w:rsid w:val="003461B8"/>
    <w:rsid w:val="003464D6"/>
    <w:rsid w:val="00350831"/>
    <w:rsid w:val="00351DBB"/>
    <w:rsid w:val="00355745"/>
    <w:rsid w:val="00361E2E"/>
    <w:rsid w:val="003829AB"/>
    <w:rsid w:val="00395106"/>
    <w:rsid w:val="00396478"/>
    <w:rsid w:val="003A0349"/>
    <w:rsid w:val="003A1477"/>
    <w:rsid w:val="003B1FCC"/>
    <w:rsid w:val="003B43A4"/>
    <w:rsid w:val="003B54E6"/>
    <w:rsid w:val="003B5A0D"/>
    <w:rsid w:val="003E4243"/>
    <w:rsid w:val="00407B35"/>
    <w:rsid w:val="0042118E"/>
    <w:rsid w:val="004315B2"/>
    <w:rsid w:val="004410BA"/>
    <w:rsid w:val="00445B6A"/>
    <w:rsid w:val="00451E0A"/>
    <w:rsid w:val="00467548"/>
    <w:rsid w:val="00470C3F"/>
    <w:rsid w:val="00481044"/>
    <w:rsid w:val="00492D67"/>
    <w:rsid w:val="004A3B5F"/>
    <w:rsid w:val="004A570D"/>
    <w:rsid w:val="004B242C"/>
    <w:rsid w:val="004B5F6A"/>
    <w:rsid w:val="004B7A72"/>
    <w:rsid w:val="004C0C9A"/>
    <w:rsid w:val="004C6794"/>
    <w:rsid w:val="004D594C"/>
    <w:rsid w:val="004E61B1"/>
    <w:rsid w:val="004F1B61"/>
    <w:rsid w:val="004F4E54"/>
    <w:rsid w:val="00504EA8"/>
    <w:rsid w:val="00514F91"/>
    <w:rsid w:val="005156D1"/>
    <w:rsid w:val="005202C1"/>
    <w:rsid w:val="00521811"/>
    <w:rsid w:val="005264AA"/>
    <w:rsid w:val="00531ED3"/>
    <w:rsid w:val="00572E6F"/>
    <w:rsid w:val="005736AA"/>
    <w:rsid w:val="005A229A"/>
    <w:rsid w:val="005B0D10"/>
    <w:rsid w:val="005B5759"/>
    <w:rsid w:val="005D480F"/>
    <w:rsid w:val="005E4852"/>
    <w:rsid w:val="005F1E10"/>
    <w:rsid w:val="005F296A"/>
    <w:rsid w:val="005F38A4"/>
    <w:rsid w:val="006131A2"/>
    <w:rsid w:val="00626C32"/>
    <w:rsid w:val="00653D3B"/>
    <w:rsid w:val="006A4F79"/>
    <w:rsid w:val="006B6E47"/>
    <w:rsid w:val="006B7D48"/>
    <w:rsid w:val="006C494E"/>
    <w:rsid w:val="006C64DD"/>
    <w:rsid w:val="006D5B72"/>
    <w:rsid w:val="006E0499"/>
    <w:rsid w:val="006E1D36"/>
    <w:rsid w:val="006F44EB"/>
    <w:rsid w:val="00702A56"/>
    <w:rsid w:val="0070361B"/>
    <w:rsid w:val="00705001"/>
    <w:rsid w:val="0071094B"/>
    <w:rsid w:val="00715A85"/>
    <w:rsid w:val="007302ED"/>
    <w:rsid w:val="007405D4"/>
    <w:rsid w:val="00742797"/>
    <w:rsid w:val="00744AC1"/>
    <w:rsid w:val="007548E7"/>
    <w:rsid w:val="0075773C"/>
    <w:rsid w:val="00762FDB"/>
    <w:rsid w:val="0076764C"/>
    <w:rsid w:val="00770150"/>
    <w:rsid w:val="0077421E"/>
    <w:rsid w:val="00774AC8"/>
    <w:rsid w:val="007920D5"/>
    <w:rsid w:val="00792C7E"/>
    <w:rsid w:val="007A75FA"/>
    <w:rsid w:val="007B237B"/>
    <w:rsid w:val="007C1451"/>
    <w:rsid w:val="007F12C7"/>
    <w:rsid w:val="00811A52"/>
    <w:rsid w:val="0084598C"/>
    <w:rsid w:val="0085300D"/>
    <w:rsid w:val="00864004"/>
    <w:rsid w:val="00871721"/>
    <w:rsid w:val="008738EE"/>
    <w:rsid w:val="008907F6"/>
    <w:rsid w:val="008925F0"/>
    <w:rsid w:val="00894428"/>
    <w:rsid w:val="008A1C97"/>
    <w:rsid w:val="008A48FC"/>
    <w:rsid w:val="008A5F45"/>
    <w:rsid w:val="008E4124"/>
    <w:rsid w:val="008E64CD"/>
    <w:rsid w:val="008F22AE"/>
    <w:rsid w:val="00906CEC"/>
    <w:rsid w:val="00926DAB"/>
    <w:rsid w:val="009631CE"/>
    <w:rsid w:val="00974485"/>
    <w:rsid w:val="00992F5A"/>
    <w:rsid w:val="009942B7"/>
    <w:rsid w:val="009A23DF"/>
    <w:rsid w:val="009C5895"/>
    <w:rsid w:val="009D3AA5"/>
    <w:rsid w:val="009E2563"/>
    <w:rsid w:val="00A03377"/>
    <w:rsid w:val="00A04C09"/>
    <w:rsid w:val="00A10F99"/>
    <w:rsid w:val="00A11DA3"/>
    <w:rsid w:val="00A14AB7"/>
    <w:rsid w:val="00A16D54"/>
    <w:rsid w:val="00A177B5"/>
    <w:rsid w:val="00A44D95"/>
    <w:rsid w:val="00A5112D"/>
    <w:rsid w:val="00A64F87"/>
    <w:rsid w:val="00A64FE8"/>
    <w:rsid w:val="00A72EB9"/>
    <w:rsid w:val="00A74852"/>
    <w:rsid w:val="00AA32D2"/>
    <w:rsid w:val="00AB6AFB"/>
    <w:rsid w:val="00AB6BF2"/>
    <w:rsid w:val="00AD1C92"/>
    <w:rsid w:val="00AE46D9"/>
    <w:rsid w:val="00AF0262"/>
    <w:rsid w:val="00AF0622"/>
    <w:rsid w:val="00B06DA9"/>
    <w:rsid w:val="00B16B60"/>
    <w:rsid w:val="00B37E9E"/>
    <w:rsid w:val="00B47803"/>
    <w:rsid w:val="00B55789"/>
    <w:rsid w:val="00B579CF"/>
    <w:rsid w:val="00B57B41"/>
    <w:rsid w:val="00B73E84"/>
    <w:rsid w:val="00B9154E"/>
    <w:rsid w:val="00B96683"/>
    <w:rsid w:val="00BA0819"/>
    <w:rsid w:val="00BB3E63"/>
    <w:rsid w:val="00C051FA"/>
    <w:rsid w:val="00C27E01"/>
    <w:rsid w:val="00C31006"/>
    <w:rsid w:val="00C326C4"/>
    <w:rsid w:val="00C33EF6"/>
    <w:rsid w:val="00C4746F"/>
    <w:rsid w:val="00C654C2"/>
    <w:rsid w:val="00C82BB6"/>
    <w:rsid w:val="00C8363D"/>
    <w:rsid w:val="00C838BB"/>
    <w:rsid w:val="00C97CAD"/>
    <w:rsid w:val="00CA43EE"/>
    <w:rsid w:val="00CA4721"/>
    <w:rsid w:val="00CA55C7"/>
    <w:rsid w:val="00CA7013"/>
    <w:rsid w:val="00CB4616"/>
    <w:rsid w:val="00CC4C2D"/>
    <w:rsid w:val="00CD381A"/>
    <w:rsid w:val="00CF31F1"/>
    <w:rsid w:val="00CF3BFA"/>
    <w:rsid w:val="00D00A73"/>
    <w:rsid w:val="00D0327D"/>
    <w:rsid w:val="00D1309E"/>
    <w:rsid w:val="00D13815"/>
    <w:rsid w:val="00D4029A"/>
    <w:rsid w:val="00D41F9C"/>
    <w:rsid w:val="00D46CA7"/>
    <w:rsid w:val="00D478D9"/>
    <w:rsid w:val="00D6374E"/>
    <w:rsid w:val="00D67794"/>
    <w:rsid w:val="00D86AF0"/>
    <w:rsid w:val="00D92850"/>
    <w:rsid w:val="00DA02FE"/>
    <w:rsid w:val="00DA0B0B"/>
    <w:rsid w:val="00DA0E2C"/>
    <w:rsid w:val="00DA0F2A"/>
    <w:rsid w:val="00DC3385"/>
    <w:rsid w:val="00DD2E91"/>
    <w:rsid w:val="00DD5B1D"/>
    <w:rsid w:val="00DE43BA"/>
    <w:rsid w:val="00DE5A6B"/>
    <w:rsid w:val="00DF50D3"/>
    <w:rsid w:val="00E01490"/>
    <w:rsid w:val="00E0612D"/>
    <w:rsid w:val="00E47DDA"/>
    <w:rsid w:val="00E5641A"/>
    <w:rsid w:val="00E74829"/>
    <w:rsid w:val="00E93819"/>
    <w:rsid w:val="00E9756C"/>
    <w:rsid w:val="00EA79C6"/>
    <w:rsid w:val="00EB119E"/>
    <w:rsid w:val="00EB6FC9"/>
    <w:rsid w:val="00ED28F4"/>
    <w:rsid w:val="00F014B9"/>
    <w:rsid w:val="00F12935"/>
    <w:rsid w:val="00F315AA"/>
    <w:rsid w:val="00F32194"/>
    <w:rsid w:val="00F70B06"/>
    <w:rsid w:val="00F812C2"/>
    <w:rsid w:val="00F87D02"/>
    <w:rsid w:val="00F90EC3"/>
    <w:rsid w:val="00FC2390"/>
    <w:rsid w:val="00FE3F9B"/>
    <w:rsid w:val="00FE5492"/>
    <w:rsid w:val="00FE721B"/>
    <w:rsid w:val="00FE7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4CC53"/>
  <w15:docId w15:val="{6011F980-7752-46E6-A4C7-BBEFC9E11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53"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rPr>
      <w:rFonts w:ascii="Calibri" w:eastAsia="Calibri" w:hAnsi="Calibri" w:cs="Calibri"/>
      <w:color w:val="2F5496"/>
      <w:sz w:val="32"/>
    </w:rPr>
  </w:style>
  <w:style w:type="paragraph" w:styleId="TOC1">
    <w:name w:val="toc 1"/>
    <w:hidden/>
    <w:pPr>
      <w:spacing w:after="104" w:line="253" w:lineRule="auto"/>
      <w:ind w:left="25" w:right="281" w:hanging="10"/>
    </w:pPr>
    <w:rPr>
      <w:rFonts w:ascii="Calibri" w:eastAsia="Calibri" w:hAnsi="Calibri" w:cs="Calibri"/>
      <w:color w:val="000000"/>
    </w:rPr>
  </w:style>
  <w:style w:type="paragraph" w:styleId="TOC2">
    <w:name w:val="toc 2"/>
    <w:hidden/>
    <w:pPr>
      <w:spacing w:after="99"/>
      <w:ind w:left="231" w:right="296" w:hanging="10"/>
      <w:jc w:val="right"/>
    </w:pPr>
    <w:rPr>
      <w:rFonts w:ascii="Calibri" w:eastAsia="Calibri" w:hAnsi="Calibri" w:cs="Calibri"/>
      <w:color w:val="000000"/>
    </w:rPr>
  </w:style>
  <w:style w:type="paragraph" w:styleId="ListParagraph">
    <w:name w:val="List Paragraph"/>
    <w:basedOn w:val="Normal"/>
    <w:uiPriority w:val="34"/>
    <w:qFormat/>
    <w:rsid w:val="0042118E"/>
    <w:pPr>
      <w:ind w:left="720"/>
      <w:contextualSpacing/>
    </w:pPr>
  </w:style>
  <w:style w:type="character" w:styleId="Hyperlink">
    <w:name w:val="Hyperlink"/>
    <w:basedOn w:val="DefaultParagraphFont"/>
    <w:uiPriority w:val="99"/>
    <w:unhideWhenUsed/>
    <w:rsid w:val="00521811"/>
    <w:rPr>
      <w:color w:val="0000FF"/>
      <w:u w:val="single"/>
    </w:rPr>
  </w:style>
  <w:style w:type="character" w:styleId="UnresolvedMention">
    <w:name w:val="Unresolved Mention"/>
    <w:basedOn w:val="DefaultParagraphFont"/>
    <w:uiPriority w:val="99"/>
    <w:semiHidden/>
    <w:unhideWhenUsed/>
    <w:rsid w:val="003829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210947_student_uwtsd_ac_uk/Documents/Recording-20221119_183632.webm?csf=1&amp;web=1&amp;e=G33GhG"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1318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ASSESSMENT 1 E-PORTFOLIO</dc:subject>
  <dc:creator>Christian Felices</dc:creator>
  <cp:keywords/>
  <cp:lastModifiedBy>Office365</cp:lastModifiedBy>
  <cp:revision>2</cp:revision>
  <dcterms:created xsi:type="dcterms:W3CDTF">2022-11-24T09:26:00Z</dcterms:created>
  <dcterms:modified xsi:type="dcterms:W3CDTF">2022-11-24T09:26:00Z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50c6f4397ed761ad689c7f2b21fd555417bfe4018c8a7bfc201913fb9a767fa0</vt:lpwstr>
  </property>
</Properties>
</file>