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BD600E" w14:textId="283A8D04" w:rsidR="00E95A1D" w:rsidRDefault="00E95A1D" w:rsidP="005528C0">
      <w:pPr>
        <w:jc w:val="center"/>
      </w:pPr>
    </w:p>
    <w:sdt>
      <w:sdtPr>
        <w:id w:val="20142130"/>
        <w:docPartObj>
          <w:docPartGallery w:val="Cover Pages"/>
          <w:docPartUnique/>
        </w:docPartObj>
      </w:sdtPr>
      <w:sdtEndPr>
        <w:rPr>
          <w:b/>
          <w:bCs/>
        </w:rPr>
      </w:sdtEndPr>
      <w:sdtContent>
        <w:p w14:paraId="672E1DEB" w14:textId="6300B0BA" w:rsidR="005528C0" w:rsidRDefault="000446F3" w:rsidP="005528C0">
          <w:pPr>
            <w:jc w:val="center"/>
            <w:rPr>
              <w:b/>
              <w:bCs/>
            </w:rPr>
          </w:pPr>
          <w:r>
            <w:rPr>
              <w:b/>
              <w:bCs/>
            </w:rPr>
            <w:t>Student Name: Ayesha Siddiqua</w:t>
          </w:r>
        </w:p>
        <w:p w14:paraId="16B77AB1" w14:textId="77674D4E" w:rsidR="000446F3" w:rsidRDefault="000446F3" w:rsidP="005528C0">
          <w:pPr>
            <w:jc w:val="center"/>
            <w:rPr>
              <w:b/>
              <w:bCs/>
            </w:rPr>
          </w:pPr>
          <w:r>
            <w:rPr>
              <w:b/>
              <w:bCs/>
            </w:rPr>
            <w:t>Student Id: 2233548</w:t>
          </w:r>
        </w:p>
        <w:p w14:paraId="5B22C34E" w14:textId="77777777" w:rsidR="00FD5A50" w:rsidRDefault="00FD5A50" w:rsidP="005528C0">
          <w:pPr>
            <w:jc w:val="center"/>
            <w:rPr>
              <w:b/>
              <w:bCs/>
            </w:rPr>
          </w:pPr>
          <w:r>
            <w:rPr>
              <w:b/>
              <w:bCs/>
            </w:rPr>
            <w:t xml:space="preserve">Module: Entrepreneurship </w:t>
          </w:r>
        </w:p>
        <w:p w14:paraId="12262411" w14:textId="77777777" w:rsidR="008309AE" w:rsidRDefault="00FD5A50" w:rsidP="005528C0">
          <w:pPr>
            <w:jc w:val="center"/>
            <w:rPr>
              <w:b/>
              <w:bCs/>
            </w:rPr>
          </w:pPr>
          <w:r>
            <w:rPr>
              <w:b/>
              <w:bCs/>
            </w:rPr>
            <w:t xml:space="preserve">Module Code: </w:t>
          </w:r>
          <w:r w:rsidR="008309AE">
            <w:rPr>
              <w:b/>
              <w:bCs/>
            </w:rPr>
            <w:t>BMIH5001</w:t>
          </w:r>
        </w:p>
        <w:p w14:paraId="4A385804" w14:textId="77777777" w:rsidR="008309AE" w:rsidRDefault="008309AE" w:rsidP="005528C0">
          <w:pPr>
            <w:jc w:val="center"/>
            <w:rPr>
              <w:b/>
              <w:bCs/>
            </w:rPr>
          </w:pPr>
          <w:r>
            <w:rPr>
              <w:b/>
              <w:bCs/>
            </w:rPr>
            <w:t>Lecturer: Charlotte Joyner</w:t>
          </w:r>
        </w:p>
        <w:p w14:paraId="744A9721" w14:textId="77777777" w:rsidR="007F63BA" w:rsidRDefault="008309AE" w:rsidP="005528C0">
          <w:pPr>
            <w:jc w:val="center"/>
            <w:rPr>
              <w:b/>
              <w:bCs/>
            </w:rPr>
          </w:pPr>
          <w:r>
            <w:rPr>
              <w:b/>
              <w:bCs/>
            </w:rPr>
            <w:t>Word Count: 1847</w:t>
          </w:r>
        </w:p>
        <w:p w14:paraId="1F9FAFDE" w14:textId="77777777" w:rsidR="007F63BA" w:rsidRDefault="007F63BA" w:rsidP="005528C0">
          <w:pPr>
            <w:jc w:val="center"/>
            <w:rPr>
              <w:b/>
              <w:bCs/>
            </w:rPr>
          </w:pPr>
        </w:p>
        <w:p w14:paraId="1B276E42" w14:textId="77777777" w:rsidR="007F63BA" w:rsidRDefault="007F63BA" w:rsidP="005528C0">
          <w:pPr>
            <w:jc w:val="center"/>
            <w:rPr>
              <w:b/>
              <w:bCs/>
            </w:rPr>
          </w:pPr>
        </w:p>
        <w:p w14:paraId="12173CF0" w14:textId="4C2AA5CC" w:rsidR="000446F3" w:rsidRPr="000446F3" w:rsidRDefault="00FD5A50" w:rsidP="005528C0">
          <w:pPr>
            <w:jc w:val="center"/>
            <w:rPr>
              <w:b/>
              <w:bCs/>
            </w:rPr>
          </w:pPr>
          <w:r>
            <w:rPr>
              <w:b/>
              <w:bCs/>
            </w:rPr>
            <w:t xml:space="preserve"> </w:t>
          </w:r>
        </w:p>
        <w:p w14:paraId="6F3EADB0" w14:textId="31534CE5" w:rsidR="005528C0" w:rsidRPr="00103E29" w:rsidRDefault="00E95A1D" w:rsidP="005528C0">
          <w:pPr>
            <w:jc w:val="center"/>
          </w:pPr>
        </w:p>
      </w:sdtContent>
    </w:sdt>
    <w:p w14:paraId="621CE3AE" w14:textId="30AE4DC6" w:rsidR="00F75220" w:rsidRPr="00103E29" w:rsidRDefault="00F75220" w:rsidP="0080253E">
      <w:pPr>
        <w:pStyle w:val="Heading1"/>
      </w:pPr>
    </w:p>
    <w:p w14:paraId="095773A4" w14:textId="11DC35A4" w:rsidR="0080253E" w:rsidRPr="00103E29" w:rsidRDefault="00DF2573" w:rsidP="0080253E">
      <w:r w:rsidRPr="00103E29">
        <w:t xml:space="preserve">This essay is all about the entrepreneurship and entrepreneurial traits and entrepreneurs are becoming successful by applying different types of traits and motivations. This essay will investigate different motivations and traits for entrepreneurs that will be supported by relevant theories and models. It will also explain how different entrepreneurs are getting success in the global market by using those traits and motivations.  Some </w:t>
      </w:r>
      <w:r w:rsidR="00103E29" w:rsidRPr="00103E29">
        <w:t>real-life</w:t>
      </w:r>
      <w:r w:rsidRPr="00103E29">
        <w:t xml:space="preserve"> examples will be provided which will help to discuss how they are getting success by using different trait theories. To show how different types of entreprene</w:t>
      </w:r>
      <w:r w:rsidR="007967A0" w:rsidRPr="00103E29">
        <w:t>ur</w:t>
      </w:r>
      <w:r w:rsidRPr="00103E29">
        <w:t xml:space="preserve">s are using a single trait in different ways that will be compared and contrasted in the essay. </w:t>
      </w:r>
    </w:p>
    <w:p w14:paraId="3038BD57" w14:textId="2A58676B" w:rsidR="00F75220" w:rsidRPr="00E95A1D" w:rsidRDefault="00F75220" w:rsidP="00E95A1D">
      <w:pPr>
        <w:spacing w:line="276" w:lineRule="auto"/>
        <w:jc w:val="left"/>
        <w:rPr>
          <w:rFonts w:eastAsiaTheme="majorEastAsia" w:cstheme="majorBidi"/>
          <w:b/>
          <w:bCs/>
          <w:sz w:val="28"/>
          <w:szCs w:val="28"/>
        </w:rPr>
      </w:pPr>
    </w:p>
    <w:p w14:paraId="0BC4821C" w14:textId="6693DD58" w:rsidR="00C346AE" w:rsidRPr="00103E29" w:rsidRDefault="00AB475D" w:rsidP="00F75220">
      <w:r w:rsidRPr="00103E29">
        <w:t xml:space="preserve">Entrepreneurial traits and motivations can be varied in terms of the dynamic landscape of the entrepreneurship. Some key traits and motivations are explained here by using </w:t>
      </w:r>
      <w:r w:rsidRPr="00103E29">
        <w:lastRenderedPageBreak/>
        <w:t xml:space="preserve">relevant theories and research. </w:t>
      </w:r>
      <w:r w:rsidR="00B81531" w:rsidRPr="00103E29">
        <w:t xml:space="preserve">Among successful </w:t>
      </w:r>
      <w:r w:rsidR="00103E29" w:rsidRPr="00103E29">
        <w:t>entrepreneurs’</w:t>
      </w:r>
      <w:r w:rsidR="00B81531" w:rsidRPr="00103E29">
        <w:t xml:space="preserve"> passion is regarded as an essential trait. Cardon et al. (2009) explained that passion is a significant indicator of entrepreneurial behaviour and attention. Entrepreneurs who are driven by passion are likely to face challenges and setbacks where they should deeply believe in the vision. </w:t>
      </w:r>
      <w:proofErr w:type="spellStart"/>
      <w:r w:rsidR="00B81531" w:rsidRPr="00103E29">
        <w:t>Sarasvathy</w:t>
      </w:r>
      <w:proofErr w:type="spellEnd"/>
      <w:r w:rsidR="00B81531" w:rsidRPr="00103E29">
        <w:t xml:space="preserve"> (2021) has explained the effectuation theory and she proposed that entrepreneurs who have the trait of passion should focus on existing resources to </w:t>
      </w:r>
      <w:r w:rsidR="00BF62C6" w:rsidRPr="00103E29">
        <w:t xml:space="preserve">get their goals while neglecting a pre-planning. </w:t>
      </w:r>
      <w:r w:rsidR="002B7A79" w:rsidRPr="00103E29">
        <w:t xml:space="preserve">The self-determination theory by Deci &amp; Ryan (2020) has explored the passion as an intrinsic motivation for entrepreneurs. </w:t>
      </w:r>
      <w:r w:rsidR="00364253" w:rsidRPr="00103E29">
        <w:t xml:space="preserve">An entrepreneur can take passion as a motivation to expand his/her ventures. </w:t>
      </w:r>
    </w:p>
    <w:p w14:paraId="0CC014F0" w14:textId="77777777" w:rsidR="00BF62C6" w:rsidRPr="00103E29" w:rsidRDefault="00C346AE" w:rsidP="00F75220">
      <w:r w:rsidRPr="00103E29">
        <w:t xml:space="preserve">Risk-taking is determined as another crucial trait which is related to the entrepreneurship. Entrepreneurs are destined to face uncertain situations where outcomes couldn’t be found.  Salmony &amp; </w:t>
      </w:r>
      <w:proofErr w:type="spellStart"/>
      <w:r w:rsidRPr="00103E29">
        <w:t>Kanbach</w:t>
      </w:r>
      <w:proofErr w:type="spellEnd"/>
      <w:r w:rsidRPr="00103E29">
        <w:t xml:space="preserve"> (2022) talked about the theory of entrepreneurship where entrepreneurs can willingly undertake uncertain situations by bearing associated risks of the business. The study of Presenza et al. (2020) suggested that entrepreneurs have the ability to tolerate higher risks and successful entrepreneurs can engage in taking calculated risks. Entrepreneurs must have the ability to apply the strategic planning while allocating resources. </w:t>
      </w:r>
      <w:r w:rsidR="00364253" w:rsidRPr="00103E29">
        <w:t xml:space="preserve">Prospect theory by </w:t>
      </w:r>
      <w:proofErr w:type="spellStart"/>
      <w:r w:rsidR="00364253" w:rsidRPr="00103E29">
        <w:t>Kahneman</w:t>
      </w:r>
      <w:proofErr w:type="spellEnd"/>
      <w:r w:rsidR="00364253" w:rsidRPr="00103E29">
        <w:t xml:space="preserve"> and </w:t>
      </w:r>
      <w:proofErr w:type="spellStart"/>
      <w:r w:rsidR="00364253" w:rsidRPr="00103E29">
        <w:t>Travesky</w:t>
      </w:r>
      <w:proofErr w:type="spellEnd"/>
      <w:r w:rsidR="00364253" w:rsidRPr="00103E29">
        <w:t xml:space="preserve"> (2021) suggested that individuals take risks during the situation of potential gains. </w:t>
      </w:r>
    </w:p>
    <w:p w14:paraId="3FEFE778" w14:textId="77777777" w:rsidR="00C346AE" w:rsidRPr="00103E29" w:rsidRDefault="003A6FBF" w:rsidP="00F75220">
      <w:r w:rsidRPr="00103E29">
        <w:t xml:space="preserve">Innovation trait is closely linked with the entrepreneurship where entrepreneurs are driven by applying a desire to develop a new product or a business model which can change the output of a business.  </w:t>
      </w:r>
      <w:r w:rsidR="00671C81" w:rsidRPr="00103E29">
        <w:t xml:space="preserve">Erden &amp; Erden (2021) explained the concept of creative destruction where entrepreneurs are involved in introducing innovations so that existing products and the business strategy don’t become obsolete. </w:t>
      </w:r>
      <w:r w:rsidR="001669D4" w:rsidRPr="00103E29">
        <w:t xml:space="preserve">The research by Bello (2017) proposed that the creativity is very important in the entrepreneurship. It has suggested that entrepreneurs with high level of creativity have more chances of become successful in the market. Mark </w:t>
      </w:r>
      <w:proofErr w:type="spellStart"/>
      <w:r w:rsidR="001669D4" w:rsidRPr="00103E29">
        <w:t>Zuckerburg</w:t>
      </w:r>
      <w:proofErr w:type="spellEnd"/>
      <w:r w:rsidR="001669D4" w:rsidRPr="00103E29">
        <w:t xml:space="preserve"> is the founder of Facebook which has been proved as his creativity to earn him billions of dollars.</w:t>
      </w:r>
      <w:r w:rsidR="004D101D" w:rsidRPr="00103E29">
        <w:t xml:space="preserve"> He has </w:t>
      </w:r>
      <w:r w:rsidR="00B471FB" w:rsidRPr="00103E29">
        <w:t>introduced social</w:t>
      </w:r>
      <w:r w:rsidR="004D101D" w:rsidRPr="00103E29">
        <w:t xml:space="preserve"> media channels which have made people’s life easier to communicate and people can easily know other’s activities.</w:t>
      </w:r>
    </w:p>
    <w:p w14:paraId="718FCDD8" w14:textId="77777777" w:rsidR="001669D4" w:rsidRPr="00103E29" w:rsidRDefault="001669D4" w:rsidP="00F75220">
      <w:r w:rsidRPr="00103E29">
        <w:lastRenderedPageBreak/>
        <w:t xml:space="preserve">Independence can be another trait of an entrepreneur where </w:t>
      </w:r>
      <w:proofErr w:type="spellStart"/>
      <w:r w:rsidRPr="00103E29">
        <w:t>Zell</w:t>
      </w:r>
      <w:proofErr w:type="spellEnd"/>
      <w:r w:rsidRPr="00103E29">
        <w:t xml:space="preserve"> &amp; </w:t>
      </w:r>
      <w:proofErr w:type="spellStart"/>
      <w:r w:rsidRPr="00103E29">
        <w:t>Lesick</w:t>
      </w:r>
      <w:proofErr w:type="spellEnd"/>
      <w:r w:rsidRPr="00103E29">
        <w:t xml:space="preserve"> (2022) explained that the independence is very essential for an entrepreneur so that he can take decisions without any issue. Entrepreneurs always like the freedom to make choices. It increases the flexibility of entrepreneurs to adapt to make changes and it can also increase personal goals and values.  In a company like Tesla Motors, Elon Musk takes all decisions independently and he gets success in maximum decisions which makes his business profitable. </w:t>
      </w:r>
      <w:r w:rsidR="007D1A7C" w:rsidRPr="00103E29">
        <w:t>Despite getting pressures from external investors in the market, some entrepreneurs don’t get afraid and they continue their autonomous activities in businesses to become successful entrepreneurs</w:t>
      </w:r>
      <w:r w:rsidR="00B471FB" w:rsidRPr="00103E29">
        <w:t xml:space="preserve"> (Barringer &amp; Ireland, 2018)</w:t>
      </w:r>
      <w:r w:rsidR="007D1A7C" w:rsidRPr="00103E29">
        <w:t xml:space="preserve">.  </w:t>
      </w:r>
    </w:p>
    <w:p w14:paraId="34D8BCD9" w14:textId="58D59AB3" w:rsidR="001669D4" w:rsidRPr="00103E29" w:rsidRDefault="004B678C" w:rsidP="00F75220">
      <w:r w:rsidRPr="00103E29">
        <w:t>In the above, four different traits have been explored for entrepreneurs and these four traits are followed by different entrepreneurs in the real-world. Therefore, four different entrepreneurs will be named who are supporting each theory of entrepreneurial trait.</w:t>
      </w:r>
      <w:r w:rsidR="00F1622B">
        <w:t xml:space="preserve"> </w:t>
      </w:r>
      <w:r w:rsidRPr="00103E29">
        <w:t xml:space="preserve">Richard Branson is the founder of a business known as Virgin Group. He is famous for applying the risk-taking trait in the business. </w:t>
      </w:r>
      <w:r w:rsidR="00826DC0" w:rsidRPr="00103E29">
        <w:t xml:space="preserve">Richard Branson can take calculated risks while building his business. He can also seize opportunities </w:t>
      </w:r>
      <w:r w:rsidR="00917739" w:rsidRPr="00103E29">
        <w:t>by establishing a new brand in the area such as music, telecommunication and aviation sectors</w:t>
      </w:r>
      <w:r w:rsidR="00B471FB" w:rsidRPr="00103E29">
        <w:t xml:space="preserve"> (Williams, 2021)</w:t>
      </w:r>
      <w:r w:rsidR="00917739" w:rsidRPr="00103E29">
        <w:t xml:space="preserve">. </w:t>
      </w:r>
      <w:r w:rsidR="00D60721" w:rsidRPr="00103E29">
        <w:t xml:space="preserve">As a young entrepreneur, he started Virgin Records based on the music industry and he founded Virgin Galactic to establish a business on space tourism. </w:t>
      </w:r>
      <w:r w:rsidR="00D84585" w:rsidRPr="00103E29">
        <w:t xml:space="preserve">In some areas where the risk is high, Branson has expanded its market and got success and one example is Asian markets. He has taken the risk of launching Virgin Cola which has faced huge challenges with </w:t>
      </w:r>
      <w:proofErr w:type="spellStart"/>
      <w:r w:rsidR="00D84585" w:rsidRPr="00103E29">
        <w:t>Pepsico</w:t>
      </w:r>
      <w:proofErr w:type="spellEnd"/>
      <w:r w:rsidR="00D84585" w:rsidRPr="00103E29">
        <w:t xml:space="preserve"> and CocaCola Company in the beverage industry but it has captured market shares of those popular companies from some years. </w:t>
      </w:r>
    </w:p>
    <w:p w14:paraId="79D1A187" w14:textId="608D7CB7" w:rsidR="00D60721" w:rsidRPr="00103E29" w:rsidRDefault="00CC4658" w:rsidP="00F75220">
      <w:r w:rsidRPr="00103E29">
        <w:t xml:space="preserve">Elon Musk is the founder of SpaceX and Tesla and he has the entrepreneurial trait of passion and vision. Musk was always looking to use his passion in the sustainable energy development and exploration of space. He has an enthusiasm for innovation and he faced numerous challenges and drawbacks. He has failed in many missions but still he was reluctant to his passion. He has failed in many </w:t>
      </w:r>
      <w:r w:rsidR="00103E29" w:rsidRPr="00103E29">
        <w:t>rockets</w:t>
      </w:r>
      <w:r w:rsidRPr="00103E29">
        <w:t xml:space="preserve"> launches and he faced the problem of production delays</w:t>
      </w:r>
      <w:r w:rsidR="00B471FB" w:rsidRPr="00103E29">
        <w:t xml:space="preserve"> (Burns, 2022)</w:t>
      </w:r>
      <w:r w:rsidRPr="00103E29">
        <w:t xml:space="preserve">. But </w:t>
      </w:r>
      <w:proofErr w:type="spellStart"/>
      <w:r w:rsidRPr="00103E29">
        <w:t>Elonk</w:t>
      </w:r>
      <w:proofErr w:type="spellEnd"/>
      <w:r w:rsidRPr="00103E29">
        <w:t xml:space="preserve"> Musk was reluctant to fulfil his commitment </w:t>
      </w:r>
      <w:r w:rsidR="00A7779C" w:rsidRPr="00103E29">
        <w:t xml:space="preserve">of </w:t>
      </w:r>
      <w:r w:rsidRPr="00103E29">
        <w:t xml:space="preserve">his space exploration. </w:t>
      </w:r>
      <w:r w:rsidR="00A7779C" w:rsidRPr="00103E29">
        <w:t xml:space="preserve">He has always desired to increase the presence of human at the space. </w:t>
      </w:r>
      <w:r w:rsidR="000B4741" w:rsidRPr="00103E29">
        <w:t xml:space="preserve">His vision has led his company known as SpaceX to </w:t>
      </w:r>
      <w:r w:rsidR="000B4741" w:rsidRPr="00103E29">
        <w:lastRenderedPageBreak/>
        <w:t xml:space="preserve">become the leading aerospace manufacturer in the world </w:t>
      </w:r>
      <w:r w:rsidR="00D84585" w:rsidRPr="00103E29">
        <w:t xml:space="preserve">and he has established one of the biggest space transport services in the world. </w:t>
      </w:r>
    </w:p>
    <w:p w14:paraId="7A2EA9EE" w14:textId="77777777" w:rsidR="00CC4658" w:rsidRPr="00103E29" w:rsidRDefault="00BB7B21" w:rsidP="00F75220">
      <w:r w:rsidRPr="00103E29">
        <w:t xml:space="preserve">Steve Jobs is the founder of Apple Inc. and before his </w:t>
      </w:r>
      <w:r w:rsidR="00701553" w:rsidRPr="00103E29">
        <w:t>death;</w:t>
      </w:r>
      <w:r w:rsidRPr="00103E29">
        <w:t xml:space="preserve"> he has showed his creativity and </w:t>
      </w:r>
      <w:r w:rsidR="00701553" w:rsidRPr="00103E29">
        <w:t>innovativeness</w:t>
      </w:r>
      <w:r w:rsidRPr="00103E29">
        <w:t xml:space="preserve"> in his business. </w:t>
      </w:r>
      <w:r w:rsidR="00701553" w:rsidRPr="00103E29">
        <w:t>Steve Jobs is famous for his visionary leadership and he has applied beautiful designs and technologies in the company’s products which has transformed different industries. He was successful in managing innovativeness for many industries such as telecommunications, computing and music. He has started his visionary from introducing digital computers and he has created revolutionary iPhone which was based on consumer preferences</w:t>
      </w:r>
      <w:r w:rsidR="00B471FB" w:rsidRPr="00103E29">
        <w:t xml:space="preserve"> (Razzaque et al., 2024)</w:t>
      </w:r>
      <w:r w:rsidR="00701553" w:rsidRPr="00103E29">
        <w:t xml:space="preserve">. After launching each version of iPhone, consumers were amazed at his creativeness in Apple phones. </w:t>
      </w:r>
      <w:r w:rsidR="000D5256" w:rsidRPr="00103E29">
        <w:t xml:space="preserve">Jobs had the obsession for the perfection in each product and he always tried to manufacture innovative products which are far </w:t>
      </w:r>
      <w:r w:rsidR="00B471FB" w:rsidRPr="00103E29">
        <w:t>advanced</w:t>
      </w:r>
      <w:r w:rsidR="000D5256" w:rsidRPr="00103E29">
        <w:t xml:space="preserve"> from its competitors. Now, it can be seen that many established companies are trying to copy a smart phone such as iPhone or iPod in the telecom sector</w:t>
      </w:r>
      <w:r w:rsidR="00B471FB" w:rsidRPr="00103E29">
        <w:t xml:space="preserve"> (Mohamed et al., 2023)</w:t>
      </w:r>
      <w:r w:rsidR="000D5256" w:rsidRPr="00103E29">
        <w:t xml:space="preserve">. </w:t>
      </w:r>
    </w:p>
    <w:p w14:paraId="6B3A1342" w14:textId="77777777" w:rsidR="00A7779C" w:rsidRPr="00103E29" w:rsidRDefault="00E90B79" w:rsidP="00F75220">
      <w:r w:rsidRPr="00103E29">
        <w:t>In showing the autonomy and independence in business, Sara Blakely can be named as an example. She is the founder of Spanx and she showed the entrepreneurial trait of independence to get success. She started her entrepreneurial journey from selling fax machines and she became world-famous female billionaire by controlling her destined to become an entrepreneur.  Spanx is a shapewear business where she motivated women to build their confidence and comfortable on any skin colour. She has achieved financial independence while doing business and it has made her feeling confident. Her journey shows the importance of autonomy of entrepreneurship in a business</w:t>
      </w:r>
      <w:r w:rsidR="00B471FB" w:rsidRPr="00103E29">
        <w:t xml:space="preserve"> (Batool et al., 2023)</w:t>
      </w:r>
      <w:r w:rsidRPr="00103E29">
        <w:t xml:space="preserve">. </w:t>
      </w:r>
      <w:r w:rsidR="00436A9B" w:rsidRPr="00103E29">
        <w:t xml:space="preserve">She has created the business which has motivated women entrepreneurs to work independently. Many women entrepreneurs regarded her as the motivation to become entrepreneurs. She has rejected from many investors but she was successful by investing her savings and she was successful as an independent entrepreneur. </w:t>
      </w:r>
    </w:p>
    <w:p w14:paraId="2E01B84C" w14:textId="32CBCB0F" w:rsidR="00D5209C" w:rsidRPr="00103E29" w:rsidRDefault="001D6210" w:rsidP="00F75220">
      <w:r w:rsidRPr="00103E29">
        <w:t>To compare and contrast among different entrepreneurial traits, different types of entrepreneurs have been chosen for the same trait to discuss how they are using one trait to get success. For example, while using passion and vision</w:t>
      </w:r>
      <w:r w:rsidR="00C70D58" w:rsidRPr="00103E29">
        <w:t xml:space="preserve"> in their entrepreneurial </w:t>
      </w:r>
      <w:r w:rsidR="00C70D58" w:rsidRPr="00103E29">
        <w:lastRenderedPageBreak/>
        <w:t>traits</w:t>
      </w:r>
      <w:r w:rsidR="001E2BE5">
        <w:t xml:space="preserve"> (</w:t>
      </w:r>
      <w:proofErr w:type="spellStart"/>
      <w:r w:rsidR="001E2BE5">
        <w:t>Diandra</w:t>
      </w:r>
      <w:proofErr w:type="spellEnd"/>
      <w:r w:rsidR="001E2BE5">
        <w:t xml:space="preserve"> &amp; </w:t>
      </w:r>
      <w:proofErr w:type="spellStart"/>
      <w:r w:rsidR="001E2BE5">
        <w:t>Azmy</w:t>
      </w:r>
      <w:proofErr w:type="spellEnd"/>
      <w:r w:rsidR="001E2BE5">
        <w:t>, 2020)</w:t>
      </w:r>
      <w:r w:rsidR="00C70D58" w:rsidRPr="00103E29">
        <w:t>. Elon Musk and Oprah Winfrey could be given as examples to analyse their application of passion as a trait. Musk has a passion for space and vehicles and it has driven him to develop companies like Tesla Motors and SpaceX. But Winfrey has a passion of showing storytelling of others and she also likes to and empowers others to demonstrate her strong influence on the social impact</w:t>
      </w:r>
      <w:r w:rsidR="00B471FB" w:rsidRPr="00103E29">
        <w:t xml:space="preserve"> (</w:t>
      </w:r>
      <w:proofErr w:type="spellStart"/>
      <w:r w:rsidR="00B471FB" w:rsidRPr="00103E29">
        <w:t>Ouni</w:t>
      </w:r>
      <w:proofErr w:type="spellEnd"/>
      <w:r w:rsidR="00B471FB" w:rsidRPr="00103E29">
        <w:t xml:space="preserve"> &amp; </w:t>
      </w:r>
      <w:proofErr w:type="spellStart"/>
      <w:r w:rsidR="00B471FB" w:rsidRPr="00103E29">
        <w:t>Boujelbene</w:t>
      </w:r>
      <w:proofErr w:type="spellEnd"/>
      <w:r w:rsidR="00B471FB" w:rsidRPr="00103E29">
        <w:t>, 2023)</w:t>
      </w:r>
      <w:r w:rsidR="00C70D58" w:rsidRPr="00103E29">
        <w:t xml:space="preserve">. The comparison can be seen in their passion traits where Winfrey has a passion for empowering others </w:t>
      </w:r>
      <w:r w:rsidR="00A14322" w:rsidRPr="00103E29">
        <w:t xml:space="preserve">and create a social impact; Musk’s has a passion for technologies and space. </w:t>
      </w:r>
    </w:p>
    <w:p w14:paraId="1308160D" w14:textId="227FF5B5" w:rsidR="00173B74" w:rsidRPr="00103E29" w:rsidRDefault="00A14322" w:rsidP="00F75220">
      <w:r w:rsidRPr="00103E29">
        <w:t xml:space="preserve">To compare the risk-taking trait among different entrepreneurs, two entrepreneurs such as Jeff Bezos and Howard Schultz could be given as examples to show the difference in the application of the same trait. Schultz has taken a big risk to transform his small coffee shop to the biggest coffee drinking brand in the world known as “Starbucks”. </w:t>
      </w:r>
      <w:r w:rsidR="00173B74" w:rsidRPr="00103E29">
        <w:t xml:space="preserve">Bezos took a high risk to make the foundation of “Amazon” as a bookstore and he transformed it into one of the biggest e-commerce </w:t>
      </w:r>
      <w:r w:rsidR="00103E29" w:rsidRPr="00103E29">
        <w:t>businesses</w:t>
      </w:r>
      <w:r w:rsidR="00173B74" w:rsidRPr="00103E29">
        <w:t xml:space="preserve"> in the world</w:t>
      </w:r>
      <w:r w:rsidR="00B471FB" w:rsidRPr="00103E29">
        <w:t xml:space="preserve"> (Bergner et al., 2023)</w:t>
      </w:r>
      <w:r w:rsidR="00173B74" w:rsidRPr="00103E29">
        <w:t>. The comparison can be seen in their way of taking risks. Schultz has taken immediate risk to transform his business into a big coffee shop from a small coffee shop. But Bezos took a long-term risk to transform his bookstore into an e-commerce business.</w:t>
      </w:r>
    </w:p>
    <w:p w14:paraId="3842AD6A" w14:textId="77777777" w:rsidR="00A14322" w:rsidRPr="00103E29" w:rsidRDefault="00173B74" w:rsidP="00F75220">
      <w:r w:rsidRPr="00103E29">
        <w:t xml:space="preserve">Jeff Bezos and Steve Jobs are two popular owners of Amazon and Apple Inc. respectively and they showed their innovativeness and they are inspiration to new entrepreneurs in terms of innovativeness. </w:t>
      </w:r>
      <w:r w:rsidR="00A14322" w:rsidRPr="00103E29">
        <w:t xml:space="preserve"> </w:t>
      </w:r>
      <w:r w:rsidRPr="00103E29">
        <w:t>Jobs showed his innovativeness in designing products and increasing the user experience. Jobs made a revolution in the consumer electronics industry. But Bezos showed his vision which led to innovations in the e-commerce industry. Now, the business model of Bezos in the e-commerce industry has been followed by many entrepreneurs</w:t>
      </w:r>
      <w:r w:rsidR="00B471FB" w:rsidRPr="00103E29">
        <w:t xml:space="preserve"> (Freiberg &amp; Matz, 2023)</w:t>
      </w:r>
      <w:r w:rsidRPr="00103E29">
        <w:t xml:space="preserve">. The comparison of the trait in innovativeness can be defined for both entrepreneurs in different industries. Jobs showed his creativity in the consumer electronics industry and Bezos showed his creativity in the e-commerce sector. </w:t>
      </w:r>
    </w:p>
    <w:p w14:paraId="4F75D189" w14:textId="10239B44" w:rsidR="00F75220" w:rsidRPr="00F1622B" w:rsidRDefault="00473515" w:rsidP="00F1622B">
      <w:r w:rsidRPr="00103E29">
        <w:t xml:space="preserve">Sara Blakely and Anita Roddick are two successful entrepreneurs who have got success by </w:t>
      </w:r>
      <w:r w:rsidR="00860CDF" w:rsidRPr="00103E29">
        <w:t xml:space="preserve">applying the trait of independence. Roddick focused on the environmental </w:t>
      </w:r>
      <w:r w:rsidR="00860CDF" w:rsidRPr="00103E29">
        <w:lastRenderedPageBreak/>
        <w:t>sustainability and ethical values which has driven her to establish the famous beauty care brand known as “The Body Shop”. Similarly, Blakely has the determination to build a company without external sources and funding and she establishes SpanX. They both showed autonomy and independence while developing a business</w:t>
      </w:r>
      <w:r w:rsidR="00B471FB" w:rsidRPr="00103E29">
        <w:t xml:space="preserve"> (Bhunia &amp; Shome, 2023)</w:t>
      </w:r>
      <w:r w:rsidR="00860CDF" w:rsidRPr="00103E29">
        <w:t xml:space="preserve">. But comparison can be seen in their application of the trait where Roddick has considered ethical values and social responsibilities to establish her business. But Blakely showed her independence by applying self-reliance and full control over her business. </w:t>
      </w:r>
      <w:r w:rsidRPr="00103E29">
        <w:t xml:space="preserve"> </w:t>
      </w:r>
    </w:p>
    <w:p w14:paraId="75F45BB8" w14:textId="77777777" w:rsidR="00C346AE" w:rsidRPr="00103E29" w:rsidRDefault="0080253E" w:rsidP="0080253E">
      <w:r w:rsidRPr="00103E29">
        <w:t xml:space="preserve">In this essay, it has showed different ranges of entrepreneurial traits and motivations which are applied in entrepreneurs in the real-world. These traits and motivations are explained in the essay by using relevant theories and researches which support them. To support those traits and motivations in the real market, real life examples of entrepreneurs have been explained and how they have become successful by applying those traits have been critically explained in the essay. Examples which are given in the essay are from different backgrounds and industries. These traits and motivations are compared and contrasted by showing how different types of entrepreneurs are using those traits in different ways to become successful. </w:t>
      </w:r>
      <w:r w:rsidR="00C346AE" w:rsidRPr="00103E29">
        <w:br w:type="page"/>
      </w:r>
    </w:p>
    <w:p w14:paraId="3A6F91B6" w14:textId="77777777" w:rsidR="00DF658B" w:rsidRPr="00103E29" w:rsidRDefault="00DF658B" w:rsidP="00DF658B">
      <w:pPr>
        <w:pStyle w:val="Heading1"/>
      </w:pPr>
      <w:bookmarkStart w:id="0" w:name="_Toc165888691"/>
      <w:r w:rsidRPr="00103E29">
        <w:lastRenderedPageBreak/>
        <w:t>References</w:t>
      </w:r>
      <w:bookmarkEnd w:id="0"/>
    </w:p>
    <w:p w14:paraId="43DC7819" w14:textId="77777777" w:rsidR="00103E29" w:rsidRPr="00103E29" w:rsidRDefault="00103E29" w:rsidP="001E2BE5">
      <w:r w:rsidRPr="00103E29">
        <w:t>Barringer, B. R. &amp; Ireland, R.D. (2018). Entrepreneurship: Successfully Launching New Ventures, 4</w:t>
      </w:r>
      <w:r w:rsidRPr="001E2BE5">
        <w:rPr>
          <w:vertAlign w:val="superscript"/>
        </w:rPr>
        <w:t>th</w:t>
      </w:r>
      <w:r w:rsidRPr="00103E29">
        <w:t xml:space="preserve"> Ed., Prentice Hall: New Jersey</w:t>
      </w:r>
    </w:p>
    <w:p w14:paraId="7BF838A3" w14:textId="77777777" w:rsidR="00103E29" w:rsidRPr="00103E29" w:rsidRDefault="00103E29" w:rsidP="001E2BE5">
      <w:r w:rsidRPr="00103E29">
        <w:t>Batool, S. N., Razzaq, K., &amp; Imam, H. (2023). How does action-oriented personality traits impact on entrepreneurial career choices? A trait-factor theory perspective. </w:t>
      </w:r>
      <w:proofErr w:type="spellStart"/>
      <w:r w:rsidRPr="001E2BE5">
        <w:rPr>
          <w:i/>
          <w:iCs/>
        </w:rPr>
        <w:t>Kybernetes</w:t>
      </w:r>
      <w:proofErr w:type="spellEnd"/>
      <w:r w:rsidRPr="00103E29">
        <w:t>, </w:t>
      </w:r>
      <w:r w:rsidRPr="001E2BE5">
        <w:rPr>
          <w:i/>
          <w:iCs/>
        </w:rPr>
        <w:t>52</w:t>
      </w:r>
      <w:r w:rsidRPr="00103E29">
        <w:t>(11), 5068-5086.</w:t>
      </w:r>
    </w:p>
    <w:p w14:paraId="7CA1B215" w14:textId="77777777" w:rsidR="00103E29" w:rsidRPr="00103E29" w:rsidRDefault="00103E29" w:rsidP="001E2BE5">
      <w:r w:rsidRPr="00103E29">
        <w:t>Bello, S. M. (2017). Personality trait and innovation performance of micro and small enterprises. In </w:t>
      </w:r>
      <w:r w:rsidRPr="001E2BE5">
        <w:rPr>
          <w:i/>
          <w:iCs/>
        </w:rPr>
        <w:t>Leadership, Innovation and Entrepreneurship as Driving Forces of the Global Economy: Proceedings of the 2016 International Conference on Leadership, Innovation and Entrepreneurship (ICLIE)</w:t>
      </w:r>
      <w:r w:rsidRPr="00103E29">
        <w:t> (pp. 663-669). Springer International Publishing.</w:t>
      </w:r>
    </w:p>
    <w:p w14:paraId="6239CCFB" w14:textId="77777777" w:rsidR="00103E29" w:rsidRPr="00103E29" w:rsidRDefault="00103E29" w:rsidP="001E2BE5">
      <w:r w:rsidRPr="00103E29">
        <w:t xml:space="preserve">Bergner, S., </w:t>
      </w:r>
      <w:proofErr w:type="spellStart"/>
      <w:r w:rsidRPr="00103E29">
        <w:t>Auburger</w:t>
      </w:r>
      <w:proofErr w:type="spellEnd"/>
      <w:r w:rsidRPr="00103E29">
        <w:t xml:space="preserve">, J., &amp; </w:t>
      </w:r>
      <w:proofErr w:type="spellStart"/>
      <w:r w:rsidRPr="00103E29">
        <w:t>Paleczek</w:t>
      </w:r>
      <w:proofErr w:type="spellEnd"/>
      <w:r w:rsidRPr="00103E29">
        <w:t>, D. (2023). The why and the how: A nexus on how opportunity, risk and personality affect entrepreneurial intention. </w:t>
      </w:r>
      <w:r w:rsidRPr="001E2BE5">
        <w:rPr>
          <w:i/>
          <w:iCs/>
        </w:rPr>
        <w:t>Journal of Small Business Management</w:t>
      </w:r>
      <w:r w:rsidRPr="00103E29">
        <w:t>, </w:t>
      </w:r>
      <w:r w:rsidRPr="001E2BE5">
        <w:rPr>
          <w:i/>
          <w:iCs/>
        </w:rPr>
        <w:t>61</w:t>
      </w:r>
      <w:r w:rsidRPr="00103E29">
        <w:t>(6), 2656-2689.</w:t>
      </w:r>
    </w:p>
    <w:p w14:paraId="5E79B50A" w14:textId="77777777" w:rsidR="00103E29" w:rsidRPr="00103E29" w:rsidRDefault="00103E29" w:rsidP="001E2BE5">
      <w:r w:rsidRPr="00103E29">
        <w:t>Bhunia, A. K., &amp; Shome, M. K. (2023). Interrelation between personality characteristics and social capital in formation of entrepreneurial intention: A conceptual framework. </w:t>
      </w:r>
      <w:r w:rsidRPr="001E2BE5">
        <w:rPr>
          <w:i/>
          <w:iCs/>
        </w:rPr>
        <w:t>International Journal of Professional Business Review: Int. J. Prof. Bus. Rev.</w:t>
      </w:r>
      <w:r w:rsidRPr="00103E29">
        <w:t>, </w:t>
      </w:r>
      <w:r w:rsidRPr="001E2BE5">
        <w:rPr>
          <w:i/>
          <w:iCs/>
        </w:rPr>
        <w:t>8</w:t>
      </w:r>
      <w:r w:rsidRPr="00103E29">
        <w:t>(3), 12.</w:t>
      </w:r>
    </w:p>
    <w:p w14:paraId="7E232422" w14:textId="77777777" w:rsidR="00103E29" w:rsidRPr="00103E29" w:rsidRDefault="00103E29" w:rsidP="001E2BE5">
      <w:r w:rsidRPr="00103E29">
        <w:t>Burns, P. (2022). Entrepreneurship and Small Business, 5th Ed., Palgrave Macmillan: Basingstoke</w:t>
      </w:r>
    </w:p>
    <w:p w14:paraId="252E34F3" w14:textId="77777777" w:rsidR="00103E29" w:rsidRPr="00103E29" w:rsidRDefault="00103E29" w:rsidP="001E2BE5">
      <w:r w:rsidRPr="00103E29">
        <w:t xml:space="preserve">Cardon, M. S., Wincent, J., Singh, J., &amp; </w:t>
      </w:r>
      <w:proofErr w:type="spellStart"/>
      <w:r w:rsidRPr="00103E29">
        <w:t>Drnovsek</w:t>
      </w:r>
      <w:proofErr w:type="spellEnd"/>
      <w:r w:rsidRPr="00103E29">
        <w:t xml:space="preserve">, M. (2009). The Nature and Experience of Entrepreneurial Passion. </w:t>
      </w:r>
      <w:r w:rsidRPr="001E2BE5">
        <w:rPr>
          <w:i/>
          <w:iCs/>
        </w:rPr>
        <w:t>Academy of Management Review, 34</w:t>
      </w:r>
      <w:r w:rsidRPr="00103E29">
        <w:t>(3), 511-532.</w:t>
      </w:r>
    </w:p>
    <w:p w14:paraId="78B206D8" w14:textId="77777777" w:rsidR="00103E29" w:rsidRPr="00103E29" w:rsidRDefault="00103E29" w:rsidP="001E2BE5">
      <w:r w:rsidRPr="00103E29">
        <w:t xml:space="preserve">Deci, E. L., &amp; Ryan, R. M. (2020). The "What" and "Why" of Goal Pursuits: Human Needs and the Self-Determination of Behaviour. </w:t>
      </w:r>
      <w:r w:rsidRPr="001E2BE5">
        <w:rPr>
          <w:i/>
          <w:iCs/>
        </w:rPr>
        <w:t>Psychological Inquiry, 11</w:t>
      </w:r>
      <w:r w:rsidRPr="00103E29">
        <w:t>(4), 227-268.</w:t>
      </w:r>
    </w:p>
    <w:p w14:paraId="74AAB469" w14:textId="53F12BA2" w:rsidR="001E2BE5" w:rsidRDefault="001E2BE5" w:rsidP="001E2BE5">
      <w:proofErr w:type="spellStart"/>
      <w:r w:rsidRPr="001E2BE5">
        <w:lastRenderedPageBreak/>
        <w:t>Diandra</w:t>
      </w:r>
      <w:proofErr w:type="spellEnd"/>
      <w:r w:rsidRPr="001E2BE5">
        <w:t xml:space="preserve">, D., &amp; </w:t>
      </w:r>
      <w:proofErr w:type="spellStart"/>
      <w:r w:rsidRPr="001E2BE5">
        <w:t>Azmy</w:t>
      </w:r>
      <w:proofErr w:type="spellEnd"/>
      <w:r w:rsidRPr="001E2BE5">
        <w:t>, A. (2020). Understanding definition of entrepreneurship. </w:t>
      </w:r>
      <w:r w:rsidRPr="001E2BE5">
        <w:rPr>
          <w:i/>
          <w:iCs/>
        </w:rPr>
        <w:t>International Journal of Management, Accounting and Economics</w:t>
      </w:r>
      <w:r w:rsidRPr="001E2BE5">
        <w:t>, </w:t>
      </w:r>
      <w:r w:rsidRPr="001E2BE5">
        <w:rPr>
          <w:i/>
          <w:iCs/>
        </w:rPr>
        <w:t>7</w:t>
      </w:r>
      <w:r w:rsidRPr="001E2BE5">
        <w:t>(5), 235-241.</w:t>
      </w:r>
    </w:p>
    <w:p w14:paraId="60BD91FD" w14:textId="77777777" w:rsidR="00103E29" w:rsidRPr="00103E29" w:rsidRDefault="00103E29" w:rsidP="001E2BE5">
      <w:proofErr w:type="spellStart"/>
      <w:r w:rsidRPr="00103E29">
        <w:t>Erden</w:t>
      </w:r>
      <w:proofErr w:type="spellEnd"/>
      <w:r w:rsidRPr="00103E29">
        <w:t>, A., &amp; Erden, H. (2020). The relationship between individual innovation and social entrepreneurship characteristics of teacher candidates. </w:t>
      </w:r>
      <w:r w:rsidRPr="001E2BE5">
        <w:rPr>
          <w:i/>
          <w:iCs/>
        </w:rPr>
        <w:t>International Journal of Curriculum and Instruction</w:t>
      </w:r>
      <w:r w:rsidRPr="00103E29">
        <w:t>, </w:t>
      </w:r>
      <w:r w:rsidRPr="001E2BE5">
        <w:rPr>
          <w:i/>
          <w:iCs/>
        </w:rPr>
        <w:t>12</w:t>
      </w:r>
      <w:r w:rsidRPr="00103E29">
        <w:t>, 185-206.</w:t>
      </w:r>
    </w:p>
    <w:p w14:paraId="63968B1F" w14:textId="77777777" w:rsidR="00103E29" w:rsidRPr="00103E29" w:rsidRDefault="00103E29" w:rsidP="001E2BE5">
      <w:r w:rsidRPr="00103E29">
        <w:t>Freiberg, B., &amp; Matz, S. C. (2023). Founder personality and entrepreneurial outcomes: A large-scale field study of technology start-ups. </w:t>
      </w:r>
      <w:r w:rsidRPr="001E2BE5">
        <w:rPr>
          <w:i/>
          <w:iCs/>
        </w:rPr>
        <w:t>Proceedings of the National Academy of Sciences</w:t>
      </w:r>
      <w:r w:rsidRPr="00103E29">
        <w:t>, </w:t>
      </w:r>
      <w:r w:rsidRPr="001E2BE5">
        <w:rPr>
          <w:i/>
          <w:iCs/>
        </w:rPr>
        <w:t>120</w:t>
      </w:r>
      <w:r w:rsidRPr="00103E29">
        <w:t>(19), e2215829120.</w:t>
      </w:r>
    </w:p>
    <w:p w14:paraId="216419E7" w14:textId="77777777" w:rsidR="00103E29" w:rsidRPr="00103E29" w:rsidRDefault="00103E29" w:rsidP="001E2BE5">
      <w:r w:rsidRPr="00103E29">
        <w:t xml:space="preserve">Kahneman, D., &amp; Tversky, A. (2021). Prospect Theory: An Analysis of Decision under Risk. </w:t>
      </w:r>
      <w:proofErr w:type="spellStart"/>
      <w:r w:rsidRPr="001E2BE5">
        <w:rPr>
          <w:i/>
          <w:iCs/>
        </w:rPr>
        <w:t>Econometrica</w:t>
      </w:r>
      <w:proofErr w:type="spellEnd"/>
      <w:r w:rsidRPr="001E2BE5">
        <w:rPr>
          <w:i/>
          <w:iCs/>
        </w:rPr>
        <w:t>, 47</w:t>
      </w:r>
      <w:r w:rsidRPr="00103E29">
        <w:t>(2), 263-291.</w:t>
      </w:r>
    </w:p>
    <w:p w14:paraId="18426D24" w14:textId="77777777" w:rsidR="00103E29" w:rsidRPr="00103E29" w:rsidRDefault="00103E29" w:rsidP="001E2BE5">
      <w:r w:rsidRPr="00103E29">
        <w:t xml:space="preserve">Mohamed, M. E., Elshaer, I. A., </w:t>
      </w:r>
      <w:proofErr w:type="spellStart"/>
      <w:r w:rsidRPr="00103E29">
        <w:t>Azazz</w:t>
      </w:r>
      <w:proofErr w:type="spellEnd"/>
      <w:r w:rsidRPr="00103E29">
        <w:t>, A. M., &amp; Younis, N. S. (2023). Born not made: the impact of six entrepreneurial personality dimensions on entrepreneurial intention: evidence from healthcare higher education students. </w:t>
      </w:r>
      <w:r w:rsidRPr="001E2BE5">
        <w:rPr>
          <w:i/>
          <w:iCs/>
        </w:rPr>
        <w:t>Sustainability</w:t>
      </w:r>
      <w:r w:rsidRPr="00103E29">
        <w:t>, </w:t>
      </w:r>
      <w:r w:rsidRPr="001E2BE5">
        <w:rPr>
          <w:i/>
          <w:iCs/>
        </w:rPr>
        <w:t>15</w:t>
      </w:r>
      <w:r w:rsidRPr="00103E29">
        <w:t>(3), 2266.</w:t>
      </w:r>
    </w:p>
    <w:p w14:paraId="4761B6B9" w14:textId="77777777" w:rsidR="00103E29" w:rsidRPr="00103E29" w:rsidRDefault="00103E29" w:rsidP="001E2BE5">
      <w:r w:rsidRPr="00103E29">
        <w:t xml:space="preserve">Ouni, S., &amp; </w:t>
      </w:r>
      <w:proofErr w:type="spellStart"/>
      <w:r w:rsidRPr="00103E29">
        <w:t>Boujelbene</w:t>
      </w:r>
      <w:proofErr w:type="spellEnd"/>
      <w:r w:rsidRPr="00103E29">
        <w:t>, Y. (2023). The mediating role of big five traits and self-efficacy on the relationship between entrepreneurship education and entrepreneurial behaviour: Study of Tunisian university graduate employees. </w:t>
      </w:r>
      <w:r w:rsidRPr="001E2BE5">
        <w:rPr>
          <w:i/>
          <w:iCs/>
        </w:rPr>
        <w:t>Evaluation and Program Planning</w:t>
      </w:r>
      <w:r w:rsidRPr="00103E29">
        <w:t>, </w:t>
      </w:r>
      <w:r w:rsidRPr="001E2BE5">
        <w:rPr>
          <w:i/>
          <w:iCs/>
        </w:rPr>
        <w:t>100</w:t>
      </w:r>
      <w:r w:rsidRPr="00103E29">
        <w:t>, 102325.</w:t>
      </w:r>
    </w:p>
    <w:p w14:paraId="0AABBD56" w14:textId="77777777" w:rsidR="00103E29" w:rsidRPr="00103E29" w:rsidRDefault="00103E29" w:rsidP="001E2BE5">
      <w:r w:rsidRPr="00103E29">
        <w:t xml:space="preserve">Presenza, A., Abbate, T., </w:t>
      </w:r>
      <w:proofErr w:type="spellStart"/>
      <w:r w:rsidRPr="00103E29">
        <w:t>Meleddu</w:t>
      </w:r>
      <w:proofErr w:type="spellEnd"/>
      <w:r w:rsidRPr="00103E29">
        <w:t>, M., &amp; Sheehan, L. (2020). Start-up entrepreneurs’ personality traits. An exploratory analysis of the Italian tourism industry. </w:t>
      </w:r>
      <w:r w:rsidRPr="001E2BE5">
        <w:rPr>
          <w:i/>
          <w:iCs/>
        </w:rPr>
        <w:t>Current Issues in Tourism</w:t>
      </w:r>
      <w:r w:rsidRPr="00103E29">
        <w:t>, </w:t>
      </w:r>
      <w:r w:rsidRPr="001E2BE5">
        <w:rPr>
          <w:i/>
          <w:iCs/>
        </w:rPr>
        <w:t>23</w:t>
      </w:r>
      <w:r w:rsidRPr="00103E29">
        <w:t>(17), 2146-2164.</w:t>
      </w:r>
    </w:p>
    <w:p w14:paraId="798B55D2" w14:textId="77777777" w:rsidR="00103E29" w:rsidRPr="00103E29" w:rsidRDefault="00103E29" w:rsidP="001E2BE5">
      <w:r w:rsidRPr="00103E29">
        <w:t xml:space="preserve">Razzaque, A., Lee, I., &amp; </w:t>
      </w:r>
      <w:proofErr w:type="spellStart"/>
      <w:r w:rsidRPr="00103E29">
        <w:t>Mangalaraj</w:t>
      </w:r>
      <w:proofErr w:type="spellEnd"/>
      <w:r w:rsidRPr="00103E29">
        <w:t>, G. (2024). The effect of entrepreneurial leadership traits on corporate sustainable development and firm performance: a resource-based view. </w:t>
      </w:r>
      <w:r w:rsidRPr="001E2BE5">
        <w:rPr>
          <w:i/>
          <w:iCs/>
        </w:rPr>
        <w:t>European Business Review</w:t>
      </w:r>
      <w:r w:rsidRPr="00103E29">
        <w:t>, </w:t>
      </w:r>
      <w:r w:rsidRPr="001E2BE5">
        <w:rPr>
          <w:i/>
          <w:iCs/>
        </w:rPr>
        <w:t>36</w:t>
      </w:r>
      <w:r w:rsidRPr="00103E29">
        <w:t>(2), 177-200.</w:t>
      </w:r>
    </w:p>
    <w:p w14:paraId="7168415D" w14:textId="77777777" w:rsidR="00103E29" w:rsidRPr="00103E29" w:rsidRDefault="00103E29" w:rsidP="001E2BE5">
      <w:r w:rsidRPr="00103E29">
        <w:t xml:space="preserve">Salmony, F. U., &amp; </w:t>
      </w:r>
      <w:proofErr w:type="spellStart"/>
      <w:r w:rsidRPr="00103E29">
        <w:t>Kanbach</w:t>
      </w:r>
      <w:proofErr w:type="spellEnd"/>
      <w:r w:rsidRPr="00103E29">
        <w:t>, D. K. (2022). Personality trait differences across types of entrepreneurs: a systematic literature review. </w:t>
      </w:r>
      <w:r w:rsidRPr="001E2BE5">
        <w:rPr>
          <w:i/>
          <w:iCs/>
        </w:rPr>
        <w:t>Review of managerial science</w:t>
      </w:r>
      <w:r w:rsidRPr="00103E29">
        <w:t>, </w:t>
      </w:r>
      <w:r w:rsidRPr="001E2BE5">
        <w:rPr>
          <w:i/>
          <w:iCs/>
        </w:rPr>
        <w:t>16</w:t>
      </w:r>
      <w:r w:rsidRPr="00103E29">
        <w:t>(3), 713-749.</w:t>
      </w:r>
    </w:p>
    <w:p w14:paraId="47A0722A" w14:textId="77777777" w:rsidR="00103E29" w:rsidRPr="00103E29" w:rsidRDefault="00103E29" w:rsidP="001E2BE5">
      <w:proofErr w:type="spellStart"/>
      <w:r w:rsidRPr="00103E29">
        <w:lastRenderedPageBreak/>
        <w:t>Sarasvathy</w:t>
      </w:r>
      <w:proofErr w:type="spellEnd"/>
      <w:r w:rsidRPr="00103E29">
        <w:t xml:space="preserve">, S. D. (2021). Causation and Effectuation: Toward a Theoretical Shift from Economic Inevitability to Entrepreneurial Contingency. </w:t>
      </w:r>
      <w:r w:rsidRPr="001E2BE5">
        <w:rPr>
          <w:i/>
          <w:iCs/>
        </w:rPr>
        <w:t>Academy of Management Review, 26</w:t>
      </w:r>
      <w:r w:rsidRPr="00103E29">
        <w:t>(2), 243-263.</w:t>
      </w:r>
    </w:p>
    <w:p w14:paraId="714885F4" w14:textId="77777777" w:rsidR="00103E29" w:rsidRPr="00103E29" w:rsidRDefault="00103E29" w:rsidP="001E2BE5">
      <w:r w:rsidRPr="00103E29">
        <w:t>Williams, S. (2021). FT Guide to Business Start Up: The most comprehensive guide for entrepreneurs, 32nd Ed., Financial Times Press: Harlow.</w:t>
      </w:r>
    </w:p>
    <w:p w14:paraId="0647D389" w14:textId="77777777" w:rsidR="00103E29" w:rsidRPr="00103E29" w:rsidRDefault="00103E29" w:rsidP="001E2BE5">
      <w:r w:rsidRPr="00103E29">
        <w:t xml:space="preserve">Zell, E., &amp; </w:t>
      </w:r>
      <w:proofErr w:type="spellStart"/>
      <w:r w:rsidRPr="00103E29">
        <w:t>Lesick</w:t>
      </w:r>
      <w:proofErr w:type="spellEnd"/>
      <w:r w:rsidRPr="00103E29">
        <w:t>, T. L. (2022). Big five personality traits and performance: A quantitative synthesis of 50+ meta</w:t>
      </w:r>
      <w:r w:rsidRPr="001E2BE5">
        <w:rPr>
          <w:rFonts w:ascii="Cambria Math" w:hAnsi="Cambria Math" w:cs="Cambria Math"/>
        </w:rPr>
        <w:t>‐</w:t>
      </w:r>
      <w:r w:rsidRPr="00103E29">
        <w:t>analyses.</w:t>
      </w:r>
      <w:r w:rsidRPr="001E2BE5">
        <w:rPr>
          <w:rFonts w:cs="Arial"/>
        </w:rPr>
        <w:t> </w:t>
      </w:r>
      <w:r w:rsidRPr="001E2BE5">
        <w:rPr>
          <w:i/>
          <w:iCs/>
        </w:rPr>
        <w:t>Journal of personality</w:t>
      </w:r>
      <w:r w:rsidRPr="00103E29">
        <w:t>, </w:t>
      </w:r>
      <w:r w:rsidRPr="001E2BE5">
        <w:rPr>
          <w:i/>
          <w:iCs/>
        </w:rPr>
        <w:t>90</w:t>
      </w:r>
      <w:r w:rsidRPr="00103E29">
        <w:t>(4), 559-573.</w:t>
      </w:r>
    </w:p>
    <w:sectPr w:rsidR="00103E29" w:rsidRPr="00103E29" w:rsidSect="005528C0">
      <w:footerReference w:type="default" r:id="rId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5B5C2B" w14:textId="77777777" w:rsidR="002D48BA" w:rsidRDefault="002D48BA" w:rsidP="00F05B33">
      <w:pPr>
        <w:spacing w:after="0" w:line="240" w:lineRule="auto"/>
      </w:pPr>
      <w:r>
        <w:separator/>
      </w:r>
    </w:p>
  </w:endnote>
  <w:endnote w:type="continuationSeparator" w:id="0">
    <w:p w14:paraId="0FD6B5FF" w14:textId="77777777" w:rsidR="002D48BA" w:rsidRDefault="002D48BA" w:rsidP="00F05B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10002FF" w:usb1="4000ACFF" w:usb2="00000009" w:usb3="00000000" w:csb0="0000019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771125"/>
      <w:docPartObj>
        <w:docPartGallery w:val="Page Numbers (Bottom of Page)"/>
        <w:docPartUnique/>
      </w:docPartObj>
    </w:sdtPr>
    <w:sdtContent>
      <w:p w14:paraId="34D7CC14" w14:textId="77777777" w:rsidR="00F05B33" w:rsidRDefault="00F05B33">
        <w:pPr>
          <w:pStyle w:val="Footer"/>
          <w:jc w:val="right"/>
        </w:pPr>
        <w:r>
          <w:t xml:space="preserve">Page | </w:t>
        </w:r>
        <w:r>
          <w:fldChar w:fldCharType="begin"/>
        </w:r>
        <w:r>
          <w:instrText xml:space="preserve"> PAGE   \* MERGEFORMAT </w:instrText>
        </w:r>
        <w:r>
          <w:fldChar w:fldCharType="separate"/>
        </w:r>
        <w:r w:rsidR="001E2BE5">
          <w:rPr>
            <w:noProof/>
          </w:rPr>
          <w:t>11</w:t>
        </w:r>
        <w:r>
          <w:rPr>
            <w:noProof/>
          </w:rPr>
          <w:fldChar w:fldCharType="end"/>
        </w:r>
        <w:r>
          <w:t xml:space="preserve"> </w:t>
        </w:r>
      </w:p>
    </w:sdtContent>
  </w:sdt>
  <w:p w14:paraId="55BCE991" w14:textId="77777777" w:rsidR="00F05B33" w:rsidRDefault="00F05B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FD5121" w14:textId="77777777" w:rsidR="002D48BA" w:rsidRDefault="002D48BA" w:rsidP="00F05B33">
      <w:pPr>
        <w:spacing w:after="0" w:line="240" w:lineRule="auto"/>
      </w:pPr>
      <w:r>
        <w:separator/>
      </w:r>
    </w:p>
  </w:footnote>
  <w:footnote w:type="continuationSeparator" w:id="0">
    <w:p w14:paraId="57F00046" w14:textId="77777777" w:rsidR="002D48BA" w:rsidRDefault="002D48BA" w:rsidP="00F05B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965A9"/>
    <w:multiLevelType w:val="multilevel"/>
    <w:tmpl w:val="8F703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AD37DA4"/>
    <w:multiLevelType w:val="hybridMultilevel"/>
    <w:tmpl w:val="7CD0BD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26830EF"/>
    <w:multiLevelType w:val="multilevel"/>
    <w:tmpl w:val="08C4B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0AF5AC9"/>
    <w:multiLevelType w:val="multilevel"/>
    <w:tmpl w:val="195AD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7E16CD7"/>
    <w:multiLevelType w:val="hybridMultilevel"/>
    <w:tmpl w:val="AB02F5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50697815">
    <w:abstractNumId w:val="0"/>
  </w:num>
  <w:num w:numId="2" w16cid:durableId="1320381542">
    <w:abstractNumId w:val="2"/>
  </w:num>
  <w:num w:numId="3" w16cid:durableId="1277130402">
    <w:abstractNumId w:val="3"/>
  </w:num>
  <w:num w:numId="4" w16cid:durableId="1721972779">
    <w:abstractNumId w:val="4"/>
  </w:num>
  <w:num w:numId="5" w16cid:durableId="524352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4340C"/>
    <w:rsid w:val="000446F3"/>
    <w:rsid w:val="000B4741"/>
    <w:rsid w:val="000D5256"/>
    <w:rsid w:val="00103E29"/>
    <w:rsid w:val="001130A1"/>
    <w:rsid w:val="001669D4"/>
    <w:rsid w:val="00173B74"/>
    <w:rsid w:val="001D6210"/>
    <w:rsid w:val="001E2BE5"/>
    <w:rsid w:val="002A1E7F"/>
    <w:rsid w:val="002B7250"/>
    <w:rsid w:val="002B7A79"/>
    <w:rsid w:val="002D48BA"/>
    <w:rsid w:val="002D6D67"/>
    <w:rsid w:val="00364253"/>
    <w:rsid w:val="003870BE"/>
    <w:rsid w:val="003A6FBF"/>
    <w:rsid w:val="003E1B63"/>
    <w:rsid w:val="00436A9B"/>
    <w:rsid w:val="0044340C"/>
    <w:rsid w:val="00465113"/>
    <w:rsid w:val="00473515"/>
    <w:rsid w:val="004B678C"/>
    <w:rsid w:val="004D101D"/>
    <w:rsid w:val="005528C0"/>
    <w:rsid w:val="00671C81"/>
    <w:rsid w:val="006C38E0"/>
    <w:rsid w:val="00701553"/>
    <w:rsid w:val="007544BD"/>
    <w:rsid w:val="007967A0"/>
    <w:rsid w:val="007D1A7C"/>
    <w:rsid w:val="007F63BA"/>
    <w:rsid w:val="0080253E"/>
    <w:rsid w:val="00826DC0"/>
    <w:rsid w:val="008309AE"/>
    <w:rsid w:val="00860CDF"/>
    <w:rsid w:val="00917739"/>
    <w:rsid w:val="009C2476"/>
    <w:rsid w:val="00A14322"/>
    <w:rsid w:val="00A7779C"/>
    <w:rsid w:val="00AB475D"/>
    <w:rsid w:val="00B471FB"/>
    <w:rsid w:val="00B81531"/>
    <w:rsid w:val="00BB7B21"/>
    <w:rsid w:val="00BF62C6"/>
    <w:rsid w:val="00C346AE"/>
    <w:rsid w:val="00C70D58"/>
    <w:rsid w:val="00C96E40"/>
    <w:rsid w:val="00CC4658"/>
    <w:rsid w:val="00D5209C"/>
    <w:rsid w:val="00D60721"/>
    <w:rsid w:val="00D84585"/>
    <w:rsid w:val="00DF2573"/>
    <w:rsid w:val="00DF658B"/>
    <w:rsid w:val="00E90B79"/>
    <w:rsid w:val="00E95A1D"/>
    <w:rsid w:val="00EC478A"/>
    <w:rsid w:val="00F05B33"/>
    <w:rsid w:val="00F1622B"/>
    <w:rsid w:val="00F403E5"/>
    <w:rsid w:val="00F75220"/>
    <w:rsid w:val="00FD5A50"/>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4B7EA"/>
  <w15:docId w15:val="{BF86153E-0FAC-CE41-A3DA-97DF648B2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340C"/>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80253E"/>
    <w:pPr>
      <w:keepNext/>
      <w:keepLines/>
      <w:spacing w:before="480" w:after="0"/>
      <w:outlineLvl w:val="0"/>
    </w:pPr>
    <w:rPr>
      <w:rFonts w:eastAsiaTheme="majorEastAsia" w:cstheme="maj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253E"/>
    <w:rPr>
      <w:rFonts w:ascii="Arial" w:eastAsiaTheme="majorEastAsia" w:hAnsi="Arial" w:cstheme="majorBidi"/>
      <w:b/>
      <w:bCs/>
      <w:sz w:val="28"/>
      <w:szCs w:val="28"/>
      <w:lang w:val="en-GB"/>
    </w:rPr>
  </w:style>
  <w:style w:type="paragraph" w:styleId="TOCHeading">
    <w:name w:val="TOC Heading"/>
    <w:basedOn w:val="Heading1"/>
    <w:next w:val="Normal"/>
    <w:uiPriority w:val="39"/>
    <w:semiHidden/>
    <w:unhideWhenUsed/>
    <w:qFormat/>
    <w:rsid w:val="00DF658B"/>
    <w:pPr>
      <w:spacing w:line="276" w:lineRule="auto"/>
      <w:jc w:val="left"/>
      <w:outlineLvl w:val="9"/>
    </w:pPr>
    <w:rPr>
      <w:rFonts w:asciiTheme="majorHAnsi" w:hAnsiTheme="majorHAnsi"/>
      <w:color w:val="365F91" w:themeColor="accent1" w:themeShade="BF"/>
      <w:lang w:val="en-US" w:eastAsia="ja-JP"/>
    </w:rPr>
  </w:style>
  <w:style w:type="paragraph" w:styleId="TOC1">
    <w:name w:val="toc 1"/>
    <w:basedOn w:val="Normal"/>
    <w:next w:val="Normal"/>
    <w:autoRedefine/>
    <w:uiPriority w:val="39"/>
    <w:unhideWhenUsed/>
    <w:rsid w:val="00DF658B"/>
    <w:pPr>
      <w:spacing w:after="100"/>
    </w:pPr>
  </w:style>
  <w:style w:type="character" w:styleId="Hyperlink">
    <w:name w:val="Hyperlink"/>
    <w:basedOn w:val="DefaultParagraphFont"/>
    <w:uiPriority w:val="99"/>
    <w:unhideWhenUsed/>
    <w:rsid w:val="00DF658B"/>
    <w:rPr>
      <w:color w:val="0000FF" w:themeColor="hyperlink"/>
      <w:u w:val="single"/>
    </w:rPr>
  </w:style>
  <w:style w:type="paragraph" w:styleId="BalloonText">
    <w:name w:val="Balloon Text"/>
    <w:basedOn w:val="Normal"/>
    <w:link w:val="BalloonTextChar"/>
    <w:uiPriority w:val="99"/>
    <w:semiHidden/>
    <w:unhideWhenUsed/>
    <w:rsid w:val="00DF65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658B"/>
    <w:rPr>
      <w:rFonts w:ascii="Tahoma" w:hAnsi="Tahoma" w:cs="Tahoma"/>
      <w:sz w:val="16"/>
      <w:szCs w:val="16"/>
      <w:lang w:val="en-GB"/>
    </w:rPr>
  </w:style>
  <w:style w:type="paragraph" w:styleId="ListParagraph">
    <w:name w:val="List Paragraph"/>
    <w:basedOn w:val="Normal"/>
    <w:uiPriority w:val="34"/>
    <w:qFormat/>
    <w:rsid w:val="00F05B33"/>
    <w:pPr>
      <w:ind w:left="720"/>
      <w:contextualSpacing/>
    </w:pPr>
  </w:style>
  <w:style w:type="paragraph" w:styleId="Header">
    <w:name w:val="header"/>
    <w:basedOn w:val="Normal"/>
    <w:link w:val="HeaderChar"/>
    <w:uiPriority w:val="99"/>
    <w:unhideWhenUsed/>
    <w:rsid w:val="00F05B3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5B33"/>
    <w:rPr>
      <w:rFonts w:ascii="Arial" w:hAnsi="Arial"/>
      <w:sz w:val="24"/>
      <w:lang w:val="en-GB"/>
    </w:rPr>
  </w:style>
  <w:style w:type="paragraph" w:styleId="Footer">
    <w:name w:val="footer"/>
    <w:basedOn w:val="Normal"/>
    <w:link w:val="FooterChar"/>
    <w:uiPriority w:val="99"/>
    <w:unhideWhenUsed/>
    <w:rsid w:val="00F05B3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5B33"/>
    <w:rPr>
      <w:rFonts w:ascii="Arial" w:hAnsi="Arial"/>
      <w:sz w:val="24"/>
      <w:lang w:val="en-GB"/>
    </w:rPr>
  </w:style>
  <w:style w:type="paragraph" w:styleId="NoSpacing">
    <w:name w:val="No Spacing"/>
    <w:link w:val="NoSpacingChar"/>
    <w:uiPriority w:val="1"/>
    <w:qFormat/>
    <w:rsid w:val="005528C0"/>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5528C0"/>
    <w:rPr>
      <w:rFonts w:eastAsiaTheme="minorEastAsia"/>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8612720">
      <w:bodyDiv w:val="1"/>
      <w:marLeft w:val="0"/>
      <w:marRight w:val="0"/>
      <w:marTop w:val="0"/>
      <w:marBottom w:val="0"/>
      <w:divBdr>
        <w:top w:val="none" w:sz="0" w:space="0" w:color="auto"/>
        <w:left w:val="none" w:sz="0" w:space="0" w:color="auto"/>
        <w:bottom w:val="none" w:sz="0" w:space="0" w:color="auto"/>
        <w:right w:val="none" w:sz="0" w:space="0" w:color="auto"/>
      </w:divBdr>
    </w:div>
    <w:div w:id="1640648678">
      <w:bodyDiv w:val="1"/>
      <w:marLeft w:val="0"/>
      <w:marRight w:val="0"/>
      <w:marTop w:val="0"/>
      <w:marBottom w:val="0"/>
      <w:divBdr>
        <w:top w:val="none" w:sz="0" w:space="0" w:color="auto"/>
        <w:left w:val="none" w:sz="0" w:space="0" w:color="auto"/>
        <w:bottom w:val="none" w:sz="0" w:space="0" w:color="auto"/>
        <w:right w:val="none" w:sz="0" w:space="0" w:color="auto"/>
      </w:divBdr>
    </w:div>
    <w:div w:id="1687248288">
      <w:bodyDiv w:val="1"/>
      <w:marLeft w:val="0"/>
      <w:marRight w:val="0"/>
      <w:marTop w:val="0"/>
      <w:marBottom w:val="0"/>
      <w:divBdr>
        <w:top w:val="none" w:sz="0" w:space="0" w:color="auto"/>
        <w:left w:val="none" w:sz="0" w:space="0" w:color="auto"/>
        <w:bottom w:val="none" w:sz="0" w:space="0" w:color="auto"/>
        <w:right w:val="none" w:sz="0" w:space="0" w:color="auto"/>
      </w:divBdr>
    </w:div>
    <w:div w:id="1823041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B0CF03-E477-4918-A6D6-E7D344AB6C6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2378</Words>
  <Characters>13557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15904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Ayesha Siddiqua (2233548)</cp:lastModifiedBy>
  <cp:revision>8</cp:revision>
  <dcterms:created xsi:type="dcterms:W3CDTF">2024-05-12T20:33:00Z</dcterms:created>
  <dcterms:modified xsi:type="dcterms:W3CDTF">2024-05-12T20:36:00Z</dcterms:modified>
</cp:coreProperties>
</file>