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D41F20" w14:textId="77777777" w:rsidR="002812F5" w:rsidRDefault="008D3DBD">
      <w:r w:rsidRPr="00A406E5">
        <w:rPr>
          <w:rFonts w:cs="Arial"/>
          <w:noProof/>
          <w:lang w:val="en-US"/>
        </w:rPr>
        <w:drawing>
          <wp:anchor distT="0" distB="0" distL="114300" distR="114300" simplePos="0" relativeHeight="251659264" behindDoc="0" locked="0" layoutInCell="1" allowOverlap="1" wp14:anchorId="22BF37DF" wp14:editId="1CCF3CEE">
            <wp:simplePos x="0" y="0"/>
            <wp:positionH relativeFrom="column">
              <wp:posOffset>-251460</wp:posOffset>
            </wp:positionH>
            <wp:positionV relativeFrom="paragraph">
              <wp:posOffset>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BAB942" w14:textId="77777777" w:rsidR="008D3DBD" w:rsidRDefault="008D3DBD"/>
    <w:p w14:paraId="0E620062" w14:textId="77777777" w:rsidR="008D3DBD" w:rsidRDefault="008D3DBD"/>
    <w:p w14:paraId="60B55630" w14:textId="77777777" w:rsidR="008D3DBD" w:rsidRPr="00A406E5" w:rsidRDefault="008D3DBD" w:rsidP="008D3DBD">
      <w:pPr>
        <w:pStyle w:val="Heading4"/>
        <w:jc w:val="left"/>
        <w:rPr>
          <w:rFonts w:cs="Arial"/>
          <w:b/>
        </w:rPr>
      </w:pPr>
      <w:r>
        <w:rPr>
          <w:rFonts w:cs="Arial"/>
          <w:b/>
        </w:rPr>
        <w:t>LEVEL 4</w:t>
      </w:r>
      <w:r w:rsidRPr="00A406E5">
        <w:rPr>
          <w:rFonts w:cs="Arial"/>
          <w:b/>
        </w:rPr>
        <w:t xml:space="preserve"> ASSESSMENT SPECIFICATION </w:t>
      </w: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D3DBD" w:rsidRPr="00A406E5" w14:paraId="60EE6A9C" w14:textId="77777777" w:rsidTr="00735ED3">
        <w:tc>
          <w:tcPr>
            <w:tcW w:w="2093" w:type="dxa"/>
          </w:tcPr>
          <w:p w14:paraId="27B85E2F" w14:textId="77777777" w:rsidR="008D3DBD" w:rsidRPr="00A406E5" w:rsidRDefault="008D3DBD" w:rsidP="00735ED3">
            <w:pPr>
              <w:spacing w:before="120" w:after="120"/>
              <w:rPr>
                <w:rFonts w:cs="Arial"/>
                <w:b/>
                <w:bCs/>
                <w:color w:val="000000" w:themeColor="text1"/>
              </w:rPr>
            </w:pPr>
            <w:r w:rsidRPr="24177FDE">
              <w:rPr>
                <w:rFonts w:cs="Arial"/>
                <w:b/>
                <w:bCs/>
                <w:color w:val="000000" w:themeColor="text1"/>
              </w:rPr>
              <w:t>Student name:</w:t>
            </w:r>
          </w:p>
        </w:tc>
        <w:tc>
          <w:tcPr>
            <w:tcW w:w="3293" w:type="dxa"/>
          </w:tcPr>
          <w:p w14:paraId="6701F661" w14:textId="2BEAA164" w:rsidR="008D3DBD" w:rsidRPr="00A406E5" w:rsidRDefault="007E3496" w:rsidP="00735ED3">
            <w:pPr>
              <w:spacing w:before="120" w:after="120"/>
              <w:rPr>
                <w:rFonts w:cs="Arial"/>
                <w:b/>
              </w:rPr>
            </w:pPr>
            <w:r>
              <w:rPr>
                <w:rFonts w:cs="Arial"/>
                <w:b/>
              </w:rPr>
              <w:t>Hamzah Hussain</w:t>
            </w:r>
          </w:p>
        </w:tc>
        <w:tc>
          <w:tcPr>
            <w:tcW w:w="2268" w:type="dxa"/>
            <w:shd w:val="clear" w:color="auto" w:fill="D9D9D9" w:themeFill="background1" w:themeFillShade="D9"/>
          </w:tcPr>
          <w:p w14:paraId="5155E81D" w14:textId="77777777" w:rsidR="008D3DBD" w:rsidRPr="00A406E5" w:rsidRDefault="008D3DBD" w:rsidP="00735ED3">
            <w:pPr>
              <w:spacing w:before="120" w:after="120"/>
              <w:rPr>
                <w:rFonts w:cs="Arial"/>
                <w:b/>
              </w:rPr>
            </w:pPr>
            <w:r w:rsidRPr="00A406E5">
              <w:rPr>
                <w:rFonts w:cs="Arial"/>
                <w:b/>
              </w:rPr>
              <w:t>Student ID number:</w:t>
            </w:r>
          </w:p>
        </w:tc>
        <w:tc>
          <w:tcPr>
            <w:tcW w:w="2268" w:type="dxa"/>
          </w:tcPr>
          <w:p w14:paraId="67B68A8E" w14:textId="4AE6A35E" w:rsidR="008D3DBD" w:rsidRPr="00A406E5" w:rsidRDefault="007E3496" w:rsidP="00735ED3">
            <w:pPr>
              <w:spacing w:before="120" w:after="120"/>
              <w:rPr>
                <w:rFonts w:cs="Arial"/>
                <w:b/>
              </w:rPr>
            </w:pPr>
            <w:r>
              <w:rPr>
                <w:rFonts w:cs="Arial"/>
                <w:b/>
              </w:rPr>
              <w:t>1914401</w:t>
            </w:r>
          </w:p>
        </w:tc>
      </w:tr>
      <w:tr w:rsidR="008D3DBD" w:rsidRPr="00A406E5" w14:paraId="4B408EC7" w14:textId="77777777" w:rsidTr="00735ED3">
        <w:tc>
          <w:tcPr>
            <w:tcW w:w="2093" w:type="dxa"/>
          </w:tcPr>
          <w:p w14:paraId="357CDAA2" w14:textId="77777777" w:rsidR="008D3DBD" w:rsidRPr="00A406E5" w:rsidRDefault="008D3DBD" w:rsidP="00735ED3">
            <w:pPr>
              <w:spacing w:before="120" w:after="120"/>
              <w:rPr>
                <w:rFonts w:cs="Arial"/>
                <w:b/>
                <w:bCs/>
                <w:color w:val="000000" w:themeColor="text1"/>
              </w:rPr>
            </w:pPr>
            <w:r w:rsidRPr="24177FDE">
              <w:rPr>
                <w:rFonts w:cs="Arial"/>
                <w:b/>
                <w:bCs/>
                <w:color w:val="000000" w:themeColor="text1"/>
              </w:rPr>
              <w:t>Programme:</w:t>
            </w:r>
          </w:p>
        </w:tc>
        <w:tc>
          <w:tcPr>
            <w:tcW w:w="7829" w:type="dxa"/>
            <w:gridSpan w:val="3"/>
          </w:tcPr>
          <w:p w14:paraId="11DC4B47" w14:textId="77777777" w:rsidR="008D3DBD" w:rsidRPr="00A406E5" w:rsidRDefault="008D3DBD" w:rsidP="00735ED3">
            <w:pPr>
              <w:spacing w:before="120" w:after="120"/>
              <w:rPr>
                <w:rFonts w:cs="Arial"/>
                <w:b/>
              </w:rPr>
            </w:pPr>
            <w:proofErr w:type="spellStart"/>
            <w:r w:rsidRPr="767AC518">
              <w:rPr>
                <w:rFonts w:cs="Arial"/>
                <w:b/>
                <w:bCs/>
              </w:rPr>
              <w:t>CertHE</w:t>
            </w:r>
            <w:proofErr w:type="spellEnd"/>
            <w:r w:rsidRPr="767AC518">
              <w:rPr>
                <w:rFonts w:cs="Arial"/>
                <w:b/>
                <w:bCs/>
              </w:rPr>
              <w:t xml:space="preserve"> Computing Skills for Workplace </w:t>
            </w:r>
          </w:p>
        </w:tc>
      </w:tr>
      <w:tr w:rsidR="008D3DBD" w:rsidRPr="00A406E5" w14:paraId="10E5BEAD" w14:textId="77777777" w:rsidTr="00735ED3">
        <w:tc>
          <w:tcPr>
            <w:tcW w:w="2093" w:type="dxa"/>
          </w:tcPr>
          <w:p w14:paraId="06B233AD" w14:textId="77777777" w:rsidR="008D3DBD" w:rsidRPr="00A406E5" w:rsidRDefault="008D3DBD" w:rsidP="00735ED3">
            <w:pPr>
              <w:spacing w:before="120" w:after="120"/>
              <w:rPr>
                <w:rFonts w:cs="Arial"/>
                <w:b/>
                <w:bCs/>
                <w:color w:val="000000" w:themeColor="text1"/>
              </w:rPr>
            </w:pPr>
            <w:r w:rsidRPr="24177FDE">
              <w:rPr>
                <w:rFonts w:cs="Arial"/>
                <w:b/>
                <w:bCs/>
                <w:color w:val="000000" w:themeColor="text1"/>
              </w:rPr>
              <w:t>Module:</w:t>
            </w:r>
          </w:p>
        </w:tc>
        <w:tc>
          <w:tcPr>
            <w:tcW w:w="7829" w:type="dxa"/>
            <w:gridSpan w:val="3"/>
          </w:tcPr>
          <w:p w14:paraId="7D751CFB" w14:textId="77777777" w:rsidR="008D3DBD" w:rsidRPr="00A406E5" w:rsidRDefault="008D3DBD" w:rsidP="00735ED3">
            <w:pPr>
              <w:spacing w:before="120" w:after="120"/>
              <w:rPr>
                <w:rFonts w:cs="Arial"/>
                <w:b/>
              </w:rPr>
            </w:pPr>
            <w:r w:rsidRPr="00B72781">
              <w:rPr>
                <w:rFonts w:cs="Arial"/>
                <w:b/>
                <w:bCs/>
              </w:rPr>
              <w:t>Introduction to Web and Database Concepts</w:t>
            </w:r>
            <w:r w:rsidRPr="00B72781">
              <w:rPr>
                <w:rFonts w:cs="Arial"/>
                <w:b/>
              </w:rPr>
              <w:t> </w:t>
            </w:r>
          </w:p>
        </w:tc>
      </w:tr>
      <w:tr w:rsidR="008D3DBD" w:rsidRPr="00A406E5" w14:paraId="5526BA09" w14:textId="77777777" w:rsidTr="00735ED3">
        <w:tc>
          <w:tcPr>
            <w:tcW w:w="2093" w:type="dxa"/>
          </w:tcPr>
          <w:p w14:paraId="58D09F21" w14:textId="77777777" w:rsidR="008D3DBD" w:rsidRPr="00A406E5" w:rsidRDefault="008D3DBD" w:rsidP="00735ED3">
            <w:pPr>
              <w:spacing w:before="120" w:after="120"/>
              <w:rPr>
                <w:rFonts w:cs="Arial"/>
                <w:b/>
                <w:bCs/>
                <w:color w:val="000000" w:themeColor="text1"/>
              </w:rPr>
            </w:pPr>
            <w:r w:rsidRPr="24177FDE">
              <w:rPr>
                <w:rFonts w:cs="Arial"/>
                <w:b/>
                <w:bCs/>
                <w:color w:val="000000" w:themeColor="text1"/>
              </w:rPr>
              <w:t>Module code:</w:t>
            </w:r>
          </w:p>
        </w:tc>
        <w:tc>
          <w:tcPr>
            <w:tcW w:w="3293" w:type="dxa"/>
          </w:tcPr>
          <w:p w14:paraId="56759C3D" w14:textId="77777777" w:rsidR="008D3DBD" w:rsidRPr="00A406E5" w:rsidRDefault="008D3DBD" w:rsidP="00735ED3">
            <w:pPr>
              <w:spacing w:before="120" w:after="120"/>
              <w:rPr>
                <w:rFonts w:cs="Arial"/>
                <w:b/>
              </w:rPr>
            </w:pPr>
            <w:r w:rsidRPr="000B00E9">
              <w:rPr>
                <w:rFonts w:cs="Arial"/>
                <w:b/>
              </w:rPr>
              <w:t>ACCA40</w:t>
            </w:r>
            <w:r>
              <w:rPr>
                <w:rFonts w:cs="Arial"/>
                <w:b/>
              </w:rPr>
              <w:t>23</w:t>
            </w:r>
          </w:p>
        </w:tc>
        <w:tc>
          <w:tcPr>
            <w:tcW w:w="2268" w:type="dxa"/>
            <w:shd w:val="clear" w:color="auto" w:fill="D9D9D9" w:themeFill="background1" w:themeFillShade="D9"/>
          </w:tcPr>
          <w:p w14:paraId="78F7B589" w14:textId="77777777" w:rsidR="008D3DBD" w:rsidRPr="008D3DBD" w:rsidRDefault="008D3DBD" w:rsidP="008D3DBD">
            <w:pPr>
              <w:rPr>
                <w:rFonts w:cs="Arial"/>
                <w:b/>
              </w:rPr>
            </w:pPr>
            <w:r w:rsidRPr="008D3DBD">
              <w:rPr>
                <w:rFonts w:cs="Arial"/>
                <w:b/>
              </w:rPr>
              <w:t>Contribution to Overall Module Assessment (%):</w:t>
            </w:r>
          </w:p>
        </w:tc>
        <w:tc>
          <w:tcPr>
            <w:tcW w:w="2268" w:type="dxa"/>
          </w:tcPr>
          <w:p w14:paraId="51FC3FC1" w14:textId="77777777" w:rsidR="008D3DBD" w:rsidRPr="00A406E5" w:rsidRDefault="008D3DBD" w:rsidP="00735ED3">
            <w:pPr>
              <w:spacing w:before="120" w:after="120"/>
              <w:rPr>
                <w:rFonts w:cs="Arial"/>
                <w:b/>
              </w:rPr>
            </w:pPr>
            <w:r>
              <w:rPr>
                <w:rFonts w:cs="Arial"/>
                <w:b/>
              </w:rPr>
              <w:t>50%</w:t>
            </w:r>
          </w:p>
        </w:tc>
      </w:tr>
      <w:tr w:rsidR="008D3DBD" w:rsidRPr="00A406E5" w14:paraId="5B252590" w14:textId="77777777" w:rsidTr="00735ED3">
        <w:tc>
          <w:tcPr>
            <w:tcW w:w="2093" w:type="dxa"/>
          </w:tcPr>
          <w:p w14:paraId="49BBCCD3" w14:textId="77777777" w:rsidR="008D3DBD" w:rsidRPr="00A406E5" w:rsidRDefault="008D3DBD" w:rsidP="00735ED3">
            <w:pPr>
              <w:spacing w:before="120" w:after="120"/>
              <w:rPr>
                <w:rFonts w:cs="Arial"/>
                <w:b/>
                <w:bCs/>
                <w:color w:val="000000" w:themeColor="text1"/>
              </w:rPr>
            </w:pPr>
            <w:r w:rsidRPr="24177FDE">
              <w:rPr>
                <w:rFonts w:cs="Arial"/>
                <w:b/>
                <w:bCs/>
                <w:color w:val="000000" w:themeColor="text1"/>
              </w:rPr>
              <w:t>Lecturer:</w:t>
            </w:r>
          </w:p>
        </w:tc>
        <w:tc>
          <w:tcPr>
            <w:tcW w:w="3293" w:type="dxa"/>
          </w:tcPr>
          <w:p w14:paraId="44ADA786" w14:textId="77777777" w:rsidR="008D3DBD" w:rsidRPr="00A406E5" w:rsidRDefault="008D3DBD" w:rsidP="00735ED3">
            <w:pPr>
              <w:spacing w:before="120" w:after="120"/>
            </w:pPr>
            <w:r w:rsidRPr="1D0B3128">
              <w:rPr>
                <w:rFonts w:cs="Arial"/>
                <w:b/>
                <w:bCs/>
              </w:rPr>
              <w:t>Sadhana Jha, Shah Room</w:t>
            </w:r>
          </w:p>
        </w:tc>
        <w:tc>
          <w:tcPr>
            <w:tcW w:w="2268" w:type="dxa"/>
            <w:shd w:val="clear" w:color="auto" w:fill="D9D9D9" w:themeFill="background1" w:themeFillShade="D9"/>
          </w:tcPr>
          <w:p w14:paraId="55009698" w14:textId="77777777" w:rsidR="008D3DBD" w:rsidRPr="00A406E5" w:rsidRDefault="008D3DBD" w:rsidP="00735ED3">
            <w:pPr>
              <w:spacing w:before="120" w:after="120"/>
              <w:rPr>
                <w:rFonts w:cs="Arial"/>
                <w:b/>
              </w:rPr>
            </w:pPr>
            <w:r w:rsidRPr="00A406E5">
              <w:rPr>
                <w:rFonts w:cs="Arial"/>
                <w:b/>
              </w:rPr>
              <w:t>Internal Verifier:</w:t>
            </w:r>
          </w:p>
        </w:tc>
        <w:tc>
          <w:tcPr>
            <w:tcW w:w="2268" w:type="dxa"/>
          </w:tcPr>
          <w:p w14:paraId="129E3A09" w14:textId="77777777" w:rsidR="008D3DBD" w:rsidRPr="00A406E5" w:rsidRDefault="008D3DBD" w:rsidP="00735ED3">
            <w:pPr>
              <w:spacing w:before="120" w:after="120"/>
            </w:pPr>
            <w:r w:rsidRPr="39C591B1">
              <w:rPr>
                <w:rFonts w:cs="Arial"/>
                <w:b/>
                <w:bCs/>
              </w:rPr>
              <w:t>Abida Perveen</w:t>
            </w:r>
          </w:p>
        </w:tc>
      </w:tr>
      <w:tr w:rsidR="008D3DBD" w:rsidRPr="00A406E5" w14:paraId="22797851" w14:textId="77777777" w:rsidTr="00735ED3">
        <w:tc>
          <w:tcPr>
            <w:tcW w:w="2093" w:type="dxa"/>
          </w:tcPr>
          <w:p w14:paraId="3B1EEB4A" w14:textId="77777777" w:rsidR="008D3DBD" w:rsidRPr="00A406E5" w:rsidRDefault="008D3DBD" w:rsidP="00735ED3">
            <w:pPr>
              <w:spacing w:before="120" w:after="120"/>
              <w:rPr>
                <w:rFonts w:cs="Arial"/>
                <w:b/>
                <w:bCs/>
                <w:color w:val="000000" w:themeColor="text1"/>
              </w:rPr>
            </w:pPr>
            <w:r w:rsidRPr="24177FDE">
              <w:rPr>
                <w:rFonts w:cs="Arial"/>
                <w:b/>
                <w:bCs/>
                <w:color w:val="000000" w:themeColor="text1"/>
              </w:rPr>
              <w:t>Assignment Title:</w:t>
            </w:r>
          </w:p>
        </w:tc>
        <w:tc>
          <w:tcPr>
            <w:tcW w:w="3293" w:type="dxa"/>
          </w:tcPr>
          <w:p w14:paraId="2C3557E4" w14:textId="77777777" w:rsidR="008D3DBD" w:rsidRPr="00A406E5" w:rsidRDefault="008D3DBD" w:rsidP="00735ED3">
            <w:pPr>
              <w:spacing w:before="120" w:after="120"/>
              <w:rPr>
                <w:rFonts w:cs="Arial"/>
                <w:b/>
              </w:rPr>
            </w:pPr>
            <w:r w:rsidRPr="00C3371E">
              <w:rPr>
                <w:rFonts w:cs="Arial"/>
                <w:b/>
                <w:bCs/>
              </w:rPr>
              <w:t>Design and Implementation of a Relational Database System  </w:t>
            </w:r>
          </w:p>
        </w:tc>
        <w:tc>
          <w:tcPr>
            <w:tcW w:w="2268" w:type="dxa"/>
          </w:tcPr>
          <w:p w14:paraId="15798FC9" w14:textId="77777777" w:rsidR="008D3DBD" w:rsidRPr="00A406E5" w:rsidRDefault="008D3DBD" w:rsidP="00735ED3">
            <w:pPr>
              <w:spacing w:before="120" w:after="120"/>
              <w:rPr>
                <w:rFonts w:cs="Arial"/>
                <w:b/>
                <w:bCs/>
                <w:color w:val="000000" w:themeColor="text1"/>
              </w:rPr>
            </w:pPr>
            <w:r w:rsidRPr="24177FDE">
              <w:rPr>
                <w:rFonts w:cs="Arial"/>
                <w:b/>
                <w:bCs/>
                <w:color w:val="000000" w:themeColor="text1"/>
              </w:rPr>
              <w:t>Word count (or equivalent):</w:t>
            </w:r>
          </w:p>
        </w:tc>
        <w:tc>
          <w:tcPr>
            <w:tcW w:w="2268" w:type="dxa"/>
          </w:tcPr>
          <w:p w14:paraId="738DD035" w14:textId="77777777" w:rsidR="008D3DBD" w:rsidRPr="00A406E5" w:rsidRDefault="008D3DBD" w:rsidP="00735ED3">
            <w:pPr>
              <w:spacing w:before="120" w:after="120"/>
              <w:rPr>
                <w:rFonts w:cs="Arial"/>
                <w:b/>
              </w:rPr>
            </w:pPr>
            <w:r>
              <w:rPr>
                <w:rFonts w:cs="Arial"/>
                <w:b/>
              </w:rPr>
              <w:t>2000</w:t>
            </w:r>
          </w:p>
        </w:tc>
      </w:tr>
      <w:tr w:rsidR="008D3DBD" w:rsidRPr="00A406E5" w14:paraId="4F74B67F" w14:textId="77777777" w:rsidTr="00735ED3">
        <w:tc>
          <w:tcPr>
            <w:tcW w:w="2093" w:type="dxa"/>
          </w:tcPr>
          <w:p w14:paraId="29098708" w14:textId="77777777" w:rsidR="008D3DBD" w:rsidRPr="00A406E5" w:rsidRDefault="008D3DBD" w:rsidP="00735ED3">
            <w:pPr>
              <w:spacing w:before="120" w:after="120"/>
              <w:rPr>
                <w:rFonts w:cs="Arial"/>
                <w:b/>
                <w:bCs/>
                <w:color w:val="000000" w:themeColor="text1"/>
              </w:rPr>
            </w:pPr>
            <w:r w:rsidRPr="24177FDE">
              <w:rPr>
                <w:rFonts w:cs="Arial"/>
                <w:b/>
                <w:bCs/>
                <w:color w:val="000000" w:themeColor="text1"/>
              </w:rPr>
              <w:t>Submission deadline:</w:t>
            </w:r>
          </w:p>
        </w:tc>
        <w:tc>
          <w:tcPr>
            <w:tcW w:w="3293" w:type="dxa"/>
          </w:tcPr>
          <w:p w14:paraId="6D8DFBF2" w14:textId="77777777" w:rsidR="008D3DBD" w:rsidRDefault="008D3DBD" w:rsidP="00735ED3">
            <w:pPr>
              <w:rPr>
                <w:rFonts w:ascii="Aptos Narrow" w:hAnsi="Aptos Narrow"/>
              </w:rPr>
            </w:pPr>
          </w:p>
          <w:p w14:paraId="7B075C09" w14:textId="77777777" w:rsidR="008D3DBD" w:rsidRPr="00863B5F" w:rsidRDefault="008D3DBD" w:rsidP="00735ED3">
            <w:pPr>
              <w:rPr>
                <w:rFonts w:ascii="Aptos Narrow" w:hAnsi="Aptos Narrow"/>
                <w:b/>
                <w:bCs/>
                <w:color w:val="FF0000"/>
              </w:rPr>
            </w:pPr>
            <w:r w:rsidRPr="24177FDE">
              <w:rPr>
                <w:rFonts w:ascii="Aptos Narrow" w:hAnsi="Aptos Narrow"/>
                <w:b/>
                <w:bCs/>
                <w:color w:val="FF0000"/>
              </w:rPr>
              <w:t>09</w:t>
            </w:r>
            <w:r w:rsidRPr="24177FDE">
              <w:rPr>
                <w:rFonts w:ascii="Aptos Narrow" w:hAnsi="Aptos Narrow"/>
                <w:b/>
                <w:bCs/>
                <w:color w:val="FF0000"/>
                <w:vertAlign w:val="superscript"/>
              </w:rPr>
              <w:t>th</w:t>
            </w:r>
            <w:r w:rsidRPr="24177FDE">
              <w:rPr>
                <w:rFonts w:ascii="Aptos Narrow" w:hAnsi="Aptos Narrow"/>
                <w:b/>
                <w:bCs/>
                <w:color w:val="FF0000"/>
              </w:rPr>
              <w:t xml:space="preserve"> </w:t>
            </w:r>
            <w:proofErr w:type="gramStart"/>
            <w:r w:rsidRPr="24177FDE">
              <w:rPr>
                <w:rFonts w:ascii="Aptos Narrow" w:hAnsi="Aptos Narrow"/>
                <w:b/>
                <w:bCs/>
                <w:color w:val="FF0000"/>
              </w:rPr>
              <w:t>July,</w:t>
            </w:r>
            <w:proofErr w:type="gramEnd"/>
            <w:r w:rsidRPr="24177FDE">
              <w:rPr>
                <w:rFonts w:ascii="Aptos Narrow" w:hAnsi="Aptos Narrow"/>
                <w:b/>
                <w:bCs/>
                <w:color w:val="FF0000"/>
              </w:rPr>
              <w:t xml:space="preserve"> 2026, 2:00PM</w:t>
            </w:r>
          </w:p>
        </w:tc>
        <w:tc>
          <w:tcPr>
            <w:tcW w:w="2268" w:type="dxa"/>
          </w:tcPr>
          <w:p w14:paraId="6462BF7A" w14:textId="77777777" w:rsidR="008D3DBD" w:rsidRPr="00A406E5" w:rsidRDefault="008D3DBD" w:rsidP="00735ED3">
            <w:pPr>
              <w:spacing w:before="120" w:after="120"/>
              <w:rPr>
                <w:rFonts w:cs="Arial"/>
                <w:b/>
                <w:bCs/>
                <w:color w:val="000000" w:themeColor="text1"/>
              </w:rPr>
            </w:pPr>
            <w:r w:rsidRPr="24177FDE">
              <w:rPr>
                <w:rFonts w:cs="Arial"/>
                <w:b/>
                <w:bCs/>
                <w:color w:val="000000" w:themeColor="text1"/>
              </w:rPr>
              <w:t>Return date of provisional marks &amp; written feedback:</w:t>
            </w:r>
          </w:p>
        </w:tc>
        <w:tc>
          <w:tcPr>
            <w:tcW w:w="2268" w:type="dxa"/>
          </w:tcPr>
          <w:p w14:paraId="3B588F0D" w14:textId="77777777" w:rsidR="008D3DBD" w:rsidRPr="00A406E5" w:rsidRDefault="008D3DBD" w:rsidP="00735ED3">
            <w:pPr>
              <w:spacing w:before="120" w:after="120"/>
              <w:rPr>
                <w:rFonts w:cs="Arial"/>
                <w:b/>
                <w:bCs/>
              </w:rPr>
            </w:pPr>
            <w:r w:rsidRPr="24177FDE">
              <w:rPr>
                <w:rFonts w:cs="Arial"/>
                <w:b/>
                <w:bCs/>
              </w:rPr>
              <w:t>14</w:t>
            </w:r>
            <w:r w:rsidRPr="24177FDE">
              <w:rPr>
                <w:rFonts w:cs="Arial"/>
                <w:b/>
                <w:bCs/>
                <w:vertAlign w:val="superscript"/>
              </w:rPr>
              <w:t>th</w:t>
            </w:r>
            <w:r w:rsidRPr="24177FDE">
              <w:rPr>
                <w:rFonts w:cs="Arial"/>
                <w:b/>
                <w:bCs/>
              </w:rPr>
              <w:t xml:space="preserve"> -August-2026, 2:00PM</w:t>
            </w:r>
          </w:p>
        </w:tc>
      </w:tr>
    </w:tbl>
    <w:p w14:paraId="4B89F8A2" w14:textId="77777777" w:rsidR="008D3DBD" w:rsidRDefault="008D3DBD"/>
    <w:p w14:paraId="0714382B" w14:textId="77777777" w:rsidR="008D3DBD" w:rsidRDefault="008D3DBD">
      <w:r>
        <w:br w:type="page"/>
      </w:r>
    </w:p>
    <w:sdt>
      <w:sdtPr>
        <w:rPr>
          <w:rFonts w:ascii="Arial" w:eastAsiaTheme="minorHAnsi" w:hAnsi="Arial" w:cstheme="minorBidi"/>
          <w:color w:val="auto"/>
          <w:sz w:val="22"/>
          <w:szCs w:val="22"/>
          <w:lang w:val="en-AU"/>
        </w:rPr>
        <w:id w:val="-1028407986"/>
        <w:docPartObj>
          <w:docPartGallery w:val="Table of Contents"/>
          <w:docPartUnique/>
        </w:docPartObj>
      </w:sdtPr>
      <w:sdtEndPr>
        <w:rPr>
          <w:b/>
          <w:bCs/>
          <w:noProof/>
        </w:rPr>
      </w:sdtEndPr>
      <w:sdtContent>
        <w:p w14:paraId="2DBB90E1" w14:textId="77777777" w:rsidR="008D3DBD" w:rsidRDefault="008D3DBD">
          <w:pPr>
            <w:pStyle w:val="TOCHeading"/>
          </w:pPr>
          <w:r>
            <w:t>Table of Contents</w:t>
          </w:r>
        </w:p>
        <w:p w14:paraId="0FB1D79D" w14:textId="77777777" w:rsidR="00BA5E6B" w:rsidRDefault="008D3DBD">
          <w:pPr>
            <w:pStyle w:val="TOC1"/>
            <w:tabs>
              <w:tab w:val="left" w:pos="440"/>
              <w:tab w:val="right" w:leader="dot" w:pos="9350"/>
            </w:tabs>
            <w:rPr>
              <w:noProof/>
            </w:rPr>
          </w:pPr>
          <w:r>
            <w:fldChar w:fldCharType="begin"/>
          </w:r>
          <w:r>
            <w:instrText xml:space="preserve"> TOC \o "1-3" \h \z \u </w:instrText>
          </w:r>
          <w:r>
            <w:fldChar w:fldCharType="separate"/>
          </w:r>
          <w:hyperlink w:anchor="_Toc234366284" w:history="1">
            <w:r w:rsidR="00BA5E6B" w:rsidRPr="0054669C">
              <w:rPr>
                <w:rStyle w:val="Hyperlink"/>
                <w:noProof/>
              </w:rPr>
              <w:t>1.</w:t>
            </w:r>
            <w:r w:rsidR="00BA5E6B">
              <w:rPr>
                <w:noProof/>
              </w:rPr>
              <w:tab/>
            </w:r>
            <w:r w:rsidR="00BA5E6B" w:rsidRPr="0054669C">
              <w:rPr>
                <w:rStyle w:val="Hyperlink"/>
                <w:noProof/>
              </w:rPr>
              <w:t>Introduction</w:t>
            </w:r>
            <w:r w:rsidR="00BA5E6B">
              <w:rPr>
                <w:noProof/>
                <w:webHidden/>
              </w:rPr>
              <w:tab/>
            </w:r>
            <w:r w:rsidR="00BA5E6B">
              <w:rPr>
                <w:noProof/>
                <w:webHidden/>
              </w:rPr>
              <w:fldChar w:fldCharType="begin"/>
            </w:r>
            <w:r w:rsidR="00BA5E6B">
              <w:rPr>
                <w:noProof/>
                <w:webHidden/>
              </w:rPr>
              <w:instrText xml:space="preserve"> PAGEREF _Toc234366284 \h </w:instrText>
            </w:r>
            <w:r w:rsidR="00BA5E6B">
              <w:rPr>
                <w:noProof/>
                <w:webHidden/>
              </w:rPr>
            </w:r>
            <w:r w:rsidR="00BA5E6B">
              <w:rPr>
                <w:noProof/>
                <w:webHidden/>
              </w:rPr>
              <w:fldChar w:fldCharType="separate"/>
            </w:r>
            <w:r w:rsidR="00BA5E6B">
              <w:rPr>
                <w:noProof/>
                <w:webHidden/>
              </w:rPr>
              <w:t>3</w:t>
            </w:r>
            <w:r w:rsidR="00BA5E6B">
              <w:rPr>
                <w:noProof/>
                <w:webHidden/>
              </w:rPr>
              <w:fldChar w:fldCharType="end"/>
            </w:r>
          </w:hyperlink>
        </w:p>
        <w:p w14:paraId="34A96DA4" w14:textId="77777777" w:rsidR="00BA5E6B" w:rsidRDefault="00BA5E6B">
          <w:pPr>
            <w:pStyle w:val="TOC1"/>
            <w:tabs>
              <w:tab w:val="left" w:pos="440"/>
              <w:tab w:val="right" w:leader="dot" w:pos="9350"/>
            </w:tabs>
            <w:rPr>
              <w:noProof/>
            </w:rPr>
          </w:pPr>
          <w:hyperlink w:anchor="_Toc234366285" w:history="1">
            <w:r w:rsidRPr="0054669C">
              <w:rPr>
                <w:rStyle w:val="Hyperlink"/>
                <w:noProof/>
              </w:rPr>
              <w:t>2.</w:t>
            </w:r>
            <w:r>
              <w:rPr>
                <w:noProof/>
              </w:rPr>
              <w:tab/>
            </w:r>
            <w:r w:rsidRPr="0054669C">
              <w:rPr>
                <w:rStyle w:val="Hyperlink"/>
                <w:noProof/>
              </w:rPr>
              <w:t>Scenario Analysis</w:t>
            </w:r>
            <w:r>
              <w:rPr>
                <w:noProof/>
                <w:webHidden/>
              </w:rPr>
              <w:tab/>
            </w:r>
            <w:r>
              <w:rPr>
                <w:noProof/>
                <w:webHidden/>
              </w:rPr>
              <w:fldChar w:fldCharType="begin"/>
            </w:r>
            <w:r>
              <w:rPr>
                <w:noProof/>
                <w:webHidden/>
              </w:rPr>
              <w:instrText xml:space="preserve"> PAGEREF _Toc234366285 \h </w:instrText>
            </w:r>
            <w:r>
              <w:rPr>
                <w:noProof/>
                <w:webHidden/>
              </w:rPr>
            </w:r>
            <w:r>
              <w:rPr>
                <w:noProof/>
                <w:webHidden/>
              </w:rPr>
              <w:fldChar w:fldCharType="separate"/>
            </w:r>
            <w:r>
              <w:rPr>
                <w:noProof/>
                <w:webHidden/>
              </w:rPr>
              <w:t>4</w:t>
            </w:r>
            <w:r>
              <w:rPr>
                <w:noProof/>
                <w:webHidden/>
              </w:rPr>
              <w:fldChar w:fldCharType="end"/>
            </w:r>
          </w:hyperlink>
        </w:p>
        <w:p w14:paraId="62DFEA9E" w14:textId="77777777" w:rsidR="00BA5E6B" w:rsidRDefault="00BA5E6B">
          <w:pPr>
            <w:pStyle w:val="TOC2"/>
            <w:tabs>
              <w:tab w:val="right" w:leader="dot" w:pos="9350"/>
            </w:tabs>
            <w:rPr>
              <w:noProof/>
            </w:rPr>
          </w:pPr>
          <w:hyperlink w:anchor="_Toc234366286" w:history="1">
            <w:r w:rsidRPr="0054669C">
              <w:rPr>
                <w:rStyle w:val="Hyperlink"/>
                <w:noProof/>
              </w:rPr>
              <w:t>2.1 Customer Entity</w:t>
            </w:r>
            <w:r>
              <w:rPr>
                <w:noProof/>
                <w:webHidden/>
              </w:rPr>
              <w:tab/>
            </w:r>
            <w:r>
              <w:rPr>
                <w:noProof/>
                <w:webHidden/>
              </w:rPr>
              <w:fldChar w:fldCharType="begin"/>
            </w:r>
            <w:r>
              <w:rPr>
                <w:noProof/>
                <w:webHidden/>
              </w:rPr>
              <w:instrText xml:space="preserve"> PAGEREF _Toc234366286 \h </w:instrText>
            </w:r>
            <w:r>
              <w:rPr>
                <w:noProof/>
                <w:webHidden/>
              </w:rPr>
            </w:r>
            <w:r>
              <w:rPr>
                <w:noProof/>
                <w:webHidden/>
              </w:rPr>
              <w:fldChar w:fldCharType="separate"/>
            </w:r>
            <w:r>
              <w:rPr>
                <w:noProof/>
                <w:webHidden/>
              </w:rPr>
              <w:t>4</w:t>
            </w:r>
            <w:r>
              <w:rPr>
                <w:noProof/>
                <w:webHidden/>
              </w:rPr>
              <w:fldChar w:fldCharType="end"/>
            </w:r>
          </w:hyperlink>
        </w:p>
        <w:p w14:paraId="43389886" w14:textId="77777777" w:rsidR="00BA5E6B" w:rsidRDefault="00BA5E6B">
          <w:pPr>
            <w:pStyle w:val="TOC2"/>
            <w:tabs>
              <w:tab w:val="right" w:leader="dot" w:pos="9350"/>
            </w:tabs>
            <w:rPr>
              <w:noProof/>
            </w:rPr>
          </w:pPr>
          <w:hyperlink w:anchor="_Toc234366287" w:history="1">
            <w:r w:rsidRPr="0054669C">
              <w:rPr>
                <w:rStyle w:val="Hyperlink"/>
                <w:noProof/>
              </w:rPr>
              <w:t>2.2 Vehicle Entity</w:t>
            </w:r>
            <w:r>
              <w:rPr>
                <w:noProof/>
                <w:webHidden/>
              </w:rPr>
              <w:tab/>
            </w:r>
            <w:r>
              <w:rPr>
                <w:noProof/>
                <w:webHidden/>
              </w:rPr>
              <w:fldChar w:fldCharType="begin"/>
            </w:r>
            <w:r>
              <w:rPr>
                <w:noProof/>
                <w:webHidden/>
              </w:rPr>
              <w:instrText xml:space="preserve"> PAGEREF _Toc234366287 \h </w:instrText>
            </w:r>
            <w:r>
              <w:rPr>
                <w:noProof/>
                <w:webHidden/>
              </w:rPr>
            </w:r>
            <w:r>
              <w:rPr>
                <w:noProof/>
                <w:webHidden/>
              </w:rPr>
              <w:fldChar w:fldCharType="separate"/>
            </w:r>
            <w:r>
              <w:rPr>
                <w:noProof/>
                <w:webHidden/>
              </w:rPr>
              <w:t>4</w:t>
            </w:r>
            <w:r>
              <w:rPr>
                <w:noProof/>
                <w:webHidden/>
              </w:rPr>
              <w:fldChar w:fldCharType="end"/>
            </w:r>
          </w:hyperlink>
        </w:p>
        <w:p w14:paraId="6D402072" w14:textId="77777777" w:rsidR="00BA5E6B" w:rsidRDefault="00BA5E6B">
          <w:pPr>
            <w:pStyle w:val="TOC2"/>
            <w:tabs>
              <w:tab w:val="right" w:leader="dot" w:pos="9350"/>
            </w:tabs>
            <w:rPr>
              <w:noProof/>
            </w:rPr>
          </w:pPr>
          <w:hyperlink w:anchor="_Toc234366288" w:history="1">
            <w:r w:rsidRPr="0054669C">
              <w:rPr>
                <w:rStyle w:val="Hyperlink"/>
                <w:noProof/>
              </w:rPr>
              <w:t>2.3 Parking Site Entity</w:t>
            </w:r>
            <w:r>
              <w:rPr>
                <w:noProof/>
                <w:webHidden/>
              </w:rPr>
              <w:tab/>
            </w:r>
            <w:r>
              <w:rPr>
                <w:noProof/>
                <w:webHidden/>
              </w:rPr>
              <w:fldChar w:fldCharType="begin"/>
            </w:r>
            <w:r>
              <w:rPr>
                <w:noProof/>
                <w:webHidden/>
              </w:rPr>
              <w:instrText xml:space="preserve"> PAGEREF _Toc234366288 \h </w:instrText>
            </w:r>
            <w:r>
              <w:rPr>
                <w:noProof/>
                <w:webHidden/>
              </w:rPr>
            </w:r>
            <w:r>
              <w:rPr>
                <w:noProof/>
                <w:webHidden/>
              </w:rPr>
              <w:fldChar w:fldCharType="separate"/>
            </w:r>
            <w:r>
              <w:rPr>
                <w:noProof/>
                <w:webHidden/>
              </w:rPr>
              <w:t>5</w:t>
            </w:r>
            <w:r>
              <w:rPr>
                <w:noProof/>
                <w:webHidden/>
              </w:rPr>
              <w:fldChar w:fldCharType="end"/>
            </w:r>
          </w:hyperlink>
        </w:p>
        <w:p w14:paraId="5029B877" w14:textId="77777777" w:rsidR="00BA5E6B" w:rsidRDefault="00BA5E6B">
          <w:pPr>
            <w:pStyle w:val="TOC2"/>
            <w:tabs>
              <w:tab w:val="right" w:leader="dot" w:pos="9350"/>
            </w:tabs>
            <w:rPr>
              <w:noProof/>
            </w:rPr>
          </w:pPr>
          <w:hyperlink w:anchor="_Toc234366289" w:history="1">
            <w:r w:rsidRPr="0054669C">
              <w:rPr>
                <w:rStyle w:val="Hyperlink"/>
                <w:noProof/>
              </w:rPr>
              <w:t>2.4 Parking Slot Entity</w:t>
            </w:r>
            <w:r>
              <w:rPr>
                <w:noProof/>
                <w:webHidden/>
              </w:rPr>
              <w:tab/>
            </w:r>
            <w:r>
              <w:rPr>
                <w:noProof/>
                <w:webHidden/>
              </w:rPr>
              <w:fldChar w:fldCharType="begin"/>
            </w:r>
            <w:r>
              <w:rPr>
                <w:noProof/>
                <w:webHidden/>
              </w:rPr>
              <w:instrText xml:space="preserve"> PAGEREF _Toc234366289 \h </w:instrText>
            </w:r>
            <w:r>
              <w:rPr>
                <w:noProof/>
                <w:webHidden/>
              </w:rPr>
            </w:r>
            <w:r>
              <w:rPr>
                <w:noProof/>
                <w:webHidden/>
              </w:rPr>
              <w:fldChar w:fldCharType="separate"/>
            </w:r>
            <w:r>
              <w:rPr>
                <w:noProof/>
                <w:webHidden/>
              </w:rPr>
              <w:t>5</w:t>
            </w:r>
            <w:r>
              <w:rPr>
                <w:noProof/>
                <w:webHidden/>
              </w:rPr>
              <w:fldChar w:fldCharType="end"/>
            </w:r>
          </w:hyperlink>
        </w:p>
        <w:p w14:paraId="6B967B3A" w14:textId="77777777" w:rsidR="00BA5E6B" w:rsidRDefault="00BA5E6B">
          <w:pPr>
            <w:pStyle w:val="TOC2"/>
            <w:tabs>
              <w:tab w:val="right" w:leader="dot" w:pos="9350"/>
            </w:tabs>
            <w:rPr>
              <w:noProof/>
            </w:rPr>
          </w:pPr>
          <w:hyperlink w:anchor="_Toc234366290" w:history="1">
            <w:r w:rsidRPr="0054669C">
              <w:rPr>
                <w:rStyle w:val="Hyperlink"/>
                <w:noProof/>
              </w:rPr>
              <w:t>2.5 Booking Entity</w:t>
            </w:r>
            <w:r>
              <w:rPr>
                <w:noProof/>
                <w:webHidden/>
              </w:rPr>
              <w:tab/>
            </w:r>
            <w:r>
              <w:rPr>
                <w:noProof/>
                <w:webHidden/>
              </w:rPr>
              <w:fldChar w:fldCharType="begin"/>
            </w:r>
            <w:r>
              <w:rPr>
                <w:noProof/>
                <w:webHidden/>
              </w:rPr>
              <w:instrText xml:space="preserve"> PAGEREF _Toc234366290 \h </w:instrText>
            </w:r>
            <w:r>
              <w:rPr>
                <w:noProof/>
                <w:webHidden/>
              </w:rPr>
            </w:r>
            <w:r>
              <w:rPr>
                <w:noProof/>
                <w:webHidden/>
              </w:rPr>
              <w:fldChar w:fldCharType="separate"/>
            </w:r>
            <w:r>
              <w:rPr>
                <w:noProof/>
                <w:webHidden/>
              </w:rPr>
              <w:t>6</w:t>
            </w:r>
            <w:r>
              <w:rPr>
                <w:noProof/>
                <w:webHidden/>
              </w:rPr>
              <w:fldChar w:fldCharType="end"/>
            </w:r>
          </w:hyperlink>
        </w:p>
        <w:p w14:paraId="070263A6" w14:textId="77777777" w:rsidR="00BA5E6B" w:rsidRDefault="00BA5E6B">
          <w:pPr>
            <w:pStyle w:val="TOC2"/>
            <w:tabs>
              <w:tab w:val="right" w:leader="dot" w:pos="9350"/>
            </w:tabs>
            <w:rPr>
              <w:noProof/>
            </w:rPr>
          </w:pPr>
          <w:hyperlink w:anchor="_Toc234366291" w:history="1">
            <w:r w:rsidRPr="0054669C">
              <w:rPr>
                <w:rStyle w:val="Hyperlink"/>
                <w:noProof/>
              </w:rPr>
              <w:t>2.6 Payment Entity</w:t>
            </w:r>
            <w:r>
              <w:rPr>
                <w:noProof/>
                <w:webHidden/>
              </w:rPr>
              <w:tab/>
            </w:r>
            <w:r>
              <w:rPr>
                <w:noProof/>
                <w:webHidden/>
              </w:rPr>
              <w:fldChar w:fldCharType="begin"/>
            </w:r>
            <w:r>
              <w:rPr>
                <w:noProof/>
                <w:webHidden/>
              </w:rPr>
              <w:instrText xml:space="preserve"> PAGEREF _Toc234366291 \h </w:instrText>
            </w:r>
            <w:r>
              <w:rPr>
                <w:noProof/>
                <w:webHidden/>
              </w:rPr>
            </w:r>
            <w:r>
              <w:rPr>
                <w:noProof/>
                <w:webHidden/>
              </w:rPr>
              <w:fldChar w:fldCharType="separate"/>
            </w:r>
            <w:r>
              <w:rPr>
                <w:noProof/>
                <w:webHidden/>
              </w:rPr>
              <w:t>6</w:t>
            </w:r>
            <w:r>
              <w:rPr>
                <w:noProof/>
                <w:webHidden/>
              </w:rPr>
              <w:fldChar w:fldCharType="end"/>
            </w:r>
          </w:hyperlink>
        </w:p>
        <w:p w14:paraId="01B58949" w14:textId="77777777" w:rsidR="00BA5E6B" w:rsidRDefault="00BA5E6B">
          <w:pPr>
            <w:pStyle w:val="TOC2"/>
            <w:tabs>
              <w:tab w:val="right" w:leader="dot" w:pos="9350"/>
            </w:tabs>
            <w:rPr>
              <w:noProof/>
            </w:rPr>
          </w:pPr>
          <w:hyperlink w:anchor="_Toc234366292" w:history="1">
            <w:r w:rsidRPr="0054669C">
              <w:rPr>
                <w:rStyle w:val="Hyperlink"/>
                <w:noProof/>
              </w:rPr>
              <w:t>2.7 Relationships between Entities</w:t>
            </w:r>
            <w:r>
              <w:rPr>
                <w:noProof/>
                <w:webHidden/>
              </w:rPr>
              <w:tab/>
            </w:r>
            <w:r>
              <w:rPr>
                <w:noProof/>
                <w:webHidden/>
              </w:rPr>
              <w:fldChar w:fldCharType="begin"/>
            </w:r>
            <w:r>
              <w:rPr>
                <w:noProof/>
                <w:webHidden/>
              </w:rPr>
              <w:instrText xml:space="preserve"> PAGEREF _Toc234366292 \h </w:instrText>
            </w:r>
            <w:r>
              <w:rPr>
                <w:noProof/>
                <w:webHidden/>
              </w:rPr>
            </w:r>
            <w:r>
              <w:rPr>
                <w:noProof/>
                <w:webHidden/>
              </w:rPr>
              <w:fldChar w:fldCharType="separate"/>
            </w:r>
            <w:r>
              <w:rPr>
                <w:noProof/>
                <w:webHidden/>
              </w:rPr>
              <w:t>7</w:t>
            </w:r>
            <w:r>
              <w:rPr>
                <w:noProof/>
                <w:webHidden/>
              </w:rPr>
              <w:fldChar w:fldCharType="end"/>
            </w:r>
          </w:hyperlink>
        </w:p>
        <w:p w14:paraId="2C606EEB" w14:textId="77777777" w:rsidR="00BA5E6B" w:rsidRDefault="00BA5E6B">
          <w:pPr>
            <w:pStyle w:val="TOC1"/>
            <w:tabs>
              <w:tab w:val="left" w:pos="440"/>
              <w:tab w:val="right" w:leader="dot" w:pos="9350"/>
            </w:tabs>
            <w:rPr>
              <w:noProof/>
            </w:rPr>
          </w:pPr>
          <w:hyperlink w:anchor="_Toc234366293" w:history="1">
            <w:r w:rsidRPr="0054669C">
              <w:rPr>
                <w:rStyle w:val="Hyperlink"/>
                <w:noProof/>
              </w:rPr>
              <w:t>3.</w:t>
            </w:r>
            <w:r>
              <w:rPr>
                <w:noProof/>
              </w:rPr>
              <w:tab/>
            </w:r>
            <w:r w:rsidRPr="0054669C">
              <w:rPr>
                <w:rStyle w:val="Hyperlink"/>
                <w:noProof/>
              </w:rPr>
              <w:t>Entity Relationship Diagram (ERD)</w:t>
            </w:r>
            <w:r>
              <w:rPr>
                <w:noProof/>
                <w:webHidden/>
              </w:rPr>
              <w:tab/>
            </w:r>
            <w:r>
              <w:rPr>
                <w:noProof/>
                <w:webHidden/>
              </w:rPr>
              <w:fldChar w:fldCharType="begin"/>
            </w:r>
            <w:r>
              <w:rPr>
                <w:noProof/>
                <w:webHidden/>
              </w:rPr>
              <w:instrText xml:space="preserve"> PAGEREF _Toc234366293 \h </w:instrText>
            </w:r>
            <w:r>
              <w:rPr>
                <w:noProof/>
                <w:webHidden/>
              </w:rPr>
            </w:r>
            <w:r>
              <w:rPr>
                <w:noProof/>
                <w:webHidden/>
              </w:rPr>
              <w:fldChar w:fldCharType="separate"/>
            </w:r>
            <w:r>
              <w:rPr>
                <w:noProof/>
                <w:webHidden/>
              </w:rPr>
              <w:t>8</w:t>
            </w:r>
            <w:r>
              <w:rPr>
                <w:noProof/>
                <w:webHidden/>
              </w:rPr>
              <w:fldChar w:fldCharType="end"/>
            </w:r>
          </w:hyperlink>
        </w:p>
        <w:p w14:paraId="0A8BE619" w14:textId="77777777" w:rsidR="00BA5E6B" w:rsidRDefault="00BA5E6B">
          <w:pPr>
            <w:pStyle w:val="TOC1"/>
            <w:tabs>
              <w:tab w:val="left" w:pos="440"/>
              <w:tab w:val="right" w:leader="dot" w:pos="9350"/>
            </w:tabs>
            <w:rPr>
              <w:noProof/>
            </w:rPr>
          </w:pPr>
          <w:hyperlink w:anchor="_Toc234366294" w:history="1">
            <w:r w:rsidRPr="0054669C">
              <w:rPr>
                <w:rStyle w:val="Hyperlink"/>
                <w:noProof/>
              </w:rPr>
              <w:t>4.</w:t>
            </w:r>
            <w:r>
              <w:rPr>
                <w:noProof/>
              </w:rPr>
              <w:tab/>
            </w:r>
            <w:r w:rsidRPr="0054669C">
              <w:rPr>
                <w:rStyle w:val="Hyperlink"/>
                <w:noProof/>
              </w:rPr>
              <w:t>Data Structure Development</w:t>
            </w:r>
            <w:r>
              <w:rPr>
                <w:noProof/>
                <w:webHidden/>
              </w:rPr>
              <w:tab/>
            </w:r>
            <w:r>
              <w:rPr>
                <w:noProof/>
                <w:webHidden/>
              </w:rPr>
              <w:fldChar w:fldCharType="begin"/>
            </w:r>
            <w:r>
              <w:rPr>
                <w:noProof/>
                <w:webHidden/>
              </w:rPr>
              <w:instrText xml:space="preserve"> PAGEREF _Toc234366294 \h </w:instrText>
            </w:r>
            <w:r>
              <w:rPr>
                <w:noProof/>
                <w:webHidden/>
              </w:rPr>
            </w:r>
            <w:r>
              <w:rPr>
                <w:noProof/>
                <w:webHidden/>
              </w:rPr>
              <w:fldChar w:fldCharType="separate"/>
            </w:r>
            <w:r>
              <w:rPr>
                <w:noProof/>
                <w:webHidden/>
              </w:rPr>
              <w:t>9</w:t>
            </w:r>
            <w:r>
              <w:rPr>
                <w:noProof/>
                <w:webHidden/>
              </w:rPr>
              <w:fldChar w:fldCharType="end"/>
            </w:r>
          </w:hyperlink>
        </w:p>
        <w:p w14:paraId="34070475" w14:textId="77777777" w:rsidR="00BA5E6B" w:rsidRDefault="00BA5E6B">
          <w:pPr>
            <w:pStyle w:val="TOC1"/>
            <w:tabs>
              <w:tab w:val="left" w:pos="440"/>
              <w:tab w:val="right" w:leader="dot" w:pos="9350"/>
            </w:tabs>
            <w:rPr>
              <w:noProof/>
            </w:rPr>
          </w:pPr>
          <w:hyperlink w:anchor="_Toc234366295" w:history="1">
            <w:r w:rsidRPr="0054669C">
              <w:rPr>
                <w:rStyle w:val="Hyperlink"/>
                <w:noProof/>
              </w:rPr>
              <w:t>5.</w:t>
            </w:r>
            <w:r>
              <w:rPr>
                <w:noProof/>
              </w:rPr>
              <w:tab/>
            </w:r>
            <w:r w:rsidRPr="0054669C">
              <w:rPr>
                <w:rStyle w:val="Hyperlink"/>
                <w:noProof/>
              </w:rPr>
              <w:t>Normalisation Compliance</w:t>
            </w:r>
            <w:r>
              <w:rPr>
                <w:noProof/>
                <w:webHidden/>
              </w:rPr>
              <w:tab/>
            </w:r>
            <w:r>
              <w:rPr>
                <w:noProof/>
                <w:webHidden/>
              </w:rPr>
              <w:fldChar w:fldCharType="begin"/>
            </w:r>
            <w:r>
              <w:rPr>
                <w:noProof/>
                <w:webHidden/>
              </w:rPr>
              <w:instrText xml:space="preserve"> PAGEREF _Toc234366295 \h </w:instrText>
            </w:r>
            <w:r>
              <w:rPr>
                <w:noProof/>
                <w:webHidden/>
              </w:rPr>
            </w:r>
            <w:r>
              <w:rPr>
                <w:noProof/>
                <w:webHidden/>
              </w:rPr>
              <w:fldChar w:fldCharType="separate"/>
            </w:r>
            <w:r>
              <w:rPr>
                <w:noProof/>
                <w:webHidden/>
              </w:rPr>
              <w:t>10</w:t>
            </w:r>
            <w:r>
              <w:rPr>
                <w:noProof/>
                <w:webHidden/>
              </w:rPr>
              <w:fldChar w:fldCharType="end"/>
            </w:r>
          </w:hyperlink>
        </w:p>
        <w:p w14:paraId="0C42B8E6" w14:textId="77777777" w:rsidR="00BA5E6B" w:rsidRDefault="00BA5E6B">
          <w:pPr>
            <w:pStyle w:val="TOC2"/>
            <w:tabs>
              <w:tab w:val="right" w:leader="dot" w:pos="9350"/>
            </w:tabs>
            <w:rPr>
              <w:noProof/>
            </w:rPr>
          </w:pPr>
          <w:hyperlink w:anchor="_Toc234366296" w:history="1">
            <w:r w:rsidRPr="0054669C">
              <w:rPr>
                <w:rStyle w:val="Hyperlink"/>
                <w:noProof/>
              </w:rPr>
              <w:t>5.1 First Normal Form (1NF)</w:t>
            </w:r>
            <w:r>
              <w:rPr>
                <w:noProof/>
                <w:webHidden/>
              </w:rPr>
              <w:tab/>
            </w:r>
            <w:r>
              <w:rPr>
                <w:noProof/>
                <w:webHidden/>
              </w:rPr>
              <w:fldChar w:fldCharType="begin"/>
            </w:r>
            <w:r>
              <w:rPr>
                <w:noProof/>
                <w:webHidden/>
              </w:rPr>
              <w:instrText xml:space="preserve"> PAGEREF _Toc234366296 \h </w:instrText>
            </w:r>
            <w:r>
              <w:rPr>
                <w:noProof/>
                <w:webHidden/>
              </w:rPr>
            </w:r>
            <w:r>
              <w:rPr>
                <w:noProof/>
                <w:webHidden/>
              </w:rPr>
              <w:fldChar w:fldCharType="separate"/>
            </w:r>
            <w:r>
              <w:rPr>
                <w:noProof/>
                <w:webHidden/>
              </w:rPr>
              <w:t>10</w:t>
            </w:r>
            <w:r>
              <w:rPr>
                <w:noProof/>
                <w:webHidden/>
              </w:rPr>
              <w:fldChar w:fldCharType="end"/>
            </w:r>
          </w:hyperlink>
        </w:p>
        <w:p w14:paraId="76BC1276" w14:textId="77777777" w:rsidR="00BA5E6B" w:rsidRDefault="00BA5E6B">
          <w:pPr>
            <w:pStyle w:val="TOC2"/>
            <w:tabs>
              <w:tab w:val="right" w:leader="dot" w:pos="9350"/>
            </w:tabs>
            <w:rPr>
              <w:noProof/>
            </w:rPr>
          </w:pPr>
          <w:hyperlink w:anchor="_Toc234366297" w:history="1">
            <w:r w:rsidRPr="0054669C">
              <w:rPr>
                <w:rStyle w:val="Hyperlink"/>
                <w:noProof/>
              </w:rPr>
              <w:t>5.2 Second Normal Form (2NF)</w:t>
            </w:r>
            <w:r>
              <w:rPr>
                <w:noProof/>
                <w:webHidden/>
              </w:rPr>
              <w:tab/>
            </w:r>
            <w:r>
              <w:rPr>
                <w:noProof/>
                <w:webHidden/>
              </w:rPr>
              <w:fldChar w:fldCharType="begin"/>
            </w:r>
            <w:r>
              <w:rPr>
                <w:noProof/>
                <w:webHidden/>
              </w:rPr>
              <w:instrText xml:space="preserve"> PAGEREF _Toc234366297 \h </w:instrText>
            </w:r>
            <w:r>
              <w:rPr>
                <w:noProof/>
                <w:webHidden/>
              </w:rPr>
            </w:r>
            <w:r>
              <w:rPr>
                <w:noProof/>
                <w:webHidden/>
              </w:rPr>
              <w:fldChar w:fldCharType="separate"/>
            </w:r>
            <w:r>
              <w:rPr>
                <w:noProof/>
                <w:webHidden/>
              </w:rPr>
              <w:t>10</w:t>
            </w:r>
            <w:r>
              <w:rPr>
                <w:noProof/>
                <w:webHidden/>
              </w:rPr>
              <w:fldChar w:fldCharType="end"/>
            </w:r>
          </w:hyperlink>
        </w:p>
        <w:p w14:paraId="281D40F0" w14:textId="77777777" w:rsidR="00BA5E6B" w:rsidRDefault="00BA5E6B">
          <w:pPr>
            <w:pStyle w:val="TOC2"/>
            <w:tabs>
              <w:tab w:val="right" w:leader="dot" w:pos="9350"/>
            </w:tabs>
            <w:rPr>
              <w:noProof/>
            </w:rPr>
          </w:pPr>
          <w:hyperlink w:anchor="_Toc234366298" w:history="1">
            <w:r w:rsidRPr="0054669C">
              <w:rPr>
                <w:rStyle w:val="Hyperlink"/>
                <w:noProof/>
              </w:rPr>
              <w:t>5.3 Third Normal Form (3NF)</w:t>
            </w:r>
            <w:r>
              <w:rPr>
                <w:noProof/>
                <w:webHidden/>
              </w:rPr>
              <w:tab/>
            </w:r>
            <w:r>
              <w:rPr>
                <w:noProof/>
                <w:webHidden/>
              </w:rPr>
              <w:fldChar w:fldCharType="begin"/>
            </w:r>
            <w:r>
              <w:rPr>
                <w:noProof/>
                <w:webHidden/>
              </w:rPr>
              <w:instrText xml:space="preserve"> PAGEREF _Toc234366298 \h </w:instrText>
            </w:r>
            <w:r>
              <w:rPr>
                <w:noProof/>
                <w:webHidden/>
              </w:rPr>
            </w:r>
            <w:r>
              <w:rPr>
                <w:noProof/>
                <w:webHidden/>
              </w:rPr>
              <w:fldChar w:fldCharType="separate"/>
            </w:r>
            <w:r>
              <w:rPr>
                <w:noProof/>
                <w:webHidden/>
              </w:rPr>
              <w:t>10</w:t>
            </w:r>
            <w:r>
              <w:rPr>
                <w:noProof/>
                <w:webHidden/>
              </w:rPr>
              <w:fldChar w:fldCharType="end"/>
            </w:r>
          </w:hyperlink>
        </w:p>
        <w:p w14:paraId="05510BA3" w14:textId="77777777" w:rsidR="00BA5E6B" w:rsidRDefault="00BA5E6B">
          <w:pPr>
            <w:pStyle w:val="TOC1"/>
            <w:tabs>
              <w:tab w:val="left" w:pos="440"/>
              <w:tab w:val="right" w:leader="dot" w:pos="9350"/>
            </w:tabs>
            <w:rPr>
              <w:noProof/>
            </w:rPr>
          </w:pPr>
          <w:hyperlink w:anchor="_Toc234366299" w:history="1">
            <w:r w:rsidRPr="0054669C">
              <w:rPr>
                <w:rStyle w:val="Hyperlink"/>
                <w:noProof/>
              </w:rPr>
              <w:t>6.</w:t>
            </w:r>
            <w:r>
              <w:rPr>
                <w:noProof/>
              </w:rPr>
              <w:tab/>
            </w:r>
            <w:r w:rsidRPr="0054669C">
              <w:rPr>
                <w:rStyle w:val="Hyperlink"/>
                <w:noProof/>
              </w:rPr>
              <w:t>Sample Data Population</w:t>
            </w:r>
            <w:r>
              <w:rPr>
                <w:noProof/>
                <w:webHidden/>
              </w:rPr>
              <w:tab/>
            </w:r>
            <w:r>
              <w:rPr>
                <w:noProof/>
                <w:webHidden/>
              </w:rPr>
              <w:fldChar w:fldCharType="begin"/>
            </w:r>
            <w:r>
              <w:rPr>
                <w:noProof/>
                <w:webHidden/>
              </w:rPr>
              <w:instrText xml:space="preserve"> PAGEREF _Toc234366299 \h </w:instrText>
            </w:r>
            <w:r>
              <w:rPr>
                <w:noProof/>
                <w:webHidden/>
              </w:rPr>
            </w:r>
            <w:r>
              <w:rPr>
                <w:noProof/>
                <w:webHidden/>
              </w:rPr>
              <w:fldChar w:fldCharType="separate"/>
            </w:r>
            <w:r>
              <w:rPr>
                <w:noProof/>
                <w:webHidden/>
              </w:rPr>
              <w:t>11</w:t>
            </w:r>
            <w:r>
              <w:rPr>
                <w:noProof/>
                <w:webHidden/>
              </w:rPr>
              <w:fldChar w:fldCharType="end"/>
            </w:r>
          </w:hyperlink>
        </w:p>
        <w:p w14:paraId="11381488" w14:textId="77777777" w:rsidR="00BA5E6B" w:rsidRDefault="00BA5E6B">
          <w:pPr>
            <w:pStyle w:val="TOC1"/>
            <w:tabs>
              <w:tab w:val="left" w:pos="440"/>
              <w:tab w:val="right" w:leader="dot" w:pos="9350"/>
            </w:tabs>
            <w:rPr>
              <w:noProof/>
            </w:rPr>
          </w:pPr>
          <w:hyperlink w:anchor="_Toc234366300" w:history="1">
            <w:r w:rsidRPr="0054669C">
              <w:rPr>
                <w:rStyle w:val="Hyperlink"/>
                <w:noProof/>
              </w:rPr>
              <w:t>7.</w:t>
            </w:r>
            <w:r>
              <w:rPr>
                <w:noProof/>
              </w:rPr>
              <w:tab/>
            </w:r>
            <w:r w:rsidRPr="0054669C">
              <w:rPr>
                <w:rStyle w:val="Hyperlink"/>
                <w:noProof/>
              </w:rPr>
              <w:t>Query Development</w:t>
            </w:r>
            <w:r>
              <w:rPr>
                <w:noProof/>
                <w:webHidden/>
              </w:rPr>
              <w:tab/>
            </w:r>
            <w:r>
              <w:rPr>
                <w:noProof/>
                <w:webHidden/>
              </w:rPr>
              <w:fldChar w:fldCharType="begin"/>
            </w:r>
            <w:r>
              <w:rPr>
                <w:noProof/>
                <w:webHidden/>
              </w:rPr>
              <w:instrText xml:space="preserve"> PAGEREF _Toc234366300 \h </w:instrText>
            </w:r>
            <w:r>
              <w:rPr>
                <w:noProof/>
                <w:webHidden/>
              </w:rPr>
            </w:r>
            <w:r>
              <w:rPr>
                <w:noProof/>
                <w:webHidden/>
              </w:rPr>
              <w:fldChar w:fldCharType="separate"/>
            </w:r>
            <w:r>
              <w:rPr>
                <w:noProof/>
                <w:webHidden/>
              </w:rPr>
              <w:t>13</w:t>
            </w:r>
            <w:r>
              <w:rPr>
                <w:noProof/>
                <w:webHidden/>
              </w:rPr>
              <w:fldChar w:fldCharType="end"/>
            </w:r>
          </w:hyperlink>
        </w:p>
        <w:p w14:paraId="2F784E3E" w14:textId="77777777" w:rsidR="00BA5E6B" w:rsidRDefault="00BA5E6B">
          <w:pPr>
            <w:pStyle w:val="TOC1"/>
            <w:tabs>
              <w:tab w:val="left" w:pos="440"/>
              <w:tab w:val="right" w:leader="dot" w:pos="9350"/>
            </w:tabs>
            <w:rPr>
              <w:noProof/>
            </w:rPr>
          </w:pPr>
          <w:hyperlink w:anchor="_Toc234366301" w:history="1">
            <w:r w:rsidRPr="0054669C">
              <w:rPr>
                <w:rStyle w:val="Hyperlink"/>
                <w:noProof/>
              </w:rPr>
              <w:t>8.</w:t>
            </w:r>
            <w:r>
              <w:rPr>
                <w:noProof/>
              </w:rPr>
              <w:tab/>
            </w:r>
            <w:r w:rsidRPr="0054669C">
              <w:rPr>
                <w:rStyle w:val="Hyperlink"/>
                <w:noProof/>
              </w:rPr>
              <w:t>Validation and Testing</w:t>
            </w:r>
            <w:r>
              <w:rPr>
                <w:noProof/>
                <w:webHidden/>
              </w:rPr>
              <w:tab/>
            </w:r>
            <w:r>
              <w:rPr>
                <w:noProof/>
                <w:webHidden/>
              </w:rPr>
              <w:fldChar w:fldCharType="begin"/>
            </w:r>
            <w:r>
              <w:rPr>
                <w:noProof/>
                <w:webHidden/>
              </w:rPr>
              <w:instrText xml:space="preserve"> PAGEREF _Toc234366301 \h </w:instrText>
            </w:r>
            <w:r>
              <w:rPr>
                <w:noProof/>
                <w:webHidden/>
              </w:rPr>
            </w:r>
            <w:r>
              <w:rPr>
                <w:noProof/>
                <w:webHidden/>
              </w:rPr>
              <w:fldChar w:fldCharType="separate"/>
            </w:r>
            <w:r>
              <w:rPr>
                <w:noProof/>
                <w:webHidden/>
              </w:rPr>
              <w:t>15</w:t>
            </w:r>
            <w:r>
              <w:rPr>
                <w:noProof/>
                <w:webHidden/>
              </w:rPr>
              <w:fldChar w:fldCharType="end"/>
            </w:r>
          </w:hyperlink>
        </w:p>
        <w:p w14:paraId="355E7A23" w14:textId="77777777" w:rsidR="00BA5E6B" w:rsidRDefault="00BA5E6B">
          <w:pPr>
            <w:pStyle w:val="TOC1"/>
            <w:tabs>
              <w:tab w:val="left" w:pos="440"/>
              <w:tab w:val="right" w:leader="dot" w:pos="9350"/>
            </w:tabs>
            <w:rPr>
              <w:noProof/>
            </w:rPr>
          </w:pPr>
          <w:hyperlink w:anchor="_Toc234366302" w:history="1">
            <w:r w:rsidRPr="0054669C">
              <w:rPr>
                <w:rStyle w:val="Hyperlink"/>
                <w:noProof/>
              </w:rPr>
              <w:t>9.</w:t>
            </w:r>
            <w:r>
              <w:rPr>
                <w:noProof/>
              </w:rPr>
              <w:tab/>
            </w:r>
            <w:r w:rsidRPr="0054669C">
              <w:rPr>
                <w:rStyle w:val="Hyperlink"/>
                <w:noProof/>
              </w:rPr>
              <w:t>Design Decisions and Reflection</w:t>
            </w:r>
            <w:r>
              <w:rPr>
                <w:noProof/>
                <w:webHidden/>
              </w:rPr>
              <w:tab/>
            </w:r>
            <w:r>
              <w:rPr>
                <w:noProof/>
                <w:webHidden/>
              </w:rPr>
              <w:fldChar w:fldCharType="begin"/>
            </w:r>
            <w:r>
              <w:rPr>
                <w:noProof/>
                <w:webHidden/>
              </w:rPr>
              <w:instrText xml:space="preserve"> PAGEREF _Toc234366302 \h </w:instrText>
            </w:r>
            <w:r>
              <w:rPr>
                <w:noProof/>
                <w:webHidden/>
              </w:rPr>
            </w:r>
            <w:r>
              <w:rPr>
                <w:noProof/>
                <w:webHidden/>
              </w:rPr>
              <w:fldChar w:fldCharType="separate"/>
            </w:r>
            <w:r>
              <w:rPr>
                <w:noProof/>
                <w:webHidden/>
              </w:rPr>
              <w:t>16</w:t>
            </w:r>
            <w:r>
              <w:rPr>
                <w:noProof/>
                <w:webHidden/>
              </w:rPr>
              <w:fldChar w:fldCharType="end"/>
            </w:r>
          </w:hyperlink>
        </w:p>
        <w:p w14:paraId="048073D9" w14:textId="77777777" w:rsidR="00BA5E6B" w:rsidRDefault="00BA5E6B">
          <w:pPr>
            <w:pStyle w:val="TOC1"/>
            <w:tabs>
              <w:tab w:val="left" w:pos="660"/>
              <w:tab w:val="right" w:leader="dot" w:pos="9350"/>
            </w:tabs>
            <w:rPr>
              <w:noProof/>
            </w:rPr>
          </w:pPr>
          <w:hyperlink w:anchor="_Toc234366303" w:history="1">
            <w:r w:rsidRPr="0054669C">
              <w:rPr>
                <w:rStyle w:val="Hyperlink"/>
                <w:noProof/>
              </w:rPr>
              <w:t>10.</w:t>
            </w:r>
            <w:r>
              <w:rPr>
                <w:noProof/>
              </w:rPr>
              <w:tab/>
            </w:r>
            <w:r w:rsidRPr="0054669C">
              <w:rPr>
                <w:rStyle w:val="Hyperlink"/>
                <w:noProof/>
              </w:rPr>
              <w:t>Conclusion</w:t>
            </w:r>
            <w:r>
              <w:rPr>
                <w:noProof/>
                <w:webHidden/>
              </w:rPr>
              <w:tab/>
            </w:r>
            <w:r>
              <w:rPr>
                <w:noProof/>
                <w:webHidden/>
              </w:rPr>
              <w:fldChar w:fldCharType="begin"/>
            </w:r>
            <w:r>
              <w:rPr>
                <w:noProof/>
                <w:webHidden/>
              </w:rPr>
              <w:instrText xml:space="preserve"> PAGEREF _Toc234366303 \h </w:instrText>
            </w:r>
            <w:r>
              <w:rPr>
                <w:noProof/>
                <w:webHidden/>
              </w:rPr>
            </w:r>
            <w:r>
              <w:rPr>
                <w:noProof/>
                <w:webHidden/>
              </w:rPr>
              <w:fldChar w:fldCharType="separate"/>
            </w:r>
            <w:r>
              <w:rPr>
                <w:noProof/>
                <w:webHidden/>
              </w:rPr>
              <w:t>17</w:t>
            </w:r>
            <w:r>
              <w:rPr>
                <w:noProof/>
                <w:webHidden/>
              </w:rPr>
              <w:fldChar w:fldCharType="end"/>
            </w:r>
          </w:hyperlink>
        </w:p>
        <w:p w14:paraId="4EE90B39" w14:textId="77777777" w:rsidR="00BA5E6B" w:rsidRDefault="00BA5E6B">
          <w:pPr>
            <w:pStyle w:val="TOC2"/>
            <w:tabs>
              <w:tab w:val="right" w:leader="dot" w:pos="9350"/>
            </w:tabs>
            <w:rPr>
              <w:noProof/>
            </w:rPr>
          </w:pPr>
          <w:hyperlink w:anchor="_Toc234366304" w:history="1">
            <w:r w:rsidRPr="0054669C">
              <w:rPr>
                <w:rStyle w:val="Hyperlink"/>
                <w:noProof/>
              </w:rPr>
              <w:t>References</w:t>
            </w:r>
            <w:r>
              <w:rPr>
                <w:noProof/>
                <w:webHidden/>
              </w:rPr>
              <w:tab/>
            </w:r>
            <w:r>
              <w:rPr>
                <w:noProof/>
                <w:webHidden/>
              </w:rPr>
              <w:fldChar w:fldCharType="begin"/>
            </w:r>
            <w:r>
              <w:rPr>
                <w:noProof/>
                <w:webHidden/>
              </w:rPr>
              <w:instrText xml:space="preserve"> PAGEREF _Toc234366304 \h </w:instrText>
            </w:r>
            <w:r>
              <w:rPr>
                <w:noProof/>
                <w:webHidden/>
              </w:rPr>
            </w:r>
            <w:r>
              <w:rPr>
                <w:noProof/>
                <w:webHidden/>
              </w:rPr>
              <w:fldChar w:fldCharType="separate"/>
            </w:r>
            <w:r>
              <w:rPr>
                <w:noProof/>
                <w:webHidden/>
              </w:rPr>
              <w:t>19</w:t>
            </w:r>
            <w:r>
              <w:rPr>
                <w:noProof/>
                <w:webHidden/>
              </w:rPr>
              <w:fldChar w:fldCharType="end"/>
            </w:r>
          </w:hyperlink>
        </w:p>
        <w:p w14:paraId="5D6056CF" w14:textId="77777777" w:rsidR="008D3DBD" w:rsidRDefault="008D3DBD">
          <w:r>
            <w:rPr>
              <w:b/>
              <w:bCs/>
              <w:noProof/>
            </w:rPr>
            <w:fldChar w:fldCharType="end"/>
          </w:r>
        </w:p>
      </w:sdtContent>
    </w:sdt>
    <w:p w14:paraId="53EF1984" w14:textId="77777777" w:rsidR="008D3DBD" w:rsidRDefault="008D3DBD">
      <w:pPr>
        <w:sectPr w:rsidR="008D3DBD">
          <w:pgSz w:w="12240" w:h="15840"/>
          <w:pgMar w:top="1440" w:right="1440" w:bottom="1440" w:left="1440" w:header="720" w:footer="720" w:gutter="0"/>
          <w:cols w:space="720"/>
          <w:docGrid w:linePitch="360"/>
        </w:sectPr>
      </w:pPr>
    </w:p>
    <w:p w14:paraId="16B2C063" w14:textId="77777777" w:rsidR="008D3DBD" w:rsidRDefault="00D10868" w:rsidP="00D10868">
      <w:pPr>
        <w:pStyle w:val="Heading1"/>
      </w:pPr>
      <w:bookmarkStart w:id="0" w:name="_Toc234366284"/>
      <w:r>
        <w:lastRenderedPageBreak/>
        <w:t>Introduction</w:t>
      </w:r>
      <w:bookmarkEnd w:id="0"/>
    </w:p>
    <w:p w14:paraId="628B4ADD" w14:textId="77777777" w:rsidR="002176E3" w:rsidRDefault="002176E3" w:rsidP="006E316B">
      <w:pPr>
        <w:spacing w:line="360" w:lineRule="auto"/>
      </w:pPr>
      <w:r>
        <w:t>The use of database systems is necessary for modern companies since they allow storing, managing and retrieving data efficiently. When compared to manual record keeping, relational databases increase accuracy, reduce redundancy, ensure security and assist in making good decisions through queries and reporting. Access is an appropriate database for designing small and medium database applications as it provides features for designing tables, relationsh</w:t>
      </w:r>
      <w:r w:rsidR="00757FB2">
        <w:t>ip, queries, forms and reports.</w:t>
      </w:r>
    </w:p>
    <w:p w14:paraId="14C3E345" w14:textId="77777777" w:rsidR="00D10868" w:rsidRDefault="002176E3" w:rsidP="006E316B">
      <w:pPr>
        <w:spacing w:line="360" w:lineRule="auto"/>
      </w:pPr>
      <w:r>
        <w:t xml:space="preserve">This report gives details about the design and implementation of </w:t>
      </w:r>
      <w:proofErr w:type="spellStart"/>
      <w:r>
        <w:t>AutoPark</w:t>
      </w:r>
      <w:proofErr w:type="spellEnd"/>
      <w:r>
        <w:t xml:space="preserve"> Management System that is a relational database designed to automate the process of managing parking operations. The database was created </w:t>
      </w:r>
      <w:proofErr w:type="gramStart"/>
      <w:r>
        <w:t>in order to</w:t>
      </w:r>
      <w:proofErr w:type="gramEnd"/>
      <w:r>
        <w:t xml:space="preserve"> automate manual processes that are currently being used to record customer information, vehicle information, parking sites, parking slots, bookings and payments. Using principles of relational database, such as primary key, foreign key and normalization to 3NF, the database can maintain data integrity and retrieve information efficiently.</w:t>
      </w:r>
      <w:r w:rsidR="00757FB2" w:rsidRPr="00757FB2">
        <w:t xml:space="preserve"> The report explains how the database was designed, implemented, tested and evaluated for efficient parking management.</w:t>
      </w:r>
    </w:p>
    <w:p w14:paraId="39F27F85" w14:textId="77777777" w:rsidR="00757FB2" w:rsidRDefault="00757FB2" w:rsidP="006E316B">
      <w:pPr>
        <w:keepNext/>
        <w:spacing w:line="360" w:lineRule="auto"/>
        <w:jc w:val="center"/>
      </w:pPr>
      <w:r w:rsidRPr="00757FB2">
        <w:rPr>
          <w:noProof/>
          <w:lang w:val="en-US"/>
        </w:rPr>
        <w:drawing>
          <wp:inline distT="0" distB="0" distL="0" distR="0" wp14:anchorId="6724B005" wp14:editId="0446AB2B">
            <wp:extent cx="3855720" cy="3727196"/>
            <wp:effectExtent l="0" t="0" r="0"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b="2321"/>
                    <a:stretch/>
                  </pic:blipFill>
                  <pic:spPr bwMode="auto">
                    <a:xfrm>
                      <a:off x="0" y="0"/>
                      <a:ext cx="3864202" cy="3735395"/>
                    </a:xfrm>
                    <a:prstGeom prst="rect">
                      <a:avLst/>
                    </a:prstGeom>
                    <a:ln>
                      <a:noFill/>
                    </a:ln>
                    <a:extLst>
                      <a:ext uri="{53640926-AAD7-44D8-BBD7-CCE9431645EC}">
                        <a14:shadowObscured xmlns:a14="http://schemas.microsoft.com/office/drawing/2010/main"/>
                      </a:ext>
                    </a:extLst>
                  </pic:spPr>
                </pic:pic>
              </a:graphicData>
            </a:graphic>
          </wp:inline>
        </w:drawing>
      </w:r>
    </w:p>
    <w:p w14:paraId="2712E6A9" w14:textId="77777777" w:rsidR="00C23372" w:rsidRPr="00D10868" w:rsidRDefault="00757FB2" w:rsidP="006E316B">
      <w:pPr>
        <w:pStyle w:val="Caption"/>
        <w:spacing w:line="360" w:lineRule="auto"/>
        <w:jc w:val="center"/>
      </w:pPr>
      <w:r>
        <w:t xml:space="preserve">Figure </w:t>
      </w:r>
      <w:r>
        <w:fldChar w:fldCharType="begin"/>
      </w:r>
      <w:r>
        <w:instrText xml:space="preserve"> SEQ Figure \* ARABIC </w:instrText>
      </w:r>
      <w:r>
        <w:fldChar w:fldCharType="separate"/>
      </w:r>
      <w:r w:rsidR="00230CAA">
        <w:rPr>
          <w:noProof/>
        </w:rPr>
        <w:t>1</w:t>
      </w:r>
      <w:r>
        <w:fldChar w:fldCharType="end"/>
      </w:r>
      <w:r>
        <w:t xml:space="preserve">: </w:t>
      </w:r>
      <w:r w:rsidRPr="004A27FC">
        <w:t xml:space="preserve">Microsoft Access Home Screen of the Completed </w:t>
      </w:r>
      <w:proofErr w:type="spellStart"/>
      <w:r w:rsidRPr="004A27FC">
        <w:t>AutoPark</w:t>
      </w:r>
      <w:proofErr w:type="spellEnd"/>
      <w:r w:rsidRPr="004A27FC">
        <w:t xml:space="preserve"> Management Database</w:t>
      </w:r>
    </w:p>
    <w:p w14:paraId="1B27B6F7" w14:textId="77777777" w:rsidR="00D10868" w:rsidRDefault="00C23372" w:rsidP="006E316B">
      <w:pPr>
        <w:pStyle w:val="Heading1"/>
        <w:spacing w:line="360" w:lineRule="auto"/>
      </w:pPr>
      <w:bookmarkStart w:id="1" w:name="_Toc234366285"/>
      <w:r>
        <w:lastRenderedPageBreak/>
        <w:t>Scenario Analysis</w:t>
      </w:r>
      <w:bookmarkEnd w:id="1"/>
    </w:p>
    <w:p w14:paraId="5DA2E5D7" w14:textId="77777777" w:rsidR="00C23372" w:rsidRDefault="00C23372" w:rsidP="006E316B">
      <w:pPr>
        <w:spacing w:line="360" w:lineRule="auto"/>
      </w:pPr>
      <w:proofErr w:type="spellStart"/>
      <w:r>
        <w:t>AutoPark</w:t>
      </w:r>
      <w:proofErr w:type="spellEnd"/>
      <w:r>
        <w:t xml:space="preserve"> Management System is developed to automate management of various parking sites where manual record keeping is substituted by relational database. The organization needs a central database system that would store information related to the customers, vehicles, parking sites, available slots, bookings, and payments. This will help the staff to manage the process of parking efficiently as well as improve data accuracy and avoid any kind of redundancies</w:t>
      </w:r>
      <w:r w:rsidR="00DC37E8">
        <w:t xml:space="preserve"> (Connolly and Begg, 2020)</w:t>
      </w:r>
      <w:r>
        <w:t>.</w:t>
      </w:r>
    </w:p>
    <w:p w14:paraId="4D584737" w14:textId="77777777" w:rsidR="00757FB2" w:rsidRDefault="00C23372" w:rsidP="006E316B">
      <w:pPr>
        <w:spacing w:line="360" w:lineRule="auto"/>
      </w:pPr>
      <w:r>
        <w:t xml:space="preserve">Six major </w:t>
      </w:r>
      <w:r w:rsidR="002F487D">
        <w:t xml:space="preserve">primary </w:t>
      </w:r>
      <w:r>
        <w:t xml:space="preserve">entities were identified during the analysis of the case scenario. They represent main processes performed in the organization. Every entity contains information related to </w:t>
      </w:r>
      <w:proofErr w:type="gramStart"/>
      <w:r>
        <w:t>particular process</w:t>
      </w:r>
      <w:proofErr w:type="gramEnd"/>
      <w:r>
        <w:t xml:space="preserve"> and links to other entities using primary and foreign keys.</w:t>
      </w:r>
    </w:p>
    <w:p w14:paraId="4EB0E837" w14:textId="77777777" w:rsidR="002F487D" w:rsidRDefault="002F487D" w:rsidP="006E316B">
      <w:pPr>
        <w:pStyle w:val="Heading2"/>
        <w:spacing w:line="360" w:lineRule="auto"/>
      </w:pPr>
      <w:bookmarkStart w:id="2" w:name="_Toc234366286"/>
      <w:r>
        <w:t>2.1 Customer Entity</w:t>
      </w:r>
      <w:bookmarkEnd w:id="2"/>
    </w:p>
    <w:p w14:paraId="73C95AA6" w14:textId="77777777" w:rsidR="002F487D" w:rsidRDefault="002F487D" w:rsidP="006E316B">
      <w:pPr>
        <w:spacing w:line="360" w:lineRule="auto"/>
      </w:pPr>
      <w:r>
        <w:t xml:space="preserve">The Customer entity contains details about customers using the parking lots. Every customer has a unique ID known as the </w:t>
      </w:r>
      <w:proofErr w:type="spellStart"/>
      <w:r>
        <w:t>CustomerID</w:t>
      </w:r>
      <w:proofErr w:type="spellEnd"/>
      <w:r>
        <w:t>, which is used as the primary key. Other properties include the customer's first name, last name, contact number, and email. The customer can have one or several registered vehicles and can make various bookings in the future.</w:t>
      </w:r>
    </w:p>
    <w:p w14:paraId="0EA775E3" w14:textId="77777777" w:rsidR="006E316B" w:rsidRDefault="006E316B" w:rsidP="006E316B">
      <w:pPr>
        <w:keepNext/>
        <w:spacing w:line="360" w:lineRule="auto"/>
        <w:jc w:val="center"/>
      </w:pPr>
      <w:r w:rsidRPr="006E316B">
        <w:rPr>
          <w:noProof/>
          <w:lang w:val="en-US"/>
        </w:rPr>
        <w:drawing>
          <wp:inline distT="0" distB="0" distL="0" distR="0" wp14:anchorId="66271F57" wp14:editId="2B9C9F4A">
            <wp:extent cx="4480560" cy="137922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b="39057"/>
                    <a:stretch/>
                  </pic:blipFill>
                  <pic:spPr bwMode="auto">
                    <a:xfrm>
                      <a:off x="0" y="0"/>
                      <a:ext cx="4480948" cy="1379339"/>
                    </a:xfrm>
                    <a:prstGeom prst="rect">
                      <a:avLst/>
                    </a:prstGeom>
                    <a:ln>
                      <a:noFill/>
                    </a:ln>
                    <a:extLst>
                      <a:ext uri="{53640926-AAD7-44D8-BBD7-CCE9431645EC}">
                        <a14:shadowObscured xmlns:a14="http://schemas.microsoft.com/office/drawing/2010/main"/>
                      </a:ext>
                    </a:extLst>
                  </pic:spPr>
                </pic:pic>
              </a:graphicData>
            </a:graphic>
          </wp:inline>
        </w:drawing>
      </w:r>
    </w:p>
    <w:p w14:paraId="49624860" w14:textId="77777777" w:rsidR="006E316B" w:rsidRDefault="006E316B" w:rsidP="006E316B">
      <w:pPr>
        <w:pStyle w:val="Caption"/>
        <w:spacing w:line="360" w:lineRule="auto"/>
        <w:jc w:val="center"/>
      </w:pPr>
      <w:r>
        <w:t xml:space="preserve">Figure </w:t>
      </w:r>
      <w:r>
        <w:fldChar w:fldCharType="begin"/>
      </w:r>
      <w:r>
        <w:instrText xml:space="preserve"> SEQ Figure \* ARABIC </w:instrText>
      </w:r>
      <w:r>
        <w:fldChar w:fldCharType="separate"/>
      </w:r>
      <w:r w:rsidR="00230CAA">
        <w:rPr>
          <w:noProof/>
        </w:rPr>
        <w:t>2</w:t>
      </w:r>
      <w:r>
        <w:fldChar w:fldCharType="end"/>
      </w:r>
      <w:r>
        <w:t xml:space="preserve">: </w:t>
      </w:r>
      <w:r w:rsidRPr="00332F8C">
        <w:t>Customer Entity</w:t>
      </w:r>
      <w:r>
        <w:t xml:space="preserve"> design view</w:t>
      </w:r>
    </w:p>
    <w:p w14:paraId="5A7F6C95" w14:textId="77777777" w:rsidR="002F487D" w:rsidRDefault="002F487D" w:rsidP="006E316B">
      <w:pPr>
        <w:pStyle w:val="Heading2"/>
        <w:spacing w:line="360" w:lineRule="auto"/>
      </w:pPr>
      <w:bookmarkStart w:id="3" w:name="_Toc234366287"/>
      <w:r>
        <w:t>2.2 Vehicle Entity</w:t>
      </w:r>
      <w:bookmarkEnd w:id="3"/>
    </w:p>
    <w:p w14:paraId="65756492" w14:textId="77777777" w:rsidR="0028719B" w:rsidRDefault="002F487D" w:rsidP="006E316B">
      <w:pPr>
        <w:spacing w:line="360" w:lineRule="auto"/>
      </w:pPr>
      <w:r>
        <w:t xml:space="preserve">The Vehicle entity holds information about the registered vehicles. Every vehicle has a unique </w:t>
      </w:r>
      <w:proofErr w:type="spellStart"/>
      <w:r>
        <w:t>VehicleID</w:t>
      </w:r>
      <w:proofErr w:type="spellEnd"/>
      <w:r>
        <w:t xml:space="preserve"> along with other details such as the </w:t>
      </w:r>
      <w:r w:rsidR="0028719B">
        <w:t>registration number, v</w:t>
      </w:r>
      <w:r w:rsidR="0028719B" w:rsidRPr="0028719B">
        <w:t>ehicle</w:t>
      </w:r>
      <w:r w:rsidR="0028719B">
        <w:t xml:space="preserve"> t</w:t>
      </w:r>
      <w:r w:rsidR="0028719B" w:rsidRPr="0028719B">
        <w:t>ype</w:t>
      </w:r>
      <w:r>
        <w:t xml:space="preserve">, </w:t>
      </w:r>
      <w:proofErr w:type="spellStart"/>
      <w:r>
        <w:t>color</w:t>
      </w:r>
      <w:proofErr w:type="spellEnd"/>
      <w:r>
        <w:t xml:space="preserve">, and </w:t>
      </w:r>
      <w:proofErr w:type="spellStart"/>
      <w:r>
        <w:t>CustomerID</w:t>
      </w:r>
      <w:proofErr w:type="spellEnd"/>
      <w:r>
        <w:t xml:space="preserve">. In this case, every vehicle will belong to only one customer, hence the </w:t>
      </w:r>
      <w:proofErr w:type="spellStart"/>
      <w:r>
        <w:t>CustomerID</w:t>
      </w:r>
      <w:proofErr w:type="spellEnd"/>
      <w:r>
        <w:t xml:space="preserve"> becomes a foreign key to connect the Vehicle table to the Customer table.</w:t>
      </w:r>
      <w:r w:rsidR="0028719B" w:rsidRPr="0028719B">
        <w:t xml:space="preserve"> </w:t>
      </w:r>
      <w:r w:rsidR="0028719B">
        <w:t>This will ensure that ownership details are not duplicated.</w:t>
      </w:r>
    </w:p>
    <w:p w14:paraId="63A02A13" w14:textId="77777777" w:rsidR="006E316B" w:rsidRDefault="006E316B" w:rsidP="006E316B">
      <w:pPr>
        <w:keepNext/>
        <w:spacing w:line="360" w:lineRule="auto"/>
      </w:pPr>
      <w:r w:rsidRPr="006E316B">
        <w:rPr>
          <w:noProof/>
          <w:lang w:val="en-US"/>
        </w:rPr>
        <w:lastRenderedPageBreak/>
        <w:drawing>
          <wp:inline distT="0" distB="0" distL="0" distR="0" wp14:anchorId="77E6A80D" wp14:editId="6EE299E0">
            <wp:extent cx="5334462" cy="154699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334462" cy="1546994"/>
                    </a:xfrm>
                    <a:prstGeom prst="rect">
                      <a:avLst/>
                    </a:prstGeom>
                  </pic:spPr>
                </pic:pic>
              </a:graphicData>
            </a:graphic>
          </wp:inline>
        </w:drawing>
      </w:r>
    </w:p>
    <w:p w14:paraId="127B1078" w14:textId="77777777" w:rsidR="006E316B" w:rsidRDefault="006E316B" w:rsidP="006E316B">
      <w:pPr>
        <w:pStyle w:val="Caption"/>
        <w:spacing w:line="360" w:lineRule="auto"/>
        <w:jc w:val="center"/>
      </w:pPr>
      <w:r>
        <w:t xml:space="preserve">Figure </w:t>
      </w:r>
      <w:r>
        <w:fldChar w:fldCharType="begin"/>
      </w:r>
      <w:r>
        <w:instrText xml:space="preserve"> SEQ Figure \* ARABIC </w:instrText>
      </w:r>
      <w:r>
        <w:fldChar w:fldCharType="separate"/>
      </w:r>
      <w:r w:rsidR="00230CAA">
        <w:rPr>
          <w:noProof/>
        </w:rPr>
        <w:t>3</w:t>
      </w:r>
      <w:r>
        <w:fldChar w:fldCharType="end"/>
      </w:r>
      <w:r>
        <w:t>: Vehicle Entity design view</w:t>
      </w:r>
    </w:p>
    <w:p w14:paraId="16337ED9" w14:textId="77777777" w:rsidR="0028719B" w:rsidRDefault="0028719B" w:rsidP="006E316B">
      <w:pPr>
        <w:pStyle w:val="Heading2"/>
        <w:spacing w:line="360" w:lineRule="auto"/>
      </w:pPr>
      <w:bookmarkStart w:id="4" w:name="_Toc234366288"/>
      <w:r>
        <w:t>2.3 Parking Site Entity</w:t>
      </w:r>
      <w:bookmarkEnd w:id="4"/>
    </w:p>
    <w:p w14:paraId="50960799" w14:textId="77777777" w:rsidR="0028719B" w:rsidRDefault="0028719B" w:rsidP="006E316B">
      <w:pPr>
        <w:spacing w:line="360" w:lineRule="auto"/>
      </w:pPr>
      <w:r>
        <w:t>The Parking Site entity captures information regarding each individual parking lot belonging to the organization. The attributes in this e</w:t>
      </w:r>
      <w:r w:rsidR="00CC6E4A">
        <w:t xml:space="preserve">ntity are </w:t>
      </w:r>
      <w:proofErr w:type="spellStart"/>
      <w:r w:rsidR="00CC6E4A">
        <w:t>SiteID</w:t>
      </w:r>
      <w:proofErr w:type="spellEnd"/>
      <w:r w:rsidR="00CC6E4A">
        <w:t xml:space="preserve">, </w:t>
      </w:r>
      <w:proofErr w:type="spellStart"/>
      <w:r w:rsidR="00CC6E4A">
        <w:t>SiteName</w:t>
      </w:r>
      <w:proofErr w:type="spellEnd"/>
      <w:r w:rsidR="00CC6E4A">
        <w:t xml:space="preserve">, Location, and </w:t>
      </w:r>
      <w:proofErr w:type="spellStart"/>
      <w:r w:rsidR="00CC6E4A" w:rsidRPr="00CC6E4A">
        <w:t>TotalSlots</w:t>
      </w:r>
      <w:proofErr w:type="spellEnd"/>
      <w:r>
        <w:t>. A parking site can have many parking spaces in it and, therefore, there will be a one-to-many relationship between Parking Site and Parking Slot entities.</w:t>
      </w:r>
    </w:p>
    <w:p w14:paraId="26AE5E56" w14:textId="77777777" w:rsidR="006E316B" w:rsidRDefault="004B2403" w:rsidP="006E316B">
      <w:pPr>
        <w:keepNext/>
        <w:jc w:val="center"/>
      </w:pPr>
      <w:r w:rsidRPr="004B2403">
        <w:rPr>
          <w:noProof/>
          <w:lang w:val="en-US"/>
        </w:rPr>
        <w:drawing>
          <wp:inline distT="0" distB="0" distL="0" distR="0" wp14:anchorId="35A2E252" wp14:editId="273C5D6F">
            <wp:extent cx="5204911" cy="1280271"/>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204911" cy="1280271"/>
                    </a:xfrm>
                    <a:prstGeom prst="rect">
                      <a:avLst/>
                    </a:prstGeom>
                  </pic:spPr>
                </pic:pic>
              </a:graphicData>
            </a:graphic>
          </wp:inline>
        </w:drawing>
      </w:r>
    </w:p>
    <w:p w14:paraId="0A65D659" w14:textId="77777777" w:rsidR="006E316B" w:rsidRDefault="006E316B" w:rsidP="006E316B">
      <w:pPr>
        <w:pStyle w:val="Caption"/>
        <w:jc w:val="center"/>
      </w:pPr>
      <w:r>
        <w:t xml:space="preserve">Figure </w:t>
      </w:r>
      <w:r>
        <w:fldChar w:fldCharType="begin"/>
      </w:r>
      <w:r>
        <w:instrText xml:space="preserve"> SEQ Figure \* ARABIC </w:instrText>
      </w:r>
      <w:r>
        <w:fldChar w:fldCharType="separate"/>
      </w:r>
      <w:r w:rsidR="00230CAA">
        <w:rPr>
          <w:noProof/>
        </w:rPr>
        <w:t>4</w:t>
      </w:r>
      <w:r>
        <w:fldChar w:fldCharType="end"/>
      </w:r>
      <w:r>
        <w:t xml:space="preserve">: </w:t>
      </w:r>
      <w:r w:rsidR="004B2403">
        <w:t>Parking site</w:t>
      </w:r>
      <w:r w:rsidRPr="000257EC">
        <w:t xml:space="preserve"> Entity design view</w:t>
      </w:r>
    </w:p>
    <w:p w14:paraId="7FDCC448" w14:textId="77777777" w:rsidR="0028719B" w:rsidRDefault="0028719B" w:rsidP="0028719B">
      <w:pPr>
        <w:pStyle w:val="Heading2"/>
      </w:pPr>
      <w:bookmarkStart w:id="5" w:name="_Toc234366289"/>
      <w:r>
        <w:t>2.4 Parking Slot Entity</w:t>
      </w:r>
      <w:bookmarkEnd w:id="5"/>
    </w:p>
    <w:p w14:paraId="536307F3" w14:textId="77777777" w:rsidR="00CC6E4A" w:rsidRDefault="0028719B" w:rsidP="006E316B">
      <w:pPr>
        <w:spacing w:line="360" w:lineRule="auto"/>
      </w:pPr>
      <w:r>
        <w:t xml:space="preserve">A parking site has </w:t>
      </w:r>
      <w:proofErr w:type="gramStart"/>
      <w:r>
        <w:t>a number of</w:t>
      </w:r>
      <w:proofErr w:type="gramEnd"/>
      <w:r>
        <w:t xml:space="preserve"> parking slots within it. The Parking Slot entity captures information such as </w:t>
      </w:r>
      <w:proofErr w:type="spellStart"/>
      <w:r>
        <w:t>SlotID</w:t>
      </w:r>
      <w:proofErr w:type="spellEnd"/>
      <w:r>
        <w:t xml:space="preserve">, </w:t>
      </w:r>
      <w:proofErr w:type="spellStart"/>
      <w:r>
        <w:t>SiteID</w:t>
      </w:r>
      <w:proofErr w:type="spellEnd"/>
      <w:r>
        <w:t>, Sl</w:t>
      </w:r>
      <w:r w:rsidR="00CC6E4A">
        <w:t xml:space="preserve">ot Number, </w:t>
      </w:r>
      <w:proofErr w:type="spellStart"/>
      <w:r w:rsidR="00CC6E4A">
        <w:t>SlotType</w:t>
      </w:r>
      <w:proofErr w:type="spellEnd"/>
      <w:r w:rsidR="00CC6E4A">
        <w:t xml:space="preserve">, and </w:t>
      </w:r>
      <w:r>
        <w:t xml:space="preserve">Status (Available or Occupied). The </w:t>
      </w:r>
      <w:proofErr w:type="spellStart"/>
      <w:r>
        <w:t>SiteID</w:t>
      </w:r>
      <w:proofErr w:type="spellEnd"/>
      <w:r>
        <w:t xml:space="preserve"> will be the foreign key of the Parking Site entity.</w:t>
      </w:r>
      <w:r w:rsidR="00CC6E4A" w:rsidRPr="00CC6E4A">
        <w:t xml:space="preserve"> </w:t>
      </w:r>
      <w:r w:rsidR="00CC6E4A">
        <w:t>Separation of slot details gives the organization the advantage of knowing its availability in real-time.</w:t>
      </w:r>
    </w:p>
    <w:p w14:paraId="1934D09E" w14:textId="77777777" w:rsidR="004B2403" w:rsidRDefault="004B2403" w:rsidP="004B2403">
      <w:pPr>
        <w:keepNext/>
        <w:spacing w:line="360" w:lineRule="auto"/>
        <w:jc w:val="center"/>
      </w:pPr>
      <w:r w:rsidRPr="004B2403">
        <w:rPr>
          <w:noProof/>
          <w:lang w:val="en-US"/>
        </w:rPr>
        <w:lastRenderedPageBreak/>
        <w:drawing>
          <wp:inline distT="0" distB="0" distL="0" distR="0" wp14:anchorId="625337EF" wp14:editId="62740BBF">
            <wp:extent cx="5357324" cy="1486029"/>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357324" cy="1486029"/>
                    </a:xfrm>
                    <a:prstGeom prst="rect">
                      <a:avLst/>
                    </a:prstGeom>
                  </pic:spPr>
                </pic:pic>
              </a:graphicData>
            </a:graphic>
          </wp:inline>
        </w:drawing>
      </w:r>
    </w:p>
    <w:p w14:paraId="1A3400FD" w14:textId="77777777" w:rsidR="00CC6E4A" w:rsidRDefault="004B2403" w:rsidP="004B2403">
      <w:pPr>
        <w:pStyle w:val="Caption"/>
        <w:jc w:val="center"/>
      </w:pPr>
      <w:r>
        <w:t xml:space="preserve">Figure </w:t>
      </w:r>
      <w:r>
        <w:fldChar w:fldCharType="begin"/>
      </w:r>
      <w:r>
        <w:instrText xml:space="preserve"> SEQ Figure \* ARABIC </w:instrText>
      </w:r>
      <w:r>
        <w:fldChar w:fldCharType="separate"/>
      </w:r>
      <w:r w:rsidR="00230CAA">
        <w:rPr>
          <w:noProof/>
        </w:rPr>
        <w:t>5</w:t>
      </w:r>
      <w:r>
        <w:fldChar w:fldCharType="end"/>
      </w:r>
      <w:r>
        <w:t>: Parking slot design view</w:t>
      </w:r>
    </w:p>
    <w:p w14:paraId="5816973E" w14:textId="77777777" w:rsidR="00CC6E4A" w:rsidRDefault="00CC6E4A" w:rsidP="006E316B">
      <w:pPr>
        <w:pStyle w:val="Heading2"/>
        <w:spacing w:line="360" w:lineRule="auto"/>
      </w:pPr>
      <w:bookmarkStart w:id="6" w:name="_Toc234366290"/>
      <w:r>
        <w:t>2.5 Booking Entity</w:t>
      </w:r>
      <w:bookmarkEnd w:id="6"/>
    </w:p>
    <w:p w14:paraId="75B4FB3D" w14:textId="77777777" w:rsidR="00CC6E4A" w:rsidRDefault="00CC6E4A" w:rsidP="004B2403">
      <w:pPr>
        <w:spacing w:line="360" w:lineRule="auto"/>
      </w:pPr>
      <w:r>
        <w:t xml:space="preserve">The Booking entity consists of all the bookings or the parking of any car in the park lot. This entity has the fields such as </w:t>
      </w:r>
      <w:proofErr w:type="spellStart"/>
      <w:r>
        <w:t>BookingID</w:t>
      </w:r>
      <w:proofErr w:type="spellEnd"/>
      <w:r>
        <w:t xml:space="preserve">, </w:t>
      </w:r>
      <w:proofErr w:type="spellStart"/>
      <w:r>
        <w:t>VehicleID</w:t>
      </w:r>
      <w:proofErr w:type="spellEnd"/>
      <w:r>
        <w:t xml:space="preserve">, </w:t>
      </w:r>
      <w:proofErr w:type="spellStart"/>
      <w:r>
        <w:t>SlotID</w:t>
      </w:r>
      <w:proofErr w:type="spellEnd"/>
      <w:r>
        <w:t>, Entry Time, and Exit Time. The Booking entity acts as a link between all the other entities and hence is the transactional entity.</w:t>
      </w:r>
    </w:p>
    <w:p w14:paraId="3B174B92" w14:textId="77777777" w:rsidR="004B2403" w:rsidRDefault="004B2403" w:rsidP="004B2403">
      <w:pPr>
        <w:keepNext/>
        <w:spacing w:line="360" w:lineRule="auto"/>
        <w:jc w:val="center"/>
      </w:pPr>
      <w:r w:rsidRPr="004B2403">
        <w:rPr>
          <w:noProof/>
          <w:lang w:val="en-US"/>
        </w:rPr>
        <w:drawing>
          <wp:inline distT="0" distB="0" distL="0" distR="0" wp14:anchorId="6F226C45" wp14:editId="2755E5CD">
            <wp:extent cx="5395428" cy="1493649"/>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395428" cy="1493649"/>
                    </a:xfrm>
                    <a:prstGeom prst="rect">
                      <a:avLst/>
                    </a:prstGeom>
                  </pic:spPr>
                </pic:pic>
              </a:graphicData>
            </a:graphic>
          </wp:inline>
        </w:drawing>
      </w:r>
    </w:p>
    <w:p w14:paraId="07BAF5FC" w14:textId="77777777" w:rsidR="004B2403" w:rsidRDefault="004B2403" w:rsidP="004B2403">
      <w:pPr>
        <w:pStyle w:val="Caption"/>
        <w:jc w:val="center"/>
      </w:pPr>
      <w:r>
        <w:t xml:space="preserve">Figure </w:t>
      </w:r>
      <w:r>
        <w:fldChar w:fldCharType="begin"/>
      </w:r>
      <w:r>
        <w:instrText xml:space="preserve"> SEQ Figure \* ARABIC </w:instrText>
      </w:r>
      <w:r>
        <w:fldChar w:fldCharType="separate"/>
      </w:r>
      <w:r w:rsidR="00230CAA">
        <w:rPr>
          <w:noProof/>
        </w:rPr>
        <w:t>6</w:t>
      </w:r>
      <w:r>
        <w:fldChar w:fldCharType="end"/>
      </w:r>
      <w:r>
        <w:t>: Booking</w:t>
      </w:r>
      <w:r w:rsidRPr="00494CC8">
        <w:t xml:space="preserve"> design view</w:t>
      </w:r>
    </w:p>
    <w:p w14:paraId="2A7B8523" w14:textId="77777777" w:rsidR="00CC6E4A" w:rsidRDefault="00CC6E4A" w:rsidP="004B2403">
      <w:pPr>
        <w:pStyle w:val="Heading2"/>
        <w:spacing w:line="360" w:lineRule="auto"/>
      </w:pPr>
      <w:bookmarkStart w:id="7" w:name="_Toc234366291"/>
      <w:r>
        <w:t>2.6 Payment Entity</w:t>
      </w:r>
      <w:bookmarkEnd w:id="7"/>
    </w:p>
    <w:p w14:paraId="5FAF5938" w14:textId="77777777" w:rsidR="002F487D" w:rsidRDefault="00CC6E4A" w:rsidP="004B2403">
      <w:pPr>
        <w:spacing w:line="360" w:lineRule="auto"/>
      </w:pPr>
      <w:r>
        <w:t xml:space="preserve">The Payment entity includes all the monetary details associated with the booking. This entity has the fields such as </w:t>
      </w:r>
      <w:proofErr w:type="spellStart"/>
      <w:r>
        <w:t>PaymentID</w:t>
      </w:r>
      <w:proofErr w:type="spellEnd"/>
      <w:r>
        <w:t xml:space="preserve">, </w:t>
      </w:r>
      <w:proofErr w:type="spellStart"/>
      <w:r>
        <w:t>BookingID</w:t>
      </w:r>
      <w:proofErr w:type="spellEnd"/>
      <w:r>
        <w:t>, Payment Date, Payment Method, and Amount. The foreign key field of Booking ID helps in achieving referential integrity of all the data in the database.</w:t>
      </w:r>
    </w:p>
    <w:p w14:paraId="64FE9A73" w14:textId="77777777" w:rsidR="004B2403" w:rsidRDefault="004B2403" w:rsidP="004B2403">
      <w:pPr>
        <w:keepNext/>
        <w:spacing w:line="360" w:lineRule="auto"/>
        <w:jc w:val="center"/>
      </w:pPr>
      <w:r w:rsidRPr="004B2403">
        <w:rPr>
          <w:noProof/>
          <w:lang w:val="en-US"/>
        </w:rPr>
        <w:drawing>
          <wp:inline distT="0" distB="0" distL="0" distR="0" wp14:anchorId="0EE6FCDA" wp14:editId="7764E9FD">
            <wp:extent cx="4732020" cy="1294347"/>
            <wp:effectExtent l="0" t="0" r="0" b="127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775708" cy="1306297"/>
                    </a:xfrm>
                    <a:prstGeom prst="rect">
                      <a:avLst/>
                    </a:prstGeom>
                  </pic:spPr>
                </pic:pic>
              </a:graphicData>
            </a:graphic>
          </wp:inline>
        </w:drawing>
      </w:r>
    </w:p>
    <w:p w14:paraId="16781734" w14:textId="77777777" w:rsidR="004B2403" w:rsidRDefault="004B2403" w:rsidP="004B2403">
      <w:pPr>
        <w:pStyle w:val="Caption"/>
        <w:jc w:val="center"/>
      </w:pPr>
      <w:r>
        <w:t xml:space="preserve">Figure </w:t>
      </w:r>
      <w:r>
        <w:fldChar w:fldCharType="begin"/>
      </w:r>
      <w:r>
        <w:instrText xml:space="preserve"> SEQ Figure \* ARABIC </w:instrText>
      </w:r>
      <w:r>
        <w:fldChar w:fldCharType="separate"/>
      </w:r>
      <w:r w:rsidR="00230CAA">
        <w:rPr>
          <w:noProof/>
        </w:rPr>
        <w:t>7</w:t>
      </w:r>
      <w:r>
        <w:fldChar w:fldCharType="end"/>
      </w:r>
      <w:r>
        <w:t>: Payment</w:t>
      </w:r>
      <w:r w:rsidRPr="006B2097">
        <w:t xml:space="preserve"> design view</w:t>
      </w:r>
    </w:p>
    <w:p w14:paraId="181EEF2C" w14:textId="77777777" w:rsidR="0028719B" w:rsidRDefault="00CC6E4A" w:rsidP="004B2403">
      <w:pPr>
        <w:pStyle w:val="Heading2"/>
        <w:spacing w:line="360" w:lineRule="auto"/>
      </w:pPr>
      <w:bookmarkStart w:id="8" w:name="_Toc234366292"/>
      <w:r>
        <w:lastRenderedPageBreak/>
        <w:t>2.7 Relationships between Entities</w:t>
      </w:r>
      <w:bookmarkEnd w:id="8"/>
    </w:p>
    <w:p w14:paraId="75CA372F" w14:textId="77777777" w:rsidR="00CC6E4A" w:rsidRDefault="00550FEC" w:rsidP="004B2403">
      <w:pPr>
        <w:spacing w:line="360" w:lineRule="auto"/>
      </w:pPr>
      <w:r w:rsidRPr="00550FEC">
        <w:t xml:space="preserve">The </w:t>
      </w:r>
      <w:proofErr w:type="spellStart"/>
      <w:r w:rsidRPr="00550FEC">
        <w:t>AutoPark</w:t>
      </w:r>
      <w:proofErr w:type="spellEnd"/>
      <w:r w:rsidRPr="00550FEC">
        <w:t xml:space="preserve"> Management System makes use of the Relational Database Model whereby tables are interconnected by the means of the Primary Keys and Foreign Keys to ensure integrity of the information and reduction of redundancy. There is a </w:t>
      </w:r>
      <w:r>
        <w:t>one-to-many (</w:t>
      </w:r>
      <w:r w:rsidRPr="00550FEC">
        <w:t>1:M</w:t>
      </w:r>
      <w:r>
        <w:t>)</w:t>
      </w:r>
      <w:r w:rsidRPr="00550FEC">
        <w:t xml:space="preserve"> relationship between Customer and Vehicle, meaning that one Customer can register many Vehicles whereas each Vehicle is registered only to one Customer. The same 1:M relationship can be traced between </w:t>
      </w:r>
      <w:proofErr w:type="spellStart"/>
      <w:r w:rsidRPr="00550FEC">
        <w:t>ParkingSite</w:t>
      </w:r>
      <w:proofErr w:type="spellEnd"/>
      <w:r w:rsidRPr="00550FEC">
        <w:t xml:space="preserve"> and </w:t>
      </w:r>
      <w:proofErr w:type="spellStart"/>
      <w:r w:rsidRPr="00550FEC">
        <w:t>ParkingSlot</w:t>
      </w:r>
      <w:proofErr w:type="spellEnd"/>
      <w:r w:rsidRPr="00550FEC">
        <w:t xml:space="preserve">, meaning that one </w:t>
      </w:r>
      <w:proofErr w:type="spellStart"/>
      <w:r w:rsidRPr="00550FEC">
        <w:t>ParkingSite</w:t>
      </w:r>
      <w:proofErr w:type="spellEnd"/>
      <w:r w:rsidRPr="00550FEC">
        <w:t xml:space="preserve"> contains many </w:t>
      </w:r>
      <w:proofErr w:type="spellStart"/>
      <w:r w:rsidRPr="00550FEC">
        <w:t>ParkingSlots</w:t>
      </w:r>
      <w:proofErr w:type="spellEnd"/>
      <w:r w:rsidRPr="00550FEC">
        <w:t xml:space="preserve">. The </w:t>
      </w:r>
      <w:proofErr w:type="spellStart"/>
      <w:r w:rsidRPr="00550FEC">
        <w:t>ParkingSlot</w:t>
      </w:r>
      <w:proofErr w:type="spellEnd"/>
      <w:r w:rsidRPr="00550FEC">
        <w:t xml:space="preserve"> and Booking tables are also interconnected by a 1:M relationship, meaning that a </w:t>
      </w:r>
      <w:proofErr w:type="spellStart"/>
      <w:r w:rsidRPr="00550FEC">
        <w:t>ParkingSlot</w:t>
      </w:r>
      <w:proofErr w:type="spellEnd"/>
      <w:r w:rsidRPr="00550FEC">
        <w:t xml:space="preserve"> can be associated with many Bookings at different times while each Booking is associated with one Slot. In addition, there is a 1:M relationship between Vehicle and Booking, meaning that one Vehicle can have many Bookings. Finally, the Booking and Payment tables are interconnected by a 1:M relationship, meaning that each Payment is related to one Booking.</w:t>
      </w:r>
    </w:p>
    <w:p w14:paraId="69B3FBDC" w14:textId="77777777" w:rsidR="0054687F" w:rsidRDefault="0054687F" w:rsidP="0054687F">
      <w:pPr>
        <w:pStyle w:val="Caption"/>
        <w:keepNext/>
      </w:pPr>
      <w:r>
        <w:t xml:space="preserve">Table </w:t>
      </w:r>
      <w:r>
        <w:fldChar w:fldCharType="begin"/>
      </w:r>
      <w:r>
        <w:instrText xml:space="preserve"> SEQ Table \* ARABIC </w:instrText>
      </w:r>
      <w:r>
        <w:fldChar w:fldCharType="separate"/>
      </w:r>
      <w:r w:rsidR="00663719">
        <w:rPr>
          <w:noProof/>
        </w:rPr>
        <w:t>1</w:t>
      </w:r>
      <w:r>
        <w:fldChar w:fldCharType="end"/>
      </w:r>
      <w:r>
        <w:t xml:space="preserve">: </w:t>
      </w:r>
      <w:r w:rsidRPr="00950314">
        <w:t>Main Entities and Attributes</w:t>
      </w:r>
    </w:p>
    <w:tbl>
      <w:tblPr>
        <w:tblStyle w:val="TableGridLight"/>
        <w:tblW w:w="9241" w:type="dxa"/>
        <w:tblLook w:val="04A0" w:firstRow="1" w:lastRow="0" w:firstColumn="1" w:lastColumn="0" w:noHBand="0" w:noVBand="1"/>
      </w:tblPr>
      <w:tblGrid>
        <w:gridCol w:w="1364"/>
        <w:gridCol w:w="1529"/>
        <w:gridCol w:w="6348"/>
      </w:tblGrid>
      <w:tr w:rsidR="0054687F" w:rsidRPr="0054687F" w14:paraId="55DF0F72" w14:textId="77777777" w:rsidTr="0054687F">
        <w:trPr>
          <w:trHeight w:val="905"/>
        </w:trPr>
        <w:tc>
          <w:tcPr>
            <w:tcW w:w="0" w:type="auto"/>
            <w:hideMark/>
          </w:tcPr>
          <w:p w14:paraId="38D21571" w14:textId="77777777" w:rsidR="0054687F" w:rsidRPr="0054687F" w:rsidRDefault="0054687F" w:rsidP="0054687F">
            <w:pPr>
              <w:jc w:val="center"/>
              <w:rPr>
                <w:rFonts w:ascii="Times New Roman" w:eastAsia="Times New Roman" w:hAnsi="Times New Roman" w:cs="Times New Roman"/>
                <w:b/>
                <w:bCs/>
                <w:sz w:val="24"/>
                <w:szCs w:val="24"/>
                <w:lang w:val="en-US"/>
              </w:rPr>
            </w:pPr>
            <w:r w:rsidRPr="0054687F">
              <w:rPr>
                <w:rFonts w:ascii="Times New Roman" w:eastAsia="Times New Roman" w:hAnsi="Times New Roman" w:cs="Times New Roman"/>
                <w:b/>
                <w:bCs/>
                <w:sz w:val="24"/>
                <w:szCs w:val="24"/>
                <w:lang w:val="en-US"/>
              </w:rPr>
              <w:t>Entity</w:t>
            </w:r>
          </w:p>
        </w:tc>
        <w:tc>
          <w:tcPr>
            <w:tcW w:w="0" w:type="auto"/>
            <w:hideMark/>
          </w:tcPr>
          <w:p w14:paraId="6E8D66D1" w14:textId="77777777" w:rsidR="0054687F" w:rsidRPr="0054687F" w:rsidRDefault="0054687F" w:rsidP="0054687F">
            <w:pPr>
              <w:jc w:val="center"/>
              <w:rPr>
                <w:rFonts w:ascii="Times New Roman" w:eastAsia="Times New Roman" w:hAnsi="Times New Roman" w:cs="Times New Roman"/>
                <w:b/>
                <w:bCs/>
                <w:sz w:val="24"/>
                <w:szCs w:val="24"/>
                <w:lang w:val="en-US"/>
              </w:rPr>
            </w:pPr>
            <w:r w:rsidRPr="0054687F">
              <w:rPr>
                <w:rFonts w:ascii="Times New Roman" w:eastAsia="Times New Roman" w:hAnsi="Times New Roman" w:cs="Times New Roman"/>
                <w:b/>
                <w:bCs/>
                <w:sz w:val="24"/>
                <w:szCs w:val="24"/>
                <w:lang w:val="en-US"/>
              </w:rPr>
              <w:t>Primary Key</w:t>
            </w:r>
          </w:p>
        </w:tc>
        <w:tc>
          <w:tcPr>
            <w:tcW w:w="0" w:type="auto"/>
            <w:hideMark/>
          </w:tcPr>
          <w:p w14:paraId="41AE46CD" w14:textId="77777777" w:rsidR="0054687F" w:rsidRPr="0054687F" w:rsidRDefault="0054687F" w:rsidP="0054687F">
            <w:pPr>
              <w:jc w:val="center"/>
              <w:rPr>
                <w:rFonts w:ascii="Times New Roman" w:eastAsia="Times New Roman" w:hAnsi="Times New Roman" w:cs="Times New Roman"/>
                <w:b/>
                <w:bCs/>
                <w:sz w:val="24"/>
                <w:szCs w:val="24"/>
                <w:lang w:val="en-US"/>
              </w:rPr>
            </w:pPr>
            <w:r w:rsidRPr="0054687F">
              <w:rPr>
                <w:rFonts w:ascii="Times New Roman" w:eastAsia="Times New Roman" w:hAnsi="Times New Roman" w:cs="Times New Roman"/>
                <w:b/>
                <w:bCs/>
                <w:sz w:val="24"/>
                <w:szCs w:val="24"/>
                <w:lang w:val="en-US"/>
              </w:rPr>
              <w:t>Important Attributes</w:t>
            </w:r>
          </w:p>
        </w:tc>
      </w:tr>
      <w:tr w:rsidR="0054687F" w:rsidRPr="0054687F" w14:paraId="616DB08C" w14:textId="77777777" w:rsidTr="0054687F">
        <w:trPr>
          <w:trHeight w:val="452"/>
        </w:trPr>
        <w:tc>
          <w:tcPr>
            <w:tcW w:w="0" w:type="auto"/>
            <w:hideMark/>
          </w:tcPr>
          <w:p w14:paraId="6960749C" w14:textId="77777777" w:rsidR="0054687F" w:rsidRPr="0054687F" w:rsidRDefault="0054687F" w:rsidP="0054687F">
            <w:pPr>
              <w:jc w:val="left"/>
              <w:rPr>
                <w:rFonts w:ascii="Times New Roman" w:eastAsia="Times New Roman" w:hAnsi="Times New Roman" w:cs="Times New Roman"/>
                <w:sz w:val="24"/>
                <w:szCs w:val="24"/>
                <w:lang w:val="en-US"/>
              </w:rPr>
            </w:pPr>
            <w:r w:rsidRPr="0054687F">
              <w:rPr>
                <w:rFonts w:ascii="Times New Roman" w:eastAsia="Times New Roman" w:hAnsi="Times New Roman" w:cs="Times New Roman"/>
                <w:sz w:val="24"/>
                <w:szCs w:val="24"/>
                <w:lang w:val="en-US"/>
              </w:rPr>
              <w:t>Customer</w:t>
            </w:r>
          </w:p>
        </w:tc>
        <w:tc>
          <w:tcPr>
            <w:tcW w:w="0" w:type="auto"/>
            <w:hideMark/>
          </w:tcPr>
          <w:p w14:paraId="3466699A" w14:textId="77777777" w:rsidR="0054687F" w:rsidRPr="0054687F" w:rsidRDefault="0054687F" w:rsidP="0054687F">
            <w:pPr>
              <w:jc w:val="left"/>
              <w:rPr>
                <w:rFonts w:ascii="Times New Roman" w:eastAsia="Times New Roman" w:hAnsi="Times New Roman" w:cs="Times New Roman"/>
                <w:sz w:val="24"/>
                <w:szCs w:val="24"/>
                <w:lang w:val="en-US"/>
              </w:rPr>
            </w:pPr>
            <w:proofErr w:type="spellStart"/>
            <w:r w:rsidRPr="0054687F">
              <w:rPr>
                <w:rFonts w:ascii="Times New Roman" w:eastAsia="Times New Roman" w:hAnsi="Times New Roman" w:cs="Times New Roman"/>
                <w:sz w:val="24"/>
                <w:szCs w:val="24"/>
                <w:lang w:val="en-US"/>
              </w:rPr>
              <w:t>CustomerID</w:t>
            </w:r>
            <w:proofErr w:type="spellEnd"/>
          </w:p>
        </w:tc>
        <w:tc>
          <w:tcPr>
            <w:tcW w:w="0" w:type="auto"/>
            <w:hideMark/>
          </w:tcPr>
          <w:p w14:paraId="57EE061F" w14:textId="77777777" w:rsidR="0054687F" w:rsidRPr="0054687F" w:rsidRDefault="0054687F" w:rsidP="0054687F">
            <w:pPr>
              <w:jc w:val="left"/>
              <w:rPr>
                <w:rFonts w:ascii="Times New Roman" w:eastAsia="Times New Roman" w:hAnsi="Times New Roman" w:cs="Times New Roman"/>
                <w:sz w:val="24"/>
                <w:szCs w:val="24"/>
                <w:lang w:val="en-US"/>
              </w:rPr>
            </w:pPr>
            <w:proofErr w:type="spellStart"/>
            <w:r w:rsidRPr="0054687F">
              <w:rPr>
                <w:rFonts w:ascii="Times New Roman" w:eastAsia="Times New Roman" w:hAnsi="Times New Roman" w:cs="Times New Roman"/>
                <w:sz w:val="24"/>
                <w:szCs w:val="24"/>
                <w:lang w:val="en-US"/>
              </w:rPr>
              <w:t>CustomerID</w:t>
            </w:r>
            <w:proofErr w:type="spellEnd"/>
            <w:r>
              <w:t>, customer's first name, last name, contact number, and email</w:t>
            </w:r>
          </w:p>
        </w:tc>
      </w:tr>
      <w:tr w:rsidR="0054687F" w:rsidRPr="0054687F" w14:paraId="1CAAC9E7" w14:textId="77777777" w:rsidTr="0054687F">
        <w:trPr>
          <w:trHeight w:val="521"/>
        </w:trPr>
        <w:tc>
          <w:tcPr>
            <w:tcW w:w="0" w:type="auto"/>
            <w:hideMark/>
          </w:tcPr>
          <w:p w14:paraId="481ACA2B" w14:textId="77777777" w:rsidR="0054687F" w:rsidRPr="0054687F" w:rsidRDefault="0054687F" w:rsidP="0054687F">
            <w:pPr>
              <w:jc w:val="left"/>
              <w:rPr>
                <w:rFonts w:ascii="Times New Roman" w:eastAsia="Times New Roman" w:hAnsi="Times New Roman" w:cs="Times New Roman"/>
                <w:sz w:val="24"/>
                <w:szCs w:val="24"/>
                <w:lang w:val="en-US"/>
              </w:rPr>
            </w:pPr>
            <w:r w:rsidRPr="0054687F">
              <w:rPr>
                <w:rFonts w:ascii="Times New Roman" w:eastAsia="Times New Roman" w:hAnsi="Times New Roman" w:cs="Times New Roman"/>
                <w:sz w:val="24"/>
                <w:szCs w:val="24"/>
                <w:lang w:val="en-US"/>
              </w:rPr>
              <w:t>Vehicle</w:t>
            </w:r>
          </w:p>
        </w:tc>
        <w:tc>
          <w:tcPr>
            <w:tcW w:w="0" w:type="auto"/>
            <w:hideMark/>
          </w:tcPr>
          <w:p w14:paraId="46CAAF42" w14:textId="77777777" w:rsidR="0054687F" w:rsidRPr="0054687F" w:rsidRDefault="0054687F" w:rsidP="0054687F">
            <w:pPr>
              <w:jc w:val="left"/>
              <w:rPr>
                <w:rFonts w:ascii="Times New Roman" w:eastAsia="Times New Roman" w:hAnsi="Times New Roman" w:cs="Times New Roman"/>
                <w:sz w:val="24"/>
                <w:szCs w:val="24"/>
                <w:lang w:val="en-US"/>
              </w:rPr>
            </w:pPr>
            <w:proofErr w:type="spellStart"/>
            <w:r w:rsidRPr="0054687F">
              <w:rPr>
                <w:rFonts w:ascii="Times New Roman" w:eastAsia="Times New Roman" w:hAnsi="Times New Roman" w:cs="Times New Roman"/>
                <w:sz w:val="24"/>
                <w:szCs w:val="24"/>
                <w:lang w:val="en-US"/>
              </w:rPr>
              <w:t>VehicleID</w:t>
            </w:r>
            <w:proofErr w:type="spellEnd"/>
          </w:p>
        </w:tc>
        <w:tc>
          <w:tcPr>
            <w:tcW w:w="0" w:type="auto"/>
            <w:hideMark/>
          </w:tcPr>
          <w:p w14:paraId="68B2566F" w14:textId="77777777" w:rsidR="0054687F" w:rsidRPr="0054687F" w:rsidRDefault="0054687F" w:rsidP="0054687F">
            <w:pPr>
              <w:jc w:val="left"/>
              <w:rPr>
                <w:rFonts w:ascii="Times New Roman" w:eastAsia="Times New Roman" w:hAnsi="Times New Roman" w:cs="Times New Roman"/>
                <w:sz w:val="24"/>
                <w:szCs w:val="24"/>
                <w:lang w:val="en-US"/>
              </w:rPr>
            </w:pPr>
            <w:proofErr w:type="spellStart"/>
            <w:r w:rsidRPr="0054687F">
              <w:rPr>
                <w:rFonts w:ascii="Times New Roman" w:eastAsia="Times New Roman" w:hAnsi="Times New Roman" w:cs="Times New Roman"/>
                <w:sz w:val="24"/>
                <w:szCs w:val="24"/>
                <w:lang w:val="en-US"/>
              </w:rPr>
              <w:t>CustomerID</w:t>
            </w:r>
            <w:proofErr w:type="spellEnd"/>
            <w:r>
              <w:rPr>
                <w:rFonts w:ascii="Times New Roman" w:eastAsia="Times New Roman" w:hAnsi="Times New Roman" w:cs="Times New Roman"/>
                <w:sz w:val="24"/>
                <w:szCs w:val="24"/>
                <w:lang w:val="en-US"/>
              </w:rPr>
              <w:t xml:space="preserve">, </w:t>
            </w:r>
            <w:r>
              <w:t>registration number, v</w:t>
            </w:r>
            <w:r w:rsidRPr="0028719B">
              <w:t>ehicle</w:t>
            </w:r>
            <w:r>
              <w:t xml:space="preserve"> t</w:t>
            </w:r>
            <w:r w:rsidRPr="0028719B">
              <w:t>ype</w:t>
            </w:r>
            <w:r>
              <w:t xml:space="preserve">, </w:t>
            </w:r>
            <w:proofErr w:type="spellStart"/>
            <w:r>
              <w:t>color</w:t>
            </w:r>
            <w:proofErr w:type="spellEnd"/>
            <w:r>
              <w:t xml:space="preserve">, and </w:t>
            </w:r>
            <w:proofErr w:type="spellStart"/>
            <w:r w:rsidRPr="0054687F">
              <w:rPr>
                <w:rFonts w:ascii="Times New Roman" w:eastAsia="Times New Roman" w:hAnsi="Times New Roman" w:cs="Times New Roman"/>
                <w:sz w:val="24"/>
                <w:szCs w:val="24"/>
                <w:lang w:val="en-US"/>
              </w:rPr>
              <w:t>VehicleID</w:t>
            </w:r>
            <w:proofErr w:type="spellEnd"/>
          </w:p>
        </w:tc>
      </w:tr>
      <w:tr w:rsidR="0054687F" w:rsidRPr="0054687F" w14:paraId="72CDDC79" w14:textId="77777777" w:rsidTr="0054687F">
        <w:trPr>
          <w:trHeight w:val="629"/>
        </w:trPr>
        <w:tc>
          <w:tcPr>
            <w:tcW w:w="0" w:type="auto"/>
            <w:hideMark/>
          </w:tcPr>
          <w:p w14:paraId="5F1053C5" w14:textId="77777777" w:rsidR="0054687F" w:rsidRPr="0054687F" w:rsidRDefault="0054687F" w:rsidP="0054687F">
            <w:pPr>
              <w:jc w:val="left"/>
              <w:rPr>
                <w:rFonts w:ascii="Times New Roman" w:eastAsia="Times New Roman" w:hAnsi="Times New Roman" w:cs="Times New Roman"/>
                <w:sz w:val="24"/>
                <w:szCs w:val="24"/>
                <w:lang w:val="en-US"/>
              </w:rPr>
            </w:pPr>
            <w:r w:rsidRPr="0054687F">
              <w:rPr>
                <w:rFonts w:ascii="Times New Roman" w:eastAsia="Times New Roman" w:hAnsi="Times New Roman" w:cs="Times New Roman"/>
                <w:sz w:val="24"/>
                <w:szCs w:val="24"/>
                <w:lang w:val="en-US"/>
              </w:rPr>
              <w:t>Parking Site</w:t>
            </w:r>
          </w:p>
        </w:tc>
        <w:tc>
          <w:tcPr>
            <w:tcW w:w="0" w:type="auto"/>
            <w:hideMark/>
          </w:tcPr>
          <w:p w14:paraId="106A96E5" w14:textId="77777777" w:rsidR="0054687F" w:rsidRPr="0054687F" w:rsidRDefault="0054687F" w:rsidP="0054687F">
            <w:pPr>
              <w:jc w:val="left"/>
              <w:rPr>
                <w:rFonts w:ascii="Times New Roman" w:eastAsia="Times New Roman" w:hAnsi="Times New Roman" w:cs="Times New Roman"/>
                <w:sz w:val="24"/>
                <w:szCs w:val="24"/>
                <w:lang w:val="en-US"/>
              </w:rPr>
            </w:pPr>
            <w:proofErr w:type="spellStart"/>
            <w:r w:rsidRPr="0054687F">
              <w:rPr>
                <w:rFonts w:ascii="Times New Roman" w:eastAsia="Times New Roman" w:hAnsi="Times New Roman" w:cs="Times New Roman"/>
                <w:sz w:val="24"/>
                <w:szCs w:val="24"/>
                <w:lang w:val="en-US"/>
              </w:rPr>
              <w:t>SiteID</w:t>
            </w:r>
            <w:proofErr w:type="spellEnd"/>
          </w:p>
        </w:tc>
        <w:tc>
          <w:tcPr>
            <w:tcW w:w="0" w:type="auto"/>
            <w:hideMark/>
          </w:tcPr>
          <w:p w14:paraId="642B7900" w14:textId="77777777" w:rsidR="0054687F" w:rsidRPr="0054687F" w:rsidRDefault="0054687F" w:rsidP="0054687F">
            <w:pPr>
              <w:jc w:val="left"/>
              <w:rPr>
                <w:rFonts w:ascii="Times New Roman" w:eastAsia="Times New Roman" w:hAnsi="Times New Roman" w:cs="Times New Roman"/>
                <w:sz w:val="24"/>
                <w:szCs w:val="24"/>
                <w:lang w:val="en-US"/>
              </w:rPr>
            </w:pPr>
            <w:proofErr w:type="spellStart"/>
            <w:r>
              <w:t>SiteID</w:t>
            </w:r>
            <w:proofErr w:type="spellEnd"/>
            <w:r>
              <w:t xml:space="preserve">, </w:t>
            </w:r>
            <w:proofErr w:type="spellStart"/>
            <w:r>
              <w:t>SiteName</w:t>
            </w:r>
            <w:proofErr w:type="spellEnd"/>
            <w:r>
              <w:t xml:space="preserve">, Location, and </w:t>
            </w:r>
            <w:proofErr w:type="spellStart"/>
            <w:r w:rsidRPr="00CC6E4A">
              <w:t>TotalSlots</w:t>
            </w:r>
            <w:proofErr w:type="spellEnd"/>
          </w:p>
        </w:tc>
      </w:tr>
      <w:tr w:rsidR="0054687F" w:rsidRPr="0054687F" w14:paraId="4D4BCA62" w14:textId="77777777" w:rsidTr="0054687F">
        <w:trPr>
          <w:trHeight w:val="791"/>
        </w:trPr>
        <w:tc>
          <w:tcPr>
            <w:tcW w:w="0" w:type="auto"/>
            <w:hideMark/>
          </w:tcPr>
          <w:p w14:paraId="5E90083D" w14:textId="77777777" w:rsidR="0054687F" w:rsidRPr="0054687F" w:rsidRDefault="0054687F" w:rsidP="0054687F">
            <w:pPr>
              <w:jc w:val="left"/>
              <w:rPr>
                <w:rFonts w:ascii="Times New Roman" w:eastAsia="Times New Roman" w:hAnsi="Times New Roman" w:cs="Times New Roman"/>
                <w:sz w:val="24"/>
                <w:szCs w:val="24"/>
                <w:lang w:val="en-US"/>
              </w:rPr>
            </w:pPr>
            <w:r w:rsidRPr="0054687F">
              <w:rPr>
                <w:rFonts w:ascii="Times New Roman" w:eastAsia="Times New Roman" w:hAnsi="Times New Roman" w:cs="Times New Roman"/>
                <w:sz w:val="24"/>
                <w:szCs w:val="24"/>
                <w:lang w:val="en-US"/>
              </w:rPr>
              <w:t>Parking Slot</w:t>
            </w:r>
          </w:p>
        </w:tc>
        <w:tc>
          <w:tcPr>
            <w:tcW w:w="0" w:type="auto"/>
            <w:hideMark/>
          </w:tcPr>
          <w:p w14:paraId="5698F6C8" w14:textId="77777777" w:rsidR="0054687F" w:rsidRPr="0054687F" w:rsidRDefault="0054687F" w:rsidP="0054687F">
            <w:pPr>
              <w:jc w:val="left"/>
              <w:rPr>
                <w:rFonts w:ascii="Times New Roman" w:eastAsia="Times New Roman" w:hAnsi="Times New Roman" w:cs="Times New Roman"/>
                <w:sz w:val="24"/>
                <w:szCs w:val="24"/>
                <w:lang w:val="en-US"/>
              </w:rPr>
            </w:pPr>
            <w:proofErr w:type="spellStart"/>
            <w:r w:rsidRPr="0054687F">
              <w:rPr>
                <w:rFonts w:ascii="Times New Roman" w:eastAsia="Times New Roman" w:hAnsi="Times New Roman" w:cs="Times New Roman"/>
                <w:sz w:val="24"/>
                <w:szCs w:val="24"/>
                <w:lang w:val="en-US"/>
              </w:rPr>
              <w:t>SlotID</w:t>
            </w:r>
            <w:proofErr w:type="spellEnd"/>
          </w:p>
        </w:tc>
        <w:tc>
          <w:tcPr>
            <w:tcW w:w="0" w:type="auto"/>
            <w:hideMark/>
          </w:tcPr>
          <w:p w14:paraId="454042B4" w14:textId="77777777" w:rsidR="0054687F" w:rsidRPr="0054687F" w:rsidRDefault="0054687F" w:rsidP="0054687F">
            <w:pPr>
              <w:jc w:val="left"/>
              <w:rPr>
                <w:rFonts w:ascii="Times New Roman" w:eastAsia="Times New Roman" w:hAnsi="Times New Roman" w:cs="Times New Roman"/>
                <w:sz w:val="24"/>
                <w:szCs w:val="24"/>
                <w:lang w:val="en-US"/>
              </w:rPr>
            </w:pPr>
            <w:proofErr w:type="spellStart"/>
            <w:r>
              <w:t>SlotID</w:t>
            </w:r>
            <w:proofErr w:type="spellEnd"/>
            <w:r>
              <w:t xml:space="preserve">, </w:t>
            </w:r>
            <w:proofErr w:type="spellStart"/>
            <w:r>
              <w:t>SiteID</w:t>
            </w:r>
            <w:proofErr w:type="spellEnd"/>
            <w:r>
              <w:t xml:space="preserve">, Slot Number, </w:t>
            </w:r>
            <w:proofErr w:type="spellStart"/>
            <w:r>
              <w:t>SlotType</w:t>
            </w:r>
            <w:proofErr w:type="spellEnd"/>
            <w:r>
              <w:t>, and Status</w:t>
            </w:r>
          </w:p>
        </w:tc>
      </w:tr>
      <w:tr w:rsidR="0054687F" w:rsidRPr="0054687F" w14:paraId="0BCC80B8" w14:textId="77777777" w:rsidTr="0054687F">
        <w:trPr>
          <w:trHeight w:val="683"/>
        </w:trPr>
        <w:tc>
          <w:tcPr>
            <w:tcW w:w="0" w:type="auto"/>
            <w:hideMark/>
          </w:tcPr>
          <w:p w14:paraId="6F9FE704" w14:textId="77777777" w:rsidR="0054687F" w:rsidRPr="0054687F" w:rsidRDefault="0054687F" w:rsidP="0054687F">
            <w:pPr>
              <w:jc w:val="left"/>
              <w:rPr>
                <w:rFonts w:ascii="Times New Roman" w:eastAsia="Times New Roman" w:hAnsi="Times New Roman" w:cs="Times New Roman"/>
                <w:sz w:val="24"/>
                <w:szCs w:val="24"/>
                <w:lang w:val="en-US"/>
              </w:rPr>
            </w:pPr>
            <w:r w:rsidRPr="0054687F">
              <w:rPr>
                <w:rFonts w:ascii="Times New Roman" w:eastAsia="Times New Roman" w:hAnsi="Times New Roman" w:cs="Times New Roman"/>
                <w:sz w:val="24"/>
                <w:szCs w:val="24"/>
                <w:lang w:val="en-US"/>
              </w:rPr>
              <w:t>Booking</w:t>
            </w:r>
          </w:p>
        </w:tc>
        <w:tc>
          <w:tcPr>
            <w:tcW w:w="0" w:type="auto"/>
            <w:hideMark/>
          </w:tcPr>
          <w:p w14:paraId="646E875A" w14:textId="77777777" w:rsidR="0054687F" w:rsidRPr="0054687F" w:rsidRDefault="0054687F" w:rsidP="0054687F">
            <w:pPr>
              <w:jc w:val="left"/>
              <w:rPr>
                <w:rFonts w:ascii="Times New Roman" w:eastAsia="Times New Roman" w:hAnsi="Times New Roman" w:cs="Times New Roman"/>
                <w:sz w:val="24"/>
                <w:szCs w:val="24"/>
                <w:lang w:val="en-US"/>
              </w:rPr>
            </w:pPr>
            <w:proofErr w:type="spellStart"/>
            <w:r w:rsidRPr="0054687F">
              <w:rPr>
                <w:rFonts w:ascii="Times New Roman" w:eastAsia="Times New Roman" w:hAnsi="Times New Roman" w:cs="Times New Roman"/>
                <w:sz w:val="24"/>
                <w:szCs w:val="24"/>
                <w:lang w:val="en-US"/>
              </w:rPr>
              <w:t>BookingID</w:t>
            </w:r>
            <w:proofErr w:type="spellEnd"/>
          </w:p>
        </w:tc>
        <w:tc>
          <w:tcPr>
            <w:tcW w:w="0" w:type="auto"/>
            <w:hideMark/>
          </w:tcPr>
          <w:p w14:paraId="7F4B6E1E" w14:textId="77777777" w:rsidR="0054687F" w:rsidRPr="0054687F" w:rsidRDefault="0054687F" w:rsidP="0054687F">
            <w:pPr>
              <w:jc w:val="left"/>
              <w:rPr>
                <w:rFonts w:ascii="Times New Roman" w:eastAsia="Times New Roman" w:hAnsi="Times New Roman" w:cs="Times New Roman"/>
                <w:sz w:val="24"/>
                <w:szCs w:val="24"/>
                <w:lang w:val="en-US"/>
              </w:rPr>
            </w:pPr>
            <w:proofErr w:type="spellStart"/>
            <w:r>
              <w:t>BookingID</w:t>
            </w:r>
            <w:proofErr w:type="spellEnd"/>
            <w:r>
              <w:t xml:space="preserve">, </w:t>
            </w:r>
            <w:proofErr w:type="spellStart"/>
            <w:r>
              <w:t>VehicleID</w:t>
            </w:r>
            <w:proofErr w:type="spellEnd"/>
            <w:r>
              <w:t xml:space="preserve">, </w:t>
            </w:r>
            <w:proofErr w:type="spellStart"/>
            <w:r>
              <w:t>SlotID</w:t>
            </w:r>
            <w:proofErr w:type="spellEnd"/>
            <w:r>
              <w:t>, Entry Time, and Exit Time</w:t>
            </w:r>
          </w:p>
        </w:tc>
      </w:tr>
      <w:tr w:rsidR="0054687F" w:rsidRPr="0054687F" w14:paraId="2F986587" w14:textId="77777777" w:rsidTr="0054687F">
        <w:trPr>
          <w:trHeight w:val="452"/>
        </w:trPr>
        <w:tc>
          <w:tcPr>
            <w:tcW w:w="0" w:type="auto"/>
            <w:hideMark/>
          </w:tcPr>
          <w:p w14:paraId="3F72C439" w14:textId="77777777" w:rsidR="0054687F" w:rsidRPr="0054687F" w:rsidRDefault="0054687F" w:rsidP="0054687F">
            <w:pPr>
              <w:jc w:val="left"/>
              <w:rPr>
                <w:rFonts w:ascii="Times New Roman" w:eastAsia="Times New Roman" w:hAnsi="Times New Roman" w:cs="Times New Roman"/>
                <w:sz w:val="24"/>
                <w:szCs w:val="24"/>
                <w:lang w:val="en-US"/>
              </w:rPr>
            </w:pPr>
            <w:r w:rsidRPr="0054687F">
              <w:rPr>
                <w:rFonts w:ascii="Times New Roman" w:eastAsia="Times New Roman" w:hAnsi="Times New Roman" w:cs="Times New Roman"/>
                <w:sz w:val="24"/>
                <w:szCs w:val="24"/>
                <w:lang w:val="en-US"/>
              </w:rPr>
              <w:t>Payment</w:t>
            </w:r>
          </w:p>
        </w:tc>
        <w:tc>
          <w:tcPr>
            <w:tcW w:w="0" w:type="auto"/>
            <w:hideMark/>
          </w:tcPr>
          <w:p w14:paraId="30DE8D15" w14:textId="77777777" w:rsidR="0054687F" w:rsidRPr="0054687F" w:rsidRDefault="0054687F" w:rsidP="0054687F">
            <w:pPr>
              <w:jc w:val="left"/>
              <w:rPr>
                <w:rFonts w:ascii="Times New Roman" w:eastAsia="Times New Roman" w:hAnsi="Times New Roman" w:cs="Times New Roman"/>
                <w:sz w:val="24"/>
                <w:szCs w:val="24"/>
                <w:lang w:val="en-US"/>
              </w:rPr>
            </w:pPr>
            <w:proofErr w:type="spellStart"/>
            <w:r w:rsidRPr="0054687F">
              <w:rPr>
                <w:rFonts w:ascii="Times New Roman" w:eastAsia="Times New Roman" w:hAnsi="Times New Roman" w:cs="Times New Roman"/>
                <w:sz w:val="24"/>
                <w:szCs w:val="24"/>
                <w:lang w:val="en-US"/>
              </w:rPr>
              <w:t>PaymentID</w:t>
            </w:r>
            <w:proofErr w:type="spellEnd"/>
          </w:p>
        </w:tc>
        <w:tc>
          <w:tcPr>
            <w:tcW w:w="0" w:type="auto"/>
            <w:hideMark/>
          </w:tcPr>
          <w:p w14:paraId="64D73851" w14:textId="77777777" w:rsidR="0054687F" w:rsidRPr="0054687F" w:rsidRDefault="0054687F" w:rsidP="0054687F">
            <w:pPr>
              <w:jc w:val="left"/>
              <w:rPr>
                <w:rFonts w:ascii="Times New Roman" w:eastAsia="Times New Roman" w:hAnsi="Times New Roman" w:cs="Times New Roman"/>
                <w:sz w:val="24"/>
                <w:szCs w:val="24"/>
                <w:lang w:val="en-US"/>
              </w:rPr>
            </w:pPr>
            <w:proofErr w:type="spellStart"/>
            <w:r>
              <w:t>PaymentID</w:t>
            </w:r>
            <w:proofErr w:type="spellEnd"/>
            <w:r>
              <w:t xml:space="preserve">, </w:t>
            </w:r>
            <w:proofErr w:type="spellStart"/>
            <w:r>
              <w:t>BookingID</w:t>
            </w:r>
            <w:proofErr w:type="spellEnd"/>
            <w:r>
              <w:t>, Payment Date, Payment Method, and Amount</w:t>
            </w:r>
          </w:p>
        </w:tc>
      </w:tr>
    </w:tbl>
    <w:p w14:paraId="047BA751" w14:textId="77777777" w:rsidR="0054687F" w:rsidRDefault="0054687F" w:rsidP="00CC6E4A"/>
    <w:p w14:paraId="16CE758B" w14:textId="77777777" w:rsidR="0054687F" w:rsidRPr="00CC6E4A" w:rsidRDefault="0054687F" w:rsidP="0054687F">
      <w:pPr>
        <w:pStyle w:val="Heading1"/>
      </w:pPr>
      <w:bookmarkStart w:id="9" w:name="_Toc234366293"/>
      <w:r>
        <w:lastRenderedPageBreak/>
        <w:t>Entity Relationship Diagram (ERD)</w:t>
      </w:r>
      <w:bookmarkEnd w:id="9"/>
    </w:p>
    <w:p w14:paraId="098001EF" w14:textId="77777777" w:rsidR="0054687F" w:rsidRDefault="0054687F" w:rsidP="00CF6211">
      <w:pPr>
        <w:keepNext/>
        <w:jc w:val="center"/>
      </w:pPr>
      <w:r w:rsidRPr="0054687F">
        <w:rPr>
          <w:noProof/>
          <w:lang w:val="en-US"/>
        </w:rPr>
        <w:drawing>
          <wp:inline distT="0" distB="0" distL="0" distR="0" wp14:anchorId="46403DBB" wp14:editId="21556C80">
            <wp:extent cx="5943600" cy="2909570"/>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2909570"/>
                    </a:xfrm>
                    <a:prstGeom prst="rect">
                      <a:avLst/>
                    </a:prstGeom>
                  </pic:spPr>
                </pic:pic>
              </a:graphicData>
            </a:graphic>
          </wp:inline>
        </w:drawing>
      </w:r>
    </w:p>
    <w:p w14:paraId="0ED6D64A" w14:textId="77777777" w:rsidR="0054687F" w:rsidRDefault="0054687F" w:rsidP="00CF6211">
      <w:pPr>
        <w:pStyle w:val="Caption"/>
        <w:jc w:val="center"/>
      </w:pPr>
      <w:r>
        <w:t xml:space="preserve">Figure </w:t>
      </w:r>
      <w:r>
        <w:fldChar w:fldCharType="begin"/>
      </w:r>
      <w:r>
        <w:instrText xml:space="preserve"> SEQ Figure \* ARABIC </w:instrText>
      </w:r>
      <w:r>
        <w:fldChar w:fldCharType="separate"/>
      </w:r>
      <w:r w:rsidR="00230CAA">
        <w:rPr>
          <w:noProof/>
        </w:rPr>
        <w:t>8</w:t>
      </w:r>
      <w:r>
        <w:fldChar w:fldCharType="end"/>
      </w:r>
      <w:r>
        <w:t>: ERD diagr</w:t>
      </w:r>
      <w:r w:rsidR="00CF6211">
        <w:t xml:space="preserve">am of </w:t>
      </w:r>
      <w:proofErr w:type="spellStart"/>
      <w:r w:rsidR="00CF6211">
        <w:t>A</w:t>
      </w:r>
      <w:r>
        <w:t>utopark</w:t>
      </w:r>
      <w:proofErr w:type="spellEnd"/>
      <w:r>
        <w:t xml:space="preserve"> management System</w:t>
      </w:r>
    </w:p>
    <w:p w14:paraId="62E78BA7" w14:textId="77777777" w:rsidR="00CF6211" w:rsidRDefault="00CF6211" w:rsidP="004B2403">
      <w:pPr>
        <w:pStyle w:val="Caption"/>
        <w:keepNext/>
        <w:spacing w:line="360" w:lineRule="auto"/>
        <w:rPr>
          <w:i w:val="0"/>
          <w:iCs w:val="0"/>
          <w:color w:val="auto"/>
          <w:sz w:val="22"/>
          <w:szCs w:val="22"/>
        </w:rPr>
      </w:pPr>
      <w:r w:rsidRPr="00CF6211">
        <w:rPr>
          <w:i w:val="0"/>
          <w:iCs w:val="0"/>
          <w:color w:val="auto"/>
          <w:sz w:val="22"/>
          <w:szCs w:val="22"/>
        </w:rPr>
        <w:t xml:space="preserve">ERD shows the logical structure of </w:t>
      </w:r>
      <w:proofErr w:type="spellStart"/>
      <w:r w:rsidRPr="00CF6211">
        <w:rPr>
          <w:i w:val="0"/>
          <w:iCs w:val="0"/>
          <w:color w:val="auto"/>
          <w:sz w:val="22"/>
          <w:szCs w:val="22"/>
        </w:rPr>
        <w:t>Autopark</w:t>
      </w:r>
      <w:proofErr w:type="spellEnd"/>
      <w:r w:rsidRPr="00CF6211">
        <w:rPr>
          <w:i w:val="0"/>
          <w:iCs w:val="0"/>
          <w:color w:val="auto"/>
          <w:sz w:val="22"/>
          <w:szCs w:val="22"/>
        </w:rPr>
        <w:t xml:space="preserve"> Management System database. It represents entities, their attributes, primary keys, foreign keys and the relationship between entities along with cardinality.</w:t>
      </w:r>
    </w:p>
    <w:p w14:paraId="67E57D67" w14:textId="77777777" w:rsidR="00CF6211" w:rsidRDefault="00CF6211" w:rsidP="00CF6211">
      <w:pPr>
        <w:keepNext/>
      </w:pPr>
      <w:r>
        <w:rPr>
          <w:noProof/>
          <w:lang w:val="en-US"/>
        </w:rPr>
        <w:drawing>
          <wp:inline distT="0" distB="0" distL="0" distR="0" wp14:anchorId="3CFC6DD9" wp14:editId="3B0EF9B2">
            <wp:extent cx="5943600" cy="33432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RD.jpg"/>
                    <pic:cNvPicPr/>
                  </pic:nvPicPr>
                  <pic:blipFill>
                    <a:blip r:embed="rId16">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6A08BC4C" w14:textId="77777777" w:rsidR="00CF6211" w:rsidRDefault="00CF6211" w:rsidP="004B2403">
      <w:pPr>
        <w:pStyle w:val="Caption"/>
        <w:jc w:val="center"/>
      </w:pPr>
      <w:r>
        <w:t xml:space="preserve">Figure </w:t>
      </w:r>
      <w:r>
        <w:fldChar w:fldCharType="begin"/>
      </w:r>
      <w:r>
        <w:instrText xml:space="preserve"> SEQ Figure \* ARABIC </w:instrText>
      </w:r>
      <w:r>
        <w:fldChar w:fldCharType="separate"/>
      </w:r>
      <w:r w:rsidR="00230CAA">
        <w:rPr>
          <w:noProof/>
        </w:rPr>
        <w:t>9</w:t>
      </w:r>
      <w:r>
        <w:fldChar w:fldCharType="end"/>
      </w:r>
      <w:r>
        <w:t xml:space="preserve">: </w:t>
      </w:r>
      <w:r w:rsidRPr="00001257">
        <w:t xml:space="preserve">ERD diagram of </w:t>
      </w:r>
      <w:proofErr w:type="spellStart"/>
      <w:r w:rsidRPr="00001257">
        <w:t>Autopark</w:t>
      </w:r>
      <w:proofErr w:type="spellEnd"/>
      <w:r w:rsidRPr="00001257">
        <w:t xml:space="preserve"> management System</w:t>
      </w:r>
      <w:r>
        <w:t xml:space="preserve"> (Crow's foot notation)</w:t>
      </w:r>
    </w:p>
    <w:p w14:paraId="6C2C8E51" w14:textId="77777777" w:rsidR="00CF6211" w:rsidRDefault="00CF6211" w:rsidP="00CF6211">
      <w:pPr>
        <w:pStyle w:val="Heading1"/>
      </w:pPr>
      <w:bookmarkStart w:id="10" w:name="_Toc234366294"/>
      <w:r>
        <w:lastRenderedPageBreak/>
        <w:t>Data Structure Development</w:t>
      </w:r>
      <w:bookmarkEnd w:id="10"/>
    </w:p>
    <w:p w14:paraId="045CAA0C" w14:textId="77777777" w:rsidR="00CF6211" w:rsidRDefault="00CF6211" w:rsidP="004B2403">
      <w:pPr>
        <w:spacing w:line="360" w:lineRule="auto"/>
      </w:pPr>
      <w:r>
        <w:t xml:space="preserve">Data Structure of </w:t>
      </w:r>
      <w:proofErr w:type="spellStart"/>
      <w:r>
        <w:t>AutoPark</w:t>
      </w:r>
      <w:proofErr w:type="spellEnd"/>
      <w:r>
        <w:t xml:space="preserve"> Management System was created using Microsoft Access from the ERD. The database comprises six interrelated tables namely Customer, Vehicle, </w:t>
      </w:r>
      <w:proofErr w:type="spellStart"/>
      <w:r>
        <w:t>ParkingSite</w:t>
      </w:r>
      <w:proofErr w:type="spellEnd"/>
      <w:r>
        <w:t xml:space="preserve">, </w:t>
      </w:r>
      <w:proofErr w:type="spellStart"/>
      <w:r>
        <w:t>ParkingSlot</w:t>
      </w:r>
      <w:proofErr w:type="spellEnd"/>
      <w:r>
        <w:t>, Booking, and Payment. Each table has a unique primary key that identifies a record and foreign key to build a relationship between different entities. This data structure provides data integrity and removes redundant data and makes the process of data search effective</w:t>
      </w:r>
      <w:r w:rsidR="00DC37E8">
        <w:t xml:space="preserve"> (</w:t>
      </w:r>
      <w:r w:rsidR="00DC37E8" w:rsidRPr="00DC30F3">
        <w:t>MS Access Database</w:t>
      </w:r>
      <w:r w:rsidR="00DC37E8">
        <w:t>, 2016)</w:t>
      </w:r>
      <w:r>
        <w:t>.</w:t>
      </w:r>
    </w:p>
    <w:p w14:paraId="71F44222" w14:textId="77777777" w:rsidR="00CF6211" w:rsidRDefault="00CF6211" w:rsidP="004B2403">
      <w:pPr>
        <w:spacing w:line="360" w:lineRule="auto"/>
      </w:pPr>
      <w:r>
        <w:t>Customer Table stores pers</w:t>
      </w:r>
      <w:r w:rsidR="005C0726">
        <w:t xml:space="preserve">onal information of all parking. </w:t>
      </w:r>
      <w:proofErr w:type="spellStart"/>
      <w:r>
        <w:t>CustomerID</w:t>
      </w:r>
      <w:proofErr w:type="spellEnd"/>
      <w:r>
        <w:t xml:space="preserve"> is the primary key of the table that uniquely identifies each customer in the database.</w:t>
      </w:r>
    </w:p>
    <w:p w14:paraId="4299FFE6" w14:textId="77777777" w:rsidR="00757FB2" w:rsidRDefault="00CF6211" w:rsidP="004B2403">
      <w:pPr>
        <w:spacing w:line="360" w:lineRule="auto"/>
      </w:pPr>
      <w:r>
        <w:t xml:space="preserve">Vehicle Table contains all the information of the vehicles owned by the customers. In this table, </w:t>
      </w:r>
      <w:proofErr w:type="spellStart"/>
      <w:r>
        <w:t>VehicleID</w:t>
      </w:r>
      <w:proofErr w:type="spellEnd"/>
      <w:r>
        <w:t xml:space="preserve"> acts as the primary key while the </w:t>
      </w:r>
      <w:proofErr w:type="spellStart"/>
      <w:r>
        <w:t>CustomerID</w:t>
      </w:r>
      <w:proofErr w:type="spellEnd"/>
      <w:r>
        <w:t xml:space="preserve"> is the foreign key. </w:t>
      </w:r>
      <w:r w:rsidR="00757FB2">
        <w:t>This enables one client to have more than one car without entering the client information again.</w:t>
      </w:r>
    </w:p>
    <w:p w14:paraId="28FAE39D" w14:textId="77777777" w:rsidR="00757FB2" w:rsidRDefault="00757FB2" w:rsidP="004B2403">
      <w:pPr>
        <w:spacing w:line="360" w:lineRule="auto"/>
      </w:pPr>
      <w:r>
        <w:t xml:space="preserve">The </w:t>
      </w:r>
      <w:proofErr w:type="spellStart"/>
      <w:r>
        <w:t>ParkingSite</w:t>
      </w:r>
      <w:proofErr w:type="spellEnd"/>
      <w:r>
        <w:t xml:space="preserve"> table stores information about parking sites. </w:t>
      </w:r>
    </w:p>
    <w:p w14:paraId="3BFAB555" w14:textId="77777777" w:rsidR="00CF6211" w:rsidRDefault="00757FB2" w:rsidP="004B2403">
      <w:pPr>
        <w:spacing w:line="360" w:lineRule="auto"/>
      </w:pPr>
      <w:r>
        <w:t xml:space="preserve">The </w:t>
      </w:r>
      <w:proofErr w:type="spellStart"/>
      <w:r>
        <w:t>ParkingSlot</w:t>
      </w:r>
      <w:proofErr w:type="spellEnd"/>
      <w:r>
        <w:t xml:space="preserve"> table stores </w:t>
      </w:r>
      <w:r w:rsidR="005C0726">
        <w:t>information about parking slots</w:t>
      </w:r>
      <w:r w:rsidR="00CF6211">
        <w:t xml:space="preserve">. It is necessary to separate slots from sites so that the availability of </w:t>
      </w:r>
      <w:r w:rsidR="005C0726">
        <w:t>parking slots can be monitored.</w:t>
      </w:r>
    </w:p>
    <w:p w14:paraId="1C0B59AB" w14:textId="77777777" w:rsidR="00CF6211" w:rsidRDefault="00CF6211" w:rsidP="004B2403">
      <w:pPr>
        <w:spacing w:line="360" w:lineRule="auto"/>
      </w:pPr>
      <w:r>
        <w:t>The Booking table acts as the tr</w:t>
      </w:r>
      <w:r w:rsidR="005C0726">
        <w:t>ansaction table of the database</w:t>
      </w:r>
      <w:r>
        <w:t>. The foreign keys in the tabl</w:t>
      </w:r>
      <w:r w:rsidR="005C0726">
        <w:t xml:space="preserve">e include </w:t>
      </w:r>
      <w:proofErr w:type="spellStart"/>
      <w:r w:rsidR="005C0726">
        <w:t>VehicleID</w:t>
      </w:r>
      <w:proofErr w:type="spellEnd"/>
      <w:r w:rsidR="005C0726">
        <w:t xml:space="preserve"> and </w:t>
      </w:r>
      <w:proofErr w:type="spellStart"/>
      <w:r w:rsidR="005C0726">
        <w:t>SlotID</w:t>
      </w:r>
      <w:proofErr w:type="spellEnd"/>
      <w:r w:rsidR="005C0726">
        <w:t>.</w:t>
      </w:r>
    </w:p>
    <w:p w14:paraId="7A7BBC26" w14:textId="77777777" w:rsidR="00CF6211" w:rsidRDefault="00CF6211" w:rsidP="004B2403">
      <w:pPr>
        <w:spacing w:line="360" w:lineRule="auto"/>
      </w:pPr>
      <w:r>
        <w:t xml:space="preserve">The Payment table captures financial transactions made on bookings. </w:t>
      </w:r>
    </w:p>
    <w:p w14:paraId="77EE057F" w14:textId="77777777" w:rsidR="00CF6211" w:rsidRDefault="00CF6211" w:rsidP="00CF6211"/>
    <w:p w14:paraId="0155D78B" w14:textId="77777777" w:rsidR="00B260BF" w:rsidRDefault="00B260BF" w:rsidP="00B260BF">
      <w:pPr>
        <w:pStyle w:val="Caption"/>
        <w:keepNext/>
      </w:pPr>
      <w:r>
        <w:t xml:space="preserve">Table </w:t>
      </w:r>
      <w:r>
        <w:fldChar w:fldCharType="begin"/>
      </w:r>
      <w:r>
        <w:instrText xml:space="preserve"> SEQ Table \* ARABIC </w:instrText>
      </w:r>
      <w:r>
        <w:fldChar w:fldCharType="separate"/>
      </w:r>
      <w:r w:rsidR="00663719">
        <w:rPr>
          <w:noProof/>
        </w:rPr>
        <w:t>2</w:t>
      </w:r>
      <w:r>
        <w:fldChar w:fldCharType="end"/>
      </w:r>
      <w:r>
        <w:t xml:space="preserve">: </w:t>
      </w:r>
      <w:r w:rsidRPr="00AF1280">
        <w:t>Database Structure</w:t>
      </w:r>
    </w:p>
    <w:tbl>
      <w:tblPr>
        <w:tblStyle w:val="TableGridLight"/>
        <w:tblW w:w="9412" w:type="dxa"/>
        <w:tblLook w:val="04A0" w:firstRow="1" w:lastRow="0" w:firstColumn="1" w:lastColumn="0" w:noHBand="0" w:noVBand="1"/>
      </w:tblPr>
      <w:tblGrid>
        <w:gridCol w:w="1400"/>
        <w:gridCol w:w="1613"/>
        <w:gridCol w:w="2049"/>
        <w:gridCol w:w="4350"/>
      </w:tblGrid>
      <w:tr w:rsidR="00B260BF" w:rsidRPr="00B260BF" w14:paraId="1AB3E970" w14:textId="77777777" w:rsidTr="00B260BF">
        <w:trPr>
          <w:trHeight w:val="532"/>
        </w:trPr>
        <w:tc>
          <w:tcPr>
            <w:tcW w:w="0" w:type="auto"/>
            <w:hideMark/>
          </w:tcPr>
          <w:p w14:paraId="553AB375" w14:textId="77777777" w:rsidR="00B260BF" w:rsidRPr="00B260BF" w:rsidRDefault="00B260BF" w:rsidP="00B260BF">
            <w:pPr>
              <w:jc w:val="center"/>
              <w:rPr>
                <w:rFonts w:ascii="Times New Roman" w:eastAsia="Times New Roman" w:hAnsi="Times New Roman" w:cs="Times New Roman"/>
                <w:b/>
                <w:bCs/>
                <w:sz w:val="24"/>
                <w:szCs w:val="24"/>
                <w:lang w:val="en-US"/>
              </w:rPr>
            </w:pPr>
            <w:r w:rsidRPr="00B260BF">
              <w:rPr>
                <w:rFonts w:ascii="Times New Roman" w:eastAsia="Times New Roman" w:hAnsi="Times New Roman" w:cs="Times New Roman"/>
                <w:b/>
                <w:bCs/>
                <w:sz w:val="24"/>
                <w:szCs w:val="24"/>
                <w:lang w:val="en-US"/>
              </w:rPr>
              <w:t>Table</w:t>
            </w:r>
          </w:p>
        </w:tc>
        <w:tc>
          <w:tcPr>
            <w:tcW w:w="0" w:type="auto"/>
            <w:hideMark/>
          </w:tcPr>
          <w:p w14:paraId="48035FAE" w14:textId="77777777" w:rsidR="00B260BF" w:rsidRPr="00B260BF" w:rsidRDefault="00B260BF" w:rsidP="00B260BF">
            <w:pPr>
              <w:jc w:val="center"/>
              <w:rPr>
                <w:rFonts w:ascii="Times New Roman" w:eastAsia="Times New Roman" w:hAnsi="Times New Roman" w:cs="Times New Roman"/>
                <w:b/>
                <w:bCs/>
                <w:sz w:val="24"/>
                <w:szCs w:val="24"/>
                <w:lang w:val="en-US"/>
              </w:rPr>
            </w:pPr>
            <w:r w:rsidRPr="00B260BF">
              <w:rPr>
                <w:rFonts w:ascii="Times New Roman" w:eastAsia="Times New Roman" w:hAnsi="Times New Roman" w:cs="Times New Roman"/>
                <w:b/>
                <w:bCs/>
                <w:sz w:val="24"/>
                <w:szCs w:val="24"/>
                <w:lang w:val="en-US"/>
              </w:rPr>
              <w:t>Primary Key</w:t>
            </w:r>
          </w:p>
        </w:tc>
        <w:tc>
          <w:tcPr>
            <w:tcW w:w="0" w:type="auto"/>
            <w:hideMark/>
          </w:tcPr>
          <w:p w14:paraId="447A62CA" w14:textId="77777777" w:rsidR="00B260BF" w:rsidRPr="00B260BF" w:rsidRDefault="00B260BF" w:rsidP="00B260BF">
            <w:pPr>
              <w:jc w:val="center"/>
              <w:rPr>
                <w:rFonts w:ascii="Times New Roman" w:eastAsia="Times New Roman" w:hAnsi="Times New Roman" w:cs="Times New Roman"/>
                <w:b/>
                <w:bCs/>
                <w:sz w:val="24"/>
                <w:szCs w:val="24"/>
                <w:lang w:val="en-US"/>
              </w:rPr>
            </w:pPr>
            <w:r w:rsidRPr="00B260BF">
              <w:rPr>
                <w:rFonts w:ascii="Times New Roman" w:eastAsia="Times New Roman" w:hAnsi="Times New Roman" w:cs="Times New Roman"/>
                <w:b/>
                <w:bCs/>
                <w:sz w:val="24"/>
                <w:szCs w:val="24"/>
                <w:lang w:val="en-US"/>
              </w:rPr>
              <w:t>Foreign Key</w:t>
            </w:r>
          </w:p>
        </w:tc>
        <w:tc>
          <w:tcPr>
            <w:tcW w:w="0" w:type="auto"/>
            <w:hideMark/>
          </w:tcPr>
          <w:p w14:paraId="262CAB49" w14:textId="77777777" w:rsidR="00B260BF" w:rsidRPr="00B260BF" w:rsidRDefault="00B260BF" w:rsidP="00B260BF">
            <w:pPr>
              <w:jc w:val="center"/>
              <w:rPr>
                <w:rFonts w:ascii="Times New Roman" w:eastAsia="Times New Roman" w:hAnsi="Times New Roman" w:cs="Times New Roman"/>
                <w:b/>
                <w:bCs/>
                <w:sz w:val="24"/>
                <w:szCs w:val="24"/>
                <w:lang w:val="en-US"/>
              </w:rPr>
            </w:pPr>
            <w:r w:rsidRPr="00B260BF">
              <w:rPr>
                <w:rFonts w:ascii="Times New Roman" w:eastAsia="Times New Roman" w:hAnsi="Times New Roman" w:cs="Times New Roman"/>
                <w:b/>
                <w:bCs/>
                <w:sz w:val="24"/>
                <w:szCs w:val="24"/>
                <w:lang w:val="en-US"/>
              </w:rPr>
              <w:t>Purpose</w:t>
            </w:r>
          </w:p>
        </w:tc>
      </w:tr>
      <w:tr w:rsidR="00B260BF" w:rsidRPr="00B260BF" w14:paraId="79AB4A60" w14:textId="77777777" w:rsidTr="00B260BF">
        <w:trPr>
          <w:trHeight w:val="532"/>
        </w:trPr>
        <w:tc>
          <w:tcPr>
            <w:tcW w:w="0" w:type="auto"/>
            <w:hideMark/>
          </w:tcPr>
          <w:p w14:paraId="030F1FF8" w14:textId="77777777" w:rsidR="00B260BF" w:rsidRPr="00B260BF" w:rsidRDefault="00B260BF" w:rsidP="00B260BF">
            <w:pPr>
              <w:jc w:val="left"/>
              <w:rPr>
                <w:rFonts w:ascii="Times New Roman" w:eastAsia="Times New Roman" w:hAnsi="Times New Roman" w:cs="Times New Roman"/>
                <w:sz w:val="24"/>
                <w:szCs w:val="24"/>
                <w:lang w:val="en-US"/>
              </w:rPr>
            </w:pPr>
            <w:r w:rsidRPr="00B260BF">
              <w:rPr>
                <w:rFonts w:ascii="Times New Roman" w:eastAsia="Times New Roman" w:hAnsi="Times New Roman" w:cs="Times New Roman"/>
                <w:sz w:val="24"/>
                <w:szCs w:val="24"/>
                <w:lang w:val="en-US"/>
              </w:rPr>
              <w:t>Customer</w:t>
            </w:r>
          </w:p>
        </w:tc>
        <w:tc>
          <w:tcPr>
            <w:tcW w:w="0" w:type="auto"/>
            <w:hideMark/>
          </w:tcPr>
          <w:p w14:paraId="764A1BFF" w14:textId="77777777" w:rsidR="00B260BF" w:rsidRPr="00B260BF" w:rsidRDefault="00B260BF" w:rsidP="00B260BF">
            <w:pPr>
              <w:jc w:val="left"/>
              <w:rPr>
                <w:rFonts w:ascii="Times New Roman" w:eastAsia="Times New Roman" w:hAnsi="Times New Roman" w:cs="Times New Roman"/>
                <w:sz w:val="24"/>
                <w:szCs w:val="24"/>
                <w:lang w:val="en-US"/>
              </w:rPr>
            </w:pPr>
            <w:proofErr w:type="spellStart"/>
            <w:r w:rsidRPr="00B260BF">
              <w:rPr>
                <w:rFonts w:ascii="Times New Roman" w:eastAsia="Times New Roman" w:hAnsi="Times New Roman" w:cs="Times New Roman"/>
                <w:sz w:val="24"/>
                <w:szCs w:val="24"/>
                <w:lang w:val="en-US"/>
              </w:rPr>
              <w:t>CustomerID</w:t>
            </w:r>
            <w:proofErr w:type="spellEnd"/>
          </w:p>
        </w:tc>
        <w:tc>
          <w:tcPr>
            <w:tcW w:w="0" w:type="auto"/>
            <w:hideMark/>
          </w:tcPr>
          <w:p w14:paraId="1420FA9B" w14:textId="77777777" w:rsidR="00B260BF" w:rsidRPr="00B260BF" w:rsidRDefault="00B260BF" w:rsidP="00B260BF">
            <w:pPr>
              <w:jc w:val="left"/>
              <w:rPr>
                <w:rFonts w:ascii="Times New Roman" w:eastAsia="Times New Roman" w:hAnsi="Times New Roman" w:cs="Times New Roman"/>
                <w:sz w:val="24"/>
                <w:szCs w:val="24"/>
                <w:lang w:val="en-US"/>
              </w:rPr>
            </w:pPr>
            <w:r w:rsidRPr="00B260BF">
              <w:rPr>
                <w:rFonts w:ascii="Times New Roman" w:eastAsia="Times New Roman" w:hAnsi="Times New Roman" w:cs="Times New Roman"/>
                <w:sz w:val="24"/>
                <w:szCs w:val="24"/>
                <w:lang w:val="en-US"/>
              </w:rPr>
              <w:t>—</w:t>
            </w:r>
          </w:p>
        </w:tc>
        <w:tc>
          <w:tcPr>
            <w:tcW w:w="0" w:type="auto"/>
            <w:hideMark/>
          </w:tcPr>
          <w:p w14:paraId="503AC52E" w14:textId="77777777" w:rsidR="00B260BF" w:rsidRPr="00B260BF" w:rsidRDefault="00B260BF" w:rsidP="00B260BF">
            <w:pPr>
              <w:jc w:val="left"/>
              <w:rPr>
                <w:rFonts w:ascii="Times New Roman" w:eastAsia="Times New Roman" w:hAnsi="Times New Roman" w:cs="Times New Roman"/>
                <w:sz w:val="24"/>
                <w:szCs w:val="24"/>
                <w:lang w:val="en-US"/>
              </w:rPr>
            </w:pPr>
            <w:r w:rsidRPr="00B260BF">
              <w:rPr>
                <w:rFonts w:ascii="Times New Roman" w:eastAsia="Times New Roman" w:hAnsi="Times New Roman" w:cs="Times New Roman"/>
                <w:sz w:val="24"/>
                <w:szCs w:val="24"/>
                <w:lang w:val="en-US"/>
              </w:rPr>
              <w:t>Stores customer information</w:t>
            </w:r>
          </w:p>
        </w:tc>
      </w:tr>
      <w:tr w:rsidR="00B260BF" w:rsidRPr="00B260BF" w14:paraId="2DF26E33" w14:textId="77777777" w:rsidTr="00B260BF">
        <w:trPr>
          <w:trHeight w:val="508"/>
        </w:trPr>
        <w:tc>
          <w:tcPr>
            <w:tcW w:w="0" w:type="auto"/>
            <w:hideMark/>
          </w:tcPr>
          <w:p w14:paraId="3B514ED2" w14:textId="77777777" w:rsidR="00B260BF" w:rsidRPr="00B260BF" w:rsidRDefault="00B260BF" w:rsidP="00B260BF">
            <w:pPr>
              <w:jc w:val="left"/>
              <w:rPr>
                <w:rFonts w:ascii="Times New Roman" w:eastAsia="Times New Roman" w:hAnsi="Times New Roman" w:cs="Times New Roman"/>
                <w:sz w:val="24"/>
                <w:szCs w:val="24"/>
                <w:lang w:val="en-US"/>
              </w:rPr>
            </w:pPr>
            <w:r w:rsidRPr="00B260BF">
              <w:rPr>
                <w:rFonts w:ascii="Times New Roman" w:eastAsia="Times New Roman" w:hAnsi="Times New Roman" w:cs="Times New Roman"/>
                <w:sz w:val="24"/>
                <w:szCs w:val="24"/>
                <w:lang w:val="en-US"/>
              </w:rPr>
              <w:t>Vehicle</w:t>
            </w:r>
          </w:p>
        </w:tc>
        <w:tc>
          <w:tcPr>
            <w:tcW w:w="0" w:type="auto"/>
            <w:hideMark/>
          </w:tcPr>
          <w:p w14:paraId="39499133" w14:textId="77777777" w:rsidR="00B260BF" w:rsidRPr="00B260BF" w:rsidRDefault="00B260BF" w:rsidP="00B260BF">
            <w:pPr>
              <w:jc w:val="left"/>
              <w:rPr>
                <w:rFonts w:ascii="Times New Roman" w:eastAsia="Times New Roman" w:hAnsi="Times New Roman" w:cs="Times New Roman"/>
                <w:sz w:val="24"/>
                <w:szCs w:val="24"/>
                <w:lang w:val="en-US"/>
              </w:rPr>
            </w:pPr>
            <w:proofErr w:type="spellStart"/>
            <w:r w:rsidRPr="00B260BF">
              <w:rPr>
                <w:rFonts w:ascii="Times New Roman" w:eastAsia="Times New Roman" w:hAnsi="Times New Roman" w:cs="Times New Roman"/>
                <w:sz w:val="24"/>
                <w:szCs w:val="24"/>
                <w:lang w:val="en-US"/>
              </w:rPr>
              <w:t>VehicleID</w:t>
            </w:r>
            <w:proofErr w:type="spellEnd"/>
          </w:p>
        </w:tc>
        <w:tc>
          <w:tcPr>
            <w:tcW w:w="0" w:type="auto"/>
            <w:hideMark/>
          </w:tcPr>
          <w:p w14:paraId="5654333C" w14:textId="77777777" w:rsidR="00B260BF" w:rsidRPr="00B260BF" w:rsidRDefault="00B260BF" w:rsidP="00B260BF">
            <w:pPr>
              <w:jc w:val="left"/>
              <w:rPr>
                <w:rFonts w:ascii="Times New Roman" w:eastAsia="Times New Roman" w:hAnsi="Times New Roman" w:cs="Times New Roman"/>
                <w:sz w:val="24"/>
                <w:szCs w:val="24"/>
                <w:lang w:val="en-US"/>
              </w:rPr>
            </w:pPr>
            <w:proofErr w:type="spellStart"/>
            <w:r w:rsidRPr="00B260BF">
              <w:rPr>
                <w:rFonts w:ascii="Times New Roman" w:eastAsia="Times New Roman" w:hAnsi="Times New Roman" w:cs="Times New Roman"/>
                <w:sz w:val="24"/>
                <w:szCs w:val="24"/>
                <w:lang w:val="en-US"/>
              </w:rPr>
              <w:t>CustomerID</w:t>
            </w:r>
            <w:proofErr w:type="spellEnd"/>
          </w:p>
        </w:tc>
        <w:tc>
          <w:tcPr>
            <w:tcW w:w="0" w:type="auto"/>
            <w:hideMark/>
          </w:tcPr>
          <w:p w14:paraId="773E593D" w14:textId="77777777" w:rsidR="00B260BF" w:rsidRPr="00B260BF" w:rsidRDefault="00B260BF" w:rsidP="00B260BF">
            <w:pPr>
              <w:jc w:val="left"/>
              <w:rPr>
                <w:rFonts w:ascii="Times New Roman" w:eastAsia="Times New Roman" w:hAnsi="Times New Roman" w:cs="Times New Roman"/>
                <w:sz w:val="24"/>
                <w:szCs w:val="24"/>
                <w:lang w:val="en-US"/>
              </w:rPr>
            </w:pPr>
            <w:r w:rsidRPr="00B260BF">
              <w:rPr>
                <w:rFonts w:ascii="Times New Roman" w:eastAsia="Times New Roman" w:hAnsi="Times New Roman" w:cs="Times New Roman"/>
                <w:sz w:val="24"/>
                <w:szCs w:val="24"/>
                <w:lang w:val="en-US"/>
              </w:rPr>
              <w:t>Stores vehicle details linked to customers</w:t>
            </w:r>
          </w:p>
        </w:tc>
      </w:tr>
      <w:tr w:rsidR="00B260BF" w:rsidRPr="00B260BF" w14:paraId="7BE959C7" w14:textId="77777777" w:rsidTr="00B260BF">
        <w:trPr>
          <w:trHeight w:val="532"/>
        </w:trPr>
        <w:tc>
          <w:tcPr>
            <w:tcW w:w="0" w:type="auto"/>
            <w:hideMark/>
          </w:tcPr>
          <w:p w14:paraId="487A69E0" w14:textId="77777777" w:rsidR="00B260BF" w:rsidRPr="00B260BF" w:rsidRDefault="00B260BF" w:rsidP="00B260BF">
            <w:pPr>
              <w:jc w:val="left"/>
              <w:rPr>
                <w:rFonts w:ascii="Times New Roman" w:eastAsia="Times New Roman" w:hAnsi="Times New Roman" w:cs="Times New Roman"/>
                <w:sz w:val="24"/>
                <w:szCs w:val="24"/>
                <w:lang w:val="en-US"/>
              </w:rPr>
            </w:pPr>
            <w:proofErr w:type="spellStart"/>
            <w:r w:rsidRPr="00B260BF">
              <w:rPr>
                <w:rFonts w:ascii="Times New Roman" w:eastAsia="Times New Roman" w:hAnsi="Times New Roman" w:cs="Times New Roman"/>
                <w:sz w:val="24"/>
                <w:szCs w:val="24"/>
                <w:lang w:val="en-US"/>
              </w:rPr>
              <w:t>ParkingSite</w:t>
            </w:r>
            <w:proofErr w:type="spellEnd"/>
          </w:p>
        </w:tc>
        <w:tc>
          <w:tcPr>
            <w:tcW w:w="0" w:type="auto"/>
            <w:hideMark/>
          </w:tcPr>
          <w:p w14:paraId="1B3C9DEE" w14:textId="77777777" w:rsidR="00B260BF" w:rsidRPr="00B260BF" w:rsidRDefault="00B260BF" w:rsidP="00B260BF">
            <w:pPr>
              <w:jc w:val="left"/>
              <w:rPr>
                <w:rFonts w:ascii="Times New Roman" w:eastAsia="Times New Roman" w:hAnsi="Times New Roman" w:cs="Times New Roman"/>
                <w:sz w:val="24"/>
                <w:szCs w:val="24"/>
                <w:lang w:val="en-US"/>
              </w:rPr>
            </w:pPr>
            <w:proofErr w:type="spellStart"/>
            <w:r w:rsidRPr="00B260BF">
              <w:rPr>
                <w:rFonts w:ascii="Times New Roman" w:eastAsia="Times New Roman" w:hAnsi="Times New Roman" w:cs="Times New Roman"/>
                <w:sz w:val="24"/>
                <w:szCs w:val="24"/>
                <w:lang w:val="en-US"/>
              </w:rPr>
              <w:t>SiteID</w:t>
            </w:r>
            <w:proofErr w:type="spellEnd"/>
          </w:p>
        </w:tc>
        <w:tc>
          <w:tcPr>
            <w:tcW w:w="0" w:type="auto"/>
            <w:hideMark/>
          </w:tcPr>
          <w:p w14:paraId="7F8367FB" w14:textId="77777777" w:rsidR="00B260BF" w:rsidRPr="00B260BF" w:rsidRDefault="00B260BF" w:rsidP="00B260BF">
            <w:pPr>
              <w:jc w:val="left"/>
              <w:rPr>
                <w:rFonts w:ascii="Times New Roman" w:eastAsia="Times New Roman" w:hAnsi="Times New Roman" w:cs="Times New Roman"/>
                <w:sz w:val="24"/>
                <w:szCs w:val="24"/>
                <w:lang w:val="en-US"/>
              </w:rPr>
            </w:pPr>
            <w:r w:rsidRPr="00B260BF">
              <w:rPr>
                <w:rFonts w:ascii="Times New Roman" w:eastAsia="Times New Roman" w:hAnsi="Times New Roman" w:cs="Times New Roman"/>
                <w:sz w:val="24"/>
                <w:szCs w:val="24"/>
                <w:lang w:val="en-US"/>
              </w:rPr>
              <w:t>—</w:t>
            </w:r>
          </w:p>
        </w:tc>
        <w:tc>
          <w:tcPr>
            <w:tcW w:w="0" w:type="auto"/>
            <w:hideMark/>
          </w:tcPr>
          <w:p w14:paraId="6F39150C" w14:textId="77777777" w:rsidR="00B260BF" w:rsidRPr="00B260BF" w:rsidRDefault="00B260BF" w:rsidP="00B260BF">
            <w:pPr>
              <w:jc w:val="left"/>
              <w:rPr>
                <w:rFonts w:ascii="Times New Roman" w:eastAsia="Times New Roman" w:hAnsi="Times New Roman" w:cs="Times New Roman"/>
                <w:sz w:val="24"/>
                <w:szCs w:val="24"/>
                <w:lang w:val="en-US"/>
              </w:rPr>
            </w:pPr>
            <w:proofErr w:type="spellStart"/>
            <w:r w:rsidRPr="00B260BF">
              <w:rPr>
                <w:rFonts w:ascii="Times New Roman" w:eastAsia="Times New Roman" w:hAnsi="Times New Roman" w:cs="Times New Roman"/>
                <w:sz w:val="24"/>
                <w:szCs w:val="24"/>
                <w:lang w:val="en-US"/>
              </w:rPr>
              <w:t>Stores</w:t>
            </w:r>
            <w:proofErr w:type="spellEnd"/>
            <w:r w:rsidRPr="00B260BF">
              <w:rPr>
                <w:rFonts w:ascii="Times New Roman" w:eastAsia="Times New Roman" w:hAnsi="Times New Roman" w:cs="Times New Roman"/>
                <w:sz w:val="24"/>
                <w:szCs w:val="24"/>
                <w:lang w:val="en-US"/>
              </w:rPr>
              <w:t xml:space="preserve"> parking site information</w:t>
            </w:r>
          </w:p>
        </w:tc>
      </w:tr>
      <w:tr w:rsidR="00B260BF" w:rsidRPr="00B260BF" w14:paraId="69444B96" w14:textId="77777777" w:rsidTr="00B260BF">
        <w:trPr>
          <w:trHeight w:val="532"/>
        </w:trPr>
        <w:tc>
          <w:tcPr>
            <w:tcW w:w="0" w:type="auto"/>
            <w:hideMark/>
          </w:tcPr>
          <w:p w14:paraId="42262134" w14:textId="77777777" w:rsidR="00B260BF" w:rsidRPr="00B260BF" w:rsidRDefault="00B260BF" w:rsidP="00B260BF">
            <w:pPr>
              <w:jc w:val="left"/>
              <w:rPr>
                <w:rFonts w:ascii="Times New Roman" w:eastAsia="Times New Roman" w:hAnsi="Times New Roman" w:cs="Times New Roman"/>
                <w:sz w:val="24"/>
                <w:szCs w:val="24"/>
                <w:lang w:val="en-US"/>
              </w:rPr>
            </w:pPr>
            <w:proofErr w:type="spellStart"/>
            <w:r w:rsidRPr="00B260BF">
              <w:rPr>
                <w:rFonts w:ascii="Times New Roman" w:eastAsia="Times New Roman" w:hAnsi="Times New Roman" w:cs="Times New Roman"/>
                <w:sz w:val="24"/>
                <w:szCs w:val="24"/>
                <w:lang w:val="en-US"/>
              </w:rPr>
              <w:t>ParkingSlot</w:t>
            </w:r>
            <w:proofErr w:type="spellEnd"/>
          </w:p>
        </w:tc>
        <w:tc>
          <w:tcPr>
            <w:tcW w:w="0" w:type="auto"/>
            <w:hideMark/>
          </w:tcPr>
          <w:p w14:paraId="4BD48FBF" w14:textId="77777777" w:rsidR="00B260BF" w:rsidRPr="00B260BF" w:rsidRDefault="00B260BF" w:rsidP="00B260BF">
            <w:pPr>
              <w:jc w:val="left"/>
              <w:rPr>
                <w:rFonts w:ascii="Times New Roman" w:eastAsia="Times New Roman" w:hAnsi="Times New Roman" w:cs="Times New Roman"/>
                <w:sz w:val="24"/>
                <w:szCs w:val="24"/>
                <w:lang w:val="en-US"/>
              </w:rPr>
            </w:pPr>
            <w:proofErr w:type="spellStart"/>
            <w:r w:rsidRPr="00B260BF">
              <w:rPr>
                <w:rFonts w:ascii="Times New Roman" w:eastAsia="Times New Roman" w:hAnsi="Times New Roman" w:cs="Times New Roman"/>
                <w:sz w:val="24"/>
                <w:szCs w:val="24"/>
                <w:lang w:val="en-US"/>
              </w:rPr>
              <w:t>SlotID</w:t>
            </w:r>
            <w:proofErr w:type="spellEnd"/>
          </w:p>
        </w:tc>
        <w:tc>
          <w:tcPr>
            <w:tcW w:w="0" w:type="auto"/>
            <w:hideMark/>
          </w:tcPr>
          <w:p w14:paraId="349B73A5" w14:textId="77777777" w:rsidR="00B260BF" w:rsidRPr="00B260BF" w:rsidRDefault="00B260BF" w:rsidP="00B260BF">
            <w:pPr>
              <w:jc w:val="left"/>
              <w:rPr>
                <w:rFonts w:ascii="Times New Roman" w:eastAsia="Times New Roman" w:hAnsi="Times New Roman" w:cs="Times New Roman"/>
                <w:sz w:val="24"/>
                <w:szCs w:val="24"/>
                <w:lang w:val="en-US"/>
              </w:rPr>
            </w:pPr>
            <w:proofErr w:type="spellStart"/>
            <w:r w:rsidRPr="00B260BF">
              <w:rPr>
                <w:rFonts w:ascii="Times New Roman" w:eastAsia="Times New Roman" w:hAnsi="Times New Roman" w:cs="Times New Roman"/>
                <w:sz w:val="24"/>
                <w:szCs w:val="24"/>
                <w:lang w:val="en-US"/>
              </w:rPr>
              <w:t>SiteID</w:t>
            </w:r>
            <w:proofErr w:type="spellEnd"/>
          </w:p>
        </w:tc>
        <w:tc>
          <w:tcPr>
            <w:tcW w:w="0" w:type="auto"/>
            <w:hideMark/>
          </w:tcPr>
          <w:p w14:paraId="4AB051F0" w14:textId="77777777" w:rsidR="00B260BF" w:rsidRPr="00B260BF" w:rsidRDefault="00B260BF" w:rsidP="00B260BF">
            <w:pPr>
              <w:jc w:val="left"/>
              <w:rPr>
                <w:rFonts w:ascii="Times New Roman" w:eastAsia="Times New Roman" w:hAnsi="Times New Roman" w:cs="Times New Roman"/>
                <w:sz w:val="24"/>
                <w:szCs w:val="24"/>
                <w:lang w:val="en-US"/>
              </w:rPr>
            </w:pPr>
            <w:proofErr w:type="spellStart"/>
            <w:r w:rsidRPr="00B260BF">
              <w:rPr>
                <w:rFonts w:ascii="Times New Roman" w:eastAsia="Times New Roman" w:hAnsi="Times New Roman" w:cs="Times New Roman"/>
                <w:sz w:val="24"/>
                <w:szCs w:val="24"/>
                <w:lang w:val="en-US"/>
              </w:rPr>
              <w:t>Stores</w:t>
            </w:r>
            <w:proofErr w:type="spellEnd"/>
            <w:r w:rsidRPr="00B260BF">
              <w:rPr>
                <w:rFonts w:ascii="Times New Roman" w:eastAsia="Times New Roman" w:hAnsi="Times New Roman" w:cs="Times New Roman"/>
                <w:sz w:val="24"/>
                <w:szCs w:val="24"/>
                <w:lang w:val="en-US"/>
              </w:rPr>
              <w:t xml:space="preserve"> parking slot details</w:t>
            </w:r>
          </w:p>
        </w:tc>
      </w:tr>
      <w:tr w:rsidR="00B260BF" w:rsidRPr="00B260BF" w14:paraId="6BB2A77B" w14:textId="77777777" w:rsidTr="00B260BF">
        <w:trPr>
          <w:trHeight w:val="532"/>
        </w:trPr>
        <w:tc>
          <w:tcPr>
            <w:tcW w:w="0" w:type="auto"/>
            <w:hideMark/>
          </w:tcPr>
          <w:p w14:paraId="7C14ACCE" w14:textId="77777777" w:rsidR="00B260BF" w:rsidRPr="00B260BF" w:rsidRDefault="00B260BF" w:rsidP="00B260BF">
            <w:pPr>
              <w:jc w:val="left"/>
              <w:rPr>
                <w:rFonts w:ascii="Times New Roman" w:eastAsia="Times New Roman" w:hAnsi="Times New Roman" w:cs="Times New Roman"/>
                <w:sz w:val="24"/>
                <w:szCs w:val="24"/>
                <w:lang w:val="en-US"/>
              </w:rPr>
            </w:pPr>
            <w:r w:rsidRPr="00B260BF">
              <w:rPr>
                <w:rFonts w:ascii="Times New Roman" w:eastAsia="Times New Roman" w:hAnsi="Times New Roman" w:cs="Times New Roman"/>
                <w:sz w:val="24"/>
                <w:szCs w:val="24"/>
                <w:lang w:val="en-US"/>
              </w:rPr>
              <w:t>Booking</w:t>
            </w:r>
          </w:p>
        </w:tc>
        <w:tc>
          <w:tcPr>
            <w:tcW w:w="0" w:type="auto"/>
            <w:hideMark/>
          </w:tcPr>
          <w:p w14:paraId="40364995" w14:textId="77777777" w:rsidR="00B260BF" w:rsidRPr="00B260BF" w:rsidRDefault="00B260BF" w:rsidP="00B260BF">
            <w:pPr>
              <w:jc w:val="left"/>
              <w:rPr>
                <w:rFonts w:ascii="Times New Roman" w:eastAsia="Times New Roman" w:hAnsi="Times New Roman" w:cs="Times New Roman"/>
                <w:sz w:val="24"/>
                <w:szCs w:val="24"/>
                <w:lang w:val="en-US"/>
              </w:rPr>
            </w:pPr>
            <w:proofErr w:type="spellStart"/>
            <w:r w:rsidRPr="00B260BF">
              <w:rPr>
                <w:rFonts w:ascii="Times New Roman" w:eastAsia="Times New Roman" w:hAnsi="Times New Roman" w:cs="Times New Roman"/>
                <w:sz w:val="24"/>
                <w:szCs w:val="24"/>
                <w:lang w:val="en-US"/>
              </w:rPr>
              <w:t>BookingID</w:t>
            </w:r>
            <w:proofErr w:type="spellEnd"/>
          </w:p>
        </w:tc>
        <w:tc>
          <w:tcPr>
            <w:tcW w:w="0" w:type="auto"/>
            <w:hideMark/>
          </w:tcPr>
          <w:p w14:paraId="7DB19E96" w14:textId="77777777" w:rsidR="00B260BF" w:rsidRPr="00B260BF" w:rsidRDefault="00B260BF" w:rsidP="00B260BF">
            <w:pPr>
              <w:jc w:val="left"/>
              <w:rPr>
                <w:rFonts w:ascii="Times New Roman" w:eastAsia="Times New Roman" w:hAnsi="Times New Roman" w:cs="Times New Roman"/>
                <w:sz w:val="24"/>
                <w:szCs w:val="24"/>
                <w:lang w:val="en-US"/>
              </w:rPr>
            </w:pPr>
            <w:proofErr w:type="spellStart"/>
            <w:r w:rsidRPr="00B260BF">
              <w:rPr>
                <w:rFonts w:ascii="Times New Roman" w:eastAsia="Times New Roman" w:hAnsi="Times New Roman" w:cs="Times New Roman"/>
                <w:sz w:val="24"/>
                <w:szCs w:val="24"/>
                <w:lang w:val="en-US"/>
              </w:rPr>
              <w:t>VehicleID</w:t>
            </w:r>
            <w:proofErr w:type="spellEnd"/>
            <w:r w:rsidRPr="00B260BF">
              <w:rPr>
                <w:rFonts w:ascii="Times New Roman" w:eastAsia="Times New Roman" w:hAnsi="Times New Roman" w:cs="Times New Roman"/>
                <w:sz w:val="24"/>
                <w:szCs w:val="24"/>
                <w:lang w:val="en-US"/>
              </w:rPr>
              <w:t xml:space="preserve">, </w:t>
            </w:r>
            <w:proofErr w:type="spellStart"/>
            <w:r w:rsidRPr="00B260BF">
              <w:rPr>
                <w:rFonts w:ascii="Times New Roman" w:eastAsia="Times New Roman" w:hAnsi="Times New Roman" w:cs="Times New Roman"/>
                <w:sz w:val="24"/>
                <w:szCs w:val="24"/>
                <w:lang w:val="en-US"/>
              </w:rPr>
              <w:t>SlotID</w:t>
            </w:r>
            <w:proofErr w:type="spellEnd"/>
          </w:p>
        </w:tc>
        <w:tc>
          <w:tcPr>
            <w:tcW w:w="0" w:type="auto"/>
            <w:hideMark/>
          </w:tcPr>
          <w:p w14:paraId="221DC8F2" w14:textId="77777777" w:rsidR="00B260BF" w:rsidRPr="00B260BF" w:rsidRDefault="00B260BF" w:rsidP="00B260BF">
            <w:pPr>
              <w:jc w:val="left"/>
              <w:rPr>
                <w:rFonts w:ascii="Times New Roman" w:eastAsia="Times New Roman" w:hAnsi="Times New Roman" w:cs="Times New Roman"/>
                <w:sz w:val="24"/>
                <w:szCs w:val="24"/>
                <w:lang w:val="en-US"/>
              </w:rPr>
            </w:pPr>
            <w:proofErr w:type="spellStart"/>
            <w:r w:rsidRPr="00B260BF">
              <w:rPr>
                <w:rFonts w:ascii="Times New Roman" w:eastAsia="Times New Roman" w:hAnsi="Times New Roman" w:cs="Times New Roman"/>
                <w:sz w:val="24"/>
                <w:szCs w:val="24"/>
                <w:lang w:val="en-US"/>
              </w:rPr>
              <w:t>Stores</w:t>
            </w:r>
            <w:proofErr w:type="spellEnd"/>
            <w:r w:rsidRPr="00B260BF">
              <w:rPr>
                <w:rFonts w:ascii="Times New Roman" w:eastAsia="Times New Roman" w:hAnsi="Times New Roman" w:cs="Times New Roman"/>
                <w:sz w:val="24"/>
                <w:szCs w:val="24"/>
                <w:lang w:val="en-US"/>
              </w:rPr>
              <w:t xml:space="preserve"> parking booking records</w:t>
            </w:r>
          </w:p>
        </w:tc>
      </w:tr>
      <w:tr w:rsidR="00B260BF" w:rsidRPr="00B260BF" w14:paraId="0A7BCEF6" w14:textId="77777777" w:rsidTr="00B260BF">
        <w:trPr>
          <w:trHeight w:val="532"/>
        </w:trPr>
        <w:tc>
          <w:tcPr>
            <w:tcW w:w="0" w:type="auto"/>
            <w:hideMark/>
          </w:tcPr>
          <w:p w14:paraId="3FD00308" w14:textId="77777777" w:rsidR="00B260BF" w:rsidRPr="00B260BF" w:rsidRDefault="00B260BF" w:rsidP="00B260BF">
            <w:pPr>
              <w:jc w:val="left"/>
              <w:rPr>
                <w:rFonts w:ascii="Times New Roman" w:eastAsia="Times New Roman" w:hAnsi="Times New Roman" w:cs="Times New Roman"/>
                <w:sz w:val="24"/>
                <w:szCs w:val="24"/>
                <w:lang w:val="en-US"/>
              </w:rPr>
            </w:pPr>
            <w:r w:rsidRPr="00B260BF">
              <w:rPr>
                <w:rFonts w:ascii="Times New Roman" w:eastAsia="Times New Roman" w:hAnsi="Times New Roman" w:cs="Times New Roman"/>
                <w:sz w:val="24"/>
                <w:szCs w:val="24"/>
                <w:lang w:val="en-US"/>
              </w:rPr>
              <w:t>Payment</w:t>
            </w:r>
          </w:p>
        </w:tc>
        <w:tc>
          <w:tcPr>
            <w:tcW w:w="0" w:type="auto"/>
            <w:hideMark/>
          </w:tcPr>
          <w:p w14:paraId="2A1132BC" w14:textId="77777777" w:rsidR="00B260BF" w:rsidRPr="00B260BF" w:rsidRDefault="00B260BF" w:rsidP="00B260BF">
            <w:pPr>
              <w:jc w:val="left"/>
              <w:rPr>
                <w:rFonts w:ascii="Times New Roman" w:eastAsia="Times New Roman" w:hAnsi="Times New Roman" w:cs="Times New Roman"/>
                <w:sz w:val="24"/>
                <w:szCs w:val="24"/>
                <w:lang w:val="en-US"/>
              </w:rPr>
            </w:pPr>
            <w:proofErr w:type="spellStart"/>
            <w:r w:rsidRPr="00B260BF">
              <w:rPr>
                <w:rFonts w:ascii="Times New Roman" w:eastAsia="Times New Roman" w:hAnsi="Times New Roman" w:cs="Times New Roman"/>
                <w:sz w:val="24"/>
                <w:szCs w:val="24"/>
                <w:lang w:val="en-US"/>
              </w:rPr>
              <w:t>PaymentID</w:t>
            </w:r>
            <w:proofErr w:type="spellEnd"/>
          </w:p>
        </w:tc>
        <w:tc>
          <w:tcPr>
            <w:tcW w:w="0" w:type="auto"/>
            <w:hideMark/>
          </w:tcPr>
          <w:p w14:paraId="70D40E31" w14:textId="77777777" w:rsidR="00B260BF" w:rsidRPr="00B260BF" w:rsidRDefault="00B260BF" w:rsidP="00B260BF">
            <w:pPr>
              <w:jc w:val="left"/>
              <w:rPr>
                <w:rFonts w:ascii="Times New Roman" w:eastAsia="Times New Roman" w:hAnsi="Times New Roman" w:cs="Times New Roman"/>
                <w:sz w:val="24"/>
                <w:szCs w:val="24"/>
                <w:lang w:val="en-US"/>
              </w:rPr>
            </w:pPr>
            <w:proofErr w:type="spellStart"/>
            <w:r w:rsidRPr="00B260BF">
              <w:rPr>
                <w:rFonts w:ascii="Times New Roman" w:eastAsia="Times New Roman" w:hAnsi="Times New Roman" w:cs="Times New Roman"/>
                <w:sz w:val="24"/>
                <w:szCs w:val="24"/>
                <w:lang w:val="en-US"/>
              </w:rPr>
              <w:t>BookingID</w:t>
            </w:r>
            <w:proofErr w:type="spellEnd"/>
          </w:p>
        </w:tc>
        <w:tc>
          <w:tcPr>
            <w:tcW w:w="0" w:type="auto"/>
            <w:hideMark/>
          </w:tcPr>
          <w:p w14:paraId="12315AF9" w14:textId="77777777" w:rsidR="00B260BF" w:rsidRPr="00B260BF" w:rsidRDefault="00B260BF" w:rsidP="00B260BF">
            <w:pPr>
              <w:jc w:val="left"/>
              <w:rPr>
                <w:rFonts w:ascii="Times New Roman" w:eastAsia="Times New Roman" w:hAnsi="Times New Roman" w:cs="Times New Roman"/>
                <w:sz w:val="24"/>
                <w:szCs w:val="24"/>
                <w:lang w:val="en-US"/>
              </w:rPr>
            </w:pPr>
            <w:r w:rsidRPr="00B260BF">
              <w:rPr>
                <w:rFonts w:ascii="Times New Roman" w:eastAsia="Times New Roman" w:hAnsi="Times New Roman" w:cs="Times New Roman"/>
                <w:sz w:val="24"/>
                <w:szCs w:val="24"/>
                <w:lang w:val="en-US"/>
              </w:rPr>
              <w:t>Stores payment transactions</w:t>
            </w:r>
          </w:p>
        </w:tc>
      </w:tr>
    </w:tbl>
    <w:p w14:paraId="4ABF784D" w14:textId="77777777" w:rsidR="00B260BF" w:rsidRDefault="00B260BF" w:rsidP="00CC6E4A"/>
    <w:p w14:paraId="2E770002" w14:textId="77777777" w:rsidR="002F487D" w:rsidRDefault="00CF6211" w:rsidP="00CF6211">
      <w:pPr>
        <w:pStyle w:val="Heading1"/>
        <w:rPr>
          <w:rStyle w:val="Strong"/>
          <w:b/>
        </w:rPr>
      </w:pPr>
      <w:bookmarkStart w:id="11" w:name="_Toc234366295"/>
      <w:r w:rsidRPr="00CF6211">
        <w:rPr>
          <w:rStyle w:val="Strong"/>
          <w:b/>
        </w:rPr>
        <w:lastRenderedPageBreak/>
        <w:t>Normalisation Compliance</w:t>
      </w:r>
      <w:bookmarkEnd w:id="11"/>
    </w:p>
    <w:p w14:paraId="264824FE" w14:textId="77777777" w:rsidR="00757FB2" w:rsidRDefault="00757FB2" w:rsidP="00757FB2">
      <w:pPr>
        <w:rPr>
          <w:b/>
        </w:rPr>
      </w:pPr>
      <w:r w:rsidRPr="00757FB2">
        <w:t xml:space="preserve">Normalization is the approach that is used in the design of the relational database </w:t>
      </w:r>
      <w:proofErr w:type="gramStart"/>
      <w:r w:rsidRPr="00757FB2">
        <w:t>in order to</w:t>
      </w:r>
      <w:proofErr w:type="gramEnd"/>
      <w:r w:rsidRPr="00757FB2">
        <w:t xml:space="preserve"> ensure that the data is stored efficiently through the reduction of redundant data and dependency on data that is not necessary. The primary objective is to enhance the efficiency of the database management system by ensuring integrity and avoidance of redundancy. The </w:t>
      </w:r>
      <w:proofErr w:type="spellStart"/>
      <w:r w:rsidRPr="00757FB2">
        <w:t>AutoPark</w:t>
      </w:r>
      <w:proofErr w:type="spellEnd"/>
      <w:r w:rsidRPr="00757FB2">
        <w:t xml:space="preserve"> Management System database has been normalized up to 3NF.</w:t>
      </w:r>
    </w:p>
    <w:p w14:paraId="38BFFD10" w14:textId="77777777" w:rsidR="00663719" w:rsidRDefault="00663719" w:rsidP="00663719">
      <w:pPr>
        <w:pStyle w:val="Heading2"/>
      </w:pPr>
      <w:bookmarkStart w:id="12" w:name="_Toc234366296"/>
      <w:r>
        <w:t>5.1 First Normal Form (1NF)</w:t>
      </w:r>
      <w:bookmarkEnd w:id="12"/>
    </w:p>
    <w:p w14:paraId="385C3205" w14:textId="77777777" w:rsidR="00CF6211" w:rsidRDefault="00757FB2" w:rsidP="00663719">
      <w:r w:rsidRPr="00757FB2">
        <w:t>The database follows the First Normal Form criteria by ensuring that all tables consist of atomic data elements, each record of which is uniquely identified. There are no repeating columns or multiple data in a single column in the database. For example, the details of the customers such as first name, last name, phone number, and e-mail a</w:t>
      </w:r>
      <w:r>
        <w:t>re stored in the Customer table</w:t>
      </w:r>
      <w:r w:rsidR="00663719">
        <w:t>. In the same way, vehicle number, parking slot, and mode of payment are stored separately in individual fields.</w:t>
      </w:r>
    </w:p>
    <w:p w14:paraId="43F7B02D" w14:textId="77777777" w:rsidR="00663719" w:rsidRDefault="00663719" w:rsidP="00663719">
      <w:pPr>
        <w:pStyle w:val="Heading2"/>
      </w:pPr>
      <w:bookmarkStart w:id="13" w:name="_Toc234366297"/>
      <w:r>
        <w:t>5.2 Second Normal Form (2NF)</w:t>
      </w:r>
      <w:bookmarkEnd w:id="13"/>
    </w:p>
    <w:p w14:paraId="102E7755" w14:textId="77777777" w:rsidR="00663719" w:rsidRDefault="00663719" w:rsidP="00663719">
      <w:r>
        <w:t xml:space="preserve">The database adheres to the standards of Second Normal Form since there are no partial dependencies among the non-key attributes that depend on their individual primary keys. The database tables use single field primary keys to avoid any partial dependencies. Information about the customers will be recorded in the Customer table whereas information about vehicles will be recorded in the Vehicle table using </w:t>
      </w:r>
      <w:proofErr w:type="spellStart"/>
      <w:r>
        <w:t>CustomerID</w:t>
      </w:r>
      <w:proofErr w:type="spellEnd"/>
      <w:r>
        <w:t xml:space="preserve"> as the foreign key. In addition, information about the sites is kept separate from the parking slot information </w:t>
      </w:r>
      <w:proofErr w:type="gramStart"/>
      <w:r>
        <w:t>in order to</w:t>
      </w:r>
      <w:proofErr w:type="gramEnd"/>
      <w:r>
        <w:t xml:space="preserve"> avoid repetition of the same information in the slots.</w:t>
      </w:r>
    </w:p>
    <w:p w14:paraId="61A4A835" w14:textId="77777777" w:rsidR="00663719" w:rsidRDefault="00663719" w:rsidP="00663719">
      <w:pPr>
        <w:pStyle w:val="Heading2"/>
      </w:pPr>
      <w:bookmarkStart w:id="14" w:name="_Toc234366298"/>
      <w:r>
        <w:t>5.3 Third Normal Form (3NF)</w:t>
      </w:r>
      <w:bookmarkEnd w:id="14"/>
    </w:p>
    <w:p w14:paraId="04D5D92B" w14:textId="77777777" w:rsidR="00663719" w:rsidRDefault="00663719" w:rsidP="00663719">
      <w:r>
        <w:t xml:space="preserve">Further normalization of the database has been done to the Third Normal Form to eliminate transitive dependencies from the database. </w:t>
      </w:r>
      <w:proofErr w:type="gramStart"/>
      <w:r>
        <w:t>Each and every</w:t>
      </w:r>
      <w:proofErr w:type="gramEnd"/>
      <w:r>
        <w:t xml:space="preserve"> non-primary key field is solely dependent upon the primary key of that </w:t>
      </w:r>
      <w:proofErr w:type="gramStart"/>
      <w:r>
        <w:t>particular table</w:t>
      </w:r>
      <w:proofErr w:type="gramEnd"/>
      <w:r>
        <w:t xml:space="preserve"> only and not on any other non-primary key fields. In our case, the payment details are available in the Payment table itself through </w:t>
      </w:r>
      <w:proofErr w:type="spellStart"/>
      <w:r>
        <w:t>BookingID</w:t>
      </w:r>
      <w:proofErr w:type="spellEnd"/>
      <w:r>
        <w:t>, and the customer details can be found indirectly through Vehicle Table instead of repeating in the booking details.</w:t>
      </w:r>
    </w:p>
    <w:p w14:paraId="1AF8E6EB" w14:textId="77777777" w:rsidR="00663719" w:rsidRDefault="00663719" w:rsidP="00663719">
      <w:pPr>
        <w:pStyle w:val="Caption"/>
        <w:keepNext/>
      </w:pPr>
      <w:r>
        <w:t xml:space="preserve">Table </w:t>
      </w:r>
      <w:r>
        <w:fldChar w:fldCharType="begin"/>
      </w:r>
      <w:r>
        <w:instrText xml:space="preserve"> SEQ Table \* ARABIC </w:instrText>
      </w:r>
      <w:r>
        <w:fldChar w:fldCharType="separate"/>
      </w:r>
      <w:r>
        <w:rPr>
          <w:noProof/>
        </w:rPr>
        <w:t>3</w:t>
      </w:r>
      <w:r>
        <w:fldChar w:fldCharType="end"/>
      </w:r>
      <w:r>
        <w:t xml:space="preserve">: </w:t>
      </w:r>
      <w:r w:rsidRPr="000E1E7E">
        <w:t>Summary of the Normalisation Process</w:t>
      </w:r>
      <w:r>
        <w:t>:</w:t>
      </w:r>
    </w:p>
    <w:tbl>
      <w:tblPr>
        <w:tblStyle w:val="TableGridLight"/>
        <w:tblW w:w="9409" w:type="dxa"/>
        <w:tblLook w:val="04A0" w:firstRow="1" w:lastRow="0" w:firstColumn="1" w:lastColumn="0" w:noHBand="0" w:noVBand="1"/>
      </w:tblPr>
      <w:tblGrid>
        <w:gridCol w:w="2287"/>
        <w:gridCol w:w="7122"/>
      </w:tblGrid>
      <w:tr w:rsidR="00663719" w:rsidRPr="00663719" w14:paraId="62B8722E" w14:textId="77777777" w:rsidTr="00663719">
        <w:trPr>
          <w:trHeight w:val="536"/>
        </w:trPr>
        <w:tc>
          <w:tcPr>
            <w:tcW w:w="0" w:type="auto"/>
            <w:hideMark/>
          </w:tcPr>
          <w:p w14:paraId="59BF83DC" w14:textId="77777777" w:rsidR="00663719" w:rsidRPr="00663719" w:rsidRDefault="00663719" w:rsidP="00663719">
            <w:pPr>
              <w:jc w:val="center"/>
              <w:rPr>
                <w:rFonts w:ascii="Times New Roman" w:eastAsia="Times New Roman" w:hAnsi="Times New Roman" w:cs="Times New Roman"/>
                <w:b/>
                <w:bCs/>
                <w:sz w:val="24"/>
                <w:szCs w:val="24"/>
                <w:lang w:val="en-US"/>
              </w:rPr>
            </w:pPr>
            <w:r w:rsidRPr="00663719">
              <w:rPr>
                <w:rFonts w:ascii="Times New Roman" w:eastAsia="Times New Roman" w:hAnsi="Times New Roman" w:cs="Times New Roman"/>
                <w:b/>
                <w:bCs/>
                <w:sz w:val="24"/>
                <w:szCs w:val="24"/>
                <w:lang w:val="en-US"/>
              </w:rPr>
              <w:t>Normal Form</w:t>
            </w:r>
          </w:p>
        </w:tc>
        <w:tc>
          <w:tcPr>
            <w:tcW w:w="0" w:type="auto"/>
            <w:hideMark/>
          </w:tcPr>
          <w:p w14:paraId="23327B7F" w14:textId="77777777" w:rsidR="00663719" w:rsidRPr="00663719" w:rsidRDefault="00663719" w:rsidP="00663719">
            <w:pPr>
              <w:jc w:val="center"/>
              <w:rPr>
                <w:rFonts w:ascii="Times New Roman" w:eastAsia="Times New Roman" w:hAnsi="Times New Roman" w:cs="Times New Roman"/>
                <w:b/>
                <w:bCs/>
                <w:sz w:val="24"/>
                <w:szCs w:val="24"/>
                <w:lang w:val="en-US"/>
              </w:rPr>
            </w:pPr>
            <w:r w:rsidRPr="00663719">
              <w:rPr>
                <w:rFonts w:ascii="Times New Roman" w:eastAsia="Times New Roman" w:hAnsi="Times New Roman" w:cs="Times New Roman"/>
                <w:b/>
                <w:bCs/>
                <w:sz w:val="24"/>
                <w:szCs w:val="24"/>
                <w:lang w:val="en-US"/>
              </w:rPr>
              <w:t xml:space="preserve">Implementation in the </w:t>
            </w:r>
            <w:proofErr w:type="spellStart"/>
            <w:r w:rsidRPr="00663719">
              <w:rPr>
                <w:rFonts w:ascii="Times New Roman" w:eastAsia="Times New Roman" w:hAnsi="Times New Roman" w:cs="Times New Roman"/>
                <w:b/>
                <w:bCs/>
                <w:sz w:val="24"/>
                <w:szCs w:val="24"/>
                <w:lang w:val="en-US"/>
              </w:rPr>
              <w:t>AutoPark</w:t>
            </w:r>
            <w:proofErr w:type="spellEnd"/>
            <w:r w:rsidRPr="00663719">
              <w:rPr>
                <w:rFonts w:ascii="Times New Roman" w:eastAsia="Times New Roman" w:hAnsi="Times New Roman" w:cs="Times New Roman"/>
                <w:b/>
                <w:bCs/>
                <w:sz w:val="24"/>
                <w:szCs w:val="24"/>
                <w:lang w:val="en-US"/>
              </w:rPr>
              <w:t xml:space="preserve"> Management System</w:t>
            </w:r>
          </w:p>
        </w:tc>
      </w:tr>
      <w:tr w:rsidR="00663719" w:rsidRPr="00663719" w14:paraId="5F949D25" w14:textId="77777777" w:rsidTr="00663719">
        <w:trPr>
          <w:trHeight w:val="1073"/>
        </w:trPr>
        <w:tc>
          <w:tcPr>
            <w:tcW w:w="0" w:type="auto"/>
            <w:hideMark/>
          </w:tcPr>
          <w:p w14:paraId="59012DA5" w14:textId="77777777" w:rsidR="00663719" w:rsidRPr="00663719" w:rsidRDefault="00663719" w:rsidP="00663719">
            <w:pPr>
              <w:jc w:val="left"/>
              <w:rPr>
                <w:rFonts w:ascii="Times New Roman" w:eastAsia="Times New Roman" w:hAnsi="Times New Roman" w:cs="Times New Roman"/>
                <w:sz w:val="24"/>
                <w:szCs w:val="24"/>
                <w:lang w:val="en-US"/>
              </w:rPr>
            </w:pPr>
            <w:r w:rsidRPr="00663719">
              <w:rPr>
                <w:rFonts w:ascii="Times New Roman" w:eastAsia="Times New Roman" w:hAnsi="Times New Roman" w:cs="Times New Roman"/>
                <w:b/>
                <w:bCs/>
                <w:sz w:val="24"/>
                <w:szCs w:val="24"/>
                <w:lang w:val="en-US"/>
              </w:rPr>
              <w:t>First Normal Form (1NF)</w:t>
            </w:r>
          </w:p>
        </w:tc>
        <w:tc>
          <w:tcPr>
            <w:tcW w:w="0" w:type="auto"/>
            <w:hideMark/>
          </w:tcPr>
          <w:p w14:paraId="1D40F21A" w14:textId="77777777" w:rsidR="00663719" w:rsidRPr="00663719" w:rsidRDefault="00663719" w:rsidP="00663719">
            <w:pPr>
              <w:jc w:val="left"/>
              <w:rPr>
                <w:rFonts w:ascii="Times New Roman" w:eastAsia="Times New Roman" w:hAnsi="Times New Roman" w:cs="Times New Roman"/>
                <w:sz w:val="24"/>
                <w:szCs w:val="24"/>
                <w:lang w:val="en-US"/>
              </w:rPr>
            </w:pPr>
            <w:r w:rsidRPr="00663719">
              <w:rPr>
                <w:rFonts w:ascii="Times New Roman" w:eastAsia="Times New Roman" w:hAnsi="Times New Roman" w:cs="Times New Roman"/>
                <w:sz w:val="24"/>
                <w:szCs w:val="24"/>
                <w:lang w:val="en-US"/>
              </w:rPr>
              <w:t>All attributes contain atomic values, and each table has a unique primary key.</w:t>
            </w:r>
          </w:p>
        </w:tc>
      </w:tr>
      <w:tr w:rsidR="00663719" w:rsidRPr="00663719" w14:paraId="3535D12E" w14:textId="77777777" w:rsidTr="00663719">
        <w:trPr>
          <w:trHeight w:val="1050"/>
        </w:trPr>
        <w:tc>
          <w:tcPr>
            <w:tcW w:w="0" w:type="auto"/>
            <w:hideMark/>
          </w:tcPr>
          <w:p w14:paraId="635D7C24" w14:textId="77777777" w:rsidR="00663719" w:rsidRPr="00663719" w:rsidRDefault="00663719" w:rsidP="00663719">
            <w:pPr>
              <w:jc w:val="left"/>
              <w:rPr>
                <w:rFonts w:ascii="Times New Roman" w:eastAsia="Times New Roman" w:hAnsi="Times New Roman" w:cs="Times New Roman"/>
                <w:sz w:val="24"/>
                <w:szCs w:val="24"/>
                <w:lang w:val="en-US"/>
              </w:rPr>
            </w:pPr>
            <w:r w:rsidRPr="00663719">
              <w:rPr>
                <w:rFonts w:ascii="Times New Roman" w:eastAsia="Times New Roman" w:hAnsi="Times New Roman" w:cs="Times New Roman"/>
                <w:b/>
                <w:bCs/>
                <w:sz w:val="24"/>
                <w:szCs w:val="24"/>
                <w:lang w:val="en-US"/>
              </w:rPr>
              <w:t>Second Normal Form (2NF)</w:t>
            </w:r>
          </w:p>
        </w:tc>
        <w:tc>
          <w:tcPr>
            <w:tcW w:w="0" w:type="auto"/>
            <w:hideMark/>
          </w:tcPr>
          <w:p w14:paraId="147059E8" w14:textId="77777777" w:rsidR="00663719" w:rsidRPr="00663719" w:rsidRDefault="00663719" w:rsidP="00663719">
            <w:pPr>
              <w:jc w:val="left"/>
              <w:rPr>
                <w:rFonts w:ascii="Times New Roman" w:eastAsia="Times New Roman" w:hAnsi="Times New Roman" w:cs="Times New Roman"/>
                <w:sz w:val="24"/>
                <w:szCs w:val="24"/>
                <w:lang w:val="en-US"/>
              </w:rPr>
            </w:pPr>
            <w:r w:rsidRPr="00663719">
              <w:rPr>
                <w:rFonts w:ascii="Times New Roman" w:eastAsia="Times New Roman" w:hAnsi="Times New Roman" w:cs="Times New Roman"/>
                <w:sz w:val="24"/>
                <w:szCs w:val="24"/>
                <w:lang w:val="en-US"/>
              </w:rPr>
              <w:t>All non-key attributes depend entirely on the primary key, with no partial dependencies.</w:t>
            </w:r>
          </w:p>
        </w:tc>
      </w:tr>
      <w:tr w:rsidR="00663719" w:rsidRPr="00663719" w14:paraId="06AE475B" w14:textId="77777777" w:rsidTr="00663719">
        <w:trPr>
          <w:trHeight w:val="1073"/>
        </w:trPr>
        <w:tc>
          <w:tcPr>
            <w:tcW w:w="0" w:type="auto"/>
            <w:hideMark/>
          </w:tcPr>
          <w:p w14:paraId="6CA69884" w14:textId="77777777" w:rsidR="00663719" w:rsidRPr="00663719" w:rsidRDefault="00663719" w:rsidP="00663719">
            <w:pPr>
              <w:jc w:val="left"/>
              <w:rPr>
                <w:rFonts w:ascii="Times New Roman" w:eastAsia="Times New Roman" w:hAnsi="Times New Roman" w:cs="Times New Roman"/>
                <w:sz w:val="24"/>
                <w:szCs w:val="24"/>
                <w:lang w:val="en-US"/>
              </w:rPr>
            </w:pPr>
            <w:r w:rsidRPr="00663719">
              <w:rPr>
                <w:rFonts w:ascii="Times New Roman" w:eastAsia="Times New Roman" w:hAnsi="Times New Roman" w:cs="Times New Roman"/>
                <w:b/>
                <w:bCs/>
                <w:sz w:val="24"/>
                <w:szCs w:val="24"/>
                <w:lang w:val="en-US"/>
              </w:rPr>
              <w:lastRenderedPageBreak/>
              <w:t>Third Normal Form (3NF)</w:t>
            </w:r>
          </w:p>
        </w:tc>
        <w:tc>
          <w:tcPr>
            <w:tcW w:w="0" w:type="auto"/>
            <w:hideMark/>
          </w:tcPr>
          <w:p w14:paraId="4E35F2BE" w14:textId="77777777" w:rsidR="00663719" w:rsidRPr="00663719" w:rsidRDefault="00663719" w:rsidP="00663719">
            <w:pPr>
              <w:jc w:val="left"/>
              <w:rPr>
                <w:rFonts w:ascii="Times New Roman" w:eastAsia="Times New Roman" w:hAnsi="Times New Roman" w:cs="Times New Roman"/>
                <w:sz w:val="24"/>
                <w:szCs w:val="24"/>
                <w:lang w:val="en-US"/>
              </w:rPr>
            </w:pPr>
            <w:r w:rsidRPr="00663719">
              <w:rPr>
                <w:rFonts w:ascii="Times New Roman" w:eastAsia="Times New Roman" w:hAnsi="Times New Roman" w:cs="Times New Roman"/>
                <w:sz w:val="24"/>
                <w:szCs w:val="24"/>
                <w:lang w:val="en-US"/>
              </w:rPr>
              <w:t>Transitive dependencies have been removed, and each non-key attribute depends only on the primary key.</w:t>
            </w:r>
          </w:p>
        </w:tc>
      </w:tr>
    </w:tbl>
    <w:p w14:paraId="66F429D9" w14:textId="77777777" w:rsidR="00663719" w:rsidRDefault="00663719" w:rsidP="00663719"/>
    <w:p w14:paraId="3FF66816" w14:textId="77777777" w:rsidR="00663719" w:rsidRDefault="00663719" w:rsidP="00663719">
      <w:pPr>
        <w:keepNext/>
      </w:pPr>
      <w:r>
        <w:rPr>
          <w:noProof/>
          <w:lang w:val="en-US"/>
        </w:rPr>
        <w:drawing>
          <wp:inline distT="0" distB="0" distL="0" distR="0" wp14:anchorId="488DEFAA" wp14:editId="083029F9">
            <wp:extent cx="5943600" cy="33432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RD.jpg"/>
                    <pic:cNvPicPr/>
                  </pic:nvPicPr>
                  <pic:blipFill>
                    <a:blip r:embed="rId16">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6B03F04D" w14:textId="77777777" w:rsidR="00663719" w:rsidRDefault="00663719" w:rsidP="00663719">
      <w:pPr>
        <w:pStyle w:val="Caption"/>
        <w:jc w:val="center"/>
      </w:pPr>
      <w:r>
        <w:t xml:space="preserve">Figure </w:t>
      </w:r>
      <w:r>
        <w:fldChar w:fldCharType="begin"/>
      </w:r>
      <w:r>
        <w:instrText xml:space="preserve"> SEQ Figure \* ARABIC </w:instrText>
      </w:r>
      <w:r>
        <w:fldChar w:fldCharType="separate"/>
      </w:r>
      <w:r w:rsidR="00230CAA">
        <w:rPr>
          <w:noProof/>
        </w:rPr>
        <w:t>10</w:t>
      </w:r>
      <w:r>
        <w:fldChar w:fldCharType="end"/>
      </w:r>
      <w:r>
        <w:t xml:space="preserve">: </w:t>
      </w:r>
      <w:r w:rsidRPr="002E16BC">
        <w:t>Crow's Foot ERD</w:t>
      </w:r>
    </w:p>
    <w:p w14:paraId="1126B1C9" w14:textId="77777777" w:rsidR="00663719" w:rsidRPr="00663719" w:rsidRDefault="00663719" w:rsidP="00663719">
      <w:pPr>
        <w:pStyle w:val="Heading1"/>
      </w:pPr>
      <w:bookmarkStart w:id="15" w:name="_Toc234366299"/>
      <w:r>
        <w:t>Sample Data Population</w:t>
      </w:r>
      <w:bookmarkEnd w:id="15"/>
    </w:p>
    <w:p w14:paraId="147F3095" w14:textId="77777777" w:rsidR="005C0726" w:rsidRDefault="00663719" w:rsidP="00663719">
      <w:proofErr w:type="gramStart"/>
      <w:r w:rsidRPr="00663719">
        <w:t>In order to</w:t>
      </w:r>
      <w:proofErr w:type="gramEnd"/>
      <w:r w:rsidRPr="00663719">
        <w:t xml:space="preserve"> ensure that the </w:t>
      </w:r>
      <w:proofErr w:type="spellStart"/>
      <w:r w:rsidRPr="00663719">
        <w:t>AutoPark</w:t>
      </w:r>
      <w:proofErr w:type="spellEnd"/>
      <w:r w:rsidRPr="00663719">
        <w:t xml:space="preserve"> Management System functions properly, some data samples were added to all six database tables. </w:t>
      </w:r>
      <w:r w:rsidR="00757FB2" w:rsidRPr="00757FB2">
        <w:t>There are at least five entries in each table that will imitate the actual process of parking, and all the tables will be related using the use of primary and foreign keys</w:t>
      </w:r>
      <w:r w:rsidR="00DC37E8">
        <w:t xml:space="preserve"> (Coronel and Morris, 2022)</w:t>
      </w:r>
      <w:r w:rsidR="00757FB2" w:rsidRPr="00757FB2">
        <w:t xml:space="preserve">. </w:t>
      </w:r>
    </w:p>
    <w:p w14:paraId="6E777F52" w14:textId="77777777" w:rsidR="005C0726" w:rsidRDefault="00757FB2" w:rsidP="00663719">
      <w:r w:rsidRPr="00757FB2">
        <w:t xml:space="preserve">The Customer and Vehicle tables contain data about the customers and the vehicles, respectively, </w:t>
      </w:r>
    </w:p>
    <w:p w14:paraId="795C59A8" w14:textId="77777777" w:rsidR="005C0726" w:rsidRDefault="005C0726" w:rsidP="00DC37E8">
      <w:pPr>
        <w:pStyle w:val="NoSpacing"/>
        <w:jc w:val="center"/>
      </w:pPr>
      <w:r w:rsidRPr="005C0726">
        <w:rPr>
          <w:noProof/>
          <w:lang w:val="en-US"/>
        </w:rPr>
        <w:drawing>
          <wp:inline distT="0" distB="0" distL="0" distR="0" wp14:anchorId="2DE7499B" wp14:editId="16F44F42">
            <wp:extent cx="3710940" cy="1170983"/>
            <wp:effectExtent l="0" t="0" r="381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729695" cy="1176901"/>
                    </a:xfrm>
                    <a:prstGeom prst="rect">
                      <a:avLst/>
                    </a:prstGeom>
                  </pic:spPr>
                </pic:pic>
              </a:graphicData>
            </a:graphic>
          </wp:inline>
        </w:drawing>
      </w:r>
    </w:p>
    <w:p w14:paraId="66E87F62" w14:textId="77777777" w:rsidR="005C0726" w:rsidRDefault="005C0726" w:rsidP="005C0726">
      <w:pPr>
        <w:pStyle w:val="Caption"/>
        <w:jc w:val="center"/>
      </w:pPr>
      <w:r>
        <w:t xml:space="preserve">Figure </w:t>
      </w:r>
      <w:r>
        <w:fldChar w:fldCharType="begin"/>
      </w:r>
      <w:r>
        <w:instrText xml:space="preserve"> SEQ Figure \* ARABIC </w:instrText>
      </w:r>
      <w:r>
        <w:fldChar w:fldCharType="separate"/>
      </w:r>
      <w:r w:rsidR="00230CAA">
        <w:rPr>
          <w:noProof/>
        </w:rPr>
        <w:t>11</w:t>
      </w:r>
      <w:r>
        <w:fldChar w:fldCharType="end"/>
      </w:r>
      <w:r>
        <w:t>: Data set view of Customer table</w:t>
      </w:r>
    </w:p>
    <w:p w14:paraId="006BCE76" w14:textId="77777777" w:rsidR="005C0726" w:rsidRDefault="005C0726" w:rsidP="00663719"/>
    <w:p w14:paraId="42DC4202" w14:textId="77777777" w:rsidR="005C0726" w:rsidRDefault="005C0726" w:rsidP="005C0726">
      <w:pPr>
        <w:keepNext/>
        <w:jc w:val="center"/>
      </w:pPr>
      <w:r w:rsidRPr="005C0726">
        <w:rPr>
          <w:noProof/>
          <w:lang w:val="en-US"/>
        </w:rPr>
        <w:lastRenderedPageBreak/>
        <w:drawing>
          <wp:inline distT="0" distB="0" distL="0" distR="0" wp14:anchorId="1B2E3546" wp14:editId="47EB3CF4">
            <wp:extent cx="5943600" cy="164084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1640840"/>
                    </a:xfrm>
                    <a:prstGeom prst="rect">
                      <a:avLst/>
                    </a:prstGeom>
                  </pic:spPr>
                </pic:pic>
              </a:graphicData>
            </a:graphic>
          </wp:inline>
        </w:drawing>
      </w:r>
    </w:p>
    <w:p w14:paraId="16DD28F6" w14:textId="77777777" w:rsidR="005C0726" w:rsidRDefault="005C0726" w:rsidP="005C0726">
      <w:pPr>
        <w:pStyle w:val="Caption"/>
        <w:jc w:val="center"/>
      </w:pPr>
      <w:r>
        <w:t xml:space="preserve">Figure </w:t>
      </w:r>
      <w:r>
        <w:fldChar w:fldCharType="begin"/>
      </w:r>
      <w:r>
        <w:instrText xml:space="preserve"> SEQ Figure \* ARABIC </w:instrText>
      </w:r>
      <w:r>
        <w:fldChar w:fldCharType="separate"/>
      </w:r>
      <w:r w:rsidR="00230CAA">
        <w:rPr>
          <w:noProof/>
        </w:rPr>
        <w:t>12</w:t>
      </w:r>
      <w:r>
        <w:fldChar w:fldCharType="end"/>
      </w:r>
      <w:r>
        <w:t>: Data set view of Vehicle</w:t>
      </w:r>
      <w:r w:rsidRPr="00645C6F">
        <w:t xml:space="preserve"> table</w:t>
      </w:r>
    </w:p>
    <w:p w14:paraId="3D792954" w14:textId="77777777" w:rsidR="005C0726" w:rsidRDefault="005C0726" w:rsidP="00663719">
      <w:r>
        <w:t>W</w:t>
      </w:r>
      <w:r w:rsidR="00757FB2" w:rsidRPr="00757FB2">
        <w:t xml:space="preserve">hereas the </w:t>
      </w:r>
      <w:proofErr w:type="spellStart"/>
      <w:r w:rsidR="00757FB2" w:rsidRPr="00757FB2">
        <w:t>ParkingSite</w:t>
      </w:r>
      <w:proofErr w:type="spellEnd"/>
      <w:r w:rsidR="00757FB2" w:rsidRPr="00757FB2">
        <w:t xml:space="preserve"> and </w:t>
      </w:r>
      <w:proofErr w:type="spellStart"/>
      <w:r w:rsidR="00757FB2" w:rsidRPr="00757FB2">
        <w:t>ParkingSlot</w:t>
      </w:r>
      <w:proofErr w:type="spellEnd"/>
      <w:r w:rsidR="00757FB2" w:rsidRPr="00757FB2">
        <w:t xml:space="preserve"> tables contain data about the sites of parking and spots of parking, respectively.</w:t>
      </w:r>
      <w:r w:rsidR="00663719" w:rsidRPr="00663719">
        <w:t xml:space="preserve"> </w:t>
      </w:r>
    </w:p>
    <w:p w14:paraId="6C334BB0" w14:textId="77777777" w:rsidR="005C0726" w:rsidRDefault="005C0726" w:rsidP="005C0726">
      <w:pPr>
        <w:keepNext/>
        <w:jc w:val="center"/>
      </w:pPr>
      <w:r w:rsidRPr="005C0726">
        <w:rPr>
          <w:noProof/>
          <w:lang w:val="en-US"/>
        </w:rPr>
        <w:drawing>
          <wp:inline distT="0" distB="0" distL="0" distR="0" wp14:anchorId="2DC0EC6B" wp14:editId="24DACFFC">
            <wp:extent cx="4968671" cy="1615580"/>
            <wp:effectExtent l="0" t="0" r="3810" b="381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968671" cy="1615580"/>
                    </a:xfrm>
                    <a:prstGeom prst="rect">
                      <a:avLst/>
                    </a:prstGeom>
                  </pic:spPr>
                </pic:pic>
              </a:graphicData>
            </a:graphic>
          </wp:inline>
        </w:drawing>
      </w:r>
    </w:p>
    <w:p w14:paraId="06EB866B" w14:textId="77777777" w:rsidR="005C0726" w:rsidRDefault="005C0726" w:rsidP="005C0726">
      <w:pPr>
        <w:pStyle w:val="Caption"/>
        <w:jc w:val="center"/>
      </w:pPr>
      <w:r>
        <w:t xml:space="preserve">Figure </w:t>
      </w:r>
      <w:r>
        <w:fldChar w:fldCharType="begin"/>
      </w:r>
      <w:r>
        <w:instrText xml:space="preserve"> SEQ Figure \* ARABIC </w:instrText>
      </w:r>
      <w:r>
        <w:fldChar w:fldCharType="separate"/>
      </w:r>
      <w:r w:rsidR="00230CAA">
        <w:rPr>
          <w:noProof/>
        </w:rPr>
        <w:t>13</w:t>
      </w:r>
      <w:r>
        <w:fldChar w:fldCharType="end"/>
      </w:r>
      <w:r>
        <w:t>:</w:t>
      </w:r>
      <w:r w:rsidRPr="005C0726">
        <w:t xml:space="preserve"> </w:t>
      </w:r>
      <w:r>
        <w:t xml:space="preserve">Data set view of </w:t>
      </w:r>
      <w:proofErr w:type="spellStart"/>
      <w:r w:rsidRPr="00757FB2">
        <w:t>ParkingSite</w:t>
      </w:r>
      <w:proofErr w:type="spellEnd"/>
      <w:r w:rsidRPr="00645C6F">
        <w:t xml:space="preserve"> table</w:t>
      </w:r>
    </w:p>
    <w:p w14:paraId="14906481" w14:textId="77777777" w:rsidR="005C0726" w:rsidRDefault="005C0726" w:rsidP="005C0726">
      <w:pPr>
        <w:keepNext/>
        <w:jc w:val="center"/>
      </w:pPr>
      <w:r w:rsidRPr="005C0726">
        <w:rPr>
          <w:noProof/>
          <w:lang w:val="en-US"/>
        </w:rPr>
        <w:drawing>
          <wp:inline distT="0" distB="0" distL="0" distR="0" wp14:anchorId="669D45CA" wp14:editId="0B8EAC4F">
            <wp:extent cx="5753599" cy="1371719"/>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53599" cy="1371719"/>
                    </a:xfrm>
                    <a:prstGeom prst="rect">
                      <a:avLst/>
                    </a:prstGeom>
                  </pic:spPr>
                </pic:pic>
              </a:graphicData>
            </a:graphic>
          </wp:inline>
        </w:drawing>
      </w:r>
    </w:p>
    <w:p w14:paraId="026C7418" w14:textId="77777777" w:rsidR="005C0726" w:rsidRPr="005C0726" w:rsidRDefault="005C0726" w:rsidP="005C0726">
      <w:pPr>
        <w:pStyle w:val="Caption"/>
        <w:jc w:val="center"/>
      </w:pPr>
      <w:r>
        <w:t xml:space="preserve">Figure </w:t>
      </w:r>
      <w:r>
        <w:fldChar w:fldCharType="begin"/>
      </w:r>
      <w:r>
        <w:instrText xml:space="preserve"> SEQ Figure \* ARABIC </w:instrText>
      </w:r>
      <w:r>
        <w:fldChar w:fldCharType="separate"/>
      </w:r>
      <w:r w:rsidR="00230CAA">
        <w:rPr>
          <w:noProof/>
        </w:rPr>
        <w:t>14</w:t>
      </w:r>
      <w:r>
        <w:fldChar w:fldCharType="end"/>
      </w:r>
      <w:r>
        <w:t xml:space="preserve">: Data set view of </w:t>
      </w:r>
      <w:proofErr w:type="spellStart"/>
      <w:r>
        <w:t>ParkingSlot</w:t>
      </w:r>
      <w:proofErr w:type="spellEnd"/>
      <w:r w:rsidRPr="00CD2A6F">
        <w:t xml:space="preserve"> table</w:t>
      </w:r>
    </w:p>
    <w:p w14:paraId="15AE7E49" w14:textId="77777777" w:rsidR="005C0726" w:rsidRDefault="00663719" w:rsidP="00663719">
      <w:r w:rsidRPr="00663719">
        <w:t>The Booking table contain</w:t>
      </w:r>
      <w:r w:rsidR="005C0726">
        <w:t>s information about booking.</w:t>
      </w:r>
    </w:p>
    <w:p w14:paraId="622F6786" w14:textId="77777777" w:rsidR="005C0726" w:rsidRDefault="005C0726" w:rsidP="005C0726">
      <w:pPr>
        <w:keepNext/>
        <w:jc w:val="center"/>
      </w:pPr>
      <w:r w:rsidRPr="005C0726">
        <w:rPr>
          <w:noProof/>
          <w:lang w:val="en-US"/>
        </w:rPr>
        <w:drawing>
          <wp:inline distT="0" distB="0" distL="0" distR="0" wp14:anchorId="7DEFDE61" wp14:editId="0A9E750F">
            <wp:extent cx="5875529" cy="1386960"/>
            <wp:effectExtent l="0" t="0" r="0" b="381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875529" cy="1386960"/>
                    </a:xfrm>
                    <a:prstGeom prst="rect">
                      <a:avLst/>
                    </a:prstGeom>
                  </pic:spPr>
                </pic:pic>
              </a:graphicData>
            </a:graphic>
          </wp:inline>
        </w:drawing>
      </w:r>
    </w:p>
    <w:p w14:paraId="4FA36894" w14:textId="77777777" w:rsidR="005C0726" w:rsidRDefault="005C0726" w:rsidP="005C0726">
      <w:pPr>
        <w:pStyle w:val="Caption"/>
        <w:jc w:val="center"/>
      </w:pPr>
      <w:r>
        <w:t xml:space="preserve">Figure </w:t>
      </w:r>
      <w:r>
        <w:fldChar w:fldCharType="begin"/>
      </w:r>
      <w:r>
        <w:instrText xml:space="preserve"> SEQ Figure \* ARABIC </w:instrText>
      </w:r>
      <w:r>
        <w:fldChar w:fldCharType="separate"/>
      </w:r>
      <w:r w:rsidR="00230CAA">
        <w:rPr>
          <w:noProof/>
        </w:rPr>
        <w:t>15</w:t>
      </w:r>
      <w:r>
        <w:fldChar w:fldCharType="end"/>
      </w:r>
      <w:r>
        <w:t xml:space="preserve">: Data set view of </w:t>
      </w:r>
      <w:r w:rsidR="00527A2C">
        <w:t>booking</w:t>
      </w:r>
      <w:r w:rsidRPr="002B13D3">
        <w:t xml:space="preserve"> table</w:t>
      </w:r>
    </w:p>
    <w:p w14:paraId="4AEFDAFE" w14:textId="77777777" w:rsidR="00663719" w:rsidRDefault="005C0726" w:rsidP="00663719">
      <w:r>
        <w:lastRenderedPageBreak/>
        <w:t>T</w:t>
      </w:r>
      <w:r w:rsidR="00663719" w:rsidRPr="00663719">
        <w:t>he Payment table holds information about payments made.</w:t>
      </w:r>
    </w:p>
    <w:p w14:paraId="6EB12B52" w14:textId="77777777" w:rsidR="00527A2C" w:rsidRDefault="00527A2C" w:rsidP="00527A2C">
      <w:pPr>
        <w:keepNext/>
        <w:jc w:val="center"/>
      </w:pPr>
      <w:r w:rsidRPr="00527A2C">
        <w:rPr>
          <w:noProof/>
          <w:lang w:val="en-US"/>
        </w:rPr>
        <w:drawing>
          <wp:inline distT="0" distB="0" distL="0" distR="0" wp14:anchorId="61C5EE89" wp14:editId="65BBC3CF">
            <wp:extent cx="4877223" cy="1394581"/>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877223" cy="1394581"/>
                    </a:xfrm>
                    <a:prstGeom prst="rect">
                      <a:avLst/>
                    </a:prstGeom>
                  </pic:spPr>
                </pic:pic>
              </a:graphicData>
            </a:graphic>
          </wp:inline>
        </w:drawing>
      </w:r>
    </w:p>
    <w:p w14:paraId="1DD7DBF5" w14:textId="77777777" w:rsidR="005C0726" w:rsidRDefault="00527A2C" w:rsidP="00527A2C">
      <w:pPr>
        <w:pStyle w:val="Caption"/>
        <w:jc w:val="center"/>
      </w:pPr>
      <w:r>
        <w:t xml:space="preserve">Figure </w:t>
      </w:r>
      <w:r>
        <w:fldChar w:fldCharType="begin"/>
      </w:r>
      <w:r>
        <w:instrText xml:space="preserve"> SEQ Figure \* ARABIC </w:instrText>
      </w:r>
      <w:r>
        <w:fldChar w:fldCharType="separate"/>
      </w:r>
      <w:r w:rsidR="00230CAA">
        <w:rPr>
          <w:noProof/>
        </w:rPr>
        <w:t>16</w:t>
      </w:r>
      <w:r>
        <w:fldChar w:fldCharType="end"/>
      </w:r>
      <w:r>
        <w:t xml:space="preserve">: </w:t>
      </w:r>
      <w:r w:rsidRPr="00021CCE">
        <w:t>Data set view of Booking table</w:t>
      </w:r>
    </w:p>
    <w:p w14:paraId="7D1E0085" w14:textId="77777777" w:rsidR="00663719" w:rsidRDefault="00663719" w:rsidP="00663719">
      <w:pPr>
        <w:pStyle w:val="Caption"/>
        <w:keepNext/>
      </w:pPr>
      <w:r>
        <w:t xml:space="preserve">Table </w:t>
      </w:r>
      <w:r>
        <w:fldChar w:fldCharType="begin"/>
      </w:r>
      <w:r>
        <w:instrText xml:space="preserve"> SEQ Table \* ARABIC </w:instrText>
      </w:r>
      <w:r>
        <w:fldChar w:fldCharType="separate"/>
      </w:r>
      <w:r>
        <w:rPr>
          <w:noProof/>
        </w:rPr>
        <w:t>4</w:t>
      </w:r>
      <w:r>
        <w:fldChar w:fldCharType="end"/>
      </w:r>
      <w:r>
        <w:t xml:space="preserve">: </w:t>
      </w:r>
      <w:r w:rsidRPr="007F6887">
        <w:t>Sample Data Summary</w:t>
      </w:r>
      <w:r>
        <w:t>:</w:t>
      </w:r>
    </w:p>
    <w:tbl>
      <w:tblPr>
        <w:tblStyle w:val="TableGridLight"/>
        <w:tblW w:w="9123" w:type="dxa"/>
        <w:tblLook w:val="04A0" w:firstRow="1" w:lastRow="0" w:firstColumn="1" w:lastColumn="0" w:noHBand="0" w:noVBand="1"/>
      </w:tblPr>
      <w:tblGrid>
        <w:gridCol w:w="1461"/>
        <w:gridCol w:w="3301"/>
        <w:gridCol w:w="4361"/>
      </w:tblGrid>
      <w:tr w:rsidR="00663719" w:rsidRPr="00663719" w14:paraId="391CA4CE" w14:textId="77777777" w:rsidTr="00663719">
        <w:trPr>
          <w:trHeight w:val="497"/>
        </w:trPr>
        <w:tc>
          <w:tcPr>
            <w:tcW w:w="0" w:type="auto"/>
            <w:hideMark/>
          </w:tcPr>
          <w:p w14:paraId="0306E934" w14:textId="77777777" w:rsidR="00663719" w:rsidRPr="00663719" w:rsidRDefault="00663719" w:rsidP="00663719">
            <w:pPr>
              <w:jc w:val="center"/>
              <w:rPr>
                <w:rFonts w:ascii="Times New Roman" w:eastAsia="Times New Roman" w:hAnsi="Times New Roman" w:cs="Times New Roman"/>
                <w:b/>
                <w:bCs/>
                <w:sz w:val="24"/>
                <w:szCs w:val="24"/>
                <w:lang w:val="en-US"/>
              </w:rPr>
            </w:pPr>
            <w:r w:rsidRPr="00663719">
              <w:rPr>
                <w:rFonts w:ascii="Times New Roman" w:eastAsia="Times New Roman" w:hAnsi="Times New Roman" w:cs="Times New Roman"/>
                <w:b/>
                <w:bCs/>
                <w:sz w:val="24"/>
                <w:szCs w:val="24"/>
                <w:lang w:val="en-US"/>
              </w:rPr>
              <w:t>Table</w:t>
            </w:r>
          </w:p>
        </w:tc>
        <w:tc>
          <w:tcPr>
            <w:tcW w:w="0" w:type="auto"/>
            <w:hideMark/>
          </w:tcPr>
          <w:p w14:paraId="3B2D1F2C" w14:textId="77777777" w:rsidR="00663719" w:rsidRPr="00663719" w:rsidRDefault="00663719" w:rsidP="00663719">
            <w:pPr>
              <w:jc w:val="center"/>
              <w:rPr>
                <w:rFonts w:ascii="Times New Roman" w:eastAsia="Times New Roman" w:hAnsi="Times New Roman" w:cs="Times New Roman"/>
                <w:b/>
                <w:bCs/>
                <w:sz w:val="24"/>
                <w:szCs w:val="24"/>
                <w:lang w:val="en-US"/>
              </w:rPr>
            </w:pPr>
            <w:r w:rsidRPr="00663719">
              <w:rPr>
                <w:rFonts w:ascii="Times New Roman" w:eastAsia="Times New Roman" w:hAnsi="Times New Roman" w:cs="Times New Roman"/>
                <w:b/>
                <w:bCs/>
                <w:sz w:val="24"/>
                <w:szCs w:val="24"/>
                <w:lang w:val="en-US"/>
              </w:rPr>
              <w:t>Number of Sample Records</w:t>
            </w:r>
          </w:p>
        </w:tc>
        <w:tc>
          <w:tcPr>
            <w:tcW w:w="0" w:type="auto"/>
            <w:hideMark/>
          </w:tcPr>
          <w:p w14:paraId="4D11A610" w14:textId="77777777" w:rsidR="00663719" w:rsidRPr="00663719" w:rsidRDefault="00663719" w:rsidP="00663719">
            <w:pPr>
              <w:jc w:val="center"/>
              <w:rPr>
                <w:rFonts w:ascii="Times New Roman" w:eastAsia="Times New Roman" w:hAnsi="Times New Roman" w:cs="Times New Roman"/>
                <w:b/>
                <w:bCs/>
                <w:sz w:val="24"/>
                <w:szCs w:val="24"/>
                <w:lang w:val="en-US"/>
              </w:rPr>
            </w:pPr>
            <w:r w:rsidRPr="00663719">
              <w:rPr>
                <w:rFonts w:ascii="Times New Roman" w:eastAsia="Times New Roman" w:hAnsi="Times New Roman" w:cs="Times New Roman"/>
                <w:b/>
                <w:bCs/>
                <w:sz w:val="24"/>
                <w:szCs w:val="24"/>
                <w:lang w:val="en-US"/>
              </w:rPr>
              <w:t>Description</w:t>
            </w:r>
          </w:p>
        </w:tc>
      </w:tr>
      <w:tr w:rsidR="00663719" w:rsidRPr="00663719" w14:paraId="6E261A0E" w14:textId="77777777" w:rsidTr="00663719">
        <w:trPr>
          <w:trHeight w:val="497"/>
        </w:trPr>
        <w:tc>
          <w:tcPr>
            <w:tcW w:w="0" w:type="auto"/>
            <w:hideMark/>
          </w:tcPr>
          <w:p w14:paraId="1AEB4961" w14:textId="77777777" w:rsidR="00663719" w:rsidRPr="00663719" w:rsidRDefault="00663719" w:rsidP="00663719">
            <w:pPr>
              <w:jc w:val="left"/>
              <w:rPr>
                <w:rFonts w:ascii="Times New Roman" w:eastAsia="Times New Roman" w:hAnsi="Times New Roman" w:cs="Times New Roman"/>
                <w:sz w:val="24"/>
                <w:szCs w:val="24"/>
                <w:lang w:val="en-US"/>
              </w:rPr>
            </w:pPr>
            <w:r w:rsidRPr="00663719">
              <w:rPr>
                <w:rFonts w:ascii="Times New Roman" w:eastAsia="Times New Roman" w:hAnsi="Times New Roman" w:cs="Times New Roman"/>
                <w:sz w:val="24"/>
                <w:szCs w:val="24"/>
                <w:lang w:val="en-US"/>
              </w:rPr>
              <w:t>Customer</w:t>
            </w:r>
          </w:p>
        </w:tc>
        <w:tc>
          <w:tcPr>
            <w:tcW w:w="0" w:type="auto"/>
            <w:hideMark/>
          </w:tcPr>
          <w:p w14:paraId="4F6AE036" w14:textId="77777777" w:rsidR="00663719" w:rsidRPr="00663719" w:rsidRDefault="00663719" w:rsidP="00663719">
            <w:pPr>
              <w:jc w:val="left"/>
              <w:rPr>
                <w:rFonts w:ascii="Times New Roman" w:eastAsia="Times New Roman" w:hAnsi="Times New Roman" w:cs="Times New Roman"/>
                <w:sz w:val="24"/>
                <w:szCs w:val="24"/>
                <w:lang w:val="en-US"/>
              </w:rPr>
            </w:pPr>
            <w:r w:rsidRPr="00663719">
              <w:rPr>
                <w:rFonts w:ascii="Times New Roman" w:eastAsia="Times New Roman" w:hAnsi="Times New Roman" w:cs="Times New Roman"/>
                <w:sz w:val="24"/>
                <w:szCs w:val="24"/>
                <w:lang w:val="en-US"/>
              </w:rPr>
              <w:t>5</w:t>
            </w:r>
          </w:p>
        </w:tc>
        <w:tc>
          <w:tcPr>
            <w:tcW w:w="0" w:type="auto"/>
            <w:hideMark/>
          </w:tcPr>
          <w:p w14:paraId="52284684" w14:textId="77777777" w:rsidR="00663719" w:rsidRPr="00663719" w:rsidRDefault="00663719" w:rsidP="00663719">
            <w:pPr>
              <w:jc w:val="left"/>
              <w:rPr>
                <w:rFonts w:ascii="Times New Roman" w:eastAsia="Times New Roman" w:hAnsi="Times New Roman" w:cs="Times New Roman"/>
                <w:sz w:val="24"/>
                <w:szCs w:val="24"/>
                <w:lang w:val="en-US"/>
              </w:rPr>
            </w:pPr>
            <w:r w:rsidRPr="00663719">
              <w:rPr>
                <w:rFonts w:ascii="Times New Roman" w:eastAsia="Times New Roman" w:hAnsi="Times New Roman" w:cs="Times New Roman"/>
                <w:sz w:val="24"/>
                <w:szCs w:val="24"/>
                <w:lang w:val="en-US"/>
              </w:rPr>
              <w:t>Customer personal information</w:t>
            </w:r>
          </w:p>
        </w:tc>
      </w:tr>
      <w:tr w:rsidR="00663719" w:rsidRPr="00663719" w14:paraId="3EFB8BDF" w14:textId="77777777" w:rsidTr="00663719">
        <w:trPr>
          <w:trHeight w:val="475"/>
        </w:trPr>
        <w:tc>
          <w:tcPr>
            <w:tcW w:w="0" w:type="auto"/>
            <w:hideMark/>
          </w:tcPr>
          <w:p w14:paraId="46C27EB3" w14:textId="77777777" w:rsidR="00663719" w:rsidRPr="00663719" w:rsidRDefault="00663719" w:rsidP="00663719">
            <w:pPr>
              <w:jc w:val="left"/>
              <w:rPr>
                <w:rFonts w:ascii="Times New Roman" w:eastAsia="Times New Roman" w:hAnsi="Times New Roman" w:cs="Times New Roman"/>
                <w:sz w:val="24"/>
                <w:szCs w:val="24"/>
                <w:lang w:val="en-US"/>
              </w:rPr>
            </w:pPr>
            <w:r w:rsidRPr="00663719">
              <w:rPr>
                <w:rFonts w:ascii="Times New Roman" w:eastAsia="Times New Roman" w:hAnsi="Times New Roman" w:cs="Times New Roman"/>
                <w:sz w:val="24"/>
                <w:szCs w:val="24"/>
                <w:lang w:val="en-US"/>
              </w:rPr>
              <w:t>Vehicle</w:t>
            </w:r>
          </w:p>
        </w:tc>
        <w:tc>
          <w:tcPr>
            <w:tcW w:w="0" w:type="auto"/>
            <w:hideMark/>
          </w:tcPr>
          <w:p w14:paraId="2E837D5C" w14:textId="77777777" w:rsidR="00663719" w:rsidRPr="00663719" w:rsidRDefault="00663719" w:rsidP="00663719">
            <w:pPr>
              <w:jc w:val="left"/>
              <w:rPr>
                <w:rFonts w:ascii="Times New Roman" w:eastAsia="Times New Roman" w:hAnsi="Times New Roman" w:cs="Times New Roman"/>
                <w:sz w:val="24"/>
                <w:szCs w:val="24"/>
                <w:lang w:val="en-US"/>
              </w:rPr>
            </w:pPr>
            <w:r w:rsidRPr="00663719">
              <w:rPr>
                <w:rFonts w:ascii="Times New Roman" w:eastAsia="Times New Roman" w:hAnsi="Times New Roman" w:cs="Times New Roman"/>
                <w:sz w:val="24"/>
                <w:szCs w:val="24"/>
                <w:lang w:val="en-US"/>
              </w:rPr>
              <w:t>5</w:t>
            </w:r>
          </w:p>
        </w:tc>
        <w:tc>
          <w:tcPr>
            <w:tcW w:w="0" w:type="auto"/>
            <w:hideMark/>
          </w:tcPr>
          <w:p w14:paraId="056CEE38" w14:textId="77777777" w:rsidR="00663719" w:rsidRPr="00663719" w:rsidRDefault="00663719" w:rsidP="00663719">
            <w:pPr>
              <w:jc w:val="left"/>
              <w:rPr>
                <w:rFonts w:ascii="Times New Roman" w:eastAsia="Times New Roman" w:hAnsi="Times New Roman" w:cs="Times New Roman"/>
                <w:sz w:val="24"/>
                <w:szCs w:val="24"/>
                <w:lang w:val="en-US"/>
              </w:rPr>
            </w:pPr>
            <w:r w:rsidRPr="00663719">
              <w:rPr>
                <w:rFonts w:ascii="Times New Roman" w:eastAsia="Times New Roman" w:hAnsi="Times New Roman" w:cs="Times New Roman"/>
                <w:sz w:val="24"/>
                <w:szCs w:val="24"/>
                <w:lang w:val="en-US"/>
              </w:rPr>
              <w:t>Registered vehicles linked to customers</w:t>
            </w:r>
          </w:p>
        </w:tc>
      </w:tr>
      <w:tr w:rsidR="00663719" w:rsidRPr="00663719" w14:paraId="68ACB58C" w14:textId="77777777" w:rsidTr="00663719">
        <w:trPr>
          <w:trHeight w:val="497"/>
        </w:trPr>
        <w:tc>
          <w:tcPr>
            <w:tcW w:w="0" w:type="auto"/>
            <w:hideMark/>
          </w:tcPr>
          <w:p w14:paraId="5331C653" w14:textId="77777777" w:rsidR="00663719" w:rsidRPr="00663719" w:rsidRDefault="00663719" w:rsidP="00663719">
            <w:pPr>
              <w:jc w:val="left"/>
              <w:rPr>
                <w:rFonts w:ascii="Times New Roman" w:eastAsia="Times New Roman" w:hAnsi="Times New Roman" w:cs="Times New Roman"/>
                <w:sz w:val="24"/>
                <w:szCs w:val="24"/>
                <w:lang w:val="en-US"/>
              </w:rPr>
            </w:pPr>
            <w:proofErr w:type="spellStart"/>
            <w:r w:rsidRPr="00663719">
              <w:rPr>
                <w:rFonts w:ascii="Times New Roman" w:eastAsia="Times New Roman" w:hAnsi="Times New Roman" w:cs="Times New Roman"/>
                <w:sz w:val="24"/>
                <w:szCs w:val="24"/>
                <w:lang w:val="en-US"/>
              </w:rPr>
              <w:t>ParkingSite</w:t>
            </w:r>
            <w:proofErr w:type="spellEnd"/>
          </w:p>
        </w:tc>
        <w:tc>
          <w:tcPr>
            <w:tcW w:w="0" w:type="auto"/>
            <w:hideMark/>
          </w:tcPr>
          <w:p w14:paraId="37922F9A" w14:textId="77777777" w:rsidR="00663719" w:rsidRPr="00663719" w:rsidRDefault="00663719" w:rsidP="00663719">
            <w:pPr>
              <w:jc w:val="left"/>
              <w:rPr>
                <w:rFonts w:ascii="Times New Roman" w:eastAsia="Times New Roman" w:hAnsi="Times New Roman" w:cs="Times New Roman"/>
                <w:sz w:val="24"/>
                <w:szCs w:val="24"/>
                <w:lang w:val="en-US"/>
              </w:rPr>
            </w:pPr>
            <w:r w:rsidRPr="00663719">
              <w:rPr>
                <w:rFonts w:ascii="Times New Roman" w:eastAsia="Times New Roman" w:hAnsi="Times New Roman" w:cs="Times New Roman"/>
                <w:sz w:val="24"/>
                <w:szCs w:val="24"/>
                <w:lang w:val="en-US"/>
              </w:rPr>
              <w:t>5</w:t>
            </w:r>
          </w:p>
        </w:tc>
        <w:tc>
          <w:tcPr>
            <w:tcW w:w="0" w:type="auto"/>
            <w:hideMark/>
          </w:tcPr>
          <w:p w14:paraId="7E38EB6D" w14:textId="77777777" w:rsidR="00663719" w:rsidRPr="00663719" w:rsidRDefault="00663719" w:rsidP="00663719">
            <w:pPr>
              <w:jc w:val="left"/>
              <w:rPr>
                <w:rFonts w:ascii="Times New Roman" w:eastAsia="Times New Roman" w:hAnsi="Times New Roman" w:cs="Times New Roman"/>
                <w:sz w:val="24"/>
                <w:szCs w:val="24"/>
                <w:lang w:val="en-US"/>
              </w:rPr>
            </w:pPr>
            <w:r w:rsidRPr="00663719">
              <w:rPr>
                <w:rFonts w:ascii="Times New Roman" w:eastAsia="Times New Roman" w:hAnsi="Times New Roman" w:cs="Times New Roman"/>
                <w:sz w:val="24"/>
                <w:szCs w:val="24"/>
                <w:lang w:val="en-US"/>
              </w:rPr>
              <w:t>Parking locations</w:t>
            </w:r>
          </w:p>
        </w:tc>
      </w:tr>
      <w:tr w:rsidR="00663719" w:rsidRPr="00663719" w14:paraId="0FC71EF5" w14:textId="77777777" w:rsidTr="00663719">
        <w:trPr>
          <w:trHeight w:val="497"/>
        </w:trPr>
        <w:tc>
          <w:tcPr>
            <w:tcW w:w="0" w:type="auto"/>
            <w:hideMark/>
          </w:tcPr>
          <w:p w14:paraId="44BDACED" w14:textId="77777777" w:rsidR="00663719" w:rsidRPr="00663719" w:rsidRDefault="00663719" w:rsidP="00663719">
            <w:pPr>
              <w:jc w:val="left"/>
              <w:rPr>
                <w:rFonts w:ascii="Times New Roman" w:eastAsia="Times New Roman" w:hAnsi="Times New Roman" w:cs="Times New Roman"/>
                <w:sz w:val="24"/>
                <w:szCs w:val="24"/>
                <w:lang w:val="en-US"/>
              </w:rPr>
            </w:pPr>
            <w:proofErr w:type="spellStart"/>
            <w:r w:rsidRPr="00663719">
              <w:rPr>
                <w:rFonts w:ascii="Times New Roman" w:eastAsia="Times New Roman" w:hAnsi="Times New Roman" w:cs="Times New Roman"/>
                <w:sz w:val="24"/>
                <w:szCs w:val="24"/>
                <w:lang w:val="en-US"/>
              </w:rPr>
              <w:t>ParkingSlot</w:t>
            </w:r>
            <w:proofErr w:type="spellEnd"/>
          </w:p>
        </w:tc>
        <w:tc>
          <w:tcPr>
            <w:tcW w:w="0" w:type="auto"/>
            <w:hideMark/>
          </w:tcPr>
          <w:p w14:paraId="3B9FDD9C" w14:textId="77777777" w:rsidR="00663719" w:rsidRPr="00663719" w:rsidRDefault="00663719" w:rsidP="00663719">
            <w:pPr>
              <w:jc w:val="left"/>
              <w:rPr>
                <w:rFonts w:ascii="Times New Roman" w:eastAsia="Times New Roman" w:hAnsi="Times New Roman" w:cs="Times New Roman"/>
                <w:sz w:val="24"/>
                <w:szCs w:val="24"/>
                <w:lang w:val="en-US"/>
              </w:rPr>
            </w:pPr>
            <w:r w:rsidRPr="00663719">
              <w:rPr>
                <w:rFonts w:ascii="Times New Roman" w:eastAsia="Times New Roman" w:hAnsi="Times New Roman" w:cs="Times New Roman"/>
                <w:sz w:val="24"/>
                <w:szCs w:val="24"/>
                <w:lang w:val="en-US"/>
              </w:rPr>
              <w:t>5</w:t>
            </w:r>
          </w:p>
        </w:tc>
        <w:tc>
          <w:tcPr>
            <w:tcW w:w="0" w:type="auto"/>
            <w:hideMark/>
          </w:tcPr>
          <w:p w14:paraId="7F057785" w14:textId="77777777" w:rsidR="00663719" w:rsidRPr="00663719" w:rsidRDefault="00663719" w:rsidP="00663719">
            <w:pPr>
              <w:jc w:val="left"/>
              <w:rPr>
                <w:rFonts w:ascii="Times New Roman" w:eastAsia="Times New Roman" w:hAnsi="Times New Roman" w:cs="Times New Roman"/>
                <w:sz w:val="24"/>
                <w:szCs w:val="24"/>
                <w:lang w:val="en-US"/>
              </w:rPr>
            </w:pPr>
            <w:r w:rsidRPr="00663719">
              <w:rPr>
                <w:rFonts w:ascii="Times New Roman" w:eastAsia="Times New Roman" w:hAnsi="Times New Roman" w:cs="Times New Roman"/>
                <w:sz w:val="24"/>
                <w:szCs w:val="24"/>
                <w:lang w:val="en-US"/>
              </w:rPr>
              <w:t>Parking slot details and status</w:t>
            </w:r>
          </w:p>
        </w:tc>
      </w:tr>
      <w:tr w:rsidR="00663719" w:rsidRPr="00663719" w14:paraId="6EC3B8A8" w14:textId="77777777" w:rsidTr="00663719">
        <w:trPr>
          <w:trHeight w:val="497"/>
        </w:trPr>
        <w:tc>
          <w:tcPr>
            <w:tcW w:w="0" w:type="auto"/>
            <w:hideMark/>
          </w:tcPr>
          <w:p w14:paraId="64FB575F" w14:textId="77777777" w:rsidR="00663719" w:rsidRPr="00663719" w:rsidRDefault="00663719" w:rsidP="00663719">
            <w:pPr>
              <w:jc w:val="left"/>
              <w:rPr>
                <w:rFonts w:ascii="Times New Roman" w:eastAsia="Times New Roman" w:hAnsi="Times New Roman" w:cs="Times New Roman"/>
                <w:sz w:val="24"/>
                <w:szCs w:val="24"/>
                <w:lang w:val="en-US"/>
              </w:rPr>
            </w:pPr>
            <w:r w:rsidRPr="00663719">
              <w:rPr>
                <w:rFonts w:ascii="Times New Roman" w:eastAsia="Times New Roman" w:hAnsi="Times New Roman" w:cs="Times New Roman"/>
                <w:sz w:val="24"/>
                <w:szCs w:val="24"/>
                <w:lang w:val="en-US"/>
              </w:rPr>
              <w:t>Booking</w:t>
            </w:r>
          </w:p>
        </w:tc>
        <w:tc>
          <w:tcPr>
            <w:tcW w:w="0" w:type="auto"/>
            <w:hideMark/>
          </w:tcPr>
          <w:p w14:paraId="1953C476" w14:textId="77777777" w:rsidR="00663719" w:rsidRPr="00663719" w:rsidRDefault="00663719" w:rsidP="00663719">
            <w:pPr>
              <w:jc w:val="left"/>
              <w:rPr>
                <w:rFonts w:ascii="Times New Roman" w:eastAsia="Times New Roman" w:hAnsi="Times New Roman" w:cs="Times New Roman"/>
                <w:sz w:val="24"/>
                <w:szCs w:val="24"/>
                <w:lang w:val="en-US"/>
              </w:rPr>
            </w:pPr>
            <w:r w:rsidRPr="00663719">
              <w:rPr>
                <w:rFonts w:ascii="Times New Roman" w:eastAsia="Times New Roman" w:hAnsi="Times New Roman" w:cs="Times New Roman"/>
                <w:sz w:val="24"/>
                <w:szCs w:val="24"/>
                <w:lang w:val="en-US"/>
              </w:rPr>
              <w:t>5</w:t>
            </w:r>
          </w:p>
        </w:tc>
        <w:tc>
          <w:tcPr>
            <w:tcW w:w="0" w:type="auto"/>
            <w:hideMark/>
          </w:tcPr>
          <w:p w14:paraId="3DA49A64" w14:textId="77777777" w:rsidR="00663719" w:rsidRPr="00663719" w:rsidRDefault="00663719" w:rsidP="00663719">
            <w:pPr>
              <w:jc w:val="left"/>
              <w:rPr>
                <w:rFonts w:ascii="Times New Roman" w:eastAsia="Times New Roman" w:hAnsi="Times New Roman" w:cs="Times New Roman"/>
                <w:sz w:val="24"/>
                <w:szCs w:val="24"/>
                <w:lang w:val="en-US"/>
              </w:rPr>
            </w:pPr>
            <w:r w:rsidRPr="00663719">
              <w:rPr>
                <w:rFonts w:ascii="Times New Roman" w:eastAsia="Times New Roman" w:hAnsi="Times New Roman" w:cs="Times New Roman"/>
                <w:sz w:val="24"/>
                <w:szCs w:val="24"/>
                <w:lang w:val="en-US"/>
              </w:rPr>
              <w:t>Parking booking records</w:t>
            </w:r>
          </w:p>
        </w:tc>
      </w:tr>
      <w:tr w:rsidR="00663719" w:rsidRPr="00663719" w14:paraId="08CC4B51" w14:textId="77777777" w:rsidTr="00663719">
        <w:trPr>
          <w:trHeight w:val="497"/>
        </w:trPr>
        <w:tc>
          <w:tcPr>
            <w:tcW w:w="0" w:type="auto"/>
            <w:hideMark/>
          </w:tcPr>
          <w:p w14:paraId="658FE610" w14:textId="77777777" w:rsidR="00663719" w:rsidRPr="00663719" w:rsidRDefault="00663719" w:rsidP="00663719">
            <w:pPr>
              <w:jc w:val="left"/>
              <w:rPr>
                <w:rFonts w:ascii="Times New Roman" w:eastAsia="Times New Roman" w:hAnsi="Times New Roman" w:cs="Times New Roman"/>
                <w:sz w:val="24"/>
                <w:szCs w:val="24"/>
                <w:lang w:val="en-US"/>
              </w:rPr>
            </w:pPr>
            <w:r w:rsidRPr="00663719">
              <w:rPr>
                <w:rFonts w:ascii="Times New Roman" w:eastAsia="Times New Roman" w:hAnsi="Times New Roman" w:cs="Times New Roman"/>
                <w:sz w:val="24"/>
                <w:szCs w:val="24"/>
                <w:lang w:val="en-US"/>
              </w:rPr>
              <w:t>Payment</w:t>
            </w:r>
          </w:p>
        </w:tc>
        <w:tc>
          <w:tcPr>
            <w:tcW w:w="0" w:type="auto"/>
            <w:hideMark/>
          </w:tcPr>
          <w:p w14:paraId="5C79D657" w14:textId="77777777" w:rsidR="00663719" w:rsidRPr="00663719" w:rsidRDefault="00663719" w:rsidP="00663719">
            <w:pPr>
              <w:jc w:val="left"/>
              <w:rPr>
                <w:rFonts w:ascii="Times New Roman" w:eastAsia="Times New Roman" w:hAnsi="Times New Roman" w:cs="Times New Roman"/>
                <w:sz w:val="24"/>
                <w:szCs w:val="24"/>
                <w:lang w:val="en-US"/>
              </w:rPr>
            </w:pPr>
            <w:r w:rsidRPr="00663719">
              <w:rPr>
                <w:rFonts w:ascii="Times New Roman" w:eastAsia="Times New Roman" w:hAnsi="Times New Roman" w:cs="Times New Roman"/>
                <w:sz w:val="24"/>
                <w:szCs w:val="24"/>
                <w:lang w:val="en-US"/>
              </w:rPr>
              <w:t>5</w:t>
            </w:r>
          </w:p>
        </w:tc>
        <w:tc>
          <w:tcPr>
            <w:tcW w:w="0" w:type="auto"/>
            <w:hideMark/>
          </w:tcPr>
          <w:p w14:paraId="4920C256" w14:textId="77777777" w:rsidR="00663719" w:rsidRPr="00663719" w:rsidRDefault="00663719" w:rsidP="00663719">
            <w:pPr>
              <w:jc w:val="left"/>
              <w:rPr>
                <w:rFonts w:ascii="Times New Roman" w:eastAsia="Times New Roman" w:hAnsi="Times New Roman" w:cs="Times New Roman"/>
                <w:sz w:val="24"/>
                <w:szCs w:val="24"/>
                <w:lang w:val="en-US"/>
              </w:rPr>
            </w:pPr>
            <w:r w:rsidRPr="00663719">
              <w:rPr>
                <w:rFonts w:ascii="Times New Roman" w:eastAsia="Times New Roman" w:hAnsi="Times New Roman" w:cs="Times New Roman"/>
                <w:sz w:val="24"/>
                <w:szCs w:val="24"/>
                <w:lang w:val="en-US"/>
              </w:rPr>
              <w:t>Payment transactions</w:t>
            </w:r>
          </w:p>
        </w:tc>
      </w:tr>
    </w:tbl>
    <w:p w14:paraId="20720F63" w14:textId="77777777" w:rsidR="00663719" w:rsidRDefault="00663719" w:rsidP="00663719"/>
    <w:p w14:paraId="52C4FBD7" w14:textId="77777777" w:rsidR="00663719" w:rsidRDefault="00663719" w:rsidP="00663719">
      <w:pPr>
        <w:pStyle w:val="Heading1"/>
      </w:pPr>
      <w:bookmarkStart w:id="16" w:name="_Toc234366300"/>
      <w:r>
        <w:t>Query Development</w:t>
      </w:r>
      <w:bookmarkEnd w:id="16"/>
    </w:p>
    <w:p w14:paraId="69FE4DC1" w14:textId="77777777" w:rsidR="00663719" w:rsidRDefault="00663719" w:rsidP="00663719">
      <w:r>
        <w:t xml:space="preserve">Query is one of the important features of relational database systems since they help users to effectively extract, sort and </w:t>
      </w:r>
      <w:proofErr w:type="spellStart"/>
      <w:r>
        <w:t>analyze</w:t>
      </w:r>
      <w:proofErr w:type="spellEnd"/>
      <w:r>
        <w:t xml:space="preserve"> information. In the case of </w:t>
      </w:r>
      <w:proofErr w:type="spellStart"/>
      <w:r>
        <w:t>AutoPark</w:t>
      </w:r>
      <w:proofErr w:type="spellEnd"/>
      <w:r>
        <w:t xml:space="preserve"> Management System, Microsoft Access Queries were designed to offer useful information </w:t>
      </w:r>
      <w:proofErr w:type="gramStart"/>
      <w:r>
        <w:t>in regards to</w:t>
      </w:r>
      <w:proofErr w:type="gramEnd"/>
      <w:r>
        <w:t xml:space="preserve"> parking management. The queries help in the daily operations by showing parking availability, booking information, customer information and transactions made. Moreover, the queries assist the management in tracking down the usage and performance of the parking slots.</w:t>
      </w:r>
    </w:p>
    <w:p w14:paraId="5BF9DF78" w14:textId="77777777" w:rsidR="00663719" w:rsidRDefault="00663719" w:rsidP="00663719">
      <w:r>
        <w:t>The Customer Vehicle Query brings together the Customer table and the Vehicle table to show customer information along with their vehicles. This enables the user to track the ownership of the vehicles and customer information easily.</w:t>
      </w:r>
    </w:p>
    <w:p w14:paraId="1BFEF030" w14:textId="77777777" w:rsidR="00527A2C" w:rsidRDefault="00527A2C" w:rsidP="00527A2C">
      <w:pPr>
        <w:keepNext/>
        <w:jc w:val="center"/>
      </w:pPr>
      <w:r w:rsidRPr="00527A2C">
        <w:rPr>
          <w:noProof/>
          <w:lang w:val="en-US"/>
        </w:rPr>
        <w:lastRenderedPageBreak/>
        <w:drawing>
          <wp:inline distT="0" distB="0" distL="0" distR="0" wp14:anchorId="11283A78" wp14:editId="089EAAF3">
            <wp:extent cx="4535872" cy="229362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543777" cy="2297617"/>
                    </a:xfrm>
                    <a:prstGeom prst="rect">
                      <a:avLst/>
                    </a:prstGeom>
                  </pic:spPr>
                </pic:pic>
              </a:graphicData>
            </a:graphic>
          </wp:inline>
        </w:drawing>
      </w:r>
      <w:r w:rsidRPr="00527A2C">
        <w:t xml:space="preserve"> </w:t>
      </w:r>
    </w:p>
    <w:p w14:paraId="1E512301" w14:textId="77777777" w:rsidR="00527A2C" w:rsidRDefault="00527A2C" w:rsidP="00527A2C">
      <w:pPr>
        <w:pStyle w:val="Caption"/>
        <w:jc w:val="center"/>
      </w:pPr>
      <w:r>
        <w:t xml:space="preserve">Figure </w:t>
      </w:r>
      <w:r>
        <w:fldChar w:fldCharType="begin"/>
      </w:r>
      <w:r>
        <w:instrText xml:space="preserve"> SEQ Figure \* ARABIC </w:instrText>
      </w:r>
      <w:r>
        <w:fldChar w:fldCharType="separate"/>
      </w:r>
      <w:r w:rsidR="00230CAA">
        <w:rPr>
          <w:noProof/>
        </w:rPr>
        <w:t>17</w:t>
      </w:r>
      <w:r>
        <w:fldChar w:fldCharType="end"/>
      </w:r>
      <w:r>
        <w:t xml:space="preserve">: </w:t>
      </w:r>
      <w:r w:rsidRPr="00E142EE">
        <w:t>Customer Vehicle Query</w:t>
      </w:r>
    </w:p>
    <w:p w14:paraId="29B88E5E" w14:textId="77777777" w:rsidR="00663719" w:rsidRDefault="00663719" w:rsidP="00663719">
      <w:r>
        <w:t xml:space="preserve">The Parking Slot Availability Query extracts parking slots according to their availability. Through the query, the management </w:t>
      </w:r>
      <w:proofErr w:type="gramStart"/>
      <w:r>
        <w:t>is able to</w:t>
      </w:r>
      <w:proofErr w:type="gramEnd"/>
      <w:r>
        <w:t xml:space="preserve"> see whether the parking slots are available or taken up.</w:t>
      </w:r>
    </w:p>
    <w:p w14:paraId="283A7E0C" w14:textId="77777777" w:rsidR="00527A2C" w:rsidRDefault="00527A2C" w:rsidP="00663719"/>
    <w:p w14:paraId="67025A4A" w14:textId="77777777" w:rsidR="00527A2C" w:rsidRDefault="00527A2C" w:rsidP="00527A2C">
      <w:pPr>
        <w:keepNext/>
        <w:jc w:val="center"/>
      </w:pPr>
      <w:r w:rsidRPr="00527A2C">
        <w:rPr>
          <w:noProof/>
          <w:lang w:val="en-US"/>
        </w:rPr>
        <w:drawing>
          <wp:inline distT="0" distB="0" distL="0" distR="0" wp14:anchorId="16822590" wp14:editId="2611CC65">
            <wp:extent cx="4549140" cy="2271643"/>
            <wp:effectExtent l="0" t="0" r="381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565138" cy="2279632"/>
                    </a:xfrm>
                    <a:prstGeom prst="rect">
                      <a:avLst/>
                    </a:prstGeom>
                  </pic:spPr>
                </pic:pic>
              </a:graphicData>
            </a:graphic>
          </wp:inline>
        </w:drawing>
      </w:r>
    </w:p>
    <w:p w14:paraId="604EB11B" w14:textId="77777777" w:rsidR="00527A2C" w:rsidRDefault="00527A2C" w:rsidP="00527A2C">
      <w:pPr>
        <w:pStyle w:val="Caption"/>
        <w:jc w:val="center"/>
      </w:pPr>
      <w:r>
        <w:t xml:space="preserve">Figure </w:t>
      </w:r>
      <w:r>
        <w:fldChar w:fldCharType="begin"/>
      </w:r>
      <w:r>
        <w:instrText xml:space="preserve"> SEQ Figure \* ARABIC </w:instrText>
      </w:r>
      <w:r>
        <w:fldChar w:fldCharType="separate"/>
      </w:r>
      <w:r w:rsidR="00230CAA">
        <w:rPr>
          <w:noProof/>
        </w:rPr>
        <w:t>18</w:t>
      </w:r>
      <w:r>
        <w:fldChar w:fldCharType="end"/>
      </w:r>
      <w:r>
        <w:t>:</w:t>
      </w:r>
      <w:r w:rsidRPr="00527A2C">
        <w:t xml:space="preserve"> </w:t>
      </w:r>
      <w:r>
        <w:t xml:space="preserve">Parking Slot Availability </w:t>
      </w:r>
      <w:proofErr w:type="spellStart"/>
      <w:r>
        <w:t>Quer</w:t>
      </w:r>
      <w:proofErr w:type="spellEnd"/>
    </w:p>
    <w:p w14:paraId="45ED4C0C" w14:textId="77777777" w:rsidR="002176E3" w:rsidRDefault="002176E3" w:rsidP="002176E3">
      <w:r>
        <w:t xml:space="preserve">Booking Details Query extracts the data from the Booking, Vehicle, and </w:t>
      </w:r>
      <w:proofErr w:type="spellStart"/>
      <w:r>
        <w:t>ParkingSlot</w:t>
      </w:r>
      <w:proofErr w:type="spellEnd"/>
      <w:r>
        <w:t xml:space="preserve"> table and presents complete information on the booking such as the registration of the vehicle, parking slot allocation, time of entry, and time of exit.</w:t>
      </w:r>
    </w:p>
    <w:p w14:paraId="3B8B5023" w14:textId="77777777" w:rsidR="00527A2C" w:rsidRDefault="00230CAA" w:rsidP="00527A2C">
      <w:pPr>
        <w:keepNext/>
        <w:jc w:val="center"/>
      </w:pPr>
      <w:r w:rsidRPr="00230CAA">
        <w:rPr>
          <w:noProof/>
          <w:lang w:val="en-US"/>
        </w:rPr>
        <w:lastRenderedPageBreak/>
        <w:drawing>
          <wp:inline distT="0" distB="0" distL="0" distR="0" wp14:anchorId="28D85965" wp14:editId="3FF4FC79">
            <wp:extent cx="3535996" cy="1607820"/>
            <wp:effectExtent l="0" t="0" r="762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558656" cy="1618124"/>
                    </a:xfrm>
                    <a:prstGeom prst="rect">
                      <a:avLst/>
                    </a:prstGeom>
                  </pic:spPr>
                </pic:pic>
              </a:graphicData>
            </a:graphic>
          </wp:inline>
        </w:drawing>
      </w:r>
    </w:p>
    <w:p w14:paraId="6A8E1824" w14:textId="77777777" w:rsidR="002176E3" w:rsidRDefault="00527A2C" w:rsidP="00527A2C">
      <w:pPr>
        <w:pStyle w:val="Caption"/>
        <w:jc w:val="center"/>
      </w:pPr>
      <w:r>
        <w:t xml:space="preserve">Figure </w:t>
      </w:r>
      <w:r>
        <w:fldChar w:fldCharType="begin"/>
      </w:r>
      <w:r>
        <w:instrText xml:space="preserve"> SEQ Figure \* ARABIC </w:instrText>
      </w:r>
      <w:r>
        <w:fldChar w:fldCharType="separate"/>
      </w:r>
      <w:r w:rsidR="00230CAA">
        <w:rPr>
          <w:noProof/>
        </w:rPr>
        <w:t>19</w:t>
      </w:r>
      <w:r>
        <w:fldChar w:fldCharType="end"/>
      </w:r>
      <w:r>
        <w:t xml:space="preserve">: </w:t>
      </w:r>
      <w:r w:rsidRPr="00145604">
        <w:t>Booking Details Query</w:t>
      </w:r>
    </w:p>
    <w:p w14:paraId="68411D94" w14:textId="77777777" w:rsidR="002176E3" w:rsidRDefault="002176E3" w:rsidP="002176E3">
      <w:r>
        <w:t>Payment Details Query relates the Payment and Booking tables to present the details of payments in terms of amount, date, and method for each individual booking. In this way, it is possible for staff to keep track of payments and ensure that there is an entry in the payment table for each booking.</w:t>
      </w:r>
    </w:p>
    <w:p w14:paraId="2518A450" w14:textId="77777777" w:rsidR="00230CAA" w:rsidRDefault="00527A2C" w:rsidP="00230CAA">
      <w:pPr>
        <w:keepNext/>
        <w:jc w:val="center"/>
      </w:pPr>
      <w:r w:rsidRPr="00527A2C">
        <w:rPr>
          <w:noProof/>
          <w:lang w:val="en-US"/>
        </w:rPr>
        <w:drawing>
          <wp:inline distT="0" distB="0" distL="0" distR="0" wp14:anchorId="162BF726" wp14:editId="2FB53962">
            <wp:extent cx="3810000" cy="1771894"/>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817284" cy="1775281"/>
                    </a:xfrm>
                    <a:prstGeom prst="rect">
                      <a:avLst/>
                    </a:prstGeom>
                  </pic:spPr>
                </pic:pic>
              </a:graphicData>
            </a:graphic>
          </wp:inline>
        </w:drawing>
      </w:r>
    </w:p>
    <w:p w14:paraId="3D6459F8" w14:textId="77777777" w:rsidR="00527A2C" w:rsidRDefault="00230CAA" w:rsidP="00230CAA">
      <w:pPr>
        <w:pStyle w:val="Caption"/>
        <w:jc w:val="center"/>
      </w:pPr>
      <w:r>
        <w:t xml:space="preserve">Figure </w:t>
      </w:r>
      <w:r>
        <w:fldChar w:fldCharType="begin"/>
      </w:r>
      <w:r>
        <w:instrText xml:space="preserve"> SEQ Figure \* ARABIC </w:instrText>
      </w:r>
      <w:r>
        <w:fldChar w:fldCharType="separate"/>
      </w:r>
      <w:r>
        <w:rPr>
          <w:noProof/>
        </w:rPr>
        <w:t>20</w:t>
      </w:r>
      <w:r>
        <w:fldChar w:fldCharType="end"/>
      </w:r>
      <w:r>
        <w:t xml:space="preserve">: </w:t>
      </w:r>
      <w:r w:rsidRPr="0081344C">
        <w:t>Booking Details Query</w:t>
      </w:r>
    </w:p>
    <w:p w14:paraId="4DDC4ED1" w14:textId="77777777" w:rsidR="002176E3" w:rsidRDefault="002176E3" w:rsidP="002176E3"/>
    <w:p w14:paraId="17C88BF5" w14:textId="77777777" w:rsidR="002176E3" w:rsidRDefault="002176E3" w:rsidP="002176E3">
      <w:r>
        <w:t xml:space="preserve">The last query is the Parking Site Summary Query which presents information from both </w:t>
      </w:r>
      <w:proofErr w:type="spellStart"/>
      <w:r>
        <w:t>ParkingSite</w:t>
      </w:r>
      <w:proofErr w:type="spellEnd"/>
      <w:r>
        <w:t xml:space="preserve"> and </w:t>
      </w:r>
      <w:proofErr w:type="spellStart"/>
      <w:r>
        <w:t>ParkingSlot</w:t>
      </w:r>
      <w:proofErr w:type="spellEnd"/>
      <w:r>
        <w:t xml:space="preserve"> table and displays the locations along with the number of parking slots at each location. It helps the management in tracking the capacity of parking space at various sites.</w:t>
      </w:r>
    </w:p>
    <w:p w14:paraId="03ADFC4A" w14:textId="77777777" w:rsidR="002176E3" w:rsidRDefault="002176E3" w:rsidP="002176E3"/>
    <w:p w14:paraId="44B464E5" w14:textId="77777777" w:rsidR="002176E3" w:rsidRDefault="002176E3" w:rsidP="002176E3">
      <w:r>
        <w:t>Successful execution of the above queries proves that relational database has been implemented properly. The data extraction from multiple tables confirms the correctness of relationships between different entities.</w:t>
      </w:r>
    </w:p>
    <w:p w14:paraId="578F8001" w14:textId="77777777" w:rsidR="002176E3" w:rsidRPr="002176E3" w:rsidRDefault="002176E3" w:rsidP="002176E3">
      <w:pPr>
        <w:pStyle w:val="Heading1"/>
        <w:rPr>
          <w:b w:val="0"/>
        </w:rPr>
      </w:pPr>
      <w:bookmarkStart w:id="17" w:name="_Toc234366301"/>
      <w:r w:rsidRPr="002176E3">
        <w:rPr>
          <w:rStyle w:val="Strong"/>
          <w:b/>
        </w:rPr>
        <w:t>Validation and Testing</w:t>
      </w:r>
      <w:bookmarkEnd w:id="17"/>
    </w:p>
    <w:p w14:paraId="372E85E6" w14:textId="77777777" w:rsidR="00663719" w:rsidRDefault="002176E3" w:rsidP="00663719">
      <w:r w:rsidRPr="002176E3">
        <w:t xml:space="preserve">Testing and validation were done to ensure that the </w:t>
      </w:r>
      <w:proofErr w:type="spellStart"/>
      <w:r w:rsidRPr="002176E3">
        <w:t>AutoPark</w:t>
      </w:r>
      <w:proofErr w:type="spellEnd"/>
      <w:r w:rsidRPr="002176E3">
        <w:t xml:space="preserve"> Management System </w:t>
      </w:r>
      <w:proofErr w:type="gramStart"/>
      <w:r w:rsidRPr="002176E3">
        <w:t>is able to</w:t>
      </w:r>
      <w:proofErr w:type="gramEnd"/>
      <w:r w:rsidRPr="002176E3">
        <w:t xml:space="preserve"> meet the required functional requirements and runs effectively. Database testing was done </w:t>
      </w:r>
      <w:proofErr w:type="gramStart"/>
      <w:r w:rsidRPr="002176E3">
        <w:t>through the use of</w:t>
      </w:r>
      <w:proofErr w:type="gramEnd"/>
      <w:r w:rsidRPr="002176E3">
        <w:t xml:space="preserve"> samples to confirm the relationships between tables, data integrity, performance of queries, and accuracy of data entry and extraction. The relationships between the </w:t>
      </w:r>
      <w:r w:rsidRPr="002176E3">
        <w:lastRenderedPageBreak/>
        <w:t xml:space="preserve">tables were ensured such that each vehicle belongs to a particular customer, each parking slot belongs to an existing parking site and that each payment corresponds to an existing booking. In Microsoft Access, referential integrity was ensured to prevent any invalid or orphan records from </w:t>
      </w:r>
      <w:proofErr w:type="gramStart"/>
      <w:r w:rsidRPr="002176E3">
        <w:t>entering into</w:t>
      </w:r>
      <w:proofErr w:type="gramEnd"/>
      <w:r w:rsidRPr="002176E3">
        <w:t xml:space="preserve"> the database. Queries were run successfully to give accurate results on the details of customers, vehicles, parking slot information, bookings, and payments. Data validation was done to ensure that the field properties, primary keys and foreign keys ensure data integrity. In general, the testing process showed that the database is working properly, can provide efficient parking management, and provides accurate, secure, and reliable data management.</w:t>
      </w:r>
    </w:p>
    <w:p w14:paraId="0ED392BD" w14:textId="77777777" w:rsidR="00230CAA" w:rsidRDefault="00230CAA" w:rsidP="00230CAA">
      <w:pPr>
        <w:keepNext/>
        <w:jc w:val="center"/>
      </w:pPr>
      <w:r w:rsidRPr="00230CAA">
        <w:rPr>
          <w:noProof/>
          <w:lang w:val="en-US"/>
        </w:rPr>
        <w:drawing>
          <wp:inline distT="0" distB="0" distL="0" distR="0" wp14:anchorId="701CBA79" wp14:editId="7D0CE4DB">
            <wp:extent cx="5768840" cy="1722269"/>
            <wp:effectExtent l="0" t="0" r="381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68840" cy="1722269"/>
                    </a:xfrm>
                    <a:prstGeom prst="rect">
                      <a:avLst/>
                    </a:prstGeom>
                  </pic:spPr>
                </pic:pic>
              </a:graphicData>
            </a:graphic>
          </wp:inline>
        </w:drawing>
      </w:r>
    </w:p>
    <w:p w14:paraId="65B10964" w14:textId="77777777" w:rsidR="00230CAA" w:rsidRDefault="00230CAA" w:rsidP="00230CAA">
      <w:pPr>
        <w:pStyle w:val="Caption"/>
        <w:jc w:val="center"/>
      </w:pPr>
      <w:r>
        <w:t xml:space="preserve">Figure </w:t>
      </w:r>
      <w:r>
        <w:fldChar w:fldCharType="begin"/>
      </w:r>
      <w:r>
        <w:instrText xml:space="preserve"> SEQ Figure \* ARABIC </w:instrText>
      </w:r>
      <w:r>
        <w:fldChar w:fldCharType="separate"/>
      </w:r>
      <w:r>
        <w:rPr>
          <w:noProof/>
        </w:rPr>
        <w:t>21</w:t>
      </w:r>
      <w:r>
        <w:fldChar w:fldCharType="end"/>
      </w:r>
      <w:r>
        <w:t xml:space="preserve">: </w:t>
      </w:r>
      <w:proofErr w:type="gramStart"/>
      <w:r>
        <w:t xml:space="preserve">Booking </w:t>
      </w:r>
      <w:r w:rsidRPr="0081344C">
        <w:t xml:space="preserve"> Details</w:t>
      </w:r>
      <w:proofErr w:type="gramEnd"/>
      <w:r w:rsidRPr="0081344C">
        <w:t xml:space="preserve"> Query</w:t>
      </w:r>
    </w:p>
    <w:p w14:paraId="53C22C06" w14:textId="77777777" w:rsidR="002176E3" w:rsidRDefault="002176E3" w:rsidP="002176E3">
      <w:pPr>
        <w:pStyle w:val="Heading1"/>
        <w:rPr>
          <w:rStyle w:val="Strong"/>
          <w:b/>
        </w:rPr>
      </w:pPr>
      <w:bookmarkStart w:id="18" w:name="_Toc234366302"/>
      <w:r w:rsidRPr="002176E3">
        <w:rPr>
          <w:rStyle w:val="Strong"/>
          <w:b/>
        </w:rPr>
        <w:t>Design Decisions and Reflection</w:t>
      </w:r>
      <w:bookmarkEnd w:id="18"/>
    </w:p>
    <w:p w14:paraId="5B1FD531" w14:textId="77777777" w:rsidR="002176E3" w:rsidRDefault="002176E3" w:rsidP="002176E3"/>
    <w:p w14:paraId="6F42B208" w14:textId="77777777" w:rsidR="002176E3" w:rsidRDefault="002176E3" w:rsidP="00230CAA">
      <w:pPr>
        <w:spacing w:line="360" w:lineRule="auto"/>
      </w:pPr>
      <w:r>
        <w:t xml:space="preserve">The </w:t>
      </w:r>
      <w:proofErr w:type="spellStart"/>
      <w:r>
        <w:t>AutoPark</w:t>
      </w:r>
      <w:proofErr w:type="spellEnd"/>
      <w:r>
        <w:t xml:space="preserve"> Management System was developed according to the rules of relational database and provides an efficient and reliable database for parking operation management. It comprises six tables: Customer, Vehicle, </w:t>
      </w:r>
      <w:proofErr w:type="spellStart"/>
      <w:r>
        <w:t>ParkingSite</w:t>
      </w:r>
      <w:proofErr w:type="spellEnd"/>
      <w:r>
        <w:t xml:space="preserve">, </w:t>
      </w:r>
      <w:proofErr w:type="spellStart"/>
      <w:r>
        <w:t>ParkingSlot</w:t>
      </w:r>
      <w:proofErr w:type="spellEnd"/>
      <w:r>
        <w:t>, Booking, and Payment which are linked to each other through primary and foreign keys. By splitting data into separate tables, we can achieve Third Normal Form (3NF) which will allow us to manage the database efficiently and make changes to it easily. The major problem in the course of the work was the establishment of correct relationships between tables and correct referencing foreign keys to primary keys. We solved this problem by developing the Entity Relationship Diagram (ERD) and testing database relationships. Now we have an efficient database for customer management, vehicle registration, booking and payments. Further improvements could be made in the form of creating forms for users and automated reporting of the occupancy and income of the parking site</w:t>
      </w:r>
      <w:r w:rsidR="00DC37E8" w:rsidRPr="00DC37E8">
        <w:t xml:space="preserve"> </w:t>
      </w:r>
      <w:r w:rsidR="00DC37E8">
        <w:t>(Hernandez, 2020)</w:t>
      </w:r>
      <w:r>
        <w:t>.</w:t>
      </w:r>
    </w:p>
    <w:p w14:paraId="6CB4D90F" w14:textId="77777777" w:rsidR="00230CAA" w:rsidRDefault="00230CAA" w:rsidP="00230CAA">
      <w:pPr>
        <w:keepNext/>
        <w:jc w:val="center"/>
      </w:pPr>
      <w:r w:rsidRPr="00230CAA">
        <w:rPr>
          <w:noProof/>
          <w:lang w:val="en-US"/>
        </w:rPr>
        <w:lastRenderedPageBreak/>
        <w:drawing>
          <wp:inline distT="0" distB="0" distL="0" distR="0" wp14:anchorId="63712400" wp14:editId="50B63D72">
            <wp:extent cx="3520745" cy="5494496"/>
            <wp:effectExtent l="0" t="0" r="381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520745" cy="5494496"/>
                    </a:xfrm>
                    <a:prstGeom prst="rect">
                      <a:avLst/>
                    </a:prstGeom>
                  </pic:spPr>
                </pic:pic>
              </a:graphicData>
            </a:graphic>
          </wp:inline>
        </w:drawing>
      </w:r>
    </w:p>
    <w:p w14:paraId="70F813E6" w14:textId="77777777" w:rsidR="00230CAA" w:rsidRDefault="00230CAA" w:rsidP="00230CAA">
      <w:pPr>
        <w:pStyle w:val="Caption"/>
        <w:jc w:val="center"/>
      </w:pPr>
      <w:r>
        <w:t xml:space="preserve">Figure </w:t>
      </w:r>
      <w:r>
        <w:fldChar w:fldCharType="begin"/>
      </w:r>
      <w:r>
        <w:instrText xml:space="preserve"> SEQ Figure \* ARABIC </w:instrText>
      </w:r>
      <w:r>
        <w:fldChar w:fldCharType="separate"/>
      </w:r>
      <w:r>
        <w:rPr>
          <w:noProof/>
        </w:rPr>
        <w:t>22</w:t>
      </w:r>
      <w:r>
        <w:fldChar w:fldCharType="end"/>
      </w:r>
      <w:r>
        <w:t>:</w:t>
      </w:r>
    </w:p>
    <w:p w14:paraId="78205DB4" w14:textId="77777777" w:rsidR="002176E3" w:rsidRDefault="002176E3" w:rsidP="002176E3">
      <w:pPr>
        <w:pStyle w:val="Heading1"/>
      </w:pPr>
      <w:bookmarkStart w:id="19" w:name="_Toc234366303"/>
      <w:r>
        <w:t>Conclusion</w:t>
      </w:r>
      <w:bookmarkEnd w:id="19"/>
    </w:p>
    <w:p w14:paraId="0CB7CC0A" w14:textId="77777777" w:rsidR="002176E3" w:rsidRDefault="002176E3" w:rsidP="00230CAA">
      <w:pPr>
        <w:spacing w:line="360" w:lineRule="auto"/>
      </w:pPr>
      <w:r w:rsidRPr="002176E3">
        <w:t xml:space="preserve">In fact, the </w:t>
      </w:r>
      <w:proofErr w:type="spellStart"/>
      <w:r w:rsidRPr="002176E3">
        <w:t>AutoPark</w:t>
      </w:r>
      <w:proofErr w:type="spellEnd"/>
      <w:r w:rsidRPr="002176E3">
        <w:t xml:space="preserve"> Management System has shown the successful use of the basic concepts of designing the relational database for automating the processes of parking management. Using the developed Microsoft Access database allows structuring the process of managing customers, vehicles, parking areas, parking lots, bookings and payments by means of six interconnected tables. Using the concept of primary and foreign keys along with the normalization of the database up to Third Normal Form (3NF) allows minimizing the data redundancy without losing the integrity and consistency of the database. The creation of relevant queries helps to get the needed </w:t>
      </w:r>
      <w:r w:rsidRPr="002176E3">
        <w:lastRenderedPageBreak/>
        <w:t xml:space="preserve">operational data quickly, which is important for making the right decisions and improving parking management. The validation and testing of the database showed that the database satisfies all the requirements and functions properly. Even though the database performs all the needed actions, there can be some improvements in the future like the creation of more friendly forms and reports as well as providing advanced security for the database. </w:t>
      </w:r>
      <w:proofErr w:type="gramStart"/>
      <w:r w:rsidRPr="002176E3">
        <w:t>On the whole</w:t>
      </w:r>
      <w:proofErr w:type="gramEnd"/>
      <w:r w:rsidRPr="002176E3">
        <w:t xml:space="preserve">, the developed database is a good solution to handling parking processes in the </w:t>
      </w:r>
      <w:proofErr w:type="spellStart"/>
      <w:r w:rsidRPr="002176E3">
        <w:t>AutoPark</w:t>
      </w:r>
      <w:proofErr w:type="spellEnd"/>
      <w:r w:rsidRPr="002176E3">
        <w:t xml:space="preserve"> Management System.</w:t>
      </w:r>
    </w:p>
    <w:p w14:paraId="021B42AD" w14:textId="77777777" w:rsidR="002176E3" w:rsidRDefault="002176E3" w:rsidP="002176E3">
      <w:r>
        <w:br w:type="page"/>
      </w:r>
    </w:p>
    <w:p w14:paraId="6AD98C4F" w14:textId="77777777" w:rsidR="002176E3" w:rsidRDefault="002176E3" w:rsidP="002176E3">
      <w:pPr>
        <w:pStyle w:val="Heading2"/>
        <w:rPr>
          <w:rFonts w:ascii="Times New Roman" w:hAnsi="Times New Roman"/>
          <w:lang w:val="en-US"/>
        </w:rPr>
      </w:pPr>
      <w:bookmarkStart w:id="20" w:name="_Toc234366304"/>
      <w:r>
        <w:rPr>
          <w:rStyle w:val="Strong"/>
          <w:b/>
          <w:bCs w:val="0"/>
        </w:rPr>
        <w:lastRenderedPageBreak/>
        <w:t>References</w:t>
      </w:r>
      <w:bookmarkEnd w:id="20"/>
      <w:r>
        <w:rPr>
          <w:rStyle w:val="Strong"/>
          <w:b/>
          <w:bCs w:val="0"/>
        </w:rPr>
        <w:t xml:space="preserve"> </w:t>
      </w:r>
    </w:p>
    <w:p w14:paraId="36E8AC03" w14:textId="77777777" w:rsidR="002176E3" w:rsidRDefault="00DC30F3" w:rsidP="002176E3">
      <w:pPr>
        <w:pStyle w:val="NormalWeb"/>
      </w:pPr>
      <w:r w:rsidRPr="00DC30F3">
        <w:t>MS Access Database Objects Explained</w:t>
      </w:r>
      <w:r w:rsidR="00230CAA">
        <w:t>, Available at</w:t>
      </w:r>
      <w:r>
        <w:t xml:space="preserve">: </w:t>
      </w:r>
      <w:hyperlink r:id="rId29" w:history="1">
        <w:r w:rsidRPr="00600F9D">
          <w:rPr>
            <w:rStyle w:val="Hyperlink"/>
          </w:rPr>
          <w:t>https://www.scribd.com/document/960186168/Group-6-Assignment</w:t>
        </w:r>
      </w:hyperlink>
      <w:r>
        <w:t xml:space="preserve"> [Accessed: 7-Jul-2026].</w:t>
      </w:r>
    </w:p>
    <w:p w14:paraId="171BBC7E" w14:textId="77777777" w:rsidR="002176E3" w:rsidRDefault="002176E3" w:rsidP="002176E3">
      <w:pPr>
        <w:pStyle w:val="NormalWeb"/>
      </w:pPr>
      <w:r>
        <w:t xml:space="preserve">T. Connolly and C. Begg, </w:t>
      </w:r>
      <w:r w:rsidR="00DC30F3" w:rsidRPr="00DC30F3">
        <w:rPr>
          <w:rStyle w:val="Emphasis"/>
        </w:rPr>
        <w:t xml:space="preserve">Database Systems </w:t>
      </w:r>
      <w:proofErr w:type="gramStart"/>
      <w:r w:rsidR="00DC30F3" w:rsidRPr="00DC30F3">
        <w:rPr>
          <w:rStyle w:val="Emphasis"/>
        </w:rPr>
        <w:t>A</w:t>
      </w:r>
      <w:proofErr w:type="gramEnd"/>
      <w:r w:rsidR="00DC30F3" w:rsidRPr="00DC30F3">
        <w:rPr>
          <w:rStyle w:val="Emphasis"/>
        </w:rPr>
        <w:t xml:space="preserve"> Practical A - Thomas Connolly</w:t>
      </w:r>
      <w:r>
        <w:t>, 7th ed. Harlow, UK: Pearson, 2020.</w:t>
      </w:r>
    </w:p>
    <w:p w14:paraId="1E1AF99A" w14:textId="77777777" w:rsidR="002176E3" w:rsidRDefault="002176E3" w:rsidP="002176E3">
      <w:pPr>
        <w:pStyle w:val="NormalWeb"/>
      </w:pPr>
      <w:r>
        <w:t xml:space="preserve">[2] C. Coronel and S. Morris, </w:t>
      </w:r>
      <w:r>
        <w:rPr>
          <w:rStyle w:val="Emphasis"/>
        </w:rPr>
        <w:t>Database Systems: Design, Implementation, and Management</w:t>
      </w:r>
      <w:r w:rsidR="00DC30F3">
        <w:t>, 19</w:t>
      </w:r>
      <w:r>
        <w:t>th ed. Boston, MA, USA: Cengage Learning, 2022.</w:t>
      </w:r>
    </w:p>
    <w:p w14:paraId="0BE65BE5" w14:textId="77777777" w:rsidR="002176E3" w:rsidRDefault="002176E3" w:rsidP="002176E3">
      <w:pPr>
        <w:pStyle w:val="NormalWeb"/>
      </w:pPr>
      <w:r>
        <w:t xml:space="preserve">[3] M. Hernandez, </w:t>
      </w:r>
      <w:r>
        <w:rPr>
          <w:rStyle w:val="Emphasis"/>
        </w:rPr>
        <w:t>Database Design for Mere Mortals</w:t>
      </w:r>
      <w:r>
        <w:t>, 4th ed. Boston, MA, USA: Addison-Wesley, 2020.</w:t>
      </w:r>
    </w:p>
    <w:p w14:paraId="1F601697" w14:textId="77777777" w:rsidR="002176E3" w:rsidRDefault="002176E3" w:rsidP="002176E3">
      <w:pPr>
        <w:pStyle w:val="NormalWeb"/>
      </w:pPr>
      <w:r>
        <w:t>[4] Microsoft, "</w:t>
      </w:r>
      <w:r w:rsidR="00DC30F3" w:rsidRPr="00DC30F3">
        <w:t>Create a database in Access</w:t>
      </w:r>
      <w:r>
        <w:t xml:space="preserve">," Microsoft Support. Available: </w:t>
      </w:r>
      <w:hyperlink r:id="rId30" w:history="1">
        <w:r w:rsidR="00DC30F3" w:rsidRPr="00600F9D">
          <w:rPr>
            <w:rStyle w:val="Hyperlink"/>
          </w:rPr>
          <w:t>https://www.oracle.com/database/what-is-a-relational-database</w:t>
        </w:r>
      </w:hyperlink>
      <w:r w:rsidR="00DC30F3">
        <w:t xml:space="preserve"> </w:t>
      </w:r>
      <w:r>
        <w:t>[Accessed: 7-Jul-2026].</w:t>
      </w:r>
    </w:p>
    <w:p w14:paraId="444F73C0" w14:textId="77777777" w:rsidR="002176E3" w:rsidRDefault="002176E3" w:rsidP="002176E3">
      <w:pPr>
        <w:pStyle w:val="NormalWeb"/>
      </w:pPr>
      <w:r>
        <w:t xml:space="preserve">[5] Oracle, "What Is a Relational Database?" Available: </w:t>
      </w:r>
      <w:hyperlink r:id="rId31" w:history="1">
        <w:r w:rsidR="00DC30F3" w:rsidRPr="00600F9D">
          <w:rPr>
            <w:rStyle w:val="Hyperlink"/>
          </w:rPr>
          <w:t>https://www.oracle.com/database/what-is-a-relational-database/</w:t>
        </w:r>
      </w:hyperlink>
      <w:r w:rsidR="00DC30F3">
        <w:t xml:space="preserve">  [Accessed: 7-Jul-2026].</w:t>
      </w:r>
    </w:p>
    <w:p w14:paraId="37185EDF" w14:textId="77777777" w:rsidR="002176E3" w:rsidRPr="002176E3" w:rsidRDefault="002176E3" w:rsidP="002176E3"/>
    <w:sectPr w:rsidR="002176E3" w:rsidRPr="002176E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Narrow">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1" w15:restartNumberingAfterBreak="0">
    <w:nsid w:val="0021329D"/>
    <w:multiLevelType w:val="multilevel"/>
    <w:tmpl w:val="F914FD60"/>
    <w:lvl w:ilvl="0">
      <w:start w:val="1"/>
      <w:numFmt w:val="decimal"/>
      <w:pStyle w:val="Heading1"/>
      <w:lvlText w:val="%1."/>
      <w:lvlJc w:val="left"/>
      <w:pPr>
        <w:tabs>
          <w:tab w:val="num" w:pos="720"/>
        </w:tabs>
        <w:ind w:left="720" w:hanging="720"/>
      </w:pPr>
      <w:rPr>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071734947">
    <w:abstractNumId w:val="0"/>
  </w:num>
  <w:num w:numId="2" w16cid:durableId="1708990657">
    <w:abstractNumId w:val="0"/>
  </w:num>
  <w:num w:numId="3" w16cid:durableId="11468221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3DBD"/>
    <w:rsid w:val="001D7F52"/>
    <w:rsid w:val="002176E3"/>
    <w:rsid w:val="00230CAA"/>
    <w:rsid w:val="002812F5"/>
    <w:rsid w:val="0028719B"/>
    <w:rsid w:val="002F487D"/>
    <w:rsid w:val="00313FD6"/>
    <w:rsid w:val="003D129D"/>
    <w:rsid w:val="004B2403"/>
    <w:rsid w:val="00506516"/>
    <w:rsid w:val="00527A2C"/>
    <w:rsid w:val="0054687F"/>
    <w:rsid w:val="00550FEC"/>
    <w:rsid w:val="0056714C"/>
    <w:rsid w:val="005C0726"/>
    <w:rsid w:val="005E5307"/>
    <w:rsid w:val="00663719"/>
    <w:rsid w:val="006E316B"/>
    <w:rsid w:val="00735ED3"/>
    <w:rsid w:val="00757FB2"/>
    <w:rsid w:val="007E3496"/>
    <w:rsid w:val="0088749F"/>
    <w:rsid w:val="008874C7"/>
    <w:rsid w:val="008D3DBD"/>
    <w:rsid w:val="00A349D6"/>
    <w:rsid w:val="00B260BF"/>
    <w:rsid w:val="00B46399"/>
    <w:rsid w:val="00B91539"/>
    <w:rsid w:val="00BA5E6B"/>
    <w:rsid w:val="00C23372"/>
    <w:rsid w:val="00C74C12"/>
    <w:rsid w:val="00CC6E4A"/>
    <w:rsid w:val="00CF6211"/>
    <w:rsid w:val="00D10868"/>
    <w:rsid w:val="00D13798"/>
    <w:rsid w:val="00DC30F3"/>
    <w:rsid w:val="00DC37E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113C49"/>
  <w15:chartTrackingRefBased/>
  <w15:docId w15:val="{DC2D5312-AAD1-4B3E-943D-EFE4F0AACE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0868"/>
    <w:pPr>
      <w:jc w:val="both"/>
    </w:pPr>
    <w:rPr>
      <w:rFonts w:ascii="Arial" w:hAnsi="Arial"/>
      <w:lang w:val="en-AU"/>
    </w:rPr>
  </w:style>
  <w:style w:type="paragraph" w:styleId="Heading1">
    <w:name w:val="heading 1"/>
    <w:basedOn w:val="ListNumber"/>
    <w:next w:val="Normal"/>
    <w:link w:val="Heading1Char"/>
    <w:uiPriority w:val="9"/>
    <w:qFormat/>
    <w:rsid w:val="00D10868"/>
    <w:pPr>
      <w:keepNext/>
      <w:keepLines/>
      <w:numPr>
        <w:numId w:val="3"/>
      </w:numPr>
      <w:spacing w:before="600" w:after="120" w:line="276" w:lineRule="auto"/>
      <w:outlineLvl w:val="0"/>
    </w:pPr>
    <w:rPr>
      <w:rFonts w:eastAsiaTheme="majorEastAsia"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D10868"/>
    <w:pPr>
      <w:keepNext/>
      <w:keepLines/>
      <w:spacing w:before="280" w:after="240"/>
      <w:outlineLvl w:val="1"/>
    </w:pPr>
    <w:rPr>
      <w:rFonts w:eastAsiaTheme="majorEastAsia" w:cstheme="majorBidi"/>
      <w:b/>
      <w:color w:val="2E74B5" w:themeColor="accent1" w:themeShade="BF"/>
      <w:sz w:val="26"/>
      <w:szCs w:val="26"/>
    </w:rPr>
  </w:style>
  <w:style w:type="paragraph" w:styleId="Heading4">
    <w:name w:val="heading 4"/>
    <w:basedOn w:val="Normal"/>
    <w:next w:val="Normal"/>
    <w:link w:val="Heading4Char"/>
    <w:qFormat/>
    <w:rsid w:val="008D3DBD"/>
    <w:pPr>
      <w:keepNext/>
      <w:spacing w:before="120" w:after="120" w:line="240" w:lineRule="auto"/>
      <w:jc w:val="center"/>
      <w:outlineLvl w:val="3"/>
    </w:pPr>
    <w:rPr>
      <w:rFonts w:eastAsia="Times New Roman" w:cs="Times New Roman"/>
      <w:sz w:val="40"/>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0868"/>
    <w:rPr>
      <w:rFonts w:ascii="Arial" w:eastAsiaTheme="majorEastAsia" w:hAnsi="Arial" w:cstheme="majorBidi"/>
      <w:b/>
      <w:bCs/>
      <w:color w:val="2E74B5" w:themeColor="accent1" w:themeShade="BF"/>
      <w:sz w:val="28"/>
      <w:szCs w:val="28"/>
      <w:lang w:val="en-AU"/>
    </w:rPr>
  </w:style>
  <w:style w:type="paragraph" w:styleId="ListNumber">
    <w:name w:val="List Number"/>
    <w:basedOn w:val="Normal"/>
    <w:uiPriority w:val="99"/>
    <w:semiHidden/>
    <w:unhideWhenUsed/>
    <w:rsid w:val="0056714C"/>
    <w:pPr>
      <w:numPr>
        <w:numId w:val="2"/>
      </w:numPr>
      <w:contextualSpacing/>
    </w:pPr>
  </w:style>
  <w:style w:type="character" w:customStyle="1" w:styleId="Heading4Char">
    <w:name w:val="Heading 4 Char"/>
    <w:basedOn w:val="DefaultParagraphFont"/>
    <w:link w:val="Heading4"/>
    <w:rsid w:val="008D3DBD"/>
    <w:rPr>
      <w:rFonts w:ascii="Times New Roman" w:eastAsia="Times New Roman" w:hAnsi="Times New Roman" w:cs="Times New Roman"/>
      <w:sz w:val="40"/>
      <w:szCs w:val="20"/>
      <w:lang w:val="en-GB" w:eastAsia="en-GB"/>
    </w:rPr>
  </w:style>
  <w:style w:type="character" w:customStyle="1" w:styleId="Heading2Char">
    <w:name w:val="Heading 2 Char"/>
    <w:basedOn w:val="DefaultParagraphFont"/>
    <w:link w:val="Heading2"/>
    <w:uiPriority w:val="9"/>
    <w:rsid w:val="00D10868"/>
    <w:rPr>
      <w:rFonts w:ascii="Arial" w:eastAsiaTheme="majorEastAsia" w:hAnsi="Arial" w:cstheme="majorBidi"/>
      <w:b/>
      <w:color w:val="2E74B5" w:themeColor="accent1" w:themeShade="BF"/>
      <w:sz w:val="26"/>
      <w:szCs w:val="26"/>
      <w:lang w:val="en-AU"/>
    </w:rPr>
  </w:style>
  <w:style w:type="paragraph" w:styleId="TOCHeading">
    <w:name w:val="TOC Heading"/>
    <w:basedOn w:val="Heading1"/>
    <w:next w:val="Normal"/>
    <w:uiPriority w:val="39"/>
    <w:unhideWhenUsed/>
    <w:qFormat/>
    <w:rsid w:val="008D3DBD"/>
    <w:pPr>
      <w:numPr>
        <w:numId w:val="0"/>
      </w:numPr>
      <w:spacing w:before="240" w:line="259" w:lineRule="auto"/>
      <w:contextualSpacing w:val="0"/>
      <w:outlineLvl w:val="9"/>
    </w:pPr>
    <w:rPr>
      <w:rFonts w:asciiTheme="majorHAnsi" w:hAnsiTheme="majorHAnsi"/>
      <w:b w:val="0"/>
      <w:bCs w:val="0"/>
      <w:szCs w:val="32"/>
      <w:lang w:val="en-US"/>
    </w:rPr>
  </w:style>
  <w:style w:type="paragraph" w:styleId="Caption">
    <w:name w:val="caption"/>
    <w:basedOn w:val="Normal"/>
    <w:next w:val="Normal"/>
    <w:uiPriority w:val="35"/>
    <w:unhideWhenUsed/>
    <w:qFormat/>
    <w:rsid w:val="00C23372"/>
    <w:pPr>
      <w:spacing w:after="200" w:line="240" w:lineRule="auto"/>
    </w:pPr>
    <w:rPr>
      <w:i/>
      <w:iCs/>
      <w:color w:val="44546A" w:themeColor="text2"/>
      <w:sz w:val="18"/>
      <w:szCs w:val="18"/>
    </w:rPr>
  </w:style>
  <w:style w:type="table" w:styleId="TableGridLight">
    <w:name w:val="Grid Table Light"/>
    <w:basedOn w:val="TableNormal"/>
    <w:uiPriority w:val="40"/>
    <w:rsid w:val="00B260B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Strong">
    <w:name w:val="Strong"/>
    <w:basedOn w:val="DefaultParagraphFont"/>
    <w:uiPriority w:val="22"/>
    <w:qFormat/>
    <w:rsid w:val="00CF6211"/>
    <w:rPr>
      <w:b/>
      <w:bCs/>
    </w:rPr>
  </w:style>
  <w:style w:type="paragraph" w:styleId="NormalWeb">
    <w:name w:val="Normal (Web)"/>
    <w:basedOn w:val="Normal"/>
    <w:uiPriority w:val="99"/>
    <w:semiHidden/>
    <w:unhideWhenUsed/>
    <w:rsid w:val="002176E3"/>
    <w:pPr>
      <w:spacing w:before="100" w:beforeAutospacing="1" w:after="100" w:afterAutospacing="1" w:line="240" w:lineRule="auto"/>
      <w:jc w:val="left"/>
    </w:pPr>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2176E3"/>
    <w:rPr>
      <w:i/>
      <w:iCs/>
    </w:rPr>
  </w:style>
  <w:style w:type="character" w:styleId="Hyperlink">
    <w:name w:val="Hyperlink"/>
    <w:basedOn w:val="DefaultParagraphFont"/>
    <w:uiPriority w:val="99"/>
    <w:unhideWhenUsed/>
    <w:rsid w:val="002176E3"/>
    <w:rPr>
      <w:color w:val="0000FF"/>
      <w:u w:val="single"/>
    </w:rPr>
  </w:style>
  <w:style w:type="paragraph" w:styleId="NoSpacing">
    <w:name w:val="No Spacing"/>
    <w:uiPriority w:val="1"/>
    <w:qFormat/>
    <w:rsid w:val="00DC37E8"/>
    <w:pPr>
      <w:spacing w:after="0" w:line="240" w:lineRule="auto"/>
      <w:jc w:val="both"/>
    </w:pPr>
    <w:rPr>
      <w:rFonts w:ascii="Arial" w:hAnsi="Arial"/>
      <w:lang w:val="en-AU"/>
    </w:rPr>
  </w:style>
  <w:style w:type="paragraph" w:styleId="TOC1">
    <w:name w:val="toc 1"/>
    <w:basedOn w:val="Normal"/>
    <w:next w:val="Normal"/>
    <w:autoRedefine/>
    <w:uiPriority w:val="39"/>
    <w:unhideWhenUsed/>
    <w:rsid w:val="00BA5E6B"/>
    <w:pPr>
      <w:spacing w:after="100"/>
    </w:pPr>
  </w:style>
  <w:style w:type="paragraph" w:styleId="TOC2">
    <w:name w:val="toc 2"/>
    <w:basedOn w:val="Normal"/>
    <w:next w:val="Normal"/>
    <w:autoRedefine/>
    <w:uiPriority w:val="39"/>
    <w:unhideWhenUsed/>
    <w:rsid w:val="00BA5E6B"/>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220593">
      <w:bodyDiv w:val="1"/>
      <w:marLeft w:val="0"/>
      <w:marRight w:val="0"/>
      <w:marTop w:val="0"/>
      <w:marBottom w:val="0"/>
      <w:divBdr>
        <w:top w:val="none" w:sz="0" w:space="0" w:color="auto"/>
        <w:left w:val="none" w:sz="0" w:space="0" w:color="auto"/>
        <w:bottom w:val="none" w:sz="0" w:space="0" w:color="auto"/>
        <w:right w:val="none" w:sz="0" w:space="0" w:color="auto"/>
      </w:divBdr>
    </w:div>
    <w:div w:id="162402890">
      <w:bodyDiv w:val="1"/>
      <w:marLeft w:val="0"/>
      <w:marRight w:val="0"/>
      <w:marTop w:val="0"/>
      <w:marBottom w:val="0"/>
      <w:divBdr>
        <w:top w:val="none" w:sz="0" w:space="0" w:color="auto"/>
        <w:left w:val="none" w:sz="0" w:space="0" w:color="auto"/>
        <w:bottom w:val="none" w:sz="0" w:space="0" w:color="auto"/>
        <w:right w:val="none" w:sz="0" w:space="0" w:color="auto"/>
      </w:divBdr>
    </w:div>
    <w:div w:id="367920417">
      <w:bodyDiv w:val="1"/>
      <w:marLeft w:val="0"/>
      <w:marRight w:val="0"/>
      <w:marTop w:val="0"/>
      <w:marBottom w:val="0"/>
      <w:divBdr>
        <w:top w:val="none" w:sz="0" w:space="0" w:color="auto"/>
        <w:left w:val="none" w:sz="0" w:space="0" w:color="auto"/>
        <w:bottom w:val="none" w:sz="0" w:space="0" w:color="auto"/>
        <w:right w:val="none" w:sz="0" w:space="0" w:color="auto"/>
      </w:divBdr>
    </w:div>
    <w:div w:id="1229075005">
      <w:bodyDiv w:val="1"/>
      <w:marLeft w:val="0"/>
      <w:marRight w:val="0"/>
      <w:marTop w:val="0"/>
      <w:marBottom w:val="0"/>
      <w:divBdr>
        <w:top w:val="none" w:sz="0" w:space="0" w:color="auto"/>
        <w:left w:val="none" w:sz="0" w:space="0" w:color="auto"/>
        <w:bottom w:val="none" w:sz="0" w:space="0" w:color="auto"/>
        <w:right w:val="none" w:sz="0" w:space="0" w:color="auto"/>
      </w:divBdr>
    </w:div>
    <w:div w:id="1634796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tyles" Target="styles.xml"/><Relationship Id="rId21" Type="http://schemas.openxmlformats.org/officeDocument/2006/relationships/image" Target="media/image15.png"/><Relationship Id="rId7" Type="http://schemas.openxmlformats.org/officeDocument/2006/relationships/image" Target="cid:image001.png@01D0EA4A.2BD679A0" TargetMode="Externa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0.jpg"/><Relationship Id="rId20" Type="http://schemas.openxmlformats.org/officeDocument/2006/relationships/image" Target="media/image14.png"/><Relationship Id="rId29" Type="http://schemas.openxmlformats.org/officeDocument/2006/relationships/hyperlink" Target="https://www.scribd.com/document/960186168/Group-6-Assignment"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hyperlink" Target="https://www.oracle.com/database/what-is-a-relational-database/" TargetMode="Externa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hyperlink" Target="https://www.oracle.com/database/what-is-a-relational-database" TargetMode="Externa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2A9D96-7AFC-4885-836B-373FA50A1A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3276</Words>
  <Characters>18674</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Hamzah Hussain</dc:creator>
  <cp:keywords/>
  <dc:description/>
  <cp:lastModifiedBy>Abu Bakr Siddeeq (2435732)</cp:lastModifiedBy>
  <cp:revision>2</cp:revision>
  <dcterms:created xsi:type="dcterms:W3CDTF">2026-07-09T11:20:00Z</dcterms:created>
  <dcterms:modified xsi:type="dcterms:W3CDTF">2026-07-09T11:20:00Z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0e4c3d72-b817-4201-a2b1-7c57f8f554a6</vt:lpwstr>
  </property>
</Properties>
</file>