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C00EE" w14:textId="59776C0E" w:rsidR="00E75490" w:rsidRPr="009A0E94" w:rsidRDefault="00E75490" w:rsidP="00E75490">
      <w:pPr>
        <w:jc w:val="center"/>
        <w:rPr>
          <w:u w:val="single"/>
        </w:rPr>
      </w:pPr>
      <w:r w:rsidRPr="009A0E94">
        <w:rPr>
          <w:u w:val="single"/>
        </w:rPr>
        <w:t>University of Wales St Trinity David</w:t>
      </w:r>
    </w:p>
    <w:p w14:paraId="557946D3" w14:textId="09311548" w:rsidR="004415C8" w:rsidRPr="009A0E94" w:rsidRDefault="004415C8" w:rsidP="00E75490">
      <w:pPr>
        <w:jc w:val="center"/>
      </w:pPr>
      <w:r w:rsidRPr="009A0E94">
        <w:t xml:space="preserve">Digital </w:t>
      </w:r>
      <w:r w:rsidR="00F42B1B" w:rsidRPr="009A0E94">
        <w:t>S</w:t>
      </w:r>
      <w:r w:rsidRPr="009A0E94">
        <w:t>kills</w:t>
      </w:r>
      <w:r w:rsidR="00F42B1B" w:rsidRPr="009A0E94">
        <w:t xml:space="preserve"> and Research Methods</w:t>
      </w:r>
    </w:p>
    <w:p w14:paraId="029CA4A0" w14:textId="2DDDB4A0" w:rsidR="00E75490" w:rsidRDefault="00E75490" w:rsidP="00E75490">
      <w:pPr>
        <w:jc w:val="center"/>
      </w:pPr>
      <w:r>
        <w:t>BMSW4003</w:t>
      </w:r>
    </w:p>
    <w:p w14:paraId="2D673737" w14:textId="2824D1A2" w:rsidR="00E75490" w:rsidRDefault="00E75490" w:rsidP="00E75490">
      <w:pPr>
        <w:jc w:val="center"/>
      </w:pPr>
      <w:r>
        <w:t>Term 2 Group 2</w:t>
      </w:r>
    </w:p>
    <w:p w14:paraId="3E6DF43B" w14:textId="77777777" w:rsidR="009A0E94" w:rsidRDefault="00E75490" w:rsidP="00E75490">
      <w:pPr>
        <w:jc w:val="center"/>
      </w:pPr>
      <w:r>
        <w:t xml:space="preserve">Tahmid Shahriyar </w:t>
      </w:r>
    </w:p>
    <w:p w14:paraId="278AFF3B" w14:textId="07AA7FDC" w:rsidR="00E75490" w:rsidRDefault="009A0E94" w:rsidP="00E75490">
      <w:pPr>
        <w:jc w:val="center"/>
      </w:pPr>
      <w:r>
        <w:t xml:space="preserve">Student Number: </w:t>
      </w:r>
      <w:bookmarkStart w:id="0" w:name="_GoBack"/>
      <w:bookmarkEnd w:id="0"/>
      <w:r w:rsidR="00E75490">
        <w:t>1905209</w:t>
      </w:r>
    </w:p>
    <w:p w14:paraId="6F728045" w14:textId="7FB3EDAB" w:rsidR="004415C8" w:rsidRDefault="00E75490" w:rsidP="004E4BC0">
      <w:pPr>
        <w:jc w:val="center"/>
      </w:pPr>
      <w:r>
        <w:t xml:space="preserve">Lecturers name: </w:t>
      </w:r>
      <w:r w:rsidR="004E4BC0">
        <w:t xml:space="preserve">Suneth </w:t>
      </w:r>
      <w:r>
        <w:t xml:space="preserve">Fernando </w:t>
      </w:r>
    </w:p>
    <w:p w14:paraId="6F9DC95F" w14:textId="6784300A" w:rsidR="004415C8" w:rsidRPr="004415C8" w:rsidRDefault="004415C8" w:rsidP="004415C8">
      <w:pPr>
        <w:rPr>
          <w:u w:val="single"/>
        </w:rPr>
      </w:pPr>
      <w:r w:rsidRPr="004415C8">
        <w:rPr>
          <w:u w:val="single"/>
        </w:rPr>
        <w:t xml:space="preserve">Table of Contents: </w:t>
      </w:r>
    </w:p>
    <w:p w14:paraId="5A841363" w14:textId="0C33CCFB" w:rsidR="00E75490" w:rsidRDefault="004415C8" w:rsidP="004415C8">
      <w:pPr>
        <w:pStyle w:val="ListParagraph"/>
        <w:numPr>
          <w:ilvl w:val="0"/>
          <w:numId w:val="1"/>
        </w:numPr>
      </w:pPr>
      <w:r>
        <w:t xml:space="preserve">Introduction </w:t>
      </w:r>
    </w:p>
    <w:p w14:paraId="66FD30D8" w14:textId="4181D9C4" w:rsidR="004415C8" w:rsidRDefault="004415C8" w:rsidP="004415C8">
      <w:pPr>
        <w:pStyle w:val="ListParagraph"/>
        <w:numPr>
          <w:ilvl w:val="0"/>
          <w:numId w:val="1"/>
        </w:numPr>
      </w:pPr>
      <w:r>
        <w:t>Background</w:t>
      </w:r>
    </w:p>
    <w:p w14:paraId="3C5DD133" w14:textId="11B20067" w:rsidR="004415C8" w:rsidRDefault="004415C8" w:rsidP="004415C8">
      <w:pPr>
        <w:pStyle w:val="ListParagraph"/>
        <w:numPr>
          <w:ilvl w:val="0"/>
          <w:numId w:val="1"/>
        </w:numPr>
      </w:pPr>
      <w:r>
        <w:t>Aims and objectives</w:t>
      </w:r>
    </w:p>
    <w:p w14:paraId="74C6230A" w14:textId="3D174E70" w:rsidR="004415C8" w:rsidRDefault="004415C8" w:rsidP="004415C8">
      <w:pPr>
        <w:pStyle w:val="ListParagraph"/>
        <w:numPr>
          <w:ilvl w:val="0"/>
          <w:numId w:val="1"/>
        </w:numPr>
      </w:pPr>
      <w:r>
        <w:t xml:space="preserve">Methodology </w:t>
      </w:r>
    </w:p>
    <w:p w14:paraId="4228E20C" w14:textId="762419A6" w:rsidR="004B68C8" w:rsidRDefault="004B68C8" w:rsidP="004415C8">
      <w:pPr>
        <w:pStyle w:val="ListParagraph"/>
        <w:numPr>
          <w:ilvl w:val="0"/>
          <w:numId w:val="1"/>
        </w:numPr>
      </w:pPr>
      <w:r>
        <w:t>Questionnaire</w:t>
      </w:r>
    </w:p>
    <w:p w14:paraId="70C68256" w14:textId="0C95A826" w:rsidR="004415C8" w:rsidRDefault="004415C8" w:rsidP="004415C8">
      <w:pPr>
        <w:pStyle w:val="ListParagraph"/>
        <w:numPr>
          <w:ilvl w:val="0"/>
          <w:numId w:val="1"/>
        </w:numPr>
      </w:pPr>
      <w:r>
        <w:t>Results of findings</w:t>
      </w:r>
    </w:p>
    <w:p w14:paraId="64606E7A" w14:textId="1C9B8BD6" w:rsidR="004415C8" w:rsidRDefault="004415C8" w:rsidP="004415C8">
      <w:pPr>
        <w:pStyle w:val="ListParagraph"/>
        <w:numPr>
          <w:ilvl w:val="0"/>
          <w:numId w:val="1"/>
        </w:numPr>
      </w:pPr>
      <w:r>
        <w:t>Conclusion</w:t>
      </w:r>
    </w:p>
    <w:p w14:paraId="4BBCACD2" w14:textId="50140E0C" w:rsidR="004415C8" w:rsidRDefault="004415C8" w:rsidP="004B68C8">
      <w:pPr>
        <w:pStyle w:val="ListParagraph"/>
        <w:numPr>
          <w:ilvl w:val="0"/>
          <w:numId w:val="1"/>
        </w:numPr>
      </w:pPr>
      <w:r>
        <w:t>References</w:t>
      </w:r>
    </w:p>
    <w:p w14:paraId="7D434C44" w14:textId="2590EAD2" w:rsidR="00E75490" w:rsidRDefault="00E75490" w:rsidP="00F42B1B">
      <w:pPr>
        <w:jc w:val="both"/>
        <w:rPr>
          <w:sz w:val="24"/>
          <w:szCs w:val="24"/>
        </w:rPr>
      </w:pPr>
      <w:r w:rsidRPr="00E75490">
        <w:rPr>
          <w:sz w:val="24"/>
          <w:szCs w:val="24"/>
        </w:rPr>
        <w:t>In this assignment I will give an overview of virtual learning environment, its impacts</w:t>
      </w:r>
      <w:r>
        <w:rPr>
          <w:sz w:val="24"/>
          <w:szCs w:val="24"/>
        </w:rPr>
        <w:t xml:space="preserve">, </w:t>
      </w:r>
      <w:r w:rsidRPr="00E75490">
        <w:rPr>
          <w:sz w:val="24"/>
          <w:szCs w:val="24"/>
        </w:rPr>
        <w:t xml:space="preserve">its benefits, negatives and how effective it is. I will be </w:t>
      </w:r>
      <w:r w:rsidR="00FF01D2" w:rsidRPr="00E75490">
        <w:rPr>
          <w:sz w:val="24"/>
          <w:szCs w:val="24"/>
        </w:rPr>
        <w:t>explain</w:t>
      </w:r>
      <w:r w:rsidR="00AE6986">
        <w:rPr>
          <w:sz w:val="24"/>
          <w:szCs w:val="24"/>
        </w:rPr>
        <w:t xml:space="preserve">ing </w:t>
      </w:r>
      <w:r w:rsidRPr="00E75490">
        <w:rPr>
          <w:sz w:val="24"/>
          <w:szCs w:val="24"/>
        </w:rPr>
        <w:t>what reasons virtual learning environment is currently being use</w:t>
      </w:r>
      <w:r w:rsidR="00AE6986">
        <w:rPr>
          <w:sz w:val="24"/>
          <w:szCs w:val="24"/>
        </w:rPr>
        <w:t>d for</w:t>
      </w:r>
      <w:r w:rsidRPr="00E75490">
        <w:rPr>
          <w:sz w:val="24"/>
          <w:szCs w:val="24"/>
        </w:rPr>
        <w:t xml:space="preserve"> at the moment. I will do this by conducting research, both primary and secondary research methods will be used. I will conduct a survey to gain primary research and I will use internet sources to conduct secondary research. This research topic is important due to current situations of the world pandemic many </w:t>
      </w:r>
      <w:r w:rsidR="004415C8" w:rsidRPr="00E75490">
        <w:rPr>
          <w:sz w:val="24"/>
          <w:szCs w:val="24"/>
        </w:rPr>
        <w:t>Universities</w:t>
      </w:r>
      <w:r w:rsidRPr="00E75490">
        <w:rPr>
          <w:sz w:val="24"/>
          <w:szCs w:val="24"/>
        </w:rPr>
        <w:t xml:space="preserve"> are using VLE to teach students via online methods such as conference calls and online group meetings. </w:t>
      </w:r>
      <w:r w:rsidR="004415C8">
        <w:rPr>
          <w:sz w:val="24"/>
          <w:szCs w:val="24"/>
        </w:rPr>
        <w:t xml:space="preserve">Some university’s such as the Open University solely rely on VLE as its only teaching method </w:t>
      </w:r>
      <w:r w:rsidR="00AE6986">
        <w:rPr>
          <w:sz w:val="24"/>
          <w:szCs w:val="24"/>
        </w:rPr>
        <w:t>that they</w:t>
      </w:r>
      <w:r w:rsidR="004415C8">
        <w:rPr>
          <w:sz w:val="24"/>
          <w:szCs w:val="24"/>
        </w:rPr>
        <w:t xml:space="preserve"> use </w:t>
      </w:r>
      <w:r w:rsidR="00AE6986">
        <w:rPr>
          <w:sz w:val="24"/>
          <w:szCs w:val="24"/>
        </w:rPr>
        <w:t xml:space="preserve">and there is </w:t>
      </w:r>
      <w:r w:rsidR="004415C8">
        <w:rPr>
          <w:sz w:val="24"/>
          <w:szCs w:val="24"/>
        </w:rPr>
        <w:t xml:space="preserve">no in class teaching at all. </w:t>
      </w:r>
      <w:r w:rsidRPr="00E75490">
        <w:rPr>
          <w:sz w:val="24"/>
          <w:szCs w:val="24"/>
        </w:rPr>
        <w:t xml:space="preserve">In this assignment I want to test how effective these methods of teaching actually are. As </w:t>
      </w:r>
      <w:r w:rsidR="00AE6986">
        <w:rPr>
          <w:sz w:val="24"/>
          <w:szCs w:val="24"/>
        </w:rPr>
        <w:t xml:space="preserve">a </w:t>
      </w:r>
      <w:r w:rsidRPr="00E75490">
        <w:rPr>
          <w:sz w:val="24"/>
          <w:szCs w:val="24"/>
        </w:rPr>
        <w:t xml:space="preserve">student </w:t>
      </w:r>
      <w:r w:rsidR="00AE6986">
        <w:rPr>
          <w:sz w:val="24"/>
          <w:szCs w:val="24"/>
        </w:rPr>
        <w:t xml:space="preserve">myself </w:t>
      </w:r>
      <w:r w:rsidRPr="00E75490">
        <w:rPr>
          <w:sz w:val="24"/>
          <w:szCs w:val="24"/>
        </w:rPr>
        <w:t xml:space="preserve">I am currently using VLE for </w:t>
      </w:r>
      <w:r w:rsidR="00287571">
        <w:rPr>
          <w:sz w:val="24"/>
          <w:szCs w:val="24"/>
        </w:rPr>
        <w:t xml:space="preserve">my </w:t>
      </w:r>
      <w:r w:rsidRPr="00E75490">
        <w:rPr>
          <w:sz w:val="24"/>
          <w:szCs w:val="24"/>
        </w:rPr>
        <w:t>studies.</w:t>
      </w:r>
      <w:r>
        <w:rPr>
          <w:sz w:val="24"/>
          <w:szCs w:val="24"/>
        </w:rPr>
        <w:t xml:space="preserve"> I will be also discussing different functions provided by VLE in this assignment.</w:t>
      </w:r>
    </w:p>
    <w:p w14:paraId="7016A641" w14:textId="6DEC6799" w:rsidR="0005695A" w:rsidRDefault="00756F0C" w:rsidP="00F42B1B">
      <w:pPr>
        <w:jc w:val="both"/>
        <w:rPr>
          <w:sz w:val="24"/>
          <w:szCs w:val="24"/>
        </w:rPr>
      </w:pPr>
      <w:r>
        <w:rPr>
          <w:sz w:val="24"/>
          <w:szCs w:val="24"/>
        </w:rPr>
        <w:t xml:space="preserve">In this part of my assignment I will give </w:t>
      </w:r>
      <w:r w:rsidR="00FF01D2">
        <w:rPr>
          <w:sz w:val="24"/>
          <w:szCs w:val="24"/>
        </w:rPr>
        <w:t>an</w:t>
      </w:r>
      <w:r>
        <w:rPr>
          <w:sz w:val="24"/>
          <w:szCs w:val="24"/>
        </w:rPr>
        <w:t xml:space="preserve"> overview of </w:t>
      </w:r>
      <w:r w:rsidR="00AE6986">
        <w:rPr>
          <w:sz w:val="24"/>
          <w:szCs w:val="24"/>
        </w:rPr>
        <w:t>v</w:t>
      </w:r>
      <w:r>
        <w:rPr>
          <w:sz w:val="24"/>
          <w:szCs w:val="24"/>
        </w:rPr>
        <w:t xml:space="preserve">irtual learning environment. VLE is a new form of teaching, it is something has been developed for long distance learning or a remote </w:t>
      </w:r>
      <w:r w:rsidR="00AE6986">
        <w:rPr>
          <w:sz w:val="24"/>
          <w:szCs w:val="24"/>
        </w:rPr>
        <w:t>teaching</w:t>
      </w:r>
      <w:r>
        <w:rPr>
          <w:sz w:val="24"/>
          <w:szCs w:val="24"/>
        </w:rPr>
        <w:t xml:space="preserve">. The core </w:t>
      </w:r>
      <w:r w:rsidR="00FF01D2">
        <w:rPr>
          <w:sz w:val="24"/>
          <w:szCs w:val="24"/>
        </w:rPr>
        <w:t>components</w:t>
      </w:r>
      <w:r>
        <w:rPr>
          <w:sz w:val="24"/>
          <w:szCs w:val="24"/>
        </w:rPr>
        <w:t xml:space="preserve"> of VLE are online communication this can be via email, conference calls, online group video calls and webchat. Also includes tracking information for students, links for resources online and information to support students.</w:t>
      </w:r>
      <w:r w:rsidR="009859AC">
        <w:rPr>
          <w:sz w:val="24"/>
          <w:szCs w:val="24"/>
        </w:rPr>
        <w:t xml:space="preserve"> (Rouse 2011) VLE is currently being used by intuitions due to a </w:t>
      </w:r>
      <w:r w:rsidR="00FF01D2">
        <w:rPr>
          <w:sz w:val="24"/>
          <w:szCs w:val="24"/>
        </w:rPr>
        <w:t>number of</w:t>
      </w:r>
      <w:r w:rsidR="009859AC">
        <w:rPr>
          <w:sz w:val="24"/>
          <w:szCs w:val="24"/>
        </w:rPr>
        <w:t xml:space="preserve"> reasons these core benefits of VLE are: That is lowers </w:t>
      </w:r>
      <w:r w:rsidR="00FF01D2">
        <w:rPr>
          <w:sz w:val="24"/>
          <w:szCs w:val="24"/>
        </w:rPr>
        <w:t>classroom</w:t>
      </w:r>
      <w:r w:rsidR="009859AC">
        <w:rPr>
          <w:sz w:val="24"/>
          <w:szCs w:val="24"/>
        </w:rPr>
        <w:t xml:space="preserve"> administration for lecturers and teachers therefore there is less stress on them and more time for teaching and creating resources. </w:t>
      </w:r>
      <w:r w:rsidR="00FF01D2">
        <w:rPr>
          <w:sz w:val="24"/>
          <w:szCs w:val="24"/>
        </w:rPr>
        <w:t>Also,</w:t>
      </w:r>
      <w:r w:rsidR="00FD2B7B">
        <w:rPr>
          <w:sz w:val="24"/>
          <w:szCs w:val="24"/>
        </w:rPr>
        <w:t xml:space="preserve"> VLE creates </w:t>
      </w:r>
      <w:r w:rsidR="00FF01D2">
        <w:rPr>
          <w:sz w:val="24"/>
          <w:szCs w:val="24"/>
        </w:rPr>
        <w:t>an</w:t>
      </w:r>
      <w:r w:rsidR="00FD2B7B">
        <w:rPr>
          <w:sz w:val="24"/>
          <w:szCs w:val="24"/>
        </w:rPr>
        <w:t xml:space="preserve"> environment where it is easy to track a </w:t>
      </w:r>
      <w:r w:rsidR="00FF01D2">
        <w:rPr>
          <w:sz w:val="24"/>
          <w:szCs w:val="24"/>
        </w:rPr>
        <w:t>student’s</w:t>
      </w:r>
      <w:r w:rsidR="00FD2B7B">
        <w:rPr>
          <w:sz w:val="24"/>
          <w:szCs w:val="24"/>
        </w:rPr>
        <w:t xml:space="preserve"> progress and see how well they are doing with </w:t>
      </w:r>
      <w:r w:rsidR="00AE6986">
        <w:rPr>
          <w:sz w:val="24"/>
          <w:szCs w:val="24"/>
        </w:rPr>
        <w:t xml:space="preserve">a </w:t>
      </w:r>
      <w:r w:rsidR="00FD2B7B">
        <w:rPr>
          <w:sz w:val="24"/>
          <w:szCs w:val="24"/>
        </w:rPr>
        <w:t xml:space="preserve">particular module or topic. Another key benefit for teachers who use VLE is that </w:t>
      </w:r>
      <w:r w:rsidR="00AE6986">
        <w:rPr>
          <w:sz w:val="24"/>
          <w:szCs w:val="24"/>
        </w:rPr>
        <w:t xml:space="preserve">teachers </w:t>
      </w:r>
      <w:r w:rsidR="00FD2B7B">
        <w:rPr>
          <w:sz w:val="24"/>
          <w:szCs w:val="24"/>
        </w:rPr>
        <w:t xml:space="preserve">can use existing resources to create their lesson plans and add to teaching resources. VLE allows communication </w:t>
      </w:r>
      <w:r w:rsidR="00FD2B7B">
        <w:rPr>
          <w:sz w:val="24"/>
          <w:szCs w:val="24"/>
        </w:rPr>
        <w:lastRenderedPageBreak/>
        <w:t xml:space="preserve">between students and teachers via online methods therefore, either can be </w:t>
      </w:r>
      <w:r w:rsidR="00AE6986">
        <w:rPr>
          <w:sz w:val="24"/>
          <w:szCs w:val="24"/>
        </w:rPr>
        <w:t xml:space="preserve">used </w:t>
      </w:r>
      <w:r w:rsidR="00FD2B7B">
        <w:rPr>
          <w:sz w:val="24"/>
          <w:szCs w:val="24"/>
        </w:rPr>
        <w:t xml:space="preserve">at home in </w:t>
      </w:r>
      <w:r w:rsidR="00AE6986">
        <w:rPr>
          <w:sz w:val="24"/>
          <w:szCs w:val="24"/>
        </w:rPr>
        <w:t>students and teachers</w:t>
      </w:r>
      <w:r w:rsidR="00FD2B7B">
        <w:rPr>
          <w:sz w:val="24"/>
          <w:szCs w:val="24"/>
        </w:rPr>
        <w:t xml:space="preserve"> own comfort </w:t>
      </w:r>
      <w:r w:rsidR="00FF01D2">
        <w:rPr>
          <w:sz w:val="24"/>
          <w:szCs w:val="24"/>
        </w:rPr>
        <w:t>or</w:t>
      </w:r>
      <w:r w:rsidR="00FD2B7B">
        <w:rPr>
          <w:sz w:val="24"/>
          <w:szCs w:val="24"/>
        </w:rPr>
        <w:t xml:space="preserve"> be able to learn even on the go this is one of key </w:t>
      </w:r>
      <w:r w:rsidR="00FF01D2">
        <w:rPr>
          <w:sz w:val="24"/>
          <w:szCs w:val="24"/>
        </w:rPr>
        <w:t>strengths</w:t>
      </w:r>
      <w:r w:rsidR="00FD2B7B">
        <w:rPr>
          <w:sz w:val="24"/>
          <w:szCs w:val="24"/>
        </w:rPr>
        <w:t xml:space="preserve"> when it comes to Virtual Learning </w:t>
      </w:r>
      <w:r w:rsidR="00FF01D2">
        <w:rPr>
          <w:sz w:val="24"/>
          <w:szCs w:val="24"/>
        </w:rPr>
        <w:t>Environments</w:t>
      </w:r>
      <w:r w:rsidR="00FD2B7B">
        <w:rPr>
          <w:sz w:val="24"/>
          <w:szCs w:val="24"/>
        </w:rPr>
        <w:t xml:space="preserve"> as </w:t>
      </w:r>
      <w:r w:rsidR="00AE6986">
        <w:rPr>
          <w:sz w:val="24"/>
          <w:szCs w:val="24"/>
        </w:rPr>
        <w:t xml:space="preserve">its </w:t>
      </w:r>
      <w:r w:rsidR="00FD2B7B">
        <w:rPr>
          <w:sz w:val="24"/>
          <w:szCs w:val="24"/>
        </w:rPr>
        <w:t xml:space="preserve">adaptable. Lessons can also be recorded if a student for some reason is not able to </w:t>
      </w:r>
      <w:r w:rsidR="00FF01D2">
        <w:rPr>
          <w:sz w:val="24"/>
          <w:szCs w:val="24"/>
        </w:rPr>
        <w:t>join,</w:t>
      </w:r>
      <w:r w:rsidR="00FD2B7B">
        <w:rPr>
          <w:sz w:val="24"/>
          <w:szCs w:val="24"/>
        </w:rPr>
        <w:t xml:space="preserve"> they can watch a recording of the lesson later on if they want to catch up on content that they have missed. Students are also able to work on their own pace as resources are mostly  online via links and online </w:t>
      </w:r>
      <w:r w:rsidR="00FF01D2">
        <w:rPr>
          <w:sz w:val="24"/>
          <w:szCs w:val="24"/>
        </w:rPr>
        <w:t>library’s</w:t>
      </w:r>
      <w:r w:rsidR="00FD2B7B">
        <w:rPr>
          <w:sz w:val="24"/>
          <w:szCs w:val="24"/>
        </w:rPr>
        <w:t xml:space="preserve"> therefore, students can work around other commitments they may have such as work or childcare. (Samuel 2018) Students will also be able to see their marks and grades online and receive feedback on their work via online methods. Due to high co</w:t>
      </w:r>
      <w:r w:rsidR="0005695A">
        <w:rPr>
          <w:sz w:val="24"/>
          <w:szCs w:val="24"/>
        </w:rPr>
        <w:t xml:space="preserve">sts of the </w:t>
      </w:r>
      <w:r w:rsidR="00AE6986">
        <w:rPr>
          <w:sz w:val="24"/>
          <w:szCs w:val="24"/>
        </w:rPr>
        <w:t>UK</w:t>
      </w:r>
      <w:r w:rsidR="00FF01D2">
        <w:rPr>
          <w:sz w:val="24"/>
          <w:szCs w:val="24"/>
        </w:rPr>
        <w:t>-education</w:t>
      </w:r>
      <w:r w:rsidR="0005695A">
        <w:rPr>
          <w:sz w:val="24"/>
          <w:szCs w:val="24"/>
        </w:rPr>
        <w:t xml:space="preserve"> system costs for </w:t>
      </w:r>
      <w:r w:rsidR="00FF01D2">
        <w:rPr>
          <w:sz w:val="24"/>
          <w:szCs w:val="24"/>
        </w:rPr>
        <w:t>university’s</w:t>
      </w:r>
      <w:r w:rsidR="0005695A">
        <w:rPr>
          <w:sz w:val="24"/>
          <w:szCs w:val="24"/>
        </w:rPr>
        <w:t xml:space="preserve"> are high compared to other </w:t>
      </w:r>
      <w:r w:rsidR="00FF01D2">
        <w:rPr>
          <w:sz w:val="24"/>
          <w:szCs w:val="24"/>
        </w:rPr>
        <w:t>countries</w:t>
      </w:r>
      <w:r w:rsidR="0005695A">
        <w:rPr>
          <w:sz w:val="24"/>
          <w:szCs w:val="24"/>
        </w:rPr>
        <w:t xml:space="preserve">. VLE maybe the solution in some situations this is due to the fact that it costs less to teach using VLE therefore </w:t>
      </w:r>
      <w:r w:rsidR="00FF01D2">
        <w:rPr>
          <w:sz w:val="24"/>
          <w:szCs w:val="24"/>
        </w:rPr>
        <w:t>intuitions</w:t>
      </w:r>
      <w:r w:rsidR="0005695A">
        <w:rPr>
          <w:sz w:val="24"/>
          <w:szCs w:val="24"/>
        </w:rPr>
        <w:t xml:space="preserve"> are able to charge less for their courses. An example of this is the Open University most of its courses cost around £6000 a year compared to the £9250 most other UK </w:t>
      </w:r>
      <w:r w:rsidR="00FF01D2">
        <w:rPr>
          <w:sz w:val="24"/>
          <w:szCs w:val="24"/>
        </w:rPr>
        <w:t>university’s</w:t>
      </w:r>
      <w:r w:rsidR="0005695A">
        <w:rPr>
          <w:sz w:val="24"/>
          <w:szCs w:val="24"/>
        </w:rPr>
        <w:t xml:space="preserve"> charge annually for their courses. This is something most students will be thinking about as </w:t>
      </w:r>
      <w:r w:rsidR="00FF01D2">
        <w:rPr>
          <w:sz w:val="24"/>
          <w:szCs w:val="24"/>
        </w:rPr>
        <w:t>University’s</w:t>
      </w:r>
      <w:r w:rsidR="0005695A">
        <w:rPr>
          <w:sz w:val="24"/>
          <w:szCs w:val="24"/>
        </w:rPr>
        <w:t xml:space="preserve"> are not cheap. (Open University) This is especially true for </w:t>
      </w:r>
      <w:r w:rsidR="00FF01D2">
        <w:rPr>
          <w:sz w:val="24"/>
          <w:szCs w:val="24"/>
        </w:rPr>
        <w:t>international</w:t>
      </w:r>
      <w:r w:rsidR="0005695A">
        <w:rPr>
          <w:sz w:val="24"/>
          <w:szCs w:val="24"/>
        </w:rPr>
        <w:t xml:space="preserve"> students as costs are more expensive for them to study in the UK compared to UK students, this can detrimental when it comes to </w:t>
      </w:r>
      <w:r w:rsidR="00AE6986">
        <w:rPr>
          <w:sz w:val="24"/>
          <w:szCs w:val="24"/>
        </w:rPr>
        <w:t>financial commitments</w:t>
      </w:r>
      <w:r w:rsidR="0005695A">
        <w:rPr>
          <w:sz w:val="24"/>
          <w:szCs w:val="24"/>
        </w:rPr>
        <w:t>.</w:t>
      </w:r>
    </w:p>
    <w:p w14:paraId="54ABCDF6" w14:textId="79861410" w:rsidR="0005695A" w:rsidRDefault="0005695A" w:rsidP="00F42B1B">
      <w:pPr>
        <w:jc w:val="both"/>
        <w:rPr>
          <w:sz w:val="24"/>
          <w:szCs w:val="24"/>
        </w:rPr>
      </w:pPr>
      <w:r>
        <w:rPr>
          <w:sz w:val="24"/>
          <w:szCs w:val="24"/>
        </w:rPr>
        <w:t>Like with all other forms of learning VLE does have its disadvantages and weaknesses these range from a number of different issues.</w:t>
      </w:r>
      <w:r w:rsidR="00287571">
        <w:rPr>
          <w:sz w:val="24"/>
          <w:szCs w:val="24"/>
        </w:rPr>
        <w:t xml:space="preserve"> </w:t>
      </w:r>
      <w:r w:rsidR="00FF01D2">
        <w:rPr>
          <w:sz w:val="24"/>
          <w:szCs w:val="24"/>
        </w:rPr>
        <w:t xml:space="preserve">One of the main issues with VLE is that if </w:t>
      </w:r>
      <w:r w:rsidR="00AE6986">
        <w:rPr>
          <w:sz w:val="24"/>
          <w:szCs w:val="24"/>
        </w:rPr>
        <w:t xml:space="preserve">a </w:t>
      </w:r>
      <w:r w:rsidR="00FF01D2">
        <w:rPr>
          <w:sz w:val="24"/>
          <w:szCs w:val="24"/>
        </w:rPr>
        <w:t xml:space="preserve">student for some reason wanted to talk directly to a teacher face to face they will not be able to do so and some students prefer in class teaching compared to online teaching methods such as using a webchat or conference calls. </w:t>
      </w:r>
      <w:r w:rsidR="00287571">
        <w:rPr>
          <w:sz w:val="24"/>
          <w:szCs w:val="24"/>
        </w:rPr>
        <w:t xml:space="preserve">This is due to some students being visual and auditory learners. Another </w:t>
      </w:r>
      <w:r w:rsidR="00FF01D2">
        <w:rPr>
          <w:sz w:val="24"/>
          <w:szCs w:val="24"/>
        </w:rPr>
        <w:t>disadvantage</w:t>
      </w:r>
      <w:r w:rsidR="00287571">
        <w:rPr>
          <w:sz w:val="24"/>
          <w:szCs w:val="24"/>
        </w:rPr>
        <w:t xml:space="preserve"> to VLE is that some students may not have access to resources such as the good internet connection or the technology to learn online or sub </w:t>
      </w:r>
      <w:r w:rsidR="008D09F6">
        <w:rPr>
          <w:sz w:val="24"/>
          <w:szCs w:val="24"/>
        </w:rPr>
        <w:t xml:space="preserve">efficient </w:t>
      </w:r>
      <w:r w:rsidR="00287571">
        <w:rPr>
          <w:sz w:val="24"/>
          <w:szCs w:val="24"/>
        </w:rPr>
        <w:t>laptops and computers. Students may also get distracted using online methods of learning as they can easily open another browser and get distracted by social media or by friends and family.</w:t>
      </w:r>
      <w:r w:rsidR="004B68C8">
        <w:rPr>
          <w:sz w:val="24"/>
          <w:szCs w:val="24"/>
        </w:rPr>
        <w:t>(</w:t>
      </w:r>
      <w:r w:rsidR="00F42B1B">
        <w:rPr>
          <w:sz w:val="24"/>
          <w:szCs w:val="24"/>
        </w:rPr>
        <w:t>Kenworthy, 2016</w:t>
      </w:r>
      <w:r w:rsidR="004B68C8">
        <w:rPr>
          <w:sz w:val="24"/>
          <w:szCs w:val="24"/>
        </w:rPr>
        <w:t>)</w:t>
      </w:r>
      <w:r w:rsidR="00287571">
        <w:rPr>
          <w:sz w:val="24"/>
          <w:szCs w:val="24"/>
        </w:rPr>
        <w:t xml:space="preserve"> Some students may not be comfortable with using technology for learning as they might not be </w:t>
      </w:r>
      <w:r w:rsidR="008D09F6">
        <w:rPr>
          <w:sz w:val="24"/>
          <w:szCs w:val="24"/>
        </w:rPr>
        <w:t>familiar</w:t>
      </w:r>
      <w:r w:rsidR="00287571">
        <w:rPr>
          <w:sz w:val="24"/>
          <w:szCs w:val="24"/>
        </w:rPr>
        <w:t xml:space="preserve"> with </w:t>
      </w:r>
      <w:r w:rsidR="008D09F6">
        <w:rPr>
          <w:sz w:val="24"/>
          <w:szCs w:val="24"/>
        </w:rPr>
        <w:t xml:space="preserve">this </w:t>
      </w:r>
      <w:r w:rsidR="00287571">
        <w:rPr>
          <w:sz w:val="24"/>
          <w:szCs w:val="24"/>
        </w:rPr>
        <w:t>type of learning and may have not come across it before therefore, it’s a learning curve for students and teachers who have not come across it before. VLE does have its own limitations for example it does not compensate for face to face learning for some students which may not be able to learn via online methods. (Johnson 2019)</w:t>
      </w:r>
    </w:p>
    <w:p w14:paraId="4471FD2E" w14:textId="68AC2343" w:rsidR="00287571" w:rsidRDefault="00287571" w:rsidP="00F42B1B">
      <w:pPr>
        <w:jc w:val="both"/>
        <w:rPr>
          <w:sz w:val="24"/>
          <w:szCs w:val="24"/>
        </w:rPr>
      </w:pPr>
      <w:r>
        <w:rPr>
          <w:sz w:val="24"/>
          <w:szCs w:val="24"/>
        </w:rPr>
        <w:t xml:space="preserve">There is </w:t>
      </w:r>
      <w:r w:rsidR="00FF01D2">
        <w:rPr>
          <w:sz w:val="24"/>
          <w:szCs w:val="24"/>
        </w:rPr>
        <w:t>opportunity’s</w:t>
      </w:r>
      <w:r>
        <w:rPr>
          <w:sz w:val="24"/>
          <w:szCs w:val="24"/>
        </w:rPr>
        <w:t xml:space="preserve"> for Virtual Learning </w:t>
      </w:r>
      <w:r w:rsidR="00FF01D2">
        <w:rPr>
          <w:sz w:val="24"/>
          <w:szCs w:val="24"/>
        </w:rPr>
        <w:t>Environments</w:t>
      </w:r>
      <w:r>
        <w:rPr>
          <w:sz w:val="24"/>
          <w:szCs w:val="24"/>
        </w:rPr>
        <w:t xml:space="preserve"> to improve this can be done in the future when technology advances for example there may be a point time teaching can be done via holograms </w:t>
      </w:r>
      <w:r w:rsidR="00235E41">
        <w:rPr>
          <w:sz w:val="24"/>
          <w:szCs w:val="24"/>
        </w:rPr>
        <w:t>which may solve the disadvantage of not being able to use face to face learning at this currently moment.</w:t>
      </w:r>
    </w:p>
    <w:p w14:paraId="04609DDB" w14:textId="11AA0C41" w:rsidR="00235E41" w:rsidRDefault="00FF01D2" w:rsidP="00F42B1B">
      <w:pPr>
        <w:jc w:val="both"/>
        <w:rPr>
          <w:sz w:val="24"/>
          <w:szCs w:val="24"/>
        </w:rPr>
      </w:pPr>
      <w:r>
        <w:rPr>
          <w:sz w:val="24"/>
          <w:szCs w:val="24"/>
        </w:rPr>
        <w:t>University’s</w:t>
      </w:r>
      <w:r w:rsidR="00235E41">
        <w:rPr>
          <w:sz w:val="24"/>
          <w:szCs w:val="24"/>
        </w:rPr>
        <w:t xml:space="preserve"> which have conducted research on VLE have found several benefits and weaknesses of VLE. One </w:t>
      </w:r>
      <w:r w:rsidR="005A0879">
        <w:rPr>
          <w:sz w:val="24"/>
          <w:szCs w:val="24"/>
        </w:rPr>
        <w:t xml:space="preserve">of </w:t>
      </w:r>
      <w:r w:rsidR="00235E41">
        <w:rPr>
          <w:sz w:val="24"/>
          <w:szCs w:val="24"/>
        </w:rPr>
        <w:t>finding</w:t>
      </w:r>
      <w:r w:rsidR="005A0879">
        <w:rPr>
          <w:sz w:val="24"/>
          <w:szCs w:val="24"/>
        </w:rPr>
        <w:t xml:space="preserve">s of Becta states students generally find it easier to use IT within </w:t>
      </w:r>
      <w:r>
        <w:rPr>
          <w:sz w:val="24"/>
          <w:szCs w:val="24"/>
        </w:rPr>
        <w:t>an</w:t>
      </w:r>
      <w:r w:rsidR="005A0879">
        <w:rPr>
          <w:sz w:val="24"/>
          <w:szCs w:val="24"/>
        </w:rPr>
        <w:t xml:space="preserve"> </w:t>
      </w:r>
      <w:r>
        <w:rPr>
          <w:sz w:val="24"/>
          <w:szCs w:val="24"/>
        </w:rPr>
        <w:t>integrated</w:t>
      </w:r>
      <w:r w:rsidR="005A0879">
        <w:rPr>
          <w:sz w:val="24"/>
          <w:szCs w:val="24"/>
        </w:rPr>
        <w:t xml:space="preserve"> system and that communication channels are vastly increased via email, webchat and discussion rooms.</w:t>
      </w:r>
      <w:r w:rsidR="005A0879" w:rsidRPr="005A0879">
        <w:rPr>
          <w:sz w:val="24"/>
          <w:szCs w:val="24"/>
        </w:rPr>
        <w:t xml:space="preserve"> </w:t>
      </w:r>
      <w:r w:rsidR="005A0879">
        <w:rPr>
          <w:sz w:val="24"/>
          <w:szCs w:val="24"/>
        </w:rPr>
        <w:t xml:space="preserve">By doing so you are able to justify the selection of your research topic. A case study conducted by Becta determined that </w:t>
      </w:r>
      <w:r w:rsidR="005A0879">
        <w:rPr>
          <w:sz w:val="24"/>
          <w:szCs w:val="24"/>
        </w:rPr>
        <w:lastRenderedPageBreak/>
        <w:t xml:space="preserve">students develop more </w:t>
      </w:r>
      <w:r>
        <w:rPr>
          <w:sz w:val="24"/>
          <w:szCs w:val="24"/>
        </w:rPr>
        <w:t>independent</w:t>
      </w:r>
      <w:r w:rsidR="005A0879">
        <w:rPr>
          <w:sz w:val="24"/>
          <w:szCs w:val="24"/>
        </w:rPr>
        <w:t xml:space="preserve"> learning skills and rely less on teachers this is a key benefit as it makes students more proactive when it comes to their learning. </w:t>
      </w:r>
      <w:r w:rsidR="008D09F6">
        <w:rPr>
          <w:sz w:val="24"/>
          <w:szCs w:val="24"/>
        </w:rPr>
        <w:t>T</w:t>
      </w:r>
      <w:r w:rsidR="005A0879">
        <w:rPr>
          <w:sz w:val="24"/>
          <w:szCs w:val="24"/>
        </w:rPr>
        <w:t xml:space="preserve">hey also concluded students who missed </w:t>
      </w:r>
      <w:r>
        <w:rPr>
          <w:sz w:val="24"/>
          <w:szCs w:val="24"/>
        </w:rPr>
        <w:t>lectures</w:t>
      </w:r>
      <w:r w:rsidR="005A0879">
        <w:rPr>
          <w:sz w:val="24"/>
          <w:szCs w:val="24"/>
        </w:rPr>
        <w:t xml:space="preserve"> or were absent can catch up more easily than they would be able to if it was face to face learning. </w:t>
      </w:r>
      <w:r w:rsidR="008D09F6">
        <w:rPr>
          <w:sz w:val="24"/>
          <w:szCs w:val="24"/>
        </w:rPr>
        <w:t>T</w:t>
      </w:r>
      <w:r w:rsidR="005A0879">
        <w:rPr>
          <w:sz w:val="24"/>
          <w:szCs w:val="24"/>
        </w:rPr>
        <w:t>he last key information that they concluded was that student were not losing their work as often as resources and work is saved online as to paper format.</w:t>
      </w:r>
    </w:p>
    <w:p w14:paraId="6AB7B7C1" w14:textId="34B1C2EA" w:rsidR="00BB6A25" w:rsidRPr="004E4BC0" w:rsidRDefault="00BB6A25" w:rsidP="00F42B1B">
      <w:pPr>
        <w:jc w:val="both"/>
        <w:rPr>
          <w:sz w:val="24"/>
          <w:szCs w:val="24"/>
          <w:u w:val="single"/>
        </w:rPr>
      </w:pPr>
      <w:r w:rsidRPr="004E4BC0">
        <w:rPr>
          <w:sz w:val="24"/>
          <w:szCs w:val="24"/>
          <w:u w:val="single"/>
        </w:rPr>
        <w:t>Aims and Objectives</w:t>
      </w:r>
      <w:r w:rsidR="004E4BC0">
        <w:rPr>
          <w:sz w:val="24"/>
          <w:szCs w:val="24"/>
          <w:u w:val="single"/>
        </w:rPr>
        <w:t>:</w:t>
      </w:r>
    </w:p>
    <w:p w14:paraId="27D27CB4" w14:textId="2E21B54C" w:rsidR="005A0879" w:rsidRPr="00A42283" w:rsidRDefault="00A42283" w:rsidP="00F42B1B">
      <w:pPr>
        <w:pStyle w:val="ListParagraph"/>
        <w:numPr>
          <w:ilvl w:val="0"/>
          <w:numId w:val="2"/>
        </w:numPr>
        <w:jc w:val="both"/>
        <w:rPr>
          <w:sz w:val="24"/>
          <w:szCs w:val="24"/>
        </w:rPr>
      </w:pPr>
      <w:r w:rsidRPr="00A42283">
        <w:rPr>
          <w:sz w:val="24"/>
          <w:szCs w:val="24"/>
        </w:rPr>
        <w:t>The aims and objectives of this essay includes to determine how effect</w:t>
      </w:r>
      <w:r w:rsidR="008D09F6">
        <w:rPr>
          <w:sz w:val="24"/>
          <w:szCs w:val="24"/>
        </w:rPr>
        <w:t>ive</w:t>
      </w:r>
      <w:r w:rsidRPr="00A42283">
        <w:rPr>
          <w:sz w:val="24"/>
          <w:szCs w:val="24"/>
        </w:rPr>
        <w:t xml:space="preserve"> virtual learning environments are for both students and teachers, what benefits and weaknesses they have for both as well as to conclude what opportunity’s there is for virtual learning environments to improve.</w:t>
      </w:r>
    </w:p>
    <w:p w14:paraId="545F2E9A" w14:textId="4FAB8CF0" w:rsidR="00A42283" w:rsidRPr="00A42283" w:rsidRDefault="00A42283" w:rsidP="00F42B1B">
      <w:pPr>
        <w:pStyle w:val="ListParagraph"/>
        <w:numPr>
          <w:ilvl w:val="0"/>
          <w:numId w:val="2"/>
        </w:numPr>
        <w:jc w:val="both"/>
        <w:rPr>
          <w:sz w:val="24"/>
          <w:szCs w:val="24"/>
        </w:rPr>
      </w:pPr>
      <w:r w:rsidRPr="00A42283">
        <w:rPr>
          <w:sz w:val="24"/>
          <w:szCs w:val="24"/>
        </w:rPr>
        <w:t>Another intended step that I will be taking to investigate virtual learning environments is conducting primary and secondary research to see what students, experts and teachers have to say about VLE and what they think thus so far of VLE.</w:t>
      </w:r>
    </w:p>
    <w:p w14:paraId="3256B503" w14:textId="5E35020B" w:rsidR="00275920" w:rsidRPr="004E4BC0" w:rsidRDefault="00A42283" w:rsidP="00F42B1B">
      <w:pPr>
        <w:pStyle w:val="ListParagraph"/>
        <w:numPr>
          <w:ilvl w:val="0"/>
          <w:numId w:val="2"/>
        </w:numPr>
        <w:jc w:val="both"/>
        <w:rPr>
          <w:sz w:val="24"/>
          <w:szCs w:val="24"/>
        </w:rPr>
      </w:pPr>
      <w:r w:rsidRPr="00A42283">
        <w:rPr>
          <w:sz w:val="24"/>
          <w:szCs w:val="24"/>
        </w:rPr>
        <w:t>My last objective is to conduct my own research by creating a questionnaire and having students to answer questions so I can draw my own research and conclusions from student</w:t>
      </w:r>
      <w:r w:rsidR="008D09F6">
        <w:rPr>
          <w:sz w:val="24"/>
          <w:szCs w:val="24"/>
        </w:rPr>
        <w:t>s</w:t>
      </w:r>
      <w:r w:rsidRPr="00A42283">
        <w:rPr>
          <w:sz w:val="24"/>
          <w:szCs w:val="24"/>
        </w:rPr>
        <w:t xml:space="preserve"> at the University of Wales St Trinity David and see what they think about the integrated system we currently use for learning.</w:t>
      </w:r>
    </w:p>
    <w:p w14:paraId="79985C72" w14:textId="0150AFB1" w:rsidR="00275920" w:rsidRPr="004E4BC0" w:rsidRDefault="004E4BC0" w:rsidP="00F42B1B">
      <w:pPr>
        <w:jc w:val="both"/>
        <w:rPr>
          <w:sz w:val="24"/>
          <w:szCs w:val="24"/>
          <w:u w:val="single"/>
        </w:rPr>
      </w:pPr>
      <w:r w:rsidRPr="004E4BC0">
        <w:rPr>
          <w:sz w:val="24"/>
          <w:szCs w:val="24"/>
          <w:u w:val="single"/>
        </w:rPr>
        <w:t>Methodol</w:t>
      </w:r>
      <w:r>
        <w:rPr>
          <w:sz w:val="24"/>
          <w:szCs w:val="24"/>
          <w:u w:val="single"/>
        </w:rPr>
        <w:t>ogy:</w:t>
      </w:r>
    </w:p>
    <w:p w14:paraId="3DB33C29" w14:textId="233FE820" w:rsidR="00A42283" w:rsidRPr="00A42283" w:rsidRDefault="00A42283" w:rsidP="00F42B1B">
      <w:pPr>
        <w:jc w:val="both"/>
        <w:rPr>
          <w:sz w:val="24"/>
          <w:szCs w:val="24"/>
        </w:rPr>
      </w:pPr>
      <w:r>
        <w:rPr>
          <w:sz w:val="24"/>
          <w:szCs w:val="24"/>
        </w:rPr>
        <w:t xml:space="preserve">I will now be discussing the methodology I used to conduct my own very own research </w:t>
      </w:r>
      <w:r w:rsidR="00FF01D2">
        <w:rPr>
          <w:sz w:val="24"/>
          <w:szCs w:val="24"/>
        </w:rPr>
        <w:t>in regard to</w:t>
      </w:r>
      <w:r w:rsidR="00692703">
        <w:rPr>
          <w:sz w:val="24"/>
          <w:szCs w:val="24"/>
        </w:rPr>
        <w:t xml:space="preserve"> Virtual Learning </w:t>
      </w:r>
      <w:r w:rsidR="00FF01D2">
        <w:rPr>
          <w:sz w:val="24"/>
          <w:szCs w:val="24"/>
        </w:rPr>
        <w:t>Environment</w:t>
      </w:r>
      <w:r w:rsidR="00692703">
        <w:rPr>
          <w:sz w:val="24"/>
          <w:szCs w:val="24"/>
        </w:rPr>
        <w:t xml:space="preserve">. I have created a questionnaire which I handed out to students in my campus to see what they think of the </w:t>
      </w:r>
      <w:r w:rsidR="00FF01D2">
        <w:rPr>
          <w:sz w:val="24"/>
          <w:szCs w:val="24"/>
        </w:rPr>
        <w:t>integrated</w:t>
      </w:r>
      <w:r w:rsidR="00692703">
        <w:rPr>
          <w:sz w:val="24"/>
          <w:szCs w:val="24"/>
        </w:rPr>
        <w:t xml:space="preserve"> system we use for virtual learning environment. The most appropriate primary research I found was </w:t>
      </w:r>
      <w:r w:rsidR="00FF01D2">
        <w:rPr>
          <w:sz w:val="24"/>
          <w:szCs w:val="24"/>
        </w:rPr>
        <w:t>questionnaires</w:t>
      </w:r>
      <w:r w:rsidR="00692703">
        <w:rPr>
          <w:sz w:val="24"/>
          <w:szCs w:val="24"/>
        </w:rPr>
        <w:t xml:space="preserve"> as I can compare data to see what students agreed on and disagreed on. I also have conducted interviews with students after they completed their </w:t>
      </w:r>
      <w:r w:rsidR="00FF01D2">
        <w:rPr>
          <w:sz w:val="24"/>
          <w:szCs w:val="24"/>
        </w:rPr>
        <w:t>questionnaires</w:t>
      </w:r>
      <w:r w:rsidR="00692703">
        <w:rPr>
          <w:sz w:val="24"/>
          <w:szCs w:val="24"/>
        </w:rPr>
        <w:t xml:space="preserve"> and asked them why they gave certain answers as you can only draw so much from </w:t>
      </w:r>
      <w:r w:rsidR="00FF01D2">
        <w:rPr>
          <w:sz w:val="24"/>
          <w:szCs w:val="24"/>
        </w:rPr>
        <w:t>quantitative</w:t>
      </w:r>
      <w:r w:rsidR="00692703">
        <w:rPr>
          <w:sz w:val="24"/>
          <w:szCs w:val="24"/>
        </w:rPr>
        <w:t xml:space="preserve"> data. I have created graphs to project the data I have </w:t>
      </w:r>
      <w:r w:rsidR="00FF01D2">
        <w:rPr>
          <w:sz w:val="24"/>
          <w:szCs w:val="24"/>
        </w:rPr>
        <w:t>found,</w:t>
      </w:r>
      <w:r w:rsidR="00692703">
        <w:rPr>
          <w:sz w:val="24"/>
          <w:szCs w:val="24"/>
        </w:rPr>
        <w:t xml:space="preserve"> and I will </w:t>
      </w:r>
      <w:r w:rsidR="00FF01D2">
        <w:rPr>
          <w:sz w:val="24"/>
          <w:szCs w:val="24"/>
        </w:rPr>
        <w:t>be discussing</w:t>
      </w:r>
      <w:r w:rsidR="00692703">
        <w:rPr>
          <w:sz w:val="24"/>
          <w:szCs w:val="24"/>
        </w:rPr>
        <w:t xml:space="preserve"> the results after attaching a graph. I interviewed and handed out the questionnaire to students who study at the oval campus of University of Wales St Trinity David. I received data from 10 students who completed the questionnaire and I interviewed 2 of them. I selected the participates of the questionnaire randomly I done this by selecting students I did not know and wh</w:t>
      </w:r>
      <w:r w:rsidR="008D09F6">
        <w:rPr>
          <w:sz w:val="24"/>
          <w:szCs w:val="24"/>
        </w:rPr>
        <w:t>o were</w:t>
      </w:r>
      <w:r w:rsidR="00692703">
        <w:rPr>
          <w:sz w:val="24"/>
          <w:szCs w:val="24"/>
        </w:rPr>
        <w:t xml:space="preserve"> not from my class to keep the results accurate.</w:t>
      </w:r>
      <w:r w:rsidR="001D15F2">
        <w:rPr>
          <w:sz w:val="24"/>
          <w:szCs w:val="24"/>
        </w:rPr>
        <w:t xml:space="preserve"> The first questions I asked where relating to gender and age of the students. I asked the students if they face in </w:t>
      </w:r>
      <w:r w:rsidR="00FF01D2">
        <w:rPr>
          <w:sz w:val="24"/>
          <w:szCs w:val="24"/>
        </w:rPr>
        <w:t>difficulty’s</w:t>
      </w:r>
      <w:r w:rsidR="001D15F2">
        <w:rPr>
          <w:sz w:val="24"/>
          <w:szCs w:val="24"/>
        </w:rPr>
        <w:t xml:space="preserve"> using Moodle as well asking if they felt discouraged by having </w:t>
      </w:r>
      <w:r w:rsidR="00FF01D2">
        <w:rPr>
          <w:sz w:val="24"/>
          <w:szCs w:val="24"/>
        </w:rPr>
        <w:t>difficulty’s</w:t>
      </w:r>
      <w:r w:rsidR="001D15F2">
        <w:rPr>
          <w:sz w:val="24"/>
          <w:szCs w:val="24"/>
        </w:rPr>
        <w:t xml:space="preserve"> using </w:t>
      </w:r>
      <w:r w:rsidR="00FF01D2">
        <w:rPr>
          <w:sz w:val="24"/>
          <w:szCs w:val="24"/>
        </w:rPr>
        <w:t>Moodle</w:t>
      </w:r>
      <w:r w:rsidR="001D15F2">
        <w:rPr>
          <w:sz w:val="24"/>
          <w:szCs w:val="24"/>
        </w:rPr>
        <w:t xml:space="preserve">. At the end of the questionnaire I asked the students if they would recommend Moodle and if there are any </w:t>
      </w:r>
      <w:r w:rsidR="00FF01D2">
        <w:rPr>
          <w:sz w:val="24"/>
          <w:szCs w:val="24"/>
        </w:rPr>
        <w:t>improvements,</w:t>
      </w:r>
      <w:r w:rsidR="001D15F2">
        <w:rPr>
          <w:sz w:val="24"/>
          <w:szCs w:val="24"/>
        </w:rPr>
        <w:t xml:space="preserve"> they can think about that can made to improve the service of </w:t>
      </w:r>
      <w:r w:rsidR="00FF01D2">
        <w:rPr>
          <w:sz w:val="24"/>
          <w:szCs w:val="24"/>
        </w:rPr>
        <w:t>Moodle</w:t>
      </w:r>
      <w:r w:rsidR="001D15F2">
        <w:rPr>
          <w:sz w:val="24"/>
          <w:szCs w:val="24"/>
        </w:rPr>
        <w:t>.</w:t>
      </w:r>
    </w:p>
    <w:p w14:paraId="7410EF9D" w14:textId="77777777" w:rsidR="004E4BC0" w:rsidRDefault="004E4BC0" w:rsidP="00F42B1B">
      <w:pPr>
        <w:jc w:val="both"/>
        <w:rPr>
          <w:sz w:val="24"/>
          <w:szCs w:val="24"/>
        </w:rPr>
      </w:pPr>
    </w:p>
    <w:p w14:paraId="52090723" w14:textId="3B0A266D" w:rsidR="004E4BC0" w:rsidRDefault="004E4BC0" w:rsidP="00F42B1B">
      <w:pPr>
        <w:jc w:val="both"/>
        <w:rPr>
          <w:sz w:val="24"/>
          <w:szCs w:val="24"/>
        </w:rPr>
      </w:pPr>
    </w:p>
    <w:p w14:paraId="0F70F114" w14:textId="7ADD38B2" w:rsidR="00F42B1B" w:rsidRDefault="00F42B1B" w:rsidP="00F42B1B">
      <w:pPr>
        <w:jc w:val="both"/>
        <w:rPr>
          <w:sz w:val="24"/>
          <w:szCs w:val="24"/>
        </w:rPr>
      </w:pPr>
    </w:p>
    <w:p w14:paraId="13D4F9DB" w14:textId="77777777" w:rsidR="00F42B1B" w:rsidRDefault="00F42B1B" w:rsidP="00F42B1B">
      <w:pPr>
        <w:jc w:val="both"/>
        <w:rPr>
          <w:sz w:val="24"/>
          <w:szCs w:val="24"/>
        </w:rPr>
      </w:pPr>
    </w:p>
    <w:p w14:paraId="6E3DCB7E" w14:textId="6E7D59A0" w:rsidR="001D15F2" w:rsidRPr="004E4BC0" w:rsidRDefault="001D15F2" w:rsidP="00F42B1B">
      <w:pPr>
        <w:jc w:val="both"/>
        <w:rPr>
          <w:rFonts w:cstheme="minorHAnsi"/>
          <w:sz w:val="24"/>
          <w:szCs w:val="24"/>
          <w:u w:val="single"/>
          <w:bdr w:val="none" w:sz="0" w:space="0" w:color="auto" w:frame="1"/>
          <w:lang w:eastAsia="en-GB"/>
        </w:rPr>
      </w:pPr>
      <w:r w:rsidRPr="004E4BC0">
        <w:rPr>
          <w:rFonts w:cstheme="minorHAnsi"/>
          <w:sz w:val="24"/>
          <w:szCs w:val="24"/>
          <w:u w:val="single"/>
          <w:bdr w:val="none" w:sz="0" w:space="0" w:color="auto" w:frame="1"/>
          <w:lang w:eastAsia="en-GB"/>
        </w:rPr>
        <w:t>Questionnaire</w:t>
      </w:r>
      <w:r w:rsidR="004E4BC0">
        <w:rPr>
          <w:rFonts w:cstheme="minorHAnsi"/>
          <w:sz w:val="24"/>
          <w:szCs w:val="24"/>
          <w:u w:val="single"/>
          <w:bdr w:val="none" w:sz="0" w:space="0" w:color="auto" w:frame="1"/>
          <w:lang w:eastAsia="en-GB"/>
        </w:rPr>
        <w:t>:</w:t>
      </w:r>
    </w:p>
    <w:p w14:paraId="53B485C7"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Tahmid Shahriyar</w:t>
      </w:r>
    </w:p>
    <w:p w14:paraId="058B01DD" w14:textId="59E4303B" w:rsidR="001D15F2"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Please Circle your answers belo</w:t>
      </w:r>
      <w:r>
        <w:rPr>
          <w:rFonts w:cstheme="minorHAnsi"/>
          <w:sz w:val="24"/>
          <w:szCs w:val="24"/>
          <w:bdr w:val="none" w:sz="0" w:space="0" w:color="auto" w:frame="1"/>
          <w:lang w:eastAsia="en-GB"/>
        </w:rPr>
        <w:t>w</w:t>
      </w:r>
    </w:p>
    <w:p w14:paraId="40D3410B"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 xml:space="preserve">1, </w:t>
      </w:r>
      <w:r>
        <w:rPr>
          <w:rFonts w:cstheme="minorHAnsi"/>
          <w:sz w:val="24"/>
          <w:szCs w:val="24"/>
          <w:bdr w:val="none" w:sz="0" w:space="0" w:color="auto" w:frame="1"/>
          <w:lang w:eastAsia="en-GB"/>
        </w:rPr>
        <w:t>W</w:t>
      </w:r>
      <w:r w:rsidRPr="00CD6EEE">
        <w:rPr>
          <w:rFonts w:cstheme="minorHAnsi"/>
          <w:sz w:val="24"/>
          <w:szCs w:val="24"/>
          <w:bdr w:val="none" w:sz="0" w:space="0" w:color="auto" w:frame="1"/>
          <w:lang w:eastAsia="en-GB"/>
        </w:rPr>
        <w:t>hat is your gender?</w:t>
      </w:r>
    </w:p>
    <w:p w14:paraId="037320F6"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 xml:space="preserve">F/M  </w:t>
      </w:r>
    </w:p>
    <w:p w14:paraId="72C4284C"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 xml:space="preserve">2, </w:t>
      </w:r>
      <w:r>
        <w:rPr>
          <w:rFonts w:cstheme="minorHAnsi"/>
          <w:sz w:val="24"/>
          <w:szCs w:val="24"/>
          <w:bdr w:val="none" w:sz="0" w:space="0" w:color="auto" w:frame="1"/>
          <w:lang w:eastAsia="en-GB"/>
        </w:rPr>
        <w:t>W</w:t>
      </w:r>
      <w:r w:rsidRPr="00CD6EEE">
        <w:rPr>
          <w:rFonts w:cstheme="minorHAnsi"/>
          <w:sz w:val="24"/>
          <w:szCs w:val="24"/>
          <w:bdr w:val="none" w:sz="0" w:space="0" w:color="auto" w:frame="1"/>
          <w:lang w:eastAsia="en-GB"/>
        </w:rPr>
        <w:t>hich age category do you fit into?</w:t>
      </w:r>
    </w:p>
    <w:p w14:paraId="6A4AEEE2"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A, 18 - 25</w:t>
      </w:r>
    </w:p>
    <w:p w14:paraId="57BB36EE"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B, 25 – 30</w:t>
      </w:r>
    </w:p>
    <w:p w14:paraId="443738B4"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C, 30 +</w:t>
      </w:r>
    </w:p>
    <w:p w14:paraId="15872EFB" w14:textId="77777777" w:rsidR="001D15F2" w:rsidRPr="00CD6EEE" w:rsidRDefault="001D15F2" w:rsidP="00F42B1B">
      <w:pPr>
        <w:jc w:val="both"/>
        <w:rPr>
          <w:rFonts w:cstheme="minorHAnsi"/>
          <w:sz w:val="24"/>
          <w:szCs w:val="24"/>
          <w:bdr w:val="none" w:sz="0" w:space="0" w:color="auto" w:frame="1"/>
          <w:lang w:eastAsia="en-GB"/>
        </w:rPr>
      </w:pPr>
    </w:p>
    <w:p w14:paraId="7E2201A3" w14:textId="7C42D3E6" w:rsidR="001D15F2" w:rsidRPr="00CD6EEE" w:rsidRDefault="00F33750" w:rsidP="00F42B1B">
      <w:pPr>
        <w:jc w:val="both"/>
        <w:rPr>
          <w:rFonts w:cstheme="minorHAnsi"/>
          <w:sz w:val="24"/>
          <w:szCs w:val="24"/>
          <w:bdr w:val="none" w:sz="0" w:space="0" w:color="auto" w:frame="1"/>
          <w:lang w:eastAsia="en-GB"/>
        </w:rPr>
      </w:pPr>
      <w:r>
        <w:rPr>
          <w:rFonts w:cstheme="minorHAnsi"/>
          <w:sz w:val="24"/>
          <w:szCs w:val="24"/>
          <w:bdr w:val="none" w:sz="0" w:space="0" w:color="auto" w:frame="1"/>
          <w:lang w:eastAsia="en-GB"/>
        </w:rPr>
        <w:t>2</w:t>
      </w:r>
      <w:r w:rsidR="001D15F2" w:rsidRPr="00CD6EEE">
        <w:rPr>
          <w:rFonts w:cstheme="minorHAnsi"/>
          <w:sz w:val="24"/>
          <w:szCs w:val="24"/>
          <w:bdr w:val="none" w:sz="0" w:space="0" w:color="auto" w:frame="1"/>
          <w:lang w:eastAsia="en-GB"/>
        </w:rPr>
        <w:t xml:space="preserve">, Did you face any difficulty’s using Moodle at any given point? </w:t>
      </w:r>
    </w:p>
    <w:p w14:paraId="79A5BBBA" w14:textId="77777777" w:rsidR="001D15F2" w:rsidRPr="00CD6EEE"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A, Yes</w:t>
      </w:r>
    </w:p>
    <w:p w14:paraId="661FD5F7" w14:textId="77777777" w:rsidR="001D15F2" w:rsidRDefault="001D15F2" w:rsidP="00F42B1B">
      <w:pPr>
        <w:jc w:val="both"/>
        <w:rPr>
          <w:rFonts w:cstheme="minorHAnsi"/>
          <w:sz w:val="24"/>
          <w:szCs w:val="24"/>
          <w:bdr w:val="none" w:sz="0" w:space="0" w:color="auto" w:frame="1"/>
          <w:lang w:eastAsia="en-GB"/>
        </w:rPr>
      </w:pPr>
      <w:r w:rsidRPr="00CD6EEE">
        <w:rPr>
          <w:rFonts w:cstheme="minorHAnsi"/>
          <w:sz w:val="24"/>
          <w:szCs w:val="24"/>
          <w:bdr w:val="none" w:sz="0" w:space="0" w:color="auto" w:frame="1"/>
          <w:lang w:eastAsia="en-GB"/>
        </w:rPr>
        <w:t>B, No</w:t>
      </w:r>
    </w:p>
    <w:p w14:paraId="6E604742" w14:textId="77777777" w:rsidR="001D15F2" w:rsidRPr="00CD6EEE" w:rsidRDefault="001D15F2" w:rsidP="00F42B1B">
      <w:pPr>
        <w:jc w:val="both"/>
        <w:rPr>
          <w:rFonts w:cstheme="minorHAnsi"/>
          <w:sz w:val="24"/>
          <w:szCs w:val="24"/>
          <w:bdr w:val="none" w:sz="0" w:space="0" w:color="auto" w:frame="1"/>
          <w:lang w:eastAsia="en-GB"/>
        </w:rPr>
      </w:pPr>
    </w:p>
    <w:p w14:paraId="7E9AA9B5" w14:textId="47B0F81B" w:rsidR="001D15F2" w:rsidRPr="00CD6EEE" w:rsidRDefault="00F33750" w:rsidP="00F42B1B">
      <w:pPr>
        <w:jc w:val="both"/>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t>3</w:t>
      </w:r>
      <w:r w:rsidR="001D15F2" w:rsidRPr="00CD6EEE">
        <w:rPr>
          <w:rFonts w:eastAsia="Times New Roman" w:cstheme="minorHAnsi"/>
          <w:sz w:val="24"/>
          <w:szCs w:val="24"/>
          <w:bdr w:val="none" w:sz="0" w:space="0" w:color="auto" w:frame="1"/>
          <w:lang w:eastAsia="en-GB"/>
        </w:rPr>
        <w:t>, If you answered Yes to question 3 Did you feel discouraged when you faced difficulty’s?</w:t>
      </w:r>
    </w:p>
    <w:p w14:paraId="0E6D72FA" w14:textId="77777777" w:rsidR="001D15F2" w:rsidRPr="00CD6EEE" w:rsidRDefault="001D15F2" w:rsidP="00F42B1B">
      <w:pPr>
        <w:jc w:val="both"/>
        <w:rPr>
          <w:rFonts w:eastAsia="Times New Roman" w:cstheme="minorHAnsi"/>
          <w:sz w:val="24"/>
          <w:szCs w:val="24"/>
          <w:bdr w:val="none" w:sz="0" w:space="0" w:color="auto" w:frame="1"/>
          <w:lang w:eastAsia="en-GB"/>
        </w:rPr>
      </w:pPr>
      <w:r w:rsidRPr="00CD6EEE">
        <w:rPr>
          <w:rFonts w:eastAsia="Times New Roman" w:cstheme="minorHAnsi"/>
          <w:sz w:val="24"/>
          <w:szCs w:val="24"/>
          <w:bdr w:val="none" w:sz="0" w:space="0" w:color="auto" w:frame="1"/>
          <w:lang w:eastAsia="en-GB"/>
        </w:rPr>
        <w:t>A, Yes</w:t>
      </w:r>
    </w:p>
    <w:p w14:paraId="17E09BCB" w14:textId="77777777" w:rsidR="001D15F2" w:rsidRDefault="001D15F2" w:rsidP="00F42B1B">
      <w:pPr>
        <w:jc w:val="both"/>
        <w:rPr>
          <w:rFonts w:eastAsia="Times New Roman" w:cstheme="minorHAnsi"/>
          <w:sz w:val="24"/>
          <w:szCs w:val="24"/>
          <w:bdr w:val="none" w:sz="0" w:space="0" w:color="auto" w:frame="1"/>
          <w:lang w:eastAsia="en-GB"/>
        </w:rPr>
      </w:pPr>
      <w:r w:rsidRPr="00CD6EEE">
        <w:rPr>
          <w:rFonts w:eastAsia="Times New Roman" w:cstheme="minorHAnsi"/>
          <w:sz w:val="24"/>
          <w:szCs w:val="24"/>
          <w:bdr w:val="none" w:sz="0" w:space="0" w:color="auto" w:frame="1"/>
          <w:lang w:eastAsia="en-GB"/>
        </w:rPr>
        <w:t>B, No</w:t>
      </w:r>
    </w:p>
    <w:p w14:paraId="1EC56C5A" w14:textId="77777777" w:rsidR="001D15F2" w:rsidRPr="00CD6EEE" w:rsidRDefault="001D15F2" w:rsidP="00F42B1B">
      <w:pPr>
        <w:jc w:val="both"/>
        <w:rPr>
          <w:rFonts w:eastAsia="Times New Roman" w:cstheme="minorHAnsi"/>
          <w:sz w:val="24"/>
          <w:szCs w:val="24"/>
          <w:bdr w:val="none" w:sz="0" w:space="0" w:color="auto" w:frame="1"/>
          <w:lang w:eastAsia="en-GB"/>
        </w:rPr>
      </w:pPr>
    </w:p>
    <w:p w14:paraId="16DA759D" w14:textId="6926EAF0" w:rsidR="001D15F2" w:rsidRPr="00CD6EEE" w:rsidRDefault="00F33750" w:rsidP="00F42B1B">
      <w:pPr>
        <w:jc w:val="both"/>
        <w:rPr>
          <w:rFonts w:eastAsia="Times New Roman" w:cstheme="minorHAnsi"/>
          <w:sz w:val="24"/>
          <w:szCs w:val="24"/>
          <w:lang w:eastAsia="en-GB"/>
        </w:rPr>
      </w:pPr>
      <w:r>
        <w:rPr>
          <w:rFonts w:eastAsia="Times New Roman" w:cstheme="minorHAnsi"/>
          <w:sz w:val="24"/>
          <w:szCs w:val="24"/>
          <w:lang w:eastAsia="en-GB"/>
        </w:rPr>
        <w:t>4</w:t>
      </w:r>
      <w:r w:rsidR="001D15F2" w:rsidRPr="00CD6EEE">
        <w:rPr>
          <w:rFonts w:eastAsia="Times New Roman" w:cstheme="minorHAnsi"/>
          <w:sz w:val="24"/>
          <w:szCs w:val="24"/>
          <w:lang w:eastAsia="en-GB"/>
        </w:rPr>
        <w:t xml:space="preserve">, </w:t>
      </w:r>
      <w:r w:rsidR="001D15F2">
        <w:rPr>
          <w:rFonts w:eastAsia="Times New Roman" w:cstheme="minorHAnsi"/>
          <w:sz w:val="24"/>
          <w:szCs w:val="24"/>
          <w:lang w:eastAsia="en-GB"/>
        </w:rPr>
        <w:t>W</w:t>
      </w:r>
      <w:r w:rsidR="001D15F2" w:rsidRPr="00CD6EEE">
        <w:rPr>
          <w:rFonts w:eastAsia="Times New Roman" w:cstheme="minorHAnsi"/>
          <w:sz w:val="24"/>
          <w:szCs w:val="24"/>
          <w:lang w:eastAsia="en-GB"/>
        </w:rPr>
        <w:t>ould you say you received effective training on how to use Moodle?</w:t>
      </w:r>
    </w:p>
    <w:p w14:paraId="55DED55C" w14:textId="77777777" w:rsidR="001D15F2" w:rsidRPr="00CD6EEE" w:rsidRDefault="001D15F2" w:rsidP="00F42B1B">
      <w:pPr>
        <w:jc w:val="both"/>
        <w:rPr>
          <w:rFonts w:eastAsia="Times New Roman" w:cstheme="minorHAnsi"/>
          <w:sz w:val="24"/>
          <w:szCs w:val="24"/>
          <w:lang w:eastAsia="en-GB"/>
        </w:rPr>
      </w:pPr>
      <w:r w:rsidRPr="00CD6EEE">
        <w:rPr>
          <w:rFonts w:eastAsia="Times New Roman" w:cstheme="minorHAnsi"/>
          <w:sz w:val="24"/>
          <w:szCs w:val="24"/>
          <w:lang w:eastAsia="en-GB"/>
        </w:rPr>
        <w:t xml:space="preserve">A, Yes </w:t>
      </w:r>
    </w:p>
    <w:p w14:paraId="60AC15A5" w14:textId="77777777" w:rsidR="001D15F2" w:rsidRDefault="001D15F2" w:rsidP="00F42B1B">
      <w:pPr>
        <w:jc w:val="both"/>
        <w:rPr>
          <w:rFonts w:eastAsia="Times New Roman" w:cstheme="minorHAnsi"/>
          <w:sz w:val="24"/>
          <w:szCs w:val="24"/>
          <w:lang w:eastAsia="en-GB"/>
        </w:rPr>
      </w:pPr>
      <w:r w:rsidRPr="00CD6EEE">
        <w:rPr>
          <w:rFonts w:eastAsia="Times New Roman" w:cstheme="minorHAnsi"/>
          <w:sz w:val="24"/>
          <w:szCs w:val="24"/>
          <w:lang w:eastAsia="en-GB"/>
        </w:rPr>
        <w:t>B, No</w:t>
      </w:r>
    </w:p>
    <w:p w14:paraId="44C73202" w14:textId="77777777" w:rsidR="001D15F2" w:rsidRPr="00CD6EEE" w:rsidRDefault="001D15F2" w:rsidP="00F42B1B">
      <w:pPr>
        <w:jc w:val="both"/>
        <w:rPr>
          <w:rStyle w:val="user-generated"/>
          <w:rFonts w:eastAsia="Times New Roman" w:cstheme="minorHAnsi"/>
          <w:sz w:val="24"/>
          <w:szCs w:val="24"/>
          <w:lang w:eastAsia="en-GB"/>
        </w:rPr>
      </w:pPr>
    </w:p>
    <w:p w14:paraId="28D6531D" w14:textId="1DE86525" w:rsidR="001D15F2" w:rsidRPr="00CD6EEE" w:rsidRDefault="00F33750" w:rsidP="00F42B1B">
      <w:pPr>
        <w:jc w:val="both"/>
        <w:rPr>
          <w:rStyle w:val="user-generated"/>
          <w:rFonts w:cstheme="minorHAnsi"/>
          <w:sz w:val="24"/>
          <w:szCs w:val="24"/>
          <w:bdr w:val="none" w:sz="0" w:space="0" w:color="auto" w:frame="1"/>
        </w:rPr>
      </w:pPr>
      <w:r>
        <w:rPr>
          <w:rStyle w:val="user-generated"/>
          <w:rFonts w:cstheme="minorHAnsi"/>
          <w:sz w:val="24"/>
          <w:szCs w:val="24"/>
          <w:bdr w:val="none" w:sz="0" w:space="0" w:color="auto" w:frame="1"/>
        </w:rPr>
        <w:t>5</w:t>
      </w:r>
      <w:r w:rsidR="001D15F2" w:rsidRPr="00CD6EEE">
        <w:rPr>
          <w:rStyle w:val="user-generated"/>
          <w:rFonts w:cstheme="minorHAnsi"/>
          <w:sz w:val="24"/>
          <w:szCs w:val="24"/>
          <w:bdr w:val="none" w:sz="0" w:space="0" w:color="auto" w:frame="1"/>
        </w:rPr>
        <w:t xml:space="preserve">, </w:t>
      </w:r>
      <w:r w:rsidR="001D15F2">
        <w:rPr>
          <w:rStyle w:val="user-generated"/>
          <w:rFonts w:cstheme="minorHAnsi"/>
          <w:sz w:val="24"/>
          <w:szCs w:val="24"/>
          <w:bdr w:val="none" w:sz="0" w:space="0" w:color="auto" w:frame="1"/>
        </w:rPr>
        <w:t>D</w:t>
      </w:r>
      <w:r w:rsidR="001D15F2" w:rsidRPr="00CD6EEE">
        <w:rPr>
          <w:rStyle w:val="user-generated"/>
          <w:rFonts w:cstheme="minorHAnsi"/>
          <w:sz w:val="24"/>
          <w:szCs w:val="24"/>
          <w:bdr w:val="none" w:sz="0" w:space="0" w:color="auto" w:frame="1"/>
        </w:rPr>
        <w:t>o you think using Moodle compared to in class learning effected your learning?</w:t>
      </w:r>
    </w:p>
    <w:p w14:paraId="413F57F3" w14:textId="77777777" w:rsidR="001D15F2" w:rsidRPr="00CD6EEE" w:rsidRDefault="001D15F2" w:rsidP="00F42B1B">
      <w:pPr>
        <w:jc w:val="both"/>
        <w:rPr>
          <w:rStyle w:val="user-generated"/>
          <w:rFonts w:cstheme="minorHAnsi"/>
          <w:sz w:val="24"/>
          <w:szCs w:val="24"/>
          <w:bdr w:val="none" w:sz="0" w:space="0" w:color="auto" w:frame="1"/>
        </w:rPr>
      </w:pPr>
      <w:r w:rsidRPr="00CD6EEE">
        <w:rPr>
          <w:rStyle w:val="user-generated"/>
          <w:rFonts w:cstheme="minorHAnsi"/>
          <w:sz w:val="24"/>
          <w:szCs w:val="24"/>
          <w:bdr w:val="none" w:sz="0" w:space="0" w:color="auto" w:frame="1"/>
        </w:rPr>
        <w:t>A, Yes</w:t>
      </w:r>
    </w:p>
    <w:p w14:paraId="361DEC01" w14:textId="77777777" w:rsidR="001D15F2" w:rsidRDefault="001D15F2" w:rsidP="00F42B1B">
      <w:pPr>
        <w:jc w:val="both"/>
        <w:rPr>
          <w:rStyle w:val="user-generated"/>
          <w:rFonts w:cstheme="minorHAnsi"/>
          <w:sz w:val="24"/>
          <w:szCs w:val="24"/>
          <w:bdr w:val="none" w:sz="0" w:space="0" w:color="auto" w:frame="1"/>
        </w:rPr>
      </w:pPr>
      <w:r w:rsidRPr="00CD6EEE">
        <w:rPr>
          <w:rStyle w:val="user-generated"/>
          <w:rFonts w:cstheme="minorHAnsi"/>
          <w:sz w:val="24"/>
          <w:szCs w:val="24"/>
          <w:bdr w:val="none" w:sz="0" w:space="0" w:color="auto" w:frame="1"/>
        </w:rPr>
        <w:t>B, No</w:t>
      </w:r>
    </w:p>
    <w:p w14:paraId="34F3BD54" w14:textId="77777777" w:rsidR="001D15F2" w:rsidRPr="00CD6EEE" w:rsidRDefault="001D15F2" w:rsidP="00F42B1B">
      <w:pPr>
        <w:jc w:val="both"/>
        <w:rPr>
          <w:rStyle w:val="user-generated"/>
          <w:rFonts w:cstheme="minorHAnsi"/>
          <w:sz w:val="24"/>
          <w:szCs w:val="24"/>
          <w:bdr w:val="none" w:sz="0" w:space="0" w:color="auto" w:frame="1"/>
        </w:rPr>
      </w:pPr>
    </w:p>
    <w:p w14:paraId="05B306A0" w14:textId="54CE4748" w:rsidR="001D15F2" w:rsidRPr="00CD6EEE" w:rsidRDefault="00F33750" w:rsidP="00F42B1B">
      <w:pPr>
        <w:jc w:val="both"/>
        <w:rPr>
          <w:rStyle w:val="user-generated"/>
          <w:rFonts w:cstheme="minorHAnsi"/>
          <w:sz w:val="24"/>
          <w:szCs w:val="24"/>
          <w:bdr w:val="none" w:sz="0" w:space="0" w:color="auto" w:frame="1"/>
        </w:rPr>
      </w:pPr>
      <w:r>
        <w:rPr>
          <w:rStyle w:val="user-generated"/>
          <w:rFonts w:cstheme="minorHAnsi"/>
          <w:sz w:val="24"/>
          <w:szCs w:val="24"/>
          <w:bdr w:val="none" w:sz="0" w:space="0" w:color="auto" w:frame="1"/>
        </w:rPr>
        <w:lastRenderedPageBreak/>
        <w:t>6</w:t>
      </w:r>
      <w:r w:rsidR="001D15F2" w:rsidRPr="00CD6EEE">
        <w:rPr>
          <w:rStyle w:val="user-generated"/>
          <w:rFonts w:cstheme="minorHAnsi"/>
          <w:sz w:val="24"/>
          <w:szCs w:val="24"/>
          <w:bdr w:val="none" w:sz="0" w:space="0" w:color="auto" w:frame="1"/>
        </w:rPr>
        <w:t>, From your experience using Moodle what would you say on the ease of use of Moodle?</w:t>
      </w:r>
    </w:p>
    <w:p w14:paraId="4011EA10" w14:textId="77777777" w:rsidR="001D15F2" w:rsidRPr="00CD6EEE" w:rsidRDefault="001D15F2" w:rsidP="00F42B1B">
      <w:pPr>
        <w:jc w:val="both"/>
        <w:rPr>
          <w:rStyle w:val="user-generated"/>
          <w:rFonts w:cstheme="minorHAnsi"/>
          <w:sz w:val="24"/>
          <w:szCs w:val="24"/>
          <w:bdr w:val="none" w:sz="0" w:space="0" w:color="auto" w:frame="1"/>
        </w:rPr>
      </w:pPr>
      <w:r w:rsidRPr="00CD6EEE">
        <w:rPr>
          <w:rStyle w:val="user-generated"/>
          <w:rFonts w:cstheme="minorHAnsi"/>
          <w:sz w:val="24"/>
          <w:szCs w:val="24"/>
          <w:bdr w:val="none" w:sz="0" w:space="0" w:color="auto" w:frame="1"/>
        </w:rPr>
        <w:t>A, Excellent</w:t>
      </w:r>
    </w:p>
    <w:p w14:paraId="0A4D3BA9" w14:textId="77777777" w:rsidR="001D15F2" w:rsidRPr="00CD6EEE" w:rsidRDefault="001D15F2" w:rsidP="00F42B1B">
      <w:pPr>
        <w:jc w:val="both"/>
        <w:rPr>
          <w:rStyle w:val="user-generated"/>
          <w:rFonts w:cstheme="minorHAnsi"/>
          <w:sz w:val="24"/>
          <w:szCs w:val="24"/>
          <w:bdr w:val="none" w:sz="0" w:space="0" w:color="auto" w:frame="1"/>
        </w:rPr>
      </w:pPr>
      <w:r w:rsidRPr="00CD6EEE">
        <w:rPr>
          <w:rStyle w:val="user-generated"/>
          <w:rFonts w:cstheme="minorHAnsi"/>
          <w:sz w:val="24"/>
          <w:szCs w:val="24"/>
          <w:bdr w:val="none" w:sz="0" w:space="0" w:color="auto" w:frame="1"/>
        </w:rPr>
        <w:t xml:space="preserve">B, Mediocre </w:t>
      </w:r>
    </w:p>
    <w:p w14:paraId="4FF67FAF" w14:textId="77777777" w:rsidR="001D15F2" w:rsidRDefault="001D15F2" w:rsidP="00F42B1B">
      <w:pPr>
        <w:jc w:val="both"/>
        <w:rPr>
          <w:rStyle w:val="user-generated"/>
          <w:rFonts w:cstheme="minorHAnsi"/>
          <w:sz w:val="24"/>
          <w:szCs w:val="24"/>
          <w:bdr w:val="none" w:sz="0" w:space="0" w:color="auto" w:frame="1"/>
        </w:rPr>
      </w:pPr>
      <w:r w:rsidRPr="00CD6EEE">
        <w:rPr>
          <w:rStyle w:val="user-generated"/>
          <w:rFonts w:cstheme="minorHAnsi"/>
          <w:sz w:val="24"/>
          <w:szCs w:val="24"/>
          <w:bdr w:val="none" w:sz="0" w:space="0" w:color="auto" w:frame="1"/>
        </w:rPr>
        <w:t>C, Poor</w:t>
      </w:r>
    </w:p>
    <w:p w14:paraId="3E8D4CBE" w14:textId="77777777" w:rsidR="001D15F2" w:rsidRPr="00CD6EEE" w:rsidRDefault="001D15F2" w:rsidP="00F42B1B">
      <w:pPr>
        <w:jc w:val="both"/>
        <w:rPr>
          <w:rStyle w:val="user-generated"/>
          <w:rFonts w:cstheme="minorHAnsi"/>
          <w:sz w:val="24"/>
          <w:szCs w:val="24"/>
          <w:bdr w:val="none" w:sz="0" w:space="0" w:color="auto" w:frame="1"/>
        </w:rPr>
      </w:pPr>
    </w:p>
    <w:p w14:paraId="4DC5EBA4" w14:textId="500B2AE9" w:rsidR="001D15F2" w:rsidRPr="00CD6EEE" w:rsidRDefault="00F33750" w:rsidP="00F42B1B">
      <w:pPr>
        <w:jc w:val="both"/>
        <w:rPr>
          <w:rStyle w:val="Emphasis"/>
          <w:rFonts w:cstheme="minorHAnsi"/>
          <w:i w:val="0"/>
          <w:iCs w:val="0"/>
          <w:sz w:val="24"/>
          <w:szCs w:val="24"/>
          <w:shd w:val="clear" w:color="auto" w:fill="FFFFFF"/>
        </w:rPr>
      </w:pPr>
      <w:r w:rsidRPr="00F33750">
        <w:rPr>
          <w:rStyle w:val="Emphasis"/>
          <w:rFonts w:cstheme="minorHAnsi"/>
          <w:i w:val="0"/>
          <w:iCs w:val="0"/>
          <w:sz w:val="24"/>
          <w:szCs w:val="24"/>
          <w:shd w:val="clear" w:color="auto" w:fill="FFFFFF"/>
        </w:rPr>
        <w:t>7</w:t>
      </w:r>
      <w:r w:rsidR="001D15F2" w:rsidRPr="00CD6EEE">
        <w:rPr>
          <w:rStyle w:val="Emphasis"/>
          <w:rFonts w:cstheme="minorHAnsi"/>
          <w:i w:val="0"/>
          <w:iCs w:val="0"/>
          <w:sz w:val="24"/>
          <w:szCs w:val="24"/>
          <w:shd w:val="clear" w:color="auto" w:fill="FFFFFF"/>
        </w:rPr>
        <w:t xml:space="preserve">, </w:t>
      </w:r>
      <w:r w:rsidR="001D15F2">
        <w:rPr>
          <w:rStyle w:val="Emphasis"/>
          <w:rFonts w:cstheme="minorHAnsi"/>
          <w:i w:val="0"/>
          <w:iCs w:val="0"/>
          <w:sz w:val="24"/>
          <w:szCs w:val="24"/>
          <w:shd w:val="clear" w:color="auto" w:fill="FFFFFF"/>
        </w:rPr>
        <w:t>T</w:t>
      </w:r>
      <w:r w:rsidR="001D15F2" w:rsidRPr="00CD6EEE">
        <w:rPr>
          <w:rStyle w:val="Emphasis"/>
          <w:rFonts w:cstheme="minorHAnsi"/>
          <w:i w:val="0"/>
          <w:iCs w:val="0"/>
          <w:sz w:val="24"/>
          <w:szCs w:val="24"/>
          <w:shd w:val="clear" w:color="auto" w:fill="FFFFFF"/>
        </w:rPr>
        <w:t>hinking of the quality of learning you have received from Moodle how good would you rate the quality out of 10?</w:t>
      </w:r>
    </w:p>
    <w:p w14:paraId="3CEDCB85" w14:textId="77777777" w:rsidR="001D15F2" w:rsidRPr="00CD6EEE" w:rsidRDefault="001D15F2" w:rsidP="00F42B1B">
      <w:pPr>
        <w:jc w:val="both"/>
        <w:rPr>
          <w:rStyle w:val="Emphasis"/>
          <w:rFonts w:cstheme="minorHAnsi"/>
          <w:i w:val="0"/>
          <w:iCs w:val="0"/>
          <w:sz w:val="24"/>
          <w:szCs w:val="24"/>
          <w:shd w:val="clear" w:color="auto" w:fill="FFFFFF"/>
        </w:rPr>
      </w:pPr>
      <w:r w:rsidRPr="00CD6EEE">
        <w:rPr>
          <w:rStyle w:val="Emphasis"/>
          <w:rFonts w:cstheme="minorHAnsi"/>
          <w:i w:val="0"/>
          <w:iCs w:val="0"/>
          <w:sz w:val="24"/>
          <w:szCs w:val="24"/>
          <w:shd w:val="clear" w:color="auto" w:fill="FFFFFF"/>
        </w:rPr>
        <w:t>Answer between 1-10</w:t>
      </w:r>
    </w:p>
    <w:p w14:paraId="09A57819" w14:textId="77777777" w:rsidR="001D15F2" w:rsidRPr="00CD6EEE" w:rsidRDefault="001D15F2" w:rsidP="00F42B1B">
      <w:pPr>
        <w:jc w:val="both"/>
        <w:rPr>
          <w:rStyle w:val="Emphasis"/>
          <w:rFonts w:cstheme="minorHAnsi"/>
          <w:i w:val="0"/>
          <w:iCs w:val="0"/>
          <w:sz w:val="24"/>
          <w:szCs w:val="24"/>
          <w:shd w:val="clear" w:color="auto" w:fill="FFFFFF"/>
        </w:rPr>
      </w:pPr>
      <w:r w:rsidRPr="00CD6EEE">
        <w:rPr>
          <w:rStyle w:val="Emphasis"/>
          <w:rFonts w:cstheme="minorHAnsi"/>
          <w:i w:val="0"/>
          <w:iCs w:val="0"/>
          <w:sz w:val="24"/>
          <w:szCs w:val="24"/>
          <w:shd w:val="clear" w:color="auto" w:fill="FFFFFF"/>
        </w:rPr>
        <w:t>__</w:t>
      </w:r>
    </w:p>
    <w:p w14:paraId="2BFD1533" w14:textId="7E9F9CFE" w:rsidR="001D15F2" w:rsidRPr="00CD6EEE" w:rsidRDefault="00F33750" w:rsidP="00F42B1B">
      <w:pPr>
        <w:jc w:val="both"/>
        <w:rPr>
          <w:rFonts w:cstheme="minorHAnsi"/>
          <w:sz w:val="24"/>
          <w:szCs w:val="24"/>
        </w:rPr>
      </w:pPr>
      <w:r>
        <w:rPr>
          <w:rFonts w:cstheme="minorHAnsi"/>
          <w:sz w:val="24"/>
          <w:szCs w:val="24"/>
        </w:rPr>
        <w:t>8</w:t>
      </w:r>
      <w:r w:rsidR="001D15F2" w:rsidRPr="00CD6EEE">
        <w:rPr>
          <w:rFonts w:cstheme="minorHAnsi"/>
          <w:sz w:val="24"/>
          <w:szCs w:val="24"/>
        </w:rPr>
        <w:t>, Would you recommend Moodle to other University’s or students</w:t>
      </w:r>
      <w:r w:rsidR="001D15F2">
        <w:rPr>
          <w:rFonts w:cstheme="minorHAnsi"/>
          <w:sz w:val="24"/>
          <w:szCs w:val="24"/>
        </w:rPr>
        <w:t>?</w:t>
      </w:r>
    </w:p>
    <w:p w14:paraId="27230F42" w14:textId="18929C53" w:rsidR="001D15F2" w:rsidRPr="00CD6EEE" w:rsidRDefault="001D15F2" w:rsidP="00F42B1B">
      <w:pPr>
        <w:jc w:val="both"/>
        <w:rPr>
          <w:rFonts w:cstheme="minorHAnsi"/>
          <w:sz w:val="24"/>
          <w:szCs w:val="24"/>
        </w:rPr>
      </w:pPr>
      <w:r w:rsidRPr="00CD6EEE">
        <w:rPr>
          <w:rFonts w:cstheme="minorHAnsi"/>
          <w:sz w:val="24"/>
          <w:szCs w:val="24"/>
        </w:rPr>
        <w:t xml:space="preserve">A, </w:t>
      </w:r>
      <w:r w:rsidR="00FF01D2">
        <w:rPr>
          <w:rFonts w:cstheme="minorHAnsi"/>
          <w:sz w:val="24"/>
          <w:szCs w:val="24"/>
        </w:rPr>
        <w:t>highly</w:t>
      </w:r>
      <w:r w:rsidRPr="00CD6EEE">
        <w:rPr>
          <w:rFonts w:cstheme="minorHAnsi"/>
          <w:sz w:val="24"/>
          <w:szCs w:val="24"/>
        </w:rPr>
        <w:t xml:space="preserve"> recommend</w:t>
      </w:r>
    </w:p>
    <w:p w14:paraId="070D26A1" w14:textId="77777777" w:rsidR="001D15F2" w:rsidRPr="00CD6EEE" w:rsidRDefault="001D15F2" w:rsidP="00F42B1B">
      <w:pPr>
        <w:jc w:val="both"/>
        <w:rPr>
          <w:rFonts w:cstheme="minorHAnsi"/>
          <w:sz w:val="24"/>
          <w:szCs w:val="24"/>
        </w:rPr>
      </w:pPr>
      <w:r w:rsidRPr="00CD6EEE">
        <w:rPr>
          <w:rFonts w:cstheme="minorHAnsi"/>
          <w:sz w:val="24"/>
          <w:szCs w:val="24"/>
        </w:rPr>
        <w:t xml:space="preserve">B, Recommend </w:t>
      </w:r>
    </w:p>
    <w:p w14:paraId="1E8FA530" w14:textId="77777777" w:rsidR="001D15F2" w:rsidRPr="00CD6EEE" w:rsidRDefault="001D15F2" w:rsidP="00F42B1B">
      <w:pPr>
        <w:jc w:val="both"/>
        <w:rPr>
          <w:rFonts w:cstheme="minorHAnsi"/>
          <w:sz w:val="24"/>
          <w:szCs w:val="24"/>
        </w:rPr>
      </w:pPr>
      <w:r w:rsidRPr="00CD6EEE">
        <w:rPr>
          <w:rFonts w:cstheme="minorHAnsi"/>
          <w:sz w:val="24"/>
          <w:szCs w:val="24"/>
        </w:rPr>
        <w:t>C, would not recommend</w:t>
      </w:r>
    </w:p>
    <w:p w14:paraId="07C0ECD8" w14:textId="77777777" w:rsidR="001D15F2" w:rsidRPr="00CD6EEE" w:rsidRDefault="001D15F2" w:rsidP="00F42B1B">
      <w:pPr>
        <w:jc w:val="both"/>
        <w:rPr>
          <w:rFonts w:cstheme="minorHAnsi"/>
          <w:sz w:val="24"/>
          <w:szCs w:val="24"/>
        </w:rPr>
      </w:pPr>
      <w:r w:rsidRPr="00CD6EEE">
        <w:rPr>
          <w:rFonts w:cstheme="minorHAnsi"/>
          <w:sz w:val="24"/>
          <w:szCs w:val="24"/>
        </w:rPr>
        <w:t>D, highly not recommend</w:t>
      </w:r>
    </w:p>
    <w:p w14:paraId="0F4ADC1C" w14:textId="77777777" w:rsidR="001D15F2" w:rsidRPr="00CD6EEE" w:rsidRDefault="001D15F2" w:rsidP="00F42B1B">
      <w:pPr>
        <w:shd w:val="clear" w:color="auto" w:fill="FFFFFF"/>
        <w:spacing w:after="60" w:line="240" w:lineRule="auto"/>
        <w:ind w:left="360"/>
        <w:jc w:val="both"/>
        <w:rPr>
          <w:rFonts w:eastAsia="Times New Roman" w:cstheme="minorHAnsi"/>
          <w:color w:val="222222"/>
          <w:sz w:val="24"/>
          <w:szCs w:val="24"/>
          <w:lang w:eastAsia="en-GB"/>
        </w:rPr>
      </w:pPr>
    </w:p>
    <w:p w14:paraId="45EAD625" w14:textId="488AB0AC" w:rsidR="001D15F2" w:rsidRPr="00CD6EEE" w:rsidRDefault="00F33750" w:rsidP="00F42B1B">
      <w:pPr>
        <w:jc w:val="both"/>
        <w:rPr>
          <w:rFonts w:cstheme="minorHAnsi"/>
          <w:sz w:val="24"/>
          <w:szCs w:val="24"/>
        </w:rPr>
      </w:pPr>
      <w:r>
        <w:rPr>
          <w:rFonts w:cstheme="minorHAnsi"/>
          <w:sz w:val="24"/>
          <w:szCs w:val="24"/>
        </w:rPr>
        <w:t>9</w:t>
      </w:r>
      <w:r w:rsidR="001D15F2" w:rsidRPr="00CD6EEE">
        <w:rPr>
          <w:rFonts w:cstheme="minorHAnsi"/>
          <w:sz w:val="24"/>
          <w:szCs w:val="24"/>
        </w:rPr>
        <w:t>, Would you say there are improvements that can be made to Moodle?</w:t>
      </w:r>
    </w:p>
    <w:p w14:paraId="5D261737" w14:textId="77777777" w:rsidR="001D15F2" w:rsidRPr="00CD6EEE" w:rsidRDefault="001D15F2" w:rsidP="00F42B1B">
      <w:pPr>
        <w:jc w:val="both"/>
        <w:rPr>
          <w:rFonts w:cstheme="minorHAnsi"/>
          <w:sz w:val="24"/>
          <w:szCs w:val="24"/>
        </w:rPr>
      </w:pPr>
      <w:r w:rsidRPr="00CD6EEE">
        <w:rPr>
          <w:rFonts w:cstheme="minorHAnsi"/>
          <w:sz w:val="24"/>
          <w:szCs w:val="24"/>
        </w:rPr>
        <w:t>A, Yes</w:t>
      </w:r>
    </w:p>
    <w:p w14:paraId="195587A7" w14:textId="77777777" w:rsidR="001D15F2" w:rsidRDefault="001D15F2" w:rsidP="00F42B1B">
      <w:pPr>
        <w:jc w:val="both"/>
        <w:rPr>
          <w:rFonts w:cstheme="minorHAnsi"/>
          <w:sz w:val="24"/>
          <w:szCs w:val="24"/>
        </w:rPr>
      </w:pPr>
      <w:r w:rsidRPr="00CD6EEE">
        <w:rPr>
          <w:rFonts w:cstheme="minorHAnsi"/>
          <w:sz w:val="24"/>
          <w:szCs w:val="24"/>
        </w:rPr>
        <w:t>B, No</w:t>
      </w:r>
    </w:p>
    <w:p w14:paraId="0141D003" w14:textId="77777777" w:rsidR="001D15F2" w:rsidRPr="00CD6EEE" w:rsidRDefault="001D15F2" w:rsidP="00F42B1B">
      <w:pPr>
        <w:jc w:val="both"/>
        <w:rPr>
          <w:rFonts w:cstheme="minorHAnsi"/>
          <w:sz w:val="24"/>
          <w:szCs w:val="24"/>
        </w:rPr>
      </w:pPr>
    </w:p>
    <w:p w14:paraId="54D5BB5C" w14:textId="0DB1143B" w:rsidR="001D15F2" w:rsidRPr="00CD6EEE" w:rsidRDefault="00F33750" w:rsidP="00F42B1B">
      <w:pPr>
        <w:jc w:val="both"/>
        <w:rPr>
          <w:rFonts w:cstheme="minorHAnsi"/>
          <w:sz w:val="24"/>
          <w:szCs w:val="24"/>
        </w:rPr>
      </w:pPr>
      <w:r>
        <w:rPr>
          <w:rFonts w:cstheme="minorHAnsi"/>
          <w:sz w:val="24"/>
          <w:szCs w:val="24"/>
        </w:rPr>
        <w:t>10</w:t>
      </w:r>
      <w:r w:rsidR="001D15F2" w:rsidRPr="00CD6EEE">
        <w:rPr>
          <w:rFonts w:cstheme="minorHAnsi"/>
          <w:sz w:val="24"/>
          <w:szCs w:val="24"/>
        </w:rPr>
        <w:t>, If you answered Yes to the 10 can you please explain what improvements you would recommend?</w:t>
      </w:r>
    </w:p>
    <w:p w14:paraId="2681A213" w14:textId="77777777" w:rsidR="001D15F2" w:rsidRDefault="001D15F2" w:rsidP="00F42B1B">
      <w:pPr>
        <w:jc w:val="both"/>
        <w:rPr>
          <w:sz w:val="24"/>
          <w:szCs w:val="24"/>
        </w:rPr>
      </w:pPr>
    </w:p>
    <w:p w14:paraId="082D5CDB" w14:textId="7858E661" w:rsidR="001D15F2" w:rsidRPr="00CD6EEE" w:rsidRDefault="001D15F2" w:rsidP="00F42B1B">
      <w:pPr>
        <w:jc w:val="both"/>
        <w:rPr>
          <w:rFonts w:cstheme="minorHAnsi"/>
          <w:sz w:val="24"/>
          <w:szCs w:val="24"/>
          <w:bdr w:val="none" w:sz="0" w:space="0" w:color="auto" w:frame="1"/>
          <w:lang w:eastAsia="en-GB"/>
        </w:rPr>
        <w:sectPr w:rsidR="001D15F2" w:rsidRPr="00CD6EEE" w:rsidSect="00FF01D2">
          <w:pgSz w:w="11906" w:h="16838"/>
          <w:pgMar w:top="1417" w:right="1701" w:bottom="1417" w:left="1701" w:header="708" w:footer="708" w:gutter="0"/>
          <w:cols w:space="708"/>
          <w:docGrid w:linePitch="360"/>
        </w:sectPr>
      </w:pPr>
    </w:p>
    <w:p w14:paraId="29BB218B" w14:textId="32BA8171" w:rsidR="008C75C7" w:rsidRPr="004B68C8" w:rsidRDefault="008C75C7" w:rsidP="00F42B1B">
      <w:pPr>
        <w:jc w:val="both"/>
        <w:rPr>
          <w:sz w:val="24"/>
          <w:szCs w:val="24"/>
          <w:u w:val="single"/>
        </w:rPr>
      </w:pPr>
      <w:r w:rsidRPr="004B68C8">
        <w:rPr>
          <w:sz w:val="24"/>
          <w:szCs w:val="24"/>
          <w:u w:val="single"/>
        </w:rPr>
        <w:lastRenderedPageBreak/>
        <w:t>Results</w:t>
      </w:r>
      <w:r w:rsidR="004B68C8" w:rsidRPr="004B68C8">
        <w:rPr>
          <w:sz w:val="24"/>
          <w:szCs w:val="24"/>
          <w:u w:val="single"/>
        </w:rPr>
        <w:t xml:space="preserve"> of questionnaire</w:t>
      </w:r>
      <w:r w:rsidR="004B68C8">
        <w:rPr>
          <w:sz w:val="24"/>
          <w:szCs w:val="24"/>
          <w:u w:val="single"/>
        </w:rPr>
        <w:t>:</w:t>
      </w:r>
    </w:p>
    <w:p w14:paraId="337359FE" w14:textId="6C6E8211" w:rsidR="00E84B70" w:rsidRPr="00FF01D2" w:rsidRDefault="00E84B70" w:rsidP="00F42B1B">
      <w:pPr>
        <w:jc w:val="both"/>
        <w:rPr>
          <w:sz w:val="24"/>
          <w:szCs w:val="24"/>
        </w:rPr>
      </w:pPr>
      <w:r w:rsidRPr="00FF01D2">
        <w:rPr>
          <w:sz w:val="24"/>
          <w:szCs w:val="24"/>
        </w:rPr>
        <w:t>For question 1, there was 7 males and 3 females.</w:t>
      </w:r>
    </w:p>
    <w:p w14:paraId="7A2D1812" w14:textId="0D7569F5" w:rsidR="00E84B70" w:rsidRPr="00FF01D2" w:rsidRDefault="00E84B70" w:rsidP="00F42B1B">
      <w:pPr>
        <w:jc w:val="both"/>
        <w:rPr>
          <w:sz w:val="24"/>
          <w:szCs w:val="24"/>
        </w:rPr>
      </w:pPr>
      <w:r w:rsidRPr="00FF01D2">
        <w:rPr>
          <w:sz w:val="24"/>
          <w:szCs w:val="24"/>
        </w:rPr>
        <w:t>For question 2, 3 people were aged 18- 25 and 7 people where over the age of 30.</w:t>
      </w:r>
    </w:p>
    <w:p w14:paraId="352F39C3" w14:textId="7265580F" w:rsidR="00E84B70" w:rsidRPr="00FF01D2" w:rsidRDefault="00E84B70" w:rsidP="00F42B1B">
      <w:pPr>
        <w:jc w:val="both"/>
        <w:rPr>
          <w:sz w:val="24"/>
          <w:szCs w:val="24"/>
        </w:rPr>
      </w:pPr>
      <w:r w:rsidRPr="00FF01D2">
        <w:rPr>
          <w:sz w:val="24"/>
          <w:szCs w:val="24"/>
        </w:rPr>
        <w:t>For question 3, only three people said yes.</w:t>
      </w:r>
    </w:p>
    <w:p w14:paraId="7119F917" w14:textId="4AA012F1" w:rsidR="00E84B70" w:rsidRPr="00FF01D2" w:rsidRDefault="00E84B70" w:rsidP="00F42B1B">
      <w:pPr>
        <w:jc w:val="both"/>
        <w:rPr>
          <w:sz w:val="24"/>
          <w:szCs w:val="24"/>
        </w:rPr>
      </w:pPr>
      <w:r w:rsidRPr="00FF01D2">
        <w:rPr>
          <w:sz w:val="24"/>
          <w:szCs w:val="24"/>
        </w:rPr>
        <w:t>For question 4, 8 people said yes 2 people said no.</w:t>
      </w:r>
    </w:p>
    <w:p w14:paraId="67765929" w14:textId="4D83E0F9" w:rsidR="00E84B70" w:rsidRPr="00FF01D2" w:rsidRDefault="00E84B70" w:rsidP="00F42B1B">
      <w:pPr>
        <w:jc w:val="both"/>
        <w:rPr>
          <w:sz w:val="24"/>
          <w:szCs w:val="24"/>
        </w:rPr>
      </w:pPr>
      <w:r w:rsidRPr="00FF01D2">
        <w:rPr>
          <w:sz w:val="24"/>
          <w:szCs w:val="24"/>
        </w:rPr>
        <w:t>For question 5, 8 students said yes 2 said no.</w:t>
      </w:r>
    </w:p>
    <w:p w14:paraId="671735F3" w14:textId="1D64A6C5" w:rsidR="00E84B70" w:rsidRPr="00FF01D2" w:rsidRDefault="00E84B70" w:rsidP="00F42B1B">
      <w:pPr>
        <w:jc w:val="both"/>
        <w:rPr>
          <w:sz w:val="24"/>
          <w:szCs w:val="24"/>
        </w:rPr>
      </w:pPr>
      <w:r w:rsidRPr="00FF01D2">
        <w:rPr>
          <w:sz w:val="24"/>
          <w:szCs w:val="24"/>
        </w:rPr>
        <w:t xml:space="preserve">For question 6, 6 people answered excellent, 2 answered </w:t>
      </w:r>
      <w:r w:rsidR="00FF01D2" w:rsidRPr="00FF01D2">
        <w:rPr>
          <w:sz w:val="24"/>
          <w:szCs w:val="24"/>
        </w:rPr>
        <w:t>mediocre</w:t>
      </w:r>
      <w:r w:rsidRPr="00FF01D2">
        <w:rPr>
          <w:sz w:val="24"/>
          <w:szCs w:val="24"/>
        </w:rPr>
        <w:t xml:space="preserve"> and 2 answered poor.</w:t>
      </w:r>
    </w:p>
    <w:p w14:paraId="0C2783B0" w14:textId="740A6877" w:rsidR="00E84B70" w:rsidRPr="00FF01D2" w:rsidRDefault="00E84B70" w:rsidP="00F42B1B">
      <w:pPr>
        <w:jc w:val="both"/>
        <w:rPr>
          <w:sz w:val="24"/>
          <w:szCs w:val="24"/>
        </w:rPr>
      </w:pPr>
      <w:r w:rsidRPr="00FF01D2">
        <w:rPr>
          <w:sz w:val="24"/>
          <w:szCs w:val="24"/>
        </w:rPr>
        <w:t>For question 7, four students answered below 5 and 6 answered above 5.</w:t>
      </w:r>
    </w:p>
    <w:p w14:paraId="03CDE332" w14:textId="34F8C393" w:rsidR="00E84B70" w:rsidRPr="00FF01D2" w:rsidRDefault="00E84B70" w:rsidP="00F42B1B">
      <w:pPr>
        <w:jc w:val="both"/>
        <w:rPr>
          <w:sz w:val="24"/>
          <w:szCs w:val="24"/>
        </w:rPr>
      </w:pPr>
      <w:r w:rsidRPr="00FF01D2">
        <w:rPr>
          <w:sz w:val="24"/>
          <w:szCs w:val="24"/>
        </w:rPr>
        <w:t xml:space="preserve">For question 8, 7 </w:t>
      </w:r>
      <w:r w:rsidR="00FF01D2" w:rsidRPr="00FF01D2">
        <w:rPr>
          <w:sz w:val="24"/>
          <w:szCs w:val="24"/>
        </w:rPr>
        <w:t>students</w:t>
      </w:r>
      <w:r w:rsidRPr="00FF01D2">
        <w:rPr>
          <w:sz w:val="24"/>
          <w:szCs w:val="24"/>
        </w:rPr>
        <w:t xml:space="preserve"> would recommend </w:t>
      </w:r>
      <w:r w:rsidR="00FF01D2" w:rsidRPr="00FF01D2">
        <w:rPr>
          <w:sz w:val="24"/>
          <w:szCs w:val="24"/>
        </w:rPr>
        <w:t>Moodle</w:t>
      </w:r>
      <w:r w:rsidRPr="00FF01D2">
        <w:rPr>
          <w:sz w:val="24"/>
          <w:szCs w:val="24"/>
        </w:rPr>
        <w:t xml:space="preserve"> and 3 students would not recommend </w:t>
      </w:r>
      <w:r w:rsidR="00FF01D2" w:rsidRPr="00FF01D2">
        <w:rPr>
          <w:sz w:val="24"/>
          <w:szCs w:val="24"/>
        </w:rPr>
        <w:t>Moodle</w:t>
      </w:r>
      <w:r w:rsidRPr="00FF01D2">
        <w:rPr>
          <w:sz w:val="24"/>
          <w:szCs w:val="24"/>
        </w:rPr>
        <w:t>.</w:t>
      </w:r>
    </w:p>
    <w:p w14:paraId="00156DC0" w14:textId="0B5E9BAC" w:rsidR="00E84B70" w:rsidRPr="00FF01D2" w:rsidRDefault="00E84B70" w:rsidP="00F42B1B">
      <w:pPr>
        <w:jc w:val="both"/>
        <w:rPr>
          <w:sz w:val="24"/>
          <w:szCs w:val="24"/>
        </w:rPr>
      </w:pPr>
      <w:r w:rsidRPr="00FF01D2">
        <w:rPr>
          <w:sz w:val="24"/>
          <w:szCs w:val="24"/>
        </w:rPr>
        <w:t>For question 9, 7 answered yes and 3 answered no.</w:t>
      </w:r>
    </w:p>
    <w:p w14:paraId="699FA8F4" w14:textId="17AAF08A" w:rsidR="00E84B70" w:rsidRPr="00FF01D2" w:rsidRDefault="00E84B70" w:rsidP="00F42B1B">
      <w:pPr>
        <w:jc w:val="both"/>
        <w:rPr>
          <w:sz w:val="24"/>
          <w:szCs w:val="24"/>
        </w:rPr>
      </w:pPr>
      <w:r w:rsidRPr="00FF01D2">
        <w:rPr>
          <w:sz w:val="24"/>
          <w:szCs w:val="24"/>
        </w:rPr>
        <w:t xml:space="preserve">For question 10, 7 people gave </w:t>
      </w:r>
      <w:r w:rsidR="00FF01D2" w:rsidRPr="00FF01D2">
        <w:rPr>
          <w:sz w:val="24"/>
          <w:szCs w:val="24"/>
        </w:rPr>
        <w:t>their</w:t>
      </w:r>
      <w:r w:rsidRPr="00FF01D2">
        <w:rPr>
          <w:sz w:val="24"/>
          <w:szCs w:val="24"/>
        </w:rPr>
        <w:t xml:space="preserve"> improvements for </w:t>
      </w:r>
      <w:r w:rsidR="00FF01D2" w:rsidRPr="00FF01D2">
        <w:rPr>
          <w:sz w:val="24"/>
          <w:szCs w:val="24"/>
        </w:rPr>
        <w:t>Moodle</w:t>
      </w:r>
      <w:r w:rsidRPr="00FF01D2">
        <w:rPr>
          <w:sz w:val="24"/>
          <w:szCs w:val="24"/>
        </w:rPr>
        <w:t>.</w:t>
      </w:r>
    </w:p>
    <w:p w14:paraId="53A6EFBA" w14:textId="414F992C" w:rsidR="00E84B70" w:rsidRPr="00FF01D2" w:rsidRDefault="00E84B70" w:rsidP="00F42B1B">
      <w:pPr>
        <w:jc w:val="both"/>
        <w:rPr>
          <w:sz w:val="24"/>
          <w:szCs w:val="24"/>
        </w:rPr>
      </w:pPr>
      <w:r w:rsidRPr="00FF01D2">
        <w:rPr>
          <w:sz w:val="24"/>
          <w:szCs w:val="24"/>
        </w:rPr>
        <w:t xml:space="preserve">I have created a bar chart for the Yes and No questions </w:t>
      </w:r>
      <w:r w:rsidR="00FF01D2">
        <w:rPr>
          <w:sz w:val="24"/>
          <w:szCs w:val="24"/>
        </w:rPr>
        <w:t>b</w:t>
      </w:r>
      <w:r w:rsidRPr="00FF01D2">
        <w:rPr>
          <w:sz w:val="24"/>
          <w:szCs w:val="24"/>
        </w:rPr>
        <w:t>lue bars are for those students who answered Yes to the above questions and orange bars are the students who answered no.</w:t>
      </w:r>
    </w:p>
    <w:p w14:paraId="06F99A92" w14:textId="73D7E91F" w:rsidR="008C75C7" w:rsidRPr="004B68C8" w:rsidRDefault="00E84B70" w:rsidP="00BB6A25">
      <w:pPr>
        <w:rPr>
          <w:sz w:val="24"/>
          <w:szCs w:val="24"/>
        </w:rPr>
      </w:pPr>
      <w:r>
        <w:rPr>
          <w:noProof/>
        </w:rPr>
        <w:drawing>
          <wp:inline distT="0" distB="0" distL="0" distR="0" wp14:anchorId="6B1F0674" wp14:editId="45025094">
            <wp:extent cx="4572000" cy="2743200"/>
            <wp:effectExtent l="0" t="0" r="12700" b="12700"/>
            <wp:docPr id="1" name="Chart 1">
              <a:extLst xmlns:a="http://schemas.openxmlformats.org/drawingml/2006/main">
                <a:ext uri="{FF2B5EF4-FFF2-40B4-BE49-F238E27FC236}">
                  <a16:creationId xmlns:a16="http://schemas.microsoft.com/office/drawing/2014/main" id="{1B9EFDAA-ACAA-2940-9E32-54FFC7DB53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CD5765D" w14:textId="1CDFA1B2" w:rsidR="00FF01D2" w:rsidRPr="00FF01D2" w:rsidRDefault="00FF01D2" w:rsidP="00F42B1B">
      <w:pPr>
        <w:jc w:val="both"/>
        <w:rPr>
          <w:sz w:val="24"/>
          <w:szCs w:val="24"/>
        </w:rPr>
      </w:pPr>
      <w:r w:rsidRPr="00FF01D2">
        <w:rPr>
          <w:sz w:val="24"/>
          <w:szCs w:val="24"/>
        </w:rPr>
        <w:t>From</w:t>
      </w:r>
      <w:r>
        <w:rPr>
          <w:sz w:val="24"/>
          <w:szCs w:val="24"/>
        </w:rPr>
        <w:t xml:space="preserve"> my research I have determined most students are comfortable with Moodle and did not face difficulty’s using the system. 8 out ten students agreed they received effective training on how to use Moodle and know how to use it effectively. Most students did </w:t>
      </w:r>
      <w:r w:rsidR="008D09F6">
        <w:rPr>
          <w:sz w:val="24"/>
          <w:szCs w:val="24"/>
        </w:rPr>
        <w:t xml:space="preserve">agree </w:t>
      </w:r>
      <w:r>
        <w:rPr>
          <w:sz w:val="24"/>
          <w:szCs w:val="24"/>
        </w:rPr>
        <w:t>th</w:t>
      </w:r>
      <w:r w:rsidR="008D09F6">
        <w:rPr>
          <w:sz w:val="24"/>
          <w:szCs w:val="24"/>
        </w:rPr>
        <w:t>at</w:t>
      </w:r>
      <w:r>
        <w:rPr>
          <w:sz w:val="24"/>
          <w:szCs w:val="24"/>
        </w:rPr>
        <w:t xml:space="preserve"> Moodle has impacted their learning however as this was a yes or no question the results do not determine if they were negatively or positively impacted therefore this is something which I will need to change next time I do a questionnaire. Most students found it easy using Moodle only a few students did not find it easy. Most students would recommend Moodle to other university’s and students. 7 people listed the improve</w:t>
      </w:r>
      <w:r w:rsidR="008D09F6">
        <w:rPr>
          <w:sz w:val="24"/>
          <w:szCs w:val="24"/>
        </w:rPr>
        <w:t>ments</w:t>
      </w:r>
      <w:r>
        <w:rPr>
          <w:sz w:val="24"/>
          <w:szCs w:val="24"/>
        </w:rPr>
        <w:t xml:space="preserve"> that they would like to see out of these 7, 5 of the agreed that the layout should be improved to make it easier to use.  </w:t>
      </w:r>
      <w:r>
        <w:rPr>
          <w:sz w:val="24"/>
          <w:szCs w:val="24"/>
        </w:rPr>
        <w:lastRenderedPageBreak/>
        <w:t>Other improvement listed included having more resources available and live chat which can be used to get into contact with course leaders and lecturers.</w:t>
      </w:r>
    </w:p>
    <w:p w14:paraId="4A45B3CC" w14:textId="50F9AAC5" w:rsidR="00A123EA" w:rsidRDefault="00F42B1B" w:rsidP="00F42B1B">
      <w:pPr>
        <w:jc w:val="both"/>
        <w:rPr>
          <w:sz w:val="24"/>
          <w:szCs w:val="24"/>
        </w:rPr>
      </w:pPr>
      <w:r>
        <w:rPr>
          <w:sz w:val="24"/>
          <w:szCs w:val="24"/>
        </w:rPr>
        <w:t>In conclusion I have discussed the background of virtual learning environments and how effective it is from my own experience, secondary research and primary research which was done via a questionnaire. I have discussed the methodology I used to conduct my primary research. I have also discussed the results of my findings which are displayed through graph as well as being explained. There are few improvements from my findings which students would recommend most of which want to see a live chat added to Moodle as the main improvement. I have also found most students find it easy to use and are comfortable using Moodle</w:t>
      </w:r>
      <w:r w:rsidR="008D09F6">
        <w:rPr>
          <w:sz w:val="24"/>
          <w:szCs w:val="24"/>
        </w:rPr>
        <w:t>, and are comfortable using VLE.</w:t>
      </w:r>
    </w:p>
    <w:p w14:paraId="41AF9E0F" w14:textId="30098B0C" w:rsidR="00F42B1B" w:rsidRDefault="00F42B1B" w:rsidP="00FA68D8">
      <w:pPr>
        <w:rPr>
          <w:sz w:val="24"/>
          <w:szCs w:val="24"/>
          <w:u w:val="single"/>
        </w:rPr>
      </w:pPr>
      <w:r w:rsidRPr="00F42B1B">
        <w:rPr>
          <w:sz w:val="24"/>
          <w:szCs w:val="24"/>
          <w:u w:val="single"/>
        </w:rPr>
        <w:t>References:</w:t>
      </w:r>
    </w:p>
    <w:p w14:paraId="4899B9A7" w14:textId="737B5D94" w:rsidR="00F42B1B" w:rsidRPr="009A3AE1" w:rsidRDefault="00F42B1B" w:rsidP="009A3AE1">
      <w:pPr>
        <w:pStyle w:val="Heading1"/>
        <w:spacing w:before="0" w:beforeAutospacing="0" w:after="0" w:afterAutospacing="0" w:line="264" w:lineRule="atLeast"/>
        <w:rPr>
          <w:rFonts w:asciiTheme="minorHAnsi" w:hAnsiTheme="minorHAnsi" w:cs="Arial"/>
          <w:b w:val="0"/>
          <w:bCs w:val="0"/>
          <w:i/>
          <w:iCs/>
          <w:color w:val="323232"/>
          <w:spacing w:val="-5"/>
          <w:sz w:val="60"/>
          <w:szCs w:val="60"/>
        </w:rPr>
      </w:pPr>
      <w:r w:rsidRPr="009A3AE1">
        <w:rPr>
          <w:rFonts w:asciiTheme="minorHAnsi" w:hAnsiTheme="minorHAnsi"/>
          <w:b w:val="0"/>
          <w:bCs w:val="0"/>
          <w:sz w:val="24"/>
          <w:szCs w:val="24"/>
        </w:rPr>
        <w:t>Rouse M</w:t>
      </w:r>
      <w:r w:rsidR="009A3AE1" w:rsidRPr="009A3AE1">
        <w:rPr>
          <w:rFonts w:asciiTheme="minorHAnsi" w:hAnsiTheme="minorHAnsi"/>
          <w:b w:val="0"/>
          <w:bCs w:val="0"/>
          <w:sz w:val="24"/>
          <w:szCs w:val="24"/>
        </w:rPr>
        <w:t xml:space="preserve">, (2011) </w:t>
      </w:r>
      <w:r w:rsidR="009A3AE1" w:rsidRPr="009A3AE1">
        <w:rPr>
          <w:rFonts w:asciiTheme="minorHAnsi" w:hAnsiTheme="minorHAnsi" w:cs="Arial"/>
          <w:b w:val="0"/>
          <w:bCs w:val="0"/>
          <w:i/>
          <w:iCs/>
          <w:color w:val="323232"/>
          <w:spacing w:val="-5"/>
          <w:sz w:val="24"/>
          <w:szCs w:val="24"/>
        </w:rPr>
        <w:t>V</w:t>
      </w:r>
      <w:r w:rsidR="009A3AE1" w:rsidRPr="009A3AE1">
        <w:rPr>
          <w:rFonts w:asciiTheme="minorHAnsi" w:hAnsiTheme="minorHAnsi" w:cs="Arial"/>
          <w:b w:val="0"/>
          <w:bCs w:val="0"/>
          <w:i/>
          <w:iCs/>
          <w:color w:val="323232"/>
          <w:spacing w:val="-5"/>
          <w:sz w:val="24"/>
          <w:szCs w:val="24"/>
        </w:rPr>
        <w:t>irtual learning environment (VLE) or managed learning environment (MLE)</w:t>
      </w:r>
      <w:r w:rsidR="009A3AE1">
        <w:rPr>
          <w:rFonts w:asciiTheme="minorHAnsi" w:hAnsiTheme="minorHAnsi" w:cs="Arial"/>
          <w:b w:val="0"/>
          <w:bCs w:val="0"/>
          <w:i/>
          <w:iCs/>
          <w:color w:val="323232"/>
          <w:spacing w:val="-5"/>
          <w:sz w:val="24"/>
          <w:szCs w:val="24"/>
        </w:rPr>
        <w:t xml:space="preserve">, </w:t>
      </w:r>
      <w:r w:rsidR="009A3AE1" w:rsidRPr="009A3AE1">
        <w:rPr>
          <w:rFonts w:asciiTheme="minorHAnsi" w:hAnsiTheme="minorHAnsi" w:cs="Arial"/>
          <w:b w:val="0"/>
          <w:bCs w:val="0"/>
          <w:color w:val="323232"/>
          <w:spacing w:val="-5"/>
          <w:sz w:val="24"/>
          <w:szCs w:val="24"/>
        </w:rPr>
        <w:t>(Online)</w:t>
      </w:r>
      <w:r w:rsidR="009A3AE1">
        <w:rPr>
          <w:rFonts w:asciiTheme="minorHAnsi" w:hAnsiTheme="minorHAnsi" w:cs="Arial"/>
          <w:b w:val="0"/>
          <w:bCs w:val="0"/>
          <w:color w:val="323232"/>
          <w:spacing w:val="-5"/>
          <w:sz w:val="24"/>
          <w:szCs w:val="24"/>
        </w:rPr>
        <w:t xml:space="preserve"> </w:t>
      </w:r>
      <w:r w:rsidR="009A3AE1" w:rsidRPr="009A3AE1">
        <w:rPr>
          <w:b w:val="0"/>
          <w:bCs w:val="0"/>
          <w:sz w:val="24"/>
          <w:szCs w:val="24"/>
        </w:rPr>
        <w:t>Available from:</w:t>
      </w:r>
    </w:p>
    <w:p w14:paraId="3E6D7C4E" w14:textId="5EC1DA7C" w:rsidR="009859AC" w:rsidRDefault="00F42B1B" w:rsidP="009859AC">
      <w:pPr>
        <w:rPr>
          <w:rFonts w:ascii="Times New Roman" w:eastAsia="Times New Roman" w:hAnsi="Times New Roman" w:cs="Times New Roman"/>
          <w:color w:val="0000FF"/>
          <w:sz w:val="24"/>
          <w:szCs w:val="24"/>
          <w:u w:val="single"/>
          <w:lang w:eastAsia="en-GB"/>
        </w:rPr>
      </w:pPr>
      <w:r>
        <w:rPr>
          <w:rFonts w:ascii="Times New Roman" w:eastAsia="Times New Roman" w:hAnsi="Times New Roman" w:cs="Times New Roman"/>
          <w:color w:val="0000FF"/>
          <w:sz w:val="24"/>
          <w:szCs w:val="24"/>
          <w:u w:val="single"/>
          <w:lang w:eastAsia="en-GB"/>
        </w:rPr>
        <w:fldChar w:fldCharType="begin"/>
      </w:r>
      <w:r>
        <w:rPr>
          <w:rFonts w:ascii="Times New Roman" w:eastAsia="Times New Roman" w:hAnsi="Times New Roman" w:cs="Times New Roman"/>
          <w:color w:val="0000FF"/>
          <w:sz w:val="24"/>
          <w:szCs w:val="24"/>
          <w:u w:val="single"/>
          <w:lang w:eastAsia="en-GB"/>
        </w:rPr>
        <w:instrText xml:space="preserve"> HYPERLINK "</w:instrText>
      </w:r>
      <w:r w:rsidRPr="009859AC">
        <w:rPr>
          <w:rFonts w:ascii="Times New Roman" w:eastAsia="Times New Roman" w:hAnsi="Times New Roman" w:cs="Times New Roman"/>
          <w:color w:val="0000FF"/>
          <w:sz w:val="24"/>
          <w:szCs w:val="24"/>
          <w:u w:val="single"/>
          <w:lang w:eastAsia="en-GB"/>
        </w:rPr>
        <w:instrText>https://whatis.techtarget.com/definition/virtual-learning-environment-VLE-or-managed-learning-environment-MLE</w:instrText>
      </w:r>
      <w:r>
        <w:rPr>
          <w:rFonts w:ascii="Times New Roman" w:eastAsia="Times New Roman" w:hAnsi="Times New Roman" w:cs="Times New Roman"/>
          <w:color w:val="0000FF"/>
          <w:sz w:val="24"/>
          <w:szCs w:val="24"/>
          <w:u w:val="single"/>
          <w:lang w:eastAsia="en-GB"/>
        </w:rPr>
        <w:instrText xml:space="preserve">" </w:instrText>
      </w:r>
      <w:r>
        <w:rPr>
          <w:rFonts w:ascii="Times New Roman" w:eastAsia="Times New Roman" w:hAnsi="Times New Roman" w:cs="Times New Roman"/>
          <w:color w:val="0000FF"/>
          <w:sz w:val="24"/>
          <w:szCs w:val="24"/>
          <w:u w:val="single"/>
          <w:lang w:eastAsia="en-GB"/>
        </w:rPr>
        <w:fldChar w:fldCharType="separate"/>
      </w:r>
      <w:r w:rsidRPr="00542CDA">
        <w:rPr>
          <w:rStyle w:val="Hyperlink"/>
          <w:rFonts w:ascii="Times New Roman" w:eastAsia="Times New Roman" w:hAnsi="Times New Roman" w:cs="Times New Roman"/>
          <w:sz w:val="24"/>
          <w:szCs w:val="24"/>
          <w:lang w:eastAsia="en-GB"/>
        </w:rPr>
        <w:t>https://w</w:t>
      </w:r>
      <w:r w:rsidRPr="00542CDA">
        <w:rPr>
          <w:rStyle w:val="Hyperlink"/>
          <w:rFonts w:ascii="Times New Roman" w:eastAsia="Times New Roman" w:hAnsi="Times New Roman" w:cs="Times New Roman"/>
          <w:sz w:val="24"/>
          <w:szCs w:val="24"/>
          <w:lang w:eastAsia="en-GB"/>
        </w:rPr>
        <w:t>h</w:t>
      </w:r>
      <w:r w:rsidRPr="00542CDA">
        <w:rPr>
          <w:rStyle w:val="Hyperlink"/>
          <w:rFonts w:ascii="Times New Roman" w:eastAsia="Times New Roman" w:hAnsi="Times New Roman" w:cs="Times New Roman"/>
          <w:sz w:val="24"/>
          <w:szCs w:val="24"/>
          <w:lang w:eastAsia="en-GB"/>
        </w:rPr>
        <w:t>atis.techtar</w:t>
      </w:r>
      <w:r w:rsidRPr="00542CDA">
        <w:rPr>
          <w:rStyle w:val="Hyperlink"/>
          <w:rFonts w:ascii="Times New Roman" w:eastAsia="Times New Roman" w:hAnsi="Times New Roman" w:cs="Times New Roman"/>
          <w:sz w:val="24"/>
          <w:szCs w:val="24"/>
          <w:lang w:eastAsia="en-GB"/>
        </w:rPr>
        <w:t>g</w:t>
      </w:r>
      <w:r w:rsidRPr="00542CDA">
        <w:rPr>
          <w:rStyle w:val="Hyperlink"/>
          <w:rFonts w:ascii="Times New Roman" w:eastAsia="Times New Roman" w:hAnsi="Times New Roman" w:cs="Times New Roman"/>
          <w:sz w:val="24"/>
          <w:szCs w:val="24"/>
          <w:lang w:eastAsia="en-GB"/>
        </w:rPr>
        <w:t>et.com/definition/virtual-learning-environment-VLE-or-managed-learning-environm</w:t>
      </w:r>
      <w:r w:rsidRPr="00542CDA">
        <w:rPr>
          <w:rStyle w:val="Hyperlink"/>
          <w:rFonts w:ascii="Times New Roman" w:eastAsia="Times New Roman" w:hAnsi="Times New Roman" w:cs="Times New Roman"/>
          <w:sz w:val="24"/>
          <w:szCs w:val="24"/>
          <w:lang w:eastAsia="en-GB"/>
        </w:rPr>
        <w:t>e</w:t>
      </w:r>
      <w:r w:rsidRPr="00542CDA">
        <w:rPr>
          <w:rStyle w:val="Hyperlink"/>
          <w:rFonts w:ascii="Times New Roman" w:eastAsia="Times New Roman" w:hAnsi="Times New Roman" w:cs="Times New Roman"/>
          <w:sz w:val="24"/>
          <w:szCs w:val="24"/>
          <w:lang w:eastAsia="en-GB"/>
        </w:rPr>
        <w:t>nt-MLE</w:t>
      </w:r>
      <w:r>
        <w:rPr>
          <w:rFonts w:ascii="Times New Roman" w:eastAsia="Times New Roman" w:hAnsi="Times New Roman" w:cs="Times New Roman"/>
          <w:color w:val="0000FF"/>
          <w:sz w:val="24"/>
          <w:szCs w:val="24"/>
          <w:u w:val="single"/>
          <w:lang w:eastAsia="en-GB"/>
        </w:rPr>
        <w:fldChar w:fldCharType="end"/>
      </w:r>
    </w:p>
    <w:p w14:paraId="4DE7AEF9" w14:textId="5717645D" w:rsidR="009A3AE1" w:rsidRDefault="009A3AE1" w:rsidP="009859AC">
      <w:pPr>
        <w:rPr>
          <w:rFonts w:ascii="Times New Roman" w:eastAsia="Times New Roman" w:hAnsi="Times New Roman" w:cs="Times New Roman"/>
          <w:color w:val="000000" w:themeColor="text1"/>
          <w:sz w:val="24"/>
          <w:szCs w:val="24"/>
          <w:lang w:eastAsia="en-GB"/>
        </w:rPr>
      </w:pPr>
      <w:r w:rsidRPr="009A3AE1">
        <w:rPr>
          <w:rFonts w:ascii="Times New Roman" w:eastAsia="Times New Roman" w:hAnsi="Times New Roman" w:cs="Times New Roman"/>
          <w:color w:val="000000" w:themeColor="text1"/>
          <w:sz w:val="24"/>
          <w:szCs w:val="24"/>
          <w:lang w:eastAsia="en-GB"/>
        </w:rPr>
        <w:t>Accessed 05/2020</w:t>
      </w:r>
    </w:p>
    <w:p w14:paraId="035BBA47" w14:textId="514BF14A" w:rsidR="00FD2B7B" w:rsidRDefault="009A3AE1" w:rsidP="009A3AE1">
      <w:pPr>
        <w:rPr>
          <w:rFonts w:ascii="Times New Roman" w:eastAsia="Times New Roman" w:hAnsi="Times New Roman" w:cs="Times New Roman"/>
          <w:color w:val="0000FF"/>
          <w:sz w:val="24"/>
          <w:szCs w:val="24"/>
          <w:u w:val="single"/>
          <w:lang w:eastAsia="en-GB"/>
        </w:rPr>
      </w:pPr>
      <w:r>
        <w:rPr>
          <w:rFonts w:ascii="Times New Roman" w:eastAsia="Times New Roman" w:hAnsi="Times New Roman" w:cs="Times New Roman"/>
          <w:color w:val="000000" w:themeColor="text1"/>
          <w:sz w:val="24"/>
          <w:szCs w:val="24"/>
          <w:lang w:eastAsia="en-GB"/>
        </w:rPr>
        <w:t xml:space="preserve">Samuel J, (2018) VLE – </w:t>
      </w:r>
      <w:r w:rsidRPr="009A3AE1">
        <w:rPr>
          <w:rFonts w:ascii="Times New Roman" w:eastAsia="Times New Roman" w:hAnsi="Times New Roman" w:cs="Times New Roman"/>
          <w:i/>
          <w:iCs/>
          <w:color w:val="000000" w:themeColor="text1"/>
          <w:sz w:val="24"/>
          <w:szCs w:val="24"/>
          <w:lang w:eastAsia="en-GB"/>
        </w:rPr>
        <w:t>What are the advantages</w:t>
      </w:r>
      <w:r>
        <w:rPr>
          <w:rFonts w:ascii="Times New Roman" w:eastAsia="Times New Roman" w:hAnsi="Times New Roman" w:cs="Times New Roman"/>
          <w:i/>
          <w:iCs/>
          <w:color w:val="000000" w:themeColor="text1"/>
          <w:sz w:val="24"/>
          <w:szCs w:val="24"/>
          <w:lang w:eastAsia="en-GB"/>
        </w:rPr>
        <w:t>?</w:t>
      </w:r>
      <w:r>
        <w:rPr>
          <w:rFonts w:ascii="Times New Roman" w:eastAsia="Times New Roman" w:hAnsi="Times New Roman" w:cs="Times New Roman"/>
          <w:color w:val="000000" w:themeColor="text1"/>
          <w:sz w:val="24"/>
          <w:szCs w:val="24"/>
          <w:lang w:eastAsia="en-GB"/>
        </w:rPr>
        <w:t xml:space="preserve">, (Online)                                          Available from                                                                     </w:t>
      </w:r>
      <w:hyperlink r:id="rId9" w:history="1">
        <w:r w:rsidRPr="00542CDA">
          <w:rPr>
            <w:rStyle w:val="Hyperlink"/>
            <w:rFonts w:ascii="Times New Roman" w:eastAsia="Times New Roman" w:hAnsi="Times New Roman" w:cs="Times New Roman"/>
            <w:sz w:val="24"/>
            <w:szCs w:val="24"/>
            <w:lang w:eastAsia="en-GB"/>
          </w:rPr>
          <w:t>https://www.xelium.</w:t>
        </w:r>
        <w:r w:rsidRPr="00542CDA">
          <w:rPr>
            <w:rStyle w:val="Hyperlink"/>
            <w:rFonts w:ascii="Times New Roman" w:eastAsia="Times New Roman" w:hAnsi="Times New Roman" w:cs="Times New Roman"/>
            <w:sz w:val="24"/>
            <w:szCs w:val="24"/>
            <w:lang w:eastAsia="en-GB"/>
          </w:rPr>
          <w:t>c</w:t>
        </w:r>
        <w:r w:rsidRPr="00542CDA">
          <w:rPr>
            <w:rStyle w:val="Hyperlink"/>
            <w:rFonts w:ascii="Times New Roman" w:eastAsia="Times New Roman" w:hAnsi="Times New Roman" w:cs="Times New Roman"/>
            <w:sz w:val="24"/>
            <w:szCs w:val="24"/>
            <w:lang w:eastAsia="en-GB"/>
          </w:rPr>
          <w:t>o.uk/2010/05/vle-what-are-the-advantages/</w:t>
        </w:r>
      </w:hyperlink>
    </w:p>
    <w:p w14:paraId="69748896" w14:textId="66AD795A" w:rsidR="009A3AE1" w:rsidRDefault="009A3AE1" w:rsidP="009A3AE1">
      <w:pPr>
        <w:rPr>
          <w:rFonts w:ascii="Times New Roman" w:eastAsia="Times New Roman" w:hAnsi="Times New Roman" w:cs="Times New Roman"/>
          <w:color w:val="000000" w:themeColor="text1"/>
          <w:sz w:val="24"/>
          <w:szCs w:val="24"/>
          <w:lang w:eastAsia="en-GB"/>
        </w:rPr>
      </w:pPr>
      <w:r w:rsidRPr="009A3AE1">
        <w:rPr>
          <w:rFonts w:ascii="Times New Roman" w:eastAsia="Times New Roman" w:hAnsi="Times New Roman" w:cs="Times New Roman"/>
          <w:color w:val="000000" w:themeColor="text1"/>
          <w:sz w:val="24"/>
          <w:szCs w:val="24"/>
          <w:lang w:eastAsia="en-GB"/>
        </w:rPr>
        <w:t>Accessed 05/2020</w:t>
      </w:r>
    </w:p>
    <w:p w14:paraId="3050185B" w14:textId="75FE03A2" w:rsidR="003B05B1" w:rsidRDefault="009A3AE1" w:rsidP="009A3AE1">
      <w:pP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Open University, </w:t>
      </w:r>
      <w:r w:rsidRPr="009A3AE1">
        <w:rPr>
          <w:rFonts w:ascii="Times New Roman" w:eastAsia="Times New Roman" w:hAnsi="Times New Roman" w:cs="Times New Roman"/>
          <w:i/>
          <w:iCs/>
          <w:color w:val="000000" w:themeColor="text1"/>
          <w:sz w:val="24"/>
          <w:szCs w:val="24"/>
          <w:lang w:eastAsia="en-GB"/>
        </w:rPr>
        <w:t xml:space="preserve">Fee and funding in </w:t>
      </w:r>
      <w:r>
        <w:rPr>
          <w:rFonts w:ascii="Times New Roman" w:eastAsia="Times New Roman" w:hAnsi="Times New Roman" w:cs="Times New Roman"/>
          <w:i/>
          <w:iCs/>
          <w:color w:val="000000" w:themeColor="text1"/>
          <w:sz w:val="24"/>
          <w:szCs w:val="24"/>
          <w:lang w:eastAsia="en-GB"/>
        </w:rPr>
        <w:t>E</w:t>
      </w:r>
      <w:r w:rsidRPr="009A3AE1">
        <w:rPr>
          <w:rFonts w:ascii="Times New Roman" w:eastAsia="Times New Roman" w:hAnsi="Times New Roman" w:cs="Times New Roman"/>
          <w:i/>
          <w:iCs/>
          <w:color w:val="000000" w:themeColor="text1"/>
          <w:sz w:val="24"/>
          <w:szCs w:val="24"/>
          <w:lang w:eastAsia="en-GB"/>
        </w:rPr>
        <w:t>nglan</w:t>
      </w:r>
      <w:r>
        <w:rPr>
          <w:rFonts w:ascii="Times New Roman" w:eastAsia="Times New Roman" w:hAnsi="Times New Roman" w:cs="Times New Roman"/>
          <w:i/>
          <w:iCs/>
          <w:color w:val="000000" w:themeColor="text1"/>
          <w:sz w:val="24"/>
          <w:szCs w:val="24"/>
          <w:lang w:eastAsia="en-GB"/>
        </w:rPr>
        <w:t>d,</w:t>
      </w:r>
      <w:r>
        <w:rPr>
          <w:rFonts w:ascii="Times New Roman" w:eastAsia="Times New Roman" w:hAnsi="Times New Roman" w:cs="Times New Roman"/>
          <w:color w:val="000000" w:themeColor="text1"/>
          <w:sz w:val="24"/>
          <w:szCs w:val="24"/>
          <w:lang w:eastAsia="en-GB"/>
        </w:rPr>
        <w:t>(Online)                                                   Available from:</w:t>
      </w:r>
      <w:r>
        <w:rPr>
          <w:rFonts w:ascii="Times New Roman" w:eastAsia="Times New Roman" w:hAnsi="Times New Roman" w:cs="Times New Roman"/>
          <w:color w:val="000000" w:themeColor="text1"/>
          <w:sz w:val="24"/>
          <w:szCs w:val="24"/>
          <w:lang w:eastAsia="en-GB"/>
        </w:rPr>
        <w:t xml:space="preserve">                                                                          </w:t>
      </w:r>
      <w:hyperlink r:id="rId10" w:history="1">
        <w:r w:rsidRPr="00542CDA">
          <w:rPr>
            <w:rStyle w:val="Hyperlink"/>
            <w:rFonts w:ascii="Times New Roman" w:eastAsia="Times New Roman" w:hAnsi="Times New Roman" w:cs="Times New Roman"/>
            <w:sz w:val="24"/>
            <w:szCs w:val="24"/>
            <w:lang w:eastAsia="en-GB"/>
          </w:rPr>
          <w:t>http://www.open.ac.uk/courses/fees-an</w:t>
        </w:r>
        <w:r w:rsidRPr="00542CDA">
          <w:rPr>
            <w:rStyle w:val="Hyperlink"/>
            <w:rFonts w:ascii="Times New Roman" w:eastAsia="Times New Roman" w:hAnsi="Times New Roman" w:cs="Times New Roman"/>
            <w:sz w:val="24"/>
            <w:szCs w:val="24"/>
            <w:lang w:eastAsia="en-GB"/>
          </w:rPr>
          <w:t>d</w:t>
        </w:r>
        <w:r w:rsidRPr="00542CDA">
          <w:rPr>
            <w:rStyle w:val="Hyperlink"/>
            <w:rFonts w:ascii="Times New Roman" w:eastAsia="Times New Roman" w:hAnsi="Times New Roman" w:cs="Times New Roman"/>
            <w:sz w:val="24"/>
            <w:szCs w:val="24"/>
            <w:lang w:eastAsia="en-GB"/>
          </w:rPr>
          <w:t>-funding</w:t>
        </w:r>
      </w:hyperlink>
    </w:p>
    <w:p w14:paraId="2CDE50B8" w14:textId="2B0F1B63" w:rsidR="009A3AE1" w:rsidRDefault="009A3AE1" w:rsidP="009A3AE1">
      <w:pP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Accessed 05/2020</w:t>
      </w:r>
    </w:p>
    <w:p w14:paraId="3974657C" w14:textId="25B93358" w:rsidR="00F42B1B" w:rsidRPr="00F42B1B" w:rsidRDefault="009A3AE1" w:rsidP="009A3AE1">
      <w:pP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Kenworth D, (2016) </w:t>
      </w:r>
      <w:r w:rsidRPr="009A3AE1">
        <w:rPr>
          <w:rFonts w:ascii="Times New Roman" w:eastAsia="Times New Roman" w:hAnsi="Times New Roman" w:cs="Times New Roman"/>
          <w:i/>
          <w:iCs/>
          <w:color w:val="000000" w:themeColor="text1"/>
          <w:sz w:val="24"/>
          <w:szCs w:val="24"/>
          <w:lang w:eastAsia="en-GB"/>
        </w:rPr>
        <w:t>How to plan a VLE review and upgrade,</w:t>
      </w:r>
      <w:r>
        <w:rPr>
          <w:rFonts w:ascii="Times New Roman" w:eastAsia="Times New Roman" w:hAnsi="Times New Roman" w:cs="Times New Roman"/>
          <w:color w:val="000000" w:themeColor="text1"/>
          <w:sz w:val="24"/>
          <w:szCs w:val="24"/>
          <w:lang w:eastAsia="en-GB"/>
        </w:rPr>
        <w:t xml:space="preserve"> (Online)                           Available from:</w:t>
      </w:r>
      <w:r>
        <w:rPr>
          <w:rFonts w:ascii="Times New Roman" w:eastAsia="Times New Roman" w:hAnsi="Times New Roman" w:cs="Times New Roman"/>
          <w:color w:val="000000" w:themeColor="text1"/>
          <w:sz w:val="24"/>
          <w:szCs w:val="24"/>
          <w:lang w:eastAsia="en-GB"/>
        </w:rPr>
        <w:t xml:space="preserve">                                                                                         </w:t>
      </w:r>
      <w:hyperlink r:id="rId11" w:history="1">
        <w:r w:rsidRPr="00F42B1B">
          <w:rPr>
            <w:rStyle w:val="Hyperlink"/>
            <w:rFonts w:ascii="Times New Roman" w:eastAsia="Times New Roman" w:hAnsi="Times New Roman" w:cs="Times New Roman"/>
            <w:sz w:val="24"/>
            <w:szCs w:val="24"/>
            <w:lang w:eastAsia="en-GB"/>
          </w:rPr>
          <w:t>https://cosector.com/news-and-blog/how-plan-</w:t>
        </w:r>
        <w:r w:rsidRPr="00F42B1B">
          <w:rPr>
            <w:rStyle w:val="Hyperlink"/>
            <w:rFonts w:ascii="Times New Roman" w:eastAsia="Times New Roman" w:hAnsi="Times New Roman" w:cs="Times New Roman"/>
            <w:sz w:val="24"/>
            <w:szCs w:val="24"/>
            <w:lang w:eastAsia="en-GB"/>
          </w:rPr>
          <w:t>a</w:t>
        </w:r>
        <w:r w:rsidRPr="00F42B1B">
          <w:rPr>
            <w:rStyle w:val="Hyperlink"/>
            <w:rFonts w:ascii="Times New Roman" w:eastAsia="Times New Roman" w:hAnsi="Times New Roman" w:cs="Times New Roman"/>
            <w:sz w:val="24"/>
            <w:szCs w:val="24"/>
            <w:lang w:eastAsia="en-GB"/>
          </w:rPr>
          <w:t>-vle-review-and-upgrade</w:t>
        </w:r>
      </w:hyperlink>
    </w:p>
    <w:p w14:paraId="52C1D48E" w14:textId="04E9E1E8" w:rsidR="00287571" w:rsidRDefault="009A3AE1" w:rsidP="00AE6986">
      <w:pPr>
        <w:rPr>
          <w:rFonts w:ascii="Times New Roman" w:eastAsia="Times New Roman" w:hAnsi="Times New Roman" w:cs="Times New Roman"/>
          <w:color w:val="0000FF"/>
          <w:sz w:val="24"/>
          <w:szCs w:val="24"/>
          <w:u w:val="single"/>
          <w:lang w:eastAsia="en-GB"/>
        </w:rPr>
      </w:pPr>
      <w:r>
        <w:t xml:space="preserve">Johnson S, (2019) “The advantages and disadvantages of of a Virtuail Learning Enviroment” </w:t>
      </w:r>
      <w:r>
        <w:rPr>
          <w:i/>
          <w:iCs/>
        </w:rPr>
        <w:t>What is Virtuail learning Enviroment</w:t>
      </w:r>
      <w:r w:rsidR="00AE6986">
        <w:rPr>
          <w:i/>
          <w:iCs/>
        </w:rPr>
        <w:t>,</w:t>
      </w:r>
      <w:r w:rsidR="00AE6986">
        <w:t xml:space="preserve"> (Online)                                                                                                           Available from:</w:t>
      </w:r>
      <w:r w:rsidR="00AE6986">
        <w:t xml:space="preserve">                                                      </w:t>
      </w:r>
      <w:hyperlink r:id="rId12" w:history="1">
        <w:r w:rsidR="00AE6986" w:rsidRPr="00542CDA">
          <w:rPr>
            <w:rStyle w:val="Hyperlink"/>
            <w:rFonts w:ascii="Times New Roman" w:eastAsia="Times New Roman" w:hAnsi="Times New Roman" w:cs="Times New Roman"/>
            <w:sz w:val="24"/>
            <w:szCs w:val="24"/>
            <w:lang w:eastAsia="en-GB"/>
          </w:rPr>
          <w:t>https://www.knowledgeanywhere.com/resources/article-detail/the-advantages-and-disadvan</w:t>
        </w:r>
        <w:r w:rsidR="00AE6986" w:rsidRPr="00542CDA">
          <w:rPr>
            <w:rStyle w:val="Hyperlink"/>
            <w:rFonts w:ascii="Times New Roman" w:eastAsia="Times New Roman" w:hAnsi="Times New Roman" w:cs="Times New Roman"/>
            <w:sz w:val="24"/>
            <w:szCs w:val="24"/>
            <w:lang w:eastAsia="en-GB"/>
          </w:rPr>
          <w:t>t</w:t>
        </w:r>
        <w:r w:rsidR="00AE6986" w:rsidRPr="00542CDA">
          <w:rPr>
            <w:rStyle w:val="Hyperlink"/>
            <w:rFonts w:ascii="Times New Roman" w:eastAsia="Times New Roman" w:hAnsi="Times New Roman" w:cs="Times New Roman"/>
            <w:sz w:val="24"/>
            <w:szCs w:val="24"/>
            <w:lang w:eastAsia="en-GB"/>
          </w:rPr>
          <w:t>ages-of-a-virtual-learning-env</w:t>
        </w:r>
        <w:r w:rsidR="00AE6986" w:rsidRPr="00542CDA">
          <w:rPr>
            <w:rStyle w:val="Hyperlink"/>
            <w:rFonts w:ascii="Times New Roman" w:eastAsia="Times New Roman" w:hAnsi="Times New Roman" w:cs="Times New Roman"/>
            <w:sz w:val="24"/>
            <w:szCs w:val="24"/>
            <w:lang w:eastAsia="en-GB"/>
          </w:rPr>
          <w:t>i</w:t>
        </w:r>
        <w:r w:rsidR="00AE6986" w:rsidRPr="00542CDA">
          <w:rPr>
            <w:rStyle w:val="Hyperlink"/>
            <w:rFonts w:ascii="Times New Roman" w:eastAsia="Times New Roman" w:hAnsi="Times New Roman" w:cs="Times New Roman"/>
            <w:sz w:val="24"/>
            <w:szCs w:val="24"/>
            <w:lang w:eastAsia="en-GB"/>
          </w:rPr>
          <w:t>ronment</w:t>
        </w:r>
      </w:hyperlink>
    </w:p>
    <w:p w14:paraId="1B8C3163" w14:textId="726E54C2" w:rsidR="00AE6986" w:rsidRPr="00AE6986" w:rsidRDefault="00AE6986" w:rsidP="00AE6986">
      <w:pPr>
        <w:rPr>
          <w:color w:val="000000" w:themeColor="text1"/>
        </w:rPr>
      </w:pPr>
      <w:r w:rsidRPr="00AE6986">
        <w:rPr>
          <w:rFonts w:ascii="Times New Roman" w:eastAsia="Times New Roman" w:hAnsi="Times New Roman" w:cs="Times New Roman"/>
          <w:color w:val="000000" w:themeColor="text1"/>
          <w:sz w:val="24"/>
          <w:szCs w:val="24"/>
          <w:lang w:eastAsia="en-GB"/>
        </w:rPr>
        <w:t>Accessed 05/2020</w:t>
      </w:r>
    </w:p>
    <w:p w14:paraId="1472B469" w14:textId="77777777" w:rsidR="00287571" w:rsidRDefault="00287571"/>
    <w:sectPr w:rsidR="00287571">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1375A" w14:textId="77777777" w:rsidR="00FF01D2" w:rsidRDefault="00FF01D2" w:rsidP="00E75490">
      <w:pPr>
        <w:spacing w:after="0" w:line="240" w:lineRule="auto"/>
      </w:pPr>
      <w:r>
        <w:separator/>
      </w:r>
    </w:p>
  </w:endnote>
  <w:endnote w:type="continuationSeparator" w:id="0">
    <w:p w14:paraId="4936EC2E" w14:textId="77777777" w:rsidR="00FF01D2" w:rsidRDefault="00FF01D2" w:rsidP="00E75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2423A" w14:textId="77777777" w:rsidR="00FF01D2" w:rsidRDefault="00FF01D2" w:rsidP="00E75490">
      <w:pPr>
        <w:spacing w:after="0" w:line="240" w:lineRule="auto"/>
      </w:pPr>
      <w:r>
        <w:separator/>
      </w:r>
    </w:p>
  </w:footnote>
  <w:footnote w:type="continuationSeparator" w:id="0">
    <w:p w14:paraId="03EE462A" w14:textId="77777777" w:rsidR="00FF01D2" w:rsidRDefault="00FF01D2" w:rsidP="00E754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157B5" w14:textId="168E414B" w:rsidR="00FF01D2" w:rsidRDefault="00FF01D2">
    <w:pPr>
      <w:pStyle w:val="Header"/>
    </w:pPr>
    <w:r>
      <w:t>Tahmid Shahriyar 1905209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BA76A5"/>
    <w:multiLevelType w:val="hybridMultilevel"/>
    <w:tmpl w:val="CF84B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220231"/>
    <w:multiLevelType w:val="hybridMultilevel"/>
    <w:tmpl w:val="8692F76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E1F"/>
    <w:rsid w:val="0005695A"/>
    <w:rsid w:val="00192F1E"/>
    <w:rsid w:val="001D15F2"/>
    <w:rsid w:val="00235E41"/>
    <w:rsid w:val="00275920"/>
    <w:rsid w:val="00287571"/>
    <w:rsid w:val="002F48EA"/>
    <w:rsid w:val="003B05B1"/>
    <w:rsid w:val="004415C8"/>
    <w:rsid w:val="004B68C8"/>
    <w:rsid w:val="004E4BC0"/>
    <w:rsid w:val="005A0879"/>
    <w:rsid w:val="005F1367"/>
    <w:rsid w:val="00692703"/>
    <w:rsid w:val="00717E1F"/>
    <w:rsid w:val="00756F0C"/>
    <w:rsid w:val="008C75C7"/>
    <w:rsid w:val="008D09F6"/>
    <w:rsid w:val="008D6E32"/>
    <w:rsid w:val="0093378D"/>
    <w:rsid w:val="009859AC"/>
    <w:rsid w:val="009A0E94"/>
    <w:rsid w:val="009A3AE1"/>
    <w:rsid w:val="00A123EA"/>
    <w:rsid w:val="00A42283"/>
    <w:rsid w:val="00AE6986"/>
    <w:rsid w:val="00BB6A25"/>
    <w:rsid w:val="00E75490"/>
    <w:rsid w:val="00E83391"/>
    <w:rsid w:val="00E84B70"/>
    <w:rsid w:val="00F33750"/>
    <w:rsid w:val="00F42B1B"/>
    <w:rsid w:val="00FA68D8"/>
    <w:rsid w:val="00FD2B7B"/>
    <w:rsid w:val="00FF0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61551"/>
  <w15:chartTrackingRefBased/>
  <w15:docId w15:val="{D361A8A9-3C7F-4823-9E20-F53BE0FD8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A3A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4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490"/>
  </w:style>
  <w:style w:type="paragraph" w:styleId="Footer">
    <w:name w:val="footer"/>
    <w:basedOn w:val="Normal"/>
    <w:link w:val="FooterChar"/>
    <w:uiPriority w:val="99"/>
    <w:unhideWhenUsed/>
    <w:rsid w:val="00E754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490"/>
  </w:style>
  <w:style w:type="paragraph" w:styleId="ListParagraph">
    <w:name w:val="List Paragraph"/>
    <w:basedOn w:val="Normal"/>
    <w:uiPriority w:val="34"/>
    <w:qFormat/>
    <w:rsid w:val="004415C8"/>
    <w:pPr>
      <w:ind w:left="720"/>
      <w:contextualSpacing/>
    </w:pPr>
  </w:style>
  <w:style w:type="character" w:styleId="Hyperlink">
    <w:name w:val="Hyperlink"/>
    <w:basedOn w:val="DefaultParagraphFont"/>
    <w:uiPriority w:val="99"/>
    <w:unhideWhenUsed/>
    <w:rsid w:val="009859AC"/>
    <w:rPr>
      <w:color w:val="0000FF"/>
      <w:u w:val="single"/>
    </w:rPr>
  </w:style>
  <w:style w:type="character" w:styleId="Emphasis">
    <w:name w:val="Emphasis"/>
    <w:basedOn w:val="DefaultParagraphFont"/>
    <w:uiPriority w:val="20"/>
    <w:qFormat/>
    <w:rsid w:val="001D15F2"/>
    <w:rPr>
      <w:i/>
      <w:iCs/>
    </w:rPr>
  </w:style>
  <w:style w:type="character" w:customStyle="1" w:styleId="user-generated">
    <w:name w:val="user-generated"/>
    <w:basedOn w:val="DefaultParagraphFont"/>
    <w:rsid w:val="001D15F2"/>
  </w:style>
  <w:style w:type="character" w:styleId="UnresolvedMention">
    <w:name w:val="Unresolved Mention"/>
    <w:basedOn w:val="DefaultParagraphFont"/>
    <w:uiPriority w:val="99"/>
    <w:semiHidden/>
    <w:unhideWhenUsed/>
    <w:rsid w:val="00F42B1B"/>
    <w:rPr>
      <w:color w:val="605E5C"/>
      <w:shd w:val="clear" w:color="auto" w:fill="E1DFDD"/>
    </w:rPr>
  </w:style>
  <w:style w:type="character" w:styleId="FollowedHyperlink">
    <w:name w:val="FollowedHyperlink"/>
    <w:basedOn w:val="DefaultParagraphFont"/>
    <w:uiPriority w:val="99"/>
    <w:semiHidden/>
    <w:unhideWhenUsed/>
    <w:rsid w:val="00F42B1B"/>
    <w:rPr>
      <w:color w:val="954F72" w:themeColor="followedHyperlink"/>
      <w:u w:val="single"/>
    </w:rPr>
  </w:style>
  <w:style w:type="character" w:customStyle="1" w:styleId="Heading1Char">
    <w:name w:val="Heading 1 Char"/>
    <w:basedOn w:val="DefaultParagraphFont"/>
    <w:link w:val="Heading1"/>
    <w:uiPriority w:val="9"/>
    <w:rsid w:val="009A3AE1"/>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93846">
      <w:bodyDiv w:val="1"/>
      <w:marLeft w:val="0"/>
      <w:marRight w:val="0"/>
      <w:marTop w:val="0"/>
      <w:marBottom w:val="0"/>
      <w:divBdr>
        <w:top w:val="none" w:sz="0" w:space="0" w:color="auto"/>
        <w:left w:val="none" w:sz="0" w:space="0" w:color="auto"/>
        <w:bottom w:val="none" w:sz="0" w:space="0" w:color="auto"/>
        <w:right w:val="none" w:sz="0" w:space="0" w:color="auto"/>
      </w:divBdr>
    </w:div>
    <w:div w:id="533427191">
      <w:bodyDiv w:val="1"/>
      <w:marLeft w:val="0"/>
      <w:marRight w:val="0"/>
      <w:marTop w:val="0"/>
      <w:marBottom w:val="0"/>
      <w:divBdr>
        <w:top w:val="none" w:sz="0" w:space="0" w:color="auto"/>
        <w:left w:val="none" w:sz="0" w:space="0" w:color="auto"/>
        <w:bottom w:val="none" w:sz="0" w:space="0" w:color="auto"/>
        <w:right w:val="none" w:sz="0" w:space="0" w:color="auto"/>
      </w:divBdr>
    </w:div>
    <w:div w:id="734552494">
      <w:bodyDiv w:val="1"/>
      <w:marLeft w:val="0"/>
      <w:marRight w:val="0"/>
      <w:marTop w:val="0"/>
      <w:marBottom w:val="0"/>
      <w:divBdr>
        <w:top w:val="none" w:sz="0" w:space="0" w:color="auto"/>
        <w:left w:val="none" w:sz="0" w:space="0" w:color="auto"/>
        <w:bottom w:val="none" w:sz="0" w:space="0" w:color="auto"/>
        <w:right w:val="none" w:sz="0" w:space="0" w:color="auto"/>
      </w:divBdr>
    </w:div>
    <w:div w:id="778988323">
      <w:bodyDiv w:val="1"/>
      <w:marLeft w:val="0"/>
      <w:marRight w:val="0"/>
      <w:marTop w:val="0"/>
      <w:marBottom w:val="0"/>
      <w:divBdr>
        <w:top w:val="none" w:sz="0" w:space="0" w:color="auto"/>
        <w:left w:val="none" w:sz="0" w:space="0" w:color="auto"/>
        <w:bottom w:val="none" w:sz="0" w:space="0" w:color="auto"/>
        <w:right w:val="none" w:sz="0" w:space="0" w:color="auto"/>
      </w:divBdr>
    </w:div>
    <w:div w:id="1416198428">
      <w:bodyDiv w:val="1"/>
      <w:marLeft w:val="0"/>
      <w:marRight w:val="0"/>
      <w:marTop w:val="0"/>
      <w:marBottom w:val="0"/>
      <w:divBdr>
        <w:top w:val="none" w:sz="0" w:space="0" w:color="auto"/>
        <w:left w:val="none" w:sz="0" w:space="0" w:color="auto"/>
        <w:bottom w:val="none" w:sz="0" w:space="0" w:color="auto"/>
        <w:right w:val="none" w:sz="0" w:space="0" w:color="auto"/>
      </w:divBdr>
    </w:div>
    <w:div w:id="155661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nowledgeanywhere.com/resources/article-detail/the-advantages-and-disadvantages-of-a-virtual-learning-environ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sector.com/news-and-blog/how-plan-a-vle-review-and-upgra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pen.ac.uk/courses/fees-and-funding" TargetMode="External"/><Relationship Id="rId4" Type="http://schemas.openxmlformats.org/officeDocument/2006/relationships/settings" Target="settings.xml"/><Relationship Id="rId9" Type="http://schemas.openxmlformats.org/officeDocument/2006/relationships/hyperlink" Target="https://www.xelium.co.uk/2010/05/vle-what-are-the-advantages/"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Questionaire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Sheet1!$A$2:$A$6</c:f>
              <c:strCache>
                <c:ptCount val="5"/>
                <c:pt idx="0">
                  <c:v>Question 2</c:v>
                </c:pt>
                <c:pt idx="1">
                  <c:v>Question 3</c:v>
                </c:pt>
                <c:pt idx="2">
                  <c:v>Question 4</c:v>
                </c:pt>
                <c:pt idx="3">
                  <c:v>Question 5</c:v>
                </c:pt>
                <c:pt idx="4">
                  <c:v>Question 9</c:v>
                </c:pt>
              </c:strCache>
            </c:strRef>
          </c:cat>
          <c:val>
            <c:numRef>
              <c:f>Sheet1!$B$2:$B$6</c:f>
              <c:numCache>
                <c:formatCode>General</c:formatCode>
                <c:ptCount val="5"/>
                <c:pt idx="0">
                  <c:v>3</c:v>
                </c:pt>
                <c:pt idx="1">
                  <c:v>3</c:v>
                </c:pt>
                <c:pt idx="2">
                  <c:v>8</c:v>
                </c:pt>
                <c:pt idx="3">
                  <c:v>8</c:v>
                </c:pt>
                <c:pt idx="4">
                  <c:v>7</c:v>
                </c:pt>
              </c:numCache>
            </c:numRef>
          </c:val>
          <c:extLst>
            <c:ext xmlns:c16="http://schemas.microsoft.com/office/drawing/2014/chart" uri="{C3380CC4-5D6E-409C-BE32-E72D297353CC}">
              <c16:uniqueId val="{00000000-33BE-7742-8CDF-6BBA7DCF7735}"/>
            </c:ext>
          </c:extLst>
        </c:ser>
        <c:ser>
          <c:idx val="1"/>
          <c:order val="1"/>
          <c:spPr>
            <a:solidFill>
              <a:schemeClr val="accent2"/>
            </a:solidFill>
            <a:ln>
              <a:noFill/>
            </a:ln>
            <a:effectLst/>
          </c:spPr>
          <c:invertIfNegative val="0"/>
          <c:cat>
            <c:strRef>
              <c:f>Sheet1!$A$2:$A$6</c:f>
              <c:strCache>
                <c:ptCount val="5"/>
                <c:pt idx="0">
                  <c:v>Question 2</c:v>
                </c:pt>
                <c:pt idx="1">
                  <c:v>Question 3</c:v>
                </c:pt>
                <c:pt idx="2">
                  <c:v>Question 4</c:v>
                </c:pt>
                <c:pt idx="3">
                  <c:v>Question 5</c:v>
                </c:pt>
                <c:pt idx="4">
                  <c:v>Question 9</c:v>
                </c:pt>
              </c:strCache>
            </c:strRef>
          </c:cat>
          <c:val>
            <c:numRef>
              <c:f>Sheet1!$C$2:$C$6</c:f>
              <c:numCache>
                <c:formatCode>General</c:formatCode>
                <c:ptCount val="5"/>
                <c:pt idx="0">
                  <c:v>7</c:v>
                </c:pt>
                <c:pt idx="1">
                  <c:v>7</c:v>
                </c:pt>
                <c:pt idx="2">
                  <c:v>2</c:v>
                </c:pt>
                <c:pt idx="3">
                  <c:v>2</c:v>
                </c:pt>
                <c:pt idx="4">
                  <c:v>3</c:v>
                </c:pt>
              </c:numCache>
            </c:numRef>
          </c:val>
          <c:extLst>
            <c:ext xmlns:c16="http://schemas.microsoft.com/office/drawing/2014/chart" uri="{C3380CC4-5D6E-409C-BE32-E72D297353CC}">
              <c16:uniqueId val="{00000001-33BE-7742-8CDF-6BBA7DCF7735}"/>
            </c:ext>
          </c:extLst>
        </c:ser>
        <c:dLbls>
          <c:showLegendKey val="0"/>
          <c:showVal val="0"/>
          <c:showCatName val="0"/>
          <c:showSerName val="0"/>
          <c:showPercent val="0"/>
          <c:showBubbleSize val="0"/>
        </c:dLbls>
        <c:gapWidth val="219"/>
        <c:overlap val="-27"/>
        <c:axId val="1441331776"/>
        <c:axId val="1441024496"/>
      </c:barChart>
      <c:catAx>
        <c:axId val="144133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1024496"/>
        <c:crosses val="autoZero"/>
        <c:auto val="1"/>
        <c:lblAlgn val="ctr"/>
        <c:lblOffset val="100"/>
        <c:noMultiLvlLbl val="0"/>
      </c:catAx>
      <c:valAx>
        <c:axId val="1441024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13317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FA031-42C9-4D45-97E6-DB1BE5DF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2269</Words>
  <Characters>12094</Characters>
  <Application>Microsoft Office Word</Application>
  <DocSecurity>0</DocSecurity>
  <Lines>318</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Ross-miranda (1910058)</dc:creator>
  <cp:keywords/>
  <dc:description/>
  <cp:lastModifiedBy>Bipasha Tasnim</cp:lastModifiedBy>
  <cp:revision>3</cp:revision>
  <dcterms:created xsi:type="dcterms:W3CDTF">2020-05-12T22:21:00Z</dcterms:created>
  <dcterms:modified xsi:type="dcterms:W3CDTF">2020-05-12T22:22:00Z</dcterms:modified>
</cp:coreProperties>
</file>