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761448962"/>
        <w:docPartObj>
          <w:docPartGallery w:val="Cover Pages"/>
          <w:docPartUnique/>
        </w:docPartObj>
      </w:sdtPr>
      <w:sdtEndPr>
        <w:rPr>
          <w:rFonts w:ascii="Times New Roman" w:eastAsiaTheme="minorHAnsi" w:hAnsi="Times New Roman" w:cs="Times New Roman"/>
          <w:b/>
          <w:caps w:val="0"/>
          <w:sz w:val="28"/>
          <w:szCs w:val="28"/>
          <w:lang w:val="en-GB" w:eastAsia="en-US"/>
        </w:rPr>
      </w:sdtEndPr>
      <w:sdtContent>
        <w:tbl>
          <w:tblPr>
            <w:tblW w:w="5000" w:type="pct"/>
            <w:jc w:val="center"/>
            <w:tblLook w:val="04A0" w:firstRow="1" w:lastRow="0" w:firstColumn="1" w:lastColumn="0" w:noHBand="0" w:noVBand="1"/>
          </w:tblPr>
          <w:tblGrid>
            <w:gridCol w:w="9242"/>
          </w:tblGrid>
          <w:tr w:rsidR="00AD2190">
            <w:trPr>
              <w:trHeight w:val="2880"/>
              <w:jc w:val="center"/>
            </w:trPr>
            <w:tc>
              <w:tcPr>
                <w:tcW w:w="5000" w:type="pct"/>
              </w:tcPr>
              <w:p w:rsidR="00AD2190" w:rsidRDefault="00AD2190" w:rsidP="00AD2190">
                <w:pPr>
                  <w:pStyle w:val="NoSpacing"/>
                  <w:jc w:val="center"/>
                  <w:rPr>
                    <w:rFonts w:asciiTheme="majorHAnsi" w:eastAsiaTheme="majorEastAsia" w:hAnsiTheme="majorHAnsi" w:cstheme="majorBidi"/>
                    <w:caps/>
                  </w:rPr>
                </w:pPr>
              </w:p>
            </w:tc>
          </w:tr>
          <w:tr w:rsidR="00AD2190">
            <w:trPr>
              <w:trHeight w:val="1440"/>
              <w:jc w:val="center"/>
            </w:trPr>
            <w:sdt>
              <w:sdtPr>
                <w:rPr>
                  <w:rFonts w:asciiTheme="majorHAnsi" w:eastAsiaTheme="majorEastAsia" w:hAnsiTheme="majorHAnsi" w:cstheme="majorBidi"/>
                  <w:sz w:val="32"/>
                  <w:szCs w:val="32"/>
                </w:rPr>
                <w:alias w:val="Title"/>
                <w:id w:val="15524250"/>
                <w:placeholder>
                  <w:docPart w:val="1539936A3C33408588071FCEE3EEC2C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D2190" w:rsidRDefault="00AD2190" w:rsidP="00AD2190">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32"/>
                        <w:szCs w:val="32"/>
                      </w:rPr>
                      <w:t>ECCH</w:t>
                    </w:r>
                    <w:r w:rsidRPr="00AD2190">
                      <w:rPr>
                        <w:rFonts w:asciiTheme="majorHAnsi" w:eastAsiaTheme="majorEastAsia" w:hAnsiTheme="majorHAnsi" w:cstheme="majorBidi"/>
                        <w:sz w:val="32"/>
                        <w:szCs w:val="32"/>
                      </w:rPr>
                      <w:t>7001:Contemporary Discourses in Professional Practice</w:t>
                    </w:r>
                  </w:p>
                </w:tc>
              </w:sdtContent>
            </w:sdt>
          </w:tr>
          <w:tr w:rsidR="00AD2190">
            <w:trPr>
              <w:trHeight w:val="720"/>
              <w:jc w:val="center"/>
            </w:trPr>
            <w:sdt>
              <w:sdtPr>
                <w:rPr>
                  <w:rFonts w:asciiTheme="majorHAnsi" w:eastAsiaTheme="majorEastAsia" w:hAnsiTheme="majorHAnsi" w:cstheme="majorBidi"/>
                  <w:sz w:val="36"/>
                  <w:szCs w:val="36"/>
                </w:rPr>
                <w:alias w:val="Subtitle"/>
                <w:id w:val="15524255"/>
                <w:placeholder>
                  <w:docPart w:val="66092FFDE98C41FAB8BC55FDD19633B9"/>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AD2190" w:rsidRDefault="00AD2190" w:rsidP="00AD2190">
                    <w:pPr>
                      <w:pStyle w:val="NoSpacing"/>
                      <w:jc w:val="center"/>
                      <w:rPr>
                        <w:rFonts w:asciiTheme="majorHAnsi" w:eastAsiaTheme="majorEastAsia" w:hAnsiTheme="majorHAnsi" w:cstheme="majorBidi"/>
                        <w:sz w:val="44"/>
                        <w:szCs w:val="44"/>
                      </w:rPr>
                    </w:pPr>
                    <w:r w:rsidRPr="00AD2190">
                      <w:rPr>
                        <w:rFonts w:asciiTheme="majorHAnsi" w:eastAsiaTheme="majorEastAsia" w:hAnsiTheme="majorHAnsi" w:cstheme="majorBidi"/>
                        <w:sz w:val="36"/>
                        <w:szCs w:val="36"/>
                      </w:rPr>
                      <w:t>The Impact of Social Media on Children’s Rights</w:t>
                    </w:r>
                  </w:p>
                </w:tc>
              </w:sdtContent>
            </w:sdt>
          </w:tr>
          <w:tr w:rsidR="00AD2190">
            <w:trPr>
              <w:trHeight w:val="360"/>
              <w:jc w:val="center"/>
            </w:trPr>
            <w:tc>
              <w:tcPr>
                <w:tcW w:w="5000" w:type="pct"/>
                <w:vAlign w:val="center"/>
              </w:tcPr>
              <w:p w:rsidR="00AD2190" w:rsidRDefault="00AD2190">
                <w:pPr>
                  <w:pStyle w:val="NoSpacing"/>
                  <w:jc w:val="center"/>
                </w:pPr>
              </w:p>
            </w:tc>
          </w:tr>
          <w:tr w:rsidR="00AD2190">
            <w:trPr>
              <w:trHeight w:val="360"/>
              <w:jc w:val="center"/>
            </w:trPr>
            <w:sdt>
              <w:sdtPr>
                <w:rPr>
                  <w:bCs/>
                  <w:sz w:val="28"/>
                  <w:szCs w:val="28"/>
                </w:rPr>
                <w:alias w:val="Author"/>
                <w:id w:val="15524260"/>
                <w:placeholder>
                  <w:docPart w:val="FB60471C149A402595EF03710DC53A87"/>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D2190" w:rsidRDefault="00AD2190" w:rsidP="00AD2190">
                    <w:pPr>
                      <w:pStyle w:val="NoSpacing"/>
                      <w:jc w:val="center"/>
                      <w:rPr>
                        <w:b/>
                        <w:bCs/>
                      </w:rPr>
                    </w:pPr>
                    <w:proofErr w:type="spellStart"/>
                    <w:r w:rsidRPr="00AD2190">
                      <w:rPr>
                        <w:bCs/>
                        <w:sz w:val="28"/>
                        <w:szCs w:val="28"/>
                        <w:lang w:val="en-GB"/>
                      </w:rPr>
                      <w:t>Mouna</w:t>
                    </w:r>
                    <w:proofErr w:type="spellEnd"/>
                    <w:r w:rsidRPr="00AD2190">
                      <w:rPr>
                        <w:bCs/>
                        <w:sz w:val="28"/>
                        <w:szCs w:val="28"/>
                        <w:lang w:val="en-GB"/>
                      </w:rPr>
                      <w:t xml:space="preserve"> </w:t>
                    </w:r>
                    <w:proofErr w:type="spellStart"/>
                    <w:r w:rsidRPr="00AD2190">
                      <w:rPr>
                        <w:bCs/>
                        <w:sz w:val="28"/>
                        <w:szCs w:val="28"/>
                        <w:lang w:val="en-GB"/>
                      </w:rPr>
                      <w:t>Balbaki</w:t>
                    </w:r>
                    <w:proofErr w:type="spellEnd"/>
                  </w:p>
                </w:tc>
              </w:sdtContent>
            </w:sdt>
          </w:tr>
          <w:tr w:rsidR="00AD2190">
            <w:trPr>
              <w:trHeight w:val="360"/>
              <w:jc w:val="center"/>
            </w:trPr>
            <w:tc>
              <w:tcPr>
                <w:tcW w:w="5000" w:type="pct"/>
                <w:vAlign w:val="center"/>
              </w:tcPr>
              <w:p w:rsidR="00AD2190" w:rsidRDefault="00AD2190" w:rsidP="00AD2190">
                <w:pPr>
                  <w:pStyle w:val="NoSpacing"/>
                  <w:jc w:val="center"/>
                  <w:rPr>
                    <w:b/>
                    <w:bCs/>
                  </w:rPr>
                </w:pPr>
                <w:bookmarkStart w:id="0" w:name="_GoBack"/>
                <w:bookmarkEnd w:id="0"/>
              </w:p>
            </w:tc>
          </w:tr>
        </w:tbl>
        <w:p w:rsidR="00AD2190" w:rsidRDefault="00AD2190"/>
        <w:p w:rsidR="00AD2190" w:rsidRDefault="00AD2190"/>
        <w:tbl>
          <w:tblPr>
            <w:tblpPr w:leftFromText="187" w:rightFromText="187" w:horzAnchor="margin" w:tblpXSpec="center" w:tblpYSpec="bottom"/>
            <w:tblW w:w="5000" w:type="pct"/>
            <w:tblLook w:val="04A0" w:firstRow="1" w:lastRow="0" w:firstColumn="1" w:lastColumn="0" w:noHBand="0" w:noVBand="1"/>
          </w:tblPr>
          <w:tblGrid>
            <w:gridCol w:w="9242"/>
          </w:tblGrid>
          <w:tr w:rsidR="00AD2190">
            <w:sdt>
              <w:sdtPr>
                <w:alias w:val="Abstract"/>
                <w:id w:val="8276291"/>
                <w:placeholder>
                  <w:docPart w:val="855C23A83C7C49D58248CFADCE88007A"/>
                </w:placeholder>
                <w:dataBinding w:prefixMappings="xmlns:ns0='http://schemas.microsoft.com/office/2006/coverPageProps'" w:xpath="/ns0:CoverPageProperties[1]/ns0:Abstract[1]" w:storeItemID="{55AF091B-3C7A-41E3-B477-F2FDAA23CFDA}"/>
                <w:text/>
              </w:sdtPr>
              <w:sdtContent>
                <w:tc>
                  <w:tcPr>
                    <w:tcW w:w="5000" w:type="pct"/>
                  </w:tcPr>
                  <w:p w:rsidR="00AD2190" w:rsidRDefault="00AD2190" w:rsidP="00AD2190">
                    <w:pPr>
                      <w:pStyle w:val="NoSpacing"/>
                    </w:pPr>
                    <w:r>
                      <w:t>.</w:t>
                    </w:r>
                  </w:p>
                </w:tc>
              </w:sdtContent>
            </w:sdt>
          </w:tr>
        </w:tbl>
        <w:p w:rsidR="00AD2190" w:rsidRDefault="00AD2190"/>
        <w:p w:rsidR="00AD2190" w:rsidRDefault="00AD2190">
          <w:pPr>
            <w:rPr>
              <w:rFonts w:ascii="Times New Roman" w:hAnsi="Times New Roman" w:cs="Times New Roman"/>
              <w:b/>
              <w:sz w:val="28"/>
              <w:szCs w:val="28"/>
            </w:rPr>
          </w:pPr>
          <w:r>
            <w:rPr>
              <w:rFonts w:ascii="Times New Roman" w:hAnsi="Times New Roman" w:cs="Times New Roman"/>
              <w:b/>
              <w:sz w:val="28"/>
              <w:szCs w:val="28"/>
            </w:rPr>
            <w:br w:type="page"/>
          </w:r>
        </w:p>
      </w:sdtContent>
    </w:sdt>
    <w:p w:rsidR="00CF54F6" w:rsidRPr="001F05D5" w:rsidRDefault="00E1671D" w:rsidP="001F05D5">
      <w:pPr>
        <w:spacing w:line="480" w:lineRule="auto"/>
        <w:rPr>
          <w:rFonts w:ascii="Times New Roman" w:hAnsi="Times New Roman" w:cs="Times New Roman"/>
          <w:b/>
          <w:sz w:val="28"/>
          <w:szCs w:val="28"/>
        </w:rPr>
      </w:pPr>
      <w:r w:rsidRPr="001F05D5">
        <w:rPr>
          <w:rFonts w:ascii="Times New Roman" w:hAnsi="Times New Roman" w:cs="Times New Roman"/>
          <w:b/>
          <w:sz w:val="28"/>
          <w:szCs w:val="28"/>
        </w:rPr>
        <w:lastRenderedPageBreak/>
        <w:t>The impact of social media on children’s rights</w:t>
      </w:r>
    </w:p>
    <w:p w:rsidR="009C2630" w:rsidRPr="001F05D5" w:rsidRDefault="009C2630" w:rsidP="001F05D5">
      <w:pPr>
        <w:spacing w:line="480" w:lineRule="auto"/>
        <w:rPr>
          <w:rFonts w:ascii="Times New Roman" w:hAnsi="Times New Roman" w:cs="Times New Roman"/>
          <w:b/>
          <w:sz w:val="24"/>
          <w:szCs w:val="24"/>
        </w:rPr>
      </w:pPr>
      <w:r w:rsidRPr="001F05D5">
        <w:rPr>
          <w:rFonts w:ascii="Times New Roman" w:hAnsi="Times New Roman" w:cs="Times New Roman"/>
          <w:b/>
          <w:sz w:val="24"/>
          <w:szCs w:val="24"/>
        </w:rPr>
        <w:t>Introduction</w:t>
      </w:r>
    </w:p>
    <w:p w:rsidR="009C2630" w:rsidRPr="001F05D5" w:rsidRDefault="009C2630"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According to</w:t>
      </w:r>
      <w:r w:rsidR="003B0221" w:rsidRPr="001F05D5">
        <w:rPr>
          <w:rFonts w:ascii="Times New Roman" w:hAnsi="Times New Roman" w:cs="Times New Roman"/>
          <w:sz w:val="24"/>
          <w:szCs w:val="24"/>
        </w:rPr>
        <w:t xml:space="preserve"> article 1 of</w:t>
      </w:r>
      <w:r w:rsidRPr="001F05D5">
        <w:rPr>
          <w:rFonts w:ascii="Times New Roman" w:hAnsi="Times New Roman" w:cs="Times New Roman"/>
          <w:sz w:val="24"/>
          <w:szCs w:val="24"/>
        </w:rPr>
        <w:t xml:space="preserve"> the United Nations Convention on the </w:t>
      </w:r>
      <w:r w:rsidR="004539BF" w:rsidRPr="001F05D5">
        <w:rPr>
          <w:rFonts w:ascii="Times New Roman" w:hAnsi="Times New Roman" w:cs="Times New Roman"/>
          <w:sz w:val="24"/>
          <w:szCs w:val="24"/>
        </w:rPr>
        <w:t>Rights of a C</w:t>
      </w:r>
      <w:r w:rsidRPr="001F05D5">
        <w:rPr>
          <w:rFonts w:ascii="Times New Roman" w:hAnsi="Times New Roman" w:cs="Times New Roman"/>
          <w:sz w:val="24"/>
          <w:szCs w:val="24"/>
        </w:rPr>
        <w:t>hild</w:t>
      </w:r>
      <w:r w:rsidR="004539BF" w:rsidRPr="001F05D5">
        <w:rPr>
          <w:rFonts w:ascii="Times New Roman" w:hAnsi="Times New Roman" w:cs="Times New Roman"/>
          <w:sz w:val="24"/>
          <w:szCs w:val="24"/>
        </w:rPr>
        <w:t xml:space="preserve"> (UNCRC)</w:t>
      </w:r>
      <w:r w:rsidRPr="001F05D5">
        <w:rPr>
          <w:rFonts w:ascii="Times New Roman" w:hAnsi="Times New Roman" w:cs="Times New Roman"/>
          <w:sz w:val="24"/>
          <w:szCs w:val="24"/>
        </w:rPr>
        <w:t xml:space="preserve">, a child is an individual under 18 years of </w:t>
      </w:r>
      <w:r w:rsidR="004539BF" w:rsidRPr="001F05D5">
        <w:rPr>
          <w:rFonts w:ascii="Times New Roman" w:hAnsi="Times New Roman" w:cs="Times New Roman"/>
          <w:sz w:val="24"/>
          <w:szCs w:val="24"/>
        </w:rPr>
        <w:t>age;</w:t>
      </w:r>
      <w:r w:rsidRPr="001F05D5">
        <w:rPr>
          <w:rFonts w:ascii="Times New Roman" w:hAnsi="Times New Roman" w:cs="Times New Roman"/>
          <w:sz w:val="24"/>
          <w:szCs w:val="24"/>
        </w:rPr>
        <w:t xml:space="preserve"> </w:t>
      </w:r>
      <w:r w:rsidR="004539BF" w:rsidRPr="001F05D5">
        <w:rPr>
          <w:rFonts w:ascii="Times New Roman" w:hAnsi="Times New Roman" w:cs="Times New Roman"/>
          <w:sz w:val="24"/>
          <w:szCs w:val="24"/>
        </w:rPr>
        <w:t xml:space="preserve">unless the </w:t>
      </w:r>
      <w:r w:rsidR="003B0221" w:rsidRPr="001F05D5">
        <w:rPr>
          <w:rFonts w:ascii="Times New Roman" w:hAnsi="Times New Roman" w:cs="Times New Roman"/>
          <w:sz w:val="24"/>
          <w:szCs w:val="24"/>
        </w:rPr>
        <w:t>legal age by law is lower</w:t>
      </w:r>
      <w:sdt>
        <w:sdtPr>
          <w:rPr>
            <w:rFonts w:ascii="Times New Roman" w:hAnsi="Times New Roman" w:cs="Times New Roman"/>
            <w:sz w:val="24"/>
            <w:szCs w:val="24"/>
          </w:rPr>
          <w:id w:val="861095304"/>
          <w:citation/>
        </w:sdtPr>
        <w:sdtEndPr/>
        <w:sdtContent>
          <w:r w:rsidR="004539BF" w:rsidRPr="001F05D5">
            <w:rPr>
              <w:rFonts w:ascii="Times New Roman" w:hAnsi="Times New Roman" w:cs="Times New Roman"/>
              <w:sz w:val="24"/>
              <w:szCs w:val="24"/>
            </w:rPr>
            <w:fldChar w:fldCharType="begin"/>
          </w:r>
          <w:r w:rsidR="004539BF" w:rsidRPr="001F05D5">
            <w:rPr>
              <w:rFonts w:ascii="Times New Roman" w:hAnsi="Times New Roman" w:cs="Times New Roman"/>
              <w:sz w:val="24"/>
              <w:szCs w:val="24"/>
            </w:rPr>
            <w:instrText xml:space="preserve"> CITATION GOV10 \l 2057 </w:instrText>
          </w:r>
          <w:r w:rsidR="004539BF" w:rsidRPr="001F05D5">
            <w:rPr>
              <w:rFonts w:ascii="Times New Roman" w:hAnsi="Times New Roman" w:cs="Times New Roman"/>
              <w:sz w:val="24"/>
              <w:szCs w:val="24"/>
            </w:rPr>
            <w:fldChar w:fldCharType="separate"/>
          </w:r>
          <w:r w:rsidR="004539BF" w:rsidRPr="001F05D5">
            <w:rPr>
              <w:rFonts w:ascii="Times New Roman" w:hAnsi="Times New Roman" w:cs="Times New Roman"/>
              <w:noProof/>
              <w:sz w:val="24"/>
              <w:szCs w:val="24"/>
            </w:rPr>
            <w:t xml:space="preserve"> (GOV.UK, 2010)</w:t>
          </w:r>
          <w:r w:rsidR="004539BF"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w:t>
      </w:r>
      <w:r w:rsidR="00422F65" w:rsidRPr="001F05D5">
        <w:rPr>
          <w:rFonts w:ascii="Times New Roman" w:hAnsi="Times New Roman" w:cs="Times New Roman"/>
          <w:sz w:val="24"/>
          <w:szCs w:val="24"/>
        </w:rPr>
        <w:t xml:space="preserve"> Under the same convention, a child is entitled to particular rights such as right to life, freedom of thought, right to protection and provision, among others. </w:t>
      </w:r>
      <w:r w:rsidR="008159DB" w:rsidRPr="001F05D5">
        <w:rPr>
          <w:rFonts w:ascii="Times New Roman" w:hAnsi="Times New Roman" w:cs="Times New Roman"/>
          <w:sz w:val="24"/>
          <w:szCs w:val="24"/>
        </w:rPr>
        <w:t xml:space="preserve"> In law, the term minor is used to describe someone under the age of majority, which is usually 18 years, unless otherwise defined.</w:t>
      </w:r>
    </w:p>
    <w:p w:rsidR="004539BF" w:rsidRPr="001F05D5" w:rsidRDefault="004539BF"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The UNCRC</w:t>
      </w:r>
      <w:r w:rsidR="008A52EE" w:rsidRPr="001F05D5">
        <w:rPr>
          <w:rFonts w:ascii="Times New Roman" w:hAnsi="Times New Roman" w:cs="Times New Roman"/>
          <w:sz w:val="24"/>
          <w:szCs w:val="24"/>
        </w:rPr>
        <w:t xml:space="preserve"> deals with all aspects of children’s rights and is globally accepted, though not ratified by all countries. It not only guarantees all children equal civic, political, cultural, economic and social rights, it also recognizes children’s unique needs, capacities and vulnerabilities. These rights are usually referred to as the three P’s: Right to provision so as to facilitate their ability to develop and thrive</w:t>
      </w:r>
      <w:r w:rsidR="006E5AB4" w:rsidRPr="001F05D5">
        <w:rPr>
          <w:rFonts w:ascii="Times New Roman" w:hAnsi="Times New Roman" w:cs="Times New Roman"/>
          <w:sz w:val="24"/>
          <w:szCs w:val="24"/>
        </w:rPr>
        <w:t>;</w:t>
      </w:r>
      <w:r w:rsidR="008A52EE" w:rsidRPr="001F05D5">
        <w:rPr>
          <w:rFonts w:ascii="Times New Roman" w:hAnsi="Times New Roman" w:cs="Times New Roman"/>
          <w:sz w:val="24"/>
          <w:szCs w:val="24"/>
        </w:rPr>
        <w:t xml:space="preserve"> Right to protection</w:t>
      </w:r>
      <w:r w:rsidR="006E5AB4" w:rsidRPr="001F05D5">
        <w:rPr>
          <w:rFonts w:ascii="Times New Roman" w:hAnsi="Times New Roman" w:cs="Times New Roman"/>
          <w:sz w:val="24"/>
          <w:szCs w:val="24"/>
        </w:rPr>
        <w:t xml:space="preserve"> which deal any threats to children’s survival and development; and Right to participation which allows them to engage with processes that affect their development and enable them to be active participants in the society </w:t>
      </w:r>
      <w:sdt>
        <w:sdtPr>
          <w:rPr>
            <w:rFonts w:ascii="Times New Roman" w:hAnsi="Times New Roman" w:cs="Times New Roman"/>
            <w:sz w:val="24"/>
            <w:szCs w:val="24"/>
          </w:rPr>
          <w:id w:val="-108121007"/>
          <w:citation/>
        </w:sdtPr>
        <w:sdtEndPr/>
        <w:sdtContent>
          <w:r w:rsidR="006E5AB4" w:rsidRPr="001F05D5">
            <w:rPr>
              <w:rFonts w:ascii="Times New Roman" w:hAnsi="Times New Roman" w:cs="Times New Roman"/>
              <w:sz w:val="24"/>
              <w:szCs w:val="24"/>
            </w:rPr>
            <w:fldChar w:fldCharType="begin"/>
          </w:r>
          <w:r w:rsidR="006E5AB4" w:rsidRPr="001F05D5">
            <w:rPr>
              <w:rFonts w:ascii="Times New Roman" w:hAnsi="Times New Roman" w:cs="Times New Roman"/>
              <w:sz w:val="24"/>
              <w:szCs w:val="24"/>
            </w:rPr>
            <w:instrText xml:space="preserve"> CITATION Son15 \l 2057 </w:instrText>
          </w:r>
          <w:r w:rsidR="006E5AB4" w:rsidRPr="001F05D5">
            <w:rPr>
              <w:rFonts w:ascii="Times New Roman" w:hAnsi="Times New Roman" w:cs="Times New Roman"/>
              <w:sz w:val="24"/>
              <w:szCs w:val="24"/>
            </w:rPr>
            <w:fldChar w:fldCharType="separate"/>
          </w:r>
          <w:r w:rsidR="006E5AB4" w:rsidRPr="001F05D5">
            <w:rPr>
              <w:rFonts w:ascii="Times New Roman" w:hAnsi="Times New Roman" w:cs="Times New Roman"/>
              <w:noProof/>
              <w:sz w:val="24"/>
              <w:szCs w:val="24"/>
            </w:rPr>
            <w:t>(Livingstone, et al., 2015)</w:t>
          </w:r>
          <w:r w:rsidR="006E5AB4" w:rsidRPr="001F05D5">
            <w:rPr>
              <w:rFonts w:ascii="Times New Roman" w:hAnsi="Times New Roman" w:cs="Times New Roman"/>
              <w:sz w:val="24"/>
              <w:szCs w:val="24"/>
            </w:rPr>
            <w:fldChar w:fldCharType="end"/>
          </w:r>
        </w:sdtContent>
      </w:sdt>
    </w:p>
    <w:p w:rsidR="003B0221" w:rsidRPr="001F05D5" w:rsidRDefault="009852C7"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The internet is now considered part of every-day life, with 4 billion users reported world-wide as of 2018</w:t>
      </w:r>
      <w:r w:rsidR="009C5FD3" w:rsidRPr="001F05D5">
        <w:rPr>
          <w:rFonts w:ascii="Times New Roman" w:hAnsi="Times New Roman" w:cs="Times New Roman"/>
          <w:sz w:val="24"/>
          <w:szCs w:val="24"/>
        </w:rPr>
        <w:t xml:space="preserve"> (CIGI, 2018)</w:t>
      </w:r>
      <w:r w:rsidRPr="001F05D5">
        <w:rPr>
          <w:rFonts w:ascii="Times New Roman" w:hAnsi="Times New Roman" w:cs="Times New Roman"/>
          <w:sz w:val="24"/>
          <w:szCs w:val="24"/>
        </w:rPr>
        <w:t>.</w:t>
      </w:r>
      <w:r w:rsidR="00756134" w:rsidRPr="001F05D5">
        <w:rPr>
          <w:rFonts w:ascii="Times New Roman" w:hAnsi="Times New Roman" w:cs="Times New Roman"/>
          <w:sz w:val="24"/>
          <w:szCs w:val="24"/>
        </w:rPr>
        <w:t xml:space="preserve"> When it was first developed, it was assumed that users would be of adult age</w:t>
      </w:r>
      <w:sdt>
        <w:sdtPr>
          <w:rPr>
            <w:rFonts w:ascii="Times New Roman" w:hAnsi="Times New Roman" w:cs="Times New Roman"/>
            <w:sz w:val="24"/>
            <w:szCs w:val="24"/>
          </w:rPr>
          <w:id w:val="1225955763"/>
          <w:citation/>
        </w:sdtPr>
        <w:sdtEndPr/>
        <w:sdtContent>
          <w:r w:rsidR="006C1598" w:rsidRPr="001F05D5">
            <w:rPr>
              <w:rFonts w:ascii="Times New Roman" w:hAnsi="Times New Roman" w:cs="Times New Roman"/>
              <w:sz w:val="24"/>
              <w:szCs w:val="24"/>
            </w:rPr>
            <w:fldChar w:fldCharType="begin"/>
          </w:r>
          <w:r w:rsidR="006C1598" w:rsidRPr="001F05D5">
            <w:rPr>
              <w:rFonts w:ascii="Times New Roman" w:hAnsi="Times New Roman" w:cs="Times New Roman"/>
              <w:sz w:val="24"/>
              <w:szCs w:val="24"/>
            </w:rPr>
            <w:instrText xml:space="preserve"> CITATION DBo07 \l 2057 </w:instrText>
          </w:r>
          <w:r w:rsidR="006C1598" w:rsidRPr="001F05D5">
            <w:rPr>
              <w:rFonts w:ascii="Times New Roman" w:hAnsi="Times New Roman" w:cs="Times New Roman"/>
              <w:sz w:val="24"/>
              <w:szCs w:val="24"/>
            </w:rPr>
            <w:fldChar w:fldCharType="separate"/>
          </w:r>
          <w:r w:rsidR="006C1598" w:rsidRPr="001F05D5">
            <w:rPr>
              <w:rFonts w:ascii="Times New Roman" w:hAnsi="Times New Roman" w:cs="Times New Roman"/>
              <w:noProof/>
              <w:sz w:val="24"/>
              <w:szCs w:val="24"/>
            </w:rPr>
            <w:t xml:space="preserve"> (Boyd &amp; Ellison, 2007)</w:t>
          </w:r>
          <w:r w:rsidR="006C1598" w:rsidRPr="001F05D5">
            <w:rPr>
              <w:rFonts w:ascii="Times New Roman" w:hAnsi="Times New Roman" w:cs="Times New Roman"/>
              <w:sz w:val="24"/>
              <w:szCs w:val="24"/>
            </w:rPr>
            <w:fldChar w:fldCharType="end"/>
          </w:r>
        </w:sdtContent>
      </w:sdt>
      <w:r w:rsidR="00756134" w:rsidRPr="001F05D5">
        <w:rPr>
          <w:rFonts w:ascii="Times New Roman" w:hAnsi="Times New Roman" w:cs="Times New Roman"/>
          <w:sz w:val="24"/>
          <w:szCs w:val="24"/>
        </w:rPr>
        <w:t>. However, rapid innovation and growth in information technology has led to a diverse use of the internet</w:t>
      </w:r>
      <w:r w:rsidR="00660EF7" w:rsidRPr="001F05D5">
        <w:rPr>
          <w:rFonts w:ascii="Times New Roman" w:hAnsi="Times New Roman" w:cs="Times New Roman"/>
          <w:sz w:val="24"/>
          <w:szCs w:val="24"/>
        </w:rPr>
        <w:t xml:space="preserve"> such that it has become integral in performing every day functions, with content available for all ages and backgrounds</w:t>
      </w:r>
      <w:r w:rsidR="00756134" w:rsidRPr="001F05D5">
        <w:rPr>
          <w:rFonts w:ascii="Times New Roman" w:hAnsi="Times New Roman" w:cs="Times New Roman"/>
          <w:sz w:val="24"/>
          <w:szCs w:val="24"/>
        </w:rPr>
        <w:t xml:space="preserve">. </w:t>
      </w:r>
      <w:r w:rsidR="003B0221" w:rsidRPr="001F05D5">
        <w:rPr>
          <w:rFonts w:ascii="Times New Roman" w:hAnsi="Times New Roman" w:cs="Times New Roman"/>
          <w:sz w:val="24"/>
          <w:szCs w:val="24"/>
        </w:rPr>
        <w:t xml:space="preserve">Social media, according to the Cambridge dictionary refers to platforms and applications which allow the user to share information via the internet. Kapoor et al (2018) refer to social media as communication websites which facilitate interactions and networking. </w:t>
      </w:r>
      <w:r w:rsidR="003B0221" w:rsidRPr="001F05D5">
        <w:rPr>
          <w:rFonts w:ascii="Times New Roman" w:hAnsi="Times New Roman" w:cs="Times New Roman"/>
          <w:sz w:val="24"/>
          <w:szCs w:val="24"/>
        </w:rPr>
        <w:lastRenderedPageBreak/>
        <w:t xml:space="preserve">Boyd and Ellison (2008) refer to Social Networking Sites (SNS) as internet based services that allow the user to create a profile, connect and interact with other users and their connections and receive feedback. The two terms are often used interchangeably; and with merging technologies distinction between the two </w:t>
      </w:r>
      <w:r w:rsidR="004539BF" w:rsidRPr="001F05D5">
        <w:rPr>
          <w:rFonts w:ascii="Times New Roman" w:hAnsi="Times New Roman" w:cs="Times New Roman"/>
          <w:sz w:val="24"/>
          <w:szCs w:val="24"/>
        </w:rPr>
        <w:t>has become increasingly blurred</w:t>
      </w:r>
      <w:sdt>
        <w:sdtPr>
          <w:rPr>
            <w:rFonts w:ascii="Times New Roman" w:hAnsi="Times New Roman" w:cs="Times New Roman"/>
            <w:sz w:val="24"/>
            <w:szCs w:val="24"/>
          </w:rPr>
          <w:id w:val="-327673892"/>
          <w:citation/>
        </w:sdtPr>
        <w:sdtEndPr/>
        <w:sdtContent>
          <w:r w:rsidR="006C1598" w:rsidRPr="001F05D5">
            <w:rPr>
              <w:rFonts w:ascii="Times New Roman" w:hAnsi="Times New Roman" w:cs="Times New Roman"/>
              <w:sz w:val="24"/>
              <w:szCs w:val="24"/>
            </w:rPr>
            <w:fldChar w:fldCharType="begin"/>
          </w:r>
          <w:r w:rsidR="006C1598" w:rsidRPr="001F05D5">
            <w:rPr>
              <w:rFonts w:ascii="Times New Roman" w:hAnsi="Times New Roman" w:cs="Times New Roman"/>
              <w:sz w:val="24"/>
              <w:szCs w:val="24"/>
            </w:rPr>
            <w:instrText xml:space="preserve"> CITATION MGr08 \l 2057 </w:instrText>
          </w:r>
          <w:r w:rsidR="006C1598" w:rsidRPr="001F05D5">
            <w:rPr>
              <w:rFonts w:ascii="Times New Roman" w:hAnsi="Times New Roman" w:cs="Times New Roman"/>
              <w:sz w:val="24"/>
              <w:szCs w:val="24"/>
            </w:rPr>
            <w:fldChar w:fldCharType="separate"/>
          </w:r>
          <w:r w:rsidR="006C1598" w:rsidRPr="001F05D5">
            <w:rPr>
              <w:rFonts w:ascii="Times New Roman" w:hAnsi="Times New Roman" w:cs="Times New Roman"/>
              <w:noProof/>
              <w:sz w:val="24"/>
              <w:szCs w:val="24"/>
            </w:rPr>
            <w:t xml:space="preserve"> (Griffiths &amp; Light, 2008)</w:t>
          </w:r>
          <w:r w:rsidR="006C1598" w:rsidRPr="001F05D5">
            <w:rPr>
              <w:rFonts w:ascii="Times New Roman" w:hAnsi="Times New Roman" w:cs="Times New Roman"/>
              <w:sz w:val="24"/>
              <w:szCs w:val="24"/>
            </w:rPr>
            <w:fldChar w:fldCharType="end"/>
          </w:r>
        </w:sdtContent>
      </w:sdt>
      <w:r w:rsidR="003B0221" w:rsidRPr="001F05D5">
        <w:rPr>
          <w:rFonts w:ascii="Times New Roman" w:hAnsi="Times New Roman" w:cs="Times New Roman"/>
          <w:sz w:val="24"/>
          <w:szCs w:val="24"/>
        </w:rPr>
        <w:t>.</w:t>
      </w:r>
    </w:p>
    <w:p w:rsidR="004D7BC4" w:rsidRPr="001F05D5" w:rsidRDefault="009C5FD3"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In 2018, 90% of the 66.4 million adult </w:t>
      </w:r>
      <w:proofErr w:type="gramStart"/>
      <w:r w:rsidRPr="001F05D5">
        <w:rPr>
          <w:rFonts w:ascii="Times New Roman" w:hAnsi="Times New Roman" w:cs="Times New Roman"/>
          <w:sz w:val="24"/>
          <w:szCs w:val="24"/>
        </w:rPr>
        <w:t>population</w:t>
      </w:r>
      <w:proofErr w:type="gramEnd"/>
      <w:r w:rsidRPr="001F05D5">
        <w:rPr>
          <w:rFonts w:ascii="Times New Roman" w:hAnsi="Times New Roman" w:cs="Times New Roman"/>
          <w:sz w:val="24"/>
          <w:szCs w:val="24"/>
        </w:rPr>
        <w:t xml:space="preserve"> in the United Kingdom (UK) were reported to be regular internet users. Furthermore, nearly all households with children were found to have an internet connection, according to the Office for National Statistics</w:t>
      </w:r>
      <w:sdt>
        <w:sdtPr>
          <w:rPr>
            <w:rFonts w:ascii="Times New Roman" w:hAnsi="Times New Roman" w:cs="Times New Roman"/>
            <w:sz w:val="24"/>
            <w:szCs w:val="24"/>
          </w:rPr>
          <w:id w:val="924387419"/>
          <w:citation/>
        </w:sdtPr>
        <w:sdtEndPr/>
        <w:sdtContent>
          <w:r w:rsidRPr="001F05D5">
            <w:rPr>
              <w:rFonts w:ascii="Times New Roman" w:hAnsi="Times New Roman" w:cs="Times New Roman"/>
              <w:sz w:val="24"/>
              <w:szCs w:val="24"/>
            </w:rPr>
            <w:fldChar w:fldCharType="begin"/>
          </w:r>
          <w:r w:rsidRPr="001F05D5">
            <w:rPr>
              <w:rFonts w:ascii="Times New Roman" w:hAnsi="Times New Roman" w:cs="Times New Roman"/>
              <w:sz w:val="24"/>
              <w:szCs w:val="24"/>
            </w:rPr>
            <w:instrText xml:space="preserve"> CITATION Off18 \l 2057 </w:instrText>
          </w:r>
          <w:r w:rsidRPr="001F05D5">
            <w:rPr>
              <w:rFonts w:ascii="Times New Roman" w:hAnsi="Times New Roman" w:cs="Times New Roman"/>
              <w:sz w:val="24"/>
              <w:szCs w:val="24"/>
            </w:rPr>
            <w:fldChar w:fldCharType="separate"/>
          </w:r>
          <w:r w:rsidRPr="001F05D5">
            <w:rPr>
              <w:rFonts w:ascii="Times New Roman" w:hAnsi="Times New Roman" w:cs="Times New Roman"/>
              <w:noProof/>
              <w:sz w:val="24"/>
              <w:szCs w:val="24"/>
            </w:rPr>
            <w:t xml:space="preserve"> (Office for National Statistics, 2018)</w:t>
          </w:r>
          <w:r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xml:space="preserve">. </w:t>
      </w:r>
      <w:r w:rsidR="006E5C2C" w:rsidRPr="001F05D5">
        <w:rPr>
          <w:rFonts w:ascii="Times New Roman" w:hAnsi="Times New Roman" w:cs="Times New Roman"/>
          <w:sz w:val="24"/>
          <w:szCs w:val="24"/>
        </w:rPr>
        <w:t>It is reported that as of 2019, 70% of 12–15 year olds in the</w:t>
      </w:r>
      <w:r w:rsidR="00756134" w:rsidRPr="001F05D5">
        <w:rPr>
          <w:rFonts w:ascii="Times New Roman" w:hAnsi="Times New Roman" w:cs="Times New Roman"/>
          <w:sz w:val="24"/>
          <w:szCs w:val="24"/>
        </w:rPr>
        <w:t xml:space="preserve"> UK </w:t>
      </w:r>
      <w:r w:rsidR="006E5C2C" w:rsidRPr="001F05D5">
        <w:rPr>
          <w:rFonts w:ascii="Times New Roman" w:hAnsi="Times New Roman" w:cs="Times New Roman"/>
          <w:sz w:val="24"/>
          <w:szCs w:val="24"/>
        </w:rPr>
        <w:t>ha</w:t>
      </w:r>
      <w:r w:rsidRPr="001F05D5">
        <w:rPr>
          <w:rFonts w:ascii="Times New Roman" w:hAnsi="Times New Roman" w:cs="Times New Roman"/>
          <w:sz w:val="24"/>
          <w:szCs w:val="24"/>
        </w:rPr>
        <w:t>d</w:t>
      </w:r>
      <w:r w:rsidR="006E5C2C" w:rsidRPr="001F05D5">
        <w:rPr>
          <w:rFonts w:ascii="Times New Roman" w:hAnsi="Times New Roman" w:cs="Times New Roman"/>
          <w:sz w:val="24"/>
          <w:szCs w:val="24"/>
        </w:rPr>
        <w:t xml:space="preserve"> a profile on social media</w:t>
      </w:r>
      <w:sdt>
        <w:sdtPr>
          <w:rPr>
            <w:rFonts w:ascii="Times New Roman" w:hAnsi="Times New Roman" w:cs="Times New Roman"/>
            <w:sz w:val="24"/>
            <w:szCs w:val="24"/>
          </w:rPr>
          <w:id w:val="-781805709"/>
          <w:citation/>
        </w:sdtPr>
        <w:sdtEndPr/>
        <w:sdtContent>
          <w:r w:rsidR="006E5C2C" w:rsidRPr="001F05D5">
            <w:rPr>
              <w:rFonts w:ascii="Times New Roman" w:hAnsi="Times New Roman" w:cs="Times New Roman"/>
              <w:sz w:val="24"/>
              <w:szCs w:val="24"/>
            </w:rPr>
            <w:fldChar w:fldCharType="begin"/>
          </w:r>
          <w:r w:rsidR="006E5C2C" w:rsidRPr="001F05D5">
            <w:rPr>
              <w:rFonts w:ascii="Times New Roman" w:hAnsi="Times New Roman" w:cs="Times New Roman"/>
              <w:sz w:val="24"/>
              <w:szCs w:val="24"/>
            </w:rPr>
            <w:instrText xml:space="preserve">CITATION Sci \l 2057 </w:instrText>
          </w:r>
          <w:r w:rsidR="006E5C2C" w:rsidRPr="001F05D5">
            <w:rPr>
              <w:rFonts w:ascii="Times New Roman" w:hAnsi="Times New Roman" w:cs="Times New Roman"/>
              <w:sz w:val="24"/>
              <w:szCs w:val="24"/>
            </w:rPr>
            <w:fldChar w:fldCharType="separate"/>
          </w:r>
          <w:r w:rsidR="006E5C2C" w:rsidRPr="001F05D5">
            <w:rPr>
              <w:rFonts w:ascii="Times New Roman" w:hAnsi="Times New Roman" w:cs="Times New Roman"/>
              <w:noProof/>
              <w:sz w:val="24"/>
              <w:szCs w:val="24"/>
            </w:rPr>
            <w:t xml:space="preserve"> (Science and Technology Committee, 2019)</w:t>
          </w:r>
          <w:r w:rsidR="006E5C2C" w:rsidRPr="001F05D5">
            <w:rPr>
              <w:rFonts w:ascii="Times New Roman" w:hAnsi="Times New Roman" w:cs="Times New Roman"/>
              <w:sz w:val="24"/>
              <w:szCs w:val="24"/>
            </w:rPr>
            <w:fldChar w:fldCharType="end"/>
          </w:r>
        </w:sdtContent>
      </w:sdt>
      <w:r w:rsidR="004E45EA" w:rsidRPr="001F05D5">
        <w:rPr>
          <w:rFonts w:ascii="Times New Roman" w:hAnsi="Times New Roman" w:cs="Times New Roman"/>
          <w:sz w:val="24"/>
          <w:szCs w:val="24"/>
        </w:rPr>
        <w:t xml:space="preserve">. Ofcom research found that among 3-4 year olds 52% </w:t>
      </w:r>
      <w:r w:rsidR="00B25822" w:rsidRPr="001F05D5">
        <w:rPr>
          <w:rFonts w:ascii="Times New Roman" w:hAnsi="Times New Roman" w:cs="Times New Roman"/>
          <w:sz w:val="24"/>
          <w:szCs w:val="24"/>
        </w:rPr>
        <w:t>had online access</w:t>
      </w:r>
      <w:r w:rsidR="004E45EA" w:rsidRPr="001F05D5">
        <w:rPr>
          <w:rFonts w:ascii="Times New Roman" w:hAnsi="Times New Roman" w:cs="Times New Roman"/>
          <w:sz w:val="24"/>
          <w:szCs w:val="24"/>
        </w:rPr>
        <w:t>, and for nearly 9 hours a week.</w:t>
      </w:r>
      <w:r w:rsidR="00B25822" w:rsidRPr="001F05D5">
        <w:rPr>
          <w:rFonts w:ascii="Times New Roman" w:hAnsi="Times New Roman" w:cs="Times New Roman"/>
          <w:sz w:val="24"/>
          <w:szCs w:val="24"/>
        </w:rPr>
        <w:t xml:space="preserve"> 1% had a social media profile.</w:t>
      </w:r>
      <w:r w:rsidR="004E45EA" w:rsidRPr="001F05D5">
        <w:rPr>
          <w:rFonts w:ascii="Times New Roman" w:hAnsi="Times New Roman" w:cs="Times New Roman"/>
          <w:sz w:val="24"/>
          <w:szCs w:val="24"/>
        </w:rPr>
        <w:t xml:space="preserve"> Among 5-7 year olds, 82% </w:t>
      </w:r>
      <w:r w:rsidR="00B25822" w:rsidRPr="001F05D5">
        <w:rPr>
          <w:rFonts w:ascii="Times New Roman" w:hAnsi="Times New Roman" w:cs="Times New Roman"/>
          <w:sz w:val="24"/>
          <w:szCs w:val="24"/>
        </w:rPr>
        <w:t>had</w:t>
      </w:r>
      <w:r w:rsidR="004E45EA" w:rsidRPr="001F05D5">
        <w:rPr>
          <w:rFonts w:ascii="Times New Roman" w:hAnsi="Times New Roman" w:cs="Times New Roman"/>
          <w:sz w:val="24"/>
          <w:szCs w:val="24"/>
        </w:rPr>
        <w:t xml:space="preserve"> online </w:t>
      </w:r>
      <w:r w:rsidR="00B25822" w:rsidRPr="001F05D5">
        <w:rPr>
          <w:rFonts w:ascii="Times New Roman" w:hAnsi="Times New Roman" w:cs="Times New Roman"/>
          <w:sz w:val="24"/>
          <w:szCs w:val="24"/>
        </w:rPr>
        <w:t xml:space="preserve">access, 4% had social media profiles </w:t>
      </w:r>
      <w:r w:rsidR="004E45EA" w:rsidRPr="001F05D5">
        <w:rPr>
          <w:rFonts w:ascii="Times New Roman" w:hAnsi="Times New Roman" w:cs="Times New Roman"/>
          <w:sz w:val="24"/>
          <w:szCs w:val="24"/>
        </w:rPr>
        <w:t>and spen</w:t>
      </w:r>
      <w:r w:rsidR="00B25822" w:rsidRPr="001F05D5">
        <w:rPr>
          <w:rFonts w:ascii="Times New Roman" w:hAnsi="Times New Roman" w:cs="Times New Roman"/>
          <w:sz w:val="24"/>
          <w:szCs w:val="24"/>
        </w:rPr>
        <w:t>t</w:t>
      </w:r>
      <w:r w:rsidR="004E45EA" w:rsidRPr="001F05D5">
        <w:rPr>
          <w:rFonts w:ascii="Times New Roman" w:hAnsi="Times New Roman" w:cs="Times New Roman"/>
          <w:sz w:val="24"/>
          <w:szCs w:val="24"/>
        </w:rPr>
        <w:t xml:space="preserve"> 9.5 hours</w:t>
      </w:r>
      <w:r w:rsidR="00B25822" w:rsidRPr="001F05D5">
        <w:rPr>
          <w:rFonts w:ascii="Times New Roman" w:hAnsi="Times New Roman" w:cs="Times New Roman"/>
          <w:sz w:val="24"/>
          <w:szCs w:val="24"/>
        </w:rPr>
        <w:t xml:space="preserve"> online</w:t>
      </w:r>
      <w:r w:rsidR="004E45EA" w:rsidRPr="001F05D5">
        <w:rPr>
          <w:rFonts w:ascii="Times New Roman" w:hAnsi="Times New Roman" w:cs="Times New Roman"/>
          <w:sz w:val="24"/>
          <w:szCs w:val="24"/>
        </w:rPr>
        <w:t xml:space="preserve"> a week; whereas</w:t>
      </w:r>
      <w:r w:rsidR="00B25822" w:rsidRPr="001F05D5">
        <w:rPr>
          <w:rFonts w:ascii="Times New Roman" w:hAnsi="Times New Roman" w:cs="Times New Roman"/>
          <w:sz w:val="24"/>
          <w:szCs w:val="24"/>
        </w:rPr>
        <w:t xml:space="preserve"> 93% of 8-11 year olds had</w:t>
      </w:r>
      <w:r w:rsidR="004E45EA" w:rsidRPr="001F05D5">
        <w:rPr>
          <w:rFonts w:ascii="Times New Roman" w:hAnsi="Times New Roman" w:cs="Times New Roman"/>
          <w:sz w:val="24"/>
          <w:szCs w:val="24"/>
        </w:rPr>
        <w:t xml:space="preserve"> online access</w:t>
      </w:r>
      <w:r w:rsidR="00B25822" w:rsidRPr="001F05D5">
        <w:rPr>
          <w:rFonts w:ascii="Times New Roman" w:hAnsi="Times New Roman" w:cs="Times New Roman"/>
          <w:sz w:val="24"/>
          <w:szCs w:val="24"/>
        </w:rPr>
        <w:t>, 18% had a social media profile</w:t>
      </w:r>
      <w:r w:rsidR="004E45EA" w:rsidRPr="001F05D5">
        <w:rPr>
          <w:rFonts w:ascii="Times New Roman" w:hAnsi="Times New Roman" w:cs="Times New Roman"/>
          <w:sz w:val="24"/>
          <w:szCs w:val="24"/>
        </w:rPr>
        <w:t xml:space="preserve"> and spend roughly 13.5</w:t>
      </w:r>
      <w:r w:rsidR="00B25822" w:rsidRPr="001F05D5">
        <w:rPr>
          <w:rFonts w:ascii="Times New Roman" w:hAnsi="Times New Roman" w:cs="Times New Roman"/>
          <w:sz w:val="24"/>
          <w:szCs w:val="24"/>
        </w:rPr>
        <w:t xml:space="preserve"> </w:t>
      </w:r>
      <w:r w:rsidR="004E45EA" w:rsidRPr="001F05D5">
        <w:rPr>
          <w:rFonts w:ascii="Times New Roman" w:hAnsi="Times New Roman" w:cs="Times New Roman"/>
          <w:sz w:val="24"/>
          <w:szCs w:val="24"/>
        </w:rPr>
        <w:t>hours</w:t>
      </w:r>
      <w:r w:rsidR="00B25822" w:rsidRPr="001F05D5">
        <w:rPr>
          <w:rFonts w:ascii="Times New Roman" w:hAnsi="Times New Roman" w:cs="Times New Roman"/>
          <w:sz w:val="24"/>
          <w:szCs w:val="24"/>
        </w:rPr>
        <w:t xml:space="preserve"> online</w:t>
      </w:r>
      <w:r w:rsidR="004E45EA" w:rsidRPr="001F05D5">
        <w:rPr>
          <w:rFonts w:ascii="Times New Roman" w:hAnsi="Times New Roman" w:cs="Times New Roman"/>
          <w:sz w:val="24"/>
          <w:szCs w:val="24"/>
        </w:rPr>
        <w:t xml:space="preserve"> a week. 99% of 12-15 year</w:t>
      </w:r>
      <w:r w:rsidR="00B25822" w:rsidRPr="001F05D5">
        <w:rPr>
          <w:rFonts w:ascii="Times New Roman" w:hAnsi="Times New Roman" w:cs="Times New Roman"/>
          <w:sz w:val="24"/>
          <w:szCs w:val="24"/>
        </w:rPr>
        <w:t xml:space="preserve"> olds</w:t>
      </w:r>
      <w:r w:rsidR="004E45EA" w:rsidRPr="001F05D5">
        <w:rPr>
          <w:rFonts w:ascii="Times New Roman" w:hAnsi="Times New Roman" w:cs="Times New Roman"/>
          <w:sz w:val="24"/>
          <w:szCs w:val="24"/>
        </w:rPr>
        <w:t xml:space="preserve"> </w:t>
      </w:r>
      <w:r w:rsidR="00B25822" w:rsidRPr="001F05D5">
        <w:rPr>
          <w:rFonts w:ascii="Times New Roman" w:hAnsi="Times New Roman" w:cs="Times New Roman"/>
          <w:sz w:val="24"/>
          <w:szCs w:val="24"/>
        </w:rPr>
        <w:t>went online, with 69% of them having a social media profile</w:t>
      </w:r>
      <w:r w:rsidR="004E45EA" w:rsidRPr="001F05D5">
        <w:rPr>
          <w:rFonts w:ascii="Times New Roman" w:hAnsi="Times New Roman" w:cs="Times New Roman"/>
          <w:sz w:val="24"/>
          <w:szCs w:val="24"/>
        </w:rPr>
        <w:t xml:space="preserve"> and on average spen</w:t>
      </w:r>
      <w:r w:rsidR="00177653" w:rsidRPr="001F05D5">
        <w:rPr>
          <w:rFonts w:ascii="Times New Roman" w:hAnsi="Times New Roman" w:cs="Times New Roman"/>
          <w:sz w:val="24"/>
          <w:szCs w:val="24"/>
        </w:rPr>
        <w:t>t</w:t>
      </w:r>
      <w:r w:rsidR="004E45EA" w:rsidRPr="001F05D5">
        <w:rPr>
          <w:rFonts w:ascii="Times New Roman" w:hAnsi="Times New Roman" w:cs="Times New Roman"/>
          <w:sz w:val="24"/>
          <w:szCs w:val="24"/>
        </w:rPr>
        <w:t xml:space="preserve"> 20.5 hours a week online. The highest use of social media across the above age groups </w:t>
      </w:r>
      <w:r w:rsidR="00B25822" w:rsidRPr="001F05D5">
        <w:rPr>
          <w:rFonts w:ascii="Times New Roman" w:hAnsi="Times New Roman" w:cs="Times New Roman"/>
          <w:sz w:val="24"/>
          <w:szCs w:val="24"/>
        </w:rPr>
        <w:t>was</w:t>
      </w:r>
      <w:r w:rsidR="004E45EA" w:rsidRPr="001F05D5">
        <w:rPr>
          <w:rFonts w:ascii="Times New Roman" w:hAnsi="Times New Roman" w:cs="Times New Roman"/>
          <w:sz w:val="24"/>
          <w:szCs w:val="24"/>
        </w:rPr>
        <w:t xml:space="preserve"> to access </w:t>
      </w:r>
      <w:proofErr w:type="spellStart"/>
      <w:r w:rsidR="004E45EA" w:rsidRPr="001F05D5">
        <w:rPr>
          <w:rFonts w:ascii="Times New Roman" w:hAnsi="Times New Roman" w:cs="Times New Roman"/>
          <w:sz w:val="24"/>
          <w:szCs w:val="24"/>
        </w:rPr>
        <w:t>youtube</w:t>
      </w:r>
      <w:proofErr w:type="spellEnd"/>
      <w:r w:rsidR="00756134" w:rsidRPr="001F05D5">
        <w:rPr>
          <w:rFonts w:ascii="Times New Roman" w:hAnsi="Times New Roman" w:cs="Times New Roman"/>
          <w:sz w:val="24"/>
          <w:szCs w:val="24"/>
        </w:rPr>
        <w:t xml:space="preserve"> to watch funny videos and access interest information e.g. from </w:t>
      </w:r>
      <w:proofErr w:type="spellStart"/>
      <w:r w:rsidR="00756134" w:rsidRPr="001F05D5">
        <w:rPr>
          <w:rFonts w:ascii="Times New Roman" w:hAnsi="Times New Roman" w:cs="Times New Roman"/>
          <w:sz w:val="24"/>
          <w:szCs w:val="24"/>
        </w:rPr>
        <w:t>vlogers</w:t>
      </w:r>
      <w:proofErr w:type="spellEnd"/>
      <w:r w:rsidR="00756134" w:rsidRPr="001F05D5">
        <w:rPr>
          <w:rFonts w:ascii="Times New Roman" w:hAnsi="Times New Roman" w:cs="Times New Roman"/>
          <w:sz w:val="24"/>
          <w:szCs w:val="24"/>
        </w:rPr>
        <w:t>, instruction videos etc.</w:t>
      </w:r>
      <w:sdt>
        <w:sdtPr>
          <w:rPr>
            <w:rFonts w:ascii="Times New Roman" w:hAnsi="Times New Roman" w:cs="Times New Roman"/>
            <w:sz w:val="24"/>
            <w:szCs w:val="24"/>
          </w:rPr>
          <w:id w:val="1741209032"/>
          <w:citation/>
        </w:sdtPr>
        <w:sdtEndPr/>
        <w:sdtContent>
          <w:r w:rsidR="00B25822" w:rsidRPr="001F05D5">
            <w:rPr>
              <w:rFonts w:ascii="Times New Roman" w:hAnsi="Times New Roman" w:cs="Times New Roman"/>
              <w:sz w:val="24"/>
              <w:szCs w:val="24"/>
            </w:rPr>
            <w:fldChar w:fldCharType="begin"/>
          </w:r>
          <w:r w:rsidR="00B25822" w:rsidRPr="001F05D5">
            <w:rPr>
              <w:rFonts w:ascii="Times New Roman" w:hAnsi="Times New Roman" w:cs="Times New Roman"/>
              <w:sz w:val="24"/>
              <w:szCs w:val="24"/>
            </w:rPr>
            <w:instrText xml:space="preserve"> CITATION Ofc18 \l 2057 </w:instrText>
          </w:r>
          <w:r w:rsidR="00B25822" w:rsidRPr="001F05D5">
            <w:rPr>
              <w:rFonts w:ascii="Times New Roman" w:hAnsi="Times New Roman" w:cs="Times New Roman"/>
              <w:sz w:val="24"/>
              <w:szCs w:val="24"/>
            </w:rPr>
            <w:fldChar w:fldCharType="separate"/>
          </w:r>
          <w:r w:rsidR="00B25822" w:rsidRPr="001F05D5">
            <w:rPr>
              <w:rFonts w:ascii="Times New Roman" w:hAnsi="Times New Roman" w:cs="Times New Roman"/>
              <w:noProof/>
              <w:sz w:val="24"/>
              <w:szCs w:val="24"/>
            </w:rPr>
            <w:t xml:space="preserve"> (Ofcom, 2018)</w:t>
          </w:r>
          <w:r w:rsidR="00B25822" w:rsidRPr="001F05D5">
            <w:rPr>
              <w:rFonts w:ascii="Times New Roman" w:hAnsi="Times New Roman" w:cs="Times New Roman"/>
              <w:sz w:val="24"/>
              <w:szCs w:val="24"/>
            </w:rPr>
            <w:fldChar w:fldCharType="end"/>
          </w:r>
        </w:sdtContent>
      </w:sdt>
      <w:r w:rsidR="00756134" w:rsidRPr="001F05D5">
        <w:rPr>
          <w:rFonts w:ascii="Times New Roman" w:hAnsi="Times New Roman" w:cs="Times New Roman"/>
          <w:sz w:val="24"/>
          <w:szCs w:val="24"/>
        </w:rPr>
        <w:t>.</w:t>
      </w:r>
    </w:p>
    <w:p w:rsidR="004539BF" w:rsidRPr="001F05D5" w:rsidRDefault="00177653" w:rsidP="001F05D5">
      <w:pPr>
        <w:spacing w:line="480" w:lineRule="auto"/>
        <w:rPr>
          <w:rFonts w:ascii="Times New Roman" w:hAnsi="Times New Roman" w:cs="Times New Roman"/>
          <w:b/>
          <w:sz w:val="24"/>
          <w:szCs w:val="24"/>
        </w:rPr>
      </w:pPr>
      <w:r w:rsidRPr="001F05D5">
        <w:rPr>
          <w:rFonts w:ascii="Times New Roman" w:hAnsi="Times New Roman" w:cs="Times New Roman"/>
          <w:b/>
          <w:sz w:val="24"/>
          <w:szCs w:val="24"/>
        </w:rPr>
        <w:t xml:space="preserve">Promoting Well-being and </w:t>
      </w:r>
      <w:r w:rsidR="001F3C56" w:rsidRPr="001F05D5">
        <w:rPr>
          <w:rFonts w:ascii="Times New Roman" w:hAnsi="Times New Roman" w:cs="Times New Roman"/>
          <w:b/>
          <w:sz w:val="24"/>
          <w:szCs w:val="24"/>
        </w:rPr>
        <w:t>R</w:t>
      </w:r>
      <w:r w:rsidRPr="001F05D5">
        <w:rPr>
          <w:rFonts w:ascii="Times New Roman" w:hAnsi="Times New Roman" w:cs="Times New Roman"/>
          <w:b/>
          <w:sz w:val="24"/>
          <w:szCs w:val="24"/>
        </w:rPr>
        <w:t>educing harm</w:t>
      </w:r>
    </w:p>
    <w:p w:rsidR="00177653" w:rsidRPr="001F05D5" w:rsidRDefault="00177653"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Engaging in social media activities has been shown to benefit children by increasing their technical and communication skills as well as their social connections</w:t>
      </w:r>
      <w:r w:rsidR="005F5256" w:rsidRPr="001F05D5">
        <w:rPr>
          <w:rFonts w:ascii="Times New Roman" w:hAnsi="Times New Roman" w:cs="Times New Roman"/>
          <w:sz w:val="24"/>
          <w:szCs w:val="24"/>
        </w:rPr>
        <w:t>. A</w:t>
      </w:r>
      <w:r w:rsidR="00B86A34" w:rsidRPr="001F05D5">
        <w:rPr>
          <w:rFonts w:ascii="Times New Roman" w:hAnsi="Times New Roman" w:cs="Times New Roman"/>
          <w:sz w:val="24"/>
          <w:szCs w:val="24"/>
        </w:rPr>
        <w:t xml:space="preserve"> survey</w:t>
      </w:r>
      <w:r w:rsidR="005F5256" w:rsidRPr="001F05D5">
        <w:rPr>
          <w:rFonts w:ascii="Times New Roman" w:hAnsi="Times New Roman" w:cs="Times New Roman"/>
          <w:sz w:val="24"/>
          <w:szCs w:val="24"/>
        </w:rPr>
        <w:t xml:space="preserve"> </w:t>
      </w:r>
      <w:r w:rsidR="00B86A34" w:rsidRPr="001F05D5">
        <w:rPr>
          <w:rFonts w:ascii="Times New Roman" w:hAnsi="Times New Roman" w:cs="Times New Roman"/>
          <w:sz w:val="24"/>
          <w:szCs w:val="24"/>
        </w:rPr>
        <w:t>of</w:t>
      </w:r>
      <w:r w:rsidR="005F5256" w:rsidRPr="001F05D5">
        <w:rPr>
          <w:rFonts w:ascii="Times New Roman" w:hAnsi="Times New Roman" w:cs="Times New Roman"/>
          <w:sz w:val="24"/>
          <w:szCs w:val="24"/>
        </w:rPr>
        <w:t xml:space="preserve"> 12-15 year olds found that using social media made them feel happy and closer to friends 11% and 24% of all the time respectively, </w:t>
      </w:r>
      <w:proofErr w:type="gramStart"/>
      <w:r w:rsidR="005F5256" w:rsidRPr="001F05D5">
        <w:rPr>
          <w:rFonts w:ascii="Times New Roman" w:hAnsi="Times New Roman" w:cs="Times New Roman"/>
          <w:sz w:val="24"/>
          <w:szCs w:val="24"/>
        </w:rPr>
        <w:t>and  91</w:t>
      </w:r>
      <w:proofErr w:type="gramEnd"/>
      <w:r w:rsidR="005F5256" w:rsidRPr="001F05D5">
        <w:rPr>
          <w:rFonts w:ascii="Times New Roman" w:hAnsi="Times New Roman" w:cs="Times New Roman"/>
          <w:sz w:val="24"/>
          <w:szCs w:val="24"/>
        </w:rPr>
        <w:t xml:space="preserve">%  at least sometimes in both cases. Conversely, the pressure to appear popular all the time was found to be at 16%, </w:t>
      </w:r>
      <w:r w:rsidR="00B86A34" w:rsidRPr="001F05D5">
        <w:rPr>
          <w:rFonts w:ascii="Times New Roman" w:hAnsi="Times New Roman" w:cs="Times New Roman"/>
          <w:sz w:val="24"/>
          <w:szCs w:val="24"/>
        </w:rPr>
        <w:t xml:space="preserve">and </w:t>
      </w:r>
      <w:r w:rsidR="005F5256" w:rsidRPr="001F05D5">
        <w:rPr>
          <w:rFonts w:ascii="Times New Roman" w:hAnsi="Times New Roman" w:cs="Times New Roman"/>
          <w:sz w:val="24"/>
          <w:szCs w:val="24"/>
        </w:rPr>
        <w:t>at least sometimes</w:t>
      </w:r>
      <w:r w:rsidR="00B86A34" w:rsidRPr="001F05D5">
        <w:rPr>
          <w:rFonts w:ascii="Times New Roman" w:hAnsi="Times New Roman" w:cs="Times New Roman"/>
          <w:sz w:val="24"/>
          <w:szCs w:val="24"/>
        </w:rPr>
        <w:t xml:space="preserve"> at </w:t>
      </w:r>
      <w:r w:rsidR="00B86A34" w:rsidRPr="001F05D5">
        <w:rPr>
          <w:rFonts w:ascii="Times New Roman" w:hAnsi="Times New Roman" w:cs="Times New Roman"/>
          <w:sz w:val="24"/>
          <w:szCs w:val="24"/>
        </w:rPr>
        <w:lastRenderedPageBreak/>
        <w:t>78%.U</w:t>
      </w:r>
      <w:r w:rsidR="005F5256" w:rsidRPr="001F05D5">
        <w:rPr>
          <w:rFonts w:ascii="Times New Roman" w:hAnsi="Times New Roman" w:cs="Times New Roman"/>
          <w:sz w:val="24"/>
          <w:szCs w:val="24"/>
        </w:rPr>
        <w:t xml:space="preserve">nkindness towards each other was </w:t>
      </w:r>
      <w:r w:rsidR="00B86A34" w:rsidRPr="001F05D5">
        <w:rPr>
          <w:rFonts w:ascii="Times New Roman" w:hAnsi="Times New Roman" w:cs="Times New Roman"/>
          <w:sz w:val="24"/>
          <w:szCs w:val="24"/>
        </w:rPr>
        <w:t xml:space="preserve">found to be </w:t>
      </w:r>
      <w:r w:rsidR="005F5256" w:rsidRPr="001F05D5">
        <w:rPr>
          <w:rFonts w:ascii="Times New Roman" w:hAnsi="Times New Roman" w:cs="Times New Roman"/>
          <w:sz w:val="24"/>
          <w:szCs w:val="24"/>
        </w:rPr>
        <w:t>8%</w:t>
      </w:r>
      <w:r w:rsidR="00B86A34" w:rsidRPr="001F05D5">
        <w:rPr>
          <w:rFonts w:ascii="Times New Roman" w:hAnsi="Times New Roman" w:cs="Times New Roman"/>
          <w:sz w:val="24"/>
          <w:szCs w:val="24"/>
        </w:rPr>
        <w:t xml:space="preserve"> all the time and 90% at least sometimes. 66% said they send supportive messages, comments or posts to friends having hard times. 17% stated they support online causes and organisations</w:t>
      </w:r>
      <w:sdt>
        <w:sdtPr>
          <w:rPr>
            <w:rFonts w:ascii="Times New Roman" w:hAnsi="Times New Roman" w:cs="Times New Roman"/>
            <w:sz w:val="24"/>
            <w:szCs w:val="24"/>
          </w:rPr>
          <w:id w:val="1924445935"/>
          <w:citation/>
        </w:sdtPr>
        <w:sdtEndPr/>
        <w:sdtContent>
          <w:r w:rsidR="00B86A34" w:rsidRPr="001F05D5">
            <w:rPr>
              <w:rFonts w:ascii="Times New Roman" w:hAnsi="Times New Roman" w:cs="Times New Roman"/>
              <w:sz w:val="24"/>
              <w:szCs w:val="24"/>
            </w:rPr>
            <w:fldChar w:fldCharType="begin"/>
          </w:r>
          <w:r w:rsidR="00B86A34" w:rsidRPr="001F05D5">
            <w:rPr>
              <w:rFonts w:ascii="Times New Roman" w:hAnsi="Times New Roman" w:cs="Times New Roman"/>
              <w:sz w:val="24"/>
              <w:szCs w:val="24"/>
            </w:rPr>
            <w:instrText xml:space="preserve"> CITATION Ofc18 \l 2057 </w:instrText>
          </w:r>
          <w:r w:rsidR="00B86A34" w:rsidRPr="001F05D5">
            <w:rPr>
              <w:rFonts w:ascii="Times New Roman" w:hAnsi="Times New Roman" w:cs="Times New Roman"/>
              <w:sz w:val="24"/>
              <w:szCs w:val="24"/>
            </w:rPr>
            <w:fldChar w:fldCharType="separate"/>
          </w:r>
          <w:r w:rsidR="00B86A34" w:rsidRPr="001F05D5">
            <w:rPr>
              <w:rFonts w:ascii="Times New Roman" w:hAnsi="Times New Roman" w:cs="Times New Roman"/>
              <w:noProof/>
              <w:sz w:val="24"/>
              <w:szCs w:val="24"/>
            </w:rPr>
            <w:t xml:space="preserve"> (Ofcom, 2018)</w:t>
          </w:r>
          <w:r w:rsidR="00B86A34" w:rsidRPr="001F05D5">
            <w:rPr>
              <w:rFonts w:ascii="Times New Roman" w:hAnsi="Times New Roman" w:cs="Times New Roman"/>
              <w:sz w:val="24"/>
              <w:szCs w:val="24"/>
            </w:rPr>
            <w:fldChar w:fldCharType="end"/>
          </w:r>
        </w:sdtContent>
      </w:sdt>
    </w:p>
    <w:p w:rsidR="00F11C63" w:rsidRPr="001F05D5" w:rsidRDefault="00F11C63" w:rsidP="001F05D5">
      <w:pPr>
        <w:spacing w:line="480" w:lineRule="auto"/>
        <w:rPr>
          <w:rFonts w:ascii="Times New Roman" w:hAnsi="Times New Roman" w:cs="Times New Roman"/>
          <w:i/>
          <w:sz w:val="24"/>
          <w:szCs w:val="24"/>
        </w:rPr>
      </w:pPr>
      <w:r w:rsidRPr="001F05D5">
        <w:rPr>
          <w:rFonts w:ascii="Times New Roman" w:hAnsi="Times New Roman" w:cs="Times New Roman"/>
          <w:i/>
          <w:sz w:val="24"/>
          <w:szCs w:val="24"/>
        </w:rPr>
        <w:t>Access to information</w:t>
      </w:r>
    </w:p>
    <w:p w:rsidR="00094C16" w:rsidRPr="001F05D5" w:rsidRDefault="00C65E36"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In this increasingly digital era, individuals who are not engaging in the digital world risk getting left </w:t>
      </w:r>
      <w:r w:rsidR="00660EF7" w:rsidRPr="001F05D5">
        <w:rPr>
          <w:rFonts w:ascii="Times New Roman" w:hAnsi="Times New Roman" w:cs="Times New Roman"/>
          <w:sz w:val="24"/>
          <w:szCs w:val="24"/>
        </w:rPr>
        <w:t>out</w:t>
      </w:r>
      <w:r w:rsidRPr="001F05D5">
        <w:rPr>
          <w:rFonts w:ascii="Times New Roman" w:hAnsi="Times New Roman" w:cs="Times New Roman"/>
          <w:sz w:val="24"/>
          <w:szCs w:val="24"/>
        </w:rPr>
        <w:t>. The lack of engagement can be due to lack of resources or the technical skills to access and connect to the available resources</w:t>
      </w:r>
      <w:sdt>
        <w:sdtPr>
          <w:rPr>
            <w:rFonts w:ascii="Times New Roman" w:hAnsi="Times New Roman" w:cs="Times New Roman"/>
            <w:sz w:val="24"/>
            <w:szCs w:val="24"/>
          </w:rPr>
          <w:id w:val="-1039041487"/>
          <w:citation/>
        </w:sdtPr>
        <w:sdtEndPr/>
        <w:sdtContent>
          <w:r w:rsidR="00624EE8" w:rsidRPr="001F05D5">
            <w:rPr>
              <w:rFonts w:ascii="Times New Roman" w:hAnsi="Times New Roman" w:cs="Times New Roman"/>
              <w:sz w:val="24"/>
              <w:szCs w:val="24"/>
            </w:rPr>
            <w:fldChar w:fldCharType="begin"/>
          </w:r>
          <w:r w:rsidR="00624EE8" w:rsidRPr="001F05D5">
            <w:rPr>
              <w:rFonts w:ascii="Times New Roman" w:hAnsi="Times New Roman" w:cs="Times New Roman"/>
              <w:sz w:val="24"/>
              <w:szCs w:val="24"/>
            </w:rPr>
            <w:instrText xml:space="preserve"> CITATION Buc06 \l 2057 </w:instrText>
          </w:r>
          <w:r w:rsidR="00624EE8" w:rsidRPr="001F05D5">
            <w:rPr>
              <w:rFonts w:ascii="Times New Roman" w:hAnsi="Times New Roman" w:cs="Times New Roman"/>
              <w:sz w:val="24"/>
              <w:szCs w:val="24"/>
            </w:rPr>
            <w:fldChar w:fldCharType="separate"/>
          </w:r>
          <w:r w:rsidR="00624EE8" w:rsidRPr="001F05D5">
            <w:rPr>
              <w:rFonts w:ascii="Times New Roman" w:hAnsi="Times New Roman" w:cs="Times New Roman"/>
              <w:noProof/>
              <w:sz w:val="24"/>
              <w:szCs w:val="24"/>
            </w:rPr>
            <w:t xml:space="preserve"> (Buckingham &amp; Willet, 2006)</w:t>
          </w:r>
          <w:r w:rsidR="00624EE8"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xml:space="preserve">. Whichever the case, it leads to a divide between those with access and those that do not, leading to inequalities in knowledge, services and opportunities. </w:t>
      </w:r>
      <w:r w:rsidR="00C3277F" w:rsidRPr="001F05D5">
        <w:rPr>
          <w:rFonts w:ascii="Times New Roman" w:hAnsi="Times New Roman" w:cs="Times New Roman"/>
          <w:sz w:val="24"/>
          <w:szCs w:val="24"/>
        </w:rPr>
        <w:t>The ONS (2018) statistics report found that households with low income are less likely to have an internet connection.</w:t>
      </w:r>
      <w:r w:rsidR="000D52FB" w:rsidRPr="001F05D5">
        <w:rPr>
          <w:rFonts w:ascii="Times New Roman" w:hAnsi="Times New Roman" w:cs="Times New Roman"/>
          <w:sz w:val="24"/>
          <w:szCs w:val="24"/>
        </w:rPr>
        <w:t xml:space="preserve"> </w:t>
      </w:r>
      <w:r w:rsidR="000C72C6" w:rsidRPr="001F05D5">
        <w:rPr>
          <w:rFonts w:ascii="Times New Roman" w:hAnsi="Times New Roman" w:cs="Times New Roman"/>
          <w:sz w:val="24"/>
          <w:szCs w:val="24"/>
        </w:rPr>
        <w:t>UNICEF (2017), reports that not only is</w:t>
      </w:r>
      <w:r w:rsidR="000D52FB" w:rsidRPr="001F05D5">
        <w:rPr>
          <w:rFonts w:ascii="Times New Roman" w:hAnsi="Times New Roman" w:cs="Times New Roman"/>
          <w:sz w:val="24"/>
          <w:szCs w:val="24"/>
        </w:rPr>
        <w:t xml:space="preserve"> there an inequality in digital access</w:t>
      </w:r>
      <w:r w:rsidR="000C72C6" w:rsidRPr="001F05D5">
        <w:rPr>
          <w:rFonts w:ascii="Times New Roman" w:hAnsi="Times New Roman" w:cs="Times New Roman"/>
          <w:sz w:val="24"/>
          <w:szCs w:val="24"/>
        </w:rPr>
        <w:t>;</w:t>
      </w:r>
      <w:r w:rsidR="000D52FB" w:rsidRPr="001F05D5">
        <w:rPr>
          <w:rFonts w:ascii="Times New Roman" w:hAnsi="Times New Roman" w:cs="Times New Roman"/>
          <w:sz w:val="24"/>
          <w:szCs w:val="24"/>
        </w:rPr>
        <w:t xml:space="preserve"> but also in the type of gadgets used to gain access. So, a child who is using a phone to go online may get a</w:t>
      </w:r>
      <w:r w:rsidR="00624EE8" w:rsidRPr="001F05D5">
        <w:rPr>
          <w:rFonts w:ascii="Times New Roman" w:hAnsi="Times New Roman" w:cs="Times New Roman"/>
          <w:sz w:val="24"/>
          <w:szCs w:val="24"/>
        </w:rPr>
        <w:t>n</w:t>
      </w:r>
      <w:r w:rsidR="000D52FB" w:rsidRPr="001F05D5">
        <w:rPr>
          <w:rFonts w:ascii="Times New Roman" w:hAnsi="Times New Roman" w:cs="Times New Roman"/>
          <w:sz w:val="24"/>
          <w:szCs w:val="24"/>
        </w:rPr>
        <w:t xml:space="preserve"> online experience</w:t>
      </w:r>
      <w:r w:rsidR="00624EE8" w:rsidRPr="001F05D5">
        <w:rPr>
          <w:rFonts w:ascii="Times New Roman" w:hAnsi="Times New Roman" w:cs="Times New Roman"/>
          <w:sz w:val="24"/>
          <w:szCs w:val="24"/>
        </w:rPr>
        <w:t xml:space="preserve"> of lower quality</w:t>
      </w:r>
      <w:r w:rsidR="000D52FB" w:rsidRPr="001F05D5">
        <w:rPr>
          <w:rFonts w:ascii="Times New Roman" w:hAnsi="Times New Roman" w:cs="Times New Roman"/>
          <w:sz w:val="24"/>
          <w:szCs w:val="24"/>
        </w:rPr>
        <w:t xml:space="preserve"> in com</w:t>
      </w:r>
      <w:r w:rsidR="00624EE8" w:rsidRPr="001F05D5">
        <w:rPr>
          <w:rFonts w:ascii="Times New Roman" w:hAnsi="Times New Roman" w:cs="Times New Roman"/>
          <w:sz w:val="24"/>
          <w:szCs w:val="24"/>
        </w:rPr>
        <w:t>parison to a child using a desk</w:t>
      </w:r>
      <w:r w:rsidR="000D52FB" w:rsidRPr="001F05D5">
        <w:rPr>
          <w:rFonts w:ascii="Times New Roman" w:hAnsi="Times New Roman" w:cs="Times New Roman"/>
          <w:sz w:val="24"/>
          <w:szCs w:val="24"/>
        </w:rPr>
        <w:t>top or laptop. Additionally</w:t>
      </w:r>
      <w:r w:rsidR="00094C16" w:rsidRPr="001F05D5">
        <w:rPr>
          <w:rFonts w:ascii="Times New Roman" w:hAnsi="Times New Roman" w:cs="Times New Roman"/>
          <w:sz w:val="24"/>
          <w:szCs w:val="24"/>
        </w:rPr>
        <w:t>,</w:t>
      </w:r>
      <w:r w:rsidR="000D52FB" w:rsidRPr="001F05D5">
        <w:rPr>
          <w:rFonts w:ascii="Times New Roman" w:hAnsi="Times New Roman" w:cs="Times New Roman"/>
          <w:sz w:val="24"/>
          <w:szCs w:val="24"/>
        </w:rPr>
        <w:t xml:space="preserve"> children who lack digital</w:t>
      </w:r>
      <w:r w:rsidR="00094C16" w:rsidRPr="001F05D5">
        <w:rPr>
          <w:rFonts w:ascii="Times New Roman" w:hAnsi="Times New Roman" w:cs="Times New Roman"/>
          <w:sz w:val="24"/>
          <w:szCs w:val="24"/>
        </w:rPr>
        <w:t xml:space="preserve"> skills or speak minority langua</w:t>
      </w:r>
      <w:r w:rsidR="000D52FB" w:rsidRPr="001F05D5">
        <w:rPr>
          <w:rFonts w:ascii="Times New Roman" w:hAnsi="Times New Roman" w:cs="Times New Roman"/>
          <w:sz w:val="24"/>
          <w:szCs w:val="24"/>
        </w:rPr>
        <w:t xml:space="preserve">ges </w:t>
      </w:r>
      <w:r w:rsidR="00094C16" w:rsidRPr="001F05D5">
        <w:rPr>
          <w:rFonts w:ascii="Times New Roman" w:hAnsi="Times New Roman" w:cs="Times New Roman"/>
          <w:sz w:val="24"/>
          <w:szCs w:val="24"/>
        </w:rPr>
        <w:t>had difficulty in finding relevant content online</w:t>
      </w:r>
      <w:sdt>
        <w:sdtPr>
          <w:rPr>
            <w:rFonts w:ascii="Times New Roman" w:hAnsi="Times New Roman" w:cs="Times New Roman"/>
            <w:sz w:val="24"/>
            <w:szCs w:val="24"/>
          </w:rPr>
          <w:id w:val="870111075"/>
          <w:citation/>
        </w:sdtPr>
        <w:sdtEndPr/>
        <w:sdtContent>
          <w:r w:rsidR="00DA4A42" w:rsidRPr="001F05D5">
            <w:rPr>
              <w:rFonts w:ascii="Times New Roman" w:hAnsi="Times New Roman" w:cs="Times New Roman"/>
              <w:sz w:val="24"/>
              <w:szCs w:val="24"/>
            </w:rPr>
            <w:fldChar w:fldCharType="begin"/>
          </w:r>
          <w:r w:rsidR="00DA4A42" w:rsidRPr="001F05D5">
            <w:rPr>
              <w:rFonts w:ascii="Times New Roman" w:hAnsi="Times New Roman" w:cs="Times New Roman"/>
              <w:sz w:val="24"/>
              <w:szCs w:val="24"/>
            </w:rPr>
            <w:instrText xml:space="preserve"> CITATION OKe11 \l 2057 </w:instrText>
          </w:r>
          <w:r w:rsidR="00DA4A42" w:rsidRPr="001F05D5">
            <w:rPr>
              <w:rFonts w:ascii="Times New Roman" w:hAnsi="Times New Roman" w:cs="Times New Roman"/>
              <w:sz w:val="24"/>
              <w:szCs w:val="24"/>
            </w:rPr>
            <w:fldChar w:fldCharType="separate"/>
          </w:r>
          <w:r w:rsidR="00DA4A42" w:rsidRPr="001F05D5">
            <w:rPr>
              <w:rFonts w:ascii="Times New Roman" w:hAnsi="Times New Roman" w:cs="Times New Roman"/>
              <w:noProof/>
              <w:sz w:val="24"/>
              <w:szCs w:val="24"/>
            </w:rPr>
            <w:t xml:space="preserve"> (O'Keeffe, et al., 2011)</w:t>
          </w:r>
          <w:r w:rsidR="00DA4A42" w:rsidRPr="001F05D5">
            <w:rPr>
              <w:rFonts w:ascii="Times New Roman" w:hAnsi="Times New Roman" w:cs="Times New Roman"/>
              <w:sz w:val="24"/>
              <w:szCs w:val="24"/>
            </w:rPr>
            <w:fldChar w:fldCharType="end"/>
          </w:r>
        </w:sdtContent>
      </w:sdt>
      <w:r w:rsidR="00094C16" w:rsidRPr="001F05D5">
        <w:rPr>
          <w:rFonts w:ascii="Times New Roman" w:hAnsi="Times New Roman" w:cs="Times New Roman"/>
          <w:sz w:val="24"/>
          <w:szCs w:val="24"/>
        </w:rPr>
        <w:t>.</w:t>
      </w:r>
      <w:r w:rsidR="000D52FB" w:rsidRPr="001F05D5">
        <w:rPr>
          <w:rFonts w:ascii="Times New Roman" w:hAnsi="Times New Roman" w:cs="Times New Roman"/>
          <w:sz w:val="24"/>
          <w:szCs w:val="24"/>
        </w:rPr>
        <w:t xml:space="preserve"> </w:t>
      </w:r>
      <w:r w:rsidR="00C3277F" w:rsidRPr="001F05D5">
        <w:rPr>
          <w:rFonts w:ascii="Times New Roman" w:hAnsi="Times New Roman" w:cs="Times New Roman"/>
          <w:sz w:val="24"/>
          <w:szCs w:val="24"/>
        </w:rPr>
        <w:t xml:space="preserve"> </w:t>
      </w:r>
      <w:r w:rsidRPr="001F05D5">
        <w:rPr>
          <w:rFonts w:ascii="Times New Roman" w:hAnsi="Times New Roman" w:cs="Times New Roman"/>
          <w:sz w:val="24"/>
          <w:szCs w:val="24"/>
        </w:rPr>
        <w:t>In 2018</w:t>
      </w:r>
      <w:r w:rsidR="004F7D86" w:rsidRPr="001F05D5">
        <w:rPr>
          <w:rFonts w:ascii="Times New Roman" w:hAnsi="Times New Roman" w:cs="Times New Roman"/>
          <w:sz w:val="24"/>
          <w:szCs w:val="24"/>
        </w:rPr>
        <w:t xml:space="preserve">, 12 % of 11-18 year olds in UK reported having no internet access at home from a computer or tablet, while 1% of these reported they had no internet access at home at all </w:t>
      </w:r>
      <w:sdt>
        <w:sdtPr>
          <w:rPr>
            <w:rFonts w:ascii="Times New Roman" w:hAnsi="Times New Roman" w:cs="Times New Roman"/>
            <w:sz w:val="24"/>
            <w:szCs w:val="24"/>
          </w:rPr>
          <w:id w:val="-755744379"/>
          <w:citation/>
        </w:sdtPr>
        <w:sdtEndPr/>
        <w:sdtContent>
          <w:r w:rsidR="004F7D86" w:rsidRPr="001F05D5">
            <w:rPr>
              <w:rFonts w:ascii="Times New Roman" w:hAnsi="Times New Roman" w:cs="Times New Roman"/>
              <w:sz w:val="24"/>
              <w:szCs w:val="24"/>
            </w:rPr>
            <w:fldChar w:fldCharType="begin"/>
          </w:r>
          <w:r w:rsidR="004F7D86" w:rsidRPr="001F05D5">
            <w:rPr>
              <w:rFonts w:ascii="Times New Roman" w:hAnsi="Times New Roman" w:cs="Times New Roman"/>
              <w:sz w:val="24"/>
              <w:szCs w:val="24"/>
            </w:rPr>
            <w:instrText xml:space="preserve"> CITATION Off19 \l 2057 </w:instrText>
          </w:r>
          <w:r w:rsidR="004F7D86" w:rsidRPr="001F05D5">
            <w:rPr>
              <w:rFonts w:ascii="Times New Roman" w:hAnsi="Times New Roman" w:cs="Times New Roman"/>
              <w:sz w:val="24"/>
              <w:szCs w:val="24"/>
            </w:rPr>
            <w:fldChar w:fldCharType="separate"/>
          </w:r>
          <w:r w:rsidR="004F7D86" w:rsidRPr="001F05D5">
            <w:rPr>
              <w:rFonts w:ascii="Times New Roman" w:hAnsi="Times New Roman" w:cs="Times New Roman"/>
              <w:noProof/>
              <w:sz w:val="24"/>
              <w:szCs w:val="24"/>
            </w:rPr>
            <w:t>(Office for National Statistics, 2019)</w:t>
          </w:r>
          <w:r w:rsidR="004F7D86" w:rsidRPr="001F05D5">
            <w:rPr>
              <w:rFonts w:ascii="Times New Roman" w:hAnsi="Times New Roman" w:cs="Times New Roman"/>
              <w:sz w:val="24"/>
              <w:szCs w:val="24"/>
            </w:rPr>
            <w:fldChar w:fldCharType="end"/>
          </w:r>
        </w:sdtContent>
      </w:sdt>
      <w:r w:rsidR="004F7D86" w:rsidRPr="001F05D5">
        <w:rPr>
          <w:rFonts w:ascii="Times New Roman" w:hAnsi="Times New Roman" w:cs="Times New Roman"/>
          <w:sz w:val="24"/>
          <w:szCs w:val="24"/>
        </w:rPr>
        <w:t>. 68% of this age group stated they would find it difficult to complete school work without internet access, implying that those without access to the internet are at an educational disadvantage.</w:t>
      </w:r>
      <w:r w:rsidR="005A5A72" w:rsidRPr="001F05D5">
        <w:rPr>
          <w:rFonts w:ascii="Times New Roman" w:hAnsi="Times New Roman" w:cs="Times New Roman"/>
          <w:sz w:val="24"/>
          <w:szCs w:val="24"/>
        </w:rPr>
        <w:t xml:space="preserve"> </w:t>
      </w:r>
    </w:p>
    <w:p w:rsidR="007B3E2E" w:rsidRPr="001F05D5" w:rsidRDefault="005A5A72"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Students, especially of high s</w:t>
      </w:r>
      <w:r w:rsidR="00F11C63" w:rsidRPr="001F05D5">
        <w:rPr>
          <w:rFonts w:ascii="Times New Roman" w:hAnsi="Times New Roman" w:cs="Times New Roman"/>
          <w:sz w:val="24"/>
          <w:szCs w:val="24"/>
        </w:rPr>
        <w:t>chool, college and university ag</w:t>
      </w:r>
      <w:r w:rsidRPr="001F05D5">
        <w:rPr>
          <w:rFonts w:ascii="Times New Roman" w:hAnsi="Times New Roman" w:cs="Times New Roman"/>
          <w:sz w:val="24"/>
          <w:szCs w:val="24"/>
        </w:rPr>
        <w:t>e are</w:t>
      </w:r>
      <w:r w:rsidR="00F11C63" w:rsidRPr="001F05D5">
        <w:rPr>
          <w:rFonts w:ascii="Times New Roman" w:hAnsi="Times New Roman" w:cs="Times New Roman"/>
          <w:sz w:val="24"/>
          <w:szCs w:val="24"/>
        </w:rPr>
        <w:t xml:space="preserve"> now</w:t>
      </w:r>
      <w:r w:rsidRPr="001F05D5">
        <w:rPr>
          <w:rFonts w:ascii="Times New Roman" w:hAnsi="Times New Roman" w:cs="Times New Roman"/>
          <w:sz w:val="24"/>
          <w:szCs w:val="24"/>
        </w:rPr>
        <w:t xml:space="preserve"> using social media to connect and discuss homework and group projects</w:t>
      </w:r>
      <w:sdt>
        <w:sdtPr>
          <w:rPr>
            <w:rFonts w:ascii="Times New Roman" w:hAnsi="Times New Roman" w:cs="Times New Roman"/>
            <w:sz w:val="24"/>
            <w:szCs w:val="24"/>
          </w:rPr>
          <w:id w:val="-1699545744"/>
          <w:citation/>
        </w:sdtPr>
        <w:sdtEndPr/>
        <w:sdtContent>
          <w:r w:rsidR="000C72C6" w:rsidRPr="001F05D5">
            <w:rPr>
              <w:rFonts w:ascii="Times New Roman" w:hAnsi="Times New Roman" w:cs="Times New Roman"/>
              <w:sz w:val="24"/>
              <w:szCs w:val="24"/>
            </w:rPr>
            <w:fldChar w:fldCharType="begin"/>
          </w:r>
          <w:r w:rsidR="000C72C6" w:rsidRPr="001F05D5">
            <w:rPr>
              <w:rFonts w:ascii="Times New Roman" w:hAnsi="Times New Roman" w:cs="Times New Roman"/>
              <w:sz w:val="24"/>
              <w:szCs w:val="24"/>
            </w:rPr>
            <w:instrText xml:space="preserve"> CITATION Sci \l 2057 </w:instrText>
          </w:r>
          <w:r w:rsidR="000C72C6" w:rsidRPr="001F05D5">
            <w:rPr>
              <w:rFonts w:ascii="Times New Roman" w:hAnsi="Times New Roman" w:cs="Times New Roman"/>
              <w:sz w:val="24"/>
              <w:szCs w:val="24"/>
            </w:rPr>
            <w:fldChar w:fldCharType="separate"/>
          </w:r>
          <w:r w:rsidR="000C72C6" w:rsidRPr="001F05D5">
            <w:rPr>
              <w:rFonts w:ascii="Times New Roman" w:hAnsi="Times New Roman" w:cs="Times New Roman"/>
              <w:noProof/>
              <w:sz w:val="24"/>
              <w:szCs w:val="24"/>
            </w:rPr>
            <w:t xml:space="preserve"> (Science and Technology Committee, 2019)</w:t>
          </w:r>
          <w:r w:rsidR="000C72C6"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xml:space="preserve">. For example </w:t>
      </w:r>
      <w:proofErr w:type="spellStart"/>
      <w:r w:rsidRPr="001F05D5">
        <w:rPr>
          <w:rFonts w:ascii="Times New Roman" w:hAnsi="Times New Roman" w:cs="Times New Roman"/>
          <w:sz w:val="24"/>
          <w:szCs w:val="24"/>
        </w:rPr>
        <w:t>facebook</w:t>
      </w:r>
      <w:proofErr w:type="spellEnd"/>
      <w:r w:rsidRPr="001F05D5">
        <w:rPr>
          <w:rFonts w:ascii="Times New Roman" w:hAnsi="Times New Roman" w:cs="Times New Roman"/>
          <w:sz w:val="24"/>
          <w:szCs w:val="24"/>
        </w:rPr>
        <w:t xml:space="preserve"> allows people to create private or open groups whereby they can share information and ideas. Students are also able to access learning material such as lectures via their institution’s intranet without having to attend the classroom.</w:t>
      </w:r>
      <w:r w:rsidR="000D52FB" w:rsidRPr="001F05D5">
        <w:rPr>
          <w:rFonts w:ascii="Times New Roman" w:hAnsi="Times New Roman" w:cs="Times New Roman"/>
          <w:sz w:val="24"/>
          <w:szCs w:val="24"/>
        </w:rPr>
        <w:t xml:space="preserve"> </w:t>
      </w:r>
      <w:r w:rsidR="00BA5F58" w:rsidRPr="001F05D5">
        <w:rPr>
          <w:rFonts w:ascii="Times New Roman" w:hAnsi="Times New Roman" w:cs="Times New Roman"/>
          <w:sz w:val="24"/>
          <w:szCs w:val="24"/>
        </w:rPr>
        <w:t xml:space="preserve">Social media is </w:t>
      </w:r>
      <w:r w:rsidR="00BA5F58" w:rsidRPr="001F05D5">
        <w:rPr>
          <w:rFonts w:ascii="Times New Roman" w:hAnsi="Times New Roman" w:cs="Times New Roman"/>
          <w:sz w:val="24"/>
          <w:szCs w:val="24"/>
        </w:rPr>
        <w:lastRenderedPageBreak/>
        <w:t xml:space="preserve">an important educational tool which has been found to increase </w:t>
      </w:r>
      <w:r w:rsidR="00FD1CD6" w:rsidRPr="001F05D5">
        <w:rPr>
          <w:rFonts w:ascii="Times New Roman" w:hAnsi="Times New Roman" w:cs="Times New Roman"/>
          <w:sz w:val="24"/>
          <w:szCs w:val="24"/>
        </w:rPr>
        <w:t xml:space="preserve">student </w:t>
      </w:r>
      <w:r w:rsidR="00BA5F58" w:rsidRPr="001F05D5">
        <w:rPr>
          <w:rFonts w:ascii="Times New Roman" w:hAnsi="Times New Roman" w:cs="Times New Roman"/>
          <w:sz w:val="24"/>
          <w:szCs w:val="24"/>
        </w:rPr>
        <w:t>interest by incorporating different learning methods such as videos; increasing knowledge by use of</w:t>
      </w:r>
      <w:r w:rsidR="00FD1CD6" w:rsidRPr="001F05D5">
        <w:rPr>
          <w:rFonts w:ascii="Times New Roman" w:hAnsi="Times New Roman" w:cs="Times New Roman"/>
          <w:sz w:val="24"/>
          <w:szCs w:val="24"/>
        </w:rPr>
        <w:t xml:space="preserve"> a</w:t>
      </w:r>
      <w:r w:rsidR="00BA5F58" w:rsidRPr="001F05D5">
        <w:rPr>
          <w:rFonts w:ascii="Times New Roman" w:hAnsi="Times New Roman" w:cs="Times New Roman"/>
          <w:sz w:val="24"/>
          <w:szCs w:val="24"/>
        </w:rPr>
        <w:t xml:space="preserve"> wider information pool e.g. podcasts on platforms such as </w:t>
      </w:r>
      <w:proofErr w:type="spellStart"/>
      <w:r w:rsidR="00BA5F58" w:rsidRPr="001F05D5">
        <w:rPr>
          <w:rFonts w:ascii="Times New Roman" w:hAnsi="Times New Roman" w:cs="Times New Roman"/>
          <w:sz w:val="24"/>
          <w:szCs w:val="24"/>
        </w:rPr>
        <w:t>TedTalks</w:t>
      </w:r>
      <w:proofErr w:type="spellEnd"/>
      <w:r w:rsidR="00BA5F58" w:rsidRPr="001F05D5">
        <w:rPr>
          <w:rFonts w:ascii="Times New Roman" w:hAnsi="Times New Roman" w:cs="Times New Roman"/>
          <w:sz w:val="24"/>
          <w:szCs w:val="24"/>
        </w:rPr>
        <w:t xml:space="preserve">;  encouraging active participation from students  for example by use of forums on closed groups, twitter chats, online feedback; and a virtual extension of the ‘classroom’ beyond the confines of </w:t>
      </w:r>
      <w:r w:rsidR="00FD1CD6" w:rsidRPr="001F05D5">
        <w:rPr>
          <w:rFonts w:ascii="Times New Roman" w:hAnsi="Times New Roman" w:cs="Times New Roman"/>
          <w:sz w:val="24"/>
          <w:szCs w:val="24"/>
        </w:rPr>
        <w:t>the</w:t>
      </w:r>
      <w:r w:rsidR="00BA5F58" w:rsidRPr="001F05D5">
        <w:rPr>
          <w:rFonts w:ascii="Times New Roman" w:hAnsi="Times New Roman" w:cs="Times New Roman"/>
          <w:sz w:val="24"/>
          <w:szCs w:val="24"/>
        </w:rPr>
        <w:t xml:space="preserve"> school allowing learning to happen practically ‘anywhere’ where there is access to the internet</w:t>
      </w:r>
      <w:sdt>
        <w:sdtPr>
          <w:rPr>
            <w:rFonts w:ascii="Times New Roman" w:hAnsi="Times New Roman" w:cs="Times New Roman"/>
            <w:sz w:val="24"/>
            <w:szCs w:val="24"/>
          </w:rPr>
          <w:id w:val="330026446"/>
          <w:citation/>
        </w:sdtPr>
        <w:sdtEndPr/>
        <w:sdtContent>
          <w:r w:rsidR="00BA5F58" w:rsidRPr="001F05D5">
            <w:rPr>
              <w:rFonts w:ascii="Times New Roman" w:hAnsi="Times New Roman" w:cs="Times New Roman"/>
              <w:sz w:val="24"/>
              <w:szCs w:val="24"/>
            </w:rPr>
            <w:fldChar w:fldCharType="begin"/>
          </w:r>
          <w:r w:rsidR="00BA5F58" w:rsidRPr="001F05D5">
            <w:rPr>
              <w:rFonts w:ascii="Times New Roman" w:hAnsi="Times New Roman" w:cs="Times New Roman"/>
              <w:sz w:val="24"/>
              <w:szCs w:val="24"/>
            </w:rPr>
            <w:instrText xml:space="preserve"> CITATION Jay11 \l 2057 </w:instrText>
          </w:r>
          <w:r w:rsidR="00BA5F58" w:rsidRPr="001F05D5">
            <w:rPr>
              <w:rFonts w:ascii="Times New Roman" w:hAnsi="Times New Roman" w:cs="Times New Roman"/>
              <w:sz w:val="24"/>
              <w:szCs w:val="24"/>
            </w:rPr>
            <w:fldChar w:fldCharType="separate"/>
          </w:r>
          <w:r w:rsidR="00BA5F58" w:rsidRPr="001F05D5">
            <w:rPr>
              <w:rFonts w:ascii="Times New Roman" w:hAnsi="Times New Roman" w:cs="Times New Roman"/>
              <w:noProof/>
              <w:sz w:val="24"/>
              <w:szCs w:val="24"/>
            </w:rPr>
            <w:t xml:space="preserve"> (Waddington, 2011)</w:t>
          </w:r>
          <w:r w:rsidR="00BA5F58" w:rsidRPr="001F05D5">
            <w:rPr>
              <w:rFonts w:ascii="Times New Roman" w:hAnsi="Times New Roman" w:cs="Times New Roman"/>
              <w:sz w:val="24"/>
              <w:szCs w:val="24"/>
            </w:rPr>
            <w:fldChar w:fldCharType="end"/>
          </w:r>
        </w:sdtContent>
      </w:sdt>
      <w:r w:rsidR="00BA5F58" w:rsidRPr="001F05D5">
        <w:rPr>
          <w:rFonts w:ascii="Times New Roman" w:hAnsi="Times New Roman" w:cs="Times New Roman"/>
          <w:sz w:val="24"/>
          <w:szCs w:val="24"/>
        </w:rPr>
        <w:t xml:space="preserve">. </w:t>
      </w:r>
    </w:p>
    <w:p w:rsidR="00BA5F58" w:rsidRPr="001F05D5" w:rsidRDefault="00BA5F58"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Though the use of social media has its benefits, it is largely discouraged or banned from use in the classroom in most </w:t>
      </w:r>
      <w:r w:rsidR="00F10F49" w:rsidRPr="001F05D5">
        <w:rPr>
          <w:rFonts w:ascii="Times New Roman" w:hAnsi="Times New Roman" w:cs="Times New Roman"/>
          <w:sz w:val="24"/>
          <w:szCs w:val="24"/>
        </w:rPr>
        <w:t xml:space="preserve">learning institutions </w:t>
      </w:r>
      <w:r w:rsidRPr="001F05D5">
        <w:rPr>
          <w:rFonts w:ascii="Times New Roman" w:hAnsi="Times New Roman" w:cs="Times New Roman"/>
          <w:sz w:val="24"/>
          <w:szCs w:val="24"/>
        </w:rPr>
        <w:t xml:space="preserve"> due to causing a learning distraction by students who are likely to use it for non-educational purposes</w:t>
      </w:r>
      <w:r w:rsidR="00FD1CD6" w:rsidRPr="001F05D5">
        <w:rPr>
          <w:rFonts w:ascii="Times New Roman" w:hAnsi="Times New Roman" w:cs="Times New Roman"/>
          <w:sz w:val="24"/>
          <w:szCs w:val="24"/>
        </w:rPr>
        <w:t xml:space="preserve"> and fear for their online safety</w:t>
      </w:r>
      <w:sdt>
        <w:sdtPr>
          <w:rPr>
            <w:rFonts w:ascii="Times New Roman" w:hAnsi="Times New Roman" w:cs="Times New Roman"/>
            <w:sz w:val="24"/>
            <w:szCs w:val="24"/>
          </w:rPr>
          <w:id w:val="1319687201"/>
          <w:citation/>
        </w:sdtPr>
        <w:sdtEndPr/>
        <w:sdtContent>
          <w:r w:rsidR="000C72C6" w:rsidRPr="001F05D5">
            <w:rPr>
              <w:rFonts w:ascii="Times New Roman" w:hAnsi="Times New Roman" w:cs="Times New Roman"/>
              <w:sz w:val="24"/>
              <w:szCs w:val="24"/>
            </w:rPr>
            <w:fldChar w:fldCharType="begin"/>
          </w:r>
          <w:r w:rsidR="000C72C6" w:rsidRPr="001F05D5">
            <w:rPr>
              <w:rFonts w:ascii="Times New Roman" w:hAnsi="Times New Roman" w:cs="Times New Roman"/>
              <w:sz w:val="24"/>
              <w:szCs w:val="24"/>
            </w:rPr>
            <w:instrText xml:space="preserve">CITATION Dav12 \l 2057 </w:instrText>
          </w:r>
          <w:r w:rsidR="000C72C6" w:rsidRPr="001F05D5">
            <w:rPr>
              <w:rFonts w:ascii="Times New Roman" w:hAnsi="Times New Roman" w:cs="Times New Roman"/>
              <w:sz w:val="24"/>
              <w:szCs w:val="24"/>
            </w:rPr>
            <w:fldChar w:fldCharType="separate"/>
          </w:r>
          <w:r w:rsidR="000C72C6" w:rsidRPr="001F05D5">
            <w:rPr>
              <w:rFonts w:ascii="Times New Roman" w:hAnsi="Times New Roman" w:cs="Times New Roman"/>
              <w:noProof/>
              <w:sz w:val="24"/>
              <w:szCs w:val="24"/>
            </w:rPr>
            <w:t xml:space="preserve"> (Davidson &amp; Martellozzo, 2012)</w:t>
          </w:r>
          <w:r w:rsidR="000C72C6"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xml:space="preserve">. </w:t>
      </w:r>
      <w:sdt>
        <w:sdtPr>
          <w:rPr>
            <w:rFonts w:ascii="Times New Roman" w:hAnsi="Times New Roman" w:cs="Times New Roman"/>
            <w:sz w:val="24"/>
            <w:szCs w:val="24"/>
          </w:rPr>
          <w:id w:val="-522015089"/>
          <w:citation/>
        </w:sdtPr>
        <w:sdtEndPr/>
        <w:sdtContent>
          <w:r w:rsidRPr="001F05D5">
            <w:rPr>
              <w:rFonts w:ascii="Times New Roman" w:hAnsi="Times New Roman" w:cs="Times New Roman"/>
              <w:sz w:val="24"/>
              <w:szCs w:val="24"/>
            </w:rPr>
            <w:fldChar w:fldCharType="begin"/>
          </w:r>
          <w:r w:rsidRPr="001F05D5">
            <w:rPr>
              <w:rFonts w:ascii="Times New Roman" w:hAnsi="Times New Roman" w:cs="Times New Roman"/>
              <w:sz w:val="24"/>
              <w:szCs w:val="24"/>
            </w:rPr>
            <w:instrText xml:space="preserve"> CITATION Jay11 \l 2057 </w:instrText>
          </w:r>
          <w:r w:rsidRPr="001F05D5">
            <w:rPr>
              <w:rFonts w:ascii="Times New Roman" w:hAnsi="Times New Roman" w:cs="Times New Roman"/>
              <w:sz w:val="24"/>
              <w:szCs w:val="24"/>
            </w:rPr>
            <w:fldChar w:fldCharType="separate"/>
          </w:r>
          <w:r w:rsidRPr="001F05D5">
            <w:rPr>
              <w:rFonts w:ascii="Times New Roman" w:hAnsi="Times New Roman" w:cs="Times New Roman"/>
              <w:noProof/>
              <w:sz w:val="24"/>
              <w:szCs w:val="24"/>
            </w:rPr>
            <w:t>(Waddington, 2011)</w:t>
          </w:r>
          <w:r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xml:space="preserve"> argues that  </w:t>
      </w:r>
      <w:r w:rsidR="00F10F49" w:rsidRPr="001F05D5">
        <w:rPr>
          <w:rFonts w:ascii="Times New Roman" w:hAnsi="Times New Roman" w:cs="Times New Roman"/>
          <w:sz w:val="24"/>
          <w:szCs w:val="24"/>
        </w:rPr>
        <w:t>children</w:t>
      </w:r>
      <w:r w:rsidRPr="001F05D5">
        <w:rPr>
          <w:rFonts w:ascii="Times New Roman" w:hAnsi="Times New Roman" w:cs="Times New Roman"/>
          <w:sz w:val="24"/>
          <w:szCs w:val="24"/>
        </w:rPr>
        <w:t xml:space="preserve"> need to learn to engage in internet activities for constructive, beneficial reasons and in the appropriate manner and so discouraging or disusing social media to educate denies  them opportunity to acquire digital citizenship skills.</w:t>
      </w:r>
      <w:r w:rsidR="000F1ED6" w:rsidRPr="001F05D5">
        <w:rPr>
          <w:rFonts w:ascii="Times New Roman" w:hAnsi="Times New Roman" w:cs="Times New Roman"/>
          <w:sz w:val="24"/>
          <w:szCs w:val="24"/>
        </w:rPr>
        <w:t xml:space="preserve"> As per </w:t>
      </w:r>
      <w:r w:rsidR="00120883" w:rsidRPr="001F05D5">
        <w:rPr>
          <w:rFonts w:ascii="Times New Roman" w:hAnsi="Times New Roman" w:cs="Times New Roman"/>
          <w:sz w:val="24"/>
          <w:szCs w:val="24"/>
        </w:rPr>
        <w:t>ar</w:t>
      </w:r>
      <w:r w:rsidR="000F1ED6" w:rsidRPr="001F05D5">
        <w:rPr>
          <w:rFonts w:ascii="Times New Roman" w:hAnsi="Times New Roman" w:cs="Times New Roman"/>
          <w:sz w:val="24"/>
          <w:szCs w:val="24"/>
        </w:rPr>
        <w:t xml:space="preserve">ticle </w:t>
      </w:r>
      <w:r w:rsidR="00120883" w:rsidRPr="001F05D5">
        <w:rPr>
          <w:rFonts w:ascii="Times New Roman" w:hAnsi="Times New Roman" w:cs="Times New Roman"/>
          <w:sz w:val="24"/>
          <w:szCs w:val="24"/>
        </w:rPr>
        <w:t>3</w:t>
      </w:r>
      <w:r w:rsidR="000F1ED6" w:rsidRPr="001F05D5">
        <w:rPr>
          <w:rFonts w:ascii="Times New Roman" w:hAnsi="Times New Roman" w:cs="Times New Roman"/>
          <w:sz w:val="24"/>
          <w:szCs w:val="24"/>
        </w:rPr>
        <w:t xml:space="preserve"> of the</w:t>
      </w:r>
      <w:r w:rsidR="0047587F" w:rsidRPr="001F05D5">
        <w:rPr>
          <w:rFonts w:ascii="Times New Roman" w:hAnsi="Times New Roman" w:cs="Times New Roman"/>
          <w:sz w:val="24"/>
          <w:szCs w:val="24"/>
        </w:rPr>
        <w:t xml:space="preserve"> UNCRC the best interests of the child must be weighed against the negatives of using social media. Since the beginning of the 21</w:t>
      </w:r>
      <w:r w:rsidR="0047587F" w:rsidRPr="001F05D5">
        <w:rPr>
          <w:rFonts w:ascii="Times New Roman" w:hAnsi="Times New Roman" w:cs="Times New Roman"/>
          <w:sz w:val="24"/>
          <w:szCs w:val="24"/>
          <w:vertAlign w:val="superscript"/>
        </w:rPr>
        <w:t>st</w:t>
      </w:r>
      <w:r w:rsidR="0047587F" w:rsidRPr="001F05D5">
        <w:rPr>
          <w:rFonts w:ascii="Times New Roman" w:hAnsi="Times New Roman" w:cs="Times New Roman"/>
          <w:sz w:val="24"/>
          <w:szCs w:val="24"/>
        </w:rPr>
        <w:t xml:space="preserve"> century there has been an exponential growth in technology, sparking interest in research, particularly </w:t>
      </w:r>
      <w:r w:rsidR="007B3E2E" w:rsidRPr="001F05D5">
        <w:rPr>
          <w:rFonts w:ascii="Times New Roman" w:hAnsi="Times New Roman" w:cs="Times New Roman"/>
          <w:sz w:val="24"/>
          <w:szCs w:val="24"/>
        </w:rPr>
        <w:t xml:space="preserve">the </w:t>
      </w:r>
      <w:r w:rsidR="0047587F" w:rsidRPr="001F05D5">
        <w:rPr>
          <w:rFonts w:ascii="Times New Roman" w:hAnsi="Times New Roman" w:cs="Times New Roman"/>
          <w:sz w:val="24"/>
          <w:szCs w:val="24"/>
        </w:rPr>
        <w:t xml:space="preserve">effects of technology on children. Research detailing the negative risks of using social media particularly among children </w:t>
      </w:r>
      <w:r w:rsidR="00120883" w:rsidRPr="001F05D5">
        <w:rPr>
          <w:rFonts w:ascii="Times New Roman" w:hAnsi="Times New Roman" w:cs="Times New Roman"/>
          <w:sz w:val="24"/>
          <w:szCs w:val="24"/>
        </w:rPr>
        <w:t>is</w:t>
      </w:r>
      <w:r w:rsidR="0047587F" w:rsidRPr="001F05D5">
        <w:rPr>
          <w:rFonts w:ascii="Times New Roman" w:hAnsi="Times New Roman" w:cs="Times New Roman"/>
          <w:sz w:val="24"/>
          <w:szCs w:val="24"/>
        </w:rPr>
        <w:t xml:space="preserve"> well represented, with the general consensus being that</w:t>
      </w:r>
      <w:r w:rsidR="007B3E2E" w:rsidRPr="001F05D5">
        <w:rPr>
          <w:rFonts w:ascii="Times New Roman" w:hAnsi="Times New Roman" w:cs="Times New Roman"/>
          <w:sz w:val="24"/>
          <w:szCs w:val="24"/>
        </w:rPr>
        <w:t xml:space="preserve"> the associated</w:t>
      </w:r>
      <w:r w:rsidR="0047587F" w:rsidRPr="001F05D5">
        <w:rPr>
          <w:rFonts w:ascii="Times New Roman" w:hAnsi="Times New Roman" w:cs="Times New Roman"/>
          <w:sz w:val="24"/>
          <w:szCs w:val="24"/>
        </w:rPr>
        <w:t xml:space="preserve"> </w:t>
      </w:r>
      <w:r w:rsidR="00120883" w:rsidRPr="001F05D5">
        <w:rPr>
          <w:rFonts w:ascii="Times New Roman" w:hAnsi="Times New Roman" w:cs="Times New Roman"/>
          <w:sz w:val="24"/>
          <w:szCs w:val="24"/>
        </w:rPr>
        <w:t>risks</w:t>
      </w:r>
      <w:r w:rsidR="0047587F" w:rsidRPr="001F05D5">
        <w:rPr>
          <w:rFonts w:ascii="Times New Roman" w:hAnsi="Times New Roman" w:cs="Times New Roman"/>
          <w:sz w:val="24"/>
          <w:szCs w:val="24"/>
        </w:rPr>
        <w:t xml:space="preserve"> outweigh the benefits particularly among the very young. </w:t>
      </w:r>
      <w:r w:rsidR="002777A3" w:rsidRPr="001F05D5">
        <w:rPr>
          <w:rFonts w:ascii="Times New Roman" w:hAnsi="Times New Roman" w:cs="Times New Roman"/>
          <w:sz w:val="24"/>
          <w:szCs w:val="24"/>
        </w:rPr>
        <w:t>Because of their limited knowledge and experience as well as the inability to self-regulate, there is considerable risk while navigating on social media</w:t>
      </w:r>
      <w:sdt>
        <w:sdtPr>
          <w:rPr>
            <w:rFonts w:ascii="Times New Roman" w:hAnsi="Times New Roman" w:cs="Times New Roman"/>
            <w:sz w:val="24"/>
            <w:szCs w:val="24"/>
          </w:rPr>
          <w:id w:val="-363217301"/>
          <w:citation/>
        </w:sdtPr>
        <w:sdtEndPr/>
        <w:sdtContent>
          <w:r w:rsidR="002777A3" w:rsidRPr="001F05D5">
            <w:rPr>
              <w:rFonts w:ascii="Times New Roman" w:hAnsi="Times New Roman" w:cs="Times New Roman"/>
              <w:sz w:val="24"/>
              <w:szCs w:val="24"/>
            </w:rPr>
            <w:fldChar w:fldCharType="begin"/>
          </w:r>
          <w:r w:rsidR="002777A3" w:rsidRPr="001F05D5">
            <w:rPr>
              <w:rFonts w:ascii="Times New Roman" w:hAnsi="Times New Roman" w:cs="Times New Roman"/>
              <w:sz w:val="24"/>
              <w:szCs w:val="24"/>
            </w:rPr>
            <w:instrText xml:space="preserve"> CITATION OKe11 \l 2057 </w:instrText>
          </w:r>
          <w:r w:rsidR="002777A3" w:rsidRPr="001F05D5">
            <w:rPr>
              <w:rFonts w:ascii="Times New Roman" w:hAnsi="Times New Roman" w:cs="Times New Roman"/>
              <w:sz w:val="24"/>
              <w:szCs w:val="24"/>
            </w:rPr>
            <w:fldChar w:fldCharType="separate"/>
          </w:r>
          <w:r w:rsidR="002777A3" w:rsidRPr="001F05D5">
            <w:rPr>
              <w:rFonts w:ascii="Times New Roman" w:hAnsi="Times New Roman" w:cs="Times New Roman"/>
              <w:noProof/>
              <w:sz w:val="24"/>
              <w:szCs w:val="24"/>
            </w:rPr>
            <w:t xml:space="preserve"> (O'Keeffe, et al., 2011)</w:t>
          </w:r>
          <w:r w:rsidR="002777A3" w:rsidRPr="001F05D5">
            <w:rPr>
              <w:rFonts w:ascii="Times New Roman" w:hAnsi="Times New Roman" w:cs="Times New Roman"/>
              <w:sz w:val="24"/>
              <w:szCs w:val="24"/>
            </w:rPr>
            <w:fldChar w:fldCharType="end"/>
          </w:r>
        </w:sdtContent>
      </w:sdt>
      <w:r w:rsidR="00992CD4" w:rsidRPr="001F05D5">
        <w:rPr>
          <w:rFonts w:ascii="Times New Roman" w:hAnsi="Times New Roman" w:cs="Times New Roman"/>
          <w:sz w:val="24"/>
          <w:szCs w:val="24"/>
        </w:rPr>
        <w:t xml:space="preserve"> . Research has found that social media allows children to meet many of the tasks that are important to them</w:t>
      </w:r>
      <w:r w:rsidR="009107F3" w:rsidRPr="001F05D5">
        <w:rPr>
          <w:rFonts w:ascii="Times New Roman" w:hAnsi="Times New Roman" w:cs="Times New Roman"/>
          <w:sz w:val="24"/>
          <w:szCs w:val="24"/>
        </w:rPr>
        <w:t xml:space="preserve"> as making friends, staying connected to family and friends, sharing and exchanging ideas</w:t>
      </w:r>
      <w:sdt>
        <w:sdtPr>
          <w:rPr>
            <w:rFonts w:ascii="Times New Roman" w:hAnsi="Times New Roman" w:cs="Times New Roman"/>
            <w:sz w:val="24"/>
            <w:szCs w:val="24"/>
          </w:rPr>
          <w:id w:val="-1359581257"/>
          <w:citation/>
        </w:sdtPr>
        <w:sdtEndPr/>
        <w:sdtContent>
          <w:r w:rsidR="00694F31" w:rsidRPr="001F05D5">
            <w:rPr>
              <w:rFonts w:ascii="Times New Roman" w:hAnsi="Times New Roman" w:cs="Times New Roman"/>
              <w:sz w:val="24"/>
              <w:szCs w:val="24"/>
            </w:rPr>
            <w:fldChar w:fldCharType="begin"/>
          </w:r>
          <w:r w:rsidR="00694F31" w:rsidRPr="001F05D5">
            <w:rPr>
              <w:rFonts w:ascii="Times New Roman" w:hAnsi="Times New Roman" w:cs="Times New Roman"/>
              <w:sz w:val="24"/>
              <w:szCs w:val="24"/>
            </w:rPr>
            <w:instrText xml:space="preserve"> CITATION UNI16 \l 2057 </w:instrText>
          </w:r>
          <w:r w:rsidR="00694F31" w:rsidRPr="001F05D5">
            <w:rPr>
              <w:rFonts w:ascii="Times New Roman" w:hAnsi="Times New Roman" w:cs="Times New Roman"/>
              <w:sz w:val="24"/>
              <w:szCs w:val="24"/>
            </w:rPr>
            <w:fldChar w:fldCharType="separate"/>
          </w:r>
          <w:r w:rsidR="00694F31" w:rsidRPr="001F05D5">
            <w:rPr>
              <w:rFonts w:ascii="Times New Roman" w:hAnsi="Times New Roman" w:cs="Times New Roman"/>
              <w:noProof/>
              <w:sz w:val="24"/>
              <w:szCs w:val="24"/>
            </w:rPr>
            <w:t xml:space="preserve"> (UNICEF &amp; LSE, 2016)</w:t>
          </w:r>
          <w:r w:rsidR="00694F31" w:rsidRPr="001F05D5">
            <w:rPr>
              <w:rFonts w:ascii="Times New Roman" w:hAnsi="Times New Roman" w:cs="Times New Roman"/>
              <w:sz w:val="24"/>
              <w:szCs w:val="24"/>
            </w:rPr>
            <w:fldChar w:fldCharType="end"/>
          </w:r>
        </w:sdtContent>
      </w:sdt>
      <w:r w:rsidR="009107F3" w:rsidRPr="001F05D5">
        <w:rPr>
          <w:rFonts w:ascii="Times New Roman" w:hAnsi="Times New Roman" w:cs="Times New Roman"/>
          <w:sz w:val="24"/>
          <w:szCs w:val="24"/>
        </w:rPr>
        <w:t xml:space="preserve">. </w:t>
      </w:r>
      <w:r w:rsidR="001B6292" w:rsidRPr="001F05D5">
        <w:rPr>
          <w:rFonts w:ascii="Times New Roman" w:hAnsi="Times New Roman" w:cs="Times New Roman"/>
          <w:noProof/>
          <w:sz w:val="24"/>
          <w:szCs w:val="24"/>
        </w:rPr>
        <w:t xml:space="preserve">Ofcom (2018) also found that social media sites are a popular news source  for young teens, though only 40%of them think always provides trustworthy </w:t>
      </w:r>
      <w:r w:rsidR="001B6292" w:rsidRPr="001F05D5">
        <w:rPr>
          <w:rFonts w:ascii="Times New Roman" w:hAnsi="Times New Roman" w:cs="Times New Roman"/>
          <w:noProof/>
          <w:sz w:val="24"/>
          <w:szCs w:val="24"/>
        </w:rPr>
        <w:lastRenderedPageBreak/>
        <w:t xml:space="preserve">information. </w:t>
      </w:r>
      <w:r w:rsidR="001B6292" w:rsidRPr="001F05D5">
        <w:rPr>
          <w:rFonts w:ascii="Times New Roman" w:hAnsi="Times New Roman" w:cs="Times New Roman"/>
          <w:sz w:val="24"/>
          <w:szCs w:val="24"/>
        </w:rPr>
        <w:t>Social media also allows them</w:t>
      </w:r>
      <w:r w:rsidR="009107F3" w:rsidRPr="001F05D5">
        <w:rPr>
          <w:rFonts w:ascii="Times New Roman" w:hAnsi="Times New Roman" w:cs="Times New Roman"/>
          <w:sz w:val="24"/>
          <w:szCs w:val="24"/>
        </w:rPr>
        <w:t xml:space="preserve"> to develop and enhance their creativity through sharing and experimenting with art and music by creating blogs, videos and podcasts</w:t>
      </w:r>
      <w:r w:rsidR="001F3C56" w:rsidRPr="001F05D5">
        <w:rPr>
          <w:rFonts w:ascii="Times New Roman" w:hAnsi="Times New Roman" w:cs="Times New Roman"/>
          <w:sz w:val="24"/>
          <w:szCs w:val="24"/>
        </w:rPr>
        <w:t xml:space="preserve"> w</w:t>
      </w:r>
      <w:r w:rsidR="00694F31" w:rsidRPr="001F05D5">
        <w:rPr>
          <w:rFonts w:ascii="Times New Roman" w:hAnsi="Times New Roman" w:cs="Times New Roman"/>
          <w:sz w:val="24"/>
          <w:szCs w:val="24"/>
        </w:rPr>
        <w:t>hic</w:t>
      </w:r>
      <w:r w:rsidR="009107F3" w:rsidRPr="001F05D5">
        <w:rPr>
          <w:rFonts w:ascii="Times New Roman" w:hAnsi="Times New Roman" w:cs="Times New Roman"/>
          <w:sz w:val="24"/>
          <w:szCs w:val="24"/>
        </w:rPr>
        <w:t>h can enhance individual as well as group creativity</w:t>
      </w:r>
      <w:sdt>
        <w:sdtPr>
          <w:rPr>
            <w:rFonts w:ascii="Times New Roman" w:hAnsi="Times New Roman" w:cs="Times New Roman"/>
            <w:sz w:val="24"/>
            <w:szCs w:val="24"/>
          </w:rPr>
          <w:id w:val="-1079987677"/>
          <w:citation/>
        </w:sdtPr>
        <w:sdtEndPr/>
        <w:sdtContent>
          <w:r w:rsidR="00694F31" w:rsidRPr="001F05D5">
            <w:rPr>
              <w:rFonts w:ascii="Times New Roman" w:hAnsi="Times New Roman" w:cs="Times New Roman"/>
              <w:sz w:val="24"/>
              <w:szCs w:val="24"/>
            </w:rPr>
            <w:fldChar w:fldCharType="begin"/>
          </w:r>
          <w:r w:rsidR="00694F31" w:rsidRPr="001F05D5">
            <w:rPr>
              <w:rFonts w:ascii="Times New Roman" w:hAnsi="Times New Roman" w:cs="Times New Roman"/>
              <w:sz w:val="24"/>
              <w:szCs w:val="24"/>
            </w:rPr>
            <w:instrText xml:space="preserve"> CITATION Boy08 \l 2057 </w:instrText>
          </w:r>
          <w:r w:rsidR="00694F31" w:rsidRPr="001F05D5">
            <w:rPr>
              <w:rFonts w:ascii="Times New Roman" w:hAnsi="Times New Roman" w:cs="Times New Roman"/>
              <w:sz w:val="24"/>
              <w:szCs w:val="24"/>
            </w:rPr>
            <w:fldChar w:fldCharType="separate"/>
          </w:r>
          <w:r w:rsidR="00694F31" w:rsidRPr="001F05D5">
            <w:rPr>
              <w:rFonts w:ascii="Times New Roman" w:hAnsi="Times New Roman" w:cs="Times New Roman"/>
              <w:noProof/>
              <w:sz w:val="24"/>
              <w:szCs w:val="24"/>
            </w:rPr>
            <w:t xml:space="preserve"> (Boyd, 2008)</w:t>
          </w:r>
          <w:r w:rsidR="00694F31" w:rsidRPr="001F05D5">
            <w:rPr>
              <w:rFonts w:ascii="Times New Roman" w:hAnsi="Times New Roman" w:cs="Times New Roman"/>
              <w:sz w:val="24"/>
              <w:szCs w:val="24"/>
            </w:rPr>
            <w:fldChar w:fldCharType="end"/>
          </w:r>
        </w:sdtContent>
      </w:sdt>
    </w:p>
    <w:p w:rsidR="00F10F49" w:rsidRPr="001F05D5" w:rsidRDefault="00F10F49" w:rsidP="001F05D5">
      <w:pPr>
        <w:spacing w:line="480" w:lineRule="auto"/>
        <w:rPr>
          <w:rFonts w:ascii="Times New Roman" w:hAnsi="Times New Roman" w:cs="Times New Roman"/>
          <w:noProof/>
          <w:sz w:val="24"/>
          <w:szCs w:val="24"/>
        </w:rPr>
      </w:pPr>
      <w:r w:rsidRPr="001F05D5">
        <w:rPr>
          <w:rFonts w:ascii="Times New Roman" w:hAnsi="Times New Roman" w:cs="Times New Roman"/>
          <w:sz w:val="24"/>
          <w:szCs w:val="24"/>
        </w:rPr>
        <w:t xml:space="preserve">In addition to online educational resources, health resources are also available to children and young people. For example there are publications by the NHS adapted for younger audiences and websites such as </w:t>
      </w:r>
      <w:proofErr w:type="spellStart"/>
      <w:r w:rsidRPr="001F05D5">
        <w:rPr>
          <w:rFonts w:ascii="Times New Roman" w:hAnsi="Times New Roman" w:cs="Times New Roman"/>
          <w:sz w:val="24"/>
          <w:szCs w:val="24"/>
        </w:rPr>
        <w:t>YoungMinds</w:t>
      </w:r>
      <w:proofErr w:type="spellEnd"/>
      <w:r w:rsidRPr="001F05D5">
        <w:rPr>
          <w:rFonts w:ascii="Times New Roman" w:hAnsi="Times New Roman" w:cs="Times New Roman"/>
          <w:sz w:val="24"/>
          <w:szCs w:val="24"/>
        </w:rPr>
        <w:t xml:space="preserve"> and Health for kids, which offer an interactive way for children to learn and engage. </w:t>
      </w:r>
      <w:r w:rsidRPr="001F05D5">
        <w:rPr>
          <w:rFonts w:ascii="Times New Roman" w:hAnsi="Times New Roman" w:cs="Times New Roman"/>
          <w:noProof/>
          <w:sz w:val="24"/>
          <w:szCs w:val="24"/>
        </w:rPr>
        <w:t>Livingstone, et al.(2015) found that children are relying on the internet more for knowledge and i</w:t>
      </w:r>
      <w:r w:rsidR="001F3C56" w:rsidRPr="001F05D5">
        <w:rPr>
          <w:rFonts w:ascii="Times New Roman" w:hAnsi="Times New Roman" w:cs="Times New Roman"/>
          <w:noProof/>
          <w:sz w:val="24"/>
          <w:szCs w:val="24"/>
        </w:rPr>
        <w:t>n</w:t>
      </w:r>
      <w:r w:rsidRPr="001F05D5">
        <w:rPr>
          <w:rFonts w:ascii="Times New Roman" w:hAnsi="Times New Roman" w:cs="Times New Roman"/>
          <w:noProof/>
          <w:sz w:val="24"/>
          <w:szCs w:val="24"/>
        </w:rPr>
        <w:t xml:space="preserve">formation. Information, such as that relating to their safety and health is important for their wellbeing. In addition to being recipients, children are also authors and creators of online content, and to develop the necessary skills they need opprotunities to learn to create and share content. Limitations in information access and resources mean that children lack opprotunity to develop their critical, evalative and digital skills, or they may obtain inaccurate information </w:t>
      </w:r>
      <w:sdt>
        <w:sdtPr>
          <w:rPr>
            <w:rFonts w:ascii="Times New Roman" w:hAnsi="Times New Roman" w:cs="Times New Roman"/>
            <w:noProof/>
            <w:sz w:val="24"/>
            <w:szCs w:val="24"/>
          </w:rPr>
          <w:id w:val="-803844872"/>
          <w:citation/>
        </w:sdtPr>
        <w:sdtEndPr/>
        <w:sdtContent>
          <w:r w:rsidRPr="001F05D5">
            <w:rPr>
              <w:rFonts w:ascii="Times New Roman" w:hAnsi="Times New Roman" w:cs="Times New Roman"/>
              <w:noProof/>
              <w:sz w:val="24"/>
              <w:szCs w:val="24"/>
            </w:rPr>
            <w:fldChar w:fldCharType="begin"/>
          </w:r>
          <w:r w:rsidRPr="001F05D5">
            <w:rPr>
              <w:rFonts w:ascii="Times New Roman" w:hAnsi="Times New Roman" w:cs="Times New Roman"/>
              <w:noProof/>
              <w:sz w:val="24"/>
              <w:szCs w:val="24"/>
            </w:rPr>
            <w:instrText xml:space="preserve"> CITATION Chi14 \l 2057 </w:instrText>
          </w:r>
          <w:r w:rsidRPr="001F05D5">
            <w:rPr>
              <w:rFonts w:ascii="Times New Roman" w:hAnsi="Times New Roman" w:cs="Times New Roman"/>
              <w:noProof/>
              <w:sz w:val="24"/>
              <w:szCs w:val="24"/>
            </w:rPr>
            <w:fldChar w:fldCharType="separate"/>
          </w:r>
          <w:r w:rsidRPr="001F05D5">
            <w:rPr>
              <w:rFonts w:ascii="Times New Roman" w:hAnsi="Times New Roman" w:cs="Times New Roman"/>
              <w:noProof/>
              <w:sz w:val="24"/>
              <w:szCs w:val="24"/>
            </w:rPr>
            <w:t>(Child Rights International Network, 2014)</w:t>
          </w:r>
          <w:r w:rsidRPr="001F05D5">
            <w:rPr>
              <w:rFonts w:ascii="Times New Roman" w:hAnsi="Times New Roman" w:cs="Times New Roman"/>
              <w:noProof/>
              <w:sz w:val="24"/>
              <w:szCs w:val="24"/>
            </w:rPr>
            <w:fldChar w:fldCharType="end"/>
          </w:r>
        </w:sdtContent>
      </w:sdt>
      <w:r w:rsidRPr="001F05D5">
        <w:rPr>
          <w:rFonts w:ascii="Times New Roman" w:hAnsi="Times New Roman" w:cs="Times New Roman"/>
          <w:noProof/>
          <w:sz w:val="24"/>
          <w:szCs w:val="24"/>
        </w:rPr>
        <w:t>.</w:t>
      </w:r>
      <w:r w:rsidRPr="001F05D5">
        <w:rPr>
          <w:rFonts w:ascii="Times New Roman" w:hAnsi="Times New Roman" w:cs="Times New Roman"/>
          <w:sz w:val="24"/>
          <w:szCs w:val="24"/>
        </w:rPr>
        <w:t xml:space="preserve"> ‘’</w:t>
      </w:r>
      <w:r w:rsidRPr="001F05D5">
        <w:rPr>
          <w:rFonts w:ascii="Times New Roman" w:hAnsi="Times New Roman" w:cs="Times New Roman"/>
          <w:i/>
          <w:noProof/>
          <w:sz w:val="24"/>
          <w:szCs w:val="24"/>
        </w:rPr>
        <w:t xml:space="preserve">The ability to access relevant information and quality content can have a significant positive impact on the realization of the rights of the child, especially the right to education’’ </w:t>
      </w:r>
      <w:r w:rsidRPr="001F05D5">
        <w:rPr>
          <w:rFonts w:ascii="Times New Roman" w:hAnsi="Times New Roman" w:cs="Times New Roman"/>
          <w:noProof/>
          <w:sz w:val="24"/>
          <w:szCs w:val="24"/>
        </w:rPr>
        <w:t>(UNICEF</w:t>
      </w:r>
      <w:r w:rsidR="00590691" w:rsidRPr="001F05D5">
        <w:rPr>
          <w:rFonts w:ascii="Times New Roman" w:hAnsi="Times New Roman" w:cs="Times New Roman"/>
          <w:noProof/>
          <w:sz w:val="24"/>
          <w:szCs w:val="24"/>
        </w:rPr>
        <w:t>,</w:t>
      </w:r>
      <w:r w:rsidRPr="001F05D5">
        <w:rPr>
          <w:rFonts w:ascii="Times New Roman" w:hAnsi="Times New Roman" w:cs="Times New Roman"/>
          <w:noProof/>
          <w:sz w:val="24"/>
          <w:szCs w:val="24"/>
        </w:rPr>
        <w:t xml:space="preserve"> 2014). </w:t>
      </w:r>
    </w:p>
    <w:p w:rsidR="006069C6" w:rsidRPr="001F05D5" w:rsidRDefault="006069C6" w:rsidP="001F05D5">
      <w:pPr>
        <w:spacing w:line="480" w:lineRule="auto"/>
        <w:rPr>
          <w:rFonts w:ascii="Times New Roman" w:hAnsi="Times New Roman" w:cs="Times New Roman"/>
          <w:i/>
          <w:noProof/>
          <w:sz w:val="24"/>
          <w:szCs w:val="24"/>
        </w:rPr>
      </w:pPr>
      <w:r w:rsidRPr="001F05D5">
        <w:rPr>
          <w:rFonts w:ascii="Times New Roman" w:hAnsi="Times New Roman" w:cs="Times New Roman"/>
          <w:i/>
          <w:noProof/>
          <w:sz w:val="24"/>
          <w:szCs w:val="24"/>
        </w:rPr>
        <w:t>Friendship and support</w:t>
      </w:r>
    </w:p>
    <w:p w:rsidR="00CE57C9" w:rsidRPr="001F05D5" w:rsidRDefault="006069C6" w:rsidP="001F05D5">
      <w:pPr>
        <w:spacing w:line="480" w:lineRule="auto"/>
        <w:rPr>
          <w:rFonts w:ascii="Times New Roman" w:hAnsi="Times New Roman" w:cs="Times New Roman"/>
          <w:noProof/>
          <w:sz w:val="24"/>
          <w:szCs w:val="24"/>
        </w:rPr>
      </w:pPr>
      <w:r w:rsidRPr="001F05D5">
        <w:rPr>
          <w:rFonts w:ascii="Times New Roman" w:hAnsi="Times New Roman" w:cs="Times New Roman"/>
          <w:noProof/>
          <w:sz w:val="24"/>
          <w:szCs w:val="24"/>
        </w:rPr>
        <w:t xml:space="preserve">Social media is vital in connecting with friends and family particulary </w:t>
      </w:r>
      <w:r w:rsidR="00E44D30" w:rsidRPr="001F05D5">
        <w:rPr>
          <w:rFonts w:ascii="Times New Roman" w:hAnsi="Times New Roman" w:cs="Times New Roman"/>
          <w:noProof/>
          <w:sz w:val="24"/>
          <w:szCs w:val="24"/>
        </w:rPr>
        <w:t>staying connected to those that are a long distance away or attend different schools and clubs. Research has found that the online social connections are often an extension of their offline connections though som</w:t>
      </w:r>
      <w:r w:rsidR="00634109" w:rsidRPr="001F05D5">
        <w:rPr>
          <w:rFonts w:ascii="Times New Roman" w:hAnsi="Times New Roman" w:cs="Times New Roman"/>
          <w:noProof/>
          <w:sz w:val="24"/>
          <w:szCs w:val="24"/>
        </w:rPr>
        <w:t>etimes new connections are made</w:t>
      </w:r>
      <w:r w:rsidR="00E44D30" w:rsidRPr="001F05D5">
        <w:rPr>
          <w:rFonts w:ascii="Times New Roman" w:hAnsi="Times New Roman" w:cs="Times New Roman"/>
          <w:noProof/>
          <w:sz w:val="24"/>
          <w:szCs w:val="24"/>
        </w:rPr>
        <w:t xml:space="preserve"> </w:t>
      </w:r>
      <w:sdt>
        <w:sdtPr>
          <w:rPr>
            <w:rFonts w:ascii="Times New Roman" w:hAnsi="Times New Roman" w:cs="Times New Roman"/>
            <w:noProof/>
            <w:sz w:val="24"/>
            <w:szCs w:val="24"/>
          </w:rPr>
          <w:id w:val="1455986241"/>
          <w:citation/>
        </w:sdtPr>
        <w:sdtEndPr/>
        <w:sdtContent>
          <w:r w:rsidR="00634109" w:rsidRPr="001F05D5">
            <w:rPr>
              <w:rFonts w:ascii="Times New Roman" w:hAnsi="Times New Roman" w:cs="Times New Roman"/>
              <w:noProof/>
              <w:sz w:val="24"/>
              <w:szCs w:val="24"/>
            </w:rPr>
            <w:fldChar w:fldCharType="begin"/>
          </w:r>
          <w:r w:rsidR="00634109" w:rsidRPr="001F05D5">
            <w:rPr>
              <w:rFonts w:ascii="Times New Roman" w:hAnsi="Times New Roman" w:cs="Times New Roman"/>
              <w:noProof/>
              <w:sz w:val="24"/>
              <w:szCs w:val="24"/>
            </w:rPr>
            <w:instrText xml:space="preserve"> CITATION NBE07 \l 2057 </w:instrText>
          </w:r>
          <w:r w:rsidR="00634109" w:rsidRPr="001F05D5">
            <w:rPr>
              <w:rFonts w:ascii="Times New Roman" w:hAnsi="Times New Roman" w:cs="Times New Roman"/>
              <w:noProof/>
              <w:sz w:val="24"/>
              <w:szCs w:val="24"/>
            </w:rPr>
            <w:fldChar w:fldCharType="separate"/>
          </w:r>
          <w:r w:rsidR="00634109" w:rsidRPr="001F05D5">
            <w:rPr>
              <w:rFonts w:ascii="Times New Roman" w:hAnsi="Times New Roman" w:cs="Times New Roman"/>
              <w:noProof/>
              <w:sz w:val="24"/>
              <w:szCs w:val="24"/>
            </w:rPr>
            <w:t>(Ellison, et al., 2007)</w:t>
          </w:r>
          <w:r w:rsidR="00634109" w:rsidRPr="001F05D5">
            <w:rPr>
              <w:rFonts w:ascii="Times New Roman" w:hAnsi="Times New Roman" w:cs="Times New Roman"/>
              <w:noProof/>
              <w:sz w:val="24"/>
              <w:szCs w:val="24"/>
            </w:rPr>
            <w:fldChar w:fldCharType="end"/>
          </w:r>
        </w:sdtContent>
      </w:sdt>
      <w:r w:rsidR="00634109" w:rsidRPr="001F05D5">
        <w:rPr>
          <w:rFonts w:ascii="Times New Roman" w:hAnsi="Times New Roman" w:cs="Times New Roman"/>
          <w:noProof/>
          <w:sz w:val="24"/>
          <w:szCs w:val="24"/>
        </w:rPr>
        <w:t xml:space="preserve">. </w:t>
      </w:r>
      <w:r w:rsidR="00F81DE0" w:rsidRPr="001F05D5">
        <w:rPr>
          <w:rFonts w:ascii="Times New Roman" w:hAnsi="Times New Roman" w:cs="Times New Roman"/>
          <w:noProof/>
          <w:sz w:val="24"/>
          <w:szCs w:val="24"/>
        </w:rPr>
        <w:t>Boyd &amp; Heer (2006) f</w:t>
      </w:r>
      <w:r w:rsidR="00CE57C9" w:rsidRPr="001F05D5">
        <w:rPr>
          <w:rFonts w:ascii="Times New Roman" w:hAnsi="Times New Roman" w:cs="Times New Roman"/>
          <w:noProof/>
          <w:sz w:val="24"/>
          <w:szCs w:val="24"/>
        </w:rPr>
        <w:t xml:space="preserve">ound that social media was also an important tool in making new friends especially those with similar interests. </w:t>
      </w:r>
      <w:sdt>
        <w:sdtPr>
          <w:rPr>
            <w:rFonts w:ascii="Times New Roman" w:hAnsi="Times New Roman" w:cs="Times New Roman"/>
            <w:noProof/>
            <w:sz w:val="24"/>
            <w:szCs w:val="24"/>
          </w:rPr>
          <w:id w:val="-1764750649"/>
          <w:citation/>
        </w:sdtPr>
        <w:sdtEndPr/>
        <w:sdtContent>
          <w:r w:rsidR="00F81DE0" w:rsidRPr="001F05D5">
            <w:rPr>
              <w:rFonts w:ascii="Times New Roman" w:hAnsi="Times New Roman" w:cs="Times New Roman"/>
              <w:noProof/>
              <w:sz w:val="24"/>
              <w:szCs w:val="24"/>
            </w:rPr>
            <w:fldChar w:fldCharType="begin"/>
          </w:r>
          <w:r w:rsidR="00F81DE0" w:rsidRPr="001F05D5">
            <w:rPr>
              <w:rFonts w:ascii="Times New Roman" w:hAnsi="Times New Roman" w:cs="Times New Roman"/>
              <w:noProof/>
              <w:sz w:val="24"/>
              <w:szCs w:val="24"/>
            </w:rPr>
            <w:instrText xml:space="preserve"> CITATION Boy06 \l 2057 </w:instrText>
          </w:r>
          <w:r w:rsidR="00F81DE0" w:rsidRPr="001F05D5">
            <w:rPr>
              <w:rFonts w:ascii="Times New Roman" w:hAnsi="Times New Roman" w:cs="Times New Roman"/>
              <w:noProof/>
              <w:sz w:val="24"/>
              <w:szCs w:val="24"/>
            </w:rPr>
            <w:fldChar w:fldCharType="separate"/>
          </w:r>
          <w:r w:rsidR="00F81DE0" w:rsidRPr="001F05D5">
            <w:rPr>
              <w:rFonts w:ascii="Times New Roman" w:hAnsi="Times New Roman" w:cs="Times New Roman"/>
              <w:noProof/>
              <w:sz w:val="24"/>
              <w:szCs w:val="24"/>
            </w:rPr>
            <w:t>(Boyd &amp; Heer, 2006)</w:t>
          </w:r>
          <w:r w:rsidR="00F81DE0" w:rsidRPr="001F05D5">
            <w:rPr>
              <w:rFonts w:ascii="Times New Roman" w:hAnsi="Times New Roman" w:cs="Times New Roman"/>
              <w:noProof/>
              <w:sz w:val="24"/>
              <w:szCs w:val="24"/>
            </w:rPr>
            <w:fldChar w:fldCharType="end"/>
          </w:r>
        </w:sdtContent>
      </w:sdt>
      <w:r w:rsidR="00F81DE0" w:rsidRPr="001F05D5">
        <w:rPr>
          <w:rFonts w:ascii="Times New Roman" w:hAnsi="Times New Roman" w:cs="Times New Roman"/>
          <w:noProof/>
          <w:sz w:val="24"/>
          <w:szCs w:val="24"/>
        </w:rPr>
        <w:t>.</w:t>
      </w:r>
    </w:p>
    <w:p w:rsidR="006069C6" w:rsidRPr="001F05D5" w:rsidRDefault="00E44D30" w:rsidP="001F05D5">
      <w:pPr>
        <w:spacing w:line="480" w:lineRule="auto"/>
        <w:rPr>
          <w:rFonts w:ascii="Times New Roman" w:hAnsi="Times New Roman" w:cs="Times New Roman"/>
          <w:noProof/>
          <w:sz w:val="24"/>
          <w:szCs w:val="24"/>
        </w:rPr>
      </w:pPr>
      <w:r w:rsidRPr="001F05D5">
        <w:rPr>
          <w:rFonts w:ascii="Times New Roman" w:hAnsi="Times New Roman" w:cs="Times New Roman"/>
          <w:noProof/>
          <w:sz w:val="24"/>
          <w:szCs w:val="24"/>
        </w:rPr>
        <w:lastRenderedPageBreak/>
        <w:t xml:space="preserve"> YoungMinds (2018)</w:t>
      </w:r>
      <w:r w:rsidR="007D5D14" w:rsidRPr="001F05D5">
        <w:rPr>
          <w:rFonts w:ascii="Times New Roman" w:hAnsi="Times New Roman" w:cs="Times New Roman"/>
          <w:noProof/>
          <w:sz w:val="24"/>
          <w:szCs w:val="24"/>
        </w:rPr>
        <w:t xml:space="preserve"> reported that 62% of youth aged 11-25 years stated that social media had a positive impact on their relationship with their friends, with the nature online communication enabling them to be more open about their thoughts and feelings. The anonymity found online allows young people to be more free to express themselves in comparison to face-to- face conversations. This leads to creating bonds and reduced feelings of isolation.</w:t>
      </w:r>
    </w:p>
    <w:p w:rsidR="00897C9C" w:rsidRPr="001F05D5" w:rsidRDefault="00897C9C" w:rsidP="001F05D5">
      <w:pPr>
        <w:spacing w:line="480" w:lineRule="auto"/>
        <w:rPr>
          <w:rFonts w:ascii="Times New Roman" w:hAnsi="Times New Roman" w:cs="Times New Roman"/>
          <w:noProof/>
          <w:sz w:val="24"/>
          <w:szCs w:val="24"/>
        </w:rPr>
      </w:pPr>
      <w:r w:rsidRPr="001F05D5">
        <w:rPr>
          <w:rFonts w:ascii="Times New Roman" w:hAnsi="Times New Roman" w:cs="Times New Roman"/>
          <w:noProof/>
          <w:sz w:val="24"/>
          <w:szCs w:val="24"/>
        </w:rPr>
        <w:t xml:space="preserve"> Online communities can offer support and reduce isolation in young people experiencing poor health (e.g. chronic illnesses), those with disability or facing challenging life experiences like questioning their identity, negative family/home situations,death, etc.</w:t>
      </w:r>
      <w:r w:rsidR="00A83ACE" w:rsidRPr="001F05D5">
        <w:rPr>
          <w:rFonts w:ascii="Times New Roman" w:hAnsi="Times New Roman" w:cs="Times New Roman"/>
          <w:noProof/>
          <w:sz w:val="24"/>
          <w:szCs w:val="24"/>
        </w:rPr>
        <w:t xml:space="preserve"> thus pro</w:t>
      </w:r>
      <w:r w:rsidR="00EF08DF" w:rsidRPr="001F05D5">
        <w:rPr>
          <w:rFonts w:ascii="Times New Roman" w:hAnsi="Times New Roman" w:cs="Times New Roman"/>
          <w:noProof/>
          <w:sz w:val="24"/>
          <w:szCs w:val="24"/>
        </w:rPr>
        <w:t>mo</w:t>
      </w:r>
      <w:r w:rsidR="00A83ACE" w:rsidRPr="001F05D5">
        <w:rPr>
          <w:rFonts w:ascii="Times New Roman" w:hAnsi="Times New Roman" w:cs="Times New Roman"/>
          <w:noProof/>
          <w:sz w:val="24"/>
          <w:szCs w:val="24"/>
        </w:rPr>
        <w:t>ting a sense of belonging and feeling included</w:t>
      </w:r>
      <w:sdt>
        <w:sdtPr>
          <w:rPr>
            <w:rFonts w:ascii="Times New Roman" w:hAnsi="Times New Roman" w:cs="Times New Roman"/>
            <w:noProof/>
            <w:sz w:val="24"/>
            <w:szCs w:val="24"/>
          </w:rPr>
          <w:id w:val="-572667838"/>
          <w:citation/>
        </w:sdtPr>
        <w:sdtEndPr/>
        <w:sdtContent>
          <w:r w:rsidR="00F81DE0" w:rsidRPr="001F05D5">
            <w:rPr>
              <w:rFonts w:ascii="Times New Roman" w:hAnsi="Times New Roman" w:cs="Times New Roman"/>
              <w:noProof/>
              <w:sz w:val="24"/>
              <w:szCs w:val="24"/>
            </w:rPr>
            <w:fldChar w:fldCharType="begin"/>
          </w:r>
          <w:r w:rsidR="00F81DE0" w:rsidRPr="001F05D5">
            <w:rPr>
              <w:rFonts w:ascii="Times New Roman" w:hAnsi="Times New Roman" w:cs="Times New Roman"/>
              <w:noProof/>
              <w:sz w:val="24"/>
              <w:szCs w:val="24"/>
            </w:rPr>
            <w:instrText xml:space="preserve"> CITATION UNI17 \l 2057 </w:instrText>
          </w:r>
          <w:r w:rsidR="00F81DE0" w:rsidRPr="001F05D5">
            <w:rPr>
              <w:rFonts w:ascii="Times New Roman" w:hAnsi="Times New Roman" w:cs="Times New Roman"/>
              <w:noProof/>
              <w:sz w:val="24"/>
              <w:szCs w:val="24"/>
            </w:rPr>
            <w:fldChar w:fldCharType="separate"/>
          </w:r>
          <w:r w:rsidR="00F81DE0" w:rsidRPr="001F05D5">
            <w:rPr>
              <w:rFonts w:ascii="Times New Roman" w:hAnsi="Times New Roman" w:cs="Times New Roman"/>
              <w:noProof/>
              <w:sz w:val="24"/>
              <w:szCs w:val="24"/>
            </w:rPr>
            <w:t xml:space="preserve"> (UNICEF, 2017)</w:t>
          </w:r>
          <w:r w:rsidR="00F81DE0" w:rsidRPr="001F05D5">
            <w:rPr>
              <w:rFonts w:ascii="Times New Roman" w:hAnsi="Times New Roman" w:cs="Times New Roman"/>
              <w:noProof/>
              <w:sz w:val="24"/>
              <w:szCs w:val="24"/>
            </w:rPr>
            <w:fldChar w:fldCharType="end"/>
          </w:r>
        </w:sdtContent>
      </w:sdt>
      <w:r w:rsidR="00A83ACE" w:rsidRPr="001F05D5">
        <w:rPr>
          <w:rFonts w:ascii="Times New Roman" w:hAnsi="Times New Roman" w:cs="Times New Roman"/>
          <w:noProof/>
          <w:sz w:val="24"/>
          <w:szCs w:val="24"/>
        </w:rPr>
        <w:t>.</w:t>
      </w:r>
    </w:p>
    <w:p w:rsidR="004263E7" w:rsidRPr="001F05D5" w:rsidRDefault="00897C9C" w:rsidP="001F05D5">
      <w:pPr>
        <w:spacing w:line="480" w:lineRule="auto"/>
        <w:rPr>
          <w:rFonts w:ascii="Times New Roman" w:hAnsi="Times New Roman" w:cs="Times New Roman"/>
          <w:noProof/>
          <w:sz w:val="24"/>
          <w:szCs w:val="24"/>
        </w:rPr>
      </w:pPr>
      <w:r w:rsidRPr="001F05D5">
        <w:rPr>
          <w:rFonts w:ascii="Times New Roman" w:hAnsi="Times New Roman" w:cs="Times New Roman"/>
          <w:noProof/>
          <w:sz w:val="24"/>
          <w:szCs w:val="24"/>
        </w:rPr>
        <w:t>Adversely, the same online communites can so</w:t>
      </w:r>
      <w:r w:rsidR="006E72C5" w:rsidRPr="001F05D5">
        <w:rPr>
          <w:rFonts w:ascii="Times New Roman" w:hAnsi="Times New Roman" w:cs="Times New Roman"/>
          <w:noProof/>
          <w:sz w:val="24"/>
          <w:szCs w:val="24"/>
        </w:rPr>
        <w:t>me</w:t>
      </w:r>
      <w:r w:rsidRPr="001F05D5">
        <w:rPr>
          <w:rFonts w:ascii="Times New Roman" w:hAnsi="Times New Roman" w:cs="Times New Roman"/>
          <w:noProof/>
          <w:sz w:val="24"/>
          <w:szCs w:val="24"/>
        </w:rPr>
        <w:t>times be used negatively</w:t>
      </w:r>
      <w:r w:rsidR="00A905A1" w:rsidRPr="001F05D5">
        <w:rPr>
          <w:rFonts w:ascii="Times New Roman" w:hAnsi="Times New Roman" w:cs="Times New Roman"/>
          <w:noProof/>
          <w:sz w:val="24"/>
          <w:szCs w:val="24"/>
        </w:rPr>
        <w:t>. YoungMind (2018) reports that young persons expressed concerns that the ability to screen shot  information which may have been shared in confidence makes it easy to leak or blackmail an individual.</w:t>
      </w:r>
      <w:r w:rsidR="00CB24C4" w:rsidRPr="001F05D5">
        <w:rPr>
          <w:rFonts w:ascii="Times New Roman" w:hAnsi="Times New Roman" w:cs="Times New Roman"/>
          <w:noProof/>
          <w:sz w:val="24"/>
          <w:szCs w:val="24"/>
        </w:rPr>
        <w:t xml:space="preserve"> O’Keeffe et al, (2017)</w:t>
      </w:r>
      <w:r w:rsidR="00A905A1" w:rsidRPr="001F05D5">
        <w:rPr>
          <w:rFonts w:ascii="Times New Roman" w:hAnsi="Times New Roman" w:cs="Times New Roman"/>
          <w:noProof/>
          <w:sz w:val="24"/>
          <w:szCs w:val="24"/>
        </w:rPr>
        <w:t xml:space="preserve"> </w:t>
      </w:r>
      <w:r w:rsidR="00CB24C4" w:rsidRPr="001F05D5">
        <w:rPr>
          <w:rFonts w:ascii="Times New Roman" w:hAnsi="Times New Roman" w:cs="Times New Roman"/>
          <w:noProof/>
          <w:sz w:val="24"/>
          <w:szCs w:val="24"/>
        </w:rPr>
        <w:t>found that a significant amount of child abuse is perpetrated by young people themselves.</w:t>
      </w:r>
      <w:r w:rsidR="006A063D" w:rsidRPr="001F05D5">
        <w:rPr>
          <w:rFonts w:ascii="Times New Roman" w:hAnsi="Times New Roman" w:cs="Times New Roman"/>
          <w:noProof/>
          <w:sz w:val="24"/>
          <w:szCs w:val="24"/>
        </w:rPr>
        <w:t xml:space="preserve"> More young people have sent or receievd texts than those who have not according to finding by Gordon-Messe et al, (2013). NSPCC state that 25% of teens have receievd a sext by the time they are 18 years. Sexting is viewed by adolescents as a harmless and enjoyable way to explore their sexuality</w:t>
      </w:r>
      <w:r w:rsidR="00470924" w:rsidRPr="001F05D5">
        <w:rPr>
          <w:rFonts w:ascii="Times New Roman" w:hAnsi="Times New Roman" w:cs="Times New Roman"/>
          <w:noProof/>
          <w:sz w:val="24"/>
          <w:szCs w:val="24"/>
        </w:rPr>
        <w:t>.</w:t>
      </w:r>
      <w:r w:rsidR="004263E7" w:rsidRPr="001F05D5">
        <w:rPr>
          <w:rFonts w:ascii="Times New Roman" w:hAnsi="Times New Roman" w:cs="Times New Roman"/>
          <w:noProof/>
          <w:sz w:val="24"/>
          <w:szCs w:val="24"/>
        </w:rPr>
        <w:t xml:space="preserve"> </w:t>
      </w:r>
      <w:r w:rsidR="00470924" w:rsidRPr="001F05D5">
        <w:rPr>
          <w:rFonts w:ascii="Times New Roman" w:hAnsi="Times New Roman" w:cs="Times New Roman"/>
          <w:noProof/>
          <w:sz w:val="24"/>
          <w:szCs w:val="24"/>
        </w:rPr>
        <w:t>A</w:t>
      </w:r>
      <w:r w:rsidR="004263E7" w:rsidRPr="001F05D5">
        <w:rPr>
          <w:rFonts w:ascii="Times New Roman" w:hAnsi="Times New Roman" w:cs="Times New Roman"/>
          <w:noProof/>
          <w:sz w:val="24"/>
          <w:szCs w:val="24"/>
        </w:rPr>
        <w:t>rticles 13 and 31 of UNCRC recognise the importance of play and recreation</w:t>
      </w:r>
      <w:r w:rsidR="00470924" w:rsidRPr="001F05D5">
        <w:rPr>
          <w:rFonts w:ascii="Times New Roman" w:hAnsi="Times New Roman" w:cs="Times New Roman"/>
          <w:noProof/>
          <w:sz w:val="24"/>
          <w:szCs w:val="24"/>
        </w:rPr>
        <w:t xml:space="preserve"> to facilitate development, as well as the importance of freedom of expression</w:t>
      </w:r>
      <w:r w:rsidR="00FF20A0" w:rsidRPr="001F05D5">
        <w:rPr>
          <w:rFonts w:ascii="Times New Roman" w:hAnsi="Times New Roman" w:cs="Times New Roman"/>
          <w:noProof/>
          <w:sz w:val="24"/>
          <w:szCs w:val="24"/>
        </w:rPr>
        <w:t xml:space="preserve">; and </w:t>
      </w:r>
      <w:r w:rsidR="00FF20A0" w:rsidRPr="001F05D5">
        <w:rPr>
          <w:rFonts w:ascii="Times New Roman" w:hAnsi="Times New Roman" w:cs="Times New Roman"/>
          <w:sz w:val="24"/>
          <w:szCs w:val="24"/>
        </w:rPr>
        <w:t xml:space="preserve">Gillespie (2013) </w:t>
      </w:r>
      <w:r w:rsidR="00FF20A0" w:rsidRPr="001F05D5">
        <w:rPr>
          <w:rFonts w:ascii="Times New Roman" w:hAnsi="Times New Roman" w:cs="Times New Roman"/>
          <w:i/>
          <w:sz w:val="24"/>
          <w:szCs w:val="24"/>
        </w:rPr>
        <w:t>argued that self-produced images when taken consensually are an expression of the adolescent’s sexual identity and thus protected by Articles 8 and 10 of the European Convention on Human Rights</w:t>
      </w:r>
      <w:r w:rsidR="00FF20A0" w:rsidRPr="001F05D5">
        <w:rPr>
          <w:rFonts w:ascii="Times New Roman" w:hAnsi="Times New Roman" w:cs="Times New Roman"/>
          <w:sz w:val="24"/>
          <w:szCs w:val="24"/>
        </w:rPr>
        <w:t xml:space="preserve">. </w:t>
      </w:r>
      <w:r w:rsidR="006A063D" w:rsidRPr="001F05D5">
        <w:rPr>
          <w:rFonts w:ascii="Times New Roman" w:hAnsi="Times New Roman" w:cs="Times New Roman"/>
          <w:noProof/>
          <w:sz w:val="24"/>
          <w:szCs w:val="24"/>
        </w:rPr>
        <w:t>However</w:t>
      </w:r>
      <w:r w:rsidR="00470924" w:rsidRPr="001F05D5">
        <w:rPr>
          <w:rFonts w:ascii="Times New Roman" w:hAnsi="Times New Roman" w:cs="Times New Roman"/>
          <w:noProof/>
          <w:sz w:val="24"/>
          <w:szCs w:val="24"/>
        </w:rPr>
        <w:t>,</w:t>
      </w:r>
      <w:r w:rsidR="003D1B1A" w:rsidRPr="001F05D5">
        <w:rPr>
          <w:rFonts w:ascii="Times New Roman" w:hAnsi="Times New Roman" w:cs="Times New Roman"/>
          <w:noProof/>
          <w:sz w:val="24"/>
          <w:szCs w:val="24"/>
        </w:rPr>
        <w:t xml:space="preserve"> NICE (2016) reports that sexualised behaviour such as sexting and sending sexual images of themselves is harmful and can be detrimental to a child’s development as it can lead to </w:t>
      </w:r>
      <w:r w:rsidR="003D1B1A" w:rsidRPr="001F05D5">
        <w:rPr>
          <w:rFonts w:ascii="Times New Roman" w:hAnsi="Times New Roman" w:cs="Times New Roman"/>
          <w:noProof/>
          <w:sz w:val="24"/>
          <w:szCs w:val="24"/>
        </w:rPr>
        <w:lastRenderedPageBreak/>
        <w:t>problems like</w:t>
      </w:r>
      <w:r w:rsidR="00905022" w:rsidRPr="001F05D5">
        <w:rPr>
          <w:rFonts w:ascii="Times New Roman" w:hAnsi="Times New Roman" w:cs="Times New Roman"/>
          <w:noProof/>
          <w:sz w:val="24"/>
          <w:szCs w:val="24"/>
        </w:rPr>
        <w:t xml:space="preserve"> poor interaction, </w:t>
      </w:r>
      <w:r w:rsidR="003D1B1A" w:rsidRPr="001F05D5">
        <w:rPr>
          <w:rFonts w:ascii="Times New Roman" w:hAnsi="Times New Roman" w:cs="Times New Roman"/>
          <w:noProof/>
          <w:sz w:val="24"/>
          <w:szCs w:val="24"/>
        </w:rPr>
        <w:t xml:space="preserve"> addiction to pornography and compulsive masturbation</w:t>
      </w:r>
      <w:r w:rsidR="00FF20A0" w:rsidRPr="001F05D5">
        <w:rPr>
          <w:rFonts w:ascii="Times New Roman" w:hAnsi="Times New Roman" w:cs="Times New Roman"/>
          <w:noProof/>
          <w:sz w:val="24"/>
          <w:szCs w:val="24"/>
        </w:rPr>
        <w:t xml:space="preserve"> which may impair development</w:t>
      </w:r>
      <w:r w:rsidR="003D1B1A" w:rsidRPr="001F05D5">
        <w:rPr>
          <w:rFonts w:ascii="Times New Roman" w:hAnsi="Times New Roman" w:cs="Times New Roman"/>
          <w:noProof/>
          <w:sz w:val="24"/>
          <w:szCs w:val="24"/>
        </w:rPr>
        <w:t>.</w:t>
      </w:r>
      <w:r w:rsidR="00905022" w:rsidRPr="001F05D5">
        <w:rPr>
          <w:rFonts w:ascii="Times New Roman" w:hAnsi="Times New Roman" w:cs="Times New Roman"/>
          <w:noProof/>
          <w:sz w:val="24"/>
          <w:szCs w:val="24"/>
        </w:rPr>
        <w:t xml:space="preserve"> T</w:t>
      </w:r>
      <w:r w:rsidR="00470924" w:rsidRPr="001F05D5">
        <w:rPr>
          <w:rFonts w:ascii="Times New Roman" w:hAnsi="Times New Roman" w:cs="Times New Roman"/>
          <w:noProof/>
          <w:sz w:val="24"/>
          <w:szCs w:val="24"/>
        </w:rPr>
        <w:t>he risks involved when engaging in sexting</w:t>
      </w:r>
      <w:r w:rsidR="006A063D" w:rsidRPr="001F05D5">
        <w:rPr>
          <w:rFonts w:ascii="Times New Roman" w:hAnsi="Times New Roman" w:cs="Times New Roman"/>
          <w:noProof/>
          <w:sz w:val="24"/>
          <w:szCs w:val="24"/>
        </w:rPr>
        <w:t xml:space="preserve"> </w:t>
      </w:r>
      <w:r w:rsidR="00470924" w:rsidRPr="001F05D5">
        <w:rPr>
          <w:rFonts w:ascii="Times New Roman" w:hAnsi="Times New Roman" w:cs="Times New Roman"/>
          <w:noProof/>
          <w:sz w:val="24"/>
          <w:szCs w:val="24"/>
        </w:rPr>
        <w:t>are significant as sharing of content (even privately) can lead to loss of control causing psychological distress once it is in the public domain</w:t>
      </w:r>
      <w:sdt>
        <w:sdtPr>
          <w:rPr>
            <w:rFonts w:ascii="Times New Roman" w:hAnsi="Times New Roman" w:cs="Times New Roman"/>
            <w:noProof/>
            <w:sz w:val="24"/>
            <w:szCs w:val="24"/>
          </w:rPr>
          <w:id w:val="-848331558"/>
          <w:citation/>
        </w:sdtPr>
        <w:sdtEndPr/>
        <w:sdtContent>
          <w:r w:rsidR="00F81DE0" w:rsidRPr="001F05D5">
            <w:rPr>
              <w:rFonts w:ascii="Times New Roman" w:hAnsi="Times New Roman" w:cs="Times New Roman"/>
              <w:noProof/>
              <w:sz w:val="24"/>
              <w:szCs w:val="24"/>
            </w:rPr>
            <w:fldChar w:fldCharType="begin"/>
          </w:r>
          <w:r w:rsidR="00F81DE0" w:rsidRPr="001F05D5">
            <w:rPr>
              <w:rFonts w:ascii="Times New Roman" w:hAnsi="Times New Roman" w:cs="Times New Roman"/>
              <w:noProof/>
              <w:sz w:val="24"/>
              <w:szCs w:val="24"/>
            </w:rPr>
            <w:instrText xml:space="preserve"> CITATION KMi14 \l 2057 </w:instrText>
          </w:r>
          <w:r w:rsidR="00F81DE0" w:rsidRPr="001F05D5">
            <w:rPr>
              <w:rFonts w:ascii="Times New Roman" w:hAnsi="Times New Roman" w:cs="Times New Roman"/>
              <w:noProof/>
              <w:sz w:val="24"/>
              <w:szCs w:val="24"/>
            </w:rPr>
            <w:fldChar w:fldCharType="separate"/>
          </w:r>
          <w:r w:rsidR="00F81DE0" w:rsidRPr="001F05D5">
            <w:rPr>
              <w:rFonts w:ascii="Times New Roman" w:hAnsi="Times New Roman" w:cs="Times New Roman"/>
              <w:noProof/>
              <w:sz w:val="24"/>
              <w:szCs w:val="24"/>
            </w:rPr>
            <w:t xml:space="preserve"> (Mitchell, et al., 2014)</w:t>
          </w:r>
          <w:r w:rsidR="00F81DE0" w:rsidRPr="001F05D5">
            <w:rPr>
              <w:rFonts w:ascii="Times New Roman" w:hAnsi="Times New Roman" w:cs="Times New Roman"/>
              <w:noProof/>
              <w:sz w:val="24"/>
              <w:szCs w:val="24"/>
            </w:rPr>
            <w:fldChar w:fldCharType="end"/>
          </w:r>
        </w:sdtContent>
      </w:sdt>
      <w:r w:rsidR="00470924" w:rsidRPr="001F05D5">
        <w:rPr>
          <w:rFonts w:ascii="Times New Roman" w:hAnsi="Times New Roman" w:cs="Times New Roman"/>
          <w:noProof/>
          <w:sz w:val="24"/>
          <w:szCs w:val="24"/>
        </w:rPr>
        <w:t xml:space="preserve">. </w:t>
      </w:r>
      <w:r w:rsidR="006A063D" w:rsidRPr="001F05D5">
        <w:rPr>
          <w:rFonts w:ascii="Times New Roman" w:hAnsi="Times New Roman" w:cs="Times New Roman"/>
          <w:noProof/>
          <w:sz w:val="24"/>
          <w:szCs w:val="24"/>
        </w:rPr>
        <w:t>BBC</w:t>
      </w:r>
      <w:r w:rsidR="00470924" w:rsidRPr="001F05D5">
        <w:rPr>
          <w:rFonts w:ascii="Times New Roman" w:hAnsi="Times New Roman" w:cs="Times New Roman"/>
          <w:noProof/>
          <w:sz w:val="24"/>
          <w:szCs w:val="24"/>
        </w:rPr>
        <w:t xml:space="preserve"> News</w:t>
      </w:r>
      <w:r w:rsidR="006A063D" w:rsidRPr="001F05D5">
        <w:rPr>
          <w:rFonts w:ascii="Times New Roman" w:hAnsi="Times New Roman" w:cs="Times New Roman"/>
          <w:noProof/>
          <w:sz w:val="24"/>
          <w:szCs w:val="24"/>
        </w:rPr>
        <w:t xml:space="preserve"> </w:t>
      </w:r>
      <w:r w:rsidR="004263E7" w:rsidRPr="001F05D5">
        <w:rPr>
          <w:rFonts w:ascii="Times New Roman" w:hAnsi="Times New Roman" w:cs="Times New Roman"/>
          <w:noProof/>
          <w:sz w:val="24"/>
          <w:szCs w:val="24"/>
        </w:rPr>
        <w:t>(2017) reports that there have been over 4,000 cases of children sending explicit pictures</w:t>
      </w:r>
      <w:r w:rsidR="00002AF2" w:rsidRPr="001F05D5">
        <w:rPr>
          <w:rFonts w:ascii="Times New Roman" w:hAnsi="Times New Roman" w:cs="Times New Roman"/>
          <w:noProof/>
          <w:sz w:val="24"/>
          <w:szCs w:val="24"/>
        </w:rPr>
        <w:t xml:space="preserve"> and videos</w:t>
      </w:r>
      <w:r w:rsidR="004263E7" w:rsidRPr="001F05D5">
        <w:rPr>
          <w:rFonts w:ascii="Times New Roman" w:hAnsi="Times New Roman" w:cs="Times New Roman"/>
          <w:noProof/>
          <w:sz w:val="24"/>
          <w:szCs w:val="24"/>
        </w:rPr>
        <w:t xml:space="preserve"> of themselves to others, since 2013. Most were 13-15 years and shared explicit material of themselves with their boy/girlfriends only for the material to be circulated widely either accidentally or maliciously (peer-to-peer sextortion</w:t>
      </w:r>
      <w:r w:rsidR="00002AF2" w:rsidRPr="001F05D5">
        <w:rPr>
          <w:rFonts w:ascii="Times New Roman" w:hAnsi="Times New Roman" w:cs="Times New Roman"/>
          <w:noProof/>
          <w:sz w:val="24"/>
          <w:szCs w:val="24"/>
        </w:rPr>
        <w:t>/ revenge porn</w:t>
      </w:r>
      <w:r w:rsidR="004263E7" w:rsidRPr="001F05D5">
        <w:rPr>
          <w:rFonts w:ascii="Times New Roman" w:hAnsi="Times New Roman" w:cs="Times New Roman"/>
          <w:noProof/>
          <w:sz w:val="24"/>
          <w:szCs w:val="24"/>
        </w:rPr>
        <w:t>)</w:t>
      </w:r>
      <w:r w:rsidR="00905022" w:rsidRPr="001F05D5">
        <w:rPr>
          <w:rFonts w:ascii="Times New Roman" w:hAnsi="Times New Roman" w:cs="Times New Roman"/>
          <w:noProof/>
          <w:sz w:val="24"/>
          <w:szCs w:val="24"/>
        </w:rPr>
        <w:t xml:space="preserve">. </w:t>
      </w:r>
      <w:r w:rsidR="004263E7" w:rsidRPr="001F05D5">
        <w:rPr>
          <w:rFonts w:ascii="Times New Roman" w:hAnsi="Times New Roman" w:cs="Times New Roman"/>
          <w:noProof/>
          <w:sz w:val="24"/>
          <w:szCs w:val="24"/>
        </w:rPr>
        <w:t>Many adolescents are not aware that it is unlawful to have or share sexual images</w:t>
      </w:r>
      <w:r w:rsidR="00FF20A0" w:rsidRPr="001F05D5">
        <w:rPr>
          <w:rFonts w:ascii="Times New Roman" w:hAnsi="Times New Roman" w:cs="Times New Roman"/>
          <w:noProof/>
          <w:sz w:val="24"/>
          <w:szCs w:val="24"/>
        </w:rPr>
        <w:t xml:space="preserve"> of persons</w:t>
      </w:r>
      <w:r w:rsidR="004263E7" w:rsidRPr="001F05D5">
        <w:rPr>
          <w:rFonts w:ascii="Times New Roman" w:hAnsi="Times New Roman" w:cs="Times New Roman"/>
          <w:noProof/>
          <w:sz w:val="24"/>
          <w:szCs w:val="24"/>
        </w:rPr>
        <w:t xml:space="preserve"> under 18, including one’s self.</w:t>
      </w:r>
      <w:r w:rsidR="00CB24C4" w:rsidRPr="001F05D5">
        <w:rPr>
          <w:rFonts w:ascii="Times New Roman" w:hAnsi="Times New Roman" w:cs="Times New Roman"/>
          <w:noProof/>
          <w:sz w:val="24"/>
          <w:szCs w:val="24"/>
        </w:rPr>
        <w:t xml:space="preserve"> </w:t>
      </w:r>
      <w:r w:rsidR="00FF20A0" w:rsidRPr="001F05D5">
        <w:rPr>
          <w:rFonts w:ascii="Times New Roman" w:hAnsi="Times New Roman" w:cs="Times New Roman"/>
          <w:noProof/>
          <w:sz w:val="24"/>
          <w:szCs w:val="24"/>
        </w:rPr>
        <w:t>Barnados sugests that majority of children reporting as having engaged in online sexual behaviour (sexting, sexual videos and images etc) are indicative of a problematic background</w:t>
      </w:r>
      <w:r w:rsidR="00002AF2" w:rsidRPr="001F05D5">
        <w:rPr>
          <w:rFonts w:ascii="Times New Roman" w:hAnsi="Times New Roman" w:cs="Times New Roman"/>
          <w:noProof/>
          <w:sz w:val="24"/>
          <w:szCs w:val="24"/>
        </w:rPr>
        <w:t xml:space="preserve"> with high ACE scores (Adverse Childhood Experience).</w:t>
      </w:r>
    </w:p>
    <w:p w:rsidR="00116BBA" w:rsidRPr="001F05D5" w:rsidRDefault="00A83ACE" w:rsidP="001F05D5">
      <w:pPr>
        <w:spacing w:line="480" w:lineRule="auto"/>
        <w:rPr>
          <w:rFonts w:ascii="Times New Roman" w:hAnsi="Times New Roman" w:cs="Times New Roman"/>
          <w:noProof/>
          <w:sz w:val="24"/>
          <w:szCs w:val="24"/>
        </w:rPr>
      </w:pPr>
      <w:r w:rsidRPr="001F05D5">
        <w:rPr>
          <w:rFonts w:ascii="Times New Roman" w:hAnsi="Times New Roman" w:cs="Times New Roman"/>
          <w:noProof/>
          <w:sz w:val="24"/>
          <w:szCs w:val="24"/>
        </w:rPr>
        <w:t>Online/cyber- bullying has also been reported to be on the increase. The effect of cyber bullying is thought to be greater than offline bullying as it can include a wider audience, can be continuous and carried out in both public and priavte places.</w:t>
      </w:r>
      <w:r w:rsidR="00FE5564" w:rsidRPr="001F05D5">
        <w:rPr>
          <w:rFonts w:ascii="Times New Roman" w:hAnsi="Times New Roman" w:cs="Times New Roman"/>
          <w:noProof/>
          <w:sz w:val="24"/>
          <w:szCs w:val="24"/>
        </w:rPr>
        <w:t xml:space="preserve"> Cyberbullying</w:t>
      </w:r>
      <w:r w:rsidR="006E72C5" w:rsidRPr="001F05D5">
        <w:rPr>
          <w:rFonts w:ascii="Times New Roman" w:hAnsi="Times New Roman" w:cs="Times New Roman"/>
          <w:noProof/>
          <w:sz w:val="24"/>
          <w:szCs w:val="24"/>
        </w:rPr>
        <w:t xml:space="preserve"> can take many forms such as sending </w:t>
      </w:r>
      <w:r w:rsidR="00FE5564" w:rsidRPr="001F05D5">
        <w:rPr>
          <w:rFonts w:ascii="Times New Roman" w:hAnsi="Times New Roman" w:cs="Times New Roman"/>
          <w:noProof/>
          <w:sz w:val="24"/>
          <w:szCs w:val="24"/>
        </w:rPr>
        <w:t>threaten</w:t>
      </w:r>
      <w:r w:rsidR="006E72C5" w:rsidRPr="001F05D5">
        <w:rPr>
          <w:rFonts w:ascii="Times New Roman" w:hAnsi="Times New Roman" w:cs="Times New Roman"/>
          <w:noProof/>
          <w:sz w:val="24"/>
          <w:szCs w:val="24"/>
        </w:rPr>
        <w:t>ing, malicious or intimidating communication via social media, exclusion from groups or conversations, intentionally sharing personal or embarassing information about an individual without permission,</w:t>
      </w:r>
      <w:r w:rsidRPr="001F05D5">
        <w:rPr>
          <w:rFonts w:ascii="Times New Roman" w:hAnsi="Times New Roman" w:cs="Times New Roman"/>
          <w:noProof/>
          <w:sz w:val="24"/>
          <w:szCs w:val="24"/>
        </w:rPr>
        <w:t xml:space="preserve"> </w:t>
      </w:r>
      <w:r w:rsidR="00FE5564" w:rsidRPr="001F05D5">
        <w:rPr>
          <w:rFonts w:ascii="Times New Roman" w:hAnsi="Times New Roman" w:cs="Times New Roman"/>
          <w:noProof/>
          <w:sz w:val="24"/>
          <w:szCs w:val="24"/>
        </w:rPr>
        <w:t>account hacking or creating fake profiles of another person, to name but a few</w:t>
      </w:r>
      <w:sdt>
        <w:sdtPr>
          <w:rPr>
            <w:rFonts w:ascii="Times New Roman" w:hAnsi="Times New Roman" w:cs="Times New Roman"/>
            <w:noProof/>
            <w:sz w:val="24"/>
            <w:szCs w:val="24"/>
          </w:rPr>
          <w:id w:val="-705642650"/>
          <w:citation/>
        </w:sdtPr>
        <w:sdtEndPr/>
        <w:sdtContent>
          <w:r w:rsidR="003F145A" w:rsidRPr="001F05D5">
            <w:rPr>
              <w:rFonts w:ascii="Times New Roman" w:hAnsi="Times New Roman" w:cs="Times New Roman"/>
              <w:noProof/>
              <w:sz w:val="24"/>
              <w:szCs w:val="24"/>
            </w:rPr>
            <w:fldChar w:fldCharType="begin"/>
          </w:r>
          <w:r w:rsidR="003F145A" w:rsidRPr="001F05D5">
            <w:rPr>
              <w:rFonts w:ascii="Times New Roman" w:hAnsi="Times New Roman" w:cs="Times New Roman"/>
              <w:noProof/>
              <w:sz w:val="24"/>
              <w:szCs w:val="24"/>
            </w:rPr>
            <w:instrText xml:space="preserve"> CITATION Bau13 \l 2057 </w:instrText>
          </w:r>
          <w:r w:rsidR="003F145A" w:rsidRPr="001F05D5">
            <w:rPr>
              <w:rFonts w:ascii="Times New Roman" w:hAnsi="Times New Roman" w:cs="Times New Roman"/>
              <w:noProof/>
              <w:sz w:val="24"/>
              <w:szCs w:val="24"/>
            </w:rPr>
            <w:fldChar w:fldCharType="separate"/>
          </w:r>
          <w:r w:rsidR="003F145A" w:rsidRPr="001F05D5">
            <w:rPr>
              <w:rFonts w:ascii="Times New Roman" w:hAnsi="Times New Roman" w:cs="Times New Roman"/>
              <w:noProof/>
              <w:sz w:val="24"/>
              <w:szCs w:val="24"/>
            </w:rPr>
            <w:t xml:space="preserve"> (Bauman, et al., 2013)</w:t>
          </w:r>
          <w:r w:rsidR="003F145A" w:rsidRPr="001F05D5">
            <w:rPr>
              <w:rFonts w:ascii="Times New Roman" w:hAnsi="Times New Roman" w:cs="Times New Roman"/>
              <w:noProof/>
              <w:sz w:val="24"/>
              <w:szCs w:val="24"/>
            </w:rPr>
            <w:fldChar w:fldCharType="end"/>
          </w:r>
        </w:sdtContent>
      </w:sdt>
      <w:r w:rsidR="00FE5564" w:rsidRPr="001F05D5">
        <w:rPr>
          <w:rFonts w:ascii="Times New Roman" w:hAnsi="Times New Roman" w:cs="Times New Roman"/>
          <w:noProof/>
          <w:sz w:val="24"/>
          <w:szCs w:val="24"/>
        </w:rPr>
        <w:t xml:space="preserve">. </w:t>
      </w:r>
      <w:r w:rsidRPr="001F05D5">
        <w:rPr>
          <w:rFonts w:ascii="Times New Roman" w:hAnsi="Times New Roman" w:cs="Times New Roman"/>
          <w:noProof/>
          <w:sz w:val="24"/>
          <w:szCs w:val="24"/>
        </w:rPr>
        <w:t>As online information by its nature can be accessed and shared very quickly</w:t>
      </w:r>
      <w:r w:rsidR="00FE5564" w:rsidRPr="001F05D5">
        <w:rPr>
          <w:rFonts w:ascii="Times New Roman" w:hAnsi="Times New Roman" w:cs="Times New Roman"/>
          <w:noProof/>
          <w:sz w:val="24"/>
          <w:szCs w:val="24"/>
        </w:rPr>
        <w:t>,</w:t>
      </w:r>
      <w:r w:rsidRPr="001F05D5">
        <w:rPr>
          <w:rFonts w:ascii="Times New Roman" w:hAnsi="Times New Roman" w:cs="Times New Roman"/>
          <w:noProof/>
          <w:sz w:val="24"/>
          <w:szCs w:val="24"/>
        </w:rPr>
        <w:t xml:space="preserve"> cyberbullying has the potential to escalate as more people share and comment. </w:t>
      </w:r>
      <w:r w:rsidR="003F145A" w:rsidRPr="001F05D5">
        <w:rPr>
          <w:rFonts w:ascii="Times New Roman" w:hAnsi="Times New Roman" w:cs="Times New Roman"/>
          <w:noProof/>
          <w:sz w:val="24"/>
          <w:szCs w:val="24"/>
        </w:rPr>
        <w:t>NSPCC found that y</w:t>
      </w:r>
      <w:r w:rsidRPr="001F05D5">
        <w:rPr>
          <w:rFonts w:ascii="Times New Roman" w:hAnsi="Times New Roman" w:cs="Times New Roman"/>
          <w:noProof/>
          <w:sz w:val="24"/>
          <w:szCs w:val="24"/>
        </w:rPr>
        <w:t xml:space="preserve">oung people stated that it </w:t>
      </w:r>
      <w:r w:rsidR="006E72C5" w:rsidRPr="001F05D5">
        <w:rPr>
          <w:rFonts w:ascii="Times New Roman" w:hAnsi="Times New Roman" w:cs="Times New Roman"/>
          <w:noProof/>
          <w:sz w:val="24"/>
          <w:szCs w:val="24"/>
        </w:rPr>
        <w:t>was</w:t>
      </w:r>
      <w:r w:rsidRPr="001F05D5">
        <w:rPr>
          <w:rFonts w:ascii="Times New Roman" w:hAnsi="Times New Roman" w:cs="Times New Roman"/>
          <w:noProof/>
          <w:sz w:val="24"/>
          <w:szCs w:val="24"/>
        </w:rPr>
        <w:t xml:space="preserve"> easier to follow the ‘crowd mentality’ online rather than offline</w:t>
      </w:r>
      <w:r w:rsidR="006E72C5" w:rsidRPr="001F05D5">
        <w:rPr>
          <w:rFonts w:ascii="Times New Roman" w:hAnsi="Times New Roman" w:cs="Times New Roman"/>
          <w:noProof/>
          <w:sz w:val="24"/>
          <w:szCs w:val="24"/>
        </w:rPr>
        <w:t xml:space="preserve"> due to being able to remain anonymous or abiltiy to dissociate themselves, which can lead to intentionally isolating an individual or forming hate groups and cliques.</w:t>
      </w:r>
      <w:r w:rsidR="00FE5564" w:rsidRPr="001F05D5">
        <w:rPr>
          <w:rFonts w:ascii="Times New Roman" w:hAnsi="Times New Roman" w:cs="Times New Roman"/>
          <w:noProof/>
          <w:sz w:val="24"/>
          <w:szCs w:val="24"/>
        </w:rPr>
        <w:t xml:space="preserve"> In addition, they reported that where bullying content has been acessed or witnessed by a large number of people who did not intervene, </w:t>
      </w:r>
      <w:r w:rsidR="00FE5564" w:rsidRPr="001F05D5">
        <w:rPr>
          <w:rFonts w:ascii="Times New Roman" w:hAnsi="Times New Roman" w:cs="Times New Roman"/>
          <w:noProof/>
          <w:sz w:val="24"/>
          <w:szCs w:val="24"/>
        </w:rPr>
        <w:lastRenderedPageBreak/>
        <w:t>they were also less likely to have stepped in to stop it for fear of they t</w:t>
      </w:r>
      <w:r w:rsidR="003F145A" w:rsidRPr="001F05D5">
        <w:rPr>
          <w:rFonts w:ascii="Times New Roman" w:hAnsi="Times New Roman" w:cs="Times New Roman"/>
          <w:noProof/>
          <w:sz w:val="24"/>
          <w:szCs w:val="24"/>
        </w:rPr>
        <w:t>hemselves being targetted or iso</w:t>
      </w:r>
      <w:r w:rsidR="00FE5564" w:rsidRPr="001F05D5">
        <w:rPr>
          <w:rFonts w:ascii="Times New Roman" w:hAnsi="Times New Roman" w:cs="Times New Roman"/>
          <w:noProof/>
          <w:sz w:val="24"/>
          <w:szCs w:val="24"/>
        </w:rPr>
        <w:t xml:space="preserve">lated. </w:t>
      </w:r>
      <w:r w:rsidR="006E72C5" w:rsidRPr="001F05D5">
        <w:rPr>
          <w:rFonts w:ascii="Times New Roman" w:hAnsi="Times New Roman" w:cs="Times New Roman"/>
          <w:noProof/>
          <w:sz w:val="24"/>
          <w:szCs w:val="24"/>
        </w:rPr>
        <w:t xml:space="preserve"> Incidents of cyberbullying increased with the amount of time children spent online.</w:t>
      </w:r>
      <w:r w:rsidR="00FE5564" w:rsidRPr="001F05D5">
        <w:rPr>
          <w:rFonts w:ascii="Times New Roman" w:hAnsi="Times New Roman" w:cs="Times New Roman"/>
          <w:noProof/>
          <w:sz w:val="24"/>
          <w:szCs w:val="24"/>
        </w:rPr>
        <w:t xml:space="preserve"> </w:t>
      </w:r>
      <w:r w:rsidR="00116BBA" w:rsidRPr="001F05D5">
        <w:rPr>
          <w:rFonts w:ascii="Times New Roman" w:hAnsi="Times New Roman" w:cs="Times New Roman"/>
          <w:noProof/>
          <w:sz w:val="24"/>
          <w:szCs w:val="24"/>
        </w:rPr>
        <w:t xml:space="preserve">YoungMind and The Children’s society (2018) report that </w:t>
      </w:r>
      <w:r w:rsidR="00FE5564" w:rsidRPr="001F05D5">
        <w:rPr>
          <w:rFonts w:ascii="Times New Roman" w:hAnsi="Times New Roman" w:cs="Times New Roman"/>
          <w:noProof/>
          <w:sz w:val="24"/>
          <w:szCs w:val="24"/>
        </w:rPr>
        <w:t xml:space="preserve">68% of children experiencing a mental health problem experienced cyberbullying in the </w:t>
      </w:r>
      <w:r w:rsidR="00116BBA" w:rsidRPr="001F05D5">
        <w:rPr>
          <w:rFonts w:ascii="Times New Roman" w:hAnsi="Times New Roman" w:cs="Times New Roman"/>
          <w:noProof/>
          <w:sz w:val="24"/>
          <w:szCs w:val="24"/>
        </w:rPr>
        <w:t>same year</w:t>
      </w:r>
      <w:r w:rsidR="005B429D" w:rsidRPr="001F05D5">
        <w:rPr>
          <w:rFonts w:ascii="Times New Roman" w:hAnsi="Times New Roman" w:cs="Times New Roman"/>
          <w:noProof/>
          <w:sz w:val="24"/>
          <w:szCs w:val="24"/>
        </w:rPr>
        <w:t xml:space="preserve">. </w:t>
      </w:r>
      <w:r w:rsidR="00116BBA" w:rsidRPr="001F05D5">
        <w:rPr>
          <w:rFonts w:ascii="Times New Roman" w:hAnsi="Times New Roman" w:cs="Times New Roman"/>
          <w:noProof/>
          <w:sz w:val="24"/>
          <w:szCs w:val="24"/>
        </w:rPr>
        <w:t xml:space="preserve"> </w:t>
      </w:r>
      <w:r w:rsidR="003F145A" w:rsidRPr="001F05D5">
        <w:rPr>
          <w:rFonts w:ascii="Times New Roman" w:hAnsi="Times New Roman" w:cs="Times New Roman"/>
          <w:noProof/>
          <w:sz w:val="24"/>
          <w:szCs w:val="24"/>
        </w:rPr>
        <w:t>Ofcom</w:t>
      </w:r>
      <w:r w:rsidR="000E189B" w:rsidRPr="001F05D5">
        <w:rPr>
          <w:rFonts w:ascii="Times New Roman" w:hAnsi="Times New Roman" w:cs="Times New Roman"/>
          <w:noProof/>
          <w:sz w:val="24"/>
          <w:szCs w:val="24"/>
        </w:rPr>
        <w:t xml:space="preserve"> found that there are no real consequences for online bullies, other than the content being taken down. Depending on t</w:t>
      </w:r>
      <w:r w:rsidR="00905022" w:rsidRPr="001F05D5">
        <w:rPr>
          <w:rFonts w:ascii="Times New Roman" w:hAnsi="Times New Roman" w:cs="Times New Roman"/>
          <w:noProof/>
          <w:sz w:val="24"/>
          <w:szCs w:val="24"/>
        </w:rPr>
        <w:t>he nature and damage of the bull</w:t>
      </w:r>
      <w:r w:rsidR="000E189B" w:rsidRPr="001F05D5">
        <w:rPr>
          <w:rFonts w:ascii="Times New Roman" w:hAnsi="Times New Roman" w:cs="Times New Roman"/>
          <w:noProof/>
          <w:sz w:val="24"/>
          <w:szCs w:val="24"/>
        </w:rPr>
        <w:t>ying, this may not be enough compensation to the victim</w:t>
      </w:r>
      <w:sdt>
        <w:sdtPr>
          <w:rPr>
            <w:rFonts w:ascii="Times New Roman" w:hAnsi="Times New Roman" w:cs="Times New Roman"/>
            <w:noProof/>
            <w:sz w:val="24"/>
            <w:szCs w:val="24"/>
          </w:rPr>
          <w:id w:val="1079483074"/>
          <w:citation/>
        </w:sdtPr>
        <w:sdtEndPr/>
        <w:sdtContent>
          <w:r w:rsidR="003F145A" w:rsidRPr="001F05D5">
            <w:rPr>
              <w:rFonts w:ascii="Times New Roman" w:hAnsi="Times New Roman" w:cs="Times New Roman"/>
              <w:noProof/>
              <w:sz w:val="24"/>
              <w:szCs w:val="24"/>
            </w:rPr>
            <w:fldChar w:fldCharType="begin"/>
          </w:r>
          <w:r w:rsidR="003F145A" w:rsidRPr="001F05D5">
            <w:rPr>
              <w:rFonts w:ascii="Times New Roman" w:hAnsi="Times New Roman" w:cs="Times New Roman"/>
              <w:noProof/>
              <w:sz w:val="24"/>
              <w:szCs w:val="24"/>
            </w:rPr>
            <w:instrText xml:space="preserve"> CITATION BBC18 \l 2057 </w:instrText>
          </w:r>
          <w:r w:rsidR="003F145A" w:rsidRPr="001F05D5">
            <w:rPr>
              <w:rFonts w:ascii="Times New Roman" w:hAnsi="Times New Roman" w:cs="Times New Roman"/>
              <w:noProof/>
              <w:sz w:val="24"/>
              <w:szCs w:val="24"/>
            </w:rPr>
            <w:fldChar w:fldCharType="separate"/>
          </w:r>
          <w:r w:rsidR="003F145A" w:rsidRPr="001F05D5">
            <w:rPr>
              <w:rFonts w:ascii="Times New Roman" w:hAnsi="Times New Roman" w:cs="Times New Roman"/>
              <w:noProof/>
              <w:sz w:val="24"/>
              <w:szCs w:val="24"/>
            </w:rPr>
            <w:t xml:space="preserve"> (BBC News, 2018)</w:t>
          </w:r>
          <w:r w:rsidR="003F145A" w:rsidRPr="001F05D5">
            <w:rPr>
              <w:rFonts w:ascii="Times New Roman" w:hAnsi="Times New Roman" w:cs="Times New Roman"/>
              <w:noProof/>
              <w:sz w:val="24"/>
              <w:szCs w:val="24"/>
            </w:rPr>
            <w:fldChar w:fldCharType="end"/>
          </w:r>
        </w:sdtContent>
      </w:sdt>
      <w:r w:rsidR="000E189B" w:rsidRPr="001F05D5">
        <w:rPr>
          <w:rFonts w:ascii="Times New Roman" w:hAnsi="Times New Roman" w:cs="Times New Roman"/>
          <w:noProof/>
          <w:sz w:val="24"/>
          <w:szCs w:val="24"/>
        </w:rPr>
        <w:t xml:space="preserve">. </w:t>
      </w:r>
      <w:r w:rsidR="00116BBA" w:rsidRPr="001F05D5">
        <w:rPr>
          <w:rFonts w:ascii="Times New Roman" w:hAnsi="Times New Roman" w:cs="Times New Roman"/>
          <w:noProof/>
          <w:sz w:val="24"/>
          <w:szCs w:val="24"/>
        </w:rPr>
        <w:t>In the same report</w:t>
      </w:r>
      <w:r w:rsidR="000E189B" w:rsidRPr="001F05D5">
        <w:rPr>
          <w:rFonts w:ascii="Times New Roman" w:hAnsi="Times New Roman" w:cs="Times New Roman"/>
          <w:noProof/>
          <w:sz w:val="24"/>
          <w:szCs w:val="24"/>
        </w:rPr>
        <w:t xml:space="preserve"> by youngMind and The Children’s society (2018)</w:t>
      </w:r>
      <w:r w:rsidR="00116BBA" w:rsidRPr="001F05D5">
        <w:rPr>
          <w:rFonts w:ascii="Times New Roman" w:hAnsi="Times New Roman" w:cs="Times New Roman"/>
          <w:noProof/>
          <w:sz w:val="24"/>
          <w:szCs w:val="24"/>
        </w:rPr>
        <w:t>, in addressing cyberbullying on social media</w:t>
      </w:r>
      <w:r w:rsidR="005B429D" w:rsidRPr="001F05D5">
        <w:rPr>
          <w:rFonts w:ascii="Times New Roman" w:hAnsi="Times New Roman" w:cs="Times New Roman"/>
          <w:noProof/>
          <w:sz w:val="24"/>
          <w:szCs w:val="24"/>
        </w:rPr>
        <w:t>, both charities report</w:t>
      </w:r>
      <w:r w:rsidR="000E189B" w:rsidRPr="001F05D5">
        <w:rPr>
          <w:rFonts w:ascii="Times New Roman" w:hAnsi="Times New Roman" w:cs="Times New Roman"/>
          <w:noProof/>
          <w:sz w:val="24"/>
          <w:szCs w:val="24"/>
        </w:rPr>
        <w:t>ed</w:t>
      </w:r>
      <w:r w:rsidR="005B429D" w:rsidRPr="001F05D5">
        <w:rPr>
          <w:rFonts w:ascii="Times New Roman" w:hAnsi="Times New Roman" w:cs="Times New Roman"/>
          <w:noProof/>
          <w:sz w:val="24"/>
          <w:szCs w:val="24"/>
        </w:rPr>
        <w:t xml:space="preserve"> that children who experienced cyberbullying had the option to block, report and remove the offending content. 80% of young people who responded to the survey found reporting unwanted contact efective though the reporting process was slow and sometimes had to be repeated to get a response. 91% of children found blocking unwanted users more effective. </w:t>
      </w:r>
      <w:sdt>
        <w:sdtPr>
          <w:rPr>
            <w:rFonts w:ascii="Times New Roman" w:hAnsi="Times New Roman" w:cs="Times New Roman"/>
            <w:noProof/>
            <w:sz w:val="24"/>
            <w:szCs w:val="24"/>
          </w:rPr>
          <w:id w:val="606705293"/>
          <w:citation/>
        </w:sdtPr>
        <w:sdtEndPr/>
        <w:sdtContent>
          <w:r w:rsidR="00116BBA" w:rsidRPr="001F05D5">
            <w:rPr>
              <w:rFonts w:ascii="Times New Roman" w:hAnsi="Times New Roman" w:cs="Times New Roman"/>
              <w:noProof/>
              <w:sz w:val="24"/>
              <w:szCs w:val="24"/>
            </w:rPr>
            <w:fldChar w:fldCharType="begin"/>
          </w:r>
          <w:r w:rsidR="00116BBA" w:rsidRPr="001F05D5">
            <w:rPr>
              <w:rFonts w:ascii="Times New Roman" w:hAnsi="Times New Roman" w:cs="Times New Roman"/>
              <w:noProof/>
              <w:sz w:val="24"/>
              <w:szCs w:val="24"/>
            </w:rPr>
            <w:instrText xml:space="preserve"> CITATION You181 \l 2057 </w:instrText>
          </w:r>
          <w:r w:rsidR="00116BBA" w:rsidRPr="001F05D5">
            <w:rPr>
              <w:rFonts w:ascii="Times New Roman" w:hAnsi="Times New Roman" w:cs="Times New Roman"/>
              <w:noProof/>
              <w:sz w:val="24"/>
              <w:szCs w:val="24"/>
            </w:rPr>
            <w:fldChar w:fldCharType="separate"/>
          </w:r>
          <w:r w:rsidR="00116BBA" w:rsidRPr="001F05D5">
            <w:rPr>
              <w:rFonts w:ascii="Times New Roman" w:hAnsi="Times New Roman" w:cs="Times New Roman"/>
              <w:noProof/>
              <w:sz w:val="24"/>
              <w:szCs w:val="24"/>
            </w:rPr>
            <w:t>(YoungMinds; The Children's Society, 2018)</w:t>
          </w:r>
          <w:r w:rsidR="00116BBA" w:rsidRPr="001F05D5">
            <w:rPr>
              <w:rFonts w:ascii="Times New Roman" w:hAnsi="Times New Roman" w:cs="Times New Roman"/>
              <w:noProof/>
              <w:sz w:val="24"/>
              <w:szCs w:val="24"/>
            </w:rPr>
            <w:fldChar w:fldCharType="end"/>
          </w:r>
        </w:sdtContent>
      </w:sdt>
      <w:r w:rsidR="000E189B" w:rsidRPr="001F05D5">
        <w:rPr>
          <w:rFonts w:ascii="Times New Roman" w:hAnsi="Times New Roman" w:cs="Times New Roman"/>
          <w:noProof/>
          <w:sz w:val="24"/>
          <w:szCs w:val="24"/>
        </w:rPr>
        <w:t xml:space="preserve"> The main issue with  offensive content </w:t>
      </w:r>
      <w:r w:rsidR="00FE1720" w:rsidRPr="001F05D5">
        <w:rPr>
          <w:rFonts w:ascii="Times New Roman" w:hAnsi="Times New Roman" w:cs="Times New Roman"/>
          <w:noProof/>
          <w:sz w:val="24"/>
          <w:szCs w:val="24"/>
        </w:rPr>
        <w:t xml:space="preserve">is that removal or filtering </w:t>
      </w:r>
      <w:r w:rsidR="000E189B" w:rsidRPr="001F05D5">
        <w:rPr>
          <w:rFonts w:ascii="Times New Roman" w:hAnsi="Times New Roman" w:cs="Times New Roman"/>
          <w:noProof/>
          <w:sz w:val="24"/>
          <w:szCs w:val="24"/>
        </w:rPr>
        <w:t xml:space="preserve">lies with the </w:t>
      </w:r>
      <w:r w:rsidR="00965CD5" w:rsidRPr="001F05D5">
        <w:rPr>
          <w:rFonts w:ascii="Times New Roman" w:hAnsi="Times New Roman" w:cs="Times New Roman"/>
          <w:noProof/>
          <w:sz w:val="24"/>
          <w:szCs w:val="24"/>
        </w:rPr>
        <w:t>SNS</w:t>
      </w:r>
      <w:r w:rsidR="00FE1720" w:rsidRPr="001F05D5">
        <w:rPr>
          <w:rFonts w:ascii="Times New Roman" w:hAnsi="Times New Roman" w:cs="Times New Roman"/>
          <w:noProof/>
          <w:sz w:val="24"/>
          <w:szCs w:val="24"/>
        </w:rPr>
        <w:t>’s</w:t>
      </w:r>
      <w:r w:rsidR="00965CD5" w:rsidRPr="001F05D5">
        <w:rPr>
          <w:rFonts w:ascii="Times New Roman" w:hAnsi="Times New Roman" w:cs="Times New Roman"/>
          <w:noProof/>
          <w:sz w:val="24"/>
          <w:szCs w:val="24"/>
        </w:rPr>
        <w:t xml:space="preserve"> </w:t>
      </w:r>
      <w:r w:rsidR="00FE1720" w:rsidRPr="001F05D5">
        <w:rPr>
          <w:rFonts w:ascii="Times New Roman" w:hAnsi="Times New Roman" w:cs="Times New Roman"/>
          <w:noProof/>
          <w:sz w:val="24"/>
          <w:szCs w:val="24"/>
        </w:rPr>
        <w:t xml:space="preserve">set up and </w:t>
      </w:r>
      <w:r w:rsidR="00965CD5" w:rsidRPr="001F05D5">
        <w:rPr>
          <w:rFonts w:ascii="Times New Roman" w:hAnsi="Times New Roman" w:cs="Times New Roman"/>
          <w:noProof/>
          <w:sz w:val="24"/>
          <w:szCs w:val="24"/>
        </w:rPr>
        <w:t>policy</w:t>
      </w:r>
      <w:r w:rsidR="000E189B" w:rsidRPr="001F05D5">
        <w:rPr>
          <w:rFonts w:ascii="Times New Roman" w:hAnsi="Times New Roman" w:cs="Times New Roman"/>
          <w:noProof/>
          <w:sz w:val="24"/>
          <w:szCs w:val="24"/>
        </w:rPr>
        <w:t>. Content on many social media platforms can only be removed by the originator</w:t>
      </w:r>
      <w:r w:rsidR="00965CD5" w:rsidRPr="001F05D5">
        <w:rPr>
          <w:rFonts w:ascii="Times New Roman" w:hAnsi="Times New Roman" w:cs="Times New Roman"/>
          <w:noProof/>
          <w:sz w:val="24"/>
          <w:szCs w:val="24"/>
        </w:rPr>
        <w:t xml:space="preserve"> (source)</w:t>
      </w:r>
      <w:r w:rsidR="000E189B" w:rsidRPr="001F05D5">
        <w:rPr>
          <w:rFonts w:ascii="Times New Roman" w:hAnsi="Times New Roman" w:cs="Times New Roman"/>
          <w:noProof/>
          <w:sz w:val="24"/>
          <w:szCs w:val="24"/>
        </w:rPr>
        <w:t xml:space="preserve"> or site moderator. However, SNS like facebook offer sers the option to ‘hide’ or remove offensive content from their profile, but this does not remove/hide it from  other users’ view. In incidents where they reported cybebullying, young people stated that </w:t>
      </w:r>
      <w:r w:rsidR="00965CD5" w:rsidRPr="001F05D5">
        <w:rPr>
          <w:rFonts w:ascii="Times New Roman" w:hAnsi="Times New Roman" w:cs="Times New Roman"/>
          <w:noProof/>
          <w:sz w:val="24"/>
          <w:szCs w:val="24"/>
        </w:rPr>
        <w:t>they were not informed on when they would get a response, and sometimes there was no action taken</w:t>
      </w:r>
      <w:sdt>
        <w:sdtPr>
          <w:rPr>
            <w:rFonts w:ascii="Times New Roman" w:hAnsi="Times New Roman" w:cs="Times New Roman"/>
            <w:noProof/>
            <w:sz w:val="24"/>
            <w:szCs w:val="24"/>
          </w:rPr>
          <w:id w:val="2093808118"/>
          <w:citation/>
        </w:sdtPr>
        <w:sdtEndPr/>
        <w:sdtContent>
          <w:r w:rsidR="00DF1026" w:rsidRPr="001F05D5">
            <w:rPr>
              <w:rFonts w:ascii="Times New Roman" w:hAnsi="Times New Roman" w:cs="Times New Roman"/>
              <w:noProof/>
              <w:sz w:val="24"/>
              <w:szCs w:val="24"/>
            </w:rPr>
            <w:fldChar w:fldCharType="begin"/>
          </w:r>
          <w:r w:rsidR="00DF1026" w:rsidRPr="001F05D5">
            <w:rPr>
              <w:rFonts w:ascii="Times New Roman" w:hAnsi="Times New Roman" w:cs="Times New Roman"/>
              <w:noProof/>
              <w:sz w:val="24"/>
              <w:szCs w:val="24"/>
            </w:rPr>
            <w:instrText xml:space="preserve">CITATION The171 \l 2057 </w:instrText>
          </w:r>
          <w:r w:rsidR="00DF1026" w:rsidRPr="001F05D5">
            <w:rPr>
              <w:rFonts w:ascii="Times New Roman" w:hAnsi="Times New Roman" w:cs="Times New Roman"/>
              <w:noProof/>
              <w:sz w:val="24"/>
              <w:szCs w:val="24"/>
            </w:rPr>
            <w:fldChar w:fldCharType="separate"/>
          </w:r>
          <w:r w:rsidR="00DF1026" w:rsidRPr="001F05D5">
            <w:rPr>
              <w:rFonts w:ascii="Times New Roman" w:hAnsi="Times New Roman" w:cs="Times New Roman"/>
              <w:noProof/>
              <w:sz w:val="24"/>
              <w:szCs w:val="24"/>
            </w:rPr>
            <w:t xml:space="preserve"> (The Royal Foundation , 2017)</w:t>
          </w:r>
          <w:r w:rsidR="00DF1026" w:rsidRPr="001F05D5">
            <w:rPr>
              <w:rFonts w:ascii="Times New Roman" w:hAnsi="Times New Roman" w:cs="Times New Roman"/>
              <w:noProof/>
              <w:sz w:val="24"/>
              <w:szCs w:val="24"/>
            </w:rPr>
            <w:fldChar w:fldCharType="end"/>
          </w:r>
        </w:sdtContent>
      </w:sdt>
      <w:r w:rsidR="00965CD5" w:rsidRPr="001F05D5">
        <w:rPr>
          <w:rFonts w:ascii="Times New Roman" w:hAnsi="Times New Roman" w:cs="Times New Roman"/>
          <w:noProof/>
          <w:sz w:val="24"/>
          <w:szCs w:val="24"/>
        </w:rPr>
        <w:t xml:space="preserve">. To address this issue, young people suggested having organisations that specifically deal cyberbullying and banning/ suspending accounts of cyberbullying perpetrators </w:t>
      </w:r>
      <w:sdt>
        <w:sdtPr>
          <w:rPr>
            <w:rFonts w:ascii="Times New Roman" w:hAnsi="Times New Roman" w:cs="Times New Roman"/>
            <w:noProof/>
            <w:sz w:val="24"/>
            <w:szCs w:val="24"/>
          </w:rPr>
          <w:id w:val="1736962974"/>
          <w:citation/>
        </w:sdtPr>
        <w:sdtEndPr/>
        <w:sdtContent>
          <w:r w:rsidR="00965CD5" w:rsidRPr="001F05D5">
            <w:rPr>
              <w:rFonts w:ascii="Times New Roman" w:hAnsi="Times New Roman" w:cs="Times New Roman"/>
              <w:noProof/>
              <w:sz w:val="24"/>
              <w:szCs w:val="24"/>
            </w:rPr>
            <w:fldChar w:fldCharType="begin"/>
          </w:r>
          <w:r w:rsidR="00965CD5" w:rsidRPr="001F05D5">
            <w:rPr>
              <w:rFonts w:ascii="Times New Roman" w:hAnsi="Times New Roman" w:cs="Times New Roman"/>
              <w:noProof/>
              <w:sz w:val="24"/>
              <w:szCs w:val="24"/>
            </w:rPr>
            <w:instrText xml:space="preserve"> CITATION You181 \l 2057 </w:instrText>
          </w:r>
          <w:r w:rsidR="00965CD5" w:rsidRPr="001F05D5">
            <w:rPr>
              <w:rFonts w:ascii="Times New Roman" w:hAnsi="Times New Roman" w:cs="Times New Roman"/>
              <w:noProof/>
              <w:sz w:val="24"/>
              <w:szCs w:val="24"/>
            </w:rPr>
            <w:fldChar w:fldCharType="separate"/>
          </w:r>
          <w:r w:rsidR="00965CD5" w:rsidRPr="001F05D5">
            <w:rPr>
              <w:rFonts w:ascii="Times New Roman" w:hAnsi="Times New Roman" w:cs="Times New Roman"/>
              <w:noProof/>
              <w:sz w:val="24"/>
              <w:szCs w:val="24"/>
            </w:rPr>
            <w:t>(YoungMinds; The Children's Society, 2018)</w:t>
          </w:r>
          <w:r w:rsidR="00965CD5" w:rsidRPr="001F05D5">
            <w:rPr>
              <w:rFonts w:ascii="Times New Roman" w:hAnsi="Times New Roman" w:cs="Times New Roman"/>
              <w:noProof/>
              <w:sz w:val="24"/>
              <w:szCs w:val="24"/>
            </w:rPr>
            <w:fldChar w:fldCharType="end"/>
          </w:r>
        </w:sdtContent>
      </w:sdt>
      <w:r w:rsidR="00965CD5" w:rsidRPr="001F05D5">
        <w:rPr>
          <w:rFonts w:ascii="Times New Roman" w:hAnsi="Times New Roman" w:cs="Times New Roman"/>
          <w:noProof/>
          <w:sz w:val="24"/>
          <w:szCs w:val="24"/>
        </w:rPr>
        <w:t>.</w:t>
      </w:r>
    </w:p>
    <w:p w:rsidR="00A905A1" w:rsidRPr="001F05D5" w:rsidRDefault="00A905A1" w:rsidP="001F05D5">
      <w:pPr>
        <w:spacing w:line="480" w:lineRule="auto"/>
        <w:rPr>
          <w:rFonts w:ascii="Times New Roman" w:hAnsi="Times New Roman" w:cs="Times New Roman"/>
          <w:noProof/>
          <w:sz w:val="24"/>
          <w:szCs w:val="24"/>
        </w:rPr>
      </w:pPr>
      <w:r w:rsidRPr="001F05D5">
        <w:rPr>
          <w:rFonts w:ascii="Times New Roman" w:hAnsi="Times New Roman" w:cs="Times New Roman"/>
          <w:noProof/>
          <w:sz w:val="24"/>
          <w:szCs w:val="24"/>
        </w:rPr>
        <w:t>Many young people are aware that online information and profiles are usually glamourised to make people and content  more interesting and attractive than they are in reality</w:t>
      </w:r>
      <w:r w:rsidR="00FE1720" w:rsidRPr="001F05D5">
        <w:rPr>
          <w:rFonts w:ascii="Times New Roman" w:hAnsi="Times New Roman" w:cs="Times New Roman"/>
          <w:noProof/>
          <w:sz w:val="24"/>
          <w:szCs w:val="24"/>
        </w:rPr>
        <w:t xml:space="preserve"> </w:t>
      </w:r>
      <w:sdt>
        <w:sdtPr>
          <w:rPr>
            <w:rFonts w:ascii="Times New Roman" w:hAnsi="Times New Roman" w:cs="Times New Roman"/>
            <w:noProof/>
            <w:sz w:val="24"/>
            <w:szCs w:val="24"/>
          </w:rPr>
          <w:id w:val="1253552019"/>
          <w:citation/>
        </w:sdtPr>
        <w:sdtEndPr/>
        <w:sdtContent>
          <w:r w:rsidR="00FE1720" w:rsidRPr="001F05D5">
            <w:rPr>
              <w:rFonts w:ascii="Times New Roman" w:hAnsi="Times New Roman" w:cs="Times New Roman"/>
              <w:noProof/>
              <w:sz w:val="24"/>
              <w:szCs w:val="24"/>
            </w:rPr>
            <w:fldChar w:fldCharType="begin"/>
          </w:r>
          <w:r w:rsidR="00FE1720" w:rsidRPr="001F05D5">
            <w:rPr>
              <w:rFonts w:ascii="Times New Roman" w:hAnsi="Times New Roman" w:cs="Times New Roman"/>
              <w:noProof/>
              <w:sz w:val="24"/>
              <w:szCs w:val="24"/>
            </w:rPr>
            <w:instrText xml:space="preserve"> CITATION Mim13 \l 2057 </w:instrText>
          </w:r>
          <w:r w:rsidR="00FE1720" w:rsidRPr="001F05D5">
            <w:rPr>
              <w:rFonts w:ascii="Times New Roman" w:hAnsi="Times New Roman" w:cs="Times New Roman"/>
              <w:noProof/>
              <w:sz w:val="24"/>
              <w:szCs w:val="24"/>
            </w:rPr>
            <w:fldChar w:fldCharType="separate"/>
          </w:r>
          <w:r w:rsidR="00FE1720" w:rsidRPr="001F05D5">
            <w:rPr>
              <w:rFonts w:ascii="Times New Roman" w:hAnsi="Times New Roman" w:cs="Times New Roman"/>
              <w:noProof/>
              <w:sz w:val="24"/>
              <w:szCs w:val="24"/>
            </w:rPr>
            <w:t>(Mimoun, et al., 2013)</w:t>
          </w:r>
          <w:r w:rsidR="00FE1720" w:rsidRPr="001F05D5">
            <w:rPr>
              <w:rFonts w:ascii="Times New Roman" w:hAnsi="Times New Roman" w:cs="Times New Roman"/>
              <w:noProof/>
              <w:sz w:val="24"/>
              <w:szCs w:val="24"/>
            </w:rPr>
            <w:fldChar w:fldCharType="end"/>
          </w:r>
        </w:sdtContent>
      </w:sdt>
      <w:r w:rsidRPr="001F05D5">
        <w:rPr>
          <w:rFonts w:ascii="Times New Roman" w:hAnsi="Times New Roman" w:cs="Times New Roman"/>
          <w:noProof/>
          <w:sz w:val="24"/>
          <w:szCs w:val="24"/>
        </w:rPr>
        <w:t xml:space="preserve">. Despite that, 17% of young people </w:t>
      </w:r>
      <w:r w:rsidR="00D270A0" w:rsidRPr="001F05D5">
        <w:rPr>
          <w:rFonts w:ascii="Times New Roman" w:hAnsi="Times New Roman" w:cs="Times New Roman"/>
          <w:noProof/>
          <w:sz w:val="24"/>
          <w:szCs w:val="24"/>
        </w:rPr>
        <w:t xml:space="preserve">surveyed by YoungMind </w:t>
      </w:r>
      <w:r w:rsidRPr="001F05D5">
        <w:rPr>
          <w:rFonts w:ascii="Times New Roman" w:hAnsi="Times New Roman" w:cs="Times New Roman"/>
          <w:noProof/>
          <w:sz w:val="24"/>
          <w:szCs w:val="24"/>
        </w:rPr>
        <w:t xml:space="preserve">stated they </w:t>
      </w:r>
      <w:r w:rsidR="00A83ACE" w:rsidRPr="001F05D5">
        <w:rPr>
          <w:rFonts w:ascii="Times New Roman" w:hAnsi="Times New Roman" w:cs="Times New Roman"/>
          <w:noProof/>
          <w:sz w:val="24"/>
          <w:szCs w:val="24"/>
        </w:rPr>
        <w:t xml:space="preserve">always </w:t>
      </w:r>
      <w:r w:rsidRPr="001F05D5">
        <w:rPr>
          <w:rFonts w:ascii="Times New Roman" w:hAnsi="Times New Roman" w:cs="Times New Roman"/>
          <w:noProof/>
          <w:sz w:val="24"/>
          <w:szCs w:val="24"/>
        </w:rPr>
        <w:lastRenderedPageBreak/>
        <w:t>alter the content and behaviour on their profiles so as to be more likebale and gain</w:t>
      </w:r>
      <w:r w:rsidR="00A83ACE" w:rsidRPr="001F05D5">
        <w:rPr>
          <w:rFonts w:ascii="Times New Roman" w:hAnsi="Times New Roman" w:cs="Times New Roman"/>
          <w:noProof/>
          <w:sz w:val="24"/>
          <w:szCs w:val="24"/>
        </w:rPr>
        <w:t xml:space="preserve"> poularity.</w:t>
      </w:r>
      <w:r w:rsidR="00ED1A34" w:rsidRPr="001F05D5">
        <w:rPr>
          <w:rFonts w:ascii="Times New Roman" w:hAnsi="Times New Roman" w:cs="Times New Roman"/>
          <w:noProof/>
          <w:sz w:val="24"/>
          <w:szCs w:val="24"/>
        </w:rPr>
        <w:t xml:space="preserve">  40% </w:t>
      </w:r>
      <w:r w:rsidRPr="001F05D5">
        <w:rPr>
          <w:rFonts w:ascii="Times New Roman" w:hAnsi="Times New Roman" w:cs="Times New Roman"/>
          <w:noProof/>
          <w:sz w:val="24"/>
          <w:szCs w:val="24"/>
        </w:rPr>
        <w:t>report that their self-esteem has been negatively impacted by social media. This figure is higher among young females, 46% of whom reported having</w:t>
      </w:r>
      <w:r w:rsidR="00D270A0" w:rsidRPr="001F05D5">
        <w:rPr>
          <w:rFonts w:ascii="Times New Roman" w:hAnsi="Times New Roman" w:cs="Times New Roman"/>
          <w:noProof/>
          <w:sz w:val="24"/>
          <w:szCs w:val="24"/>
        </w:rPr>
        <w:t xml:space="preserve"> </w:t>
      </w:r>
      <w:r w:rsidRPr="001F05D5">
        <w:rPr>
          <w:rFonts w:ascii="Times New Roman" w:hAnsi="Times New Roman" w:cs="Times New Roman"/>
          <w:noProof/>
          <w:sz w:val="24"/>
          <w:szCs w:val="24"/>
        </w:rPr>
        <w:t>had negative self- esteem as a result of social media.</w:t>
      </w:r>
    </w:p>
    <w:p w:rsidR="00590691" w:rsidRPr="001F05D5" w:rsidRDefault="00590691" w:rsidP="001F05D5">
      <w:pPr>
        <w:spacing w:line="480" w:lineRule="auto"/>
        <w:rPr>
          <w:rFonts w:ascii="Times New Roman" w:hAnsi="Times New Roman" w:cs="Times New Roman"/>
          <w:i/>
          <w:sz w:val="24"/>
          <w:szCs w:val="24"/>
        </w:rPr>
      </w:pPr>
      <w:r w:rsidRPr="001F05D5">
        <w:rPr>
          <w:rFonts w:ascii="Times New Roman" w:hAnsi="Times New Roman" w:cs="Times New Roman"/>
          <w:i/>
          <w:noProof/>
          <w:sz w:val="24"/>
          <w:szCs w:val="24"/>
        </w:rPr>
        <w:t>Participation</w:t>
      </w:r>
    </w:p>
    <w:p w:rsidR="00894111" w:rsidRPr="001F05D5" w:rsidRDefault="00590691" w:rsidP="001F05D5">
      <w:pPr>
        <w:tabs>
          <w:tab w:val="left" w:pos="1185"/>
        </w:tabs>
        <w:spacing w:line="480" w:lineRule="auto"/>
        <w:rPr>
          <w:rFonts w:ascii="Times New Roman" w:hAnsi="Times New Roman" w:cs="Times New Roman"/>
          <w:sz w:val="24"/>
          <w:szCs w:val="24"/>
        </w:rPr>
      </w:pPr>
      <w:r w:rsidRPr="001F05D5">
        <w:rPr>
          <w:rFonts w:ascii="Times New Roman" w:hAnsi="Times New Roman" w:cs="Times New Roman"/>
          <w:sz w:val="24"/>
          <w:szCs w:val="24"/>
        </w:rPr>
        <w:t>According to UNICEF (2014), children are able to engage in issues concerning them through different media including social media</w:t>
      </w:r>
      <w:r w:rsidR="0074047B" w:rsidRPr="001F05D5">
        <w:rPr>
          <w:rFonts w:ascii="Times New Roman" w:hAnsi="Times New Roman" w:cs="Times New Roman"/>
          <w:sz w:val="24"/>
          <w:szCs w:val="24"/>
        </w:rPr>
        <w:t>,</w:t>
      </w:r>
      <w:r w:rsidRPr="001F05D5">
        <w:rPr>
          <w:rFonts w:ascii="Times New Roman" w:hAnsi="Times New Roman" w:cs="Times New Roman"/>
          <w:sz w:val="24"/>
          <w:szCs w:val="24"/>
        </w:rPr>
        <w:t xml:space="preserve"> using platforms such as SNS’s, digital storytelling, blogging, citizen journalism and online groups. </w:t>
      </w:r>
      <w:r w:rsidR="00094C16" w:rsidRPr="001F05D5">
        <w:rPr>
          <w:rFonts w:ascii="Times New Roman" w:hAnsi="Times New Roman" w:cs="Times New Roman"/>
          <w:sz w:val="24"/>
          <w:szCs w:val="24"/>
        </w:rPr>
        <w:t xml:space="preserve"> Voices of  Youth is an example of a digital platform ran by UNICEF for young people worldwide, where they voice the issues affecting their lives and offer specific</w:t>
      </w:r>
      <w:r w:rsidR="00894111" w:rsidRPr="001F05D5">
        <w:rPr>
          <w:rFonts w:ascii="Times New Roman" w:hAnsi="Times New Roman" w:cs="Times New Roman"/>
          <w:sz w:val="24"/>
          <w:szCs w:val="24"/>
        </w:rPr>
        <w:t xml:space="preserve"> insight on a variety of topics which are often useful to policymakers. </w:t>
      </w:r>
      <w:r w:rsidR="00094C16" w:rsidRPr="001F05D5">
        <w:rPr>
          <w:rFonts w:ascii="Times New Roman" w:hAnsi="Times New Roman" w:cs="Times New Roman"/>
          <w:sz w:val="24"/>
          <w:szCs w:val="24"/>
        </w:rPr>
        <w:t xml:space="preserve"> </w:t>
      </w:r>
    </w:p>
    <w:p w:rsidR="00590691" w:rsidRPr="001F05D5" w:rsidRDefault="00004D0D" w:rsidP="001F05D5">
      <w:pPr>
        <w:tabs>
          <w:tab w:val="left" w:pos="1185"/>
        </w:tabs>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Social media can be used </w:t>
      </w:r>
      <w:r w:rsidR="00590691" w:rsidRPr="001F05D5">
        <w:rPr>
          <w:rFonts w:ascii="Times New Roman" w:hAnsi="Times New Roman" w:cs="Times New Roman"/>
          <w:sz w:val="24"/>
          <w:szCs w:val="24"/>
        </w:rPr>
        <w:t xml:space="preserve">to overcome barriers such as disability, gender, </w:t>
      </w:r>
      <w:r w:rsidRPr="001F05D5">
        <w:rPr>
          <w:rFonts w:ascii="Times New Roman" w:hAnsi="Times New Roman" w:cs="Times New Roman"/>
          <w:sz w:val="24"/>
          <w:szCs w:val="24"/>
        </w:rPr>
        <w:t xml:space="preserve">culture </w:t>
      </w:r>
      <w:r w:rsidR="00590691" w:rsidRPr="001F05D5">
        <w:rPr>
          <w:rFonts w:ascii="Times New Roman" w:hAnsi="Times New Roman" w:cs="Times New Roman"/>
          <w:sz w:val="24"/>
          <w:szCs w:val="24"/>
        </w:rPr>
        <w:t>and geographical</w:t>
      </w:r>
      <w:r w:rsidRPr="001F05D5">
        <w:rPr>
          <w:rFonts w:ascii="Times New Roman" w:hAnsi="Times New Roman" w:cs="Times New Roman"/>
          <w:sz w:val="24"/>
          <w:szCs w:val="24"/>
        </w:rPr>
        <w:t>/regional limitations, which can sometimes be a limitation with conventional information methods. For example</w:t>
      </w:r>
      <w:r w:rsidR="00005F08" w:rsidRPr="001F05D5">
        <w:rPr>
          <w:rFonts w:ascii="Times New Roman" w:hAnsi="Times New Roman" w:cs="Times New Roman"/>
          <w:sz w:val="24"/>
          <w:szCs w:val="24"/>
        </w:rPr>
        <w:t xml:space="preserve"> O’ Keefe et al (2011)</w:t>
      </w:r>
      <w:r w:rsidRPr="001F05D5">
        <w:rPr>
          <w:rFonts w:ascii="Times New Roman" w:hAnsi="Times New Roman" w:cs="Times New Roman"/>
          <w:sz w:val="24"/>
          <w:szCs w:val="24"/>
        </w:rPr>
        <w:t xml:space="preserve"> </w:t>
      </w:r>
      <w:r w:rsidR="00005F08" w:rsidRPr="001F05D5">
        <w:rPr>
          <w:rFonts w:ascii="Times New Roman" w:hAnsi="Times New Roman" w:cs="Times New Roman"/>
          <w:sz w:val="24"/>
          <w:szCs w:val="24"/>
        </w:rPr>
        <w:t xml:space="preserve">found that </w:t>
      </w:r>
      <w:r w:rsidRPr="001F05D5">
        <w:rPr>
          <w:rFonts w:ascii="Times New Roman" w:hAnsi="Times New Roman" w:cs="Times New Roman"/>
          <w:sz w:val="24"/>
          <w:szCs w:val="24"/>
        </w:rPr>
        <w:t xml:space="preserve">young people </w:t>
      </w:r>
      <w:r w:rsidR="00005F08" w:rsidRPr="001F05D5">
        <w:rPr>
          <w:rFonts w:ascii="Times New Roman" w:hAnsi="Times New Roman" w:cs="Times New Roman"/>
          <w:sz w:val="24"/>
          <w:szCs w:val="24"/>
        </w:rPr>
        <w:t xml:space="preserve">prefer to get their information online, particularly on sensitive subjects like their sexual health. This </w:t>
      </w:r>
      <w:r w:rsidR="00ED1A34" w:rsidRPr="001F05D5">
        <w:rPr>
          <w:rFonts w:ascii="Times New Roman" w:hAnsi="Times New Roman" w:cs="Times New Roman"/>
          <w:sz w:val="24"/>
          <w:szCs w:val="24"/>
        </w:rPr>
        <w:t>wa</w:t>
      </w:r>
      <w:r w:rsidR="00005F08" w:rsidRPr="001F05D5">
        <w:rPr>
          <w:rFonts w:ascii="Times New Roman" w:hAnsi="Times New Roman" w:cs="Times New Roman"/>
          <w:sz w:val="24"/>
          <w:szCs w:val="24"/>
        </w:rPr>
        <w:t>s because of</w:t>
      </w:r>
      <w:r w:rsidRPr="001F05D5">
        <w:rPr>
          <w:rFonts w:ascii="Times New Roman" w:hAnsi="Times New Roman" w:cs="Times New Roman"/>
          <w:sz w:val="24"/>
          <w:szCs w:val="24"/>
        </w:rPr>
        <w:t xml:space="preserve"> ea</w:t>
      </w:r>
      <w:r w:rsidR="00005F08" w:rsidRPr="001F05D5">
        <w:rPr>
          <w:rFonts w:ascii="Times New Roman" w:hAnsi="Times New Roman" w:cs="Times New Roman"/>
          <w:sz w:val="24"/>
          <w:szCs w:val="24"/>
        </w:rPr>
        <w:t>sy</w:t>
      </w:r>
      <w:r w:rsidRPr="001F05D5">
        <w:rPr>
          <w:rFonts w:ascii="Times New Roman" w:hAnsi="Times New Roman" w:cs="Times New Roman"/>
          <w:sz w:val="24"/>
          <w:szCs w:val="24"/>
        </w:rPr>
        <w:t xml:space="preserve"> access </w:t>
      </w:r>
      <w:r w:rsidR="00005F08" w:rsidRPr="001F05D5">
        <w:rPr>
          <w:rFonts w:ascii="Times New Roman" w:hAnsi="Times New Roman" w:cs="Times New Roman"/>
          <w:sz w:val="24"/>
          <w:szCs w:val="24"/>
        </w:rPr>
        <w:t>and the ability to do so anonymously</w:t>
      </w:r>
      <w:r w:rsidRPr="001F05D5">
        <w:rPr>
          <w:rFonts w:ascii="Times New Roman" w:hAnsi="Times New Roman" w:cs="Times New Roman"/>
          <w:sz w:val="24"/>
          <w:szCs w:val="24"/>
        </w:rPr>
        <w:t xml:space="preserve">. Additionally, they </w:t>
      </w:r>
      <w:r w:rsidR="00ED1A34" w:rsidRPr="001F05D5">
        <w:rPr>
          <w:rFonts w:ascii="Times New Roman" w:hAnsi="Times New Roman" w:cs="Times New Roman"/>
          <w:sz w:val="24"/>
          <w:szCs w:val="24"/>
        </w:rPr>
        <w:t>we</w:t>
      </w:r>
      <w:r w:rsidR="00005F08" w:rsidRPr="001F05D5">
        <w:rPr>
          <w:rFonts w:ascii="Times New Roman" w:hAnsi="Times New Roman" w:cs="Times New Roman"/>
          <w:sz w:val="24"/>
          <w:szCs w:val="24"/>
        </w:rPr>
        <w:t>re also able to</w:t>
      </w:r>
      <w:r w:rsidRPr="001F05D5">
        <w:rPr>
          <w:rFonts w:ascii="Times New Roman" w:hAnsi="Times New Roman" w:cs="Times New Roman"/>
          <w:sz w:val="24"/>
          <w:szCs w:val="24"/>
        </w:rPr>
        <w:t xml:space="preserve"> get support from</w:t>
      </w:r>
      <w:r w:rsidR="001F3C56" w:rsidRPr="001F05D5">
        <w:rPr>
          <w:rFonts w:ascii="Times New Roman" w:hAnsi="Times New Roman" w:cs="Times New Roman"/>
          <w:sz w:val="24"/>
          <w:szCs w:val="24"/>
        </w:rPr>
        <w:t xml:space="preserve"> peers and professionals</w:t>
      </w:r>
      <w:r w:rsidR="00005F08" w:rsidRPr="001F05D5">
        <w:rPr>
          <w:rFonts w:ascii="Times New Roman" w:hAnsi="Times New Roman" w:cs="Times New Roman"/>
          <w:sz w:val="24"/>
          <w:szCs w:val="24"/>
        </w:rPr>
        <w:t xml:space="preserve"> quickly</w:t>
      </w:r>
      <w:r w:rsidR="001F3C56" w:rsidRPr="001F05D5">
        <w:rPr>
          <w:rFonts w:ascii="Times New Roman" w:hAnsi="Times New Roman" w:cs="Times New Roman"/>
          <w:sz w:val="24"/>
          <w:szCs w:val="24"/>
        </w:rPr>
        <w:t>.</w:t>
      </w:r>
      <w:r w:rsidR="00005F08" w:rsidRPr="001F05D5">
        <w:rPr>
          <w:rFonts w:ascii="Times New Roman" w:hAnsi="Times New Roman" w:cs="Times New Roman"/>
          <w:sz w:val="24"/>
          <w:szCs w:val="24"/>
        </w:rPr>
        <w:t xml:space="preserve"> The negative side to this is that </w:t>
      </w:r>
      <w:r w:rsidR="00ED1A34" w:rsidRPr="001F05D5">
        <w:rPr>
          <w:rFonts w:ascii="Times New Roman" w:hAnsi="Times New Roman" w:cs="Times New Roman"/>
          <w:sz w:val="24"/>
          <w:szCs w:val="24"/>
        </w:rPr>
        <w:t>young people also</w:t>
      </w:r>
      <w:r w:rsidR="00005F08" w:rsidRPr="001F05D5">
        <w:rPr>
          <w:rFonts w:ascii="Times New Roman" w:hAnsi="Times New Roman" w:cs="Times New Roman"/>
          <w:sz w:val="24"/>
          <w:szCs w:val="24"/>
        </w:rPr>
        <w:t xml:space="preserve"> run a risk of retrieving misleading information especially on unauthenticated sites and should therefore be encouraged to seek guidance from their carers and trusted professionals.</w:t>
      </w:r>
      <w:r w:rsidR="001F3C56" w:rsidRPr="001F05D5">
        <w:rPr>
          <w:rFonts w:ascii="Times New Roman" w:hAnsi="Times New Roman" w:cs="Times New Roman"/>
          <w:sz w:val="24"/>
          <w:szCs w:val="24"/>
        </w:rPr>
        <w:t xml:space="preserve"> </w:t>
      </w:r>
      <w:r w:rsidR="007B6904" w:rsidRPr="001F05D5">
        <w:rPr>
          <w:rFonts w:ascii="Times New Roman" w:hAnsi="Times New Roman" w:cs="Times New Roman"/>
          <w:sz w:val="24"/>
          <w:szCs w:val="24"/>
        </w:rPr>
        <w:t>Ofcom (2018)</w:t>
      </w:r>
      <w:r w:rsidR="0074047B" w:rsidRPr="001F05D5">
        <w:rPr>
          <w:rFonts w:ascii="Times New Roman" w:hAnsi="Times New Roman" w:cs="Times New Roman"/>
          <w:sz w:val="24"/>
          <w:szCs w:val="24"/>
        </w:rPr>
        <w:t xml:space="preserve"> </w:t>
      </w:r>
      <w:r w:rsidR="007B6904" w:rsidRPr="001F05D5">
        <w:rPr>
          <w:rFonts w:ascii="Times New Roman" w:hAnsi="Times New Roman" w:cs="Times New Roman"/>
          <w:sz w:val="24"/>
          <w:szCs w:val="24"/>
        </w:rPr>
        <w:t xml:space="preserve">found that many 12-15 year olds can assess the websites they visit and were aware of fake news but only few go on to verify sources. </w:t>
      </w:r>
      <w:r w:rsidR="00B54704" w:rsidRPr="001F05D5">
        <w:rPr>
          <w:rFonts w:ascii="Times New Roman" w:hAnsi="Times New Roman" w:cs="Times New Roman"/>
          <w:sz w:val="24"/>
          <w:szCs w:val="24"/>
        </w:rPr>
        <w:t>In their review of social media use in healthcare, Hamm et al (2014) found that the most common use was for health promotion with adolescents being the target group and mainly used discussion foru</w:t>
      </w:r>
      <w:r w:rsidR="00ED1A34" w:rsidRPr="001F05D5">
        <w:rPr>
          <w:rFonts w:ascii="Times New Roman" w:hAnsi="Times New Roman" w:cs="Times New Roman"/>
          <w:sz w:val="24"/>
          <w:szCs w:val="24"/>
        </w:rPr>
        <w:t>ms to share and deliver content</w:t>
      </w:r>
      <w:r w:rsidR="00B54704" w:rsidRPr="001F05D5">
        <w:rPr>
          <w:rFonts w:ascii="Times New Roman" w:hAnsi="Times New Roman" w:cs="Times New Roman"/>
          <w:sz w:val="24"/>
          <w:szCs w:val="24"/>
        </w:rPr>
        <w:t xml:space="preserve">. </w:t>
      </w:r>
      <w:r w:rsidR="0074047B" w:rsidRPr="001F05D5">
        <w:rPr>
          <w:rFonts w:ascii="Times New Roman" w:hAnsi="Times New Roman" w:cs="Times New Roman"/>
          <w:sz w:val="24"/>
          <w:szCs w:val="24"/>
        </w:rPr>
        <w:t>A report by Young People’s Heal</w:t>
      </w:r>
      <w:r w:rsidR="00E8576B" w:rsidRPr="001F05D5">
        <w:rPr>
          <w:rFonts w:ascii="Times New Roman" w:hAnsi="Times New Roman" w:cs="Times New Roman"/>
          <w:sz w:val="24"/>
          <w:szCs w:val="24"/>
        </w:rPr>
        <w:t xml:space="preserve">th, </w:t>
      </w:r>
      <w:r w:rsidR="0074047B" w:rsidRPr="001F05D5">
        <w:rPr>
          <w:rFonts w:ascii="Times New Roman" w:hAnsi="Times New Roman" w:cs="Times New Roman"/>
          <w:sz w:val="24"/>
          <w:szCs w:val="24"/>
        </w:rPr>
        <w:t xml:space="preserve">commissioned by </w:t>
      </w:r>
      <w:r w:rsidR="0074047B" w:rsidRPr="001F05D5">
        <w:rPr>
          <w:rFonts w:ascii="Times New Roman" w:hAnsi="Times New Roman" w:cs="Times New Roman"/>
          <w:sz w:val="24"/>
          <w:szCs w:val="24"/>
        </w:rPr>
        <w:lastRenderedPageBreak/>
        <w:t xml:space="preserve">the NHS </w:t>
      </w:r>
      <w:r w:rsidR="00E8576B" w:rsidRPr="001F05D5">
        <w:rPr>
          <w:rFonts w:ascii="Times New Roman" w:hAnsi="Times New Roman" w:cs="Times New Roman"/>
          <w:sz w:val="24"/>
          <w:szCs w:val="24"/>
        </w:rPr>
        <w:t xml:space="preserve">in 2015 </w:t>
      </w:r>
      <w:r w:rsidR="0074047B" w:rsidRPr="001F05D5">
        <w:rPr>
          <w:rFonts w:ascii="Times New Roman" w:hAnsi="Times New Roman" w:cs="Times New Roman"/>
          <w:sz w:val="24"/>
          <w:szCs w:val="24"/>
        </w:rPr>
        <w:t>found that young people want to be</w:t>
      </w:r>
      <w:r w:rsidR="00E8576B" w:rsidRPr="001F05D5">
        <w:rPr>
          <w:rFonts w:ascii="Times New Roman" w:hAnsi="Times New Roman" w:cs="Times New Roman"/>
          <w:sz w:val="24"/>
          <w:szCs w:val="24"/>
        </w:rPr>
        <w:t xml:space="preserve"> listened to,</w:t>
      </w:r>
      <w:r w:rsidR="0074047B" w:rsidRPr="001F05D5">
        <w:rPr>
          <w:rFonts w:ascii="Times New Roman" w:hAnsi="Times New Roman" w:cs="Times New Roman"/>
          <w:sz w:val="24"/>
          <w:szCs w:val="24"/>
        </w:rPr>
        <w:t xml:space="preserve"> access services and information easily, quickly, and in a format they understand</w:t>
      </w:r>
      <w:r w:rsidR="00E8576B" w:rsidRPr="001F05D5">
        <w:rPr>
          <w:rFonts w:ascii="Times New Roman" w:hAnsi="Times New Roman" w:cs="Times New Roman"/>
          <w:sz w:val="24"/>
          <w:szCs w:val="24"/>
        </w:rPr>
        <w:t>;</w:t>
      </w:r>
      <w:r w:rsidR="0074047B" w:rsidRPr="001F05D5">
        <w:rPr>
          <w:rFonts w:ascii="Times New Roman" w:hAnsi="Times New Roman" w:cs="Times New Roman"/>
          <w:sz w:val="24"/>
          <w:szCs w:val="24"/>
        </w:rPr>
        <w:t xml:space="preserve"> partner in decisions regarding their care and make appointments that are suitable to their lifestyle. </w:t>
      </w:r>
      <w:sdt>
        <w:sdtPr>
          <w:rPr>
            <w:rFonts w:ascii="Times New Roman" w:hAnsi="Times New Roman" w:cs="Times New Roman"/>
            <w:sz w:val="24"/>
            <w:szCs w:val="24"/>
          </w:rPr>
          <w:id w:val="1550180904"/>
          <w:citation/>
        </w:sdtPr>
        <w:sdtEndPr/>
        <w:sdtContent>
          <w:r w:rsidR="00E8576B" w:rsidRPr="001F05D5">
            <w:rPr>
              <w:rFonts w:ascii="Times New Roman" w:hAnsi="Times New Roman" w:cs="Times New Roman"/>
              <w:sz w:val="24"/>
              <w:szCs w:val="24"/>
            </w:rPr>
            <w:fldChar w:fldCharType="begin"/>
          </w:r>
          <w:r w:rsidR="00E8576B" w:rsidRPr="001F05D5">
            <w:rPr>
              <w:rFonts w:ascii="Times New Roman" w:hAnsi="Times New Roman" w:cs="Times New Roman"/>
              <w:sz w:val="24"/>
              <w:szCs w:val="24"/>
            </w:rPr>
            <w:instrText xml:space="preserve"> CITATION NHS163 \l 2057 </w:instrText>
          </w:r>
          <w:r w:rsidR="00E8576B" w:rsidRPr="001F05D5">
            <w:rPr>
              <w:rFonts w:ascii="Times New Roman" w:hAnsi="Times New Roman" w:cs="Times New Roman"/>
              <w:sz w:val="24"/>
              <w:szCs w:val="24"/>
            </w:rPr>
            <w:fldChar w:fldCharType="separate"/>
          </w:r>
          <w:r w:rsidR="00E8576B" w:rsidRPr="001F05D5">
            <w:rPr>
              <w:rFonts w:ascii="Times New Roman" w:hAnsi="Times New Roman" w:cs="Times New Roman"/>
              <w:noProof/>
              <w:sz w:val="24"/>
              <w:szCs w:val="24"/>
            </w:rPr>
            <w:t>(NHS England, 2016)</w:t>
          </w:r>
          <w:r w:rsidR="00E8576B" w:rsidRPr="001F05D5">
            <w:rPr>
              <w:rFonts w:ascii="Times New Roman" w:hAnsi="Times New Roman" w:cs="Times New Roman"/>
              <w:sz w:val="24"/>
              <w:szCs w:val="24"/>
            </w:rPr>
            <w:fldChar w:fldCharType="end"/>
          </w:r>
        </w:sdtContent>
      </w:sdt>
      <w:r w:rsidR="00733A4B" w:rsidRPr="001F05D5">
        <w:rPr>
          <w:rFonts w:ascii="Times New Roman" w:hAnsi="Times New Roman" w:cs="Times New Roman"/>
          <w:sz w:val="24"/>
          <w:szCs w:val="24"/>
        </w:rPr>
        <w:t xml:space="preserve"> As a result of the comm</w:t>
      </w:r>
      <w:r w:rsidR="00B42E28" w:rsidRPr="001F05D5">
        <w:rPr>
          <w:rFonts w:ascii="Times New Roman" w:hAnsi="Times New Roman" w:cs="Times New Roman"/>
          <w:sz w:val="24"/>
          <w:szCs w:val="24"/>
        </w:rPr>
        <w:t>ission</w:t>
      </w:r>
      <w:r w:rsidR="00733A4B" w:rsidRPr="001F05D5">
        <w:rPr>
          <w:rFonts w:ascii="Times New Roman" w:hAnsi="Times New Roman" w:cs="Times New Roman"/>
          <w:sz w:val="24"/>
          <w:szCs w:val="24"/>
        </w:rPr>
        <w:t>,</w:t>
      </w:r>
      <w:r w:rsidR="00B42E28" w:rsidRPr="001F05D5">
        <w:rPr>
          <w:rFonts w:ascii="Times New Roman" w:hAnsi="Times New Roman" w:cs="Times New Roman"/>
          <w:sz w:val="24"/>
          <w:szCs w:val="24"/>
        </w:rPr>
        <w:t xml:space="preserve"> NHS implemented new information services </w:t>
      </w:r>
      <w:r w:rsidR="00733A4B" w:rsidRPr="001F05D5">
        <w:rPr>
          <w:rFonts w:ascii="Times New Roman" w:hAnsi="Times New Roman" w:cs="Times New Roman"/>
          <w:sz w:val="24"/>
          <w:szCs w:val="24"/>
        </w:rPr>
        <w:t>among which</w:t>
      </w:r>
      <w:r w:rsidR="00B42E28" w:rsidRPr="001F05D5">
        <w:rPr>
          <w:rFonts w:ascii="Times New Roman" w:hAnsi="Times New Roman" w:cs="Times New Roman"/>
          <w:sz w:val="24"/>
          <w:szCs w:val="24"/>
        </w:rPr>
        <w:t xml:space="preserve"> young people </w:t>
      </w:r>
      <w:r w:rsidR="00733A4B" w:rsidRPr="001F05D5">
        <w:rPr>
          <w:rFonts w:ascii="Times New Roman" w:hAnsi="Times New Roman" w:cs="Times New Roman"/>
          <w:sz w:val="24"/>
          <w:szCs w:val="24"/>
        </w:rPr>
        <w:t xml:space="preserve">can </w:t>
      </w:r>
      <w:r w:rsidR="00B42E28" w:rsidRPr="001F05D5">
        <w:rPr>
          <w:rFonts w:ascii="Times New Roman" w:hAnsi="Times New Roman" w:cs="Times New Roman"/>
          <w:sz w:val="24"/>
          <w:szCs w:val="24"/>
        </w:rPr>
        <w:t>have an online record of their own health and care</w:t>
      </w:r>
      <w:r w:rsidR="00733A4B" w:rsidRPr="001F05D5">
        <w:rPr>
          <w:rFonts w:ascii="Times New Roman" w:hAnsi="Times New Roman" w:cs="Times New Roman"/>
          <w:sz w:val="24"/>
          <w:szCs w:val="24"/>
        </w:rPr>
        <w:t>;</w:t>
      </w:r>
      <w:r w:rsidR="00B42E28" w:rsidRPr="001F05D5">
        <w:rPr>
          <w:rFonts w:ascii="Times New Roman" w:hAnsi="Times New Roman" w:cs="Times New Roman"/>
          <w:sz w:val="24"/>
          <w:szCs w:val="24"/>
        </w:rPr>
        <w:t xml:space="preserve"> and can set preferences for information sharing</w:t>
      </w:r>
      <w:r w:rsidR="00733A4B" w:rsidRPr="001F05D5">
        <w:rPr>
          <w:rFonts w:ascii="Times New Roman" w:hAnsi="Times New Roman" w:cs="Times New Roman"/>
          <w:sz w:val="24"/>
          <w:szCs w:val="24"/>
        </w:rPr>
        <w:t xml:space="preserve">, as well as publish their goals for their wellbeing to share with professionals empowering them to be partners in their own care. </w:t>
      </w:r>
      <w:r w:rsidR="001F3C56" w:rsidRPr="001F05D5">
        <w:rPr>
          <w:rFonts w:ascii="Times New Roman" w:hAnsi="Times New Roman" w:cs="Times New Roman"/>
          <w:sz w:val="24"/>
          <w:szCs w:val="24"/>
        </w:rPr>
        <w:t>Incor</w:t>
      </w:r>
      <w:r w:rsidRPr="001F05D5">
        <w:rPr>
          <w:rFonts w:ascii="Times New Roman" w:hAnsi="Times New Roman" w:cs="Times New Roman"/>
          <w:sz w:val="24"/>
          <w:szCs w:val="24"/>
        </w:rPr>
        <w:t>p</w:t>
      </w:r>
      <w:r w:rsidR="001F3C56" w:rsidRPr="001F05D5">
        <w:rPr>
          <w:rFonts w:ascii="Times New Roman" w:hAnsi="Times New Roman" w:cs="Times New Roman"/>
          <w:sz w:val="24"/>
          <w:szCs w:val="24"/>
        </w:rPr>
        <w:t>o</w:t>
      </w:r>
      <w:r w:rsidRPr="001F05D5">
        <w:rPr>
          <w:rFonts w:ascii="Times New Roman" w:hAnsi="Times New Roman" w:cs="Times New Roman"/>
          <w:sz w:val="24"/>
          <w:szCs w:val="24"/>
        </w:rPr>
        <w:t xml:space="preserve">rating technology such as </w:t>
      </w:r>
      <w:r w:rsidR="001F3C56" w:rsidRPr="001F05D5">
        <w:rPr>
          <w:rFonts w:ascii="Times New Roman" w:hAnsi="Times New Roman" w:cs="Times New Roman"/>
          <w:sz w:val="24"/>
          <w:szCs w:val="24"/>
        </w:rPr>
        <w:t xml:space="preserve">instant messaging, web chats and </w:t>
      </w:r>
      <w:r w:rsidRPr="001F05D5">
        <w:rPr>
          <w:rFonts w:ascii="Times New Roman" w:hAnsi="Times New Roman" w:cs="Times New Roman"/>
          <w:sz w:val="24"/>
          <w:szCs w:val="24"/>
        </w:rPr>
        <w:t>texting in health care has been found to result in fewer missed appointments, increased adherence to medication,</w:t>
      </w:r>
      <w:r w:rsidR="001D7F0C" w:rsidRPr="001F05D5">
        <w:rPr>
          <w:rFonts w:ascii="Times New Roman" w:hAnsi="Times New Roman" w:cs="Times New Roman"/>
          <w:sz w:val="24"/>
          <w:szCs w:val="24"/>
        </w:rPr>
        <w:t xml:space="preserve"> and</w:t>
      </w:r>
      <w:r w:rsidR="001F3C56" w:rsidRPr="001F05D5">
        <w:rPr>
          <w:rFonts w:ascii="Times New Roman" w:hAnsi="Times New Roman" w:cs="Times New Roman"/>
          <w:sz w:val="24"/>
          <w:szCs w:val="24"/>
        </w:rPr>
        <w:t xml:space="preserve"> better understanding of</w:t>
      </w:r>
      <w:r w:rsidR="001D7F0C" w:rsidRPr="001F05D5">
        <w:rPr>
          <w:rFonts w:ascii="Times New Roman" w:hAnsi="Times New Roman" w:cs="Times New Roman"/>
          <w:sz w:val="24"/>
          <w:szCs w:val="24"/>
        </w:rPr>
        <w:t xml:space="preserve"> </w:t>
      </w:r>
      <w:r w:rsidR="0074047B" w:rsidRPr="001F05D5">
        <w:rPr>
          <w:rFonts w:ascii="Times New Roman" w:hAnsi="Times New Roman" w:cs="Times New Roman"/>
          <w:sz w:val="24"/>
          <w:szCs w:val="24"/>
        </w:rPr>
        <w:t>their</w:t>
      </w:r>
      <w:r w:rsidR="001D7F0C" w:rsidRPr="001F05D5">
        <w:rPr>
          <w:rFonts w:ascii="Times New Roman" w:hAnsi="Times New Roman" w:cs="Times New Roman"/>
          <w:sz w:val="24"/>
          <w:szCs w:val="24"/>
        </w:rPr>
        <w:t xml:space="preserve"> condition. </w:t>
      </w:r>
      <w:sdt>
        <w:sdtPr>
          <w:rPr>
            <w:rFonts w:ascii="Times New Roman" w:hAnsi="Times New Roman" w:cs="Times New Roman"/>
            <w:sz w:val="24"/>
            <w:szCs w:val="24"/>
          </w:rPr>
          <w:id w:val="673303688"/>
          <w:citation/>
        </w:sdtPr>
        <w:sdtEndPr/>
        <w:sdtContent>
          <w:r w:rsidR="00733A4B" w:rsidRPr="001F05D5">
            <w:rPr>
              <w:rFonts w:ascii="Times New Roman" w:hAnsi="Times New Roman" w:cs="Times New Roman"/>
              <w:sz w:val="24"/>
              <w:szCs w:val="24"/>
            </w:rPr>
            <w:fldChar w:fldCharType="begin"/>
          </w:r>
          <w:r w:rsidR="00733A4B" w:rsidRPr="001F05D5">
            <w:rPr>
              <w:rFonts w:ascii="Times New Roman" w:hAnsi="Times New Roman" w:cs="Times New Roman"/>
              <w:sz w:val="24"/>
              <w:szCs w:val="24"/>
            </w:rPr>
            <w:instrText xml:space="preserve"> CITATION Ham14 \l 2057 </w:instrText>
          </w:r>
          <w:r w:rsidR="00733A4B" w:rsidRPr="001F05D5">
            <w:rPr>
              <w:rFonts w:ascii="Times New Roman" w:hAnsi="Times New Roman" w:cs="Times New Roman"/>
              <w:sz w:val="24"/>
              <w:szCs w:val="24"/>
            </w:rPr>
            <w:fldChar w:fldCharType="separate"/>
          </w:r>
          <w:r w:rsidR="00733A4B" w:rsidRPr="001F05D5">
            <w:rPr>
              <w:rFonts w:ascii="Times New Roman" w:hAnsi="Times New Roman" w:cs="Times New Roman"/>
              <w:noProof/>
              <w:sz w:val="24"/>
              <w:szCs w:val="24"/>
            </w:rPr>
            <w:t>(Hamm, et al., 2014)</w:t>
          </w:r>
          <w:r w:rsidR="00733A4B" w:rsidRPr="001F05D5">
            <w:rPr>
              <w:rFonts w:ascii="Times New Roman" w:hAnsi="Times New Roman" w:cs="Times New Roman"/>
              <w:sz w:val="24"/>
              <w:szCs w:val="24"/>
            </w:rPr>
            <w:fldChar w:fldCharType="end"/>
          </w:r>
        </w:sdtContent>
      </w:sdt>
      <w:r w:rsidR="00005F08" w:rsidRPr="001F05D5">
        <w:rPr>
          <w:rFonts w:ascii="Times New Roman" w:hAnsi="Times New Roman" w:cs="Times New Roman"/>
          <w:sz w:val="24"/>
          <w:szCs w:val="24"/>
        </w:rPr>
        <w:t>.</w:t>
      </w:r>
    </w:p>
    <w:p w:rsidR="009107F3" w:rsidRPr="001F05D5" w:rsidRDefault="003E09D4"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Social media has led to an i</w:t>
      </w:r>
      <w:r w:rsidR="009107F3" w:rsidRPr="001F05D5">
        <w:rPr>
          <w:rFonts w:ascii="Times New Roman" w:hAnsi="Times New Roman" w:cs="Times New Roman"/>
          <w:sz w:val="24"/>
          <w:szCs w:val="24"/>
        </w:rPr>
        <w:t>ncrease in community engagement</w:t>
      </w:r>
      <w:r w:rsidRPr="001F05D5">
        <w:rPr>
          <w:rFonts w:ascii="Times New Roman" w:hAnsi="Times New Roman" w:cs="Times New Roman"/>
          <w:sz w:val="24"/>
          <w:szCs w:val="24"/>
        </w:rPr>
        <w:t xml:space="preserve"> by providing</w:t>
      </w:r>
      <w:r w:rsidR="00554DCA" w:rsidRPr="001F05D5">
        <w:rPr>
          <w:rFonts w:ascii="Times New Roman" w:hAnsi="Times New Roman" w:cs="Times New Roman"/>
          <w:sz w:val="24"/>
          <w:szCs w:val="24"/>
        </w:rPr>
        <w:t xml:space="preserve"> young people with</w:t>
      </w:r>
      <w:r w:rsidRPr="001F05D5">
        <w:rPr>
          <w:rFonts w:ascii="Times New Roman" w:hAnsi="Times New Roman" w:cs="Times New Roman"/>
          <w:sz w:val="24"/>
          <w:szCs w:val="24"/>
        </w:rPr>
        <w:t xml:space="preserve"> platforms to launch their own campaigns or be involved in campaigns and movements of their choice</w:t>
      </w:r>
      <w:r w:rsidR="005A6D69" w:rsidRPr="001F05D5">
        <w:rPr>
          <w:rFonts w:ascii="Times New Roman" w:hAnsi="Times New Roman" w:cs="Times New Roman"/>
          <w:sz w:val="24"/>
          <w:szCs w:val="24"/>
        </w:rPr>
        <w:t xml:space="preserve"> e.g. </w:t>
      </w:r>
      <w:proofErr w:type="spellStart"/>
      <w:r w:rsidR="005A6D69" w:rsidRPr="001F05D5">
        <w:rPr>
          <w:rFonts w:ascii="Times New Roman" w:hAnsi="Times New Roman" w:cs="Times New Roman"/>
          <w:sz w:val="24"/>
          <w:szCs w:val="24"/>
        </w:rPr>
        <w:t>justgiving</w:t>
      </w:r>
      <w:proofErr w:type="spellEnd"/>
      <w:r w:rsidR="005A6D69" w:rsidRPr="001F05D5">
        <w:rPr>
          <w:rFonts w:ascii="Times New Roman" w:hAnsi="Times New Roman" w:cs="Times New Roman"/>
          <w:sz w:val="24"/>
          <w:szCs w:val="24"/>
        </w:rPr>
        <w:t xml:space="preserve">, change.org, </w:t>
      </w:r>
      <w:proofErr w:type="spellStart"/>
      <w:r w:rsidR="005A6D69" w:rsidRPr="001F05D5">
        <w:rPr>
          <w:rFonts w:ascii="Times New Roman" w:hAnsi="Times New Roman" w:cs="Times New Roman"/>
          <w:sz w:val="24"/>
          <w:szCs w:val="24"/>
        </w:rPr>
        <w:t>gofundme</w:t>
      </w:r>
      <w:proofErr w:type="spellEnd"/>
      <w:r w:rsidR="005A6D69" w:rsidRPr="001F05D5">
        <w:rPr>
          <w:rFonts w:ascii="Times New Roman" w:hAnsi="Times New Roman" w:cs="Times New Roman"/>
          <w:sz w:val="24"/>
          <w:szCs w:val="24"/>
        </w:rPr>
        <w:t xml:space="preserve"> </w:t>
      </w:r>
      <w:r w:rsidRPr="001F05D5">
        <w:rPr>
          <w:rFonts w:ascii="Times New Roman" w:hAnsi="Times New Roman" w:cs="Times New Roman"/>
          <w:sz w:val="24"/>
          <w:szCs w:val="24"/>
        </w:rPr>
        <w:t>.</w:t>
      </w:r>
      <w:r w:rsidR="00002AF2" w:rsidRPr="001F05D5">
        <w:rPr>
          <w:rFonts w:ascii="Times New Roman" w:hAnsi="Times New Roman" w:cs="Times New Roman"/>
          <w:sz w:val="24"/>
          <w:szCs w:val="24"/>
        </w:rPr>
        <w:t xml:space="preserve"> A report by </w:t>
      </w:r>
      <w:proofErr w:type="spellStart"/>
      <w:r w:rsidR="00002AF2" w:rsidRPr="001F05D5">
        <w:rPr>
          <w:rFonts w:ascii="Times New Roman" w:hAnsi="Times New Roman" w:cs="Times New Roman"/>
          <w:sz w:val="24"/>
          <w:szCs w:val="24"/>
        </w:rPr>
        <w:t>ThinkTank</w:t>
      </w:r>
      <w:proofErr w:type="spellEnd"/>
      <w:r w:rsidR="001563A1" w:rsidRPr="001F05D5">
        <w:rPr>
          <w:rFonts w:ascii="Times New Roman" w:hAnsi="Times New Roman" w:cs="Times New Roman"/>
          <w:sz w:val="24"/>
          <w:szCs w:val="24"/>
        </w:rPr>
        <w:t xml:space="preserve"> states that youths believe social platforms are impor</w:t>
      </w:r>
      <w:r w:rsidR="00554DCA" w:rsidRPr="001F05D5">
        <w:rPr>
          <w:rFonts w:ascii="Times New Roman" w:hAnsi="Times New Roman" w:cs="Times New Roman"/>
          <w:sz w:val="24"/>
          <w:szCs w:val="24"/>
        </w:rPr>
        <w:t>tant in achieving social change;</w:t>
      </w:r>
      <w:r w:rsidR="001563A1" w:rsidRPr="001F05D5">
        <w:rPr>
          <w:rFonts w:ascii="Times New Roman" w:hAnsi="Times New Roman" w:cs="Times New Roman"/>
          <w:sz w:val="24"/>
          <w:szCs w:val="24"/>
        </w:rPr>
        <w:t xml:space="preserve"> with a</w:t>
      </w:r>
      <w:r w:rsidR="00554DCA" w:rsidRPr="001F05D5">
        <w:rPr>
          <w:rFonts w:ascii="Times New Roman" w:hAnsi="Times New Roman" w:cs="Times New Roman"/>
          <w:sz w:val="24"/>
          <w:szCs w:val="24"/>
        </w:rPr>
        <w:t>pproximately</w:t>
      </w:r>
      <w:r w:rsidR="001563A1" w:rsidRPr="001F05D5">
        <w:rPr>
          <w:rFonts w:ascii="Times New Roman" w:hAnsi="Times New Roman" w:cs="Times New Roman"/>
          <w:sz w:val="24"/>
          <w:szCs w:val="24"/>
        </w:rPr>
        <w:t xml:space="preserve">  half a million youths engaging with political groups vi</w:t>
      </w:r>
      <w:r w:rsidR="00554DCA" w:rsidRPr="001F05D5">
        <w:rPr>
          <w:rFonts w:ascii="Times New Roman" w:hAnsi="Times New Roman" w:cs="Times New Roman"/>
          <w:sz w:val="24"/>
          <w:szCs w:val="24"/>
        </w:rPr>
        <w:t>a</w:t>
      </w:r>
      <w:r w:rsidR="001563A1" w:rsidRPr="001F05D5">
        <w:rPr>
          <w:rFonts w:ascii="Times New Roman" w:hAnsi="Times New Roman" w:cs="Times New Roman"/>
          <w:sz w:val="24"/>
          <w:szCs w:val="24"/>
        </w:rPr>
        <w:t xml:space="preserve"> SNS’s and a further 25% saying they </w:t>
      </w:r>
      <w:r w:rsidR="005A6D69" w:rsidRPr="001F05D5">
        <w:rPr>
          <w:rFonts w:ascii="Times New Roman" w:hAnsi="Times New Roman" w:cs="Times New Roman"/>
          <w:sz w:val="24"/>
          <w:szCs w:val="24"/>
        </w:rPr>
        <w:t>engage</w:t>
      </w:r>
      <w:r w:rsidR="001563A1" w:rsidRPr="001F05D5">
        <w:rPr>
          <w:rFonts w:ascii="Times New Roman" w:hAnsi="Times New Roman" w:cs="Times New Roman"/>
          <w:sz w:val="24"/>
          <w:szCs w:val="24"/>
        </w:rPr>
        <w:t xml:space="preserve"> with </w:t>
      </w:r>
      <w:r w:rsidR="00554DCA" w:rsidRPr="001F05D5">
        <w:rPr>
          <w:rFonts w:ascii="Times New Roman" w:hAnsi="Times New Roman" w:cs="Times New Roman"/>
          <w:sz w:val="24"/>
          <w:szCs w:val="24"/>
        </w:rPr>
        <w:t xml:space="preserve">political and </w:t>
      </w:r>
      <w:r w:rsidR="001563A1" w:rsidRPr="001F05D5">
        <w:rPr>
          <w:rFonts w:ascii="Times New Roman" w:hAnsi="Times New Roman" w:cs="Times New Roman"/>
          <w:sz w:val="24"/>
          <w:szCs w:val="24"/>
        </w:rPr>
        <w:t>commu</w:t>
      </w:r>
      <w:r w:rsidR="00554DCA" w:rsidRPr="001F05D5">
        <w:rPr>
          <w:rFonts w:ascii="Times New Roman" w:hAnsi="Times New Roman" w:cs="Times New Roman"/>
          <w:sz w:val="24"/>
          <w:szCs w:val="24"/>
        </w:rPr>
        <w:t xml:space="preserve">nity groups </w:t>
      </w:r>
      <w:r w:rsidR="001563A1" w:rsidRPr="001F05D5">
        <w:rPr>
          <w:rFonts w:ascii="Times New Roman" w:hAnsi="Times New Roman" w:cs="Times New Roman"/>
          <w:sz w:val="24"/>
          <w:szCs w:val="24"/>
        </w:rPr>
        <w:t>and charities online. For instance, t</w:t>
      </w:r>
      <w:r w:rsidRPr="001F05D5">
        <w:rPr>
          <w:rFonts w:ascii="Times New Roman" w:hAnsi="Times New Roman" w:cs="Times New Roman"/>
          <w:sz w:val="24"/>
          <w:szCs w:val="24"/>
        </w:rPr>
        <w:t xml:space="preserve">he ice bucket challenge which </w:t>
      </w:r>
      <w:r w:rsidR="006C2582" w:rsidRPr="001F05D5">
        <w:rPr>
          <w:rFonts w:ascii="Times New Roman" w:hAnsi="Times New Roman" w:cs="Times New Roman"/>
          <w:sz w:val="24"/>
          <w:szCs w:val="24"/>
        </w:rPr>
        <w:t>w</w:t>
      </w:r>
      <w:r w:rsidRPr="001F05D5">
        <w:rPr>
          <w:rFonts w:ascii="Times New Roman" w:hAnsi="Times New Roman" w:cs="Times New Roman"/>
          <w:sz w:val="24"/>
          <w:szCs w:val="24"/>
        </w:rPr>
        <w:t>ent v</w:t>
      </w:r>
      <w:r w:rsidR="006C2582" w:rsidRPr="001F05D5">
        <w:rPr>
          <w:rFonts w:ascii="Times New Roman" w:hAnsi="Times New Roman" w:cs="Times New Roman"/>
          <w:sz w:val="24"/>
          <w:szCs w:val="24"/>
        </w:rPr>
        <w:t>i</w:t>
      </w:r>
      <w:r w:rsidRPr="001F05D5">
        <w:rPr>
          <w:rFonts w:ascii="Times New Roman" w:hAnsi="Times New Roman" w:cs="Times New Roman"/>
          <w:sz w:val="24"/>
          <w:szCs w:val="24"/>
        </w:rPr>
        <w:t xml:space="preserve">ral </w:t>
      </w:r>
      <w:r w:rsidR="006C2582" w:rsidRPr="001F05D5">
        <w:rPr>
          <w:rFonts w:ascii="Times New Roman" w:hAnsi="Times New Roman" w:cs="Times New Roman"/>
          <w:sz w:val="24"/>
          <w:szCs w:val="24"/>
        </w:rPr>
        <w:t>in 2014 is reported to been started by young people trying to raise money</w:t>
      </w:r>
      <w:r w:rsidR="009107F3" w:rsidRPr="001F05D5">
        <w:rPr>
          <w:rFonts w:ascii="Times New Roman" w:hAnsi="Times New Roman" w:cs="Times New Roman"/>
          <w:sz w:val="24"/>
          <w:szCs w:val="24"/>
        </w:rPr>
        <w:t xml:space="preserve"> </w:t>
      </w:r>
      <w:r w:rsidR="006C2582" w:rsidRPr="001F05D5">
        <w:rPr>
          <w:rFonts w:ascii="Times New Roman" w:hAnsi="Times New Roman" w:cs="Times New Roman"/>
          <w:sz w:val="24"/>
          <w:szCs w:val="24"/>
        </w:rPr>
        <w:t>for a friend</w:t>
      </w:r>
      <w:r w:rsidR="001563A1" w:rsidRPr="001F05D5">
        <w:rPr>
          <w:rFonts w:ascii="Times New Roman" w:hAnsi="Times New Roman" w:cs="Times New Roman"/>
          <w:sz w:val="24"/>
          <w:szCs w:val="24"/>
        </w:rPr>
        <w:t xml:space="preserve"> with Amyotr</w:t>
      </w:r>
      <w:r w:rsidR="00ED1A34" w:rsidRPr="001F05D5">
        <w:rPr>
          <w:rFonts w:ascii="Times New Roman" w:hAnsi="Times New Roman" w:cs="Times New Roman"/>
          <w:sz w:val="24"/>
          <w:szCs w:val="24"/>
        </w:rPr>
        <w:t>op</w:t>
      </w:r>
      <w:r w:rsidR="001563A1" w:rsidRPr="001F05D5">
        <w:rPr>
          <w:rFonts w:ascii="Times New Roman" w:hAnsi="Times New Roman" w:cs="Times New Roman"/>
          <w:sz w:val="24"/>
          <w:szCs w:val="24"/>
        </w:rPr>
        <w:t>hic Lateral Sclerosis (ALS) disease</w:t>
      </w:r>
      <w:r w:rsidR="00ED1A34" w:rsidRPr="001F05D5">
        <w:rPr>
          <w:rFonts w:ascii="Times New Roman" w:hAnsi="Times New Roman" w:cs="Times New Roman"/>
          <w:sz w:val="24"/>
          <w:szCs w:val="24"/>
        </w:rPr>
        <w:t xml:space="preserve"> and sparked other challenges</w:t>
      </w:r>
      <w:r w:rsidR="006C2582" w:rsidRPr="001F05D5">
        <w:rPr>
          <w:rFonts w:ascii="Times New Roman" w:hAnsi="Times New Roman" w:cs="Times New Roman"/>
          <w:sz w:val="24"/>
          <w:szCs w:val="24"/>
        </w:rPr>
        <w:t>.</w:t>
      </w:r>
      <w:r w:rsidR="001563A1" w:rsidRPr="001F05D5">
        <w:rPr>
          <w:rFonts w:ascii="Times New Roman" w:hAnsi="Times New Roman" w:cs="Times New Roman"/>
          <w:sz w:val="24"/>
          <w:szCs w:val="24"/>
        </w:rPr>
        <w:t xml:space="preserve"> In addition to raising money, it resulted in raising awareness of ALS.</w:t>
      </w:r>
      <w:r w:rsidR="006C2582" w:rsidRPr="001F05D5">
        <w:rPr>
          <w:rFonts w:ascii="Times New Roman" w:hAnsi="Times New Roman" w:cs="Times New Roman"/>
          <w:sz w:val="24"/>
          <w:szCs w:val="24"/>
        </w:rPr>
        <w:t xml:space="preserve"> </w:t>
      </w:r>
      <w:r w:rsidR="009107F3" w:rsidRPr="001F05D5">
        <w:rPr>
          <w:rFonts w:ascii="Times New Roman" w:hAnsi="Times New Roman" w:cs="Times New Roman"/>
          <w:sz w:val="24"/>
          <w:szCs w:val="24"/>
        </w:rPr>
        <w:t xml:space="preserve"> </w:t>
      </w:r>
      <w:r w:rsidR="005A6D69" w:rsidRPr="001F05D5">
        <w:rPr>
          <w:rFonts w:ascii="Times New Roman" w:hAnsi="Times New Roman" w:cs="Times New Roman"/>
          <w:sz w:val="24"/>
          <w:szCs w:val="24"/>
        </w:rPr>
        <w:t xml:space="preserve">Teen ambassador Greta Thunberg is an icon who has been campaigning for change in climate change policies and is featured regularly in the media, inspiring other youngsters to become involved in </w:t>
      </w:r>
      <w:r w:rsidR="00710D91" w:rsidRPr="001F05D5">
        <w:rPr>
          <w:rFonts w:ascii="Times New Roman" w:hAnsi="Times New Roman" w:cs="Times New Roman"/>
          <w:sz w:val="24"/>
          <w:szCs w:val="24"/>
        </w:rPr>
        <w:t>tackling climate change (</w:t>
      </w:r>
      <w:proofErr w:type="spellStart"/>
      <w:r w:rsidR="00710D91" w:rsidRPr="001F05D5">
        <w:rPr>
          <w:rFonts w:ascii="Times New Roman" w:hAnsi="Times New Roman" w:cs="Times New Roman"/>
          <w:sz w:val="24"/>
          <w:szCs w:val="24"/>
        </w:rPr>
        <w:t>AwarenessJunkie</w:t>
      </w:r>
      <w:proofErr w:type="spellEnd"/>
      <w:r w:rsidR="00710D91" w:rsidRPr="001F05D5">
        <w:rPr>
          <w:rFonts w:ascii="Times New Roman" w:hAnsi="Times New Roman" w:cs="Times New Roman"/>
          <w:sz w:val="24"/>
          <w:szCs w:val="24"/>
        </w:rPr>
        <w:t>, 2019)</w:t>
      </w:r>
    </w:p>
    <w:p w:rsidR="009107F3" w:rsidRPr="001F05D5" w:rsidRDefault="00E7701F"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Due to being unhindered by physical geography, social media has reduced the world into a ‘’smaller interactive field’</w:t>
      </w:r>
      <w:r w:rsidR="007663BE" w:rsidRPr="001F05D5">
        <w:rPr>
          <w:rFonts w:ascii="Times New Roman" w:hAnsi="Times New Roman" w:cs="Times New Roman"/>
          <w:sz w:val="24"/>
          <w:szCs w:val="24"/>
        </w:rPr>
        <w:t xml:space="preserve"> bringing </w:t>
      </w:r>
      <w:r w:rsidRPr="001F05D5">
        <w:rPr>
          <w:rFonts w:ascii="Times New Roman" w:hAnsi="Times New Roman" w:cs="Times New Roman"/>
          <w:sz w:val="24"/>
          <w:szCs w:val="24"/>
        </w:rPr>
        <w:t xml:space="preserve">together people from diverse cultures to form a ‘global </w:t>
      </w:r>
      <w:r w:rsidRPr="001F05D5">
        <w:rPr>
          <w:rFonts w:ascii="Times New Roman" w:hAnsi="Times New Roman" w:cs="Times New Roman"/>
          <w:sz w:val="24"/>
          <w:szCs w:val="24"/>
        </w:rPr>
        <w:lastRenderedPageBreak/>
        <w:t>village’ (Cheng &amp; Zhang (2010)</w:t>
      </w:r>
      <w:r w:rsidR="007663BE" w:rsidRPr="001F05D5">
        <w:rPr>
          <w:rFonts w:ascii="Times New Roman" w:hAnsi="Times New Roman" w:cs="Times New Roman"/>
          <w:sz w:val="24"/>
          <w:szCs w:val="24"/>
        </w:rPr>
        <w:t xml:space="preserve">. Maslow’s </w:t>
      </w:r>
      <w:proofErr w:type="spellStart"/>
      <w:r w:rsidR="007663BE" w:rsidRPr="001F05D5">
        <w:rPr>
          <w:rFonts w:ascii="Times New Roman" w:hAnsi="Times New Roman" w:cs="Times New Roman"/>
          <w:sz w:val="24"/>
          <w:szCs w:val="24"/>
        </w:rPr>
        <w:t>Hierachy</w:t>
      </w:r>
      <w:proofErr w:type="spellEnd"/>
      <w:r w:rsidR="007663BE" w:rsidRPr="001F05D5">
        <w:rPr>
          <w:rFonts w:ascii="Times New Roman" w:hAnsi="Times New Roman" w:cs="Times New Roman"/>
          <w:sz w:val="24"/>
          <w:szCs w:val="24"/>
        </w:rPr>
        <w:t xml:space="preserve"> of needs stipulates that people need to belong, and social </w:t>
      </w:r>
      <w:proofErr w:type="gramStart"/>
      <w:r w:rsidR="007663BE" w:rsidRPr="001F05D5">
        <w:rPr>
          <w:rFonts w:ascii="Times New Roman" w:hAnsi="Times New Roman" w:cs="Times New Roman"/>
          <w:sz w:val="24"/>
          <w:szCs w:val="24"/>
        </w:rPr>
        <w:t>media  provides</w:t>
      </w:r>
      <w:proofErr w:type="gramEnd"/>
      <w:r w:rsidR="007663BE" w:rsidRPr="001F05D5">
        <w:rPr>
          <w:rFonts w:ascii="Times New Roman" w:hAnsi="Times New Roman" w:cs="Times New Roman"/>
          <w:sz w:val="24"/>
          <w:szCs w:val="24"/>
        </w:rPr>
        <w:t xml:space="preserve"> this opportunity by facilitating communication and interaction whereby  individuals can subscribe to different virtual communities. Through exchanging ideas and opinions</w:t>
      </w:r>
      <w:r w:rsidR="00ED1A34" w:rsidRPr="001F05D5">
        <w:rPr>
          <w:rFonts w:ascii="Times New Roman" w:hAnsi="Times New Roman" w:cs="Times New Roman"/>
          <w:sz w:val="24"/>
          <w:szCs w:val="24"/>
        </w:rPr>
        <w:t>,</w:t>
      </w:r>
      <w:r w:rsidR="007663BE" w:rsidRPr="001F05D5">
        <w:rPr>
          <w:rFonts w:ascii="Times New Roman" w:hAnsi="Times New Roman" w:cs="Times New Roman"/>
          <w:sz w:val="24"/>
          <w:szCs w:val="24"/>
        </w:rPr>
        <w:t xml:space="preserve"> virtual communities a</w:t>
      </w:r>
      <w:r w:rsidR="00ED1A34" w:rsidRPr="001F05D5">
        <w:rPr>
          <w:rFonts w:ascii="Times New Roman" w:hAnsi="Times New Roman" w:cs="Times New Roman"/>
          <w:sz w:val="24"/>
          <w:szCs w:val="24"/>
        </w:rPr>
        <w:t>re</w:t>
      </w:r>
      <w:r w:rsidR="007663BE" w:rsidRPr="001F05D5">
        <w:rPr>
          <w:rFonts w:ascii="Times New Roman" w:hAnsi="Times New Roman" w:cs="Times New Roman"/>
          <w:sz w:val="24"/>
          <w:szCs w:val="24"/>
        </w:rPr>
        <w:t xml:space="preserve"> enrichened and tolerance as well as respect for other cultures is fostered.</w:t>
      </w:r>
      <w:r w:rsidR="00B52423" w:rsidRPr="001F05D5">
        <w:rPr>
          <w:rFonts w:ascii="Times New Roman" w:hAnsi="Times New Roman" w:cs="Times New Roman"/>
          <w:sz w:val="24"/>
          <w:szCs w:val="24"/>
        </w:rPr>
        <w:t xml:space="preserve"> </w:t>
      </w:r>
    </w:p>
    <w:p w:rsidR="00B86A34" w:rsidRPr="001F05D5" w:rsidRDefault="00B73D82" w:rsidP="001F05D5">
      <w:pPr>
        <w:spacing w:line="480" w:lineRule="auto"/>
        <w:rPr>
          <w:rFonts w:ascii="Times New Roman" w:hAnsi="Times New Roman" w:cs="Times New Roman"/>
          <w:i/>
          <w:sz w:val="24"/>
          <w:szCs w:val="24"/>
        </w:rPr>
      </w:pPr>
      <w:r w:rsidRPr="001F05D5">
        <w:rPr>
          <w:rFonts w:ascii="Times New Roman" w:hAnsi="Times New Roman" w:cs="Times New Roman"/>
          <w:i/>
          <w:sz w:val="24"/>
          <w:szCs w:val="24"/>
        </w:rPr>
        <w:t>Protection</w:t>
      </w:r>
    </w:p>
    <w:p w:rsidR="00337935" w:rsidRPr="001F05D5" w:rsidRDefault="00F82BAA"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Social media and networking sites have been rapidly adopted by children worldwide. </w:t>
      </w:r>
      <w:r w:rsidR="00ED1A34" w:rsidRPr="001F05D5">
        <w:rPr>
          <w:rFonts w:ascii="Times New Roman" w:hAnsi="Times New Roman" w:cs="Times New Roman"/>
          <w:sz w:val="24"/>
          <w:szCs w:val="24"/>
        </w:rPr>
        <w:t xml:space="preserve"> Though it is not possible to </w:t>
      </w:r>
      <w:r w:rsidR="008849CD" w:rsidRPr="001F05D5">
        <w:rPr>
          <w:rFonts w:ascii="Times New Roman" w:hAnsi="Times New Roman" w:cs="Times New Roman"/>
          <w:sz w:val="24"/>
          <w:szCs w:val="24"/>
        </w:rPr>
        <w:t xml:space="preserve">accurately account for the number of children online, it is estimated that </w:t>
      </w:r>
      <w:r w:rsidRPr="001F05D5">
        <w:rPr>
          <w:rFonts w:ascii="Times New Roman" w:hAnsi="Times New Roman" w:cs="Times New Roman"/>
          <w:sz w:val="24"/>
          <w:szCs w:val="24"/>
        </w:rPr>
        <w:t>71% of youths (15-24 years)</w:t>
      </w:r>
      <w:r w:rsidR="008849CD" w:rsidRPr="001F05D5">
        <w:rPr>
          <w:rFonts w:ascii="Times New Roman" w:hAnsi="Times New Roman" w:cs="Times New Roman"/>
          <w:sz w:val="24"/>
          <w:szCs w:val="24"/>
        </w:rPr>
        <w:t xml:space="preserve"> </w:t>
      </w:r>
      <w:r w:rsidRPr="001F05D5">
        <w:rPr>
          <w:rFonts w:ascii="Times New Roman" w:hAnsi="Times New Roman" w:cs="Times New Roman"/>
          <w:sz w:val="24"/>
          <w:szCs w:val="24"/>
        </w:rPr>
        <w:t>worldwide have online access, while a third of internet users worldwide are under 18 years</w:t>
      </w:r>
      <w:sdt>
        <w:sdtPr>
          <w:rPr>
            <w:rFonts w:ascii="Times New Roman" w:hAnsi="Times New Roman" w:cs="Times New Roman"/>
            <w:sz w:val="24"/>
            <w:szCs w:val="24"/>
          </w:rPr>
          <w:id w:val="89820424"/>
          <w:citation/>
        </w:sdtPr>
        <w:sdtEndPr/>
        <w:sdtContent>
          <w:r w:rsidR="008849CD" w:rsidRPr="001F05D5">
            <w:rPr>
              <w:rFonts w:ascii="Times New Roman" w:hAnsi="Times New Roman" w:cs="Times New Roman"/>
              <w:sz w:val="24"/>
              <w:szCs w:val="24"/>
            </w:rPr>
            <w:fldChar w:fldCharType="begin"/>
          </w:r>
          <w:r w:rsidR="008849CD" w:rsidRPr="001F05D5">
            <w:rPr>
              <w:rFonts w:ascii="Times New Roman" w:hAnsi="Times New Roman" w:cs="Times New Roman"/>
              <w:sz w:val="24"/>
              <w:szCs w:val="24"/>
            </w:rPr>
            <w:instrText xml:space="preserve"> CITATION UNI17 \l 2057 </w:instrText>
          </w:r>
          <w:r w:rsidR="008849CD" w:rsidRPr="001F05D5">
            <w:rPr>
              <w:rFonts w:ascii="Times New Roman" w:hAnsi="Times New Roman" w:cs="Times New Roman"/>
              <w:sz w:val="24"/>
              <w:szCs w:val="24"/>
            </w:rPr>
            <w:fldChar w:fldCharType="separate"/>
          </w:r>
          <w:r w:rsidR="008849CD" w:rsidRPr="001F05D5">
            <w:rPr>
              <w:rFonts w:ascii="Times New Roman" w:hAnsi="Times New Roman" w:cs="Times New Roman"/>
              <w:noProof/>
              <w:sz w:val="24"/>
              <w:szCs w:val="24"/>
            </w:rPr>
            <w:t xml:space="preserve"> (UNICEF, 2017)</w:t>
          </w:r>
          <w:r w:rsidR="008849CD" w:rsidRPr="001F05D5">
            <w:rPr>
              <w:rFonts w:ascii="Times New Roman" w:hAnsi="Times New Roman" w:cs="Times New Roman"/>
              <w:sz w:val="24"/>
              <w:szCs w:val="24"/>
            </w:rPr>
            <w:fldChar w:fldCharType="end"/>
          </w:r>
        </w:sdtContent>
      </w:sdt>
      <w:r w:rsidR="008849CD" w:rsidRPr="001F05D5">
        <w:rPr>
          <w:rFonts w:ascii="Times New Roman" w:hAnsi="Times New Roman" w:cs="Times New Roman"/>
          <w:sz w:val="24"/>
          <w:szCs w:val="24"/>
        </w:rPr>
        <w:t>.With time, it has become evident that children are accessing the internet at younger ages</w:t>
      </w:r>
      <w:r w:rsidR="006743E4" w:rsidRPr="001F05D5">
        <w:rPr>
          <w:rFonts w:ascii="Times New Roman" w:hAnsi="Times New Roman" w:cs="Times New Roman"/>
          <w:sz w:val="24"/>
          <w:szCs w:val="24"/>
        </w:rPr>
        <w:t>, although 13 years is the minimum age for most social media sites</w:t>
      </w:r>
      <w:r w:rsidR="008849CD" w:rsidRPr="001F05D5">
        <w:rPr>
          <w:rFonts w:ascii="Times New Roman" w:hAnsi="Times New Roman" w:cs="Times New Roman"/>
          <w:sz w:val="24"/>
          <w:szCs w:val="24"/>
        </w:rPr>
        <w:t>. In 2013, Ofcom reported that 11% of 3-4year olds</w:t>
      </w:r>
      <w:r w:rsidR="000209C9" w:rsidRPr="001F05D5">
        <w:rPr>
          <w:rFonts w:ascii="Times New Roman" w:hAnsi="Times New Roman" w:cs="Times New Roman"/>
          <w:sz w:val="24"/>
          <w:szCs w:val="24"/>
        </w:rPr>
        <w:t xml:space="preserve"> in UK</w:t>
      </w:r>
      <w:r w:rsidR="008849CD" w:rsidRPr="001F05D5">
        <w:rPr>
          <w:rFonts w:ascii="Times New Roman" w:hAnsi="Times New Roman" w:cs="Times New Roman"/>
          <w:sz w:val="24"/>
          <w:szCs w:val="24"/>
        </w:rPr>
        <w:t xml:space="preserve"> were internet users</w:t>
      </w:r>
      <w:r w:rsidR="000209C9" w:rsidRPr="001F05D5">
        <w:rPr>
          <w:rFonts w:ascii="Times New Roman" w:hAnsi="Times New Roman" w:cs="Times New Roman"/>
          <w:sz w:val="24"/>
          <w:szCs w:val="24"/>
        </w:rPr>
        <w:t>. This went up to 52% in 2018.  99% of children between 5-15 years</w:t>
      </w:r>
      <w:r w:rsidR="00771C2C" w:rsidRPr="001F05D5">
        <w:rPr>
          <w:rFonts w:ascii="Times New Roman" w:hAnsi="Times New Roman" w:cs="Times New Roman"/>
          <w:sz w:val="24"/>
          <w:szCs w:val="24"/>
        </w:rPr>
        <w:t xml:space="preserve"> have an online presence</w:t>
      </w:r>
      <w:r w:rsidR="006743E4" w:rsidRPr="001F05D5">
        <w:rPr>
          <w:rFonts w:ascii="Times New Roman" w:hAnsi="Times New Roman" w:cs="Times New Roman"/>
          <w:sz w:val="24"/>
          <w:szCs w:val="24"/>
        </w:rPr>
        <w:t xml:space="preserve">, with 34% of them having a social media profile by age 11 </w:t>
      </w:r>
      <w:r w:rsidR="00771C2C" w:rsidRPr="001F05D5">
        <w:rPr>
          <w:rFonts w:ascii="Times New Roman" w:hAnsi="Times New Roman" w:cs="Times New Roman"/>
          <w:sz w:val="24"/>
          <w:szCs w:val="24"/>
        </w:rPr>
        <w:t>(Ofcom, 2018).</w:t>
      </w:r>
      <w:r w:rsidR="001B6292" w:rsidRPr="001F05D5">
        <w:rPr>
          <w:rFonts w:ascii="Times New Roman" w:hAnsi="Times New Roman" w:cs="Times New Roman"/>
          <w:sz w:val="24"/>
          <w:szCs w:val="24"/>
        </w:rPr>
        <w:t xml:space="preserve"> Online safety and </w:t>
      </w:r>
      <w:r w:rsidR="006069C6" w:rsidRPr="001F05D5">
        <w:rPr>
          <w:rFonts w:ascii="Times New Roman" w:hAnsi="Times New Roman" w:cs="Times New Roman"/>
          <w:sz w:val="24"/>
          <w:szCs w:val="24"/>
        </w:rPr>
        <w:t>wellbeing is not just a parental responsibility. Rather, it is also a governmental and organisational (e.g. school, media companies, community) duty with each playing a vital role</w:t>
      </w:r>
      <w:sdt>
        <w:sdtPr>
          <w:rPr>
            <w:rFonts w:ascii="Times New Roman" w:hAnsi="Times New Roman" w:cs="Times New Roman"/>
            <w:sz w:val="24"/>
            <w:szCs w:val="24"/>
          </w:rPr>
          <w:id w:val="-2138088573"/>
          <w:citation/>
        </w:sdtPr>
        <w:sdtEndPr/>
        <w:sdtContent>
          <w:r w:rsidR="00337935" w:rsidRPr="001F05D5">
            <w:rPr>
              <w:rFonts w:ascii="Times New Roman" w:hAnsi="Times New Roman" w:cs="Times New Roman"/>
              <w:sz w:val="24"/>
              <w:szCs w:val="24"/>
            </w:rPr>
            <w:fldChar w:fldCharType="begin"/>
          </w:r>
          <w:r w:rsidR="00337935" w:rsidRPr="001F05D5">
            <w:rPr>
              <w:rFonts w:ascii="Times New Roman" w:hAnsi="Times New Roman" w:cs="Times New Roman"/>
              <w:sz w:val="24"/>
              <w:szCs w:val="24"/>
            </w:rPr>
            <w:instrText xml:space="preserve"> CITATION Sci \l 2057 </w:instrText>
          </w:r>
          <w:r w:rsidR="00337935" w:rsidRPr="001F05D5">
            <w:rPr>
              <w:rFonts w:ascii="Times New Roman" w:hAnsi="Times New Roman" w:cs="Times New Roman"/>
              <w:sz w:val="24"/>
              <w:szCs w:val="24"/>
            </w:rPr>
            <w:fldChar w:fldCharType="separate"/>
          </w:r>
          <w:r w:rsidR="00337935" w:rsidRPr="001F05D5">
            <w:rPr>
              <w:rFonts w:ascii="Times New Roman" w:hAnsi="Times New Roman" w:cs="Times New Roman"/>
              <w:noProof/>
              <w:sz w:val="24"/>
              <w:szCs w:val="24"/>
            </w:rPr>
            <w:t xml:space="preserve"> (Science and Technology Committee, 2019)</w:t>
          </w:r>
          <w:r w:rsidR="00337935" w:rsidRPr="001F05D5">
            <w:rPr>
              <w:rFonts w:ascii="Times New Roman" w:hAnsi="Times New Roman" w:cs="Times New Roman"/>
              <w:sz w:val="24"/>
              <w:szCs w:val="24"/>
            </w:rPr>
            <w:fldChar w:fldCharType="end"/>
          </w:r>
        </w:sdtContent>
      </w:sdt>
      <w:r w:rsidR="006069C6" w:rsidRPr="001F05D5">
        <w:rPr>
          <w:rFonts w:ascii="Times New Roman" w:hAnsi="Times New Roman" w:cs="Times New Roman"/>
          <w:sz w:val="24"/>
          <w:szCs w:val="24"/>
        </w:rPr>
        <w:t>. Similarly,</w:t>
      </w:r>
      <w:r w:rsidR="00337935" w:rsidRPr="001F05D5">
        <w:rPr>
          <w:rFonts w:ascii="Times New Roman" w:hAnsi="Times New Roman" w:cs="Times New Roman"/>
          <w:sz w:val="24"/>
          <w:szCs w:val="24"/>
        </w:rPr>
        <w:t xml:space="preserve"> it cannot be assumed that children have informed and digitally savvy parents to oversee and </w:t>
      </w:r>
      <w:r w:rsidR="00DC0E70" w:rsidRPr="001F05D5">
        <w:rPr>
          <w:rFonts w:ascii="Times New Roman" w:hAnsi="Times New Roman" w:cs="Times New Roman"/>
          <w:sz w:val="24"/>
          <w:szCs w:val="24"/>
        </w:rPr>
        <w:t>tutor</w:t>
      </w:r>
      <w:r w:rsidR="00337935" w:rsidRPr="001F05D5">
        <w:rPr>
          <w:rFonts w:ascii="Times New Roman" w:hAnsi="Times New Roman" w:cs="Times New Roman"/>
          <w:sz w:val="24"/>
          <w:szCs w:val="24"/>
        </w:rPr>
        <w:t xml:space="preserve"> them on internet use, nor do the children themselves possess adequate schooling or knowledge to do so. Many children lack parents with the time or resources to support their needs</w:t>
      </w:r>
      <w:sdt>
        <w:sdtPr>
          <w:rPr>
            <w:rFonts w:ascii="Times New Roman" w:hAnsi="Times New Roman" w:cs="Times New Roman"/>
            <w:sz w:val="24"/>
            <w:szCs w:val="24"/>
          </w:rPr>
          <w:id w:val="-405768393"/>
          <w:citation/>
        </w:sdtPr>
        <w:sdtEndPr/>
        <w:sdtContent>
          <w:r w:rsidR="00ED1A34" w:rsidRPr="001F05D5">
            <w:rPr>
              <w:rFonts w:ascii="Times New Roman" w:hAnsi="Times New Roman" w:cs="Times New Roman"/>
              <w:sz w:val="24"/>
              <w:szCs w:val="24"/>
            </w:rPr>
            <w:fldChar w:fldCharType="begin"/>
          </w:r>
          <w:r w:rsidR="00ED1A34" w:rsidRPr="001F05D5">
            <w:rPr>
              <w:rFonts w:ascii="Times New Roman" w:hAnsi="Times New Roman" w:cs="Times New Roman"/>
              <w:sz w:val="24"/>
              <w:szCs w:val="24"/>
            </w:rPr>
            <w:instrText xml:space="preserve"> CITATION Ofc18 \l 2057 </w:instrText>
          </w:r>
          <w:r w:rsidR="00ED1A34" w:rsidRPr="001F05D5">
            <w:rPr>
              <w:rFonts w:ascii="Times New Roman" w:hAnsi="Times New Roman" w:cs="Times New Roman"/>
              <w:sz w:val="24"/>
              <w:szCs w:val="24"/>
            </w:rPr>
            <w:fldChar w:fldCharType="separate"/>
          </w:r>
          <w:r w:rsidR="00ED1A34" w:rsidRPr="001F05D5">
            <w:rPr>
              <w:rFonts w:ascii="Times New Roman" w:hAnsi="Times New Roman" w:cs="Times New Roman"/>
              <w:noProof/>
              <w:sz w:val="24"/>
              <w:szCs w:val="24"/>
            </w:rPr>
            <w:t xml:space="preserve"> (Ofcom, 2018)</w:t>
          </w:r>
          <w:r w:rsidR="00ED1A34" w:rsidRPr="001F05D5">
            <w:rPr>
              <w:rFonts w:ascii="Times New Roman" w:hAnsi="Times New Roman" w:cs="Times New Roman"/>
              <w:sz w:val="24"/>
              <w:szCs w:val="24"/>
            </w:rPr>
            <w:fldChar w:fldCharType="end"/>
          </w:r>
        </w:sdtContent>
      </w:sdt>
      <w:r w:rsidR="00337935" w:rsidRPr="001F05D5">
        <w:rPr>
          <w:rFonts w:ascii="Times New Roman" w:hAnsi="Times New Roman" w:cs="Times New Roman"/>
          <w:sz w:val="24"/>
          <w:szCs w:val="24"/>
        </w:rPr>
        <w:t xml:space="preserve">. Therefore, organisations that oversee </w:t>
      </w:r>
      <w:r w:rsidR="000209C9" w:rsidRPr="001F05D5">
        <w:rPr>
          <w:rFonts w:ascii="Times New Roman" w:hAnsi="Times New Roman" w:cs="Times New Roman"/>
          <w:sz w:val="24"/>
          <w:szCs w:val="24"/>
        </w:rPr>
        <w:t xml:space="preserve">and develop </w:t>
      </w:r>
      <w:r w:rsidR="00337935" w:rsidRPr="001F05D5">
        <w:rPr>
          <w:rFonts w:ascii="Times New Roman" w:hAnsi="Times New Roman" w:cs="Times New Roman"/>
          <w:sz w:val="24"/>
          <w:szCs w:val="24"/>
        </w:rPr>
        <w:t>policies</w:t>
      </w:r>
      <w:r w:rsidR="000209C9" w:rsidRPr="001F05D5">
        <w:rPr>
          <w:rFonts w:ascii="Times New Roman" w:hAnsi="Times New Roman" w:cs="Times New Roman"/>
          <w:sz w:val="24"/>
          <w:szCs w:val="24"/>
        </w:rPr>
        <w:t xml:space="preserve"> involving internet </w:t>
      </w:r>
      <w:r w:rsidR="00337935" w:rsidRPr="001F05D5">
        <w:rPr>
          <w:rFonts w:ascii="Times New Roman" w:hAnsi="Times New Roman" w:cs="Times New Roman"/>
          <w:sz w:val="24"/>
          <w:szCs w:val="24"/>
        </w:rPr>
        <w:t xml:space="preserve">governance </w:t>
      </w:r>
      <w:r w:rsidR="000209C9" w:rsidRPr="001F05D5">
        <w:rPr>
          <w:rFonts w:ascii="Times New Roman" w:hAnsi="Times New Roman" w:cs="Times New Roman"/>
          <w:sz w:val="24"/>
          <w:szCs w:val="24"/>
        </w:rPr>
        <w:t>have to encompass the needs of the child users</w:t>
      </w:r>
      <w:r w:rsidR="006069C6" w:rsidRPr="001F05D5">
        <w:rPr>
          <w:rFonts w:ascii="Times New Roman" w:hAnsi="Times New Roman" w:cs="Times New Roman"/>
          <w:sz w:val="24"/>
          <w:szCs w:val="24"/>
        </w:rPr>
        <w:t xml:space="preserve"> (UNICEF, 2018)</w:t>
      </w:r>
      <w:r w:rsidR="000209C9" w:rsidRPr="001F05D5">
        <w:rPr>
          <w:rFonts w:ascii="Times New Roman" w:hAnsi="Times New Roman" w:cs="Times New Roman"/>
          <w:sz w:val="24"/>
          <w:szCs w:val="24"/>
        </w:rPr>
        <w:t>.</w:t>
      </w:r>
      <w:r w:rsidR="00337935" w:rsidRPr="001F05D5">
        <w:rPr>
          <w:rFonts w:ascii="Times New Roman" w:hAnsi="Times New Roman" w:cs="Times New Roman"/>
          <w:sz w:val="24"/>
          <w:szCs w:val="24"/>
        </w:rPr>
        <w:t xml:space="preserve"> </w:t>
      </w:r>
      <w:r w:rsidR="00DC0E70" w:rsidRPr="001F05D5">
        <w:rPr>
          <w:rFonts w:ascii="Times New Roman" w:hAnsi="Times New Roman" w:cs="Times New Roman"/>
          <w:sz w:val="24"/>
          <w:szCs w:val="24"/>
        </w:rPr>
        <w:t xml:space="preserve"> Parents and care givers acknowledge that the ability to monitor and control their children’s online activity and screen time decreases with increase in children’s age</w:t>
      </w:r>
      <w:sdt>
        <w:sdtPr>
          <w:rPr>
            <w:rFonts w:ascii="Times New Roman" w:hAnsi="Times New Roman" w:cs="Times New Roman"/>
            <w:sz w:val="24"/>
            <w:szCs w:val="24"/>
          </w:rPr>
          <w:id w:val="669995037"/>
          <w:citation/>
        </w:sdtPr>
        <w:sdtEndPr/>
        <w:sdtContent>
          <w:r w:rsidR="00ED1A34" w:rsidRPr="001F05D5">
            <w:rPr>
              <w:rFonts w:ascii="Times New Roman" w:hAnsi="Times New Roman" w:cs="Times New Roman"/>
              <w:sz w:val="24"/>
              <w:szCs w:val="24"/>
            </w:rPr>
            <w:fldChar w:fldCharType="begin"/>
          </w:r>
          <w:r w:rsidR="00ED1A34" w:rsidRPr="001F05D5">
            <w:rPr>
              <w:rFonts w:ascii="Times New Roman" w:hAnsi="Times New Roman" w:cs="Times New Roman"/>
              <w:sz w:val="24"/>
              <w:szCs w:val="24"/>
            </w:rPr>
            <w:instrText xml:space="preserve"> CITATION Liv15 \l 2057 </w:instrText>
          </w:r>
          <w:r w:rsidR="00ED1A34" w:rsidRPr="001F05D5">
            <w:rPr>
              <w:rFonts w:ascii="Times New Roman" w:hAnsi="Times New Roman" w:cs="Times New Roman"/>
              <w:sz w:val="24"/>
              <w:szCs w:val="24"/>
            </w:rPr>
            <w:fldChar w:fldCharType="separate"/>
          </w:r>
          <w:r w:rsidR="00ED1A34" w:rsidRPr="001F05D5">
            <w:rPr>
              <w:rFonts w:ascii="Times New Roman" w:hAnsi="Times New Roman" w:cs="Times New Roman"/>
              <w:noProof/>
              <w:sz w:val="24"/>
              <w:szCs w:val="24"/>
            </w:rPr>
            <w:t xml:space="preserve"> (Livingstone, et al., 2015)</w:t>
          </w:r>
          <w:r w:rsidR="00ED1A34" w:rsidRPr="001F05D5">
            <w:rPr>
              <w:rFonts w:ascii="Times New Roman" w:hAnsi="Times New Roman" w:cs="Times New Roman"/>
              <w:sz w:val="24"/>
              <w:szCs w:val="24"/>
            </w:rPr>
            <w:fldChar w:fldCharType="end"/>
          </w:r>
        </w:sdtContent>
      </w:sdt>
      <w:r w:rsidR="00DC0E70" w:rsidRPr="001F05D5">
        <w:rPr>
          <w:rFonts w:ascii="Times New Roman" w:hAnsi="Times New Roman" w:cs="Times New Roman"/>
          <w:sz w:val="24"/>
          <w:szCs w:val="24"/>
        </w:rPr>
        <w:t xml:space="preserve">. Only </w:t>
      </w:r>
      <w:r w:rsidR="00DC0E70" w:rsidRPr="001F05D5">
        <w:rPr>
          <w:rFonts w:ascii="Times New Roman" w:hAnsi="Times New Roman" w:cs="Times New Roman"/>
          <w:sz w:val="24"/>
          <w:szCs w:val="24"/>
        </w:rPr>
        <w:lastRenderedPageBreak/>
        <w:t>44% of parents of 12-15 year olds reported being able to control the amount of time spent on-line. This was probably because a large number of the said children owned tablets and phones which they were allowed to take to bed with them</w:t>
      </w:r>
      <w:sdt>
        <w:sdtPr>
          <w:rPr>
            <w:rFonts w:ascii="Times New Roman" w:hAnsi="Times New Roman" w:cs="Times New Roman"/>
            <w:sz w:val="24"/>
            <w:szCs w:val="24"/>
          </w:rPr>
          <w:id w:val="1641384671"/>
          <w:citation/>
        </w:sdtPr>
        <w:sdtEndPr/>
        <w:sdtContent>
          <w:r w:rsidR="00DC0E70" w:rsidRPr="001F05D5">
            <w:rPr>
              <w:rFonts w:ascii="Times New Roman" w:hAnsi="Times New Roman" w:cs="Times New Roman"/>
              <w:sz w:val="24"/>
              <w:szCs w:val="24"/>
            </w:rPr>
            <w:fldChar w:fldCharType="begin"/>
          </w:r>
          <w:r w:rsidR="00DC0E70" w:rsidRPr="001F05D5">
            <w:rPr>
              <w:rFonts w:ascii="Times New Roman" w:hAnsi="Times New Roman" w:cs="Times New Roman"/>
              <w:sz w:val="24"/>
              <w:szCs w:val="24"/>
            </w:rPr>
            <w:instrText xml:space="preserve"> CITATION Ofc18 \l 2057 </w:instrText>
          </w:r>
          <w:r w:rsidR="00DC0E70" w:rsidRPr="001F05D5">
            <w:rPr>
              <w:rFonts w:ascii="Times New Roman" w:hAnsi="Times New Roman" w:cs="Times New Roman"/>
              <w:sz w:val="24"/>
              <w:szCs w:val="24"/>
            </w:rPr>
            <w:fldChar w:fldCharType="separate"/>
          </w:r>
          <w:r w:rsidR="00DC0E70" w:rsidRPr="001F05D5">
            <w:rPr>
              <w:rFonts w:ascii="Times New Roman" w:hAnsi="Times New Roman" w:cs="Times New Roman"/>
              <w:noProof/>
              <w:sz w:val="24"/>
              <w:szCs w:val="24"/>
            </w:rPr>
            <w:t xml:space="preserve"> (Ofcom, 2018)</w:t>
          </w:r>
          <w:r w:rsidR="00DC0E70" w:rsidRPr="001F05D5">
            <w:rPr>
              <w:rFonts w:ascii="Times New Roman" w:hAnsi="Times New Roman" w:cs="Times New Roman"/>
              <w:sz w:val="24"/>
              <w:szCs w:val="24"/>
            </w:rPr>
            <w:fldChar w:fldCharType="end"/>
          </w:r>
        </w:sdtContent>
      </w:sdt>
      <w:r w:rsidR="00DC0E70" w:rsidRPr="001F05D5">
        <w:rPr>
          <w:rFonts w:ascii="Times New Roman" w:hAnsi="Times New Roman" w:cs="Times New Roman"/>
          <w:sz w:val="24"/>
          <w:szCs w:val="24"/>
        </w:rPr>
        <w:t>.</w:t>
      </w:r>
    </w:p>
    <w:p w:rsidR="00B86A34" w:rsidRPr="001F05D5" w:rsidRDefault="00DF1026"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For the larger part, social media </w:t>
      </w:r>
      <w:r w:rsidR="00EA70B4" w:rsidRPr="001F05D5">
        <w:rPr>
          <w:rFonts w:ascii="Times New Roman" w:hAnsi="Times New Roman" w:cs="Times New Roman"/>
          <w:sz w:val="24"/>
          <w:szCs w:val="24"/>
        </w:rPr>
        <w:t xml:space="preserve">in its various forms </w:t>
      </w:r>
      <w:r w:rsidRPr="001F05D5">
        <w:rPr>
          <w:rFonts w:ascii="Times New Roman" w:hAnsi="Times New Roman" w:cs="Times New Roman"/>
          <w:sz w:val="24"/>
          <w:szCs w:val="24"/>
        </w:rPr>
        <w:t xml:space="preserve">is self-regulated with each platform holding </w:t>
      </w:r>
      <w:proofErr w:type="gramStart"/>
      <w:r w:rsidRPr="001F05D5">
        <w:rPr>
          <w:rFonts w:ascii="Times New Roman" w:hAnsi="Times New Roman" w:cs="Times New Roman"/>
          <w:sz w:val="24"/>
          <w:szCs w:val="24"/>
        </w:rPr>
        <w:t>itself</w:t>
      </w:r>
      <w:proofErr w:type="gramEnd"/>
      <w:r w:rsidRPr="001F05D5">
        <w:rPr>
          <w:rFonts w:ascii="Times New Roman" w:hAnsi="Times New Roman" w:cs="Times New Roman"/>
          <w:sz w:val="24"/>
          <w:szCs w:val="24"/>
        </w:rPr>
        <w:t xml:space="preserve"> to account through their own developed </w:t>
      </w:r>
      <w:r w:rsidR="00884AB1" w:rsidRPr="001F05D5">
        <w:rPr>
          <w:rFonts w:ascii="Times New Roman" w:hAnsi="Times New Roman" w:cs="Times New Roman"/>
          <w:sz w:val="24"/>
          <w:szCs w:val="24"/>
        </w:rPr>
        <w:t xml:space="preserve">technologies and </w:t>
      </w:r>
      <w:r w:rsidRPr="001F05D5">
        <w:rPr>
          <w:rFonts w:ascii="Times New Roman" w:hAnsi="Times New Roman" w:cs="Times New Roman"/>
          <w:sz w:val="24"/>
          <w:szCs w:val="24"/>
        </w:rPr>
        <w:t>policies</w:t>
      </w:r>
      <w:sdt>
        <w:sdtPr>
          <w:rPr>
            <w:rFonts w:ascii="Times New Roman" w:hAnsi="Times New Roman" w:cs="Times New Roman"/>
            <w:sz w:val="24"/>
            <w:szCs w:val="24"/>
          </w:rPr>
          <w:id w:val="1692492530"/>
          <w:citation/>
        </w:sdtPr>
        <w:sdtEndPr/>
        <w:sdtContent>
          <w:r w:rsidR="00884AB1" w:rsidRPr="001F05D5">
            <w:rPr>
              <w:rFonts w:ascii="Times New Roman" w:hAnsi="Times New Roman" w:cs="Times New Roman"/>
              <w:sz w:val="24"/>
              <w:szCs w:val="24"/>
            </w:rPr>
            <w:fldChar w:fldCharType="begin"/>
          </w:r>
          <w:r w:rsidR="00884AB1" w:rsidRPr="001F05D5">
            <w:rPr>
              <w:rFonts w:ascii="Times New Roman" w:hAnsi="Times New Roman" w:cs="Times New Roman"/>
              <w:sz w:val="24"/>
              <w:szCs w:val="24"/>
            </w:rPr>
            <w:instrText xml:space="preserve"> CITATION Hin09 \l 2057 </w:instrText>
          </w:r>
          <w:r w:rsidR="00884AB1" w:rsidRPr="001F05D5">
            <w:rPr>
              <w:rFonts w:ascii="Times New Roman" w:hAnsi="Times New Roman" w:cs="Times New Roman"/>
              <w:sz w:val="24"/>
              <w:szCs w:val="24"/>
            </w:rPr>
            <w:fldChar w:fldCharType="separate"/>
          </w:r>
          <w:r w:rsidR="00884AB1" w:rsidRPr="001F05D5">
            <w:rPr>
              <w:rFonts w:ascii="Times New Roman" w:hAnsi="Times New Roman" w:cs="Times New Roman"/>
              <w:noProof/>
              <w:sz w:val="24"/>
              <w:szCs w:val="24"/>
            </w:rPr>
            <w:t xml:space="preserve"> (Hinduja &amp; Patchin, 2009)</w:t>
          </w:r>
          <w:r w:rsidR="00884AB1"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This approach allows them</w:t>
      </w:r>
      <w:r w:rsidR="00EA70B4" w:rsidRPr="001F05D5">
        <w:rPr>
          <w:rFonts w:ascii="Times New Roman" w:hAnsi="Times New Roman" w:cs="Times New Roman"/>
          <w:sz w:val="24"/>
          <w:szCs w:val="24"/>
        </w:rPr>
        <w:t xml:space="preserve"> to retain flexibility in order to evolve with demand, and client demographic which is vital for their survival. Responses from popular companies such as </w:t>
      </w:r>
      <w:proofErr w:type="spellStart"/>
      <w:r w:rsidR="00EA70B4" w:rsidRPr="001F05D5">
        <w:rPr>
          <w:rFonts w:ascii="Times New Roman" w:hAnsi="Times New Roman" w:cs="Times New Roman"/>
          <w:sz w:val="24"/>
          <w:szCs w:val="24"/>
        </w:rPr>
        <w:t>facebook</w:t>
      </w:r>
      <w:proofErr w:type="spellEnd"/>
      <w:r w:rsidR="00EA70B4" w:rsidRPr="001F05D5">
        <w:rPr>
          <w:rFonts w:ascii="Times New Roman" w:hAnsi="Times New Roman" w:cs="Times New Roman"/>
          <w:sz w:val="24"/>
          <w:szCs w:val="24"/>
        </w:rPr>
        <w:t xml:space="preserve"> and Instagram</w:t>
      </w:r>
      <w:r w:rsidR="00884AB1" w:rsidRPr="001F05D5">
        <w:rPr>
          <w:rFonts w:ascii="Times New Roman" w:hAnsi="Times New Roman" w:cs="Times New Roman"/>
          <w:sz w:val="24"/>
          <w:szCs w:val="24"/>
        </w:rPr>
        <w:t xml:space="preserve"> in relation to tackling cyberbullying </w:t>
      </w:r>
      <w:r w:rsidR="00EA70B4" w:rsidRPr="001F05D5">
        <w:rPr>
          <w:rFonts w:ascii="Times New Roman" w:hAnsi="Times New Roman" w:cs="Times New Roman"/>
          <w:sz w:val="24"/>
          <w:szCs w:val="24"/>
        </w:rPr>
        <w:t>have been inconsistent and non-</w:t>
      </w:r>
      <w:r w:rsidR="002C1B95" w:rsidRPr="001F05D5">
        <w:rPr>
          <w:rFonts w:ascii="Times New Roman" w:hAnsi="Times New Roman" w:cs="Times New Roman"/>
          <w:sz w:val="24"/>
          <w:szCs w:val="24"/>
        </w:rPr>
        <w:t>committal</w:t>
      </w:r>
      <w:sdt>
        <w:sdtPr>
          <w:rPr>
            <w:rFonts w:ascii="Times New Roman" w:hAnsi="Times New Roman" w:cs="Times New Roman"/>
            <w:sz w:val="24"/>
            <w:szCs w:val="24"/>
          </w:rPr>
          <w:id w:val="-659847531"/>
          <w:citation/>
        </w:sdtPr>
        <w:sdtEndPr/>
        <w:sdtContent>
          <w:r w:rsidR="00884AB1" w:rsidRPr="001F05D5">
            <w:rPr>
              <w:rFonts w:ascii="Times New Roman" w:hAnsi="Times New Roman" w:cs="Times New Roman"/>
              <w:sz w:val="24"/>
              <w:szCs w:val="24"/>
            </w:rPr>
            <w:fldChar w:fldCharType="begin"/>
          </w:r>
          <w:r w:rsidR="00884AB1" w:rsidRPr="001F05D5">
            <w:rPr>
              <w:rFonts w:ascii="Times New Roman" w:hAnsi="Times New Roman" w:cs="Times New Roman"/>
              <w:sz w:val="24"/>
              <w:szCs w:val="24"/>
            </w:rPr>
            <w:instrText xml:space="preserve"> CITATION You181 \l 2057 </w:instrText>
          </w:r>
          <w:r w:rsidR="00884AB1" w:rsidRPr="001F05D5">
            <w:rPr>
              <w:rFonts w:ascii="Times New Roman" w:hAnsi="Times New Roman" w:cs="Times New Roman"/>
              <w:sz w:val="24"/>
              <w:szCs w:val="24"/>
            </w:rPr>
            <w:fldChar w:fldCharType="separate"/>
          </w:r>
          <w:r w:rsidR="00884AB1" w:rsidRPr="001F05D5">
            <w:rPr>
              <w:rFonts w:ascii="Times New Roman" w:hAnsi="Times New Roman" w:cs="Times New Roman"/>
              <w:noProof/>
              <w:sz w:val="24"/>
              <w:szCs w:val="24"/>
            </w:rPr>
            <w:t xml:space="preserve"> (YoungMinds; The Children's Society, 2018)</w:t>
          </w:r>
          <w:r w:rsidR="00884AB1" w:rsidRPr="001F05D5">
            <w:rPr>
              <w:rFonts w:ascii="Times New Roman" w:hAnsi="Times New Roman" w:cs="Times New Roman"/>
              <w:sz w:val="24"/>
              <w:szCs w:val="24"/>
            </w:rPr>
            <w:fldChar w:fldCharType="end"/>
          </w:r>
        </w:sdtContent>
      </w:sdt>
      <w:r w:rsidR="002C1B95" w:rsidRPr="001F05D5">
        <w:rPr>
          <w:rFonts w:ascii="Times New Roman" w:hAnsi="Times New Roman" w:cs="Times New Roman"/>
          <w:sz w:val="24"/>
          <w:szCs w:val="24"/>
        </w:rPr>
        <w:t>. There are no enforceable laws currently that require social media platforms to safeguard children from bullying, and though</w:t>
      </w:r>
      <w:r w:rsidR="00471272" w:rsidRPr="001F05D5">
        <w:rPr>
          <w:rFonts w:ascii="Times New Roman" w:hAnsi="Times New Roman" w:cs="Times New Roman"/>
          <w:sz w:val="24"/>
          <w:szCs w:val="24"/>
        </w:rPr>
        <w:t xml:space="preserve"> it is understood that users have to use the platforms appropriately, there are no shared standards or clear approaches among SNS’s</w:t>
      </w:r>
      <w:r w:rsidR="00EA70B4" w:rsidRPr="001F05D5">
        <w:rPr>
          <w:rFonts w:ascii="Times New Roman" w:hAnsi="Times New Roman" w:cs="Times New Roman"/>
          <w:sz w:val="24"/>
          <w:szCs w:val="24"/>
        </w:rPr>
        <w:t>. Facebook for example which has had highest subscriber numbers for years</w:t>
      </w:r>
      <w:r w:rsidR="002C1B95" w:rsidRPr="001F05D5">
        <w:rPr>
          <w:rFonts w:ascii="Times New Roman" w:hAnsi="Times New Roman" w:cs="Times New Roman"/>
          <w:sz w:val="24"/>
          <w:szCs w:val="24"/>
        </w:rPr>
        <w:t xml:space="preserve"> has </w:t>
      </w:r>
      <w:r w:rsidR="00EA70B4" w:rsidRPr="001F05D5">
        <w:rPr>
          <w:rFonts w:ascii="Times New Roman" w:hAnsi="Times New Roman" w:cs="Times New Roman"/>
          <w:sz w:val="24"/>
          <w:szCs w:val="24"/>
        </w:rPr>
        <w:t xml:space="preserve">faced </w:t>
      </w:r>
      <w:r w:rsidR="00471272" w:rsidRPr="001F05D5">
        <w:rPr>
          <w:rFonts w:ascii="Times New Roman" w:hAnsi="Times New Roman" w:cs="Times New Roman"/>
          <w:sz w:val="24"/>
          <w:szCs w:val="24"/>
        </w:rPr>
        <w:t>frequent</w:t>
      </w:r>
      <w:r w:rsidR="00EA70B4" w:rsidRPr="001F05D5">
        <w:rPr>
          <w:rFonts w:ascii="Times New Roman" w:hAnsi="Times New Roman" w:cs="Times New Roman"/>
          <w:sz w:val="24"/>
          <w:szCs w:val="24"/>
        </w:rPr>
        <w:t xml:space="preserve"> backlash</w:t>
      </w:r>
      <w:r w:rsidR="002C1B95" w:rsidRPr="001F05D5">
        <w:rPr>
          <w:rFonts w:ascii="Times New Roman" w:hAnsi="Times New Roman" w:cs="Times New Roman"/>
          <w:sz w:val="24"/>
          <w:szCs w:val="24"/>
        </w:rPr>
        <w:t xml:space="preserve"> over its reluctance to tackle online bullying</w:t>
      </w:r>
      <w:sdt>
        <w:sdtPr>
          <w:rPr>
            <w:rFonts w:ascii="Times New Roman" w:hAnsi="Times New Roman" w:cs="Times New Roman"/>
            <w:sz w:val="24"/>
            <w:szCs w:val="24"/>
          </w:rPr>
          <w:id w:val="-1260756220"/>
          <w:citation/>
        </w:sdtPr>
        <w:sdtEndPr/>
        <w:sdtContent>
          <w:r w:rsidR="002C1B95" w:rsidRPr="001F05D5">
            <w:rPr>
              <w:rFonts w:ascii="Times New Roman" w:hAnsi="Times New Roman" w:cs="Times New Roman"/>
              <w:sz w:val="24"/>
              <w:szCs w:val="24"/>
            </w:rPr>
            <w:fldChar w:fldCharType="begin"/>
          </w:r>
          <w:r w:rsidR="002C1B95" w:rsidRPr="001F05D5">
            <w:rPr>
              <w:rFonts w:ascii="Times New Roman" w:hAnsi="Times New Roman" w:cs="Times New Roman"/>
              <w:sz w:val="24"/>
              <w:szCs w:val="24"/>
            </w:rPr>
            <w:instrText xml:space="preserve"> CITATION BBC18 \l 2057 </w:instrText>
          </w:r>
          <w:r w:rsidR="002C1B95" w:rsidRPr="001F05D5">
            <w:rPr>
              <w:rFonts w:ascii="Times New Roman" w:hAnsi="Times New Roman" w:cs="Times New Roman"/>
              <w:sz w:val="24"/>
              <w:szCs w:val="24"/>
            </w:rPr>
            <w:fldChar w:fldCharType="separate"/>
          </w:r>
          <w:r w:rsidR="002C1B95" w:rsidRPr="001F05D5">
            <w:rPr>
              <w:rFonts w:ascii="Times New Roman" w:hAnsi="Times New Roman" w:cs="Times New Roman"/>
              <w:noProof/>
              <w:sz w:val="24"/>
              <w:szCs w:val="24"/>
            </w:rPr>
            <w:t xml:space="preserve"> (BBC News, 2018)</w:t>
          </w:r>
          <w:r w:rsidR="002C1B95" w:rsidRPr="001F05D5">
            <w:rPr>
              <w:rFonts w:ascii="Times New Roman" w:hAnsi="Times New Roman" w:cs="Times New Roman"/>
              <w:sz w:val="24"/>
              <w:szCs w:val="24"/>
            </w:rPr>
            <w:fldChar w:fldCharType="end"/>
          </w:r>
        </w:sdtContent>
      </w:sdt>
      <w:r w:rsidR="00471272" w:rsidRPr="001F05D5">
        <w:rPr>
          <w:rFonts w:ascii="Times New Roman" w:hAnsi="Times New Roman" w:cs="Times New Roman"/>
          <w:sz w:val="24"/>
          <w:szCs w:val="24"/>
        </w:rPr>
        <w:t>. Though social media has</w:t>
      </w:r>
      <w:r w:rsidR="00C87A11" w:rsidRPr="001F05D5">
        <w:rPr>
          <w:rFonts w:ascii="Times New Roman" w:hAnsi="Times New Roman" w:cs="Times New Roman"/>
          <w:sz w:val="24"/>
          <w:szCs w:val="24"/>
        </w:rPr>
        <w:t xml:space="preserve"> been slow in tackling cyberbull</w:t>
      </w:r>
      <w:r w:rsidR="00471272" w:rsidRPr="001F05D5">
        <w:rPr>
          <w:rFonts w:ascii="Times New Roman" w:hAnsi="Times New Roman" w:cs="Times New Roman"/>
          <w:sz w:val="24"/>
          <w:szCs w:val="24"/>
        </w:rPr>
        <w:t>ying, some have incorporated use of artificial intelligence (AI) to detect and deal with cyberbullying. In addition they include tools such as privacy settings and filters to prevent children seeing inappropriate content or engaging with strangers. These tools are easily accessible on the user’s profile and include ‘how to’ instructions in using them.</w:t>
      </w:r>
      <w:r w:rsidR="00C87A11" w:rsidRPr="001F05D5">
        <w:rPr>
          <w:rFonts w:ascii="Times New Roman" w:hAnsi="Times New Roman" w:cs="Times New Roman"/>
          <w:sz w:val="24"/>
          <w:szCs w:val="24"/>
        </w:rPr>
        <w:t xml:space="preserve"> </w:t>
      </w:r>
      <w:sdt>
        <w:sdtPr>
          <w:rPr>
            <w:rFonts w:ascii="Times New Roman" w:hAnsi="Times New Roman" w:cs="Times New Roman"/>
            <w:sz w:val="24"/>
            <w:szCs w:val="24"/>
          </w:rPr>
          <w:id w:val="1771508902"/>
          <w:citation/>
        </w:sdtPr>
        <w:sdtEndPr/>
        <w:sdtContent>
          <w:r w:rsidR="00884AB1" w:rsidRPr="001F05D5">
            <w:rPr>
              <w:rFonts w:ascii="Times New Roman" w:hAnsi="Times New Roman" w:cs="Times New Roman"/>
              <w:sz w:val="24"/>
              <w:szCs w:val="24"/>
            </w:rPr>
            <w:fldChar w:fldCharType="begin"/>
          </w:r>
          <w:r w:rsidR="00884AB1" w:rsidRPr="001F05D5">
            <w:rPr>
              <w:rFonts w:ascii="Times New Roman" w:hAnsi="Times New Roman" w:cs="Times New Roman"/>
              <w:sz w:val="24"/>
              <w:szCs w:val="24"/>
            </w:rPr>
            <w:instrText xml:space="preserve"> CITATION Bau13 \l 2057 </w:instrText>
          </w:r>
          <w:r w:rsidR="00884AB1" w:rsidRPr="001F05D5">
            <w:rPr>
              <w:rFonts w:ascii="Times New Roman" w:hAnsi="Times New Roman" w:cs="Times New Roman"/>
              <w:sz w:val="24"/>
              <w:szCs w:val="24"/>
            </w:rPr>
            <w:fldChar w:fldCharType="separate"/>
          </w:r>
          <w:r w:rsidR="00884AB1" w:rsidRPr="001F05D5">
            <w:rPr>
              <w:rFonts w:ascii="Times New Roman" w:hAnsi="Times New Roman" w:cs="Times New Roman"/>
              <w:noProof/>
              <w:sz w:val="24"/>
              <w:szCs w:val="24"/>
            </w:rPr>
            <w:t>(Bauman, et al., 2013)</w:t>
          </w:r>
          <w:r w:rsidR="00884AB1" w:rsidRPr="001F05D5">
            <w:rPr>
              <w:rFonts w:ascii="Times New Roman" w:hAnsi="Times New Roman" w:cs="Times New Roman"/>
              <w:sz w:val="24"/>
              <w:szCs w:val="24"/>
            </w:rPr>
            <w:fldChar w:fldCharType="end"/>
          </w:r>
        </w:sdtContent>
      </w:sdt>
      <w:r w:rsidR="00C87A11" w:rsidRPr="001F05D5">
        <w:rPr>
          <w:rFonts w:ascii="Times New Roman" w:hAnsi="Times New Roman" w:cs="Times New Roman"/>
          <w:sz w:val="24"/>
          <w:szCs w:val="24"/>
        </w:rPr>
        <w:t xml:space="preserve"> </w:t>
      </w:r>
      <w:proofErr w:type="gramStart"/>
      <w:r w:rsidR="00C87A11" w:rsidRPr="001F05D5">
        <w:rPr>
          <w:rFonts w:ascii="Times New Roman" w:hAnsi="Times New Roman" w:cs="Times New Roman"/>
          <w:sz w:val="24"/>
          <w:szCs w:val="24"/>
        </w:rPr>
        <w:t>found</w:t>
      </w:r>
      <w:proofErr w:type="gramEnd"/>
      <w:r w:rsidR="00C87A11" w:rsidRPr="001F05D5">
        <w:rPr>
          <w:rFonts w:ascii="Times New Roman" w:hAnsi="Times New Roman" w:cs="Times New Roman"/>
          <w:sz w:val="24"/>
          <w:szCs w:val="24"/>
        </w:rPr>
        <w:t xml:space="preserve"> that many children are resilient to harassment , intimidation and bullying from their peers, but some are not, making them susceptible to mental stress</w:t>
      </w:r>
      <w:r w:rsidR="007D49BD" w:rsidRPr="001F05D5">
        <w:rPr>
          <w:rFonts w:ascii="Times New Roman" w:hAnsi="Times New Roman" w:cs="Times New Roman"/>
          <w:sz w:val="24"/>
          <w:szCs w:val="24"/>
        </w:rPr>
        <w:t xml:space="preserve"> and self-harm behaviour.</w:t>
      </w:r>
    </w:p>
    <w:p w:rsidR="001153BD" w:rsidRPr="001F05D5" w:rsidRDefault="007D49BD"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Social media can put children at risk to harm both online and offline. In a survey by UK children Go Online</w:t>
      </w:r>
      <w:r w:rsidR="00D270A0" w:rsidRPr="001F05D5">
        <w:rPr>
          <w:rFonts w:ascii="Times New Roman" w:hAnsi="Times New Roman" w:cs="Times New Roman"/>
          <w:sz w:val="24"/>
          <w:szCs w:val="24"/>
        </w:rPr>
        <w:t xml:space="preserve"> </w:t>
      </w:r>
      <w:r w:rsidRPr="001F05D5">
        <w:rPr>
          <w:rFonts w:ascii="Times New Roman" w:hAnsi="Times New Roman" w:cs="Times New Roman"/>
          <w:sz w:val="24"/>
          <w:szCs w:val="24"/>
        </w:rPr>
        <w:t>involving 9-19 year olds</w:t>
      </w:r>
      <w:r w:rsidR="009D5268" w:rsidRPr="001F05D5">
        <w:rPr>
          <w:rFonts w:ascii="Times New Roman" w:hAnsi="Times New Roman" w:cs="Times New Roman"/>
          <w:sz w:val="24"/>
          <w:szCs w:val="24"/>
        </w:rPr>
        <w:t xml:space="preserve">, it was found that 57% had been exposed to online pornography, 31% and 11% had seen violent and racist content respectively, 31% had </w:t>
      </w:r>
      <w:r w:rsidR="009D5268" w:rsidRPr="001F05D5">
        <w:rPr>
          <w:rFonts w:ascii="Times New Roman" w:hAnsi="Times New Roman" w:cs="Times New Roman"/>
          <w:sz w:val="24"/>
          <w:szCs w:val="24"/>
        </w:rPr>
        <w:lastRenderedPageBreak/>
        <w:t xml:space="preserve">been recipients of online sexual comments and 28% had received unsolicited sexual material.  </w:t>
      </w:r>
      <w:r w:rsidR="0025295F" w:rsidRPr="001F05D5">
        <w:rPr>
          <w:rFonts w:ascii="Times New Roman" w:hAnsi="Times New Roman" w:cs="Times New Roman"/>
          <w:sz w:val="24"/>
          <w:szCs w:val="24"/>
        </w:rPr>
        <w:t xml:space="preserve">22% of </w:t>
      </w:r>
      <w:r w:rsidR="009D5268" w:rsidRPr="001F05D5">
        <w:rPr>
          <w:rFonts w:ascii="Times New Roman" w:hAnsi="Times New Roman" w:cs="Times New Roman"/>
          <w:sz w:val="24"/>
          <w:szCs w:val="24"/>
        </w:rPr>
        <w:t xml:space="preserve"> 12-15</w:t>
      </w:r>
      <w:r w:rsidR="0025295F" w:rsidRPr="001F05D5">
        <w:rPr>
          <w:rFonts w:ascii="Times New Roman" w:hAnsi="Times New Roman" w:cs="Times New Roman"/>
          <w:sz w:val="24"/>
          <w:szCs w:val="24"/>
        </w:rPr>
        <w:t xml:space="preserve"> year olds surveyed by Media Lives</w:t>
      </w:r>
      <w:r w:rsidR="009D5268" w:rsidRPr="001F05D5">
        <w:rPr>
          <w:rFonts w:ascii="Times New Roman" w:hAnsi="Times New Roman" w:cs="Times New Roman"/>
          <w:sz w:val="24"/>
          <w:szCs w:val="24"/>
        </w:rPr>
        <w:t xml:space="preserve"> </w:t>
      </w:r>
      <w:r w:rsidR="0025295F" w:rsidRPr="001F05D5">
        <w:rPr>
          <w:rFonts w:ascii="Times New Roman" w:hAnsi="Times New Roman" w:cs="Times New Roman"/>
          <w:sz w:val="24"/>
          <w:szCs w:val="24"/>
        </w:rPr>
        <w:t>reported</w:t>
      </w:r>
      <w:r w:rsidR="009D5268" w:rsidRPr="001F05D5">
        <w:rPr>
          <w:rFonts w:ascii="Times New Roman" w:hAnsi="Times New Roman" w:cs="Times New Roman"/>
          <w:sz w:val="24"/>
          <w:szCs w:val="24"/>
        </w:rPr>
        <w:t xml:space="preserve"> </w:t>
      </w:r>
      <w:r w:rsidR="0025295F" w:rsidRPr="001F05D5">
        <w:rPr>
          <w:rFonts w:ascii="Times New Roman" w:hAnsi="Times New Roman" w:cs="Times New Roman"/>
          <w:sz w:val="24"/>
          <w:szCs w:val="24"/>
        </w:rPr>
        <w:t>having</w:t>
      </w:r>
      <w:r w:rsidR="009D5268" w:rsidRPr="001F05D5">
        <w:rPr>
          <w:rFonts w:ascii="Times New Roman" w:hAnsi="Times New Roman" w:cs="Times New Roman"/>
          <w:sz w:val="24"/>
          <w:szCs w:val="24"/>
        </w:rPr>
        <w:t xml:space="preserve"> been contacted online by someone they didn’t know</w:t>
      </w:r>
      <w:sdt>
        <w:sdtPr>
          <w:rPr>
            <w:rFonts w:ascii="Times New Roman" w:hAnsi="Times New Roman" w:cs="Times New Roman"/>
            <w:sz w:val="24"/>
            <w:szCs w:val="24"/>
          </w:rPr>
          <w:id w:val="-783810975"/>
          <w:citation/>
        </w:sdtPr>
        <w:sdtEndPr/>
        <w:sdtContent>
          <w:r w:rsidR="0025295F" w:rsidRPr="001F05D5">
            <w:rPr>
              <w:rFonts w:ascii="Times New Roman" w:hAnsi="Times New Roman" w:cs="Times New Roman"/>
              <w:sz w:val="24"/>
              <w:szCs w:val="24"/>
            </w:rPr>
            <w:fldChar w:fldCharType="begin"/>
          </w:r>
          <w:r w:rsidR="0025295F" w:rsidRPr="001F05D5">
            <w:rPr>
              <w:rFonts w:ascii="Times New Roman" w:hAnsi="Times New Roman" w:cs="Times New Roman"/>
              <w:sz w:val="24"/>
              <w:szCs w:val="24"/>
            </w:rPr>
            <w:instrText xml:space="preserve"> CITATION Ofc18 \l 2057 </w:instrText>
          </w:r>
          <w:r w:rsidR="0025295F" w:rsidRPr="001F05D5">
            <w:rPr>
              <w:rFonts w:ascii="Times New Roman" w:hAnsi="Times New Roman" w:cs="Times New Roman"/>
              <w:sz w:val="24"/>
              <w:szCs w:val="24"/>
            </w:rPr>
            <w:fldChar w:fldCharType="separate"/>
          </w:r>
          <w:r w:rsidR="0025295F" w:rsidRPr="001F05D5">
            <w:rPr>
              <w:rFonts w:ascii="Times New Roman" w:hAnsi="Times New Roman" w:cs="Times New Roman"/>
              <w:noProof/>
              <w:sz w:val="24"/>
              <w:szCs w:val="24"/>
            </w:rPr>
            <w:t xml:space="preserve"> (Ofcom, 2018)</w:t>
          </w:r>
          <w:r w:rsidR="0025295F" w:rsidRPr="001F05D5">
            <w:rPr>
              <w:rFonts w:ascii="Times New Roman" w:hAnsi="Times New Roman" w:cs="Times New Roman"/>
              <w:sz w:val="24"/>
              <w:szCs w:val="24"/>
            </w:rPr>
            <w:fldChar w:fldCharType="end"/>
          </w:r>
        </w:sdtContent>
      </w:sdt>
      <w:r w:rsidR="0025295F" w:rsidRPr="001F05D5">
        <w:rPr>
          <w:rFonts w:ascii="Times New Roman" w:hAnsi="Times New Roman" w:cs="Times New Roman"/>
          <w:sz w:val="24"/>
          <w:szCs w:val="24"/>
        </w:rPr>
        <w:t xml:space="preserve"> and</w:t>
      </w:r>
      <w:r w:rsidR="009D5268" w:rsidRPr="001F05D5">
        <w:rPr>
          <w:rFonts w:ascii="Times New Roman" w:hAnsi="Times New Roman" w:cs="Times New Roman"/>
          <w:sz w:val="24"/>
          <w:szCs w:val="24"/>
        </w:rPr>
        <w:t xml:space="preserve">, 8% had gone to a meeting with someone first met online (Livingstone &amp; </w:t>
      </w:r>
      <w:proofErr w:type="spellStart"/>
      <w:r w:rsidR="009D5268" w:rsidRPr="001F05D5">
        <w:rPr>
          <w:rFonts w:ascii="Times New Roman" w:hAnsi="Times New Roman" w:cs="Times New Roman"/>
          <w:sz w:val="24"/>
          <w:szCs w:val="24"/>
        </w:rPr>
        <w:t>Bober</w:t>
      </w:r>
      <w:proofErr w:type="spellEnd"/>
      <w:r w:rsidR="009D5268" w:rsidRPr="001F05D5">
        <w:rPr>
          <w:rFonts w:ascii="Times New Roman" w:hAnsi="Times New Roman" w:cs="Times New Roman"/>
          <w:sz w:val="24"/>
          <w:szCs w:val="24"/>
        </w:rPr>
        <w:t xml:space="preserve">, 2005). Livingstone &amp; Brake (2010) </w:t>
      </w:r>
      <w:r w:rsidR="0025295F" w:rsidRPr="001F05D5">
        <w:rPr>
          <w:rFonts w:ascii="Times New Roman" w:hAnsi="Times New Roman" w:cs="Times New Roman"/>
          <w:sz w:val="24"/>
          <w:szCs w:val="24"/>
        </w:rPr>
        <w:t xml:space="preserve">also </w:t>
      </w:r>
      <w:r w:rsidR="009D5268" w:rsidRPr="001F05D5">
        <w:rPr>
          <w:rFonts w:ascii="Times New Roman" w:hAnsi="Times New Roman" w:cs="Times New Roman"/>
          <w:sz w:val="24"/>
          <w:szCs w:val="24"/>
        </w:rPr>
        <w:t>report that the disclosure of personal information and the experimental nature of peer communication are both likely to increase online risk</w:t>
      </w:r>
      <w:r w:rsidR="0025295F" w:rsidRPr="001F05D5">
        <w:rPr>
          <w:rFonts w:ascii="Times New Roman" w:hAnsi="Times New Roman" w:cs="Times New Roman"/>
          <w:sz w:val="24"/>
          <w:szCs w:val="24"/>
        </w:rPr>
        <w:t>. Generally, the internet has led to an increase in the volume of child abuse material in circulation. This has been acerbated by platforms that are difficult to monitor such</w:t>
      </w:r>
      <w:r w:rsidR="00EA226A" w:rsidRPr="001F05D5">
        <w:rPr>
          <w:rFonts w:ascii="Times New Roman" w:hAnsi="Times New Roman" w:cs="Times New Roman"/>
          <w:sz w:val="24"/>
          <w:szCs w:val="24"/>
        </w:rPr>
        <w:t xml:space="preserve"> </w:t>
      </w:r>
      <w:r w:rsidR="0025295F" w:rsidRPr="001F05D5">
        <w:rPr>
          <w:rFonts w:ascii="Times New Roman" w:hAnsi="Times New Roman" w:cs="Times New Roman"/>
          <w:sz w:val="24"/>
          <w:szCs w:val="24"/>
        </w:rPr>
        <w:t xml:space="preserve">as the ‘dark web’ </w:t>
      </w:r>
      <w:r w:rsidR="00D270A0" w:rsidRPr="001F05D5">
        <w:rPr>
          <w:rFonts w:ascii="Times New Roman" w:hAnsi="Times New Roman" w:cs="Times New Roman"/>
          <w:sz w:val="24"/>
          <w:szCs w:val="24"/>
        </w:rPr>
        <w:t>which</w:t>
      </w:r>
      <w:r w:rsidR="0025295F" w:rsidRPr="001F05D5">
        <w:rPr>
          <w:rFonts w:ascii="Times New Roman" w:hAnsi="Times New Roman" w:cs="Times New Roman"/>
          <w:sz w:val="24"/>
          <w:szCs w:val="24"/>
        </w:rPr>
        <w:t xml:space="preserve"> use layered encryptions and cryptocurrencies.</w:t>
      </w:r>
      <w:r w:rsidR="00EA226A" w:rsidRPr="001F05D5">
        <w:rPr>
          <w:rFonts w:ascii="Times New Roman" w:hAnsi="Times New Roman" w:cs="Times New Roman"/>
          <w:sz w:val="24"/>
          <w:szCs w:val="24"/>
        </w:rPr>
        <w:t xml:space="preserve"> The </w:t>
      </w:r>
      <w:r w:rsidR="003E09D4" w:rsidRPr="001F05D5">
        <w:rPr>
          <w:rFonts w:ascii="Times New Roman" w:hAnsi="Times New Roman" w:cs="Times New Roman"/>
          <w:sz w:val="24"/>
          <w:szCs w:val="24"/>
        </w:rPr>
        <w:t xml:space="preserve">UK </w:t>
      </w:r>
      <w:r w:rsidR="00EA226A" w:rsidRPr="001F05D5">
        <w:rPr>
          <w:rFonts w:ascii="Times New Roman" w:hAnsi="Times New Roman" w:cs="Times New Roman"/>
          <w:sz w:val="24"/>
          <w:szCs w:val="24"/>
        </w:rPr>
        <w:t>child exploitation and online protection centre admits that traditional policing methods are inadequate in dealing with the volume of</w:t>
      </w:r>
      <w:r w:rsidR="00D270A0" w:rsidRPr="001F05D5">
        <w:rPr>
          <w:rFonts w:ascii="Times New Roman" w:hAnsi="Times New Roman" w:cs="Times New Roman"/>
          <w:sz w:val="24"/>
          <w:szCs w:val="24"/>
        </w:rPr>
        <w:t xml:space="preserve"> offensive and unlawful</w:t>
      </w:r>
      <w:r w:rsidR="00EA226A" w:rsidRPr="001F05D5">
        <w:rPr>
          <w:rFonts w:ascii="Times New Roman" w:hAnsi="Times New Roman" w:cs="Times New Roman"/>
          <w:sz w:val="24"/>
          <w:szCs w:val="24"/>
        </w:rPr>
        <w:t xml:space="preserve"> content. </w:t>
      </w:r>
      <w:r w:rsidR="00496E19" w:rsidRPr="001F05D5">
        <w:rPr>
          <w:rFonts w:ascii="Times New Roman" w:hAnsi="Times New Roman" w:cs="Times New Roman"/>
          <w:sz w:val="24"/>
          <w:szCs w:val="24"/>
        </w:rPr>
        <w:t>Child Pornography &amp; Trafficking of Children for Sexual Purpose (ECPAT) say that perpetrators are likely to make contact with unsuspecting children through anonymous and fake accounts</w:t>
      </w:r>
      <w:r w:rsidR="00637BE1" w:rsidRPr="001F05D5">
        <w:rPr>
          <w:rFonts w:ascii="Times New Roman" w:hAnsi="Times New Roman" w:cs="Times New Roman"/>
          <w:sz w:val="24"/>
          <w:szCs w:val="24"/>
        </w:rPr>
        <w:t>.</w:t>
      </w:r>
      <w:r w:rsidR="00496E19" w:rsidRPr="001F05D5">
        <w:rPr>
          <w:rFonts w:ascii="Times New Roman" w:hAnsi="Times New Roman" w:cs="Times New Roman"/>
          <w:sz w:val="24"/>
          <w:szCs w:val="24"/>
        </w:rPr>
        <w:t xml:space="preserve"> Additionally, as the perpetrators of sexual abuse, exploitation and grooming are not geographically limited, it further compounds the issue of law enforcement.</w:t>
      </w:r>
      <w:r w:rsidR="00637BE1" w:rsidRPr="001F05D5">
        <w:rPr>
          <w:rFonts w:ascii="Times New Roman" w:hAnsi="Times New Roman" w:cs="Times New Roman"/>
          <w:sz w:val="24"/>
          <w:szCs w:val="24"/>
        </w:rPr>
        <w:t xml:space="preserve"> Children, particularly of adolescent age, first turn to their peers when they encounter risk online making it harder for parents to protect their children</w:t>
      </w:r>
      <w:r w:rsidR="003E09D4" w:rsidRPr="001F05D5">
        <w:rPr>
          <w:rFonts w:ascii="Times New Roman" w:hAnsi="Times New Roman" w:cs="Times New Roman"/>
          <w:sz w:val="24"/>
          <w:szCs w:val="24"/>
        </w:rPr>
        <w:t>.</w:t>
      </w:r>
    </w:p>
    <w:p w:rsidR="007E5B46" w:rsidRPr="001F05D5" w:rsidRDefault="00D270A0"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 xml:space="preserve">Other than exposure to inappropriate material and persons, the other major concern by </w:t>
      </w:r>
      <w:r w:rsidR="00D1606F" w:rsidRPr="001F05D5">
        <w:rPr>
          <w:rFonts w:ascii="Times New Roman" w:hAnsi="Times New Roman" w:cs="Times New Roman"/>
          <w:sz w:val="24"/>
          <w:szCs w:val="24"/>
        </w:rPr>
        <w:t>parents</w:t>
      </w:r>
      <w:r w:rsidRPr="001F05D5">
        <w:rPr>
          <w:rFonts w:ascii="Times New Roman" w:hAnsi="Times New Roman" w:cs="Times New Roman"/>
          <w:sz w:val="24"/>
          <w:szCs w:val="24"/>
        </w:rPr>
        <w:t xml:space="preserve"> </w:t>
      </w:r>
      <w:r w:rsidR="006743E4" w:rsidRPr="001F05D5">
        <w:rPr>
          <w:rFonts w:ascii="Times New Roman" w:hAnsi="Times New Roman" w:cs="Times New Roman"/>
          <w:sz w:val="24"/>
          <w:szCs w:val="24"/>
        </w:rPr>
        <w:t xml:space="preserve">is </w:t>
      </w:r>
      <w:r w:rsidRPr="001F05D5">
        <w:rPr>
          <w:rFonts w:ascii="Times New Roman" w:hAnsi="Times New Roman" w:cs="Times New Roman"/>
          <w:sz w:val="24"/>
          <w:szCs w:val="24"/>
        </w:rPr>
        <w:t xml:space="preserve">that of </w:t>
      </w:r>
      <w:r w:rsidR="006743E4" w:rsidRPr="001F05D5">
        <w:rPr>
          <w:rFonts w:ascii="Times New Roman" w:hAnsi="Times New Roman" w:cs="Times New Roman"/>
          <w:sz w:val="24"/>
          <w:szCs w:val="24"/>
        </w:rPr>
        <w:t xml:space="preserve">companies collecting information about </w:t>
      </w:r>
      <w:r w:rsidRPr="001F05D5">
        <w:rPr>
          <w:rFonts w:ascii="Times New Roman" w:hAnsi="Times New Roman" w:cs="Times New Roman"/>
          <w:sz w:val="24"/>
          <w:szCs w:val="24"/>
        </w:rPr>
        <w:t>their child’s online activity.</w:t>
      </w:r>
      <w:r w:rsidR="00D1606F" w:rsidRPr="001F05D5">
        <w:rPr>
          <w:rFonts w:ascii="Times New Roman" w:hAnsi="Times New Roman" w:cs="Times New Roman"/>
          <w:sz w:val="24"/>
          <w:szCs w:val="24"/>
        </w:rPr>
        <w:t xml:space="preserve"> Social media uses personal data to track consumer trends and tailor marketing material</w:t>
      </w:r>
      <w:r w:rsidR="006B148F" w:rsidRPr="001F05D5">
        <w:rPr>
          <w:rFonts w:ascii="Times New Roman" w:hAnsi="Times New Roman" w:cs="Times New Roman"/>
          <w:sz w:val="24"/>
          <w:szCs w:val="24"/>
        </w:rPr>
        <w:t>.</w:t>
      </w:r>
      <w:r w:rsidR="0075755D" w:rsidRPr="001F05D5">
        <w:rPr>
          <w:rFonts w:ascii="Times New Roman" w:hAnsi="Times New Roman" w:cs="Times New Roman"/>
          <w:sz w:val="24"/>
          <w:szCs w:val="24"/>
        </w:rPr>
        <w:t xml:space="preserve"> Research has found that adolescents are susceptible to marketing influence of marketing due to their life stage</w:t>
      </w:r>
      <w:sdt>
        <w:sdtPr>
          <w:rPr>
            <w:rFonts w:ascii="Times New Roman" w:hAnsi="Times New Roman" w:cs="Times New Roman"/>
            <w:sz w:val="24"/>
            <w:szCs w:val="24"/>
          </w:rPr>
          <w:id w:val="1256627283"/>
          <w:citation/>
        </w:sdtPr>
        <w:sdtEndPr/>
        <w:sdtContent>
          <w:r w:rsidR="0075755D" w:rsidRPr="001F05D5">
            <w:rPr>
              <w:rFonts w:ascii="Times New Roman" w:hAnsi="Times New Roman" w:cs="Times New Roman"/>
              <w:sz w:val="24"/>
              <w:szCs w:val="24"/>
            </w:rPr>
            <w:fldChar w:fldCharType="begin"/>
          </w:r>
          <w:r w:rsidR="0075755D" w:rsidRPr="001F05D5">
            <w:rPr>
              <w:rFonts w:ascii="Times New Roman" w:hAnsi="Times New Roman" w:cs="Times New Roman"/>
              <w:sz w:val="24"/>
              <w:szCs w:val="24"/>
            </w:rPr>
            <w:instrText xml:space="preserve">CITATION FML09 \l 2057 </w:instrText>
          </w:r>
          <w:r w:rsidR="0075755D" w:rsidRPr="001F05D5">
            <w:rPr>
              <w:rFonts w:ascii="Times New Roman" w:hAnsi="Times New Roman" w:cs="Times New Roman"/>
              <w:sz w:val="24"/>
              <w:szCs w:val="24"/>
            </w:rPr>
            <w:fldChar w:fldCharType="separate"/>
          </w:r>
          <w:r w:rsidR="0075755D" w:rsidRPr="001F05D5">
            <w:rPr>
              <w:rFonts w:ascii="Times New Roman" w:hAnsi="Times New Roman" w:cs="Times New Roman"/>
              <w:noProof/>
              <w:sz w:val="24"/>
              <w:szCs w:val="24"/>
            </w:rPr>
            <w:t xml:space="preserve"> (Leslie, et al., 2009)</w:t>
          </w:r>
          <w:r w:rsidR="0075755D" w:rsidRPr="001F05D5">
            <w:rPr>
              <w:rFonts w:ascii="Times New Roman" w:hAnsi="Times New Roman" w:cs="Times New Roman"/>
              <w:sz w:val="24"/>
              <w:szCs w:val="24"/>
            </w:rPr>
            <w:fldChar w:fldCharType="end"/>
          </w:r>
        </w:sdtContent>
      </w:sdt>
      <w:r w:rsidR="00AA3C49" w:rsidRPr="001F05D5">
        <w:rPr>
          <w:rFonts w:ascii="Times New Roman" w:hAnsi="Times New Roman" w:cs="Times New Roman"/>
          <w:sz w:val="24"/>
          <w:szCs w:val="24"/>
        </w:rPr>
        <w:t xml:space="preserve">. </w:t>
      </w:r>
      <w:r w:rsidR="006B148F" w:rsidRPr="001F05D5">
        <w:rPr>
          <w:rFonts w:ascii="Times New Roman" w:hAnsi="Times New Roman" w:cs="Times New Roman"/>
          <w:sz w:val="24"/>
          <w:szCs w:val="24"/>
        </w:rPr>
        <w:t>Kent et al. (2019) report that food marketers target children on social media, with most advert</w:t>
      </w:r>
      <w:r w:rsidR="009B2E55" w:rsidRPr="001F05D5">
        <w:rPr>
          <w:rFonts w:ascii="Times New Roman" w:hAnsi="Times New Roman" w:cs="Times New Roman"/>
          <w:sz w:val="24"/>
          <w:szCs w:val="24"/>
        </w:rPr>
        <w:t>s</w:t>
      </w:r>
      <w:r w:rsidR="006B148F" w:rsidRPr="001F05D5">
        <w:rPr>
          <w:rFonts w:ascii="Times New Roman" w:hAnsi="Times New Roman" w:cs="Times New Roman"/>
          <w:sz w:val="24"/>
          <w:szCs w:val="24"/>
        </w:rPr>
        <w:t xml:space="preserve"> promoting unhealthy products</w:t>
      </w:r>
      <w:r w:rsidR="009B2E55" w:rsidRPr="001F05D5">
        <w:rPr>
          <w:rFonts w:ascii="Times New Roman" w:hAnsi="Times New Roman" w:cs="Times New Roman"/>
          <w:sz w:val="24"/>
          <w:szCs w:val="24"/>
        </w:rPr>
        <w:t xml:space="preserve"> such as fast food and sweetened beverages</w:t>
      </w:r>
      <w:r w:rsidR="00D1606F" w:rsidRPr="001F05D5">
        <w:rPr>
          <w:rFonts w:ascii="Times New Roman" w:hAnsi="Times New Roman" w:cs="Times New Roman"/>
          <w:sz w:val="24"/>
          <w:szCs w:val="24"/>
        </w:rPr>
        <w:t>. In the offline world,</w:t>
      </w:r>
      <w:r w:rsidR="009B2E55" w:rsidRPr="001F05D5">
        <w:rPr>
          <w:rFonts w:ascii="Times New Roman" w:hAnsi="Times New Roman" w:cs="Times New Roman"/>
          <w:sz w:val="24"/>
          <w:szCs w:val="24"/>
        </w:rPr>
        <w:t xml:space="preserve"> </w:t>
      </w:r>
      <w:r w:rsidR="00FE782D" w:rsidRPr="001F05D5">
        <w:rPr>
          <w:rFonts w:ascii="Times New Roman" w:hAnsi="Times New Roman" w:cs="Times New Roman"/>
          <w:sz w:val="24"/>
          <w:szCs w:val="24"/>
        </w:rPr>
        <w:t xml:space="preserve">there are often </w:t>
      </w:r>
      <w:r w:rsidR="00D1606F" w:rsidRPr="001F05D5">
        <w:rPr>
          <w:rFonts w:ascii="Times New Roman" w:hAnsi="Times New Roman" w:cs="Times New Roman"/>
          <w:sz w:val="24"/>
          <w:szCs w:val="24"/>
        </w:rPr>
        <w:t>regulation</w:t>
      </w:r>
      <w:r w:rsidR="00FE782D" w:rsidRPr="001F05D5">
        <w:rPr>
          <w:rFonts w:ascii="Times New Roman" w:hAnsi="Times New Roman" w:cs="Times New Roman"/>
          <w:sz w:val="24"/>
          <w:szCs w:val="24"/>
        </w:rPr>
        <w:t>s</w:t>
      </w:r>
      <w:r w:rsidR="00D1606F" w:rsidRPr="001F05D5">
        <w:rPr>
          <w:rFonts w:ascii="Times New Roman" w:hAnsi="Times New Roman" w:cs="Times New Roman"/>
          <w:sz w:val="24"/>
          <w:szCs w:val="24"/>
        </w:rPr>
        <w:t xml:space="preserve"> are in place which limit the products and services that can be advertised or bought by children.</w:t>
      </w:r>
      <w:r w:rsidR="00ED72D0" w:rsidRPr="001F05D5">
        <w:rPr>
          <w:rFonts w:ascii="Times New Roman" w:hAnsi="Times New Roman" w:cs="Times New Roman"/>
          <w:sz w:val="24"/>
          <w:szCs w:val="24"/>
        </w:rPr>
        <w:t xml:space="preserve"> For instance, ad</w:t>
      </w:r>
      <w:r w:rsidR="00D1606F" w:rsidRPr="001F05D5">
        <w:rPr>
          <w:rFonts w:ascii="Times New Roman" w:hAnsi="Times New Roman" w:cs="Times New Roman"/>
          <w:sz w:val="24"/>
          <w:szCs w:val="24"/>
        </w:rPr>
        <w:t xml:space="preserve">verts for drugs like cigarettes have been banned on UK television since 1965 and </w:t>
      </w:r>
      <w:r w:rsidR="00ED72D0" w:rsidRPr="001F05D5">
        <w:rPr>
          <w:rFonts w:ascii="Times New Roman" w:hAnsi="Times New Roman" w:cs="Times New Roman"/>
          <w:sz w:val="24"/>
          <w:szCs w:val="24"/>
        </w:rPr>
        <w:t xml:space="preserve">the selling </w:t>
      </w:r>
      <w:r w:rsidR="00D1606F" w:rsidRPr="001F05D5">
        <w:rPr>
          <w:rFonts w:ascii="Times New Roman" w:hAnsi="Times New Roman" w:cs="Times New Roman"/>
          <w:sz w:val="24"/>
          <w:szCs w:val="24"/>
        </w:rPr>
        <w:t xml:space="preserve">of </w:t>
      </w:r>
      <w:r w:rsidR="00D1606F" w:rsidRPr="001F05D5">
        <w:rPr>
          <w:rFonts w:ascii="Times New Roman" w:hAnsi="Times New Roman" w:cs="Times New Roman"/>
          <w:sz w:val="24"/>
          <w:szCs w:val="24"/>
        </w:rPr>
        <w:lastRenderedPageBreak/>
        <w:t xml:space="preserve">tobacco, alcohol </w:t>
      </w:r>
      <w:r w:rsidR="00ED72D0" w:rsidRPr="001F05D5">
        <w:rPr>
          <w:rFonts w:ascii="Times New Roman" w:hAnsi="Times New Roman" w:cs="Times New Roman"/>
          <w:sz w:val="24"/>
          <w:szCs w:val="24"/>
        </w:rPr>
        <w:t>and adult magazines to children is illegal, with offenders facing substantial fines or sentencing.</w:t>
      </w:r>
      <w:r w:rsidR="00FE782D" w:rsidRPr="001F05D5">
        <w:rPr>
          <w:rFonts w:ascii="Times New Roman" w:hAnsi="Times New Roman" w:cs="Times New Roman"/>
          <w:sz w:val="24"/>
          <w:szCs w:val="24"/>
        </w:rPr>
        <w:t xml:space="preserve"> </w:t>
      </w:r>
      <w:r w:rsidR="00D1606F" w:rsidRPr="001F05D5">
        <w:rPr>
          <w:rFonts w:ascii="Times New Roman" w:hAnsi="Times New Roman" w:cs="Times New Roman"/>
          <w:sz w:val="24"/>
          <w:szCs w:val="24"/>
        </w:rPr>
        <w:t xml:space="preserve"> </w:t>
      </w:r>
      <w:r w:rsidR="00FE782D" w:rsidRPr="001F05D5">
        <w:rPr>
          <w:rFonts w:ascii="Times New Roman" w:hAnsi="Times New Roman" w:cs="Times New Roman"/>
          <w:sz w:val="24"/>
          <w:szCs w:val="24"/>
        </w:rPr>
        <w:t xml:space="preserve">On social media however, marketing practices such as hosted adverts, in-app purchasing, </w:t>
      </w:r>
      <w:proofErr w:type="spellStart"/>
      <w:r w:rsidR="00FE782D" w:rsidRPr="001F05D5">
        <w:rPr>
          <w:rFonts w:ascii="Times New Roman" w:hAnsi="Times New Roman" w:cs="Times New Roman"/>
          <w:sz w:val="24"/>
          <w:szCs w:val="24"/>
        </w:rPr>
        <w:t>advergames</w:t>
      </w:r>
      <w:proofErr w:type="spellEnd"/>
      <w:r w:rsidR="009B2E55" w:rsidRPr="001F05D5">
        <w:rPr>
          <w:rFonts w:ascii="Times New Roman" w:hAnsi="Times New Roman" w:cs="Times New Roman"/>
          <w:sz w:val="24"/>
          <w:szCs w:val="24"/>
        </w:rPr>
        <w:t>, brand interaction</w:t>
      </w:r>
      <w:r w:rsidR="00FE782D" w:rsidRPr="001F05D5">
        <w:rPr>
          <w:rFonts w:ascii="Times New Roman" w:hAnsi="Times New Roman" w:cs="Times New Roman"/>
          <w:sz w:val="24"/>
          <w:szCs w:val="24"/>
        </w:rPr>
        <w:t xml:space="preserve"> and viral marketing are largely unchecked</w:t>
      </w:r>
      <w:sdt>
        <w:sdtPr>
          <w:rPr>
            <w:rFonts w:ascii="Times New Roman" w:hAnsi="Times New Roman" w:cs="Times New Roman"/>
            <w:sz w:val="24"/>
            <w:szCs w:val="24"/>
          </w:rPr>
          <w:id w:val="2044629354"/>
          <w:citation/>
        </w:sdtPr>
        <w:sdtEndPr/>
        <w:sdtContent>
          <w:r w:rsidR="00287782" w:rsidRPr="001F05D5">
            <w:rPr>
              <w:rFonts w:ascii="Times New Roman" w:hAnsi="Times New Roman" w:cs="Times New Roman"/>
              <w:sz w:val="24"/>
              <w:szCs w:val="24"/>
            </w:rPr>
            <w:fldChar w:fldCharType="begin"/>
          </w:r>
          <w:r w:rsidR="00287782" w:rsidRPr="001F05D5">
            <w:rPr>
              <w:rFonts w:ascii="Times New Roman" w:hAnsi="Times New Roman" w:cs="Times New Roman"/>
              <w:sz w:val="24"/>
              <w:szCs w:val="24"/>
            </w:rPr>
            <w:instrText xml:space="preserve"> CITATION Nai12 \l 2057 </w:instrText>
          </w:r>
          <w:r w:rsidR="00287782" w:rsidRPr="001F05D5">
            <w:rPr>
              <w:rFonts w:ascii="Times New Roman" w:hAnsi="Times New Roman" w:cs="Times New Roman"/>
              <w:sz w:val="24"/>
              <w:szCs w:val="24"/>
            </w:rPr>
            <w:fldChar w:fldCharType="separate"/>
          </w:r>
          <w:r w:rsidR="00287782" w:rsidRPr="001F05D5">
            <w:rPr>
              <w:rFonts w:ascii="Times New Roman" w:hAnsi="Times New Roman" w:cs="Times New Roman"/>
              <w:noProof/>
              <w:sz w:val="24"/>
              <w:szCs w:val="24"/>
            </w:rPr>
            <w:t xml:space="preserve"> (Nairn &amp; Hang, 2012)</w:t>
          </w:r>
          <w:r w:rsidR="00287782" w:rsidRPr="001F05D5">
            <w:rPr>
              <w:rFonts w:ascii="Times New Roman" w:hAnsi="Times New Roman" w:cs="Times New Roman"/>
              <w:sz w:val="24"/>
              <w:szCs w:val="24"/>
            </w:rPr>
            <w:fldChar w:fldCharType="end"/>
          </w:r>
        </w:sdtContent>
      </w:sdt>
      <w:r w:rsidR="009B2E55" w:rsidRPr="001F05D5">
        <w:rPr>
          <w:rFonts w:ascii="Times New Roman" w:hAnsi="Times New Roman" w:cs="Times New Roman"/>
          <w:sz w:val="24"/>
          <w:szCs w:val="24"/>
        </w:rPr>
        <w:t xml:space="preserve">. In </w:t>
      </w:r>
      <w:proofErr w:type="spellStart"/>
      <w:r w:rsidR="009B2E55" w:rsidRPr="001F05D5">
        <w:rPr>
          <w:rFonts w:ascii="Times New Roman" w:hAnsi="Times New Roman" w:cs="Times New Roman"/>
          <w:sz w:val="24"/>
          <w:szCs w:val="24"/>
        </w:rPr>
        <w:t>addititon</w:t>
      </w:r>
      <w:proofErr w:type="spellEnd"/>
      <w:r w:rsidR="009B2E55" w:rsidRPr="001F05D5">
        <w:rPr>
          <w:rFonts w:ascii="Times New Roman" w:hAnsi="Times New Roman" w:cs="Times New Roman"/>
          <w:sz w:val="24"/>
          <w:szCs w:val="24"/>
        </w:rPr>
        <w:t xml:space="preserve"> there is a shift by companies to encourage peer-to-peer marketing by getting users to endorse products or create their own branded content </w:t>
      </w:r>
      <w:sdt>
        <w:sdtPr>
          <w:rPr>
            <w:rFonts w:ascii="Times New Roman" w:hAnsi="Times New Roman" w:cs="Times New Roman"/>
            <w:sz w:val="24"/>
            <w:szCs w:val="24"/>
          </w:rPr>
          <w:id w:val="961845922"/>
          <w:citation/>
        </w:sdtPr>
        <w:sdtEndPr/>
        <w:sdtContent>
          <w:r w:rsidR="009B2E55" w:rsidRPr="001F05D5">
            <w:rPr>
              <w:rFonts w:ascii="Times New Roman" w:hAnsi="Times New Roman" w:cs="Times New Roman"/>
              <w:sz w:val="24"/>
              <w:szCs w:val="24"/>
            </w:rPr>
            <w:fldChar w:fldCharType="begin"/>
          </w:r>
          <w:r w:rsidR="009B2E55" w:rsidRPr="001F05D5">
            <w:rPr>
              <w:rFonts w:ascii="Times New Roman" w:hAnsi="Times New Roman" w:cs="Times New Roman"/>
              <w:sz w:val="24"/>
              <w:szCs w:val="24"/>
            </w:rPr>
            <w:instrText xml:space="preserve"> CITATION Ken19 \l 2057 </w:instrText>
          </w:r>
          <w:r w:rsidR="009B2E55" w:rsidRPr="001F05D5">
            <w:rPr>
              <w:rFonts w:ascii="Times New Roman" w:hAnsi="Times New Roman" w:cs="Times New Roman"/>
              <w:sz w:val="24"/>
              <w:szCs w:val="24"/>
            </w:rPr>
            <w:fldChar w:fldCharType="separate"/>
          </w:r>
          <w:r w:rsidR="009B2E55" w:rsidRPr="001F05D5">
            <w:rPr>
              <w:rFonts w:ascii="Times New Roman" w:hAnsi="Times New Roman" w:cs="Times New Roman"/>
              <w:noProof/>
              <w:sz w:val="24"/>
              <w:szCs w:val="24"/>
            </w:rPr>
            <w:t>(Kent, et al., 2019)</w:t>
          </w:r>
          <w:r w:rsidR="009B2E55" w:rsidRPr="001F05D5">
            <w:rPr>
              <w:rFonts w:ascii="Times New Roman" w:hAnsi="Times New Roman" w:cs="Times New Roman"/>
              <w:sz w:val="24"/>
              <w:szCs w:val="24"/>
            </w:rPr>
            <w:fldChar w:fldCharType="end"/>
          </w:r>
        </w:sdtContent>
      </w:sdt>
      <w:r w:rsidR="00AA3C49" w:rsidRPr="001F05D5">
        <w:rPr>
          <w:rFonts w:ascii="Times New Roman" w:hAnsi="Times New Roman" w:cs="Times New Roman"/>
          <w:sz w:val="24"/>
          <w:szCs w:val="24"/>
        </w:rPr>
        <w:t>.</w:t>
      </w:r>
      <w:r w:rsidR="009B2E55" w:rsidRPr="001F05D5">
        <w:rPr>
          <w:rFonts w:ascii="Times New Roman" w:hAnsi="Times New Roman" w:cs="Times New Roman"/>
          <w:sz w:val="24"/>
          <w:szCs w:val="24"/>
        </w:rPr>
        <w:t xml:space="preserve"> </w:t>
      </w:r>
      <w:r w:rsidR="004049A4" w:rsidRPr="001F05D5">
        <w:rPr>
          <w:rFonts w:ascii="Times New Roman" w:hAnsi="Times New Roman" w:cs="Times New Roman"/>
          <w:sz w:val="24"/>
          <w:szCs w:val="24"/>
        </w:rPr>
        <w:t xml:space="preserve">On platforms like Instagram terms like ‘influencers’ are used to </w:t>
      </w:r>
      <w:r w:rsidR="004049A4" w:rsidRPr="001F05D5">
        <w:rPr>
          <w:rFonts w:ascii="Times New Roman" w:hAnsi="Times New Roman" w:cs="Times New Roman"/>
          <w:noProof/>
          <w:sz w:val="24"/>
          <w:szCs w:val="24"/>
        </w:rPr>
        <w:t>mean users who have established credibilty in a particular subject and have a large number of followers and can ‘influence’ or ‘persuade’ others’ decisions based on their recommendation</w:t>
      </w:r>
      <w:r w:rsidR="00B876B9" w:rsidRPr="001F05D5">
        <w:rPr>
          <w:rFonts w:ascii="Times New Roman" w:hAnsi="Times New Roman" w:cs="Times New Roman"/>
          <w:noProof/>
          <w:sz w:val="24"/>
          <w:szCs w:val="24"/>
        </w:rPr>
        <w:t xml:space="preserve"> (marketinginstitue.com)</w:t>
      </w:r>
      <w:r w:rsidR="004049A4" w:rsidRPr="001F05D5">
        <w:rPr>
          <w:rFonts w:ascii="Times New Roman" w:hAnsi="Times New Roman" w:cs="Times New Roman"/>
          <w:noProof/>
          <w:sz w:val="24"/>
          <w:szCs w:val="24"/>
        </w:rPr>
        <w:t>.</w:t>
      </w:r>
      <w:r w:rsidR="004049A4" w:rsidRPr="001F05D5">
        <w:rPr>
          <w:rFonts w:ascii="Times New Roman" w:hAnsi="Times New Roman" w:cs="Times New Roman"/>
          <w:sz w:val="24"/>
          <w:szCs w:val="24"/>
        </w:rPr>
        <w:t xml:space="preserve"> </w:t>
      </w:r>
      <w:r w:rsidR="00D030D4">
        <w:rPr>
          <w:rFonts w:ascii="Times New Roman" w:hAnsi="Times New Roman" w:cs="Times New Roman"/>
          <w:sz w:val="24"/>
          <w:szCs w:val="24"/>
        </w:rPr>
        <w:t xml:space="preserve"> Just like there are statutory regulations in relation to marketing and selling products to children offline, similar approaches should be considered online, especially in using invasive marketing to push products like unhealthy food. </w:t>
      </w:r>
      <w:r w:rsidR="007E5B46" w:rsidRPr="001F05D5">
        <w:rPr>
          <w:rFonts w:ascii="Times New Roman" w:hAnsi="Times New Roman" w:cs="Times New Roman"/>
          <w:sz w:val="24"/>
          <w:szCs w:val="24"/>
        </w:rPr>
        <w:t>Finding</w:t>
      </w:r>
      <w:r w:rsidR="00B876B9" w:rsidRPr="001F05D5">
        <w:rPr>
          <w:rFonts w:ascii="Times New Roman" w:hAnsi="Times New Roman" w:cs="Times New Roman"/>
          <w:sz w:val="24"/>
          <w:szCs w:val="24"/>
        </w:rPr>
        <w:t>s</w:t>
      </w:r>
      <w:r w:rsidR="007E5B46" w:rsidRPr="001F05D5">
        <w:rPr>
          <w:rFonts w:ascii="Times New Roman" w:hAnsi="Times New Roman" w:cs="Times New Roman"/>
          <w:sz w:val="24"/>
          <w:szCs w:val="24"/>
        </w:rPr>
        <w:t xml:space="preserve"> by Livingstone (2008) imply that the technical design and wording of SNS’s hinder the management of profile settings and there was lack of transparency regarding the commercial use of personal information. </w:t>
      </w:r>
      <w:r w:rsidR="004D7894" w:rsidRPr="001F05D5">
        <w:rPr>
          <w:rFonts w:ascii="Times New Roman" w:hAnsi="Times New Roman" w:cs="Times New Roman"/>
          <w:sz w:val="24"/>
          <w:szCs w:val="24"/>
        </w:rPr>
        <w:t>Since 2007, parents have increasingly concern over other social media issues like the</w:t>
      </w:r>
      <w:r w:rsidR="00803BE9" w:rsidRPr="001F05D5">
        <w:rPr>
          <w:rFonts w:ascii="Times New Roman" w:hAnsi="Times New Roman" w:cs="Times New Roman"/>
          <w:sz w:val="24"/>
          <w:szCs w:val="24"/>
        </w:rPr>
        <w:t>ir</w:t>
      </w:r>
      <w:r w:rsidR="004D7894" w:rsidRPr="001F05D5">
        <w:rPr>
          <w:rFonts w:ascii="Times New Roman" w:hAnsi="Times New Roman" w:cs="Times New Roman"/>
          <w:sz w:val="24"/>
          <w:szCs w:val="24"/>
        </w:rPr>
        <w:t xml:space="preserve"> child</w:t>
      </w:r>
      <w:r w:rsidR="00803BE9" w:rsidRPr="001F05D5">
        <w:rPr>
          <w:rFonts w:ascii="Times New Roman" w:hAnsi="Times New Roman" w:cs="Times New Roman"/>
          <w:sz w:val="24"/>
          <w:szCs w:val="24"/>
        </w:rPr>
        <w:t>ren</w:t>
      </w:r>
      <w:r w:rsidR="004D7894" w:rsidRPr="001F05D5">
        <w:rPr>
          <w:rFonts w:ascii="Times New Roman" w:hAnsi="Times New Roman" w:cs="Times New Roman"/>
          <w:sz w:val="24"/>
          <w:szCs w:val="24"/>
        </w:rPr>
        <w:t xml:space="preserve"> damaging their reputation, the pressure on the child to spend money online and the possibility of the child being radicalised online (</w:t>
      </w:r>
      <w:proofErr w:type="spellStart"/>
      <w:r w:rsidR="004D7894" w:rsidRPr="001F05D5">
        <w:rPr>
          <w:rFonts w:ascii="Times New Roman" w:hAnsi="Times New Roman" w:cs="Times New Roman"/>
          <w:sz w:val="24"/>
          <w:szCs w:val="24"/>
        </w:rPr>
        <w:t>YouGov</w:t>
      </w:r>
      <w:proofErr w:type="spellEnd"/>
      <w:r w:rsidR="004D7894" w:rsidRPr="001F05D5">
        <w:rPr>
          <w:rFonts w:ascii="Times New Roman" w:hAnsi="Times New Roman" w:cs="Times New Roman"/>
          <w:sz w:val="24"/>
          <w:szCs w:val="24"/>
        </w:rPr>
        <w:t xml:space="preserve">, 2007).If left unchecked, current social advertising and marketing </w:t>
      </w:r>
      <w:r w:rsidR="009B2E55" w:rsidRPr="001F05D5">
        <w:rPr>
          <w:rFonts w:ascii="Times New Roman" w:hAnsi="Times New Roman" w:cs="Times New Roman"/>
          <w:sz w:val="24"/>
          <w:szCs w:val="24"/>
        </w:rPr>
        <w:t xml:space="preserve">practices </w:t>
      </w:r>
      <w:r w:rsidR="00FE782D" w:rsidRPr="001F05D5">
        <w:rPr>
          <w:rFonts w:ascii="Times New Roman" w:hAnsi="Times New Roman" w:cs="Times New Roman"/>
          <w:sz w:val="24"/>
          <w:szCs w:val="24"/>
        </w:rPr>
        <w:t xml:space="preserve">present a risk to privacy, exposure to inappropriate products and content, as well as making it difficult for parents to </w:t>
      </w:r>
      <w:r w:rsidR="009B2E55" w:rsidRPr="001F05D5">
        <w:rPr>
          <w:rFonts w:ascii="Times New Roman" w:hAnsi="Times New Roman" w:cs="Times New Roman"/>
          <w:sz w:val="24"/>
          <w:szCs w:val="24"/>
        </w:rPr>
        <w:t xml:space="preserve">monitor and </w:t>
      </w:r>
      <w:r w:rsidR="00FE782D" w:rsidRPr="001F05D5">
        <w:rPr>
          <w:rFonts w:ascii="Times New Roman" w:hAnsi="Times New Roman" w:cs="Times New Roman"/>
          <w:sz w:val="24"/>
          <w:szCs w:val="24"/>
        </w:rPr>
        <w:t xml:space="preserve">protect their children. </w:t>
      </w:r>
    </w:p>
    <w:p w:rsidR="00E1671D" w:rsidRPr="001F05D5" w:rsidRDefault="00B876B9" w:rsidP="001F05D5">
      <w:pPr>
        <w:spacing w:line="480" w:lineRule="auto"/>
        <w:rPr>
          <w:rFonts w:ascii="Times New Roman" w:hAnsi="Times New Roman" w:cs="Times New Roman"/>
          <w:b/>
          <w:sz w:val="24"/>
          <w:szCs w:val="24"/>
        </w:rPr>
      </w:pPr>
      <w:r w:rsidRPr="001F05D5">
        <w:rPr>
          <w:rFonts w:ascii="Times New Roman" w:hAnsi="Times New Roman" w:cs="Times New Roman"/>
          <w:b/>
          <w:sz w:val="24"/>
          <w:szCs w:val="24"/>
        </w:rPr>
        <w:t>Conclusion</w:t>
      </w:r>
    </w:p>
    <w:p w:rsidR="00AD7A23" w:rsidRPr="001F05D5" w:rsidRDefault="00AD7A23"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Children need to be able to access and use social media safely and in a way that meets their needs (</w:t>
      </w:r>
      <w:r w:rsidR="001A302F" w:rsidRPr="001F05D5">
        <w:rPr>
          <w:rFonts w:ascii="Times New Roman" w:hAnsi="Times New Roman" w:cs="Times New Roman"/>
          <w:sz w:val="24"/>
          <w:szCs w:val="24"/>
        </w:rPr>
        <w:t>Global Kids Online). T</w:t>
      </w:r>
      <w:r w:rsidRPr="001F05D5">
        <w:rPr>
          <w:rFonts w:ascii="Times New Roman" w:hAnsi="Times New Roman" w:cs="Times New Roman"/>
          <w:sz w:val="24"/>
          <w:szCs w:val="24"/>
        </w:rPr>
        <w:t xml:space="preserve">hey </w:t>
      </w:r>
      <w:r w:rsidR="001A302F" w:rsidRPr="001F05D5">
        <w:rPr>
          <w:rFonts w:ascii="Times New Roman" w:hAnsi="Times New Roman" w:cs="Times New Roman"/>
          <w:sz w:val="24"/>
          <w:szCs w:val="24"/>
        </w:rPr>
        <w:t xml:space="preserve">also </w:t>
      </w:r>
      <w:r w:rsidRPr="001F05D5">
        <w:rPr>
          <w:rFonts w:ascii="Times New Roman" w:hAnsi="Times New Roman" w:cs="Times New Roman"/>
          <w:sz w:val="24"/>
          <w:szCs w:val="24"/>
        </w:rPr>
        <w:t>ne</w:t>
      </w:r>
      <w:r w:rsidR="001A302F" w:rsidRPr="001F05D5">
        <w:rPr>
          <w:rFonts w:ascii="Times New Roman" w:hAnsi="Times New Roman" w:cs="Times New Roman"/>
          <w:sz w:val="24"/>
          <w:szCs w:val="24"/>
        </w:rPr>
        <w:t>e</w:t>
      </w:r>
      <w:r w:rsidRPr="001F05D5">
        <w:rPr>
          <w:rFonts w:ascii="Times New Roman" w:hAnsi="Times New Roman" w:cs="Times New Roman"/>
          <w:sz w:val="24"/>
          <w:szCs w:val="24"/>
        </w:rPr>
        <w:t>d to be able to critically assess the available i</w:t>
      </w:r>
      <w:r w:rsidR="001A302F" w:rsidRPr="001F05D5">
        <w:rPr>
          <w:rFonts w:ascii="Times New Roman" w:hAnsi="Times New Roman" w:cs="Times New Roman"/>
          <w:sz w:val="24"/>
          <w:szCs w:val="24"/>
        </w:rPr>
        <w:t>nformation, so as to navigate</w:t>
      </w:r>
      <w:r w:rsidRPr="001F05D5">
        <w:rPr>
          <w:rFonts w:ascii="Times New Roman" w:hAnsi="Times New Roman" w:cs="Times New Roman"/>
          <w:sz w:val="24"/>
          <w:szCs w:val="24"/>
        </w:rPr>
        <w:t xml:space="preserve"> through </w:t>
      </w:r>
      <w:r w:rsidR="00884AB1" w:rsidRPr="001F05D5">
        <w:rPr>
          <w:rFonts w:ascii="Times New Roman" w:hAnsi="Times New Roman" w:cs="Times New Roman"/>
          <w:sz w:val="24"/>
          <w:szCs w:val="24"/>
        </w:rPr>
        <w:t xml:space="preserve">social </w:t>
      </w:r>
      <w:r w:rsidRPr="001F05D5">
        <w:rPr>
          <w:rFonts w:ascii="Times New Roman" w:hAnsi="Times New Roman" w:cs="Times New Roman"/>
          <w:sz w:val="24"/>
          <w:szCs w:val="24"/>
        </w:rPr>
        <w:t xml:space="preserve">media responsibly and </w:t>
      </w:r>
      <w:r w:rsidR="001A302F" w:rsidRPr="001F05D5">
        <w:rPr>
          <w:rFonts w:ascii="Times New Roman" w:hAnsi="Times New Roman" w:cs="Times New Roman"/>
          <w:sz w:val="24"/>
          <w:szCs w:val="24"/>
        </w:rPr>
        <w:t xml:space="preserve">with </w:t>
      </w:r>
      <w:r w:rsidRPr="001F05D5">
        <w:rPr>
          <w:rFonts w:ascii="Times New Roman" w:hAnsi="Times New Roman" w:cs="Times New Roman"/>
          <w:sz w:val="24"/>
          <w:szCs w:val="24"/>
        </w:rPr>
        <w:t>effectiveness</w:t>
      </w:r>
      <w:r w:rsidR="00884AB1" w:rsidRPr="001F05D5">
        <w:rPr>
          <w:rFonts w:ascii="Times New Roman" w:hAnsi="Times New Roman" w:cs="Times New Roman"/>
          <w:sz w:val="24"/>
          <w:szCs w:val="24"/>
        </w:rPr>
        <w:t>;</w:t>
      </w:r>
      <w:r w:rsidRPr="001F05D5">
        <w:rPr>
          <w:rFonts w:ascii="Times New Roman" w:hAnsi="Times New Roman" w:cs="Times New Roman"/>
          <w:sz w:val="24"/>
          <w:szCs w:val="24"/>
        </w:rPr>
        <w:t xml:space="preserve"> </w:t>
      </w:r>
      <w:r w:rsidR="00884AB1" w:rsidRPr="001F05D5">
        <w:rPr>
          <w:rFonts w:ascii="Times New Roman" w:hAnsi="Times New Roman" w:cs="Times New Roman"/>
          <w:sz w:val="24"/>
          <w:szCs w:val="24"/>
        </w:rPr>
        <w:t>facilitating</w:t>
      </w:r>
      <w:r w:rsidRPr="001F05D5">
        <w:rPr>
          <w:rFonts w:ascii="Times New Roman" w:hAnsi="Times New Roman" w:cs="Times New Roman"/>
          <w:sz w:val="24"/>
          <w:szCs w:val="24"/>
        </w:rPr>
        <w:t xml:space="preserve"> learn</w:t>
      </w:r>
      <w:r w:rsidR="001F05D5" w:rsidRPr="001F05D5">
        <w:rPr>
          <w:rFonts w:ascii="Times New Roman" w:hAnsi="Times New Roman" w:cs="Times New Roman"/>
          <w:sz w:val="24"/>
          <w:szCs w:val="24"/>
        </w:rPr>
        <w:t>ing</w:t>
      </w:r>
      <w:r w:rsidRPr="001F05D5">
        <w:rPr>
          <w:rFonts w:ascii="Times New Roman" w:hAnsi="Times New Roman" w:cs="Times New Roman"/>
          <w:sz w:val="24"/>
          <w:szCs w:val="24"/>
        </w:rPr>
        <w:t>, play, explor</w:t>
      </w:r>
      <w:r w:rsidR="001F05D5" w:rsidRPr="001F05D5">
        <w:rPr>
          <w:rFonts w:ascii="Times New Roman" w:hAnsi="Times New Roman" w:cs="Times New Roman"/>
          <w:sz w:val="24"/>
          <w:szCs w:val="24"/>
        </w:rPr>
        <w:t>ation</w:t>
      </w:r>
      <w:r w:rsidRPr="001F05D5">
        <w:rPr>
          <w:rFonts w:ascii="Times New Roman" w:hAnsi="Times New Roman" w:cs="Times New Roman"/>
          <w:sz w:val="24"/>
          <w:szCs w:val="24"/>
        </w:rPr>
        <w:t xml:space="preserve"> and creat</w:t>
      </w:r>
      <w:r w:rsidR="001F05D5" w:rsidRPr="001F05D5">
        <w:rPr>
          <w:rFonts w:ascii="Times New Roman" w:hAnsi="Times New Roman" w:cs="Times New Roman"/>
          <w:sz w:val="24"/>
          <w:szCs w:val="24"/>
        </w:rPr>
        <w:t>ivity (article 17 and 31 of UNCRC)</w:t>
      </w:r>
      <w:r w:rsidR="001A302F" w:rsidRPr="001F05D5">
        <w:rPr>
          <w:rFonts w:ascii="Times New Roman" w:hAnsi="Times New Roman" w:cs="Times New Roman"/>
          <w:sz w:val="24"/>
          <w:szCs w:val="24"/>
        </w:rPr>
        <w:t xml:space="preserve">. </w:t>
      </w:r>
      <w:r w:rsidR="003A1665" w:rsidRPr="001F05D5">
        <w:rPr>
          <w:rFonts w:ascii="Times New Roman" w:hAnsi="Times New Roman" w:cs="Times New Roman"/>
          <w:sz w:val="24"/>
          <w:szCs w:val="24"/>
        </w:rPr>
        <w:t xml:space="preserve">To </w:t>
      </w:r>
      <w:r w:rsidR="003A1665" w:rsidRPr="001F05D5">
        <w:rPr>
          <w:rFonts w:ascii="Times New Roman" w:hAnsi="Times New Roman" w:cs="Times New Roman"/>
          <w:sz w:val="24"/>
          <w:szCs w:val="24"/>
        </w:rPr>
        <w:lastRenderedPageBreak/>
        <w:t>achieve this, children need to be at the heart of digital policy</w:t>
      </w:r>
      <w:r w:rsidR="001F05D5" w:rsidRPr="001F05D5">
        <w:rPr>
          <w:rFonts w:ascii="Times New Roman" w:hAnsi="Times New Roman" w:cs="Times New Roman"/>
          <w:sz w:val="24"/>
          <w:szCs w:val="24"/>
        </w:rPr>
        <w:t xml:space="preserve"> (UNCRC article 12 deals with participation rights)</w:t>
      </w:r>
      <w:r w:rsidR="003A1665" w:rsidRPr="001F05D5">
        <w:rPr>
          <w:rFonts w:ascii="Times New Roman" w:hAnsi="Times New Roman" w:cs="Times New Roman"/>
          <w:sz w:val="24"/>
          <w:szCs w:val="24"/>
        </w:rPr>
        <w:t xml:space="preserve">. </w:t>
      </w:r>
      <w:r w:rsidR="001A302F" w:rsidRPr="001F05D5">
        <w:rPr>
          <w:rFonts w:ascii="Times New Roman" w:hAnsi="Times New Roman" w:cs="Times New Roman"/>
          <w:sz w:val="24"/>
          <w:szCs w:val="24"/>
        </w:rPr>
        <w:t>Technological literacy and digital citizenship should be incorporated in the classroom</w:t>
      </w:r>
      <w:r w:rsidR="00A30BD0" w:rsidRPr="001F05D5">
        <w:rPr>
          <w:rFonts w:ascii="Times New Roman" w:hAnsi="Times New Roman" w:cs="Times New Roman"/>
          <w:sz w:val="24"/>
          <w:szCs w:val="24"/>
        </w:rPr>
        <w:t xml:space="preserve"> so as to equip children </w:t>
      </w:r>
      <w:r w:rsidR="001A302F" w:rsidRPr="001F05D5">
        <w:rPr>
          <w:rFonts w:ascii="Times New Roman" w:hAnsi="Times New Roman" w:cs="Times New Roman"/>
          <w:sz w:val="24"/>
          <w:szCs w:val="24"/>
        </w:rPr>
        <w:t>with knowledge and skills which would allow them to avoid online risk while maximising their learning opportunities.</w:t>
      </w:r>
    </w:p>
    <w:p w:rsidR="003A1665" w:rsidRPr="001F05D5" w:rsidRDefault="00487984" w:rsidP="001F05D5">
      <w:pPr>
        <w:spacing w:line="480" w:lineRule="auto"/>
        <w:rPr>
          <w:rFonts w:ascii="Times New Roman" w:hAnsi="Times New Roman" w:cs="Times New Roman"/>
          <w:sz w:val="24"/>
          <w:szCs w:val="24"/>
        </w:rPr>
      </w:pPr>
      <w:r w:rsidRPr="001F05D5">
        <w:rPr>
          <w:rFonts w:ascii="Times New Roman" w:hAnsi="Times New Roman" w:cs="Times New Roman"/>
          <w:sz w:val="24"/>
          <w:szCs w:val="24"/>
        </w:rPr>
        <w:t>Children’s rights, with regards to internet monitoring, tend to focus on negative aspects such as child abuse and susceptibility of children to online predators</w:t>
      </w:r>
      <w:sdt>
        <w:sdtPr>
          <w:rPr>
            <w:rFonts w:ascii="Times New Roman" w:hAnsi="Times New Roman" w:cs="Times New Roman"/>
            <w:sz w:val="24"/>
            <w:szCs w:val="24"/>
          </w:rPr>
          <w:id w:val="1100229703"/>
          <w:citation/>
        </w:sdtPr>
        <w:sdtEndPr/>
        <w:sdtContent>
          <w:r w:rsidRPr="001F05D5">
            <w:rPr>
              <w:rFonts w:ascii="Times New Roman" w:hAnsi="Times New Roman" w:cs="Times New Roman"/>
              <w:sz w:val="24"/>
              <w:szCs w:val="24"/>
            </w:rPr>
            <w:fldChar w:fldCharType="begin"/>
          </w:r>
          <w:r w:rsidRPr="001F05D5">
            <w:rPr>
              <w:rFonts w:ascii="Times New Roman" w:hAnsi="Times New Roman" w:cs="Times New Roman"/>
              <w:sz w:val="24"/>
              <w:szCs w:val="24"/>
            </w:rPr>
            <w:instrText xml:space="preserve"> CITATION Liv10 \l 2057 </w:instrText>
          </w:r>
          <w:r w:rsidRPr="001F05D5">
            <w:rPr>
              <w:rFonts w:ascii="Times New Roman" w:hAnsi="Times New Roman" w:cs="Times New Roman"/>
              <w:sz w:val="24"/>
              <w:szCs w:val="24"/>
            </w:rPr>
            <w:fldChar w:fldCharType="separate"/>
          </w:r>
          <w:r w:rsidRPr="001F05D5">
            <w:rPr>
              <w:rFonts w:ascii="Times New Roman" w:hAnsi="Times New Roman" w:cs="Times New Roman"/>
              <w:noProof/>
              <w:sz w:val="24"/>
              <w:szCs w:val="24"/>
            </w:rPr>
            <w:t xml:space="preserve"> (Livingstone &amp; Brake, 2010)</w:t>
          </w:r>
          <w:r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xml:space="preserve">. This results in restrictive policies being advocated, which may undermine children’s freedom to explore and </w:t>
      </w:r>
      <w:proofErr w:type="gramStart"/>
      <w:r w:rsidRPr="001F05D5">
        <w:rPr>
          <w:rFonts w:ascii="Times New Roman" w:hAnsi="Times New Roman" w:cs="Times New Roman"/>
          <w:sz w:val="24"/>
          <w:szCs w:val="24"/>
        </w:rPr>
        <w:t>learn</w:t>
      </w:r>
      <w:proofErr w:type="gramEnd"/>
      <w:sdt>
        <w:sdtPr>
          <w:rPr>
            <w:rFonts w:ascii="Times New Roman" w:hAnsi="Times New Roman" w:cs="Times New Roman"/>
            <w:sz w:val="24"/>
            <w:szCs w:val="24"/>
          </w:rPr>
          <w:id w:val="764195288"/>
          <w:citation/>
        </w:sdtPr>
        <w:sdtEndPr/>
        <w:sdtContent>
          <w:r w:rsidRPr="001F05D5">
            <w:rPr>
              <w:rFonts w:ascii="Times New Roman" w:hAnsi="Times New Roman" w:cs="Times New Roman"/>
              <w:sz w:val="24"/>
              <w:szCs w:val="24"/>
            </w:rPr>
            <w:fldChar w:fldCharType="begin"/>
          </w:r>
          <w:r w:rsidRPr="001F05D5">
            <w:rPr>
              <w:rFonts w:ascii="Times New Roman" w:hAnsi="Times New Roman" w:cs="Times New Roman"/>
              <w:sz w:val="24"/>
              <w:szCs w:val="24"/>
            </w:rPr>
            <w:instrText xml:space="preserve"> CITATION Son15 \l 2057 </w:instrText>
          </w:r>
          <w:r w:rsidRPr="001F05D5">
            <w:rPr>
              <w:rFonts w:ascii="Times New Roman" w:hAnsi="Times New Roman" w:cs="Times New Roman"/>
              <w:sz w:val="24"/>
              <w:szCs w:val="24"/>
            </w:rPr>
            <w:fldChar w:fldCharType="separate"/>
          </w:r>
          <w:r w:rsidRPr="001F05D5">
            <w:rPr>
              <w:rFonts w:ascii="Times New Roman" w:hAnsi="Times New Roman" w:cs="Times New Roman"/>
              <w:noProof/>
              <w:sz w:val="24"/>
              <w:szCs w:val="24"/>
            </w:rPr>
            <w:t xml:space="preserve"> (Livingstone, et al., 2015)</w:t>
          </w:r>
          <w:r w:rsidRPr="001F05D5">
            <w:rPr>
              <w:rFonts w:ascii="Times New Roman" w:hAnsi="Times New Roman" w:cs="Times New Roman"/>
              <w:sz w:val="24"/>
              <w:szCs w:val="24"/>
            </w:rPr>
            <w:fldChar w:fldCharType="end"/>
          </w:r>
        </w:sdtContent>
      </w:sdt>
      <w:r w:rsidRPr="001F05D5">
        <w:rPr>
          <w:rFonts w:ascii="Times New Roman" w:hAnsi="Times New Roman" w:cs="Times New Roman"/>
          <w:sz w:val="24"/>
          <w:szCs w:val="24"/>
        </w:rPr>
        <w:t>. However, child abuse is not the only issue of concern in children and social media use; factors such as privacy, consent, data sharing and retention also play a big role in being able to navigate and engage with online content.</w:t>
      </w:r>
      <w:r w:rsidR="00803BE9" w:rsidRPr="001F05D5">
        <w:rPr>
          <w:rFonts w:ascii="Times New Roman" w:hAnsi="Times New Roman" w:cs="Times New Roman"/>
          <w:sz w:val="24"/>
          <w:szCs w:val="24"/>
        </w:rPr>
        <w:t xml:space="preserve"> </w:t>
      </w:r>
      <w:r w:rsidR="003A1665" w:rsidRPr="001F05D5">
        <w:rPr>
          <w:rFonts w:ascii="Times New Roman" w:hAnsi="Times New Roman" w:cs="Times New Roman"/>
          <w:sz w:val="24"/>
          <w:szCs w:val="24"/>
        </w:rPr>
        <w:t>Children, and by extension some parents, do not understand the data collected and held about them</w:t>
      </w:r>
      <w:r w:rsidR="00803BE9" w:rsidRPr="001F05D5">
        <w:rPr>
          <w:rFonts w:ascii="Times New Roman" w:hAnsi="Times New Roman" w:cs="Times New Roman"/>
          <w:sz w:val="24"/>
          <w:szCs w:val="24"/>
        </w:rPr>
        <w:t xml:space="preserve"> on social media</w:t>
      </w:r>
      <w:sdt>
        <w:sdtPr>
          <w:rPr>
            <w:rFonts w:ascii="Times New Roman" w:hAnsi="Times New Roman" w:cs="Times New Roman"/>
            <w:sz w:val="24"/>
            <w:szCs w:val="24"/>
          </w:rPr>
          <w:id w:val="-1654441368"/>
          <w:citation/>
        </w:sdtPr>
        <w:sdtEndPr/>
        <w:sdtContent>
          <w:r w:rsidR="001F05D5" w:rsidRPr="001F05D5">
            <w:rPr>
              <w:rFonts w:ascii="Times New Roman" w:hAnsi="Times New Roman" w:cs="Times New Roman"/>
              <w:sz w:val="24"/>
              <w:szCs w:val="24"/>
            </w:rPr>
            <w:fldChar w:fldCharType="begin"/>
          </w:r>
          <w:r w:rsidR="001F05D5" w:rsidRPr="001F05D5">
            <w:rPr>
              <w:rFonts w:ascii="Times New Roman" w:hAnsi="Times New Roman" w:cs="Times New Roman"/>
              <w:sz w:val="24"/>
              <w:szCs w:val="24"/>
            </w:rPr>
            <w:instrText xml:space="preserve"> CITATION Ofc18 \l 2057 </w:instrText>
          </w:r>
          <w:r w:rsidR="001F05D5" w:rsidRPr="001F05D5">
            <w:rPr>
              <w:rFonts w:ascii="Times New Roman" w:hAnsi="Times New Roman" w:cs="Times New Roman"/>
              <w:sz w:val="24"/>
              <w:szCs w:val="24"/>
            </w:rPr>
            <w:fldChar w:fldCharType="separate"/>
          </w:r>
          <w:r w:rsidR="001F05D5" w:rsidRPr="001F05D5">
            <w:rPr>
              <w:rFonts w:ascii="Times New Roman" w:hAnsi="Times New Roman" w:cs="Times New Roman"/>
              <w:noProof/>
              <w:sz w:val="24"/>
              <w:szCs w:val="24"/>
            </w:rPr>
            <w:t xml:space="preserve"> (Ofcom, 2018)</w:t>
          </w:r>
          <w:r w:rsidR="001F05D5" w:rsidRPr="001F05D5">
            <w:rPr>
              <w:rFonts w:ascii="Times New Roman" w:hAnsi="Times New Roman" w:cs="Times New Roman"/>
              <w:sz w:val="24"/>
              <w:szCs w:val="24"/>
            </w:rPr>
            <w:fldChar w:fldCharType="end"/>
          </w:r>
        </w:sdtContent>
      </w:sdt>
      <w:r w:rsidR="003A1665" w:rsidRPr="001F05D5">
        <w:rPr>
          <w:rFonts w:ascii="Times New Roman" w:hAnsi="Times New Roman" w:cs="Times New Roman"/>
          <w:sz w:val="24"/>
          <w:szCs w:val="24"/>
        </w:rPr>
        <w:t xml:space="preserve">. Children cannot lawfully enter into </w:t>
      </w:r>
      <w:r w:rsidR="00A30BD0" w:rsidRPr="001F05D5">
        <w:rPr>
          <w:rFonts w:ascii="Times New Roman" w:hAnsi="Times New Roman" w:cs="Times New Roman"/>
          <w:sz w:val="24"/>
          <w:szCs w:val="24"/>
        </w:rPr>
        <w:t xml:space="preserve">legal </w:t>
      </w:r>
      <w:r w:rsidR="003A1665" w:rsidRPr="001F05D5">
        <w:rPr>
          <w:rFonts w:ascii="Times New Roman" w:hAnsi="Times New Roman" w:cs="Times New Roman"/>
          <w:sz w:val="24"/>
          <w:szCs w:val="24"/>
        </w:rPr>
        <w:t>agreem</w:t>
      </w:r>
      <w:r w:rsidR="00A30BD0" w:rsidRPr="001F05D5">
        <w:rPr>
          <w:rFonts w:ascii="Times New Roman" w:hAnsi="Times New Roman" w:cs="Times New Roman"/>
          <w:sz w:val="24"/>
          <w:szCs w:val="24"/>
        </w:rPr>
        <w:t xml:space="preserve">ents offline, but this is not reflected online as consent is often obtained implicitly </w:t>
      </w:r>
      <w:r w:rsidRPr="001F05D5">
        <w:rPr>
          <w:rFonts w:ascii="Times New Roman" w:hAnsi="Times New Roman" w:cs="Times New Roman"/>
          <w:sz w:val="24"/>
          <w:szCs w:val="24"/>
        </w:rPr>
        <w:t>(example, ‘’</w:t>
      </w:r>
      <w:r w:rsidR="00A30BD0" w:rsidRPr="001F05D5">
        <w:rPr>
          <w:rFonts w:ascii="Times New Roman" w:hAnsi="Times New Roman" w:cs="Times New Roman"/>
          <w:sz w:val="24"/>
          <w:szCs w:val="24"/>
        </w:rPr>
        <w:t xml:space="preserve"> by continuing to use this site you agree to terms and conditions</w:t>
      </w:r>
      <w:r w:rsidRPr="001F05D5">
        <w:rPr>
          <w:rFonts w:ascii="Times New Roman" w:hAnsi="Times New Roman" w:cs="Times New Roman"/>
          <w:sz w:val="24"/>
          <w:szCs w:val="24"/>
        </w:rPr>
        <w:t>’’</w:t>
      </w:r>
      <w:r w:rsidR="00A30BD0" w:rsidRPr="001F05D5">
        <w:rPr>
          <w:rFonts w:ascii="Times New Roman" w:hAnsi="Times New Roman" w:cs="Times New Roman"/>
          <w:sz w:val="24"/>
          <w:szCs w:val="24"/>
        </w:rPr>
        <w:t>) or explicitly using terms like ‘</w:t>
      </w:r>
      <w:r w:rsidRPr="001F05D5">
        <w:rPr>
          <w:rFonts w:ascii="Times New Roman" w:hAnsi="Times New Roman" w:cs="Times New Roman"/>
          <w:sz w:val="24"/>
          <w:szCs w:val="24"/>
        </w:rPr>
        <w:t>’</w:t>
      </w:r>
      <w:r w:rsidR="00A30BD0" w:rsidRPr="001F05D5">
        <w:rPr>
          <w:rFonts w:ascii="Times New Roman" w:hAnsi="Times New Roman" w:cs="Times New Roman"/>
          <w:sz w:val="24"/>
          <w:szCs w:val="24"/>
        </w:rPr>
        <w:t>click here to agree</w:t>
      </w:r>
      <w:r w:rsidRPr="001F05D5">
        <w:rPr>
          <w:rFonts w:ascii="Times New Roman" w:hAnsi="Times New Roman" w:cs="Times New Roman"/>
          <w:sz w:val="24"/>
          <w:szCs w:val="24"/>
        </w:rPr>
        <w:t>’</w:t>
      </w:r>
      <w:r w:rsidR="00A30BD0" w:rsidRPr="001F05D5">
        <w:rPr>
          <w:rFonts w:ascii="Times New Roman" w:hAnsi="Times New Roman" w:cs="Times New Roman"/>
          <w:sz w:val="24"/>
          <w:szCs w:val="24"/>
        </w:rPr>
        <w:t>’. Being minors, children lack the literacy and understanding to give fully informed consent. H</w:t>
      </w:r>
      <w:r w:rsidR="00496E19" w:rsidRPr="001F05D5">
        <w:rPr>
          <w:rFonts w:ascii="Times New Roman" w:hAnsi="Times New Roman" w:cs="Times New Roman"/>
          <w:sz w:val="24"/>
          <w:szCs w:val="24"/>
        </w:rPr>
        <w:t xml:space="preserve">owever, considerations should be made when evaluating the ability to give consent as the level of experience and knowledge </w:t>
      </w:r>
      <w:r w:rsidR="00316BD9" w:rsidRPr="001F05D5">
        <w:rPr>
          <w:rFonts w:ascii="Times New Roman" w:hAnsi="Times New Roman" w:cs="Times New Roman"/>
          <w:sz w:val="24"/>
          <w:szCs w:val="24"/>
        </w:rPr>
        <w:t>increases with</w:t>
      </w:r>
      <w:r w:rsidR="00496E19" w:rsidRPr="001F05D5">
        <w:rPr>
          <w:rFonts w:ascii="Times New Roman" w:hAnsi="Times New Roman" w:cs="Times New Roman"/>
          <w:sz w:val="24"/>
          <w:szCs w:val="24"/>
        </w:rPr>
        <w:t xml:space="preserve"> age.</w:t>
      </w:r>
    </w:p>
    <w:p w:rsidR="00487984" w:rsidRDefault="001F05D5" w:rsidP="001F05D5">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media  has positive influences </w:t>
      </w:r>
      <w:r w:rsidR="00277A67">
        <w:rPr>
          <w:rFonts w:ascii="Times New Roman" w:hAnsi="Times New Roman" w:cs="Times New Roman"/>
          <w:sz w:val="24"/>
          <w:szCs w:val="24"/>
        </w:rPr>
        <w:t xml:space="preserve">on children such as promoting learning, exploration of ideas and identity, and making friends; </w:t>
      </w:r>
      <w:r>
        <w:rPr>
          <w:rFonts w:ascii="Times New Roman" w:hAnsi="Times New Roman" w:cs="Times New Roman"/>
          <w:sz w:val="24"/>
          <w:szCs w:val="24"/>
        </w:rPr>
        <w:t>but also</w:t>
      </w:r>
      <w:r w:rsidR="00277A67">
        <w:rPr>
          <w:rFonts w:ascii="Times New Roman" w:hAnsi="Times New Roman" w:cs="Times New Roman"/>
          <w:sz w:val="24"/>
          <w:szCs w:val="24"/>
        </w:rPr>
        <w:t xml:space="preserve"> comes with some forms of social pressures such as the need to be popular/liked, have a large audience or networks which may lead young people to conform and compromise so as to be accepted</w:t>
      </w:r>
      <w:sdt>
        <w:sdtPr>
          <w:rPr>
            <w:rFonts w:ascii="Times New Roman" w:hAnsi="Times New Roman" w:cs="Times New Roman"/>
            <w:sz w:val="24"/>
            <w:szCs w:val="24"/>
          </w:rPr>
          <w:id w:val="-1846466893"/>
          <w:citation/>
        </w:sdtPr>
        <w:sdtEndPr/>
        <w:sdtContent>
          <w:r w:rsidR="00277A67">
            <w:rPr>
              <w:rFonts w:ascii="Times New Roman" w:hAnsi="Times New Roman" w:cs="Times New Roman"/>
              <w:sz w:val="24"/>
              <w:szCs w:val="24"/>
            </w:rPr>
            <w:fldChar w:fldCharType="begin"/>
          </w:r>
          <w:r w:rsidR="00277A67">
            <w:rPr>
              <w:rFonts w:ascii="Times New Roman" w:hAnsi="Times New Roman" w:cs="Times New Roman"/>
              <w:sz w:val="24"/>
              <w:szCs w:val="24"/>
            </w:rPr>
            <w:instrText xml:space="preserve"> CITATION Boy08 \l 2057 </w:instrText>
          </w:r>
          <w:r w:rsidR="00277A67">
            <w:rPr>
              <w:rFonts w:ascii="Times New Roman" w:hAnsi="Times New Roman" w:cs="Times New Roman"/>
              <w:sz w:val="24"/>
              <w:szCs w:val="24"/>
            </w:rPr>
            <w:fldChar w:fldCharType="separate"/>
          </w:r>
          <w:r w:rsidR="00277A67">
            <w:rPr>
              <w:rFonts w:ascii="Times New Roman" w:hAnsi="Times New Roman" w:cs="Times New Roman"/>
              <w:noProof/>
              <w:sz w:val="24"/>
              <w:szCs w:val="24"/>
            </w:rPr>
            <w:t xml:space="preserve"> </w:t>
          </w:r>
          <w:r w:rsidR="00277A67" w:rsidRPr="00277A67">
            <w:rPr>
              <w:rFonts w:ascii="Times New Roman" w:hAnsi="Times New Roman" w:cs="Times New Roman"/>
              <w:noProof/>
              <w:sz w:val="24"/>
              <w:szCs w:val="24"/>
            </w:rPr>
            <w:t>(Boyd, 2008)</w:t>
          </w:r>
          <w:r w:rsidR="00277A67">
            <w:rPr>
              <w:rFonts w:ascii="Times New Roman" w:hAnsi="Times New Roman" w:cs="Times New Roman"/>
              <w:sz w:val="24"/>
              <w:szCs w:val="24"/>
            </w:rPr>
            <w:fldChar w:fldCharType="end"/>
          </w:r>
        </w:sdtContent>
      </w:sdt>
      <w:r w:rsidR="00277A67">
        <w:rPr>
          <w:rFonts w:ascii="Times New Roman" w:hAnsi="Times New Roman" w:cs="Times New Roman"/>
          <w:sz w:val="24"/>
          <w:szCs w:val="24"/>
        </w:rPr>
        <w:t xml:space="preserve">. </w:t>
      </w:r>
      <w:r w:rsidR="00487984" w:rsidRPr="001F05D5">
        <w:rPr>
          <w:rFonts w:ascii="Times New Roman" w:hAnsi="Times New Roman" w:cs="Times New Roman"/>
          <w:sz w:val="24"/>
          <w:szCs w:val="24"/>
        </w:rPr>
        <w:t>Issues such as cyberbullying and sexting pose quite a dilemma</w:t>
      </w:r>
      <w:r w:rsidR="00803BE9" w:rsidRPr="001F05D5">
        <w:rPr>
          <w:rFonts w:ascii="Times New Roman" w:hAnsi="Times New Roman" w:cs="Times New Roman"/>
          <w:sz w:val="24"/>
          <w:szCs w:val="24"/>
        </w:rPr>
        <w:t>, and have been shown to have long-lasting effects</w:t>
      </w:r>
      <w:r w:rsidR="000E4D0A" w:rsidRPr="001F05D5">
        <w:rPr>
          <w:rFonts w:ascii="Times New Roman" w:hAnsi="Times New Roman" w:cs="Times New Roman"/>
          <w:sz w:val="24"/>
          <w:szCs w:val="24"/>
        </w:rPr>
        <w:t xml:space="preserve"> such as loss of esteem, decline in mental health and social exclusion</w:t>
      </w:r>
      <w:r w:rsidR="00487984" w:rsidRPr="001F05D5">
        <w:rPr>
          <w:rFonts w:ascii="Times New Roman" w:hAnsi="Times New Roman" w:cs="Times New Roman"/>
          <w:sz w:val="24"/>
          <w:szCs w:val="24"/>
        </w:rPr>
        <w:t xml:space="preserve">. Every child has the right to feel included and be protected from any kind of discrimination and sexual </w:t>
      </w:r>
      <w:r w:rsidR="00487984" w:rsidRPr="001F05D5">
        <w:rPr>
          <w:rFonts w:ascii="Times New Roman" w:hAnsi="Times New Roman" w:cs="Times New Roman"/>
          <w:sz w:val="24"/>
          <w:szCs w:val="24"/>
        </w:rPr>
        <w:lastRenderedPageBreak/>
        <w:t>exploitation</w:t>
      </w:r>
      <w:r w:rsidR="00277A67">
        <w:rPr>
          <w:rFonts w:ascii="Times New Roman" w:hAnsi="Times New Roman" w:cs="Times New Roman"/>
          <w:sz w:val="24"/>
          <w:szCs w:val="24"/>
        </w:rPr>
        <w:t xml:space="preserve"> (UNCRC)</w:t>
      </w:r>
      <w:r w:rsidR="00487984" w:rsidRPr="001F05D5">
        <w:rPr>
          <w:rFonts w:ascii="Times New Roman" w:hAnsi="Times New Roman" w:cs="Times New Roman"/>
          <w:sz w:val="24"/>
          <w:szCs w:val="24"/>
        </w:rPr>
        <w:t>.</w:t>
      </w:r>
      <w:r w:rsidR="000E4D0A" w:rsidRPr="001F05D5">
        <w:rPr>
          <w:rFonts w:ascii="Times New Roman" w:hAnsi="Times New Roman" w:cs="Times New Roman"/>
          <w:sz w:val="24"/>
          <w:szCs w:val="24"/>
        </w:rPr>
        <w:t xml:space="preserve"> Care givers, policy makers and social media platforms need to collaborate and consult with young people more to discuss online harm and risks and how to address them. Further to this, more research should be undertaken to identify gaps in knowledge</w:t>
      </w:r>
      <w:r w:rsidR="00AE10E2">
        <w:rPr>
          <w:rFonts w:ascii="Times New Roman" w:hAnsi="Times New Roman" w:cs="Times New Roman"/>
          <w:sz w:val="24"/>
          <w:szCs w:val="24"/>
        </w:rPr>
        <w:t xml:space="preserve"> particularly in social media use in very young children (under 10year</w:t>
      </w:r>
      <w:r w:rsidR="00D030D4">
        <w:rPr>
          <w:rFonts w:ascii="Times New Roman" w:hAnsi="Times New Roman" w:cs="Times New Roman"/>
          <w:sz w:val="24"/>
          <w:szCs w:val="24"/>
        </w:rPr>
        <w:t>s</w:t>
      </w:r>
      <w:r w:rsidR="00AE10E2">
        <w:rPr>
          <w:rFonts w:ascii="Times New Roman" w:hAnsi="Times New Roman" w:cs="Times New Roman"/>
          <w:sz w:val="24"/>
          <w:szCs w:val="24"/>
        </w:rPr>
        <w:t>) and marginalised groups,</w:t>
      </w:r>
      <w:r w:rsidR="000E4D0A" w:rsidRPr="001F05D5">
        <w:rPr>
          <w:rFonts w:ascii="Times New Roman" w:hAnsi="Times New Roman" w:cs="Times New Roman"/>
          <w:sz w:val="24"/>
          <w:szCs w:val="24"/>
        </w:rPr>
        <w:t xml:space="preserve"> so as to be able to develop holistic approaches</w:t>
      </w:r>
      <w:r w:rsidR="00AE10E2">
        <w:rPr>
          <w:rFonts w:ascii="Times New Roman" w:hAnsi="Times New Roman" w:cs="Times New Roman"/>
          <w:sz w:val="24"/>
          <w:szCs w:val="24"/>
        </w:rPr>
        <w:t xml:space="preserve"> that are inclusive</w:t>
      </w:r>
      <w:r w:rsidR="000E4D0A" w:rsidRPr="001F05D5">
        <w:rPr>
          <w:rFonts w:ascii="Times New Roman" w:hAnsi="Times New Roman" w:cs="Times New Roman"/>
          <w:sz w:val="24"/>
          <w:szCs w:val="24"/>
        </w:rPr>
        <w:t>.</w:t>
      </w:r>
    </w:p>
    <w:p w:rsidR="00AE10E2" w:rsidRDefault="00AE10E2" w:rsidP="001F05D5">
      <w:pPr>
        <w:spacing w:line="480" w:lineRule="auto"/>
        <w:rPr>
          <w:rFonts w:ascii="Times New Roman" w:hAnsi="Times New Roman" w:cs="Times New Roman"/>
          <w:sz w:val="24"/>
          <w:szCs w:val="24"/>
        </w:rPr>
      </w:pPr>
      <w:r>
        <w:rPr>
          <w:rFonts w:ascii="Times New Roman" w:hAnsi="Times New Roman" w:cs="Times New Roman"/>
          <w:sz w:val="24"/>
          <w:szCs w:val="24"/>
        </w:rPr>
        <w:t>References</w:t>
      </w:r>
    </w:p>
    <w:p w:rsidR="00AE10E2" w:rsidRDefault="00AE10E2" w:rsidP="00AE10E2">
      <w:pPr>
        <w:pStyle w:val="Bibliography"/>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Bauman, S., Cross, D. &amp; Walker, J., </w:t>
      </w:r>
      <w:r w:rsidRPr="00AE10E2">
        <w:rPr>
          <w:rFonts w:ascii="Times New Roman" w:hAnsi="Times New Roman" w:cs="Times New Roman"/>
          <w:noProof/>
          <w:sz w:val="20"/>
          <w:szCs w:val="20"/>
        </w:rPr>
        <w:t>2013</w:t>
      </w:r>
      <w:r>
        <w:rPr>
          <w:noProof/>
        </w:rPr>
        <w:t xml:space="preserve">. </w:t>
      </w:r>
      <w:r>
        <w:rPr>
          <w:i/>
          <w:iCs/>
          <w:noProof/>
        </w:rPr>
        <w:t xml:space="preserve">Principles of cyberbullying research: Definition, measure and methodology, </w:t>
      </w:r>
      <w:r>
        <w:rPr>
          <w:noProof/>
        </w:rPr>
        <w:t>NY: Routledge.</w:t>
      </w:r>
    </w:p>
    <w:p w:rsidR="00AE10E2" w:rsidRDefault="00AE10E2" w:rsidP="00AE10E2">
      <w:pPr>
        <w:pStyle w:val="Bibliography"/>
        <w:rPr>
          <w:noProof/>
        </w:rPr>
      </w:pPr>
      <w:r>
        <w:rPr>
          <w:noProof/>
        </w:rPr>
        <w:t xml:space="preserve">BBC News, 2017. </w:t>
      </w:r>
      <w:r>
        <w:rPr>
          <w:i/>
          <w:iCs/>
          <w:noProof/>
        </w:rPr>
        <w:t xml:space="preserve">Thousands of children sexting, police say, </w:t>
      </w:r>
      <w:r>
        <w:rPr>
          <w:noProof/>
        </w:rPr>
        <w:t>s.l.: BBC.</w:t>
      </w:r>
    </w:p>
    <w:p w:rsidR="00AE10E2" w:rsidRDefault="00AE10E2" w:rsidP="00AE10E2">
      <w:pPr>
        <w:pStyle w:val="Bibliography"/>
        <w:rPr>
          <w:noProof/>
        </w:rPr>
      </w:pPr>
      <w:r>
        <w:rPr>
          <w:noProof/>
        </w:rPr>
        <w:t xml:space="preserve">BBC News, 2018. </w:t>
      </w:r>
      <w:r>
        <w:rPr>
          <w:i/>
          <w:iCs/>
          <w:noProof/>
        </w:rPr>
        <w:t xml:space="preserve">Social media firms 'failing' to tackle cyber-bullying, </w:t>
      </w:r>
      <w:r>
        <w:rPr>
          <w:noProof/>
        </w:rPr>
        <w:t>s.l.: BBC.</w:t>
      </w:r>
    </w:p>
    <w:p w:rsidR="00AE10E2" w:rsidRDefault="00AE10E2" w:rsidP="00AE10E2">
      <w:pPr>
        <w:pStyle w:val="Bibliography"/>
        <w:rPr>
          <w:noProof/>
        </w:rPr>
      </w:pPr>
      <w:r>
        <w:rPr>
          <w:noProof/>
        </w:rPr>
        <w:t xml:space="preserve">Boyd, D., 2008. Why youth (heart) social network sites: The role of networked publics in teenage social life. </w:t>
      </w:r>
      <w:r>
        <w:rPr>
          <w:i/>
          <w:iCs/>
          <w:noProof/>
        </w:rPr>
        <w:t xml:space="preserve">Youth Identity and Social Media, </w:t>
      </w:r>
      <w:r>
        <w:rPr>
          <w:noProof/>
        </w:rPr>
        <w:t>pp. 119-142.</w:t>
      </w:r>
    </w:p>
    <w:p w:rsidR="00AE10E2" w:rsidRDefault="00AE10E2" w:rsidP="00AE10E2">
      <w:pPr>
        <w:pStyle w:val="Bibliography"/>
        <w:rPr>
          <w:noProof/>
        </w:rPr>
      </w:pPr>
      <w:r>
        <w:rPr>
          <w:noProof/>
        </w:rPr>
        <w:t xml:space="preserve">Boyd, D. &amp; Ellison, N., 2007. Social Network Sites: Definition, History, and Scholarship. </w:t>
      </w:r>
      <w:r>
        <w:rPr>
          <w:i/>
          <w:iCs/>
          <w:noProof/>
        </w:rPr>
        <w:t xml:space="preserve">Journal of Computer-Mediated Communication, </w:t>
      </w:r>
      <w:r>
        <w:rPr>
          <w:noProof/>
        </w:rPr>
        <w:t>13(1).</w:t>
      </w:r>
    </w:p>
    <w:p w:rsidR="00AE10E2" w:rsidRDefault="00AE10E2" w:rsidP="00AE10E2">
      <w:pPr>
        <w:pStyle w:val="Bibliography"/>
        <w:rPr>
          <w:noProof/>
        </w:rPr>
      </w:pPr>
      <w:r>
        <w:rPr>
          <w:noProof/>
        </w:rPr>
        <w:t xml:space="preserve">Boyd, D. &amp; Heer, J., 2006. </w:t>
      </w:r>
      <w:r>
        <w:rPr>
          <w:i/>
          <w:iCs/>
          <w:noProof/>
        </w:rPr>
        <w:t xml:space="preserve">Profiles as conversation: Networked identity performance on Friendster. </w:t>
      </w:r>
      <w:r>
        <w:rPr>
          <w:noProof/>
        </w:rPr>
        <w:t>CA, s.n.</w:t>
      </w:r>
    </w:p>
    <w:p w:rsidR="00AE10E2" w:rsidRDefault="00AE10E2" w:rsidP="00AE10E2">
      <w:pPr>
        <w:pStyle w:val="Bibliography"/>
        <w:rPr>
          <w:noProof/>
        </w:rPr>
      </w:pPr>
      <w:r>
        <w:rPr>
          <w:noProof/>
        </w:rPr>
        <w:t xml:space="preserve">Boyd, D. M. &amp; Ellison, N. B., 2008. Social Network Sites: Definition, History and Scholarship. </w:t>
      </w:r>
      <w:r>
        <w:rPr>
          <w:i/>
          <w:iCs/>
          <w:noProof/>
        </w:rPr>
        <w:t xml:space="preserve">Journal of Computer-Mediated Communication, </w:t>
      </w:r>
      <w:r>
        <w:rPr>
          <w:noProof/>
        </w:rPr>
        <w:t>Volume 13, pp. 210-230.</w:t>
      </w:r>
    </w:p>
    <w:p w:rsidR="00AE10E2" w:rsidRDefault="00AE10E2" w:rsidP="00AE10E2">
      <w:pPr>
        <w:pStyle w:val="Bibliography"/>
        <w:rPr>
          <w:noProof/>
        </w:rPr>
      </w:pPr>
      <w:r>
        <w:rPr>
          <w:noProof/>
        </w:rPr>
        <w:t xml:space="preserve">Buckingham, D. &amp; Willet, R. eds., 2006. </w:t>
      </w:r>
      <w:r>
        <w:rPr>
          <w:i/>
          <w:iCs/>
          <w:noProof/>
        </w:rPr>
        <w:t xml:space="preserve">Digital Generation: CHildren, Young People and New Media. </w:t>
      </w:r>
      <w:r>
        <w:rPr>
          <w:noProof/>
        </w:rPr>
        <w:t>Ne York: Routledge.</w:t>
      </w:r>
    </w:p>
    <w:p w:rsidR="00AE10E2" w:rsidRDefault="00AE10E2" w:rsidP="00AE10E2">
      <w:pPr>
        <w:pStyle w:val="Bibliography"/>
        <w:rPr>
          <w:noProof/>
        </w:rPr>
      </w:pPr>
      <w:r>
        <w:rPr>
          <w:noProof/>
        </w:rPr>
        <w:t xml:space="preserve">Centre for Youth &amp; Criminal Justice; Barnado's Scotland, 2017. </w:t>
      </w:r>
      <w:r>
        <w:rPr>
          <w:i/>
          <w:iCs/>
          <w:noProof/>
        </w:rPr>
        <w:t xml:space="preserve">Over the Internet, Under the Radar: Online Child Sexual Abuse and Exploitation- a brief literature review, </w:t>
      </w:r>
      <w:r>
        <w:rPr>
          <w:noProof/>
        </w:rPr>
        <w:t>s.l.: s.n.</w:t>
      </w:r>
    </w:p>
    <w:p w:rsidR="00AE10E2" w:rsidRDefault="00AE10E2" w:rsidP="00AE10E2">
      <w:pPr>
        <w:pStyle w:val="Bibliography"/>
        <w:rPr>
          <w:noProof/>
        </w:rPr>
      </w:pPr>
      <w:r>
        <w:rPr>
          <w:noProof/>
        </w:rPr>
        <w:t xml:space="preserve">Child Rights International Network, 2014. </w:t>
      </w:r>
      <w:r>
        <w:rPr>
          <w:i/>
          <w:iCs/>
          <w:noProof/>
        </w:rPr>
        <w:t xml:space="preserve">Access Denied: Protect Rights—Unblock Children's Access to Information. </w:t>
      </w:r>
      <w:r>
        <w:rPr>
          <w:noProof/>
        </w:rPr>
        <w:t xml:space="preserve">[Online] </w:t>
      </w:r>
      <w:r>
        <w:rPr>
          <w:noProof/>
        </w:rPr>
        <w:br/>
        <w:t xml:space="preserve">Available at: </w:t>
      </w:r>
      <w:r>
        <w:rPr>
          <w:noProof/>
          <w:u w:val="single"/>
        </w:rPr>
        <w:t>www.crin.org/sites/default/files/access_to_information_final_layout.pdf</w:t>
      </w:r>
      <w:r>
        <w:rPr>
          <w:noProof/>
        </w:rPr>
        <w:br/>
        <w:t>[Accessed December 2019].</w:t>
      </w:r>
    </w:p>
    <w:p w:rsidR="00AE10E2" w:rsidRDefault="00AE10E2" w:rsidP="00AE10E2">
      <w:pPr>
        <w:pStyle w:val="Bibliography"/>
        <w:rPr>
          <w:noProof/>
        </w:rPr>
      </w:pPr>
      <w:r>
        <w:rPr>
          <w:noProof/>
        </w:rPr>
        <w:t xml:space="preserve">CIGI, 2014. </w:t>
      </w:r>
      <w:r>
        <w:rPr>
          <w:i/>
          <w:iCs/>
          <w:noProof/>
        </w:rPr>
        <w:t xml:space="preserve">Finding Common Ground: Challenges and Opportunities in Internet Governance and Internet-RelatedPolicy, </w:t>
      </w:r>
      <w:r>
        <w:rPr>
          <w:noProof/>
        </w:rPr>
        <w:t>s.l.: s.n.</w:t>
      </w:r>
    </w:p>
    <w:p w:rsidR="00AE10E2" w:rsidRDefault="00AE10E2" w:rsidP="00AE10E2">
      <w:pPr>
        <w:pStyle w:val="Bibliography"/>
        <w:rPr>
          <w:noProof/>
        </w:rPr>
      </w:pPr>
      <w:r>
        <w:rPr>
          <w:noProof/>
        </w:rPr>
        <w:t xml:space="preserve">Davidson, J. &amp; Martellozzo, E., 2012. Exploring Young People’s Use of Social Networking Sites and Digital Media in the Internet Safety Context. </w:t>
      </w:r>
      <w:r>
        <w:rPr>
          <w:i/>
          <w:iCs/>
          <w:noProof/>
        </w:rPr>
        <w:t xml:space="preserve">Information, Communication &amp; Society, </w:t>
      </w:r>
      <w:r>
        <w:rPr>
          <w:noProof/>
        </w:rPr>
        <w:t>16(9), pp. 1456-1476.</w:t>
      </w:r>
    </w:p>
    <w:p w:rsidR="00AE10E2" w:rsidRDefault="00AE10E2" w:rsidP="00AE10E2">
      <w:pPr>
        <w:pStyle w:val="Bibliography"/>
        <w:rPr>
          <w:noProof/>
        </w:rPr>
      </w:pPr>
      <w:r>
        <w:rPr>
          <w:noProof/>
        </w:rPr>
        <w:lastRenderedPageBreak/>
        <w:t xml:space="preserve">Ellison, N., Steinfield, C. &amp; Lampe, C., 2007. The benefits of Facebook “friends:” Social capital and college students' use of online social network sites. </w:t>
      </w:r>
      <w:r>
        <w:rPr>
          <w:i/>
          <w:iCs/>
          <w:noProof/>
        </w:rPr>
        <w:t xml:space="preserve">Journal of computer mediated communication, </w:t>
      </w:r>
      <w:r>
        <w:rPr>
          <w:noProof/>
        </w:rPr>
        <w:t>Volume 12, pp. 1143-1168.</w:t>
      </w:r>
    </w:p>
    <w:p w:rsidR="00AE10E2" w:rsidRDefault="00AE10E2" w:rsidP="00AE10E2">
      <w:pPr>
        <w:pStyle w:val="Bibliography"/>
        <w:rPr>
          <w:noProof/>
        </w:rPr>
      </w:pPr>
      <w:r>
        <w:rPr>
          <w:noProof/>
        </w:rPr>
        <w:t xml:space="preserve">Gordon-Messe, d., Bauermeister, J., Grodzinski, A. &amp; Zimmerman, M., 2013. Sexting among young adults. </w:t>
      </w:r>
      <w:r>
        <w:rPr>
          <w:i/>
          <w:iCs/>
          <w:noProof/>
        </w:rPr>
        <w:t xml:space="preserve">Journal of Adolescent Heath, </w:t>
      </w:r>
      <w:r>
        <w:rPr>
          <w:noProof/>
        </w:rPr>
        <w:t>52(3), pp. 301-306.</w:t>
      </w:r>
    </w:p>
    <w:p w:rsidR="00AE10E2" w:rsidRDefault="00AE10E2" w:rsidP="00AE10E2">
      <w:pPr>
        <w:pStyle w:val="Bibliography"/>
        <w:rPr>
          <w:noProof/>
        </w:rPr>
      </w:pPr>
      <w:r>
        <w:rPr>
          <w:noProof/>
        </w:rPr>
        <w:t xml:space="preserve">GOV.UK, 2010. </w:t>
      </w:r>
      <w:r>
        <w:rPr>
          <w:i/>
          <w:iCs/>
          <w:noProof/>
        </w:rPr>
        <w:t xml:space="preserve">United Nations Convention on the Rights of the Child (UNCRC): how legislation underpins implementation in England, </w:t>
      </w:r>
      <w:r>
        <w:rPr>
          <w:noProof/>
        </w:rPr>
        <w:t>s.l.: Government Publications.</w:t>
      </w:r>
    </w:p>
    <w:p w:rsidR="00AE10E2" w:rsidRDefault="00AE10E2" w:rsidP="00AE10E2">
      <w:pPr>
        <w:pStyle w:val="Bibliography"/>
        <w:rPr>
          <w:noProof/>
        </w:rPr>
      </w:pPr>
      <w:r>
        <w:rPr>
          <w:noProof/>
        </w:rPr>
        <w:t xml:space="preserve">Griffiths, M. &amp; Light, B., 2008. Social networking and digital gaming media convergence. </w:t>
      </w:r>
      <w:r>
        <w:rPr>
          <w:i/>
          <w:iCs/>
          <w:noProof/>
        </w:rPr>
        <w:t xml:space="preserve">Information Systms Frontiers, </w:t>
      </w:r>
      <w:r>
        <w:rPr>
          <w:noProof/>
        </w:rPr>
        <w:t>10(4), pp. 447-459.</w:t>
      </w:r>
    </w:p>
    <w:p w:rsidR="00AE10E2" w:rsidRDefault="00AE10E2" w:rsidP="00AE10E2">
      <w:pPr>
        <w:pStyle w:val="Bibliography"/>
        <w:rPr>
          <w:noProof/>
        </w:rPr>
      </w:pPr>
      <w:r>
        <w:rPr>
          <w:noProof/>
        </w:rPr>
        <w:t xml:space="preserve">Hamm, M. P., Shulhan, J., Hartling, L. &amp; Williams, G., 2014. A systematic review ofthe use and effectiveness of social media in child health. </w:t>
      </w:r>
      <w:r>
        <w:rPr>
          <w:i/>
          <w:iCs/>
          <w:noProof/>
        </w:rPr>
        <w:t xml:space="preserve">BMC Paediatrics, </w:t>
      </w:r>
      <w:r>
        <w:rPr>
          <w:noProof/>
        </w:rPr>
        <w:t>Volume 14, p. 138.</w:t>
      </w:r>
    </w:p>
    <w:p w:rsidR="00AE10E2" w:rsidRDefault="00AE10E2" w:rsidP="00AE10E2">
      <w:pPr>
        <w:pStyle w:val="Bibliography"/>
        <w:rPr>
          <w:noProof/>
        </w:rPr>
      </w:pPr>
      <w:r>
        <w:rPr>
          <w:noProof/>
        </w:rPr>
        <w:t xml:space="preserve">Hinduja, S. &amp; Patchin, J., 2009. </w:t>
      </w:r>
      <w:r>
        <w:rPr>
          <w:i/>
          <w:iCs/>
          <w:noProof/>
        </w:rPr>
        <w:t xml:space="preserve">Bullying Beyond the Schoolyard: Preventing and Responding to Cyberbullying Thousand Oaks, </w:t>
      </w:r>
      <w:r>
        <w:rPr>
          <w:noProof/>
        </w:rPr>
        <w:t>s.l.: Corwin Press.</w:t>
      </w:r>
    </w:p>
    <w:p w:rsidR="00AE10E2" w:rsidRDefault="00AE10E2" w:rsidP="00AE10E2">
      <w:pPr>
        <w:pStyle w:val="Bibliography"/>
        <w:rPr>
          <w:noProof/>
        </w:rPr>
      </w:pPr>
      <w:r>
        <w:rPr>
          <w:noProof/>
        </w:rPr>
        <w:t xml:space="preserve">Kapoor, K. K. et al., 2018. Advances in Social Media Research:Past, Present and Future. </w:t>
      </w:r>
      <w:r>
        <w:rPr>
          <w:i/>
          <w:iCs/>
          <w:noProof/>
        </w:rPr>
        <w:t xml:space="preserve">Information System Frontiers, </w:t>
      </w:r>
      <w:r>
        <w:rPr>
          <w:noProof/>
        </w:rPr>
        <w:t>Volume 20, pp. 531-558.</w:t>
      </w:r>
    </w:p>
    <w:p w:rsidR="00AE10E2" w:rsidRDefault="00AE10E2" w:rsidP="00AE10E2">
      <w:pPr>
        <w:pStyle w:val="Bibliography"/>
        <w:rPr>
          <w:noProof/>
        </w:rPr>
      </w:pPr>
      <w:r>
        <w:rPr>
          <w:noProof/>
        </w:rPr>
        <w:t xml:space="preserve">Kent, M. et al., 2019. Children and adolescents' exposure to food and beverage marketing in social media apps. </w:t>
      </w:r>
      <w:r>
        <w:rPr>
          <w:i/>
          <w:iCs/>
          <w:noProof/>
        </w:rPr>
        <w:t xml:space="preserve">Paediatric Obesity, </w:t>
      </w:r>
      <w:r>
        <w:rPr>
          <w:noProof/>
        </w:rPr>
        <w:t>14(10).</w:t>
      </w:r>
    </w:p>
    <w:p w:rsidR="00AE10E2" w:rsidRDefault="00AE10E2" w:rsidP="00AE10E2">
      <w:pPr>
        <w:pStyle w:val="Bibliography"/>
        <w:rPr>
          <w:noProof/>
        </w:rPr>
      </w:pPr>
      <w:r>
        <w:rPr>
          <w:noProof/>
        </w:rPr>
        <w:t xml:space="preserve">Leslie, F., Levine, L., Loughlin, S. &amp; Pechmann, C., 2009. The need for bold action to prevent adolescent obesity. </w:t>
      </w:r>
      <w:r>
        <w:rPr>
          <w:i/>
          <w:iCs/>
          <w:noProof/>
        </w:rPr>
        <w:t xml:space="preserve">Adolescent Health, </w:t>
      </w:r>
      <w:r>
        <w:rPr>
          <w:noProof/>
        </w:rPr>
        <w:t>45(3), pp. 8-17.</w:t>
      </w:r>
    </w:p>
    <w:p w:rsidR="00AE10E2" w:rsidRDefault="00AE10E2" w:rsidP="00AE10E2">
      <w:pPr>
        <w:pStyle w:val="Bibliography"/>
        <w:rPr>
          <w:noProof/>
        </w:rPr>
      </w:pPr>
      <w:r>
        <w:rPr>
          <w:noProof/>
        </w:rPr>
        <w:t xml:space="preserve">Livingstone, S. &amp; Brake, D., 2010. On the rapid rise of social networking sites;new findings and policy implications. </w:t>
      </w:r>
      <w:r>
        <w:rPr>
          <w:i/>
          <w:iCs/>
          <w:noProof/>
        </w:rPr>
        <w:t xml:space="preserve">Children and Society, </w:t>
      </w:r>
      <w:r>
        <w:rPr>
          <w:noProof/>
        </w:rPr>
        <w:t>24(1), pp. 75-83.</w:t>
      </w:r>
    </w:p>
    <w:p w:rsidR="00AE10E2" w:rsidRDefault="00AE10E2" w:rsidP="00AE10E2">
      <w:pPr>
        <w:pStyle w:val="Bibliography"/>
        <w:rPr>
          <w:noProof/>
        </w:rPr>
      </w:pPr>
      <w:r>
        <w:rPr>
          <w:noProof/>
        </w:rPr>
        <w:t xml:space="preserve">Livingstone, S., Carr, J. &amp; Byrne, J., 2015. </w:t>
      </w:r>
      <w:r>
        <w:rPr>
          <w:i/>
          <w:iCs/>
          <w:noProof/>
        </w:rPr>
        <w:t xml:space="preserve">One in Three: Internet Governance and Chikdren's Rights, </w:t>
      </w:r>
      <w:r>
        <w:rPr>
          <w:noProof/>
        </w:rPr>
        <w:t>London: Centre for International Governance Innovation &amp; the Royal Institute of International Affairs.</w:t>
      </w:r>
    </w:p>
    <w:p w:rsidR="00AE10E2" w:rsidRDefault="00AE10E2" w:rsidP="00AE10E2">
      <w:pPr>
        <w:pStyle w:val="Bibliography"/>
        <w:rPr>
          <w:noProof/>
        </w:rPr>
      </w:pPr>
      <w:r>
        <w:rPr>
          <w:noProof/>
        </w:rPr>
        <w:t xml:space="preserve">Livingstone, S. et al., 2015. How Parents of Young Children Manage Digital Devices at Home: The role of income, education and parental style. </w:t>
      </w:r>
    </w:p>
    <w:p w:rsidR="00AE10E2" w:rsidRDefault="00AE10E2" w:rsidP="00AE10E2">
      <w:pPr>
        <w:pStyle w:val="Bibliography"/>
        <w:rPr>
          <w:noProof/>
        </w:rPr>
      </w:pPr>
      <w:r>
        <w:rPr>
          <w:noProof/>
        </w:rPr>
        <w:t xml:space="preserve">Mimoun, B., Slim, M. &amp; Ammar, O., 2013. Brands and Strategies of Self-presentation on Facebook. </w:t>
      </w:r>
      <w:r>
        <w:rPr>
          <w:i/>
          <w:iCs/>
          <w:noProof/>
        </w:rPr>
        <w:t xml:space="preserve">E- European Advances in Consumer Research, </w:t>
      </w:r>
      <w:r>
        <w:rPr>
          <w:noProof/>
        </w:rPr>
        <w:t>Volume 10, pp. 95-97.</w:t>
      </w:r>
    </w:p>
    <w:p w:rsidR="00AE10E2" w:rsidRDefault="00AE10E2" w:rsidP="00AE10E2">
      <w:pPr>
        <w:pStyle w:val="Bibliography"/>
        <w:rPr>
          <w:noProof/>
        </w:rPr>
      </w:pPr>
      <w:r>
        <w:rPr>
          <w:noProof/>
        </w:rPr>
        <w:t xml:space="preserve">Mitchell, K., Jones, L., Finkelhor, D. &amp; Wolak, J., 2014. </w:t>
      </w:r>
      <w:r>
        <w:rPr>
          <w:i/>
          <w:iCs/>
          <w:noProof/>
        </w:rPr>
        <w:t xml:space="preserve">Trends in Unwanted Online Experiences and Sexting. </w:t>
      </w:r>
      <w:r>
        <w:rPr>
          <w:noProof/>
        </w:rPr>
        <w:t>s.l., Crimes against Children Research Center.</w:t>
      </w:r>
    </w:p>
    <w:p w:rsidR="00AE10E2" w:rsidRDefault="00AE10E2" w:rsidP="00AE10E2">
      <w:pPr>
        <w:pStyle w:val="Bibliography"/>
        <w:rPr>
          <w:noProof/>
        </w:rPr>
      </w:pPr>
      <w:r>
        <w:rPr>
          <w:noProof/>
        </w:rPr>
        <w:t xml:space="preserve">Nairn, A. &amp; Hang, H., 2012. </w:t>
      </w:r>
      <w:r>
        <w:rPr>
          <w:i/>
          <w:iCs/>
          <w:noProof/>
        </w:rPr>
        <w:t xml:space="preserve">Advergames: It’s Not Child's Play. A review of Research, </w:t>
      </w:r>
      <w:r>
        <w:rPr>
          <w:noProof/>
        </w:rPr>
        <w:t>s.l.: s.n.</w:t>
      </w:r>
    </w:p>
    <w:p w:rsidR="00AE10E2" w:rsidRDefault="00AE10E2" w:rsidP="00AE10E2">
      <w:pPr>
        <w:pStyle w:val="Bibliography"/>
        <w:rPr>
          <w:noProof/>
        </w:rPr>
      </w:pPr>
      <w:r>
        <w:rPr>
          <w:noProof/>
        </w:rPr>
        <w:t xml:space="preserve">National Institute for Health and Care Excellence (NICE), 2016. </w:t>
      </w:r>
      <w:r>
        <w:rPr>
          <w:i/>
          <w:iCs/>
          <w:noProof/>
        </w:rPr>
        <w:t xml:space="preserve">Harmful Sexual Behaviour Among Children and Young People, </w:t>
      </w:r>
      <w:r>
        <w:rPr>
          <w:noProof/>
        </w:rPr>
        <w:t>s.l.: s.n.</w:t>
      </w:r>
    </w:p>
    <w:p w:rsidR="00AE10E2" w:rsidRDefault="00AE10E2" w:rsidP="00AE10E2">
      <w:pPr>
        <w:pStyle w:val="Bibliography"/>
        <w:rPr>
          <w:noProof/>
        </w:rPr>
      </w:pPr>
      <w:r>
        <w:rPr>
          <w:noProof/>
        </w:rPr>
        <w:lastRenderedPageBreak/>
        <w:t xml:space="preserve">NHS England, 2016. </w:t>
      </w:r>
      <w:r>
        <w:rPr>
          <w:i/>
          <w:iCs/>
          <w:noProof/>
        </w:rPr>
        <w:t xml:space="preserve">Healthy Children: Transforming Child Health Information, </w:t>
      </w:r>
      <w:r>
        <w:rPr>
          <w:noProof/>
        </w:rPr>
        <w:t>s.l.: National Information Board.</w:t>
      </w:r>
    </w:p>
    <w:p w:rsidR="00AE10E2" w:rsidRDefault="00AE10E2" w:rsidP="00AE10E2">
      <w:pPr>
        <w:pStyle w:val="Bibliography"/>
        <w:rPr>
          <w:noProof/>
        </w:rPr>
      </w:pPr>
      <w:r>
        <w:rPr>
          <w:noProof/>
        </w:rPr>
        <w:t xml:space="preserve">Ofcom, 2018. </w:t>
      </w:r>
      <w:r>
        <w:rPr>
          <w:i/>
          <w:iCs/>
          <w:noProof/>
        </w:rPr>
        <w:t xml:space="preserve">Children and Parents: Media use and attitudes report, </w:t>
      </w:r>
      <w:r>
        <w:rPr>
          <w:noProof/>
        </w:rPr>
        <w:t>s.l.: Ofcom.</w:t>
      </w:r>
    </w:p>
    <w:p w:rsidR="00AE10E2" w:rsidRDefault="00AE10E2" w:rsidP="00AE10E2">
      <w:pPr>
        <w:pStyle w:val="Bibliography"/>
        <w:rPr>
          <w:noProof/>
        </w:rPr>
      </w:pPr>
      <w:r>
        <w:rPr>
          <w:noProof/>
        </w:rPr>
        <w:t xml:space="preserve">Office for National Statistics, 2018. </w:t>
      </w:r>
      <w:r>
        <w:rPr>
          <w:i/>
          <w:iCs/>
          <w:noProof/>
        </w:rPr>
        <w:t xml:space="preserve">Internet Access- Households and Individuals, </w:t>
      </w:r>
      <w:r>
        <w:rPr>
          <w:noProof/>
        </w:rPr>
        <w:t>s.l.: ONS.</w:t>
      </w:r>
    </w:p>
    <w:p w:rsidR="00AE10E2" w:rsidRDefault="00AE10E2" w:rsidP="00AE10E2">
      <w:pPr>
        <w:pStyle w:val="Bibliography"/>
        <w:rPr>
          <w:noProof/>
        </w:rPr>
      </w:pPr>
      <w:r>
        <w:rPr>
          <w:noProof/>
        </w:rPr>
        <w:t xml:space="preserve">Office for National Statistics, 2019. </w:t>
      </w:r>
      <w:r>
        <w:rPr>
          <w:i/>
          <w:iCs/>
          <w:noProof/>
        </w:rPr>
        <w:t xml:space="preserve">Exploring the UK's digital divide, </w:t>
      </w:r>
      <w:r>
        <w:rPr>
          <w:noProof/>
        </w:rPr>
        <w:t>s.l.: ONS.</w:t>
      </w:r>
    </w:p>
    <w:p w:rsidR="00AE10E2" w:rsidRDefault="00AE10E2" w:rsidP="00AE10E2">
      <w:pPr>
        <w:pStyle w:val="Bibliography"/>
        <w:rPr>
          <w:noProof/>
        </w:rPr>
      </w:pPr>
      <w:r>
        <w:rPr>
          <w:noProof/>
        </w:rPr>
        <w:t xml:space="preserve">O'Keeffe, G. S., Clarke-Pearson, K. &amp; media, C. o. c. a., 2011. The impact of social media on children, adolescent and families. </w:t>
      </w:r>
      <w:r>
        <w:rPr>
          <w:i/>
          <w:iCs/>
          <w:noProof/>
        </w:rPr>
        <w:t xml:space="preserve">American Academy of Pediatrics, </w:t>
      </w:r>
      <w:r>
        <w:rPr>
          <w:noProof/>
        </w:rPr>
        <w:t>pp. 800-805.</w:t>
      </w:r>
    </w:p>
    <w:p w:rsidR="00AE10E2" w:rsidRDefault="00AE10E2" w:rsidP="00AE10E2">
      <w:pPr>
        <w:pStyle w:val="Bibliography"/>
        <w:rPr>
          <w:noProof/>
        </w:rPr>
      </w:pPr>
      <w:r>
        <w:rPr>
          <w:noProof/>
        </w:rPr>
        <w:t xml:space="preserve">Science and Technology Committee, 2019. </w:t>
      </w:r>
      <w:r>
        <w:rPr>
          <w:i/>
          <w:iCs/>
          <w:noProof/>
        </w:rPr>
        <w:t xml:space="preserve">Impact of social media and screen use on young people's health, </w:t>
      </w:r>
      <w:r>
        <w:rPr>
          <w:noProof/>
        </w:rPr>
        <w:t>London: House of Commons.</w:t>
      </w:r>
    </w:p>
    <w:p w:rsidR="00AE10E2" w:rsidRDefault="00AE10E2" w:rsidP="00AE10E2">
      <w:pPr>
        <w:pStyle w:val="Bibliography"/>
        <w:rPr>
          <w:noProof/>
        </w:rPr>
      </w:pPr>
      <w:r>
        <w:rPr>
          <w:noProof/>
        </w:rPr>
        <w:t xml:space="preserve">The Royal Foundation , 2017. </w:t>
      </w:r>
      <w:r>
        <w:rPr>
          <w:i/>
          <w:iCs/>
          <w:noProof/>
        </w:rPr>
        <w:t xml:space="preserve">Taskforce on the Prevention of Cyberbullying: National Action Plan to tackle Cyberbullying., </w:t>
      </w:r>
      <w:r>
        <w:rPr>
          <w:noProof/>
        </w:rPr>
        <w:t>s.l.: s.n.</w:t>
      </w:r>
    </w:p>
    <w:p w:rsidR="00AE10E2" w:rsidRDefault="00AE10E2" w:rsidP="00AE10E2">
      <w:pPr>
        <w:pStyle w:val="Bibliography"/>
        <w:rPr>
          <w:noProof/>
        </w:rPr>
      </w:pPr>
      <w:r>
        <w:rPr>
          <w:noProof/>
        </w:rPr>
        <w:t xml:space="preserve">UNICEF &amp; LSE, 2016. </w:t>
      </w:r>
      <w:r>
        <w:rPr>
          <w:i/>
          <w:iCs/>
          <w:noProof/>
        </w:rPr>
        <w:t xml:space="preserve">Global Kids Online Research Synthesis: 2015–2016, </w:t>
      </w:r>
      <w:r>
        <w:rPr>
          <w:noProof/>
        </w:rPr>
        <w:t>s.l.: s.n.</w:t>
      </w:r>
    </w:p>
    <w:p w:rsidR="00AE10E2" w:rsidRDefault="00AE10E2" w:rsidP="00AE10E2">
      <w:pPr>
        <w:pStyle w:val="Bibliography"/>
        <w:rPr>
          <w:noProof/>
        </w:rPr>
      </w:pPr>
      <w:r>
        <w:rPr>
          <w:noProof/>
        </w:rPr>
        <w:t xml:space="preserve">UNICEF, 2014. </w:t>
      </w:r>
      <w:r>
        <w:rPr>
          <w:i/>
          <w:iCs/>
          <w:noProof/>
        </w:rPr>
        <w:t xml:space="preserve">25 Years of the Convention on the Rights of the Child. Is the World a Better Place for Children?, </w:t>
      </w:r>
      <w:r>
        <w:rPr>
          <w:noProof/>
        </w:rPr>
        <w:t>New York: UNICEF.</w:t>
      </w:r>
    </w:p>
    <w:p w:rsidR="00AE10E2" w:rsidRDefault="00AE10E2" w:rsidP="00AE10E2">
      <w:pPr>
        <w:pStyle w:val="Bibliography"/>
        <w:rPr>
          <w:noProof/>
        </w:rPr>
      </w:pPr>
      <w:r>
        <w:rPr>
          <w:noProof/>
        </w:rPr>
        <w:t xml:space="preserve">UNICEF, 2017. </w:t>
      </w:r>
      <w:r>
        <w:rPr>
          <w:i/>
          <w:iCs/>
          <w:noProof/>
        </w:rPr>
        <w:t xml:space="preserve">Children in a Digital World, </w:t>
      </w:r>
      <w:r>
        <w:rPr>
          <w:noProof/>
        </w:rPr>
        <w:t>NY: UNICEF.</w:t>
      </w:r>
    </w:p>
    <w:p w:rsidR="00AE10E2" w:rsidRDefault="00AE10E2" w:rsidP="00AE10E2">
      <w:pPr>
        <w:pStyle w:val="Bibliography"/>
        <w:rPr>
          <w:noProof/>
        </w:rPr>
      </w:pPr>
      <w:r>
        <w:rPr>
          <w:noProof/>
        </w:rPr>
        <w:t xml:space="preserve">Waddington, J., 2011. </w:t>
      </w:r>
      <w:r>
        <w:rPr>
          <w:i/>
          <w:iCs/>
          <w:noProof/>
        </w:rPr>
        <w:t xml:space="preserve">Social Networking: The Unharnessed Educational Tool, </w:t>
      </w:r>
      <w:r>
        <w:rPr>
          <w:noProof/>
        </w:rPr>
        <w:t>s.l.: Univerisity of Colorado.</w:t>
      </w:r>
    </w:p>
    <w:p w:rsidR="00AE10E2" w:rsidRDefault="00AE10E2" w:rsidP="00AE10E2">
      <w:pPr>
        <w:pStyle w:val="Bibliography"/>
        <w:rPr>
          <w:noProof/>
        </w:rPr>
      </w:pPr>
      <w:r>
        <w:rPr>
          <w:noProof/>
        </w:rPr>
        <w:t xml:space="preserve">World Heath Organisation (WHO), 2017. </w:t>
      </w:r>
      <w:r>
        <w:rPr>
          <w:i/>
          <w:iCs/>
          <w:noProof/>
        </w:rPr>
        <w:t xml:space="preserve">Adolescent OObesity and Related Behaviours: Trends and inequalities in the WHO European Region, </w:t>
      </w:r>
      <w:r>
        <w:rPr>
          <w:noProof/>
        </w:rPr>
        <w:t>Copenhagen: WHO.</w:t>
      </w:r>
    </w:p>
    <w:p w:rsidR="00AE10E2" w:rsidRDefault="00AE10E2" w:rsidP="00AE10E2">
      <w:pPr>
        <w:pStyle w:val="Bibliography"/>
        <w:rPr>
          <w:noProof/>
        </w:rPr>
      </w:pPr>
      <w:r>
        <w:rPr>
          <w:noProof/>
        </w:rPr>
        <w:t xml:space="preserve">YoungMinds; The Children's Society, 2018. </w:t>
      </w:r>
      <w:r>
        <w:rPr>
          <w:i/>
          <w:iCs/>
          <w:noProof/>
        </w:rPr>
        <w:t xml:space="preserve">Safety Net: Cyberbullying's impact on young people's mental health, </w:t>
      </w:r>
      <w:r>
        <w:rPr>
          <w:noProof/>
        </w:rPr>
        <w:t>s.l.: s.n.</w:t>
      </w:r>
    </w:p>
    <w:p w:rsidR="00AE10E2" w:rsidRDefault="00AE10E2" w:rsidP="00AE10E2">
      <w:pPr>
        <w:pStyle w:val="Bibliography"/>
        <w:rPr>
          <w:noProof/>
        </w:rPr>
      </w:pPr>
      <w:r>
        <w:rPr>
          <w:noProof/>
        </w:rPr>
        <w:t xml:space="preserve">YoungMinds, 2018. </w:t>
      </w:r>
      <w:r>
        <w:rPr>
          <w:i/>
          <w:iCs/>
          <w:noProof/>
        </w:rPr>
        <w:t xml:space="preserve">Inquiry- Impact of social media and screen-use on young people’s health, </w:t>
      </w:r>
      <w:r>
        <w:rPr>
          <w:noProof/>
        </w:rPr>
        <w:t>s.l.: House of Commons.</w:t>
      </w:r>
    </w:p>
    <w:p w:rsidR="00AE10E2" w:rsidRPr="001F05D5" w:rsidRDefault="00AE10E2" w:rsidP="00AE10E2">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p w:rsidR="00EF08DF" w:rsidRPr="001F05D5" w:rsidRDefault="00EF08DF" w:rsidP="001F05D5">
      <w:pPr>
        <w:spacing w:line="480" w:lineRule="auto"/>
        <w:rPr>
          <w:rFonts w:ascii="Times New Roman" w:hAnsi="Times New Roman" w:cs="Times New Roman"/>
          <w:sz w:val="24"/>
          <w:szCs w:val="24"/>
        </w:rPr>
      </w:pPr>
    </w:p>
    <w:sectPr w:rsidR="00EF08DF" w:rsidRPr="001F05D5" w:rsidSect="00AD2190">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898" w:rsidRDefault="00173898" w:rsidP="00F10F49">
      <w:pPr>
        <w:spacing w:after="0" w:line="240" w:lineRule="auto"/>
      </w:pPr>
      <w:r>
        <w:separator/>
      </w:r>
    </w:p>
  </w:endnote>
  <w:endnote w:type="continuationSeparator" w:id="0">
    <w:p w:rsidR="00173898" w:rsidRDefault="00173898" w:rsidP="00F1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529919"/>
      <w:docPartObj>
        <w:docPartGallery w:val="Page Numbers (Bottom of Page)"/>
        <w:docPartUnique/>
      </w:docPartObj>
    </w:sdtPr>
    <w:sdtEndPr>
      <w:rPr>
        <w:noProof/>
      </w:rPr>
    </w:sdtEndPr>
    <w:sdtContent>
      <w:p w:rsidR="001F05D5" w:rsidRDefault="001F05D5">
        <w:pPr>
          <w:pStyle w:val="Footer"/>
          <w:jc w:val="right"/>
        </w:pPr>
        <w:r>
          <w:fldChar w:fldCharType="begin"/>
        </w:r>
        <w:r>
          <w:instrText xml:space="preserve"> PAGE   \* MERGEFORMAT </w:instrText>
        </w:r>
        <w:r>
          <w:fldChar w:fldCharType="separate"/>
        </w:r>
        <w:r w:rsidR="00AD2190">
          <w:rPr>
            <w:noProof/>
          </w:rPr>
          <w:t>7</w:t>
        </w:r>
        <w:r>
          <w:rPr>
            <w:noProof/>
          </w:rPr>
          <w:fldChar w:fldCharType="end"/>
        </w:r>
      </w:p>
    </w:sdtContent>
  </w:sdt>
  <w:p w:rsidR="001F05D5" w:rsidRDefault="001F05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898" w:rsidRDefault="00173898" w:rsidP="00F10F49">
      <w:pPr>
        <w:spacing w:after="0" w:line="240" w:lineRule="auto"/>
      </w:pPr>
      <w:r>
        <w:separator/>
      </w:r>
    </w:p>
  </w:footnote>
  <w:footnote w:type="continuationSeparator" w:id="0">
    <w:p w:rsidR="00173898" w:rsidRDefault="00173898" w:rsidP="00F10F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6A7" w:rsidRDefault="000A66A7">
    <w:pPr>
      <w:pStyle w:val="Header"/>
    </w:pPr>
    <w:proofErr w:type="spellStart"/>
    <w:r>
      <w:t>Mouna</w:t>
    </w:r>
    <w:proofErr w:type="spellEnd"/>
    <w:r>
      <w:t xml:space="preserve"> </w:t>
    </w:r>
    <w:proofErr w:type="spellStart"/>
    <w:r>
      <w:t>Balbaki</w:t>
    </w:r>
    <w:proofErr w:type="spellEnd"/>
    <w:r>
      <w:t xml:space="preserve"> </w:t>
    </w:r>
  </w:p>
  <w:p w:rsidR="000A66A7" w:rsidRDefault="000A66A7">
    <w:pPr>
      <w:pStyle w:val="Header"/>
    </w:pPr>
    <w:r>
      <w:t>Contemporary Discourses in Professional Practice (ECCH7001): Assignment 1</w:t>
    </w:r>
  </w:p>
  <w:p w:rsidR="000A66A7" w:rsidRDefault="000A66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E4B4A"/>
    <w:multiLevelType w:val="multilevel"/>
    <w:tmpl w:val="51685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71D"/>
    <w:rsid w:val="00002AF2"/>
    <w:rsid w:val="00004D0D"/>
    <w:rsid w:val="00005F08"/>
    <w:rsid w:val="000209C9"/>
    <w:rsid w:val="00094C16"/>
    <w:rsid w:val="000A66A7"/>
    <w:rsid w:val="000B3FB0"/>
    <w:rsid w:val="000C72C6"/>
    <w:rsid w:val="000D52FB"/>
    <w:rsid w:val="000E189B"/>
    <w:rsid w:val="000E4D0A"/>
    <w:rsid w:val="000F1ED6"/>
    <w:rsid w:val="001153BD"/>
    <w:rsid w:val="00116BBA"/>
    <w:rsid w:val="00120883"/>
    <w:rsid w:val="001433FF"/>
    <w:rsid w:val="001563A1"/>
    <w:rsid w:val="00173898"/>
    <w:rsid w:val="00177653"/>
    <w:rsid w:val="001A302F"/>
    <w:rsid w:val="001B6292"/>
    <w:rsid w:val="001D7F0C"/>
    <w:rsid w:val="001F05D5"/>
    <w:rsid w:val="001F3C56"/>
    <w:rsid w:val="0025295F"/>
    <w:rsid w:val="00254F43"/>
    <w:rsid w:val="002777A3"/>
    <w:rsid w:val="00277A67"/>
    <w:rsid w:val="00287782"/>
    <w:rsid w:val="002C1B95"/>
    <w:rsid w:val="00316BD9"/>
    <w:rsid w:val="00337935"/>
    <w:rsid w:val="00367697"/>
    <w:rsid w:val="003A1665"/>
    <w:rsid w:val="003B0221"/>
    <w:rsid w:val="003D1B1A"/>
    <w:rsid w:val="003E09D4"/>
    <w:rsid w:val="003F145A"/>
    <w:rsid w:val="004049A4"/>
    <w:rsid w:val="00422F65"/>
    <w:rsid w:val="004263E7"/>
    <w:rsid w:val="00434323"/>
    <w:rsid w:val="004539BF"/>
    <w:rsid w:val="00470924"/>
    <w:rsid w:val="00471272"/>
    <w:rsid w:val="0047587F"/>
    <w:rsid w:val="00487984"/>
    <w:rsid w:val="00496E19"/>
    <w:rsid w:val="004D7894"/>
    <w:rsid w:val="004D7BC4"/>
    <w:rsid w:val="004E45EA"/>
    <w:rsid w:val="004F7D86"/>
    <w:rsid w:val="005219D0"/>
    <w:rsid w:val="00554DCA"/>
    <w:rsid w:val="00590424"/>
    <w:rsid w:val="00590691"/>
    <w:rsid w:val="005A5A72"/>
    <w:rsid w:val="005A6D69"/>
    <w:rsid w:val="005B429D"/>
    <w:rsid w:val="005F5256"/>
    <w:rsid w:val="006069C6"/>
    <w:rsid w:val="00624EE8"/>
    <w:rsid w:val="00634109"/>
    <w:rsid w:val="00637BE1"/>
    <w:rsid w:val="00642F06"/>
    <w:rsid w:val="00660EF7"/>
    <w:rsid w:val="006743E4"/>
    <w:rsid w:val="0068314E"/>
    <w:rsid w:val="00690DE1"/>
    <w:rsid w:val="00694F31"/>
    <w:rsid w:val="006A063D"/>
    <w:rsid w:val="006B148F"/>
    <w:rsid w:val="006C0DEE"/>
    <w:rsid w:val="006C0EB1"/>
    <w:rsid w:val="006C1598"/>
    <w:rsid w:val="006C2582"/>
    <w:rsid w:val="006D63A7"/>
    <w:rsid w:val="006E5AB4"/>
    <w:rsid w:val="006E5C2C"/>
    <w:rsid w:val="006E72C5"/>
    <w:rsid w:val="006E7CCC"/>
    <w:rsid w:val="00710D91"/>
    <w:rsid w:val="00733A4B"/>
    <w:rsid w:val="0074047B"/>
    <w:rsid w:val="007551CE"/>
    <w:rsid w:val="00756134"/>
    <w:rsid w:val="0075755D"/>
    <w:rsid w:val="007663BE"/>
    <w:rsid w:val="00771C2C"/>
    <w:rsid w:val="007B3E2E"/>
    <w:rsid w:val="007B6904"/>
    <w:rsid w:val="007D49BD"/>
    <w:rsid w:val="007D5D14"/>
    <w:rsid w:val="007E5B46"/>
    <w:rsid w:val="00803BE9"/>
    <w:rsid w:val="008159DB"/>
    <w:rsid w:val="00830CB2"/>
    <w:rsid w:val="008849CD"/>
    <w:rsid w:val="00884AB1"/>
    <w:rsid w:val="00894111"/>
    <w:rsid w:val="00897C9C"/>
    <w:rsid w:val="008A52EE"/>
    <w:rsid w:val="008D7C53"/>
    <w:rsid w:val="00905022"/>
    <w:rsid w:val="009107F3"/>
    <w:rsid w:val="00965CD5"/>
    <w:rsid w:val="009852C7"/>
    <w:rsid w:val="00992CD4"/>
    <w:rsid w:val="009B2E55"/>
    <w:rsid w:val="009C2630"/>
    <w:rsid w:val="009C5FD3"/>
    <w:rsid w:val="009D5268"/>
    <w:rsid w:val="00A30BD0"/>
    <w:rsid w:val="00A340A9"/>
    <w:rsid w:val="00A62BCA"/>
    <w:rsid w:val="00A76DB3"/>
    <w:rsid w:val="00A83ACE"/>
    <w:rsid w:val="00A8532F"/>
    <w:rsid w:val="00A905A1"/>
    <w:rsid w:val="00AA3C49"/>
    <w:rsid w:val="00AD2190"/>
    <w:rsid w:val="00AD7A23"/>
    <w:rsid w:val="00AE10E2"/>
    <w:rsid w:val="00B25822"/>
    <w:rsid w:val="00B42E28"/>
    <w:rsid w:val="00B52423"/>
    <w:rsid w:val="00B54704"/>
    <w:rsid w:val="00B73D82"/>
    <w:rsid w:val="00B86A34"/>
    <w:rsid w:val="00B876B9"/>
    <w:rsid w:val="00BA5F58"/>
    <w:rsid w:val="00C3277F"/>
    <w:rsid w:val="00C65E36"/>
    <w:rsid w:val="00C87A11"/>
    <w:rsid w:val="00CA364E"/>
    <w:rsid w:val="00CB24C4"/>
    <w:rsid w:val="00CC2DB3"/>
    <w:rsid w:val="00CE57C9"/>
    <w:rsid w:val="00CF54F6"/>
    <w:rsid w:val="00D030D4"/>
    <w:rsid w:val="00D1606F"/>
    <w:rsid w:val="00D270A0"/>
    <w:rsid w:val="00D73452"/>
    <w:rsid w:val="00D938FA"/>
    <w:rsid w:val="00DA4A42"/>
    <w:rsid w:val="00DC0E70"/>
    <w:rsid w:val="00DF1026"/>
    <w:rsid w:val="00E1671D"/>
    <w:rsid w:val="00E44D30"/>
    <w:rsid w:val="00E7701F"/>
    <w:rsid w:val="00E82B26"/>
    <w:rsid w:val="00E8576B"/>
    <w:rsid w:val="00EA226A"/>
    <w:rsid w:val="00EA70B4"/>
    <w:rsid w:val="00ED1A34"/>
    <w:rsid w:val="00ED72D0"/>
    <w:rsid w:val="00EF08DF"/>
    <w:rsid w:val="00F10F49"/>
    <w:rsid w:val="00F11C63"/>
    <w:rsid w:val="00F26140"/>
    <w:rsid w:val="00F81DE0"/>
    <w:rsid w:val="00F82BAA"/>
    <w:rsid w:val="00FD1CD6"/>
    <w:rsid w:val="00FE1720"/>
    <w:rsid w:val="00FE2ECF"/>
    <w:rsid w:val="00FE4525"/>
    <w:rsid w:val="00FE5564"/>
    <w:rsid w:val="00FE782D"/>
    <w:rsid w:val="00FF2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1671D"/>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671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1671D"/>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E1671D"/>
    <w:rPr>
      <w:color w:val="0000FF"/>
      <w:u w:val="single"/>
    </w:rPr>
  </w:style>
  <w:style w:type="paragraph" w:styleId="BalloonText">
    <w:name w:val="Balloon Text"/>
    <w:basedOn w:val="Normal"/>
    <w:link w:val="BalloonTextChar"/>
    <w:uiPriority w:val="99"/>
    <w:semiHidden/>
    <w:unhideWhenUsed/>
    <w:rsid w:val="006C0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EB1"/>
    <w:rPr>
      <w:rFonts w:ascii="Tahoma" w:hAnsi="Tahoma" w:cs="Tahoma"/>
      <w:sz w:val="16"/>
      <w:szCs w:val="16"/>
    </w:rPr>
  </w:style>
  <w:style w:type="paragraph" w:styleId="FootnoteText">
    <w:name w:val="footnote text"/>
    <w:basedOn w:val="Normal"/>
    <w:link w:val="FootnoteTextChar"/>
    <w:uiPriority w:val="99"/>
    <w:semiHidden/>
    <w:unhideWhenUsed/>
    <w:rsid w:val="00F10F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F49"/>
    <w:rPr>
      <w:sz w:val="20"/>
      <w:szCs w:val="20"/>
    </w:rPr>
  </w:style>
  <w:style w:type="character" w:styleId="FootnoteReference">
    <w:name w:val="footnote reference"/>
    <w:basedOn w:val="DefaultParagraphFont"/>
    <w:uiPriority w:val="99"/>
    <w:semiHidden/>
    <w:unhideWhenUsed/>
    <w:rsid w:val="00F10F49"/>
    <w:rPr>
      <w:vertAlign w:val="superscript"/>
    </w:rPr>
  </w:style>
  <w:style w:type="paragraph" w:styleId="Header">
    <w:name w:val="header"/>
    <w:basedOn w:val="Normal"/>
    <w:link w:val="HeaderChar"/>
    <w:uiPriority w:val="99"/>
    <w:unhideWhenUsed/>
    <w:rsid w:val="001F0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5D5"/>
  </w:style>
  <w:style w:type="paragraph" w:styleId="Footer">
    <w:name w:val="footer"/>
    <w:basedOn w:val="Normal"/>
    <w:link w:val="FooterChar"/>
    <w:uiPriority w:val="99"/>
    <w:unhideWhenUsed/>
    <w:rsid w:val="001F0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5D5"/>
  </w:style>
  <w:style w:type="paragraph" w:styleId="Bibliography">
    <w:name w:val="Bibliography"/>
    <w:basedOn w:val="Normal"/>
    <w:next w:val="Normal"/>
    <w:uiPriority w:val="37"/>
    <w:unhideWhenUsed/>
    <w:rsid w:val="00AE10E2"/>
  </w:style>
  <w:style w:type="paragraph" w:styleId="NoSpacing">
    <w:name w:val="No Spacing"/>
    <w:link w:val="NoSpacingChar"/>
    <w:uiPriority w:val="1"/>
    <w:qFormat/>
    <w:rsid w:val="00AD2190"/>
    <w:pPr>
      <w:spacing w:after="0" w:line="240" w:lineRule="auto"/>
      <w:jc w:val="left"/>
    </w:pPr>
    <w:rPr>
      <w:rFonts w:eastAsiaTheme="minorEastAsia"/>
      <w:lang w:val="en-US" w:eastAsia="ja-JP"/>
    </w:rPr>
  </w:style>
  <w:style w:type="character" w:customStyle="1" w:styleId="NoSpacingChar">
    <w:name w:val="No Spacing Char"/>
    <w:basedOn w:val="DefaultParagraphFont"/>
    <w:link w:val="NoSpacing"/>
    <w:uiPriority w:val="1"/>
    <w:rsid w:val="00AD2190"/>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1671D"/>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671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1671D"/>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E1671D"/>
    <w:rPr>
      <w:color w:val="0000FF"/>
      <w:u w:val="single"/>
    </w:rPr>
  </w:style>
  <w:style w:type="paragraph" w:styleId="BalloonText">
    <w:name w:val="Balloon Text"/>
    <w:basedOn w:val="Normal"/>
    <w:link w:val="BalloonTextChar"/>
    <w:uiPriority w:val="99"/>
    <w:semiHidden/>
    <w:unhideWhenUsed/>
    <w:rsid w:val="006C0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EB1"/>
    <w:rPr>
      <w:rFonts w:ascii="Tahoma" w:hAnsi="Tahoma" w:cs="Tahoma"/>
      <w:sz w:val="16"/>
      <w:szCs w:val="16"/>
    </w:rPr>
  </w:style>
  <w:style w:type="paragraph" w:styleId="FootnoteText">
    <w:name w:val="footnote text"/>
    <w:basedOn w:val="Normal"/>
    <w:link w:val="FootnoteTextChar"/>
    <w:uiPriority w:val="99"/>
    <w:semiHidden/>
    <w:unhideWhenUsed/>
    <w:rsid w:val="00F10F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F49"/>
    <w:rPr>
      <w:sz w:val="20"/>
      <w:szCs w:val="20"/>
    </w:rPr>
  </w:style>
  <w:style w:type="character" w:styleId="FootnoteReference">
    <w:name w:val="footnote reference"/>
    <w:basedOn w:val="DefaultParagraphFont"/>
    <w:uiPriority w:val="99"/>
    <w:semiHidden/>
    <w:unhideWhenUsed/>
    <w:rsid w:val="00F10F49"/>
    <w:rPr>
      <w:vertAlign w:val="superscript"/>
    </w:rPr>
  </w:style>
  <w:style w:type="paragraph" w:styleId="Header">
    <w:name w:val="header"/>
    <w:basedOn w:val="Normal"/>
    <w:link w:val="HeaderChar"/>
    <w:uiPriority w:val="99"/>
    <w:unhideWhenUsed/>
    <w:rsid w:val="001F0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5D5"/>
  </w:style>
  <w:style w:type="paragraph" w:styleId="Footer">
    <w:name w:val="footer"/>
    <w:basedOn w:val="Normal"/>
    <w:link w:val="FooterChar"/>
    <w:uiPriority w:val="99"/>
    <w:unhideWhenUsed/>
    <w:rsid w:val="001F0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5D5"/>
  </w:style>
  <w:style w:type="paragraph" w:styleId="Bibliography">
    <w:name w:val="Bibliography"/>
    <w:basedOn w:val="Normal"/>
    <w:next w:val="Normal"/>
    <w:uiPriority w:val="37"/>
    <w:unhideWhenUsed/>
    <w:rsid w:val="00AE10E2"/>
  </w:style>
  <w:style w:type="paragraph" w:styleId="NoSpacing">
    <w:name w:val="No Spacing"/>
    <w:link w:val="NoSpacingChar"/>
    <w:uiPriority w:val="1"/>
    <w:qFormat/>
    <w:rsid w:val="00AD2190"/>
    <w:pPr>
      <w:spacing w:after="0" w:line="240" w:lineRule="auto"/>
      <w:jc w:val="left"/>
    </w:pPr>
    <w:rPr>
      <w:rFonts w:eastAsiaTheme="minorEastAsia"/>
      <w:lang w:val="en-US" w:eastAsia="ja-JP"/>
    </w:rPr>
  </w:style>
  <w:style w:type="character" w:customStyle="1" w:styleId="NoSpacingChar">
    <w:name w:val="No Spacing Char"/>
    <w:basedOn w:val="DefaultParagraphFont"/>
    <w:link w:val="NoSpacing"/>
    <w:uiPriority w:val="1"/>
    <w:rsid w:val="00AD2190"/>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703290">
      <w:bodyDiv w:val="1"/>
      <w:marLeft w:val="0"/>
      <w:marRight w:val="0"/>
      <w:marTop w:val="0"/>
      <w:marBottom w:val="0"/>
      <w:divBdr>
        <w:top w:val="none" w:sz="0" w:space="0" w:color="auto"/>
        <w:left w:val="none" w:sz="0" w:space="0" w:color="auto"/>
        <w:bottom w:val="none" w:sz="0" w:space="0" w:color="auto"/>
        <w:right w:val="none" w:sz="0" w:space="0" w:color="auto"/>
      </w:divBdr>
    </w:div>
    <w:div w:id="166454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539936A3C33408588071FCEE3EEC2C6"/>
        <w:category>
          <w:name w:val="General"/>
          <w:gallery w:val="placeholder"/>
        </w:category>
        <w:types>
          <w:type w:val="bbPlcHdr"/>
        </w:types>
        <w:behaviors>
          <w:behavior w:val="content"/>
        </w:behaviors>
        <w:guid w:val="{D00A2C85-23DA-4C13-B0A7-18C41BB9F3FD}"/>
      </w:docPartPr>
      <w:docPartBody>
        <w:p w:rsidR="00000000" w:rsidRDefault="005A39EC" w:rsidP="005A39EC">
          <w:pPr>
            <w:pStyle w:val="1539936A3C33408588071FCEE3EEC2C6"/>
          </w:pPr>
          <w:r>
            <w:rPr>
              <w:rFonts w:asciiTheme="majorHAnsi" w:eastAsiaTheme="majorEastAsia" w:hAnsiTheme="majorHAnsi" w:cstheme="majorBidi"/>
              <w:sz w:val="80"/>
              <w:szCs w:val="80"/>
            </w:rPr>
            <w:t>[Type the document title]</w:t>
          </w:r>
        </w:p>
      </w:docPartBody>
    </w:docPart>
    <w:docPart>
      <w:docPartPr>
        <w:name w:val="66092FFDE98C41FAB8BC55FDD19633B9"/>
        <w:category>
          <w:name w:val="General"/>
          <w:gallery w:val="placeholder"/>
        </w:category>
        <w:types>
          <w:type w:val="bbPlcHdr"/>
        </w:types>
        <w:behaviors>
          <w:behavior w:val="content"/>
        </w:behaviors>
        <w:guid w:val="{299324DB-E27B-41D1-B10E-68C9F359DBC0}"/>
      </w:docPartPr>
      <w:docPartBody>
        <w:p w:rsidR="00000000" w:rsidRDefault="005A39EC" w:rsidP="005A39EC">
          <w:pPr>
            <w:pStyle w:val="66092FFDE98C41FAB8BC55FDD19633B9"/>
          </w:pPr>
          <w:r>
            <w:rPr>
              <w:rFonts w:asciiTheme="majorHAnsi" w:eastAsiaTheme="majorEastAsia" w:hAnsiTheme="majorHAnsi" w:cstheme="majorBidi"/>
              <w:sz w:val="44"/>
              <w:szCs w:val="44"/>
            </w:rPr>
            <w:t>[Type the document subtitle]</w:t>
          </w:r>
        </w:p>
      </w:docPartBody>
    </w:docPart>
    <w:docPart>
      <w:docPartPr>
        <w:name w:val="FB60471C149A402595EF03710DC53A87"/>
        <w:category>
          <w:name w:val="General"/>
          <w:gallery w:val="placeholder"/>
        </w:category>
        <w:types>
          <w:type w:val="bbPlcHdr"/>
        </w:types>
        <w:behaviors>
          <w:behavior w:val="content"/>
        </w:behaviors>
        <w:guid w:val="{2B2B8B9C-9C04-42ED-B0D5-8F5AC3412C5A}"/>
      </w:docPartPr>
      <w:docPartBody>
        <w:p w:rsidR="00000000" w:rsidRDefault="005A39EC" w:rsidP="005A39EC">
          <w:pPr>
            <w:pStyle w:val="FB60471C149A402595EF03710DC53A87"/>
          </w:pPr>
          <w:r>
            <w:rPr>
              <w:b/>
              <w:bCs/>
            </w:rPr>
            <w:t>[Type the author name]</w:t>
          </w:r>
        </w:p>
      </w:docPartBody>
    </w:docPart>
    <w:docPart>
      <w:docPartPr>
        <w:name w:val="855C23A83C7C49D58248CFADCE88007A"/>
        <w:category>
          <w:name w:val="General"/>
          <w:gallery w:val="placeholder"/>
        </w:category>
        <w:types>
          <w:type w:val="bbPlcHdr"/>
        </w:types>
        <w:behaviors>
          <w:behavior w:val="content"/>
        </w:behaviors>
        <w:guid w:val="{59A7CF88-D4EB-4908-A673-9F076E0BD878}"/>
      </w:docPartPr>
      <w:docPartBody>
        <w:p w:rsidR="00000000" w:rsidRDefault="005A39EC" w:rsidP="005A39EC">
          <w:pPr>
            <w:pStyle w:val="855C23A83C7C49D58248CFADCE88007A"/>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8D8"/>
    <w:rsid w:val="000678D8"/>
    <w:rsid w:val="005A39EC"/>
    <w:rsid w:val="00BB719A"/>
    <w:rsid w:val="00FB3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142087908F4AD6BCF169A00B58BDF8">
    <w:name w:val="F7142087908F4AD6BCF169A00B58BDF8"/>
    <w:rsid w:val="000678D8"/>
  </w:style>
  <w:style w:type="paragraph" w:customStyle="1" w:styleId="2ED51E077B5D4D178C9F873EA15C3041">
    <w:name w:val="2ED51E077B5D4D178C9F873EA15C3041"/>
    <w:rsid w:val="005A39EC"/>
  </w:style>
  <w:style w:type="paragraph" w:customStyle="1" w:styleId="D0ED4D468E6C4F53AC266F8486C5D5B7">
    <w:name w:val="D0ED4D468E6C4F53AC266F8486C5D5B7"/>
    <w:rsid w:val="005A39EC"/>
  </w:style>
  <w:style w:type="paragraph" w:customStyle="1" w:styleId="1539936A3C33408588071FCEE3EEC2C6">
    <w:name w:val="1539936A3C33408588071FCEE3EEC2C6"/>
    <w:rsid w:val="005A39EC"/>
  </w:style>
  <w:style w:type="paragraph" w:customStyle="1" w:styleId="66092FFDE98C41FAB8BC55FDD19633B9">
    <w:name w:val="66092FFDE98C41FAB8BC55FDD19633B9"/>
    <w:rsid w:val="005A39EC"/>
  </w:style>
  <w:style w:type="paragraph" w:customStyle="1" w:styleId="FB60471C149A402595EF03710DC53A87">
    <w:name w:val="FB60471C149A402595EF03710DC53A87"/>
    <w:rsid w:val="005A39EC"/>
  </w:style>
  <w:style w:type="paragraph" w:customStyle="1" w:styleId="8CC0335961514233B3FC92DDABC89266">
    <w:name w:val="8CC0335961514233B3FC92DDABC89266"/>
    <w:rsid w:val="005A39EC"/>
  </w:style>
  <w:style w:type="paragraph" w:customStyle="1" w:styleId="855C23A83C7C49D58248CFADCE88007A">
    <w:name w:val="855C23A83C7C49D58248CFADCE88007A"/>
    <w:rsid w:val="005A39E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142087908F4AD6BCF169A00B58BDF8">
    <w:name w:val="F7142087908F4AD6BCF169A00B58BDF8"/>
    <w:rsid w:val="000678D8"/>
  </w:style>
  <w:style w:type="paragraph" w:customStyle="1" w:styleId="2ED51E077B5D4D178C9F873EA15C3041">
    <w:name w:val="2ED51E077B5D4D178C9F873EA15C3041"/>
    <w:rsid w:val="005A39EC"/>
  </w:style>
  <w:style w:type="paragraph" w:customStyle="1" w:styleId="D0ED4D468E6C4F53AC266F8486C5D5B7">
    <w:name w:val="D0ED4D468E6C4F53AC266F8486C5D5B7"/>
    <w:rsid w:val="005A39EC"/>
  </w:style>
  <w:style w:type="paragraph" w:customStyle="1" w:styleId="1539936A3C33408588071FCEE3EEC2C6">
    <w:name w:val="1539936A3C33408588071FCEE3EEC2C6"/>
    <w:rsid w:val="005A39EC"/>
  </w:style>
  <w:style w:type="paragraph" w:customStyle="1" w:styleId="66092FFDE98C41FAB8BC55FDD19633B9">
    <w:name w:val="66092FFDE98C41FAB8BC55FDD19633B9"/>
    <w:rsid w:val="005A39EC"/>
  </w:style>
  <w:style w:type="paragraph" w:customStyle="1" w:styleId="FB60471C149A402595EF03710DC53A87">
    <w:name w:val="FB60471C149A402595EF03710DC53A87"/>
    <w:rsid w:val="005A39EC"/>
  </w:style>
  <w:style w:type="paragraph" w:customStyle="1" w:styleId="8CC0335961514233B3FC92DDABC89266">
    <w:name w:val="8CC0335961514233B3FC92DDABC89266"/>
    <w:rsid w:val="005A39EC"/>
  </w:style>
  <w:style w:type="paragraph" w:customStyle="1" w:styleId="855C23A83C7C49D58248CFADCE88007A">
    <w:name w:val="855C23A83C7C49D58248CFADCE88007A"/>
    <w:rsid w:val="005A39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Dan08</b:Tag>
    <b:SourceType>JournalArticle</b:SourceType>
    <b:Guid>{39AE7F5E-BD1B-4C00-A235-47A1FBA9CA37}</b:Guid>
    <b:Title>Social Network Sites: Definition, History and Scholarship</b:Title>
    <b:Year>2008</b:Year>
    <b:Author>
      <b:Author>
        <b:NameList>
          <b:Person>
            <b:Last>Boyd</b:Last>
            <b:First>Danah</b:First>
            <b:Middle>M</b:Middle>
          </b:Person>
          <b:Person>
            <b:Last>Ellison</b:Last>
            <b:First>Nicole</b:First>
            <b:Middle>B</b:Middle>
          </b:Person>
        </b:NameList>
      </b:Author>
    </b:Author>
    <b:JournalName>Journal of Computer-Mediated Communication</b:JournalName>
    <b:Pages>210-230</b:Pages>
    <b:Volume>13</b:Volume>
    <b:RefOrder>33</b:RefOrder>
  </b:Source>
  <b:Source>
    <b:Tag>Kap18</b:Tag>
    <b:SourceType>JournalArticle</b:SourceType>
    <b:Guid>{09201244-3601-4851-8C0F-E447F1F05EF0}</b:Guid>
    <b:Author>
      <b:Author>
        <b:NameList>
          <b:Person>
            <b:Last>Kapoor</b:Last>
            <b:First>Kawaljeet</b:First>
            <b:Middle>Kaur</b:Middle>
          </b:Person>
          <b:Person>
            <b:Last>Tamilamni</b:Last>
            <b:First>Kuttimani</b:First>
          </b:Person>
          <b:Person>
            <b:Last>Rana</b:Last>
            <b:First>Nripendra</b:First>
            <b:Middle>p</b:Middle>
          </b:Person>
          <b:Person>
            <b:Last>Patil</b:Last>
            <b:First>Pushp</b:First>
          </b:Person>
          <b:Person>
            <b:Last>Dwivedi</b:Last>
            <b:First>Yogesh</b:First>
            <b:Middle>K</b:Middle>
          </b:Person>
          <b:Person>
            <b:Last>Nerur</b:Last>
            <b:First>Sridhar</b:First>
          </b:Person>
        </b:NameList>
      </b:Author>
    </b:Author>
    <b:Title>Advances in Social Media Research:Past, Present and Future</b:Title>
    <b:JournalName>Information System Frontiers</b:JournalName>
    <b:Year>2018</b:Year>
    <b:Pages>531-558</b:Pages>
    <b:Volume>20</b:Volume>
    <b:Publisher>Springer US</b:Publisher>
    <b:YearAccessed>2019</b:YearAccessed>
    <b:MonthAccessed>Novemember</b:MonthAccessed>
    <b:DOI>https://doi.org/10.1007/s10796-017-9810-y</b:DOI>
    <b:RefOrder>34</b:RefOrder>
  </b:Source>
  <b:Source>
    <b:Tag>Sci</b:Tag>
    <b:SourceType>Report</b:SourceType>
    <b:Guid>{FB69C657-3778-4CA3-90F3-2450A547B607}</b:Guid>
    <b:Title>Impact of social media and screen use on young people's health</b:Title>
    <b:Author>
      <b:Author>
        <b:Corporate>Science and Technology Committee</b:Corporate>
      </b:Author>
    </b:Author>
    <b:Year>2019</b:Year>
    <b:Publisher>House of Commons</b:Publisher>
    <b:City>London</b:City>
    <b:YearAccessed>2019</b:YearAccessed>
    <b:MonthAccessed>November</b:MonthAccessed>
    <b:URL>https://publications.parliament.uk/pa/cm201719/cmselect/cmsctech/822/822.pdf</b:URL>
    <b:RefOrder>6</b:RefOrder>
  </b:Source>
  <b:Source>
    <b:Tag>Ofc18</b:Tag>
    <b:SourceType>Report</b:SourceType>
    <b:Guid>{D27EDA79-AB34-419B-A361-32CEFEBC4F4D}</b:Guid>
    <b:Title>Children and Parents: Media use and attitudes report</b:Title>
    <b:Year>2018</b:Year>
    <b:Publisher>Ofcom</b:Publisher>
    <b:Author>
      <b:Author>
        <b:Corporate>Ofcom</b:Corporate>
      </b:Author>
    </b:Author>
    <b:YearAccessed>2019</b:YearAccessed>
    <b:MonthAccessed>November</b:MonthAccessed>
    <b:URL>https://www.ofcom.org.uk/__data/assets/pdf_file/0024/134907/children-and-parents-media-use-and-attitudes-2018.pdf</b:URL>
    <b:RefOrder>7</b:RefOrder>
  </b:Source>
  <b:Source>
    <b:Tag>Son15</b:Tag>
    <b:SourceType>Report</b:SourceType>
    <b:Guid>{F0930339-41BC-48C0-AA14-961C3A7AF182}</b:Guid>
    <b:Title>One in Three: Internet Governance and Chikdren's Rights</b:Title>
    <b:Year>2015</b:Year>
    <b:Publisher>Centre for International Governance Innovation &amp; the Royal Institute of International Affairs</b:Publisher>
    <b:City>London</b:City>
    <b:Pages>32</b:Pages>
    <b:Author>
      <b:Author>
        <b:NameList>
          <b:Person>
            <b:Last>Livingstone</b:Last>
            <b:First>Sonia</b:First>
          </b:Person>
          <b:Person>
            <b:Last>Carr</b:Last>
            <b:First>John</b:First>
          </b:Person>
          <b:Person>
            <b:Last>Byrne</b:Last>
            <b:First>Jasmina</b:First>
          </b:Person>
        </b:NameList>
      </b:Author>
    </b:Author>
    <b:YearAccessed>2019</b:YearAccessed>
    <b:MonthAccessed>November</b:MonthAccessed>
    <b:RefOrder>2</b:RefOrder>
  </b:Source>
  <b:Source>
    <b:Tag>Liv10</b:Tag>
    <b:SourceType>JournalArticle</b:SourceType>
    <b:Guid>{67BF8FE7-9023-4A52-9055-489141650638}</b:Guid>
    <b:Title>On the rapid rise of social networking sites;new findings and policy implications</b:Title>
    <b:Year>2010</b:Year>
    <b:Publisher>Wiley-Blackwell</b:Publisher>
    <b:City>London</b:City>
    <b:YearAccessed>2019</b:YearAccessed>
    <b:MonthAccessed>November</b:MonthAccessed>
    <b:Author>
      <b:Author>
        <b:NameList>
          <b:Person>
            <b:Last>Livingstone</b:Last>
            <b:First>Sonia</b:First>
          </b:Person>
          <b:Person>
            <b:Last>Brake</b:Last>
            <b:First>David</b:First>
          </b:Person>
        </b:NameList>
      </b:Author>
    </b:Author>
    <b:Volume>24</b:Volume>
    <b:DOI>10.1111/j.1099-0860.2009.00243.x</b:DOI>
    <b:JournalName>Children and Society</b:JournalName>
    <b:Pages>75-83</b:Pages>
    <b:Issue>1</b:Issue>
    <b:RefOrder>32</b:RefOrder>
  </b:Source>
  <b:Source>
    <b:Tag>Off18</b:Tag>
    <b:SourceType>ElectronicSource</b:SourceType>
    <b:Guid>{75C769F6-4E32-47B7-9142-1AB77A5704A1}</b:Guid>
    <b:Title>Internet Access- Households and Individuals</b:Title>
    <b:Year>2018</b:Year>
    <b:Author>
      <b:Author>
        <b:Corporate>Office for National Statistics</b:Corporate>
      </b:Author>
    </b:Author>
    <b:Publisher>ONS</b:Publisher>
    <b:RefOrder>5</b:RefOrder>
  </b:Source>
  <b:Source>
    <b:Tag>GOV10</b:Tag>
    <b:SourceType>ElectronicSource</b:SourceType>
    <b:Guid>{1E7F6B8C-591F-483D-ADE3-5E4F60E7F579}</b:Guid>
    <b:Title>United Nations Convention on the Rights of the Child (UNCRC): how legislation underpins implementation in England</b:Title>
    <b:Year>2010</b:Year>
    <b:Publisher>Government Publications</b:Publisher>
    <b:Author>
      <b:Author>
        <b:Corporate>GOV.UK</b:Corporate>
      </b:Author>
    </b:Author>
    <b:RefOrder>1</b:RefOrder>
  </b:Source>
  <b:Source>
    <b:Tag>Off19</b:Tag>
    <b:SourceType>ElectronicSource</b:SourceType>
    <b:Guid>{342B03BC-7C3B-4C24-8DFD-59F904DCD681}</b:Guid>
    <b:Author>
      <b:Author>
        <b:Corporate>Office for National Statistics</b:Corporate>
      </b:Author>
    </b:Author>
    <b:Title>Exploring the UK's digital divide</b:Title>
    <b:Publisher>ONS</b:Publisher>
    <b:Year>2019</b:Year>
    <b:YearAccessed>2019</b:YearAccessed>
    <b:MonthAccessed>December</b:MonthAccessed>
    <b:URL>https://www.ons.gov.uk/peoplepopulationandcommunity/householdcharacteristics/homeinternetandsocialmediausage/articles/exploringtheuksdigitaldivide/2019-03-04</b:URL>
    <b:RefOrder>10</b:RefOrder>
  </b:Source>
  <b:Source>
    <b:Tag>Jay11</b:Tag>
    <b:SourceType>ElectronicSource</b:SourceType>
    <b:Guid>{09F842B6-1F47-4516-9C46-FE58B256AFDD}</b:Guid>
    <b:Author>
      <b:Author>
        <b:NameList>
          <b:Person>
            <b:Last>Waddington</b:Last>
            <b:First>Jayme</b:First>
          </b:Person>
        </b:NameList>
      </b:Author>
    </b:Author>
    <b:Title>Social Networking: The Unharnessed Educational Tool</b:Title>
    <b:Publisher>Univerisity of Colorado</b:Publisher>
    <b:Year>2011</b:Year>
    <b:RefOrder>11</b:RefOrder>
  </b:Source>
  <b:Source>
    <b:Tag>OKe11</b:Tag>
    <b:SourceType>JournalArticle</b:SourceType>
    <b:Guid>{A2C7D41C-9B95-4788-955B-B57B377D943C}</b:Guid>
    <b:Title>The impact of social media on children, adolescent and families</b:Title>
    <b:Year>2011</b:Year>
    <b:Author>
      <b:Author>
        <b:NameList>
          <b:Person>
            <b:Last>O'Keeffe</b:Last>
            <b:First>Gwenn</b:First>
            <b:Middle>S</b:Middle>
          </b:Person>
          <b:Person>
            <b:Last>Clarke-Pearson</b:Last>
            <b:First>Kathleen</b:First>
          </b:Person>
          <b:Person>
            <b:Last>media</b:Last>
            <b:First>Councils</b:First>
            <b:Middle>on communications and</b:Middle>
          </b:Person>
        </b:NameList>
      </b:Author>
    </b:Author>
    <b:JournalName>American Academy of Pediatrics</b:JournalName>
    <b:Pages>800-805</b:Pages>
    <b:DOI> 10.1542/peds.2011-0054</b:DOI>
    <b:RefOrder>9</b:RefOrder>
  </b:Source>
  <b:Source>
    <b:Tag>Chi14</b:Tag>
    <b:SourceType>DocumentFromInternetSite</b:SourceType>
    <b:Guid>{D3FF6BC9-6453-47BC-B959-60CF7EF441E7}</b:Guid>
    <b:Title>Access Denied: Protect Rights—Unblock Children's Access to Information</b:Title>
    <b:Year>2014</b:Year>
    <b:Author>
      <b:Author>
        <b:Corporate>Child Rights International Network</b:Corporate>
      </b:Author>
    </b:Author>
    <b:YearAccessed>2019</b:YearAccessed>
    <b:MonthAccessed>December</b:MonthAccessed>
    <b:URL>www.crin.org/sites/default/files/access_to_information_final_layout.pdf</b:URL>
    <b:RefOrder>15</b:RefOrder>
  </b:Source>
  <b:Source>
    <b:Tag>UNI141</b:Tag>
    <b:SourceType>Report</b:SourceType>
    <b:Guid>{0D24DA9C-CF5B-427E-9DEF-86C99B0AC793}</b:Guid>
    <b:Author>
      <b:Author>
        <b:Corporate>UNICEF</b:Corporate>
      </b:Author>
    </b:Author>
    <b:Title>25 Years of the Convention on the Rights of the Child. Is the World a Better Place for Children?</b:Title>
    <b:Year>2014</b:Year>
    <b:URL>www.unicef.org/publications/files/CRC_at_25_Anniversary_Publication_compilation_5Nov2014.pdf.</b:URL>
    <b:Publisher>UNICEF</b:Publisher>
    <b:City>New York</b:City>
    <b:RefOrder>35</b:RefOrder>
  </b:Source>
  <b:Source>
    <b:Tag>NHS163</b:Tag>
    <b:SourceType>Report</b:SourceType>
    <b:Guid>{55CB316E-0B92-4295-A563-0AD96CD3ED97}</b:Guid>
    <b:Author>
      <b:Author>
        <b:Corporate>NHS England</b:Corporate>
      </b:Author>
    </b:Author>
    <b:Title>Healthy Children: Transforming Child Health Information</b:Title>
    <b:Year>2016</b:Year>
    <b:Publisher>National Information Board</b:Publisher>
    <b:Comments>NHS England Publications Gateway Reference- 05454</b:Comments>
    <b:RefOrder>25</b:RefOrder>
  </b:Source>
  <b:Source>
    <b:Tag>Ham14</b:Tag>
    <b:SourceType>JournalArticle</b:SourceType>
    <b:Guid>{776E93D0-F3A6-47C2-9D27-FAF4FC797160}</b:Guid>
    <b:Title>A systematic review ofthe use and effectiveness of social media in child health</b:Title>
    <b:Year>2014</b:Year>
    <b:Author>
      <b:Author>
        <b:NameList>
          <b:Person>
            <b:Last>Hamm</b:Last>
            <b:First>Michele</b:First>
            <b:Middle>P</b:Middle>
          </b:Person>
          <b:Person>
            <b:Last>Shulhan</b:Last>
            <b:First>Jocelyn</b:First>
          </b:Person>
          <b:Person>
            <b:Last>Hartling</b:Last>
            <b:First>Lisa</b:First>
          </b:Person>
          <b:Person>
            <b:Last>Williams</b:Last>
            <b:First>G</b:First>
          </b:Person>
        </b:NameList>
      </b:Author>
    </b:Author>
    <b:JournalName>BMC Paediatrics</b:JournalName>
    <b:Pages>138</b:Pages>
    <b:Volume>14</b:Volume>
    <b:DOI>10.1186/1471-2431-14-138</b:DOI>
    <b:RefOrder>26</b:RefOrder>
  </b:Source>
  <b:Source>
    <b:Tag>UNI17</b:Tag>
    <b:SourceType>Report</b:SourceType>
    <b:Guid>{3E6776AE-FBFA-43D9-A9CF-DACB1E8279B2}</b:Guid>
    <b:Title>Children in a Digital World</b:Title>
    <b:City>NY</b:City>
    <b:Publisher>UNICEF</b:Publisher>
    <b:Year>2017</b:Year>
    <b:Author>
      <b:Author>
        <b:NameList>
          <b:Person>
            <b:Last>UNICEF</b:Last>
          </b:Person>
        </b:NameList>
      </b:Author>
    </b:Author>
    <b:RefOrder>18</b:RefOrder>
  </b:Source>
  <b:Source>
    <b:Tag>You18</b:Tag>
    <b:SourceType>ElectronicSource</b:SourceType>
    <b:Guid>{40C26F33-0CC6-43C5-B677-1FF3D00E1516}</b:Guid>
    <b:Title>Inquiry- Impact of social media and screen-use on young people’s health</b:Title>
    <b:Year>2018</b:Year>
    <b:Publisher>House of Commons</b:Publisher>
    <b:Author>
      <b:Author>
        <b:Corporate>YoungMinds</b:Corporate>
      </b:Author>
    </b:Author>
    <b:Month>April</b:Month>
    <b:YearAccessed>2019</b:YearAccessed>
    <b:MonthAccessed>November</b:MonthAccessed>
    <b:URL>http://data.parliament.uk/writtenevidence/committeeevidence.svc/evidencedocument/science-and-technology-committee/impact-of-social-media-and-screenuse-on-young-peoples-health/written/81326.html</b:URL>
    <b:RefOrder>36</b:RefOrder>
  </b:Source>
  <b:Source>
    <b:Tag>You181</b:Tag>
    <b:SourceType>ElectronicSource</b:SourceType>
    <b:Guid>{3E9CAE75-9B82-44E6-B680-D9051FAF27C8}</b:Guid>
    <b:Author>
      <b:Author>
        <b:Corporate>YoungMinds; The Children's Society</b:Corporate>
      </b:Author>
    </b:Author>
    <b:Title>Safety Net: Cyberbullying's impact on young people's mental health</b:Title>
    <b:Year>2018</b:Year>
    <b:YearAccessed>2019</b:YearAccessed>
    <b:MonthAccessed>November</b:MonthAccessed>
    <b:URL>https://www.childrenssociety.org.uk/sites/default/files/social-media-cyberbullying-inquiry-full-report_0.pdf</b:URL>
    <b:RefOrder>22</b:RefOrder>
  </b:Source>
  <b:Source>
    <b:Tag>The171</b:Tag>
    <b:SourceType>ElectronicSource</b:SourceType>
    <b:Guid>{DF50D1ED-0101-4DAA-AA9D-351804BEAEBA}</b:Guid>
    <b:Author>
      <b:Author>
        <b:Corporate>The Royal Foundation </b:Corporate>
      </b:Author>
    </b:Author>
    <b:Title>Taskforce on the Prevention of Cyberbullying: National Action Plan to tackle Cyberbullying.</b:Title>
    <b:Year>2017</b:Year>
    <b:URL>http://www.royalfoundation.com/duke-cambridge-launches-national-action-plan-tackle-cyberbullying/</b:URL>
    <b:RefOrder>23</b:RefOrder>
  </b:Source>
  <b:Source>
    <b:Tag>BBC18</b:Tag>
    <b:SourceType>ElectronicSource</b:SourceType>
    <b:Guid>{CEF4FAF4-3683-4998-BAEA-B217CAD23417}</b:Guid>
    <b:Author>
      <b:Author>
        <b:Corporate>BBC News</b:Corporate>
      </b:Author>
    </b:Author>
    <b:Title>Social media firms 'failing' to tackle cyber-bullying</b:Title>
    <b:Publisher>BBC</b:Publisher>
    <b:Year>2018</b:Year>
    <b:Month>February</b:Month>
    <b:YearAccessed>2019</b:YearAccessed>
    <b:MonthAccessed>November</b:MonthAccessed>
    <b:URL>https://www.bbc.co.uk/news/technology-43197937</b:URL>
    <b:RefOrder>21</b:RefOrder>
  </b:Source>
  <b:Source>
    <b:Tag>NBE07</b:Tag>
    <b:SourceType>JournalArticle</b:SourceType>
    <b:Guid>{0993FE7A-C218-41CA-8919-D6D9ECFEA6F7}</b:Guid>
    <b:Title>The benefits of Facebook “friends:” Social capital and college students' use of online social network sites</b:Title>
    <b:Year>2007</b:Year>
    <b:Author>
      <b:Author>
        <b:NameList>
          <b:Person>
            <b:Last>Ellison</b:Last>
            <b:First>NB</b:First>
          </b:Person>
          <b:Person>
            <b:Last>Steinfield</b:Last>
            <b:First>C</b:First>
          </b:Person>
          <b:Person>
            <b:Last>Lampe</b:Last>
            <b:First>C</b:First>
          </b:Person>
        </b:NameList>
      </b:Author>
    </b:Author>
    <b:JournalName>Journal of computer mediated communication</b:JournalName>
    <b:Pages>1143-1168</b:Pages>
    <b:Volume>12</b:Volume>
    <b:RefOrder>16</b:RefOrder>
  </b:Source>
  <b:Source>
    <b:Tag>Nai12</b:Tag>
    <b:SourceType>ElectronicSource</b:SourceType>
    <b:Guid>{D74511D0-6180-468F-8A23-EE699B092070}</b:Guid>
    <b:Author>
      <b:Author>
        <b:NameList>
          <b:Person>
            <b:Last>Nairn</b:Last>
            <b:First>Agnes</b:First>
          </b:Person>
          <b:Person>
            <b:Last>Hang</b:Last>
            <b:First>Haining</b:First>
          </b:Person>
        </b:NameList>
      </b:Author>
    </b:Author>
    <b:Title>Advergames: It’s Not Child's Play. A review of Research</b:Title>
    <b:Year>2012</b:Year>
    <b:URL>www.agnesnairn.co.uk/policy_reports/advergames-its-not-childs-play.pdf.</b:URL>
    <b:RefOrder>30</b:RefOrder>
  </b:Source>
  <b:Source>
    <b:Tag>Ken19</b:Tag>
    <b:SourceType>JournalArticle</b:SourceType>
    <b:Guid>{EDC3845D-1C5B-4187-85EA-951383F7FE69}</b:Guid>
    <b:Author>
      <b:Author>
        <b:NameList>
          <b:Person>
            <b:Last>Kent</b:Last>
            <b:First>MP</b:First>
          </b:Person>
          <b:Person>
            <b:Last>Pauze</b:Last>
            <b:First>E</b:First>
          </b:Person>
          <b:Person>
            <b:Last>Roy</b:Last>
            <b:First>E</b:First>
          </b:Person>
          <b:Person>
            <b:Last>Billy</b:Last>
            <b:First>N</b:First>
          </b:Person>
          <b:Person>
            <b:Last>Czoli</b:Last>
            <b:First>C</b:First>
          </b:Person>
        </b:NameList>
      </b:Author>
    </b:Author>
    <b:Title>Children and adolescents' exposure to food and beverage marketing in social media apps</b:Title>
    <b:Year>2019</b:Year>
    <b:JournalName>Paediatric Obesity</b:JournalName>
    <b:Volume>14</b:Volume>
    <b:Issue>10</b:Issue>
    <b:RefOrder>31</b:RefOrder>
  </b:Source>
  <b:Source>
    <b:Tag>FML09</b:Tag>
    <b:SourceType>JournalArticle</b:SourceType>
    <b:Guid>{0579AA69-BF97-457A-858C-888E5C40D552}</b:Guid>
    <b:Author>
      <b:Author>
        <b:NameList>
          <b:Person>
            <b:Last>Leslie</b:Last>
            <b:First>FM</b:First>
          </b:Person>
          <b:Person>
            <b:Last>Levine</b:Last>
            <b:First>LJ</b:First>
          </b:Person>
          <b:Person>
            <b:Last>Loughlin</b:Last>
            <b:First>SE</b:First>
          </b:Person>
          <b:Person>
            <b:Last>Pechmann</b:Last>
            <b:First>C</b:First>
          </b:Person>
        </b:NameList>
      </b:Author>
    </b:Author>
    <b:Title>The need for bold action to prevent adolescent obesity</b:Title>
    <b:JournalName>Adolescent Health</b:JournalName>
    <b:Year>2009</b:Year>
    <b:Pages>8-17</b:Pages>
    <b:Volume>45</b:Volume>
    <b:Issue>3</b:Issue>
    <b:RefOrder>29</b:RefOrder>
  </b:Source>
  <b:Source>
    <b:Tag>dGo13</b:Tag>
    <b:SourceType>JournalArticle</b:SourceType>
    <b:Guid>{A7FD3261-25D0-450A-BC63-FBF52E349051}</b:Guid>
    <b:Author>
      <b:Author>
        <b:NameList>
          <b:Person>
            <b:Last>Gordon-Messe</b:Last>
            <b:First>d</b:First>
          </b:Person>
          <b:Person>
            <b:Last>Bauermeister</b:Last>
            <b:First>JA</b:First>
          </b:Person>
          <b:Person>
            <b:Last>Grodzinski</b:Last>
            <b:First>A</b:First>
          </b:Person>
          <b:Person>
            <b:Last>Zimmerman</b:Last>
            <b:First>M</b:First>
          </b:Person>
        </b:NameList>
      </b:Author>
    </b:Author>
    <b:Title>Sexting among young adults</b:Title>
    <b:JournalName>Journal of Adolescent Heath</b:JournalName>
    <b:Year>2013</b:Year>
    <b:Pages>301-306</b:Pages>
    <b:Volume>52</b:Volume>
    <b:Issue>3</b:Issue>
    <b:RefOrder>37</b:RefOrder>
  </b:Source>
  <b:Source>
    <b:Tag>BBC17</b:Tag>
    <b:SourceType>ElectronicSource</b:SourceType>
    <b:Guid>{053E5B52-2E7C-45DB-8DD9-0EECE1306602}</b:Guid>
    <b:Title>Thousands of children sexting, police say</b:Title>
    <b:Year>2017</b:Year>
    <b:Author>
      <b:Author>
        <b:Corporate>BBC News</b:Corporate>
      </b:Author>
    </b:Author>
    <b:Publisher>BBC</b:Publisher>
    <b:YearAccessed>2019</b:YearAccessed>
    <b:MonthAccessed>November</b:MonthAccessed>
    <b:URL>https://www.bbc.co.uk/news/uk-40566026</b:URL>
    <b:RefOrder>38</b:RefOrder>
  </b:Source>
  <b:Source>
    <b:Tag>Nat164</b:Tag>
    <b:SourceType>ElectronicSource</b:SourceType>
    <b:Guid>{4BD002D5-C44A-481A-B5A1-1793FE355705}</b:Guid>
    <b:Author>
      <b:Author>
        <b:Corporate>National Institute for Health and Care Excellence (NICE)</b:Corporate>
      </b:Author>
    </b:Author>
    <b:Title>Harmful Sexual Behaviour Among Children and Young People</b:Title>
    <b:Year>2016</b:Year>
    <b:YearAccessed>2019</b:YearAccessed>
    <b:MonthAccessed>November</b:MonthAccessed>
    <b:URL>https://www.nice.org.uk/guidance/indevelopment/gidphg66</b:URL>
    <b:RefOrder>39</b:RefOrder>
  </b:Source>
  <b:Source>
    <b:Tag>Buc06</b:Tag>
    <b:SourceType>Book</b:SourceType>
    <b:Guid>{221DDEB2-1F94-425B-8BCA-44E5183D9BA2}</b:Guid>
    <b:Title>Digital Generation: CHildren, Young People and New Media</b:Title>
    <b:City>Ne York</b:City>
    <b:Publisher>Routledge</b:Publisher>
    <b:Year>2006</b:Year>
    <b:Author>
      <b:Editor>
        <b:NameList>
          <b:Person>
            <b:Last>Buckingham</b:Last>
            <b:First>David</b:First>
          </b:Person>
          <b:Person>
            <b:Last>Willet</b:Last>
            <b:First>Rebecca</b:First>
          </b:Person>
        </b:NameList>
      </b:Editor>
    </b:Author>
    <b:RefOrder>8</b:RefOrder>
  </b:Source>
  <b:Source>
    <b:Tag>Cen17</b:Tag>
    <b:SourceType>Report</b:SourceType>
    <b:Guid>{85CD344B-ACE3-4879-9957-2E1E34578DFC}</b:Guid>
    <b:Title>Over the Internet, Under the Radar: Online Child Sexual Abuse and Exploitation- a brief literature review</b:Title>
    <b:Year>2017</b:Year>
    <b:Author>
      <b:Author>
        <b:Corporate>Centre for Youth &amp; Criminal Justice; Barnado's Scotland</b:Corporate>
      </b:Author>
    </b:Author>
    <b:RefOrder>40</b:RefOrder>
  </b:Source>
  <b:Source>
    <b:Tag>DBo07</b:Tag>
    <b:SourceType>JournalArticle</b:SourceType>
    <b:Guid>{D760C789-F208-4892-B477-968AE28D75AE}</b:Guid>
    <b:Title>Social Network Sites: Definition, History, and Scholarship</b:Title>
    <b:Year>2007</b:Year>
    <b:Author>
      <b:Author>
        <b:NameList>
          <b:Person>
            <b:Last>Boyd</b:Last>
            <b:First>D</b:First>
          </b:Person>
          <b:Person>
            <b:Last>Ellison</b:Last>
            <b:First>N</b:First>
          </b:Person>
        </b:NameList>
      </b:Author>
    </b:Author>
    <b:JournalName>Journal of Computer-Mediated Communication</b:JournalName>
    <b:Volume>13</b:Volume>
    <b:Issue>1</b:Issue>
    <b:RefOrder>3</b:RefOrder>
  </b:Source>
  <b:Source>
    <b:Tag>MGr08</b:Tag>
    <b:SourceType>JournalArticle</b:SourceType>
    <b:Guid>{EDF1FADB-CD33-4E01-A4D5-D03E5654838F}</b:Guid>
    <b:Author>
      <b:Author>
        <b:NameList>
          <b:Person>
            <b:Last>Griffiths</b:Last>
            <b:First>M</b:First>
          </b:Person>
          <b:Person>
            <b:Last>Light</b:Last>
            <b:First>B</b:First>
          </b:Person>
        </b:NameList>
      </b:Author>
    </b:Author>
    <b:Title>Social networking and digital gaming media convergence</b:Title>
    <b:JournalName>Information Systms Frontiers</b:JournalName>
    <b:Year>2008</b:Year>
    <b:Pages>447-459</b:Pages>
    <b:Volume>10</b:Volume>
    <b:Issue>4</b:Issue>
    <b:RefOrder>4</b:RefOrder>
  </b:Source>
  <b:Source>
    <b:Tag>Wor171</b:Tag>
    <b:SourceType>Report</b:SourceType>
    <b:Guid>{BACA5C48-7832-42AB-8538-DEDBBFD71977}</b:Guid>
    <b:Title>Adolescent OObesity and Related Behaviours: Trends and inequalities in the WHO European Region</b:Title>
    <b:Year>2017</b:Year>
    <b:Author>
      <b:Author>
        <b:Corporate>World Heath Organisation (WHO)</b:Corporate>
      </b:Author>
    </b:Author>
    <b:Publisher>WHO</b:Publisher>
    <b:City>Copenhagen</b:City>
    <b:RefOrder>41</b:RefOrder>
  </b:Source>
  <b:Source>
    <b:Tag>Dav12</b:Tag>
    <b:SourceType>JournalArticle</b:SourceType>
    <b:Guid>{A29C5641-B467-47C3-ABA0-77B0C6C2B992}</b:Guid>
    <b:Author>
      <b:Author>
        <b:NameList>
          <b:Person>
            <b:Last>Davidson</b:Last>
            <b:First>J</b:First>
          </b:Person>
          <b:Person>
            <b:Last>Martellozzo</b:Last>
            <b:First>Elena</b:First>
          </b:Person>
        </b:NameList>
      </b:Author>
    </b:Author>
    <b:Title>Exploring Young People’s Use of Social Networking Sites and Digital Media in the Internet Safety Context</b:Title>
    <b:Year>2012</b:Year>
    <b:JournalName>Information, Communication &amp; Society</b:JournalName>
    <b:Pages>1456-1476</b:Pages>
    <b:Volume>16</b:Volume>
    <b:Issue>9</b:Issue>
    <b:RefOrder>12</b:RefOrder>
  </b:Source>
  <b:Source>
    <b:Tag>UNI16</b:Tag>
    <b:SourceType>Report</b:SourceType>
    <b:Guid>{301120DC-D4FA-4E83-A154-D5FB4FA00595}</b:Guid>
    <b:Author>
      <b:Author>
        <b:Corporate>UNICEF &amp; LSE</b:Corporate>
      </b:Author>
    </b:Author>
    <b:Title>Global Kids Online Research Synthesis: 2015–2016</b:Title>
    <b:Year>2016</b:Year>
    <b:RefOrder>13</b:RefOrder>
  </b:Source>
  <b:Source>
    <b:Tag>Boy08</b:Tag>
    <b:SourceType>JournalArticle</b:SourceType>
    <b:Guid>{51472B2D-54BC-43F2-A64E-F035549F9A1C}</b:Guid>
    <b:Title>Why youth (heart) social network sites: The role of networked publics in teenage social life</b:Title>
    <b:Year>2008</b:Year>
    <b:Publisher>MIT Press</b:Publisher>
    <b:Author>
      <b:Author>
        <b:NameList>
          <b:Person>
            <b:Last>Boyd</b:Last>
            <b:First>Danah</b:First>
          </b:Person>
        </b:NameList>
      </b:Author>
    </b:Author>
    <b:JournalName>Youth Identity and Social Media</b:JournalName>
    <b:Pages>119-142</b:Pages>
    <b:RefOrder>14</b:RefOrder>
  </b:Source>
  <b:Source>
    <b:Tag>Boy06</b:Tag>
    <b:SourceType>ConferenceProceedings</b:SourceType>
    <b:Guid>{6AB7D7E1-2176-434E-8F76-266B4D9D09FE}</b:Guid>
    <b:Author>
      <b:Author>
        <b:NameList>
          <b:Person>
            <b:Last>Boyd</b:Last>
            <b:First>Danah</b:First>
          </b:Person>
          <b:Person>
            <b:Last>Heer</b:Last>
            <b:First>Jeffrey</b:First>
          </b:Person>
        </b:NameList>
      </b:Author>
    </b:Author>
    <b:Title>Profiles as conversation: Networked identity performance on Friendster</b:Title>
    <b:Year>2006</b:Year>
    <b:City>CA</b:City>
    <b:ConferenceName>Proceedings of Thirty-Ninth Hawai’i International Conference on System Sciences</b:ConferenceName>
    <b:RefOrder>17</b:RefOrder>
  </b:Source>
  <b:Source>
    <b:Tag>KMi14</b:Tag>
    <b:SourceType>ConferenceProceedings</b:SourceType>
    <b:Guid>{AA1E5EB7-AD7A-49F1-A69F-2D6B562A5DD0}</b:Guid>
    <b:Author>
      <b:Author>
        <b:NameList>
          <b:Person>
            <b:Last>Mitchell</b:Last>
            <b:First>K</b:First>
          </b:Person>
          <b:Person>
            <b:Last>Jones</b:Last>
            <b:First>LM</b:First>
          </b:Person>
          <b:Person>
            <b:Last>Finkelhor</b:Last>
            <b:First>D</b:First>
          </b:Person>
          <b:Person>
            <b:Last>Wolak</b:Last>
            <b:First>J</b:First>
          </b:Person>
        </b:NameList>
      </b:Author>
    </b:Author>
    <b:Title>Trends in Unwanted Online Experiences and Sexting</b:Title>
    <b:Year>2014</b:Year>
    <b:Publisher>Crimes against Children Research Center</b:Publisher>
    <b:RefOrder>19</b:RefOrder>
  </b:Source>
  <b:Source>
    <b:Tag>Bau13</b:Tag>
    <b:SourceType>Report</b:SourceType>
    <b:Guid>{B5E1087E-3056-4371-B564-9A843336ECDD}</b:Guid>
    <b:Title>Principles of cyberbullying research: Definition, measure and methodology</b:Title>
    <b:Year>2013</b:Year>
    <b:City>NY</b:City>
    <b:Publisher>Routledge</b:Publisher>
    <b:Author>
      <b:Author>
        <b:NameList>
          <b:Person>
            <b:Last>Bauman</b:Last>
            <b:First>S</b:First>
          </b:Person>
          <b:Person>
            <b:Last>Cross</b:Last>
            <b:First>D</b:First>
          </b:Person>
          <b:Person>
            <b:Last>Walker</b:Last>
            <b:First>J</b:First>
          </b:Person>
        </b:NameList>
      </b:Author>
    </b:Author>
    <b:RefOrder>20</b:RefOrder>
  </b:Source>
  <b:Source>
    <b:Tag>CIG14</b:Tag>
    <b:SourceType>Report</b:SourceType>
    <b:Guid>{DD0D5B87-9657-47C9-9C95-CCF8BDAC5804}</b:Guid>
    <b:Author>
      <b:Author>
        <b:Corporate>CIGI</b:Corporate>
      </b:Author>
    </b:Author>
    <b:Title>Finding Common Ground: Challenges and Opportunities in Internet Governance and Internet-RelatedPolicy</b:Title>
    <b:Year>2014</b:Year>
    <b:URL>www.cigionline.org/publications</b:URL>
    <b:RefOrder>42</b:RefOrder>
  </b:Source>
  <b:Source>
    <b:Tag>Mim13</b:Tag>
    <b:SourceType>JournalArticle</b:SourceType>
    <b:Guid>{3094A088-C72D-4689-BD1B-E273DC10DF06}</b:Guid>
    <b:Title>Brands and Strategies of Self-presentation on Facebook</b:Title>
    <b:Year>2013</b:Year>
    <b:Author>
      <b:Author>
        <b:NameList>
          <b:Person>
            <b:Last>Mimoun</b:Last>
            <b:First>B</b:First>
          </b:Person>
          <b:Person>
            <b:Last>Slim</b:Last>
            <b:First>M</b:First>
          </b:Person>
          <b:Person>
            <b:Last>Ammar</b:Last>
            <b:First>O</b:First>
          </b:Person>
        </b:NameList>
      </b:Author>
    </b:Author>
    <b:JournalName>E- European Advances in Consumer Research</b:JournalName>
    <b:Pages>95-97</b:Pages>
    <b:Volume>10</b:Volume>
    <b:RefOrder>24</b:RefOrder>
  </b:Source>
  <b:Source>
    <b:Tag>Liv15</b:Tag>
    <b:SourceType>JournalArticle</b:SourceType>
    <b:Guid>{21F70AE9-4623-497D-AD1D-A4F8A0E7E8C5}</b:Guid>
    <b:Author>
      <b:Author>
        <b:NameList>
          <b:Person>
            <b:Last>Livingstone</b:Last>
            <b:First>S</b:First>
          </b:Person>
          <b:Person>
            <b:Last>Mascheroni</b:Last>
            <b:First>G</b:First>
          </b:Person>
          <b:Person>
            <b:Last>Dreier</b:Last>
            <b:First>M</b:First>
          </b:Person>
          <b:Person>
            <b:Last>Chaudron</b:Last>
            <b:First>S</b:First>
          </b:Person>
          <b:Person>
            <b:Last>Lagae</b:Last>
            <b:First>K</b:First>
          </b:Person>
        </b:NameList>
      </b:Author>
      <b:Editor>
        <b:NameList>
          <b:Person>
            <b:Last>Online</b:Last>
            <b:First>EU</b:First>
            <b:Middle>Kids</b:Middle>
          </b:Person>
        </b:NameList>
      </b:Editor>
    </b:Author>
    <b:Title>How Parents of Young Children Manage Digital Devices at Home: The role of income, education and parental style</b:Title>
    <b:Year>2015</b:Year>
    <b:Publisher>London</b:Publisher>
    <b:RefOrder>27</b:RefOrder>
  </b:Source>
  <b:Source>
    <b:Tag>Hin09</b:Tag>
    <b:SourceType>ElectronicSource</b:SourceType>
    <b:Guid>{0547CA52-73EF-4AA5-B2C1-1F0D5FFD1CF4}</b:Guid>
    <b:Author>
      <b:Author>
        <b:NameList>
          <b:Person>
            <b:Last>Hinduja</b:Last>
            <b:First>S</b:First>
          </b:Person>
          <b:Person>
            <b:Last>Patchin</b:Last>
            <b:First>J</b:First>
          </b:Person>
        </b:NameList>
      </b:Author>
    </b:Author>
    <b:Title>Bullying Beyond the Schoolyard: Preventing and Responding to Cyberbullying Thousand Oaks</b:Title>
    <b:Year>2009</b:Year>
    <b:Publisher>Corwin Press</b:Publisher>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AF7A7A-DB09-43E4-AE7C-912271506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2776</TotalTime>
  <Pages>1</Pages>
  <Words>5812</Words>
  <Characters>33134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38869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ECCH7001:Contemporary Discourses in Professional Practice</dc:title>
  <dc:subject>The Impact of Social Media on Children’s Rights</dc:subject>
  <dc:creator>Mouna Balbaki</dc:creator>
  <cp:lastModifiedBy>grace</cp:lastModifiedBy>
  <cp:revision>32</cp:revision>
  <dcterms:created xsi:type="dcterms:W3CDTF">2019-12-09T23:45:00Z</dcterms:created>
  <dcterms:modified xsi:type="dcterms:W3CDTF">2019-12-13T09:47:00Z</dcterms:modified>
</cp:coreProperties>
</file>