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675579" w14:textId="277E6DBB" w:rsidR="007C2B25" w:rsidRPr="00C5762D" w:rsidRDefault="007C2B25" w:rsidP="00C5762D">
      <w:pPr>
        <w:jc w:val="center"/>
        <w:rPr>
          <w:b/>
          <w:bCs/>
          <w:sz w:val="40"/>
          <w:szCs w:val="40"/>
        </w:rPr>
      </w:pPr>
      <w:r w:rsidRPr="00C5762D">
        <w:rPr>
          <w:b/>
          <w:bCs/>
          <w:sz w:val="40"/>
          <w:szCs w:val="40"/>
        </w:rPr>
        <w:t>Cymraeg – Sesiwn ateb papur arholiad</w:t>
      </w:r>
    </w:p>
    <w:p w14:paraId="5678E754" w14:textId="3A3DDEFD" w:rsidR="00C5762D" w:rsidRDefault="007C2B25">
      <w:pPr>
        <w:rPr>
          <w:b/>
          <w:bCs/>
          <w:sz w:val="28"/>
          <w:szCs w:val="28"/>
        </w:rPr>
      </w:pPr>
      <w:r w:rsidRPr="00C5762D">
        <w:rPr>
          <w:b/>
          <w:bCs/>
          <w:sz w:val="28"/>
          <w:szCs w:val="28"/>
        </w:rPr>
        <w:t>Cymraeg Iaith Gyntaf</w:t>
      </w:r>
      <w:r w:rsidR="00C5762D" w:rsidRPr="00C5762D">
        <w:rPr>
          <w:b/>
          <w:bCs/>
          <w:sz w:val="28"/>
          <w:szCs w:val="28"/>
        </w:rPr>
        <w:t xml:space="preserve"> – Uned 2 –</w:t>
      </w:r>
      <w:r w:rsidR="00C5762D">
        <w:rPr>
          <w:b/>
          <w:bCs/>
          <w:sz w:val="28"/>
          <w:szCs w:val="28"/>
        </w:rPr>
        <w:t xml:space="preserve"> Disgrifio, Naratif ac Esbonio</w:t>
      </w:r>
    </w:p>
    <w:p w14:paraId="62F32F0A" w14:textId="57BBB0C2" w:rsidR="007C2B25" w:rsidRPr="00C5762D" w:rsidRDefault="00C5762D">
      <w:pPr>
        <w:rPr>
          <w:b/>
          <w:bCs/>
          <w:sz w:val="28"/>
          <w:szCs w:val="28"/>
        </w:rPr>
      </w:pPr>
      <w:r w:rsidRPr="00C5762D">
        <w:rPr>
          <w:b/>
          <w:bCs/>
          <w:sz w:val="28"/>
          <w:szCs w:val="28"/>
        </w:rPr>
        <w:t>2 awr</w:t>
      </w:r>
    </w:p>
    <w:p w14:paraId="65DA02FC" w14:textId="62B66C65" w:rsidR="007C2B25" w:rsidRDefault="007C2B25">
      <w:r>
        <w:t xml:space="preserve">Deunyddiau Asesu Enghreifftiol: </w:t>
      </w:r>
      <w:hyperlink r:id="rId4" w:history="1">
        <w:r w:rsidRPr="001074A1">
          <w:rPr>
            <w:rStyle w:val="Hyperddolen"/>
          </w:rPr>
          <w:t>https://www.cbac.co.uk/umbraco/sur</w:t>
        </w:r>
        <w:r w:rsidRPr="001074A1">
          <w:rPr>
            <w:rStyle w:val="Hyperddolen"/>
          </w:rPr>
          <w:t>f</w:t>
        </w:r>
        <w:r w:rsidRPr="001074A1">
          <w:rPr>
            <w:rStyle w:val="Hyperddolen"/>
          </w:rPr>
          <w:t>ace/blobstorage/download?nodeId=10568</w:t>
        </w:r>
      </w:hyperlink>
      <w:r>
        <w:t xml:space="preserve"> </w:t>
      </w:r>
    </w:p>
    <w:p w14:paraId="0BB4ADD6" w14:textId="1A5F6C4F" w:rsidR="007C2B25" w:rsidRDefault="007C2B25">
      <w:r>
        <w:t>Papur ateb: Argraffu tudalennau 21-36 ar y ddogfen (tudalennau 16-31 ar y PDF)</w:t>
      </w:r>
    </w:p>
    <w:p w14:paraId="653DC0DF" w14:textId="1CB9098A" w:rsidR="007C2B25" w:rsidRDefault="007C2B25">
      <w:r>
        <w:t>Deunydd Darllen: Naill ai argraffu neu agor y deunydd ar sgrin, tudalennau 15-20 (tudalennau 10-15 ar y PDF)</w:t>
      </w:r>
    </w:p>
    <w:p w14:paraId="26846F53" w14:textId="4753E2CA" w:rsidR="007C2B25" w:rsidRDefault="007C2B25">
      <w:r>
        <w:t>Cynllun marcio:</w:t>
      </w:r>
    </w:p>
    <w:p w14:paraId="78303061" w14:textId="42C73278" w:rsidR="007C2B25" w:rsidRDefault="007C2B25">
      <w:r>
        <w:t>Ar y linc uchod, tudalennau 63-71 (tudalennau 56-64 ar y PDF)</w:t>
      </w:r>
    </w:p>
    <w:p w14:paraId="6EE80846" w14:textId="22924490" w:rsidR="007C2B25" w:rsidRDefault="007C2B25"/>
    <w:p w14:paraId="605D1FC1" w14:textId="6F9807FA" w:rsidR="007C2B25" w:rsidRDefault="007C2B25"/>
    <w:p w14:paraId="795A6A9D" w14:textId="77777777" w:rsidR="00C5762D" w:rsidRDefault="007C2B25">
      <w:pPr>
        <w:rPr>
          <w:b/>
          <w:bCs/>
          <w:sz w:val="28"/>
          <w:szCs w:val="28"/>
        </w:rPr>
      </w:pPr>
      <w:r w:rsidRPr="00C5762D">
        <w:rPr>
          <w:b/>
          <w:bCs/>
          <w:sz w:val="28"/>
          <w:szCs w:val="28"/>
        </w:rPr>
        <w:t>Cymraeg Ail Iaith</w:t>
      </w:r>
      <w:r w:rsidR="00C5762D" w:rsidRPr="00C5762D">
        <w:rPr>
          <w:b/>
          <w:bCs/>
          <w:sz w:val="28"/>
          <w:szCs w:val="28"/>
        </w:rPr>
        <w:t xml:space="preserve"> – Uned 3 – Adroddiadol, Penodol a Chyfarwyddiadol </w:t>
      </w:r>
    </w:p>
    <w:p w14:paraId="3676EBFF" w14:textId="7FA1B2EF" w:rsidR="007C2B25" w:rsidRPr="00C5762D" w:rsidRDefault="00C5762D">
      <w:pPr>
        <w:rPr>
          <w:b/>
          <w:bCs/>
          <w:sz w:val="28"/>
          <w:szCs w:val="28"/>
        </w:rPr>
      </w:pPr>
      <w:r w:rsidRPr="00C5762D">
        <w:rPr>
          <w:b/>
          <w:bCs/>
          <w:sz w:val="28"/>
          <w:szCs w:val="28"/>
        </w:rPr>
        <w:t>1 awr 30 munud</w:t>
      </w:r>
    </w:p>
    <w:p w14:paraId="24767365" w14:textId="6D4EB1F9" w:rsidR="007C2B25" w:rsidRDefault="007C2B25">
      <w:r>
        <w:t>Deunyddiau Asesu Enghreifftiol:</w:t>
      </w:r>
    </w:p>
    <w:p w14:paraId="7F0E9078" w14:textId="5B669945" w:rsidR="007C2B25" w:rsidRDefault="007C2B25">
      <w:hyperlink r:id="rId5" w:history="1">
        <w:r w:rsidRPr="001074A1">
          <w:rPr>
            <w:rStyle w:val="Hyperddolen"/>
          </w:rPr>
          <w:t>https://www.cbac.co.uk/umbraco/surface/blobstorage/download?nodeId=9618</w:t>
        </w:r>
      </w:hyperlink>
      <w:r>
        <w:t xml:space="preserve"> </w:t>
      </w:r>
    </w:p>
    <w:p w14:paraId="62E6005D" w14:textId="01AFBA65" w:rsidR="00C5762D" w:rsidRDefault="00C5762D">
      <w:r>
        <w:t>Papur arholiad: argraffu tudalennau 33-52 (tudalennau 35-54 ar y PDF)</w:t>
      </w:r>
    </w:p>
    <w:p w14:paraId="669B9F22" w14:textId="62E9DC3B" w:rsidR="00C5762D" w:rsidRDefault="00C5762D">
      <w:r>
        <w:t>Cynllun marcio:</w:t>
      </w:r>
    </w:p>
    <w:tbl>
      <w:tblPr>
        <w:tblStyle w:val="GridTabl"/>
        <w:tblpPr w:leftFromText="180" w:rightFromText="180" w:vertAnchor="text" w:horzAnchor="margin" w:tblpY="688"/>
        <w:tblW w:w="0" w:type="auto"/>
        <w:tblLook w:val="04A0" w:firstRow="1" w:lastRow="0" w:firstColumn="1" w:lastColumn="0" w:noHBand="0" w:noVBand="1"/>
      </w:tblPr>
      <w:tblGrid>
        <w:gridCol w:w="846"/>
        <w:gridCol w:w="850"/>
      </w:tblGrid>
      <w:tr w:rsidR="00C5762D" w14:paraId="4912F1FB" w14:textId="77777777" w:rsidTr="00C5762D">
        <w:tc>
          <w:tcPr>
            <w:tcW w:w="846" w:type="dxa"/>
          </w:tcPr>
          <w:p w14:paraId="78468614" w14:textId="77777777" w:rsidR="00C5762D" w:rsidRDefault="00C5762D" w:rsidP="00C5762D">
            <w:pPr>
              <w:jc w:val="center"/>
            </w:pPr>
            <w:r>
              <w:t>A*</w:t>
            </w:r>
          </w:p>
        </w:tc>
        <w:tc>
          <w:tcPr>
            <w:tcW w:w="850" w:type="dxa"/>
          </w:tcPr>
          <w:p w14:paraId="4492A6B9" w14:textId="77777777" w:rsidR="00C5762D" w:rsidRDefault="00C5762D" w:rsidP="00C5762D">
            <w:pPr>
              <w:jc w:val="center"/>
            </w:pPr>
            <w:r>
              <w:t>90%</w:t>
            </w:r>
          </w:p>
        </w:tc>
      </w:tr>
      <w:tr w:rsidR="00C5762D" w14:paraId="799FCEBB" w14:textId="77777777" w:rsidTr="00C5762D">
        <w:tc>
          <w:tcPr>
            <w:tcW w:w="846" w:type="dxa"/>
          </w:tcPr>
          <w:p w14:paraId="76D9FDCD" w14:textId="77777777" w:rsidR="00C5762D" w:rsidRDefault="00C5762D" w:rsidP="00C5762D">
            <w:pPr>
              <w:jc w:val="center"/>
            </w:pPr>
            <w:r>
              <w:t>A</w:t>
            </w:r>
          </w:p>
        </w:tc>
        <w:tc>
          <w:tcPr>
            <w:tcW w:w="850" w:type="dxa"/>
          </w:tcPr>
          <w:p w14:paraId="23EA9696" w14:textId="77777777" w:rsidR="00C5762D" w:rsidRDefault="00C5762D" w:rsidP="00C5762D">
            <w:pPr>
              <w:jc w:val="center"/>
            </w:pPr>
            <w:r>
              <w:t>80%</w:t>
            </w:r>
          </w:p>
        </w:tc>
      </w:tr>
      <w:tr w:rsidR="00C5762D" w14:paraId="4C647545" w14:textId="77777777" w:rsidTr="00C5762D">
        <w:tc>
          <w:tcPr>
            <w:tcW w:w="846" w:type="dxa"/>
          </w:tcPr>
          <w:p w14:paraId="02CADEC3" w14:textId="77777777" w:rsidR="00C5762D" w:rsidRDefault="00C5762D" w:rsidP="00C5762D">
            <w:pPr>
              <w:jc w:val="center"/>
            </w:pPr>
            <w:r>
              <w:t>B</w:t>
            </w:r>
          </w:p>
        </w:tc>
        <w:tc>
          <w:tcPr>
            <w:tcW w:w="850" w:type="dxa"/>
          </w:tcPr>
          <w:p w14:paraId="3BD09803" w14:textId="77777777" w:rsidR="00C5762D" w:rsidRDefault="00C5762D" w:rsidP="00C5762D">
            <w:pPr>
              <w:jc w:val="center"/>
            </w:pPr>
            <w:r>
              <w:t>70%</w:t>
            </w:r>
          </w:p>
        </w:tc>
      </w:tr>
      <w:tr w:rsidR="00C5762D" w14:paraId="214B464E" w14:textId="77777777" w:rsidTr="00C5762D">
        <w:tc>
          <w:tcPr>
            <w:tcW w:w="846" w:type="dxa"/>
          </w:tcPr>
          <w:p w14:paraId="44F3C22A" w14:textId="77777777" w:rsidR="00C5762D" w:rsidRDefault="00C5762D" w:rsidP="00C5762D">
            <w:pPr>
              <w:jc w:val="center"/>
            </w:pPr>
            <w:r>
              <w:t>C</w:t>
            </w:r>
          </w:p>
        </w:tc>
        <w:tc>
          <w:tcPr>
            <w:tcW w:w="850" w:type="dxa"/>
          </w:tcPr>
          <w:p w14:paraId="566CA6E3" w14:textId="77777777" w:rsidR="00C5762D" w:rsidRDefault="00C5762D" w:rsidP="00C5762D">
            <w:pPr>
              <w:jc w:val="center"/>
            </w:pPr>
            <w:r>
              <w:t>60%</w:t>
            </w:r>
          </w:p>
        </w:tc>
      </w:tr>
      <w:tr w:rsidR="00C5762D" w14:paraId="5BFCBF7B" w14:textId="77777777" w:rsidTr="00C5762D">
        <w:tc>
          <w:tcPr>
            <w:tcW w:w="846" w:type="dxa"/>
          </w:tcPr>
          <w:p w14:paraId="5FD4F121" w14:textId="77777777" w:rsidR="00C5762D" w:rsidRDefault="00C5762D" w:rsidP="00C5762D">
            <w:pPr>
              <w:jc w:val="center"/>
            </w:pPr>
            <w:r>
              <w:t>D</w:t>
            </w:r>
          </w:p>
        </w:tc>
        <w:tc>
          <w:tcPr>
            <w:tcW w:w="850" w:type="dxa"/>
          </w:tcPr>
          <w:p w14:paraId="0733742E" w14:textId="77777777" w:rsidR="00C5762D" w:rsidRDefault="00C5762D" w:rsidP="00C5762D">
            <w:pPr>
              <w:jc w:val="center"/>
            </w:pPr>
            <w:r>
              <w:t>50%</w:t>
            </w:r>
          </w:p>
        </w:tc>
      </w:tr>
      <w:tr w:rsidR="00C5762D" w14:paraId="01D03177" w14:textId="77777777" w:rsidTr="00C5762D">
        <w:tc>
          <w:tcPr>
            <w:tcW w:w="846" w:type="dxa"/>
          </w:tcPr>
          <w:p w14:paraId="0A4AC96C" w14:textId="77777777" w:rsidR="00C5762D" w:rsidRDefault="00C5762D" w:rsidP="00C5762D">
            <w:pPr>
              <w:jc w:val="center"/>
            </w:pPr>
            <w:r>
              <w:t>E</w:t>
            </w:r>
          </w:p>
        </w:tc>
        <w:tc>
          <w:tcPr>
            <w:tcW w:w="850" w:type="dxa"/>
          </w:tcPr>
          <w:p w14:paraId="721DF1BF" w14:textId="77777777" w:rsidR="00C5762D" w:rsidRDefault="00C5762D" w:rsidP="00C5762D">
            <w:pPr>
              <w:jc w:val="center"/>
            </w:pPr>
            <w:r>
              <w:t>40%</w:t>
            </w:r>
          </w:p>
        </w:tc>
      </w:tr>
      <w:tr w:rsidR="00C5762D" w14:paraId="2CE986BC" w14:textId="77777777" w:rsidTr="00C5762D">
        <w:tc>
          <w:tcPr>
            <w:tcW w:w="846" w:type="dxa"/>
          </w:tcPr>
          <w:p w14:paraId="2B06461F" w14:textId="77777777" w:rsidR="00C5762D" w:rsidRDefault="00C5762D" w:rsidP="00C5762D">
            <w:pPr>
              <w:jc w:val="center"/>
            </w:pPr>
            <w:r>
              <w:t>F</w:t>
            </w:r>
          </w:p>
        </w:tc>
        <w:tc>
          <w:tcPr>
            <w:tcW w:w="850" w:type="dxa"/>
          </w:tcPr>
          <w:p w14:paraId="2ABCED54" w14:textId="77777777" w:rsidR="00C5762D" w:rsidRDefault="00C5762D" w:rsidP="00C5762D">
            <w:pPr>
              <w:jc w:val="center"/>
            </w:pPr>
            <w:r>
              <w:t>30%</w:t>
            </w:r>
          </w:p>
        </w:tc>
      </w:tr>
      <w:tr w:rsidR="00C5762D" w14:paraId="309E0B48" w14:textId="77777777" w:rsidTr="00C5762D">
        <w:tc>
          <w:tcPr>
            <w:tcW w:w="846" w:type="dxa"/>
          </w:tcPr>
          <w:p w14:paraId="15E29E42" w14:textId="77777777" w:rsidR="00C5762D" w:rsidRDefault="00C5762D" w:rsidP="00C5762D">
            <w:pPr>
              <w:jc w:val="center"/>
            </w:pPr>
            <w:r>
              <w:t>G</w:t>
            </w:r>
          </w:p>
        </w:tc>
        <w:tc>
          <w:tcPr>
            <w:tcW w:w="850" w:type="dxa"/>
          </w:tcPr>
          <w:p w14:paraId="31DE1A27" w14:textId="77777777" w:rsidR="00C5762D" w:rsidRDefault="00C5762D" w:rsidP="00C5762D">
            <w:pPr>
              <w:jc w:val="center"/>
            </w:pPr>
            <w:r>
              <w:t>20%</w:t>
            </w:r>
          </w:p>
        </w:tc>
      </w:tr>
      <w:tr w:rsidR="00C5762D" w14:paraId="5AAC1CBA" w14:textId="77777777" w:rsidTr="00C5762D">
        <w:tc>
          <w:tcPr>
            <w:tcW w:w="846" w:type="dxa"/>
          </w:tcPr>
          <w:p w14:paraId="3A239D14" w14:textId="77777777" w:rsidR="00C5762D" w:rsidRDefault="00C5762D" w:rsidP="00C5762D">
            <w:pPr>
              <w:jc w:val="center"/>
            </w:pPr>
            <w:r>
              <w:t>U</w:t>
            </w:r>
          </w:p>
        </w:tc>
        <w:tc>
          <w:tcPr>
            <w:tcW w:w="850" w:type="dxa"/>
          </w:tcPr>
          <w:p w14:paraId="034DCC88" w14:textId="77777777" w:rsidR="00C5762D" w:rsidRDefault="00C5762D" w:rsidP="00C5762D">
            <w:pPr>
              <w:jc w:val="center"/>
            </w:pPr>
            <w:r>
              <w:t>&lt;20%</w:t>
            </w:r>
          </w:p>
        </w:tc>
      </w:tr>
    </w:tbl>
    <w:p w14:paraId="40B2A836" w14:textId="4D8E5E34" w:rsidR="00C5762D" w:rsidRDefault="00C5762D">
      <w:r>
        <w:t>Ar y linc, tudalennau 53-56 (tudalennau 55-58 ar y PDF)</w:t>
      </w:r>
    </w:p>
    <w:p w14:paraId="69C0BC7E" w14:textId="220C292F" w:rsidR="00C5762D" w:rsidRDefault="00C5762D"/>
    <w:p w14:paraId="4794A9C5" w14:textId="2D41BF29" w:rsidR="00C5762D" w:rsidRDefault="00C5762D"/>
    <w:p w14:paraId="4E4F6481" w14:textId="56CF962F" w:rsidR="00C5762D" w:rsidRDefault="00C5762D"/>
    <w:p w14:paraId="74C1636F" w14:textId="3A109BC6" w:rsidR="00C5762D" w:rsidRDefault="00C5762D"/>
    <w:p w14:paraId="2A34DDE9" w14:textId="49320B76" w:rsidR="00C5762D" w:rsidRDefault="00C5762D"/>
    <w:p w14:paraId="1FEE8336" w14:textId="1C2C8430" w:rsidR="00C5762D" w:rsidRDefault="00C5762D"/>
    <w:p w14:paraId="72D7E98B" w14:textId="60277DF8" w:rsidR="00C5762D" w:rsidRDefault="00C5762D"/>
    <w:p w14:paraId="7C8D4FA7" w14:textId="1C41DA7C" w:rsidR="00C5762D" w:rsidRDefault="00C5762D"/>
    <w:sectPr w:rsidR="00C576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B25"/>
    <w:rsid w:val="0000518E"/>
    <w:rsid w:val="000147F0"/>
    <w:rsid w:val="000204E0"/>
    <w:rsid w:val="00021FB7"/>
    <w:rsid w:val="00027289"/>
    <w:rsid w:val="0003314E"/>
    <w:rsid w:val="0007537F"/>
    <w:rsid w:val="00095987"/>
    <w:rsid w:val="000A1C86"/>
    <w:rsid w:val="000A4FB7"/>
    <w:rsid w:val="000A5C3D"/>
    <w:rsid w:val="000D4D93"/>
    <w:rsid w:val="000F4D0B"/>
    <w:rsid w:val="001263F7"/>
    <w:rsid w:val="0013381E"/>
    <w:rsid w:val="00146DB5"/>
    <w:rsid w:val="00153F6F"/>
    <w:rsid w:val="001626F7"/>
    <w:rsid w:val="0016339B"/>
    <w:rsid w:val="00165026"/>
    <w:rsid w:val="001720BB"/>
    <w:rsid w:val="00185878"/>
    <w:rsid w:val="00195CBA"/>
    <w:rsid w:val="001A48F0"/>
    <w:rsid w:val="001C1A09"/>
    <w:rsid w:val="001C5155"/>
    <w:rsid w:val="001C6E3E"/>
    <w:rsid w:val="001E53AC"/>
    <w:rsid w:val="001E637D"/>
    <w:rsid w:val="00217C69"/>
    <w:rsid w:val="002234E4"/>
    <w:rsid w:val="00245C11"/>
    <w:rsid w:val="002515E3"/>
    <w:rsid w:val="002757D2"/>
    <w:rsid w:val="002760C6"/>
    <w:rsid w:val="002B47BE"/>
    <w:rsid w:val="002D2912"/>
    <w:rsid w:val="002E4A80"/>
    <w:rsid w:val="003175EB"/>
    <w:rsid w:val="00322644"/>
    <w:rsid w:val="00336E76"/>
    <w:rsid w:val="00340154"/>
    <w:rsid w:val="00380FCC"/>
    <w:rsid w:val="00385EDE"/>
    <w:rsid w:val="003A1990"/>
    <w:rsid w:val="003A3907"/>
    <w:rsid w:val="003B2FF0"/>
    <w:rsid w:val="003C76AB"/>
    <w:rsid w:val="003E71A4"/>
    <w:rsid w:val="003F3E5C"/>
    <w:rsid w:val="0040041E"/>
    <w:rsid w:val="004274F5"/>
    <w:rsid w:val="00444DFF"/>
    <w:rsid w:val="0044517D"/>
    <w:rsid w:val="004462E4"/>
    <w:rsid w:val="0045167C"/>
    <w:rsid w:val="00452C35"/>
    <w:rsid w:val="00460157"/>
    <w:rsid w:val="00482382"/>
    <w:rsid w:val="00495EF1"/>
    <w:rsid w:val="004B47A3"/>
    <w:rsid w:val="004D0713"/>
    <w:rsid w:val="004D6CFA"/>
    <w:rsid w:val="004F6CAB"/>
    <w:rsid w:val="00557E92"/>
    <w:rsid w:val="005814EE"/>
    <w:rsid w:val="005B65B7"/>
    <w:rsid w:val="005C0816"/>
    <w:rsid w:val="005D2D14"/>
    <w:rsid w:val="005D6771"/>
    <w:rsid w:val="0063020D"/>
    <w:rsid w:val="0063125F"/>
    <w:rsid w:val="006508B5"/>
    <w:rsid w:val="006649F6"/>
    <w:rsid w:val="006737C0"/>
    <w:rsid w:val="006808CE"/>
    <w:rsid w:val="006B09AC"/>
    <w:rsid w:val="006C3284"/>
    <w:rsid w:val="006D3357"/>
    <w:rsid w:val="006E39CF"/>
    <w:rsid w:val="006E5058"/>
    <w:rsid w:val="006E526D"/>
    <w:rsid w:val="006F3D71"/>
    <w:rsid w:val="00711EA7"/>
    <w:rsid w:val="00712358"/>
    <w:rsid w:val="00722C12"/>
    <w:rsid w:val="00726790"/>
    <w:rsid w:val="00736920"/>
    <w:rsid w:val="00756350"/>
    <w:rsid w:val="00785C40"/>
    <w:rsid w:val="007A58AB"/>
    <w:rsid w:val="007B0CF1"/>
    <w:rsid w:val="007C2B25"/>
    <w:rsid w:val="007C6203"/>
    <w:rsid w:val="007F46D7"/>
    <w:rsid w:val="00804730"/>
    <w:rsid w:val="00852B81"/>
    <w:rsid w:val="008707C1"/>
    <w:rsid w:val="00891FDB"/>
    <w:rsid w:val="0089376F"/>
    <w:rsid w:val="008B2D51"/>
    <w:rsid w:val="008F4EFE"/>
    <w:rsid w:val="0093003C"/>
    <w:rsid w:val="00946CE0"/>
    <w:rsid w:val="009526C3"/>
    <w:rsid w:val="009A1A70"/>
    <w:rsid w:val="009B5E98"/>
    <w:rsid w:val="009E51E8"/>
    <w:rsid w:val="009F1F69"/>
    <w:rsid w:val="00A23CBF"/>
    <w:rsid w:val="00A30CE0"/>
    <w:rsid w:val="00A32B11"/>
    <w:rsid w:val="00A447BC"/>
    <w:rsid w:val="00A72F20"/>
    <w:rsid w:val="00A9176F"/>
    <w:rsid w:val="00A95327"/>
    <w:rsid w:val="00AB2065"/>
    <w:rsid w:val="00AC05F6"/>
    <w:rsid w:val="00AD12DC"/>
    <w:rsid w:val="00AD14E6"/>
    <w:rsid w:val="00AD2A0A"/>
    <w:rsid w:val="00AE3872"/>
    <w:rsid w:val="00B04476"/>
    <w:rsid w:val="00B1263E"/>
    <w:rsid w:val="00B33040"/>
    <w:rsid w:val="00B4171D"/>
    <w:rsid w:val="00B57831"/>
    <w:rsid w:val="00B826FC"/>
    <w:rsid w:val="00B91283"/>
    <w:rsid w:val="00BB683A"/>
    <w:rsid w:val="00BC3B08"/>
    <w:rsid w:val="00BD2BE6"/>
    <w:rsid w:val="00C47240"/>
    <w:rsid w:val="00C5762D"/>
    <w:rsid w:val="00C91934"/>
    <w:rsid w:val="00CA0DCC"/>
    <w:rsid w:val="00CE26DE"/>
    <w:rsid w:val="00CF3580"/>
    <w:rsid w:val="00D266E6"/>
    <w:rsid w:val="00D55802"/>
    <w:rsid w:val="00D55C5A"/>
    <w:rsid w:val="00D60179"/>
    <w:rsid w:val="00D843DA"/>
    <w:rsid w:val="00DA105E"/>
    <w:rsid w:val="00DE7874"/>
    <w:rsid w:val="00E557B3"/>
    <w:rsid w:val="00E65D62"/>
    <w:rsid w:val="00E85A21"/>
    <w:rsid w:val="00ED0489"/>
    <w:rsid w:val="00ED67ED"/>
    <w:rsid w:val="00EF5B9A"/>
    <w:rsid w:val="00F073CC"/>
    <w:rsid w:val="00F24ACA"/>
    <w:rsid w:val="00F72621"/>
    <w:rsid w:val="00FB16D3"/>
    <w:rsid w:val="00FC51F3"/>
    <w:rsid w:val="00FD6E8C"/>
    <w:rsid w:val="00FF3280"/>
    <w:rsid w:val="00FF5B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5AFD1CC3"/>
  <w15:chartTrackingRefBased/>
  <w15:docId w15:val="{9C116602-FA5E-4323-8DDC-B89144359B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cy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styleId="Hyperddolen">
    <w:name w:val="Hyperlink"/>
    <w:basedOn w:val="FfontParagraffDdiofyn"/>
    <w:uiPriority w:val="99"/>
    <w:unhideWhenUsed/>
    <w:rsid w:val="007C2B25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7C2B25"/>
    <w:rPr>
      <w:color w:val="605E5C"/>
      <w:shd w:val="clear" w:color="auto" w:fill="E1DFDD"/>
    </w:rPr>
  </w:style>
  <w:style w:type="table" w:styleId="GridTabl">
    <w:name w:val="Table Grid"/>
    <w:basedOn w:val="TablNormal"/>
    <w:uiPriority w:val="39"/>
    <w:rsid w:val="007C2B2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ddolenWediiDilyn">
    <w:name w:val="FollowedHyperlink"/>
    <w:basedOn w:val="FfontParagraffDdiofyn"/>
    <w:uiPriority w:val="99"/>
    <w:semiHidden/>
    <w:unhideWhenUsed/>
    <w:rsid w:val="00C5762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cbac.co.uk/umbraco/surface/blobstorage/download?nodeId=9618" TargetMode="External"/><Relationship Id="rId4" Type="http://schemas.openxmlformats.org/officeDocument/2006/relationships/hyperlink" Target="https://www.cbac.co.uk/umbraco/surface/blobstorage/download?nodeId=10568" TargetMode="Externa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158</Words>
  <Characters>902</Characters>
  <Application>Microsoft Office Word</Application>
  <DocSecurity>0</DocSecurity>
  <Lines>7</Lines>
  <Paragraphs>2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Aled P Williams</dc:creator>
  <cp:keywords/>
  <dc:description/>
  <cp:lastModifiedBy>Aled P Williams</cp:lastModifiedBy>
  <cp:revision>1</cp:revision>
  <dcterms:created xsi:type="dcterms:W3CDTF">2022-02-14T13:28:00Z</dcterms:created>
  <dcterms:modified xsi:type="dcterms:W3CDTF">2022-02-14T13:48:00Z</dcterms:modified>
</cp:coreProperties>
</file>