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FE7DF" w14:textId="332F51EE" w:rsidR="00901BB2" w:rsidRPr="00BD10A1" w:rsidRDefault="00733558" w:rsidP="00BD10A1">
      <w:pPr>
        <w:jc w:val="left"/>
        <w:rPr>
          <w:b/>
          <w:sz w:val="40"/>
          <w:szCs w:val="40"/>
        </w:rPr>
      </w:pPr>
      <w:bookmarkStart w:id="0" w:name="_Hlk193661421"/>
      <w:bookmarkEnd w:id="0"/>
      <w:r w:rsidRPr="00A927D6">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p>
    <w:p w14:paraId="3A5EBE50" w14:textId="6D266A67" w:rsidR="00DB7D35" w:rsidRPr="00901BB2" w:rsidRDefault="00BD10A1" w:rsidP="00BD10A1">
      <w:pPr>
        <w:jc w:val="left"/>
        <w:rPr>
          <w:b/>
          <w:bCs/>
          <w:sz w:val="40"/>
          <w:szCs w:val="40"/>
        </w:rPr>
      </w:pPr>
      <w:bookmarkStart w:id="1" w:name="_Hlk206672359"/>
      <w:r>
        <w:rPr>
          <w:b/>
          <w:bCs/>
          <w:sz w:val="40"/>
          <w:szCs w:val="40"/>
        </w:rPr>
        <w:t xml:space="preserve">             </w:t>
      </w:r>
      <w:proofErr w:type="spellStart"/>
      <w:r w:rsidR="00FB783B" w:rsidRPr="00901BB2">
        <w:rPr>
          <w:b/>
          <w:bCs/>
          <w:sz w:val="40"/>
          <w:szCs w:val="40"/>
        </w:rPr>
        <w:t>CertHE</w:t>
      </w:r>
      <w:proofErr w:type="spellEnd"/>
      <w:r w:rsidR="00FB783B" w:rsidRPr="00901BB2">
        <w:rPr>
          <w:b/>
          <w:bCs/>
          <w:sz w:val="40"/>
          <w:szCs w:val="40"/>
        </w:rPr>
        <w:t xml:space="preserve"> Computing Skills for Workplace</w:t>
      </w:r>
    </w:p>
    <w:bookmarkEnd w:id="1"/>
    <w:p w14:paraId="36D9191A" w14:textId="77777777" w:rsidR="00BD10A1" w:rsidRDefault="00BD10A1" w:rsidP="00BD10A1">
      <w:pPr>
        <w:jc w:val="left"/>
        <w:rPr>
          <w:rFonts w:cs="Arial"/>
          <w:b/>
          <w:sz w:val="40"/>
          <w:szCs w:val="40"/>
        </w:rPr>
      </w:pPr>
      <w:r>
        <w:rPr>
          <w:rFonts w:cs="Arial"/>
          <w:b/>
          <w:sz w:val="40"/>
          <w:szCs w:val="40"/>
        </w:rPr>
        <w:t xml:space="preserve">        </w:t>
      </w:r>
      <w:r w:rsidR="00FA20EC" w:rsidRPr="00FA20EC">
        <w:rPr>
          <w:rFonts w:cs="Arial"/>
          <w:b/>
          <w:sz w:val="40"/>
          <w:szCs w:val="40"/>
        </w:rPr>
        <w:t>Computer Architecture and Operating Systems</w:t>
      </w:r>
    </w:p>
    <w:p w14:paraId="0EA718E5" w14:textId="425F1D76" w:rsidR="0030743F" w:rsidRPr="00901BB2" w:rsidRDefault="00BD10A1" w:rsidP="00BD10A1">
      <w:pPr>
        <w:jc w:val="left"/>
        <w:rPr>
          <w:rFonts w:cs="Arial"/>
          <w:b/>
          <w:sz w:val="40"/>
          <w:szCs w:val="40"/>
        </w:rPr>
      </w:pPr>
      <w:r>
        <w:rPr>
          <w:rFonts w:cs="Arial"/>
          <w:b/>
          <w:sz w:val="40"/>
          <w:szCs w:val="40"/>
        </w:rPr>
        <w:t xml:space="preserve">                            </w:t>
      </w:r>
      <w:r w:rsidR="0030743F" w:rsidRPr="00901BB2">
        <w:rPr>
          <w:rFonts w:cs="Arial"/>
          <w:b/>
          <w:sz w:val="40"/>
          <w:szCs w:val="40"/>
        </w:rPr>
        <w:t>ACCA402</w:t>
      </w:r>
      <w:r w:rsidR="00031AAF">
        <w:rPr>
          <w:rFonts w:cs="Arial"/>
          <w:b/>
          <w:sz w:val="40"/>
          <w:szCs w:val="40"/>
        </w:rPr>
        <w:t>2</w:t>
      </w:r>
      <w:r w:rsidR="0030743F" w:rsidRPr="00901BB2">
        <w:rPr>
          <w:rFonts w:cs="Arial"/>
          <w:b/>
          <w:sz w:val="40"/>
          <w:szCs w:val="40"/>
        </w:rPr>
        <w:t>_LON</w:t>
      </w:r>
    </w:p>
    <w:p w14:paraId="33453A4D" w14:textId="2283B2A2" w:rsidR="00FB783B" w:rsidRDefault="00BD10A1" w:rsidP="00BD10A1">
      <w:pPr>
        <w:jc w:val="left"/>
        <w:rPr>
          <w:b/>
          <w:bCs/>
          <w:sz w:val="36"/>
          <w:szCs w:val="36"/>
        </w:rPr>
      </w:pPr>
      <w:r>
        <w:rPr>
          <w:rFonts w:cs="Arial"/>
          <w:b/>
          <w:bCs/>
          <w:sz w:val="36"/>
          <w:szCs w:val="36"/>
        </w:rPr>
        <w:t xml:space="preserve">                          </w:t>
      </w:r>
      <w:r w:rsidR="0097654F">
        <w:rPr>
          <w:rFonts w:cs="Arial"/>
          <w:b/>
          <w:bCs/>
          <w:sz w:val="36"/>
          <w:szCs w:val="36"/>
        </w:rPr>
        <w:t>Anum Paracha</w:t>
      </w:r>
      <w:r w:rsidR="00FB783B" w:rsidRPr="00201CB7">
        <w:rPr>
          <w:b/>
          <w:bCs/>
          <w:sz w:val="36"/>
          <w:szCs w:val="36"/>
        </w:rPr>
        <w:t xml:space="preserve"> (Lecturer)</w:t>
      </w:r>
    </w:p>
    <w:p w14:paraId="222C83F3" w14:textId="5F1A0B32" w:rsidR="00F05330" w:rsidRPr="00BD10A1" w:rsidRDefault="00BD10A1" w:rsidP="00BD10A1">
      <w:pPr>
        <w:jc w:val="left"/>
        <w:rPr>
          <w:rStyle w:val="Strong"/>
          <w:sz w:val="36"/>
          <w:szCs w:val="36"/>
        </w:rPr>
      </w:pPr>
      <w:r>
        <w:rPr>
          <w:b/>
          <w:bCs/>
          <w:sz w:val="36"/>
          <w:szCs w:val="36"/>
        </w:rPr>
        <w:t xml:space="preserve">           </w:t>
      </w:r>
      <w:r w:rsidR="000116F2">
        <w:rPr>
          <w:b/>
          <w:bCs/>
          <w:sz w:val="36"/>
          <w:szCs w:val="36"/>
        </w:rPr>
        <w:t>University of Wales Trinity Saint David</w:t>
      </w:r>
      <w:r>
        <w:rPr>
          <w:b/>
          <w:bCs/>
          <w:sz w:val="36"/>
          <w:szCs w:val="36"/>
        </w:rPr>
        <w:t xml:space="preserve"> </w:t>
      </w:r>
      <w:r w:rsidR="000116F2" w:rsidRPr="00BD10A1">
        <w:rPr>
          <w:rStyle w:val="Strong"/>
          <w:rFonts w:cs="Arial"/>
          <w:sz w:val="28"/>
          <w:szCs w:val="28"/>
          <w:shd w:val="clear" w:color="auto" w:fill="FFFFFF"/>
        </w:rPr>
        <w:t>(London Campus)</w:t>
      </w:r>
    </w:p>
    <w:p w14:paraId="3D34D423" w14:textId="7545C660" w:rsidR="00FB783B" w:rsidRPr="00201CB7" w:rsidRDefault="00E9484C" w:rsidP="008D2310">
      <w:pPr>
        <w:rPr>
          <w:b/>
          <w:bCs/>
          <w:sz w:val="28"/>
          <w:szCs w:val="28"/>
        </w:rPr>
      </w:pPr>
      <w:r w:rsidRPr="00201CB7">
        <w:rPr>
          <w:b/>
          <w:bCs/>
          <w:sz w:val="28"/>
          <w:szCs w:val="28"/>
        </w:rPr>
        <w:t xml:space="preserve">Student Name: </w:t>
      </w:r>
      <w:r w:rsidR="0097654F">
        <w:rPr>
          <w:b/>
          <w:bCs/>
          <w:sz w:val="28"/>
          <w:szCs w:val="28"/>
        </w:rPr>
        <w:t>Gamze Sertkaya</w:t>
      </w:r>
    </w:p>
    <w:p w14:paraId="620D9E07" w14:textId="4140144A" w:rsidR="00FB783B" w:rsidRDefault="00E9484C" w:rsidP="008D2310">
      <w:pPr>
        <w:rPr>
          <w:b/>
          <w:bCs/>
          <w:sz w:val="28"/>
          <w:szCs w:val="28"/>
        </w:rPr>
      </w:pPr>
      <w:r w:rsidRPr="00201CB7">
        <w:rPr>
          <w:b/>
          <w:bCs/>
          <w:sz w:val="28"/>
          <w:szCs w:val="28"/>
        </w:rPr>
        <w:t>Student Number:</w:t>
      </w:r>
      <w:r w:rsidR="0097654F">
        <w:rPr>
          <w:b/>
          <w:bCs/>
          <w:sz w:val="28"/>
          <w:szCs w:val="28"/>
        </w:rPr>
        <w:t xml:space="preserve"> </w:t>
      </w:r>
      <w:hyperlink r:id="rId9" w:history="1">
        <w:r w:rsidR="0097654F" w:rsidRPr="0097654F">
          <w:rPr>
            <w:rStyle w:val="Hyperlink"/>
            <w:rFonts w:cs="Arial"/>
            <w:b/>
            <w:bCs/>
            <w:color w:val="100E25"/>
            <w:sz w:val="28"/>
            <w:szCs w:val="28"/>
          </w:rPr>
          <w:t>2529589</w:t>
        </w:r>
      </w:hyperlink>
    </w:p>
    <w:p w14:paraId="7596115F" w14:textId="53D6B304" w:rsidR="00E50783" w:rsidRPr="00201CB7" w:rsidRDefault="00E50783" w:rsidP="005E5582">
      <w:pPr>
        <w:rPr>
          <w:b/>
          <w:bCs/>
          <w:sz w:val="28"/>
          <w:szCs w:val="28"/>
        </w:rPr>
      </w:pPr>
      <w:r>
        <w:rPr>
          <w:b/>
          <w:bCs/>
          <w:sz w:val="28"/>
          <w:szCs w:val="28"/>
        </w:rPr>
        <w:t>Group: 0</w:t>
      </w:r>
      <w:r w:rsidR="0097654F">
        <w:rPr>
          <w:b/>
          <w:bCs/>
          <w:sz w:val="28"/>
          <w:szCs w:val="28"/>
        </w:rPr>
        <w:t>3</w:t>
      </w:r>
    </w:p>
    <w:p w14:paraId="0C2D130F" w14:textId="79E45275" w:rsidR="0041473A" w:rsidRPr="00107FB4" w:rsidRDefault="00E9484C" w:rsidP="008D2310">
      <w:r w:rsidRPr="00201CB7">
        <w:rPr>
          <w:b/>
          <w:bCs/>
          <w:sz w:val="28"/>
          <w:szCs w:val="28"/>
        </w:rPr>
        <w:t xml:space="preserve">Date: </w:t>
      </w:r>
      <w:r w:rsidR="0097654F">
        <w:rPr>
          <w:b/>
          <w:bCs/>
          <w:sz w:val="28"/>
          <w:szCs w:val="28"/>
        </w:rPr>
        <w:t>1</w:t>
      </w:r>
      <w:r w:rsidR="001D30B6">
        <w:rPr>
          <w:b/>
          <w:bCs/>
          <w:sz w:val="28"/>
          <w:szCs w:val="28"/>
        </w:rPr>
        <w:t>2</w:t>
      </w:r>
      <w:r w:rsidR="0097654F">
        <w:rPr>
          <w:b/>
          <w:bCs/>
          <w:sz w:val="28"/>
          <w:szCs w:val="28"/>
        </w:rPr>
        <w:t>.08.2026</w:t>
      </w:r>
      <w:r w:rsidR="0041473A" w:rsidRPr="00107FB4">
        <w:br w:type="page"/>
      </w:r>
    </w:p>
    <w:p w14:paraId="5538F25E" w14:textId="77777777" w:rsidR="0041473A" w:rsidRPr="00113F8C" w:rsidRDefault="0041473A" w:rsidP="008D2310">
      <w:pPr>
        <w:jc w:val="right"/>
        <w:rPr>
          <w:b/>
          <w:bCs/>
        </w:rPr>
      </w:pPr>
    </w:p>
    <w:sdt>
      <w:sdtPr>
        <w:rPr>
          <w:b/>
        </w:rPr>
        <w:id w:val="1333416918"/>
        <w:docPartObj>
          <w:docPartGallery w:val="Table of Contents"/>
          <w:docPartUnique/>
        </w:docPartObj>
      </w:sdtPr>
      <w:sdtEndPr>
        <w:rPr>
          <w:b w:val="0"/>
          <w:bCs/>
          <w:noProof/>
        </w:rPr>
      </w:sdtEndPr>
      <w:sdtContent>
        <w:p w14:paraId="0FCED06D" w14:textId="7DEDD2D0" w:rsidR="00AF4EB6" w:rsidRPr="00DC1B7C" w:rsidRDefault="00AF4EB6" w:rsidP="00DC1B7C">
          <w:pPr>
            <w:rPr>
              <w:b/>
              <w:bCs/>
              <w:sz w:val="32"/>
              <w:szCs w:val="32"/>
            </w:rPr>
          </w:pPr>
          <w:r w:rsidRPr="00DC1B7C">
            <w:rPr>
              <w:b/>
              <w:bCs/>
              <w:sz w:val="32"/>
              <w:szCs w:val="32"/>
            </w:rPr>
            <w:t>Table of Contents</w:t>
          </w:r>
        </w:p>
        <w:p w14:paraId="1FE5B0ED" w14:textId="7DE9A0C8" w:rsidR="00991E78" w:rsidRDefault="0094401D">
          <w:pPr>
            <w:pStyle w:val="TOC1"/>
            <w:tabs>
              <w:tab w:val="left" w:pos="440"/>
              <w:tab w:val="right" w:leader="dot" w:pos="10456"/>
            </w:tabs>
            <w:rPr>
              <w:rFonts w:asciiTheme="minorHAnsi" w:eastAsiaTheme="minorEastAsia" w:hAnsiTheme="minorHAnsi"/>
              <w:noProof/>
              <w:sz w:val="24"/>
              <w:szCs w:val="24"/>
              <w:lang w:val="en-GB" w:eastAsia="en-GB"/>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37380498" w:history="1">
            <w:r w:rsidR="00991E78" w:rsidRPr="00762E39">
              <w:rPr>
                <w:rStyle w:val="Hyperlink"/>
                <w:noProof/>
              </w:rPr>
              <w:t>1.</w:t>
            </w:r>
            <w:r w:rsidR="00991E78">
              <w:rPr>
                <w:rFonts w:asciiTheme="minorHAnsi" w:eastAsiaTheme="minorEastAsia" w:hAnsiTheme="minorHAnsi"/>
                <w:noProof/>
                <w:sz w:val="24"/>
                <w:szCs w:val="24"/>
                <w:lang w:val="en-GB" w:eastAsia="en-GB"/>
              </w:rPr>
              <w:tab/>
            </w:r>
            <w:r w:rsidR="00991E78" w:rsidRPr="00762E39">
              <w:rPr>
                <w:rStyle w:val="Hyperlink"/>
                <w:noProof/>
              </w:rPr>
              <w:t>Introduction</w:t>
            </w:r>
            <w:r w:rsidR="00991E78">
              <w:rPr>
                <w:noProof/>
                <w:webHidden/>
              </w:rPr>
              <w:tab/>
            </w:r>
            <w:r w:rsidR="00991E78">
              <w:rPr>
                <w:noProof/>
                <w:webHidden/>
              </w:rPr>
              <w:fldChar w:fldCharType="begin"/>
            </w:r>
            <w:r w:rsidR="00991E78">
              <w:rPr>
                <w:noProof/>
                <w:webHidden/>
              </w:rPr>
              <w:instrText xml:space="preserve"> PAGEREF _Toc237380498 \h </w:instrText>
            </w:r>
            <w:r w:rsidR="00991E78">
              <w:rPr>
                <w:noProof/>
                <w:webHidden/>
              </w:rPr>
            </w:r>
            <w:r w:rsidR="00991E78">
              <w:rPr>
                <w:noProof/>
                <w:webHidden/>
              </w:rPr>
              <w:fldChar w:fldCharType="separate"/>
            </w:r>
            <w:r w:rsidR="00991E78">
              <w:rPr>
                <w:noProof/>
                <w:webHidden/>
              </w:rPr>
              <w:t>1</w:t>
            </w:r>
            <w:r w:rsidR="00991E78">
              <w:rPr>
                <w:noProof/>
                <w:webHidden/>
              </w:rPr>
              <w:fldChar w:fldCharType="end"/>
            </w:r>
          </w:hyperlink>
        </w:p>
        <w:p w14:paraId="49C1459F" w14:textId="11090E9B" w:rsidR="00991E78" w:rsidRDefault="00991E78">
          <w:pPr>
            <w:pStyle w:val="TOC1"/>
            <w:tabs>
              <w:tab w:val="left" w:pos="440"/>
              <w:tab w:val="right" w:leader="dot" w:pos="10456"/>
            </w:tabs>
            <w:rPr>
              <w:rFonts w:asciiTheme="minorHAnsi" w:eastAsiaTheme="minorEastAsia" w:hAnsiTheme="minorHAnsi"/>
              <w:noProof/>
              <w:sz w:val="24"/>
              <w:szCs w:val="24"/>
              <w:lang w:val="en-GB" w:eastAsia="en-GB"/>
            </w:rPr>
          </w:pPr>
          <w:hyperlink w:anchor="_Toc237380499" w:history="1">
            <w:r w:rsidRPr="00762E39">
              <w:rPr>
                <w:rStyle w:val="Hyperlink"/>
                <w:noProof/>
              </w:rPr>
              <w:t>2.</w:t>
            </w:r>
            <w:r>
              <w:rPr>
                <w:rFonts w:asciiTheme="minorHAnsi" w:eastAsiaTheme="minorEastAsia" w:hAnsiTheme="minorHAnsi"/>
                <w:noProof/>
                <w:sz w:val="24"/>
                <w:szCs w:val="24"/>
                <w:lang w:val="en-GB" w:eastAsia="en-GB"/>
              </w:rPr>
              <w:tab/>
            </w:r>
            <w:r w:rsidRPr="00762E39">
              <w:rPr>
                <w:rStyle w:val="Hyperlink"/>
                <w:noProof/>
              </w:rPr>
              <w:t>Key functions of general Operating Systems</w:t>
            </w:r>
            <w:r>
              <w:rPr>
                <w:noProof/>
                <w:webHidden/>
              </w:rPr>
              <w:tab/>
            </w:r>
            <w:r>
              <w:rPr>
                <w:noProof/>
                <w:webHidden/>
              </w:rPr>
              <w:fldChar w:fldCharType="begin"/>
            </w:r>
            <w:r>
              <w:rPr>
                <w:noProof/>
                <w:webHidden/>
              </w:rPr>
              <w:instrText xml:space="preserve"> PAGEREF _Toc237380499 \h </w:instrText>
            </w:r>
            <w:r>
              <w:rPr>
                <w:noProof/>
                <w:webHidden/>
              </w:rPr>
            </w:r>
            <w:r>
              <w:rPr>
                <w:noProof/>
                <w:webHidden/>
              </w:rPr>
              <w:fldChar w:fldCharType="separate"/>
            </w:r>
            <w:r>
              <w:rPr>
                <w:noProof/>
                <w:webHidden/>
              </w:rPr>
              <w:t>1</w:t>
            </w:r>
            <w:r>
              <w:rPr>
                <w:noProof/>
                <w:webHidden/>
              </w:rPr>
              <w:fldChar w:fldCharType="end"/>
            </w:r>
          </w:hyperlink>
        </w:p>
        <w:p w14:paraId="1698B038" w14:textId="4D56AD83" w:rsidR="00991E78" w:rsidRDefault="00991E78">
          <w:pPr>
            <w:pStyle w:val="TOC2"/>
            <w:tabs>
              <w:tab w:val="left" w:pos="960"/>
              <w:tab w:val="right" w:leader="dot" w:pos="10456"/>
            </w:tabs>
            <w:rPr>
              <w:rFonts w:asciiTheme="minorHAnsi" w:eastAsiaTheme="minorEastAsia" w:hAnsiTheme="minorHAnsi"/>
              <w:noProof/>
              <w:sz w:val="24"/>
              <w:szCs w:val="24"/>
              <w:lang w:val="en-GB" w:eastAsia="en-GB"/>
            </w:rPr>
          </w:pPr>
          <w:hyperlink w:anchor="_Toc237380500" w:history="1">
            <w:r w:rsidRPr="00762E39">
              <w:rPr>
                <w:rStyle w:val="Hyperlink"/>
                <w:noProof/>
              </w:rPr>
              <w:t>2.1</w:t>
            </w:r>
            <w:r>
              <w:rPr>
                <w:rFonts w:asciiTheme="minorHAnsi" w:eastAsiaTheme="minorEastAsia" w:hAnsiTheme="minorHAnsi"/>
                <w:noProof/>
                <w:sz w:val="24"/>
                <w:szCs w:val="24"/>
                <w:lang w:val="en-GB" w:eastAsia="en-GB"/>
              </w:rPr>
              <w:tab/>
            </w:r>
            <w:r w:rsidRPr="00762E39">
              <w:rPr>
                <w:rStyle w:val="Hyperlink"/>
                <w:noProof/>
              </w:rPr>
              <w:t>Process and Processor Management</w:t>
            </w:r>
            <w:r>
              <w:rPr>
                <w:noProof/>
                <w:webHidden/>
              </w:rPr>
              <w:tab/>
            </w:r>
            <w:r>
              <w:rPr>
                <w:noProof/>
                <w:webHidden/>
              </w:rPr>
              <w:fldChar w:fldCharType="begin"/>
            </w:r>
            <w:r>
              <w:rPr>
                <w:noProof/>
                <w:webHidden/>
              </w:rPr>
              <w:instrText xml:space="preserve"> PAGEREF _Toc237380500 \h </w:instrText>
            </w:r>
            <w:r>
              <w:rPr>
                <w:noProof/>
                <w:webHidden/>
              </w:rPr>
            </w:r>
            <w:r>
              <w:rPr>
                <w:noProof/>
                <w:webHidden/>
              </w:rPr>
              <w:fldChar w:fldCharType="separate"/>
            </w:r>
            <w:r>
              <w:rPr>
                <w:noProof/>
                <w:webHidden/>
              </w:rPr>
              <w:t>1</w:t>
            </w:r>
            <w:r>
              <w:rPr>
                <w:noProof/>
                <w:webHidden/>
              </w:rPr>
              <w:fldChar w:fldCharType="end"/>
            </w:r>
          </w:hyperlink>
        </w:p>
        <w:p w14:paraId="7AAD0472" w14:textId="10ED3D68" w:rsidR="00991E78" w:rsidRDefault="00991E78">
          <w:pPr>
            <w:pStyle w:val="TOC2"/>
            <w:tabs>
              <w:tab w:val="left" w:pos="960"/>
              <w:tab w:val="right" w:leader="dot" w:pos="10456"/>
            </w:tabs>
            <w:rPr>
              <w:rFonts w:asciiTheme="minorHAnsi" w:eastAsiaTheme="minorEastAsia" w:hAnsiTheme="minorHAnsi"/>
              <w:noProof/>
              <w:sz w:val="24"/>
              <w:szCs w:val="24"/>
              <w:lang w:val="en-GB" w:eastAsia="en-GB"/>
            </w:rPr>
          </w:pPr>
          <w:hyperlink w:anchor="_Toc237380501" w:history="1">
            <w:r w:rsidRPr="00762E39">
              <w:rPr>
                <w:rStyle w:val="Hyperlink"/>
                <w:noProof/>
              </w:rPr>
              <w:t>2.2</w:t>
            </w:r>
            <w:r>
              <w:rPr>
                <w:rFonts w:asciiTheme="minorHAnsi" w:eastAsiaTheme="minorEastAsia" w:hAnsiTheme="minorHAnsi"/>
                <w:noProof/>
                <w:sz w:val="24"/>
                <w:szCs w:val="24"/>
                <w:lang w:val="en-GB" w:eastAsia="en-GB"/>
              </w:rPr>
              <w:tab/>
            </w:r>
            <w:r w:rsidRPr="00762E39">
              <w:rPr>
                <w:rStyle w:val="Hyperlink"/>
                <w:noProof/>
              </w:rPr>
              <w:t>Memory Management</w:t>
            </w:r>
            <w:r>
              <w:rPr>
                <w:noProof/>
                <w:webHidden/>
              </w:rPr>
              <w:tab/>
            </w:r>
            <w:r>
              <w:rPr>
                <w:noProof/>
                <w:webHidden/>
              </w:rPr>
              <w:fldChar w:fldCharType="begin"/>
            </w:r>
            <w:r>
              <w:rPr>
                <w:noProof/>
                <w:webHidden/>
              </w:rPr>
              <w:instrText xml:space="preserve"> PAGEREF _Toc237380501 \h </w:instrText>
            </w:r>
            <w:r>
              <w:rPr>
                <w:noProof/>
                <w:webHidden/>
              </w:rPr>
            </w:r>
            <w:r>
              <w:rPr>
                <w:noProof/>
                <w:webHidden/>
              </w:rPr>
              <w:fldChar w:fldCharType="separate"/>
            </w:r>
            <w:r>
              <w:rPr>
                <w:noProof/>
                <w:webHidden/>
              </w:rPr>
              <w:t>2</w:t>
            </w:r>
            <w:r>
              <w:rPr>
                <w:noProof/>
                <w:webHidden/>
              </w:rPr>
              <w:fldChar w:fldCharType="end"/>
            </w:r>
          </w:hyperlink>
        </w:p>
        <w:p w14:paraId="5A907AC7" w14:textId="19254F4D" w:rsidR="00991E78" w:rsidRDefault="00991E78">
          <w:pPr>
            <w:pStyle w:val="TOC2"/>
            <w:tabs>
              <w:tab w:val="left" w:pos="960"/>
              <w:tab w:val="right" w:leader="dot" w:pos="10456"/>
            </w:tabs>
            <w:rPr>
              <w:rFonts w:asciiTheme="minorHAnsi" w:eastAsiaTheme="minorEastAsia" w:hAnsiTheme="minorHAnsi"/>
              <w:noProof/>
              <w:sz w:val="24"/>
              <w:szCs w:val="24"/>
              <w:lang w:val="en-GB" w:eastAsia="en-GB"/>
            </w:rPr>
          </w:pPr>
          <w:hyperlink w:anchor="_Toc237380502" w:history="1">
            <w:r w:rsidRPr="00762E39">
              <w:rPr>
                <w:rStyle w:val="Hyperlink"/>
                <w:noProof/>
              </w:rPr>
              <w:t>2.3</w:t>
            </w:r>
            <w:r>
              <w:rPr>
                <w:rFonts w:asciiTheme="minorHAnsi" w:eastAsiaTheme="minorEastAsia" w:hAnsiTheme="minorHAnsi"/>
                <w:noProof/>
                <w:sz w:val="24"/>
                <w:szCs w:val="24"/>
                <w:lang w:val="en-GB" w:eastAsia="en-GB"/>
              </w:rPr>
              <w:tab/>
            </w:r>
            <w:r w:rsidRPr="00762E39">
              <w:rPr>
                <w:rStyle w:val="Hyperlink"/>
                <w:noProof/>
              </w:rPr>
              <w:t>File System Management</w:t>
            </w:r>
            <w:r>
              <w:rPr>
                <w:noProof/>
                <w:webHidden/>
              </w:rPr>
              <w:tab/>
            </w:r>
            <w:r>
              <w:rPr>
                <w:noProof/>
                <w:webHidden/>
              </w:rPr>
              <w:fldChar w:fldCharType="begin"/>
            </w:r>
            <w:r>
              <w:rPr>
                <w:noProof/>
                <w:webHidden/>
              </w:rPr>
              <w:instrText xml:space="preserve"> PAGEREF _Toc237380502 \h </w:instrText>
            </w:r>
            <w:r>
              <w:rPr>
                <w:noProof/>
                <w:webHidden/>
              </w:rPr>
            </w:r>
            <w:r>
              <w:rPr>
                <w:noProof/>
                <w:webHidden/>
              </w:rPr>
              <w:fldChar w:fldCharType="separate"/>
            </w:r>
            <w:r>
              <w:rPr>
                <w:noProof/>
                <w:webHidden/>
              </w:rPr>
              <w:t>2</w:t>
            </w:r>
            <w:r>
              <w:rPr>
                <w:noProof/>
                <w:webHidden/>
              </w:rPr>
              <w:fldChar w:fldCharType="end"/>
            </w:r>
          </w:hyperlink>
        </w:p>
        <w:p w14:paraId="73C31DC0" w14:textId="4686FE3A" w:rsidR="00991E78" w:rsidRDefault="00991E78">
          <w:pPr>
            <w:pStyle w:val="TOC2"/>
            <w:tabs>
              <w:tab w:val="left" w:pos="960"/>
              <w:tab w:val="right" w:leader="dot" w:pos="10456"/>
            </w:tabs>
            <w:rPr>
              <w:rFonts w:asciiTheme="minorHAnsi" w:eastAsiaTheme="minorEastAsia" w:hAnsiTheme="minorHAnsi"/>
              <w:noProof/>
              <w:sz w:val="24"/>
              <w:szCs w:val="24"/>
              <w:lang w:val="en-GB" w:eastAsia="en-GB"/>
            </w:rPr>
          </w:pPr>
          <w:hyperlink w:anchor="_Toc237380503" w:history="1">
            <w:r w:rsidRPr="00762E39">
              <w:rPr>
                <w:rStyle w:val="Hyperlink"/>
                <w:noProof/>
              </w:rPr>
              <w:t>2.4</w:t>
            </w:r>
            <w:r>
              <w:rPr>
                <w:rFonts w:asciiTheme="minorHAnsi" w:eastAsiaTheme="minorEastAsia" w:hAnsiTheme="minorHAnsi"/>
                <w:noProof/>
                <w:sz w:val="24"/>
                <w:szCs w:val="24"/>
                <w:lang w:val="en-GB" w:eastAsia="en-GB"/>
              </w:rPr>
              <w:tab/>
            </w:r>
            <w:r w:rsidRPr="00762E39">
              <w:rPr>
                <w:rStyle w:val="Hyperlink"/>
                <w:noProof/>
              </w:rPr>
              <w:t>Device and Network Management</w:t>
            </w:r>
            <w:r>
              <w:rPr>
                <w:noProof/>
                <w:webHidden/>
              </w:rPr>
              <w:tab/>
            </w:r>
            <w:r>
              <w:rPr>
                <w:noProof/>
                <w:webHidden/>
              </w:rPr>
              <w:fldChar w:fldCharType="begin"/>
            </w:r>
            <w:r>
              <w:rPr>
                <w:noProof/>
                <w:webHidden/>
              </w:rPr>
              <w:instrText xml:space="preserve"> PAGEREF _Toc237380503 \h </w:instrText>
            </w:r>
            <w:r>
              <w:rPr>
                <w:noProof/>
                <w:webHidden/>
              </w:rPr>
            </w:r>
            <w:r>
              <w:rPr>
                <w:noProof/>
                <w:webHidden/>
              </w:rPr>
              <w:fldChar w:fldCharType="separate"/>
            </w:r>
            <w:r>
              <w:rPr>
                <w:noProof/>
                <w:webHidden/>
              </w:rPr>
              <w:t>3</w:t>
            </w:r>
            <w:r>
              <w:rPr>
                <w:noProof/>
                <w:webHidden/>
              </w:rPr>
              <w:fldChar w:fldCharType="end"/>
            </w:r>
          </w:hyperlink>
        </w:p>
        <w:p w14:paraId="1F593973" w14:textId="2DE5E4A2" w:rsidR="00991E78" w:rsidRDefault="00991E78">
          <w:pPr>
            <w:pStyle w:val="TOC2"/>
            <w:tabs>
              <w:tab w:val="left" w:pos="960"/>
              <w:tab w:val="right" w:leader="dot" w:pos="10456"/>
            </w:tabs>
            <w:rPr>
              <w:rFonts w:asciiTheme="minorHAnsi" w:eastAsiaTheme="minorEastAsia" w:hAnsiTheme="minorHAnsi"/>
              <w:noProof/>
              <w:sz w:val="24"/>
              <w:szCs w:val="24"/>
              <w:lang w:val="en-GB" w:eastAsia="en-GB"/>
            </w:rPr>
          </w:pPr>
          <w:hyperlink w:anchor="_Toc237380504" w:history="1">
            <w:r w:rsidRPr="00762E39">
              <w:rPr>
                <w:rStyle w:val="Hyperlink"/>
                <w:noProof/>
              </w:rPr>
              <w:t>2.5</w:t>
            </w:r>
            <w:r>
              <w:rPr>
                <w:rFonts w:asciiTheme="minorHAnsi" w:eastAsiaTheme="minorEastAsia" w:hAnsiTheme="minorHAnsi"/>
                <w:noProof/>
                <w:sz w:val="24"/>
                <w:szCs w:val="24"/>
                <w:lang w:val="en-GB" w:eastAsia="en-GB"/>
              </w:rPr>
              <w:tab/>
            </w:r>
            <w:r w:rsidRPr="00762E39">
              <w:rPr>
                <w:rStyle w:val="Hyperlink"/>
                <w:noProof/>
              </w:rPr>
              <w:t>Security and User Management</w:t>
            </w:r>
            <w:r>
              <w:rPr>
                <w:noProof/>
                <w:webHidden/>
              </w:rPr>
              <w:tab/>
            </w:r>
            <w:r>
              <w:rPr>
                <w:noProof/>
                <w:webHidden/>
              </w:rPr>
              <w:fldChar w:fldCharType="begin"/>
            </w:r>
            <w:r>
              <w:rPr>
                <w:noProof/>
                <w:webHidden/>
              </w:rPr>
              <w:instrText xml:space="preserve"> PAGEREF _Toc237380504 \h </w:instrText>
            </w:r>
            <w:r>
              <w:rPr>
                <w:noProof/>
                <w:webHidden/>
              </w:rPr>
            </w:r>
            <w:r>
              <w:rPr>
                <w:noProof/>
                <w:webHidden/>
              </w:rPr>
              <w:fldChar w:fldCharType="separate"/>
            </w:r>
            <w:r>
              <w:rPr>
                <w:noProof/>
                <w:webHidden/>
              </w:rPr>
              <w:t>3</w:t>
            </w:r>
            <w:r>
              <w:rPr>
                <w:noProof/>
                <w:webHidden/>
              </w:rPr>
              <w:fldChar w:fldCharType="end"/>
            </w:r>
          </w:hyperlink>
        </w:p>
        <w:p w14:paraId="3CFDBD6E" w14:textId="54867208" w:rsidR="00991E78" w:rsidRDefault="00991E78">
          <w:pPr>
            <w:pStyle w:val="TOC1"/>
            <w:tabs>
              <w:tab w:val="left" w:pos="440"/>
              <w:tab w:val="right" w:leader="dot" w:pos="10456"/>
            </w:tabs>
            <w:rPr>
              <w:rFonts w:asciiTheme="minorHAnsi" w:eastAsiaTheme="minorEastAsia" w:hAnsiTheme="minorHAnsi"/>
              <w:noProof/>
              <w:sz w:val="24"/>
              <w:szCs w:val="24"/>
              <w:lang w:val="en-GB" w:eastAsia="en-GB"/>
            </w:rPr>
          </w:pPr>
          <w:hyperlink w:anchor="_Toc237380505" w:history="1">
            <w:r w:rsidRPr="00762E39">
              <w:rPr>
                <w:rStyle w:val="Hyperlink"/>
                <w:noProof/>
              </w:rPr>
              <w:t>3.</w:t>
            </w:r>
            <w:r>
              <w:rPr>
                <w:rFonts w:asciiTheme="minorHAnsi" w:eastAsiaTheme="minorEastAsia" w:hAnsiTheme="minorHAnsi"/>
                <w:noProof/>
                <w:sz w:val="24"/>
                <w:szCs w:val="24"/>
                <w:lang w:val="en-GB" w:eastAsia="en-GB"/>
              </w:rPr>
              <w:tab/>
            </w:r>
            <w:r w:rsidRPr="00762E39">
              <w:rPr>
                <w:rStyle w:val="Hyperlink"/>
                <w:noProof/>
              </w:rPr>
              <w:t>Use of Windows OS CLI commands.</w:t>
            </w:r>
            <w:r>
              <w:rPr>
                <w:noProof/>
                <w:webHidden/>
              </w:rPr>
              <w:tab/>
            </w:r>
            <w:r>
              <w:rPr>
                <w:noProof/>
                <w:webHidden/>
              </w:rPr>
              <w:fldChar w:fldCharType="begin"/>
            </w:r>
            <w:r>
              <w:rPr>
                <w:noProof/>
                <w:webHidden/>
              </w:rPr>
              <w:instrText xml:space="preserve"> PAGEREF _Toc237380505 \h </w:instrText>
            </w:r>
            <w:r>
              <w:rPr>
                <w:noProof/>
                <w:webHidden/>
              </w:rPr>
            </w:r>
            <w:r>
              <w:rPr>
                <w:noProof/>
                <w:webHidden/>
              </w:rPr>
              <w:fldChar w:fldCharType="separate"/>
            </w:r>
            <w:r>
              <w:rPr>
                <w:noProof/>
                <w:webHidden/>
              </w:rPr>
              <w:t>3</w:t>
            </w:r>
            <w:r>
              <w:rPr>
                <w:noProof/>
                <w:webHidden/>
              </w:rPr>
              <w:fldChar w:fldCharType="end"/>
            </w:r>
          </w:hyperlink>
        </w:p>
        <w:p w14:paraId="6D58F7D4" w14:textId="3224564D" w:rsidR="00991E78" w:rsidRDefault="00991E78">
          <w:pPr>
            <w:pStyle w:val="TOC1"/>
            <w:tabs>
              <w:tab w:val="left" w:pos="440"/>
              <w:tab w:val="right" w:leader="dot" w:pos="10456"/>
            </w:tabs>
            <w:rPr>
              <w:rFonts w:asciiTheme="minorHAnsi" w:eastAsiaTheme="minorEastAsia" w:hAnsiTheme="minorHAnsi"/>
              <w:noProof/>
              <w:sz w:val="24"/>
              <w:szCs w:val="24"/>
              <w:lang w:val="en-GB" w:eastAsia="en-GB"/>
            </w:rPr>
          </w:pPr>
          <w:hyperlink w:anchor="_Toc237380506" w:history="1">
            <w:r w:rsidRPr="00762E39">
              <w:rPr>
                <w:rStyle w:val="Hyperlink"/>
                <w:noProof/>
              </w:rPr>
              <w:t>4.</w:t>
            </w:r>
            <w:r>
              <w:rPr>
                <w:rFonts w:asciiTheme="minorHAnsi" w:eastAsiaTheme="minorEastAsia" w:hAnsiTheme="minorHAnsi"/>
                <w:noProof/>
                <w:sz w:val="24"/>
                <w:szCs w:val="24"/>
                <w:lang w:val="en-GB" w:eastAsia="en-GB"/>
              </w:rPr>
              <w:tab/>
            </w:r>
            <w:r w:rsidRPr="00762E39">
              <w:rPr>
                <w:rStyle w:val="Hyperlink"/>
                <w:noProof/>
              </w:rPr>
              <w:t>Use of Linux OS CLI commands.</w:t>
            </w:r>
            <w:r>
              <w:rPr>
                <w:noProof/>
                <w:webHidden/>
              </w:rPr>
              <w:tab/>
            </w:r>
            <w:r>
              <w:rPr>
                <w:noProof/>
                <w:webHidden/>
              </w:rPr>
              <w:fldChar w:fldCharType="begin"/>
            </w:r>
            <w:r>
              <w:rPr>
                <w:noProof/>
                <w:webHidden/>
              </w:rPr>
              <w:instrText xml:space="preserve"> PAGEREF _Toc237380506 \h </w:instrText>
            </w:r>
            <w:r>
              <w:rPr>
                <w:noProof/>
                <w:webHidden/>
              </w:rPr>
            </w:r>
            <w:r>
              <w:rPr>
                <w:noProof/>
                <w:webHidden/>
              </w:rPr>
              <w:fldChar w:fldCharType="separate"/>
            </w:r>
            <w:r>
              <w:rPr>
                <w:noProof/>
                <w:webHidden/>
              </w:rPr>
              <w:t>8</w:t>
            </w:r>
            <w:r>
              <w:rPr>
                <w:noProof/>
                <w:webHidden/>
              </w:rPr>
              <w:fldChar w:fldCharType="end"/>
            </w:r>
          </w:hyperlink>
        </w:p>
        <w:p w14:paraId="09287C2D" w14:textId="6DC539F9" w:rsidR="00991E78" w:rsidRDefault="00991E78">
          <w:pPr>
            <w:pStyle w:val="TOC1"/>
            <w:tabs>
              <w:tab w:val="left" w:pos="440"/>
              <w:tab w:val="right" w:leader="dot" w:pos="10456"/>
            </w:tabs>
            <w:rPr>
              <w:rFonts w:asciiTheme="minorHAnsi" w:eastAsiaTheme="minorEastAsia" w:hAnsiTheme="minorHAnsi"/>
              <w:noProof/>
              <w:sz w:val="24"/>
              <w:szCs w:val="24"/>
              <w:lang w:val="en-GB" w:eastAsia="en-GB"/>
            </w:rPr>
          </w:pPr>
          <w:hyperlink w:anchor="_Toc237380507" w:history="1">
            <w:r w:rsidRPr="00762E39">
              <w:rPr>
                <w:rStyle w:val="Hyperlink"/>
                <w:noProof/>
              </w:rPr>
              <w:t>5.</w:t>
            </w:r>
            <w:r>
              <w:rPr>
                <w:rFonts w:asciiTheme="minorHAnsi" w:eastAsiaTheme="minorEastAsia" w:hAnsiTheme="minorHAnsi"/>
                <w:noProof/>
                <w:sz w:val="24"/>
                <w:szCs w:val="24"/>
                <w:lang w:val="en-GB" w:eastAsia="en-GB"/>
              </w:rPr>
              <w:tab/>
            </w:r>
            <w:r w:rsidRPr="00762E39">
              <w:rPr>
                <w:rStyle w:val="Hyperlink"/>
                <w:noProof/>
              </w:rPr>
              <w:t>Use of Windows OS Scripts.</w:t>
            </w:r>
            <w:r>
              <w:rPr>
                <w:noProof/>
                <w:webHidden/>
              </w:rPr>
              <w:tab/>
            </w:r>
            <w:r>
              <w:rPr>
                <w:noProof/>
                <w:webHidden/>
              </w:rPr>
              <w:fldChar w:fldCharType="begin"/>
            </w:r>
            <w:r>
              <w:rPr>
                <w:noProof/>
                <w:webHidden/>
              </w:rPr>
              <w:instrText xml:space="preserve"> PAGEREF _Toc237380507 \h </w:instrText>
            </w:r>
            <w:r>
              <w:rPr>
                <w:noProof/>
                <w:webHidden/>
              </w:rPr>
            </w:r>
            <w:r>
              <w:rPr>
                <w:noProof/>
                <w:webHidden/>
              </w:rPr>
              <w:fldChar w:fldCharType="separate"/>
            </w:r>
            <w:r>
              <w:rPr>
                <w:noProof/>
                <w:webHidden/>
              </w:rPr>
              <w:t>12</w:t>
            </w:r>
            <w:r>
              <w:rPr>
                <w:noProof/>
                <w:webHidden/>
              </w:rPr>
              <w:fldChar w:fldCharType="end"/>
            </w:r>
          </w:hyperlink>
        </w:p>
        <w:p w14:paraId="71307D12" w14:textId="44EE8525" w:rsidR="00991E78" w:rsidRDefault="00991E78">
          <w:pPr>
            <w:pStyle w:val="TOC2"/>
            <w:tabs>
              <w:tab w:val="left" w:pos="960"/>
              <w:tab w:val="right" w:leader="dot" w:pos="10456"/>
            </w:tabs>
            <w:rPr>
              <w:rFonts w:asciiTheme="minorHAnsi" w:eastAsiaTheme="minorEastAsia" w:hAnsiTheme="minorHAnsi"/>
              <w:noProof/>
              <w:sz w:val="24"/>
              <w:szCs w:val="24"/>
              <w:lang w:val="en-GB" w:eastAsia="en-GB"/>
            </w:rPr>
          </w:pPr>
          <w:hyperlink w:anchor="_Toc237380508" w:history="1">
            <w:r w:rsidRPr="00762E39">
              <w:rPr>
                <w:rStyle w:val="Hyperlink"/>
                <w:noProof/>
              </w:rPr>
              <w:t>5.1</w:t>
            </w:r>
            <w:r>
              <w:rPr>
                <w:rFonts w:asciiTheme="minorHAnsi" w:eastAsiaTheme="minorEastAsia" w:hAnsiTheme="minorHAnsi"/>
                <w:noProof/>
                <w:sz w:val="24"/>
                <w:szCs w:val="24"/>
                <w:lang w:val="en-GB" w:eastAsia="en-GB"/>
              </w:rPr>
              <w:tab/>
            </w:r>
            <w:r w:rsidRPr="00762E39">
              <w:rPr>
                <w:rStyle w:val="Hyperlink"/>
                <w:noProof/>
              </w:rPr>
              <w:t>Windows OS Script 1</w:t>
            </w:r>
            <w:r>
              <w:rPr>
                <w:noProof/>
                <w:webHidden/>
              </w:rPr>
              <w:tab/>
            </w:r>
            <w:r>
              <w:rPr>
                <w:noProof/>
                <w:webHidden/>
              </w:rPr>
              <w:fldChar w:fldCharType="begin"/>
            </w:r>
            <w:r>
              <w:rPr>
                <w:noProof/>
                <w:webHidden/>
              </w:rPr>
              <w:instrText xml:space="preserve"> PAGEREF _Toc237380508 \h </w:instrText>
            </w:r>
            <w:r>
              <w:rPr>
                <w:noProof/>
                <w:webHidden/>
              </w:rPr>
            </w:r>
            <w:r>
              <w:rPr>
                <w:noProof/>
                <w:webHidden/>
              </w:rPr>
              <w:fldChar w:fldCharType="separate"/>
            </w:r>
            <w:r>
              <w:rPr>
                <w:noProof/>
                <w:webHidden/>
              </w:rPr>
              <w:t>12</w:t>
            </w:r>
            <w:r>
              <w:rPr>
                <w:noProof/>
                <w:webHidden/>
              </w:rPr>
              <w:fldChar w:fldCharType="end"/>
            </w:r>
          </w:hyperlink>
        </w:p>
        <w:p w14:paraId="6C3B1A9D" w14:textId="1C1C7246" w:rsidR="00991E78" w:rsidRDefault="00991E78">
          <w:pPr>
            <w:pStyle w:val="TOC2"/>
            <w:tabs>
              <w:tab w:val="left" w:pos="960"/>
              <w:tab w:val="right" w:leader="dot" w:pos="10456"/>
            </w:tabs>
            <w:rPr>
              <w:rFonts w:asciiTheme="minorHAnsi" w:eastAsiaTheme="minorEastAsia" w:hAnsiTheme="minorHAnsi"/>
              <w:noProof/>
              <w:sz w:val="24"/>
              <w:szCs w:val="24"/>
              <w:lang w:val="en-GB" w:eastAsia="en-GB"/>
            </w:rPr>
          </w:pPr>
          <w:hyperlink w:anchor="_Toc237380509" w:history="1">
            <w:r w:rsidRPr="00762E39">
              <w:rPr>
                <w:rStyle w:val="Hyperlink"/>
                <w:noProof/>
              </w:rPr>
              <w:t>5.2</w:t>
            </w:r>
            <w:r>
              <w:rPr>
                <w:rFonts w:asciiTheme="minorHAnsi" w:eastAsiaTheme="minorEastAsia" w:hAnsiTheme="minorHAnsi"/>
                <w:noProof/>
                <w:sz w:val="24"/>
                <w:szCs w:val="24"/>
                <w:lang w:val="en-GB" w:eastAsia="en-GB"/>
              </w:rPr>
              <w:tab/>
            </w:r>
            <w:r w:rsidRPr="00762E39">
              <w:rPr>
                <w:rStyle w:val="Hyperlink"/>
                <w:noProof/>
              </w:rPr>
              <w:t>Windows OS Script 2</w:t>
            </w:r>
            <w:r>
              <w:rPr>
                <w:noProof/>
                <w:webHidden/>
              </w:rPr>
              <w:tab/>
            </w:r>
            <w:r>
              <w:rPr>
                <w:noProof/>
                <w:webHidden/>
              </w:rPr>
              <w:fldChar w:fldCharType="begin"/>
            </w:r>
            <w:r>
              <w:rPr>
                <w:noProof/>
                <w:webHidden/>
              </w:rPr>
              <w:instrText xml:space="preserve"> PAGEREF _Toc237380509 \h </w:instrText>
            </w:r>
            <w:r>
              <w:rPr>
                <w:noProof/>
                <w:webHidden/>
              </w:rPr>
            </w:r>
            <w:r>
              <w:rPr>
                <w:noProof/>
                <w:webHidden/>
              </w:rPr>
              <w:fldChar w:fldCharType="separate"/>
            </w:r>
            <w:r>
              <w:rPr>
                <w:noProof/>
                <w:webHidden/>
              </w:rPr>
              <w:t>14</w:t>
            </w:r>
            <w:r>
              <w:rPr>
                <w:noProof/>
                <w:webHidden/>
              </w:rPr>
              <w:fldChar w:fldCharType="end"/>
            </w:r>
          </w:hyperlink>
        </w:p>
        <w:p w14:paraId="3278FBA3" w14:textId="05E7D4B0" w:rsidR="00991E78" w:rsidRDefault="00991E78">
          <w:pPr>
            <w:pStyle w:val="TOC1"/>
            <w:tabs>
              <w:tab w:val="left" w:pos="440"/>
              <w:tab w:val="right" w:leader="dot" w:pos="10456"/>
            </w:tabs>
            <w:rPr>
              <w:rFonts w:asciiTheme="minorHAnsi" w:eastAsiaTheme="minorEastAsia" w:hAnsiTheme="minorHAnsi"/>
              <w:noProof/>
              <w:sz w:val="24"/>
              <w:szCs w:val="24"/>
              <w:lang w:val="en-GB" w:eastAsia="en-GB"/>
            </w:rPr>
          </w:pPr>
          <w:hyperlink w:anchor="_Toc237380510" w:history="1">
            <w:r w:rsidRPr="00762E39">
              <w:rPr>
                <w:rStyle w:val="Hyperlink"/>
                <w:noProof/>
              </w:rPr>
              <w:t>6.</w:t>
            </w:r>
            <w:r>
              <w:rPr>
                <w:rFonts w:asciiTheme="minorHAnsi" w:eastAsiaTheme="minorEastAsia" w:hAnsiTheme="minorHAnsi"/>
                <w:noProof/>
                <w:sz w:val="24"/>
                <w:szCs w:val="24"/>
                <w:lang w:val="en-GB" w:eastAsia="en-GB"/>
              </w:rPr>
              <w:tab/>
            </w:r>
            <w:r w:rsidRPr="00762E39">
              <w:rPr>
                <w:rStyle w:val="Hyperlink"/>
                <w:noProof/>
              </w:rPr>
              <w:t>Use of Linux OS scripts.</w:t>
            </w:r>
            <w:r>
              <w:rPr>
                <w:noProof/>
                <w:webHidden/>
              </w:rPr>
              <w:tab/>
            </w:r>
            <w:r>
              <w:rPr>
                <w:noProof/>
                <w:webHidden/>
              </w:rPr>
              <w:fldChar w:fldCharType="begin"/>
            </w:r>
            <w:r>
              <w:rPr>
                <w:noProof/>
                <w:webHidden/>
              </w:rPr>
              <w:instrText xml:space="preserve"> PAGEREF _Toc237380510 \h </w:instrText>
            </w:r>
            <w:r>
              <w:rPr>
                <w:noProof/>
                <w:webHidden/>
              </w:rPr>
            </w:r>
            <w:r>
              <w:rPr>
                <w:noProof/>
                <w:webHidden/>
              </w:rPr>
              <w:fldChar w:fldCharType="separate"/>
            </w:r>
            <w:r>
              <w:rPr>
                <w:noProof/>
                <w:webHidden/>
              </w:rPr>
              <w:t>15</w:t>
            </w:r>
            <w:r>
              <w:rPr>
                <w:noProof/>
                <w:webHidden/>
              </w:rPr>
              <w:fldChar w:fldCharType="end"/>
            </w:r>
          </w:hyperlink>
        </w:p>
        <w:p w14:paraId="665A66C4" w14:textId="3B903058" w:rsidR="00991E78" w:rsidRDefault="00991E78">
          <w:pPr>
            <w:pStyle w:val="TOC2"/>
            <w:tabs>
              <w:tab w:val="left" w:pos="960"/>
              <w:tab w:val="right" w:leader="dot" w:pos="10456"/>
            </w:tabs>
            <w:rPr>
              <w:rFonts w:asciiTheme="minorHAnsi" w:eastAsiaTheme="minorEastAsia" w:hAnsiTheme="minorHAnsi"/>
              <w:noProof/>
              <w:sz w:val="24"/>
              <w:szCs w:val="24"/>
              <w:lang w:val="en-GB" w:eastAsia="en-GB"/>
            </w:rPr>
          </w:pPr>
          <w:hyperlink w:anchor="_Toc237380511" w:history="1">
            <w:r w:rsidRPr="00762E39">
              <w:rPr>
                <w:rStyle w:val="Hyperlink"/>
                <w:noProof/>
              </w:rPr>
              <w:t>6.1</w:t>
            </w:r>
            <w:r>
              <w:rPr>
                <w:rFonts w:asciiTheme="minorHAnsi" w:eastAsiaTheme="minorEastAsia" w:hAnsiTheme="minorHAnsi"/>
                <w:noProof/>
                <w:sz w:val="24"/>
                <w:szCs w:val="24"/>
                <w:lang w:val="en-GB" w:eastAsia="en-GB"/>
              </w:rPr>
              <w:tab/>
            </w:r>
            <w:r w:rsidRPr="00762E39">
              <w:rPr>
                <w:rStyle w:val="Hyperlink"/>
                <w:noProof/>
              </w:rPr>
              <w:t>Linux OS Script 1</w:t>
            </w:r>
            <w:r>
              <w:rPr>
                <w:noProof/>
                <w:webHidden/>
              </w:rPr>
              <w:tab/>
            </w:r>
            <w:r>
              <w:rPr>
                <w:noProof/>
                <w:webHidden/>
              </w:rPr>
              <w:fldChar w:fldCharType="begin"/>
            </w:r>
            <w:r>
              <w:rPr>
                <w:noProof/>
                <w:webHidden/>
              </w:rPr>
              <w:instrText xml:space="preserve"> PAGEREF _Toc237380511 \h </w:instrText>
            </w:r>
            <w:r>
              <w:rPr>
                <w:noProof/>
                <w:webHidden/>
              </w:rPr>
            </w:r>
            <w:r>
              <w:rPr>
                <w:noProof/>
                <w:webHidden/>
              </w:rPr>
              <w:fldChar w:fldCharType="separate"/>
            </w:r>
            <w:r>
              <w:rPr>
                <w:noProof/>
                <w:webHidden/>
              </w:rPr>
              <w:t>15</w:t>
            </w:r>
            <w:r>
              <w:rPr>
                <w:noProof/>
                <w:webHidden/>
              </w:rPr>
              <w:fldChar w:fldCharType="end"/>
            </w:r>
          </w:hyperlink>
        </w:p>
        <w:p w14:paraId="35256324" w14:textId="585AAED8" w:rsidR="00991E78" w:rsidRDefault="00991E78">
          <w:pPr>
            <w:pStyle w:val="TOC2"/>
            <w:tabs>
              <w:tab w:val="left" w:pos="960"/>
              <w:tab w:val="right" w:leader="dot" w:pos="10456"/>
            </w:tabs>
            <w:rPr>
              <w:rFonts w:asciiTheme="minorHAnsi" w:eastAsiaTheme="minorEastAsia" w:hAnsiTheme="minorHAnsi"/>
              <w:noProof/>
              <w:sz w:val="24"/>
              <w:szCs w:val="24"/>
              <w:lang w:val="en-GB" w:eastAsia="en-GB"/>
            </w:rPr>
          </w:pPr>
          <w:hyperlink w:anchor="_Toc237380512" w:history="1">
            <w:r w:rsidRPr="00762E39">
              <w:rPr>
                <w:rStyle w:val="Hyperlink"/>
                <w:noProof/>
              </w:rPr>
              <w:t>6.2</w:t>
            </w:r>
            <w:r>
              <w:rPr>
                <w:rFonts w:asciiTheme="minorHAnsi" w:eastAsiaTheme="minorEastAsia" w:hAnsiTheme="minorHAnsi"/>
                <w:noProof/>
                <w:sz w:val="24"/>
                <w:szCs w:val="24"/>
                <w:lang w:val="en-GB" w:eastAsia="en-GB"/>
              </w:rPr>
              <w:tab/>
            </w:r>
            <w:r w:rsidRPr="00762E39">
              <w:rPr>
                <w:rStyle w:val="Hyperlink"/>
                <w:noProof/>
              </w:rPr>
              <w:t>Linux OS Script 2</w:t>
            </w:r>
            <w:r>
              <w:rPr>
                <w:noProof/>
                <w:webHidden/>
              </w:rPr>
              <w:tab/>
            </w:r>
            <w:r>
              <w:rPr>
                <w:noProof/>
                <w:webHidden/>
              </w:rPr>
              <w:fldChar w:fldCharType="begin"/>
            </w:r>
            <w:r>
              <w:rPr>
                <w:noProof/>
                <w:webHidden/>
              </w:rPr>
              <w:instrText xml:space="preserve"> PAGEREF _Toc237380512 \h </w:instrText>
            </w:r>
            <w:r>
              <w:rPr>
                <w:noProof/>
                <w:webHidden/>
              </w:rPr>
            </w:r>
            <w:r>
              <w:rPr>
                <w:noProof/>
                <w:webHidden/>
              </w:rPr>
              <w:fldChar w:fldCharType="separate"/>
            </w:r>
            <w:r>
              <w:rPr>
                <w:noProof/>
                <w:webHidden/>
              </w:rPr>
              <w:t>16</w:t>
            </w:r>
            <w:r>
              <w:rPr>
                <w:noProof/>
                <w:webHidden/>
              </w:rPr>
              <w:fldChar w:fldCharType="end"/>
            </w:r>
          </w:hyperlink>
        </w:p>
        <w:p w14:paraId="7659322B" w14:textId="57221FFA" w:rsidR="00991E78" w:rsidRDefault="00991E78">
          <w:pPr>
            <w:pStyle w:val="TOC1"/>
            <w:tabs>
              <w:tab w:val="left" w:pos="440"/>
              <w:tab w:val="right" w:leader="dot" w:pos="10456"/>
            </w:tabs>
            <w:rPr>
              <w:rFonts w:asciiTheme="minorHAnsi" w:eastAsiaTheme="minorEastAsia" w:hAnsiTheme="minorHAnsi"/>
              <w:noProof/>
              <w:sz w:val="24"/>
              <w:szCs w:val="24"/>
              <w:lang w:val="en-GB" w:eastAsia="en-GB"/>
            </w:rPr>
          </w:pPr>
          <w:hyperlink w:anchor="_Toc237380513" w:history="1">
            <w:r w:rsidRPr="00762E39">
              <w:rPr>
                <w:rStyle w:val="Hyperlink"/>
                <w:noProof/>
              </w:rPr>
              <w:t>7.</w:t>
            </w:r>
            <w:r>
              <w:rPr>
                <w:rFonts w:asciiTheme="minorHAnsi" w:eastAsiaTheme="minorEastAsia" w:hAnsiTheme="minorHAnsi"/>
                <w:noProof/>
                <w:sz w:val="24"/>
                <w:szCs w:val="24"/>
                <w:lang w:val="en-GB" w:eastAsia="en-GB"/>
              </w:rPr>
              <w:tab/>
            </w:r>
            <w:r w:rsidRPr="00762E39">
              <w:rPr>
                <w:rStyle w:val="Hyperlink"/>
                <w:noProof/>
              </w:rPr>
              <w:t>Conclusion</w:t>
            </w:r>
            <w:r>
              <w:rPr>
                <w:noProof/>
                <w:webHidden/>
              </w:rPr>
              <w:tab/>
            </w:r>
            <w:r>
              <w:rPr>
                <w:noProof/>
                <w:webHidden/>
              </w:rPr>
              <w:fldChar w:fldCharType="begin"/>
            </w:r>
            <w:r>
              <w:rPr>
                <w:noProof/>
                <w:webHidden/>
              </w:rPr>
              <w:instrText xml:space="preserve"> PAGEREF _Toc237380513 \h </w:instrText>
            </w:r>
            <w:r>
              <w:rPr>
                <w:noProof/>
                <w:webHidden/>
              </w:rPr>
            </w:r>
            <w:r>
              <w:rPr>
                <w:noProof/>
                <w:webHidden/>
              </w:rPr>
              <w:fldChar w:fldCharType="separate"/>
            </w:r>
            <w:r>
              <w:rPr>
                <w:noProof/>
                <w:webHidden/>
              </w:rPr>
              <w:t>17</w:t>
            </w:r>
            <w:r>
              <w:rPr>
                <w:noProof/>
                <w:webHidden/>
              </w:rPr>
              <w:fldChar w:fldCharType="end"/>
            </w:r>
          </w:hyperlink>
        </w:p>
        <w:p w14:paraId="56E69082" w14:textId="3441BACB" w:rsidR="00991E78" w:rsidRDefault="00991E78">
          <w:pPr>
            <w:pStyle w:val="TOC1"/>
            <w:tabs>
              <w:tab w:val="left" w:pos="440"/>
              <w:tab w:val="right" w:leader="dot" w:pos="10456"/>
            </w:tabs>
            <w:rPr>
              <w:rFonts w:asciiTheme="minorHAnsi" w:eastAsiaTheme="minorEastAsia" w:hAnsiTheme="minorHAnsi"/>
              <w:noProof/>
              <w:sz w:val="24"/>
              <w:szCs w:val="24"/>
              <w:lang w:val="en-GB" w:eastAsia="en-GB"/>
            </w:rPr>
          </w:pPr>
          <w:hyperlink w:anchor="_Toc237380514" w:history="1">
            <w:r w:rsidRPr="00762E39">
              <w:rPr>
                <w:rStyle w:val="Hyperlink"/>
                <w:noProof/>
              </w:rPr>
              <w:t>8.</w:t>
            </w:r>
            <w:r>
              <w:rPr>
                <w:rFonts w:asciiTheme="minorHAnsi" w:eastAsiaTheme="minorEastAsia" w:hAnsiTheme="minorHAnsi"/>
                <w:noProof/>
                <w:sz w:val="24"/>
                <w:szCs w:val="24"/>
                <w:lang w:val="en-GB" w:eastAsia="en-GB"/>
              </w:rPr>
              <w:tab/>
            </w:r>
            <w:r w:rsidRPr="00762E39">
              <w:rPr>
                <w:rStyle w:val="Hyperlink"/>
                <w:noProof/>
              </w:rPr>
              <w:t>References</w:t>
            </w:r>
            <w:r>
              <w:rPr>
                <w:noProof/>
                <w:webHidden/>
              </w:rPr>
              <w:tab/>
            </w:r>
            <w:r>
              <w:rPr>
                <w:noProof/>
                <w:webHidden/>
              </w:rPr>
              <w:fldChar w:fldCharType="begin"/>
            </w:r>
            <w:r>
              <w:rPr>
                <w:noProof/>
                <w:webHidden/>
              </w:rPr>
              <w:instrText xml:space="preserve"> PAGEREF _Toc237380514 \h </w:instrText>
            </w:r>
            <w:r>
              <w:rPr>
                <w:noProof/>
                <w:webHidden/>
              </w:rPr>
            </w:r>
            <w:r>
              <w:rPr>
                <w:noProof/>
                <w:webHidden/>
              </w:rPr>
              <w:fldChar w:fldCharType="separate"/>
            </w:r>
            <w:r>
              <w:rPr>
                <w:noProof/>
                <w:webHidden/>
              </w:rPr>
              <w:t>18</w:t>
            </w:r>
            <w:r>
              <w:rPr>
                <w:noProof/>
                <w:webHidden/>
              </w:rPr>
              <w:fldChar w:fldCharType="end"/>
            </w:r>
          </w:hyperlink>
        </w:p>
        <w:p w14:paraId="6642B2DA" w14:textId="3A5F8328" w:rsidR="00991E78" w:rsidRDefault="00991E78">
          <w:pPr>
            <w:pStyle w:val="TOC1"/>
            <w:tabs>
              <w:tab w:val="left" w:pos="440"/>
              <w:tab w:val="right" w:leader="dot" w:pos="10456"/>
            </w:tabs>
            <w:rPr>
              <w:rFonts w:asciiTheme="minorHAnsi" w:eastAsiaTheme="minorEastAsia" w:hAnsiTheme="minorHAnsi"/>
              <w:noProof/>
              <w:sz w:val="24"/>
              <w:szCs w:val="24"/>
              <w:lang w:val="en-GB" w:eastAsia="en-GB"/>
            </w:rPr>
          </w:pPr>
          <w:hyperlink w:anchor="_Toc237380515" w:history="1">
            <w:r w:rsidRPr="00762E39">
              <w:rPr>
                <w:rStyle w:val="Hyperlink"/>
                <w:noProof/>
              </w:rPr>
              <w:t>9.</w:t>
            </w:r>
            <w:r>
              <w:rPr>
                <w:rFonts w:asciiTheme="minorHAnsi" w:eastAsiaTheme="minorEastAsia" w:hAnsiTheme="minorHAnsi"/>
                <w:noProof/>
                <w:sz w:val="24"/>
                <w:szCs w:val="24"/>
                <w:lang w:val="en-GB" w:eastAsia="en-GB"/>
              </w:rPr>
              <w:tab/>
            </w:r>
            <w:r w:rsidRPr="00762E39">
              <w:rPr>
                <w:rStyle w:val="Hyperlink"/>
                <w:noProof/>
              </w:rPr>
              <w:t>Appendices</w:t>
            </w:r>
            <w:r>
              <w:rPr>
                <w:noProof/>
                <w:webHidden/>
              </w:rPr>
              <w:tab/>
            </w:r>
            <w:r>
              <w:rPr>
                <w:noProof/>
                <w:webHidden/>
              </w:rPr>
              <w:fldChar w:fldCharType="begin"/>
            </w:r>
            <w:r>
              <w:rPr>
                <w:noProof/>
                <w:webHidden/>
              </w:rPr>
              <w:instrText xml:space="preserve"> PAGEREF _Toc237380515 \h </w:instrText>
            </w:r>
            <w:r>
              <w:rPr>
                <w:noProof/>
                <w:webHidden/>
              </w:rPr>
            </w:r>
            <w:r>
              <w:rPr>
                <w:noProof/>
                <w:webHidden/>
              </w:rPr>
              <w:fldChar w:fldCharType="separate"/>
            </w:r>
            <w:r>
              <w:rPr>
                <w:noProof/>
                <w:webHidden/>
              </w:rPr>
              <w:t>19</w:t>
            </w:r>
            <w:r>
              <w:rPr>
                <w:noProof/>
                <w:webHidden/>
              </w:rPr>
              <w:fldChar w:fldCharType="end"/>
            </w:r>
          </w:hyperlink>
        </w:p>
        <w:p w14:paraId="27D4370E" w14:textId="50C157D1" w:rsidR="00991E78" w:rsidRDefault="00991E78">
          <w:pPr>
            <w:pStyle w:val="TOC2"/>
            <w:tabs>
              <w:tab w:val="left" w:pos="960"/>
              <w:tab w:val="right" w:leader="dot" w:pos="10456"/>
            </w:tabs>
            <w:rPr>
              <w:rFonts w:asciiTheme="minorHAnsi" w:eastAsiaTheme="minorEastAsia" w:hAnsiTheme="minorHAnsi"/>
              <w:noProof/>
              <w:sz w:val="24"/>
              <w:szCs w:val="24"/>
              <w:lang w:val="en-GB" w:eastAsia="en-GB"/>
            </w:rPr>
          </w:pPr>
          <w:hyperlink w:anchor="_Toc237380516" w:history="1">
            <w:r w:rsidRPr="00762E39">
              <w:rPr>
                <w:rStyle w:val="Hyperlink"/>
                <w:noProof/>
              </w:rPr>
              <w:t>9.1</w:t>
            </w:r>
            <w:r>
              <w:rPr>
                <w:rFonts w:asciiTheme="minorHAnsi" w:eastAsiaTheme="minorEastAsia" w:hAnsiTheme="minorHAnsi"/>
                <w:noProof/>
                <w:sz w:val="24"/>
                <w:szCs w:val="24"/>
                <w:lang w:val="en-GB" w:eastAsia="en-GB"/>
              </w:rPr>
              <w:tab/>
            </w:r>
            <w:r w:rsidRPr="00762E39">
              <w:rPr>
                <w:rStyle w:val="Hyperlink"/>
                <w:noProof/>
              </w:rPr>
              <w:t>Appendix 3 – Online Certified Course Evidence</w:t>
            </w:r>
            <w:r>
              <w:rPr>
                <w:noProof/>
                <w:webHidden/>
              </w:rPr>
              <w:tab/>
            </w:r>
            <w:r>
              <w:rPr>
                <w:noProof/>
                <w:webHidden/>
              </w:rPr>
              <w:fldChar w:fldCharType="begin"/>
            </w:r>
            <w:r>
              <w:rPr>
                <w:noProof/>
                <w:webHidden/>
              </w:rPr>
              <w:instrText xml:space="preserve"> PAGEREF _Toc237380516 \h </w:instrText>
            </w:r>
            <w:r>
              <w:rPr>
                <w:noProof/>
                <w:webHidden/>
              </w:rPr>
            </w:r>
            <w:r>
              <w:rPr>
                <w:noProof/>
                <w:webHidden/>
              </w:rPr>
              <w:fldChar w:fldCharType="separate"/>
            </w:r>
            <w:r>
              <w:rPr>
                <w:noProof/>
                <w:webHidden/>
              </w:rPr>
              <w:t>19</w:t>
            </w:r>
            <w:r>
              <w:rPr>
                <w:noProof/>
                <w:webHidden/>
              </w:rPr>
              <w:fldChar w:fldCharType="end"/>
            </w:r>
          </w:hyperlink>
        </w:p>
        <w:p w14:paraId="6D5A6A69" w14:textId="1350D01B" w:rsidR="00C27183" w:rsidRDefault="0094401D" w:rsidP="003B2C9E">
          <w:r w:rsidRPr="000405AE">
            <w:rPr>
              <w:b/>
              <w:bCs/>
              <w:noProof/>
              <w:sz w:val="18"/>
              <w:szCs w:val="18"/>
            </w:rPr>
            <w:fldChar w:fldCharType="end"/>
          </w:r>
        </w:p>
      </w:sdtContent>
    </w:sdt>
    <w:p w14:paraId="7B0B45DD" w14:textId="77777777" w:rsidR="00906A1A" w:rsidRDefault="00906A1A" w:rsidP="00906A1A">
      <w:pPr>
        <w:tabs>
          <w:tab w:val="left" w:pos="1380"/>
        </w:tabs>
        <w:sectPr w:rsidR="00906A1A"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14:paraId="24D48B3C" w14:textId="2CE83751" w:rsidR="00906A1A" w:rsidRDefault="00D55B2D" w:rsidP="002C1B65">
      <w:pPr>
        <w:pStyle w:val="Heading1"/>
      </w:pPr>
      <w:bookmarkStart w:id="2" w:name="_Toc237380498"/>
      <w:r w:rsidRPr="00E70FB3">
        <w:lastRenderedPageBreak/>
        <w:t>Introduction</w:t>
      </w:r>
      <w:bookmarkEnd w:id="2"/>
    </w:p>
    <w:p w14:paraId="283E501E" w14:textId="464A140E" w:rsidR="00BB7BD2" w:rsidRPr="00B51561" w:rsidRDefault="00BB7BD2" w:rsidP="00BB7BD2">
      <w:pPr>
        <w:rPr>
          <w:rFonts w:cs="Arial"/>
          <w:sz w:val="24"/>
          <w:szCs w:val="24"/>
        </w:rPr>
      </w:pPr>
      <w:r w:rsidRPr="00B51561">
        <w:rPr>
          <w:rFonts w:cs="Arial"/>
          <w:sz w:val="24"/>
          <w:szCs w:val="24"/>
        </w:rPr>
        <w:t xml:space="preserve">This report explores the main functions and practical use of general-purpose operating systems, focusing on </w:t>
      </w:r>
      <w:r w:rsidRPr="00B51561">
        <w:rPr>
          <w:rStyle w:val="Strong"/>
          <w:rFonts w:cs="Arial"/>
          <w:sz w:val="24"/>
          <w:szCs w:val="24"/>
        </w:rPr>
        <w:t>Windows, Linux and macOS</w:t>
      </w:r>
      <w:r w:rsidRPr="00B51561">
        <w:rPr>
          <w:rFonts w:cs="Arial"/>
          <w:sz w:val="24"/>
          <w:szCs w:val="24"/>
        </w:rPr>
        <w:t xml:space="preserve">. It examines key OS functions such as process management, memory management, file and directory management, networking, user management and security. Practical activities are also included to demonstrate the use of </w:t>
      </w:r>
      <w:r w:rsidRPr="00B51561">
        <w:rPr>
          <w:rStyle w:val="Strong"/>
          <w:rFonts w:cs="Arial"/>
          <w:sz w:val="24"/>
          <w:szCs w:val="24"/>
        </w:rPr>
        <w:t>PowerShell commands in Windows and Bash commands in Linux</w:t>
      </w:r>
      <w:r w:rsidRPr="00B51561">
        <w:rPr>
          <w:rFonts w:cs="Arial"/>
          <w:sz w:val="24"/>
          <w:szCs w:val="24"/>
        </w:rPr>
        <w:t>. Screenshots are provided as evidence to show how different operating system functions can be monitored and managed through graphical and command-line interfaces.</w:t>
      </w:r>
    </w:p>
    <w:p w14:paraId="2821F12D" w14:textId="79C367D4" w:rsidR="00D55B2D" w:rsidRPr="00B51561" w:rsidRDefault="00D55B2D" w:rsidP="002C1B65">
      <w:pPr>
        <w:pStyle w:val="Heading1"/>
      </w:pPr>
      <w:bookmarkStart w:id="3" w:name="_Toc237380499"/>
      <w:r w:rsidRPr="00B51561">
        <w:t>Key functions of general Operating Systems</w:t>
      </w:r>
      <w:bookmarkEnd w:id="3"/>
    </w:p>
    <w:p w14:paraId="7C02E55F" w14:textId="41150824" w:rsidR="0097654F" w:rsidRDefault="0097654F" w:rsidP="0097654F">
      <w:pPr>
        <w:rPr>
          <w:sz w:val="24"/>
          <w:szCs w:val="24"/>
        </w:rPr>
      </w:pPr>
      <w:r w:rsidRPr="00B51561">
        <w:rPr>
          <w:sz w:val="24"/>
          <w:szCs w:val="24"/>
        </w:rPr>
        <w:t>An operating system (OS) is essential system software that provides an interface between computer hardware, application software and the user. General-purpose operating systems such as Microsoft Windows, Linux and Apple macOS perform several important functions to ensure that computer resources are used efficiently, securely and reliably. Although these operating systems have different interfaces and architectures, they provide similar core services, including process management, memory management, file management, device management, networking and security.</w:t>
      </w:r>
    </w:p>
    <w:p w14:paraId="3D8CC143" w14:textId="77777777" w:rsidR="00A6283D" w:rsidRPr="00A6283D" w:rsidRDefault="00A6283D" w:rsidP="0097654F">
      <w:pPr>
        <w:rPr>
          <w:sz w:val="24"/>
          <w:szCs w:val="24"/>
        </w:rPr>
      </w:pPr>
    </w:p>
    <w:p w14:paraId="55E45891" w14:textId="7C81F102" w:rsidR="003F0FFC" w:rsidRDefault="00D373A4" w:rsidP="00006A12">
      <w:pPr>
        <w:pStyle w:val="Heading2"/>
      </w:pPr>
      <w:bookmarkStart w:id="4" w:name="_Toc237380500"/>
      <w:r w:rsidRPr="00D373A4">
        <w:t>Process and Processor Management</w:t>
      </w:r>
      <w:bookmarkEnd w:id="4"/>
    </w:p>
    <w:p w14:paraId="76BB1B15" w14:textId="77777777" w:rsidR="00CB10E3" w:rsidRPr="00CB10E3" w:rsidRDefault="00CB10E3" w:rsidP="00CB10E3"/>
    <w:p w14:paraId="25B32AA4" w14:textId="77777777" w:rsidR="0097654F" w:rsidRPr="00B51561" w:rsidRDefault="0097654F" w:rsidP="0097654F">
      <w:pPr>
        <w:rPr>
          <w:rFonts w:eastAsia="Times New Roman" w:cs="Arial"/>
          <w:b/>
          <w:bCs/>
          <w:kern w:val="0"/>
          <w:sz w:val="24"/>
          <w:szCs w:val="24"/>
          <w:lang w:val="en-GB" w:eastAsia="en-GB"/>
          <w14:ligatures w14:val="none"/>
        </w:rPr>
      </w:pPr>
      <w:r w:rsidRPr="00B51561">
        <w:rPr>
          <w:rFonts w:cs="Arial"/>
          <w:sz w:val="24"/>
          <w:szCs w:val="24"/>
        </w:rPr>
        <w:t xml:space="preserve">One of the main responsibilities of an operating system is process management. A process is a running program, and the operating system controls how CPU resources are allocated between different processes. In Windows, </w:t>
      </w:r>
      <w:r w:rsidRPr="00B51561">
        <w:rPr>
          <w:rStyle w:val="Strong"/>
          <w:rFonts w:cs="Arial"/>
          <w:sz w:val="24"/>
          <w:szCs w:val="24"/>
        </w:rPr>
        <w:t>Task Manager</w:t>
      </w:r>
      <w:r w:rsidRPr="00B51561">
        <w:rPr>
          <w:rFonts w:cs="Arial"/>
          <w:sz w:val="24"/>
          <w:szCs w:val="24"/>
        </w:rPr>
        <w:t xml:space="preserve"> allows users to view running applications and background processes, together with their CPU, memory, disk and network usage </w:t>
      </w:r>
      <w:r w:rsidRPr="00B51561">
        <w:rPr>
          <w:rStyle w:val="text-token-text-primary"/>
          <w:rFonts w:cs="Arial"/>
          <w:sz w:val="24"/>
          <w:szCs w:val="24"/>
        </w:rPr>
        <w:t>[1]</w:t>
      </w:r>
      <w:r w:rsidRPr="00B51561">
        <w:rPr>
          <w:rFonts w:cs="Arial"/>
          <w:sz w:val="24"/>
          <w:szCs w:val="24"/>
        </w:rPr>
        <w:t>. Processes can also be terminated when an application becomes unresponsive.</w:t>
      </w:r>
      <w:r w:rsidRPr="00B51561">
        <w:rPr>
          <w:rFonts w:eastAsia="Times New Roman" w:cs="Arial"/>
          <w:b/>
          <w:bCs/>
          <w:kern w:val="0"/>
          <w:sz w:val="24"/>
          <w:szCs w:val="24"/>
          <w:lang w:val="en-GB" w:eastAsia="en-GB"/>
          <w14:ligatures w14:val="none"/>
        </w:rPr>
        <w:t xml:space="preserve"> </w:t>
      </w:r>
    </w:p>
    <w:p w14:paraId="0ED50C98" w14:textId="77777777" w:rsidR="0097654F" w:rsidRPr="00B51561" w:rsidRDefault="0097654F" w:rsidP="0097654F">
      <w:pPr>
        <w:rPr>
          <w:rFonts w:cs="Arial"/>
          <w:sz w:val="24"/>
          <w:szCs w:val="24"/>
          <w:lang w:val="en-GB" w:eastAsia="en-GB"/>
        </w:rPr>
      </w:pPr>
      <w:r w:rsidRPr="00B51561">
        <w:rPr>
          <w:rFonts w:cs="Arial"/>
          <w:sz w:val="24"/>
          <w:szCs w:val="24"/>
          <w:lang w:val="en-GB" w:eastAsia="en-GB"/>
        </w:rPr>
        <w:t xml:space="preserve">Linux provides similar functionality through command-line tools such as </w:t>
      </w:r>
      <w:proofErr w:type="spellStart"/>
      <w:r w:rsidRPr="00B51561">
        <w:rPr>
          <w:rFonts w:cs="Arial"/>
          <w:sz w:val="24"/>
          <w:szCs w:val="24"/>
          <w:lang w:val="en-GB" w:eastAsia="en-GB"/>
        </w:rPr>
        <w:t>ps</w:t>
      </w:r>
      <w:proofErr w:type="spellEnd"/>
      <w:r w:rsidRPr="00B51561">
        <w:rPr>
          <w:rFonts w:cs="Arial"/>
          <w:sz w:val="24"/>
          <w:szCs w:val="24"/>
          <w:lang w:val="en-GB" w:eastAsia="en-GB"/>
        </w:rPr>
        <w:t xml:space="preserve"> and top. The top command provides a real-time view of running processes and system resource usage. macOS provides Activity Monitor, which allows users to monitor processes, CPU usage and other system activities. Apple explains that Activity Monitor can display information about individual processes, including their CPU time and memory consumption [2].</w:t>
      </w:r>
    </w:p>
    <w:p w14:paraId="3E2A4D63" w14:textId="77777777" w:rsidR="008E2464" w:rsidRDefault="008E2464">
      <w:pPr>
        <w:spacing w:line="259" w:lineRule="auto"/>
        <w:jc w:val="left"/>
        <w:rPr>
          <w:rFonts w:eastAsiaTheme="majorEastAsia" w:cstheme="majorBidi"/>
          <w:b/>
          <w:sz w:val="32"/>
          <w:szCs w:val="32"/>
        </w:rPr>
      </w:pPr>
    </w:p>
    <w:p w14:paraId="00BBE82E" w14:textId="77777777" w:rsidR="00B51561" w:rsidRDefault="00B51561">
      <w:pPr>
        <w:spacing w:line="259" w:lineRule="auto"/>
        <w:jc w:val="left"/>
        <w:rPr>
          <w:rFonts w:eastAsiaTheme="majorEastAsia" w:cstheme="majorBidi"/>
          <w:b/>
          <w:sz w:val="32"/>
          <w:szCs w:val="32"/>
        </w:rPr>
      </w:pPr>
    </w:p>
    <w:p w14:paraId="3F28DDAC" w14:textId="54DE8616" w:rsidR="0097654F" w:rsidRDefault="00FA7EFD" w:rsidP="00006A12">
      <w:pPr>
        <w:pStyle w:val="Heading2"/>
      </w:pPr>
      <w:bookmarkStart w:id="5" w:name="_Toc237380501"/>
      <w:r w:rsidRPr="00FA7EFD">
        <w:lastRenderedPageBreak/>
        <w:t>Memory Management</w:t>
      </w:r>
      <w:bookmarkEnd w:id="5"/>
    </w:p>
    <w:p w14:paraId="7E81CE91" w14:textId="77777777" w:rsidR="00CB10E3" w:rsidRPr="00CB10E3" w:rsidRDefault="00CB10E3" w:rsidP="00CB10E3">
      <w:pPr>
        <w:ind w:left="360"/>
      </w:pPr>
    </w:p>
    <w:p w14:paraId="28172CDF" w14:textId="77777777" w:rsidR="0097654F" w:rsidRPr="00B51561" w:rsidRDefault="0097654F" w:rsidP="0097654F">
      <w:pPr>
        <w:rPr>
          <w:rFonts w:cs="Arial"/>
          <w:sz w:val="24"/>
          <w:szCs w:val="24"/>
          <w:lang w:val="en-GB" w:eastAsia="en-GB"/>
        </w:rPr>
      </w:pPr>
      <w:r w:rsidRPr="00B51561">
        <w:rPr>
          <w:rFonts w:cs="Arial"/>
          <w:sz w:val="24"/>
          <w:szCs w:val="24"/>
          <w:lang w:val="en-GB" w:eastAsia="en-GB"/>
        </w:rPr>
        <w:t>Operating systems are also responsible for managing Random Access Memory (RAM). Memory management determines how much memory is allocated to applications and system processes. Windows provides memory information through Task Manager, particularly within the Performance section. Microsoft provides documentation describing how Windows exposes memory performance information and allows memory usage to be monitored [3].</w:t>
      </w:r>
    </w:p>
    <w:p w14:paraId="1C2130BE" w14:textId="77777777" w:rsidR="0097654F" w:rsidRPr="00B51561" w:rsidRDefault="0097654F" w:rsidP="0097654F">
      <w:pPr>
        <w:rPr>
          <w:rFonts w:cs="Arial"/>
          <w:sz w:val="24"/>
          <w:szCs w:val="24"/>
          <w:lang w:val="en-GB" w:eastAsia="en-GB"/>
        </w:rPr>
      </w:pPr>
      <w:r w:rsidRPr="00B51561">
        <w:rPr>
          <w:rFonts w:cs="Arial"/>
          <w:sz w:val="24"/>
          <w:szCs w:val="24"/>
          <w:lang w:val="en-GB" w:eastAsia="en-GB"/>
        </w:rPr>
        <w:t xml:space="preserve">Linux uses a memory management subsystem that supports virtual memory, memory allocation and demand paging. The Linux Kernel documentation explains that the memory-management subsystem is responsible for managing physical and virtual memory resources [4]. Commands such as </w:t>
      </w:r>
      <w:proofErr w:type="gramStart"/>
      <w:r w:rsidRPr="00B51561">
        <w:rPr>
          <w:rFonts w:cs="Arial"/>
          <w:sz w:val="24"/>
          <w:szCs w:val="24"/>
          <w:lang w:val="en-GB" w:eastAsia="en-GB"/>
        </w:rPr>
        <w:t>free -h</w:t>
      </w:r>
      <w:proofErr w:type="gramEnd"/>
      <w:r w:rsidRPr="00B51561">
        <w:rPr>
          <w:rFonts w:cs="Arial"/>
          <w:sz w:val="24"/>
          <w:szCs w:val="24"/>
          <w:lang w:val="en-GB" w:eastAsia="en-GB"/>
        </w:rPr>
        <w:t xml:space="preserve"> can be used to display available and used memory.</w:t>
      </w:r>
    </w:p>
    <w:p w14:paraId="3F52939E" w14:textId="3C48841F" w:rsidR="0097654F" w:rsidRPr="00B51561" w:rsidRDefault="001A6B9E" w:rsidP="001A6B9E">
      <w:pPr>
        <w:rPr>
          <w:sz w:val="24"/>
          <w:szCs w:val="24"/>
        </w:rPr>
      </w:pPr>
      <w:r w:rsidRPr="00B51561">
        <w:rPr>
          <w:sz w:val="24"/>
          <w:szCs w:val="24"/>
        </w:rPr>
        <w:t xml:space="preserve">In macOS, Activity Monitor provides a dedicated Memory section that displays information such as memory pressure, physical memory and swap usage. This allows users to identify applications and processes that are consuming large amounts of memory </w:t>
      </w:r>
      <w:r w:rsidRPr="00B51561">
        <w:rPr>
          <w:rStyle w:val="text-token-text-primary"/>
          <w:sz w:val="24"/>
          <w:szCs w:val="24"/>
        </w:rPr>
        <w:t>[5]</w:t>
      </w:r>
      <w:r w:rsidRPr="00B51561">
        <w:rPr>
          <w:sz w:val="24"/>
          <w:szCs w:val="24"/>
        </w:rPr>
        <w:t>.</w:t>
      </w:r>
    </w:p>
    <w:p w14:paraId="7EFB4692" w14:textId="77777777" w:rsidR="00CB10E3" w:rsidRPr="001A6B9E" w:rsidRDefault="00CB10E3" w:rsidP="001A6B9E"/>
    <w:p w14:paraId="74646A59" w14:textId="5220EA6C" w:rsidR="00CB10E3" w:rsidRDefault="00AC2BFE" w:rsidP="00CB10E3">
      <w:pPr>
        <w:pStyle w:val="Heading2"/>
      </w:pPr>
      <w:bookmarkStart w:id="6" w:name="_Toc237380502"/>
      <w:r w:rsidRPr="00AC2BFE">
        <w:t>File System Management</w:t>
      </w:r>
      <w:bookmarkEnd w:id="6"/>
    </w:p>
    <w:p w14:paraId="261240F8" w14:textId="77777777" w:rsidR="00E70FB3" w:rsidRPr="00E70FB3" w:rsidRDefault="00E70FB3" w:rsidP="00E70FB3"/>
    <w:p w14:paraId="1AEF10BC" w14:textId="77777777" w:rsidR="001A6B9E" w:rsidRPr="00B51561" w:rsidRDefault="001A6B9E" w:rsidP="001A6B9E">
      <w:pPr>
        <w:rPr>
          <w:sz w:val="24"/>
          <w:szCs w:val="24"/>
          <w:lang w:val="en-GB" w:eastAsia="en-GB"/>
        </w:rPr>
      </w:pPr>
      <w:r w:rsidRPr="00B51561">
        <w:rPr>
          <w:sz w:val="24"/>
          <w:szCs w:val="24"/>
          <w:lang w:val="en-GB" w:eastAsia="en-GB"/>
        </w:rPr>
        <w:t xml:space="preserve">File management is another fundamental operating-system function. Windows provides </w:t>
      </w:r>
      <w:r w:rsidRPr="00B51561">
        <w:rPr>
          <w:b/>
          <w:bCs/>
          <w:sz w:val="24"/>
          <w:szCs w:val="24"/>
          <w:lang w:val="en-GB" w:eastAsia="en-GB"/>
        </w:rPr>
        <w:t>File Explorer</w:t>
      </w:r>
      <w:r w:rsidRPr="00B51561">
        <w:rPr>
          <w:sz w:val="24"/>
          <w:szCs w:val="24"/>
          <w:lang w:val="en-GB" w:eastAsia="en-GB"/>
        </w:rPr>
        <w:t xml:space="preserve"> for creating, organising, moving and deleting files and folders. Linux provides graphical file managers as well as command-line utilities such as ls, cd, </w:t>
      </w:r>
      <w:proofErr w:type="spellStart"/>
      <w:r w:rsidRPr="00B51561">
        <w:rPr>
          <w:sz w:val="24"/>
          <w:szCs w:val="24"/>
          <w:lang w:val="en-GB" w:eastAsia="en-GB"/>
        </w:rPr>
        <w:t>mkdir</w:t>
      </w:r>
      <w:proofErr w:type="spellEnd"/>
      <w:r w:rsidRPr="00B51561">
        <w:rPr>
          <w:sz w:val="24"/>
          <w:szCs w:val="24"/>
          <w:lang w:val="en-GB" w:eastAsia="en-GB"/>
        </w:rPr>
        <w:t xml:space="preserve"> and </w:t>
      </w:r>
      <w:proofErr w:type="spellStart"/>
      <w:r w:rsidRPr="00B51561">
        <w:rPr>
          <w:sz w:val="24"/>
          <w:szCs w:val="24"/>
          <w:lang w:val="en-GB" w:eastAsia="en-GB"/>
        </w:rPr>
        <w:t>df</w:t>
      </w:r>
      <w:proofErr w:type="spellEnd"/>
      <w:r w:rsidRPr="00B51561">
        <w:rPr>
          <w:sz w:val="24"/>
          <w:szCs w:val="24"/>
          <w:lang w:val="en-GB" w:eastAsia="en-GB"/>
        </w:rPr>
        <w:t xml:space="preserve">. macOS provides </w:t>
      </w:r>
      <w:r w:rsidRPr="00B51561">
        <w:rPr>
          <w:b/>
          <w:bCs/>
          <w:sz w:val="24"/>
          <w:szCs w:val="24"/>
          <w:lang w:val="en-GB" w:eastAsia="en-GB"/>
        </w:rPr>
        <w:t>Finder</w:t>
      </w:r>
      <w:r w:rsidRPr="00B51561">
        <w:rPr>
          <w:sz w:val="24"/>
          <w:szCs w:val="24"/>
          <w:lang w:val="en-GB" w:eastAsia="en-GB"/>
        </w:rPr>
        <w:t xml:space="preserve"> for similar file-management activities. These functions allow users and applications to access and organise data stored on secondary storage devices.</w:t>
      </w:r>
    </w:p>
    <w:p w14:paraId="219A9B36" w14:textId="4FF25A55" w:rsidR="00B177E5" w:rsidRPr="00B51561" w:rsidRDefault="001A6B9E" w:rsidP="0097654F">
      <w:pPr>
        <w:rPr>
          <w:sz w:val="24"/>
          <w:szCs w:val="24"/>
          <w:lang w:val="en-GB" w:eastAsia="en-GB"/>
        </w:rPr>
      </w:pPr>
      <w:r w:rsidRPr="00B51561">
        <w:rPr>
          <w:sz w:val="24"/>
          <w:szCs w:val="24"/>
          <w:lang w:val="en-GB" w:eastAsia="en-GB"/>
        </w:rPr>
        <w:t>Operating systems therefore provide both graphical interfaces and command-line tools for managing files and storage resources. The availability of command-line utilities is particularly important in Linux because many administrative and system-management tasks can be performed directly through the terminal.</w:t>
      </w:r>
    </w:p>
    <w:p w14:paraId="2543A1E1" w14:textId="77777777" w:rsidR="001D30B6" w:rsidRDefault="001D30B6" w:rsidP="0097654F">
      <w:pPr>
        <w:rPr>
          <w:sz w:val="24"/>
          <w:szCs w:val="24"/>
          <w:lang w:val="en-GB" w:eastAsia="en-GB"/>
        </w:rPr>
      </w:pPr>
    </w:p>
    <w:p w14:paraId="7E340D29" w14:textId="77777777" w:rsidR="00B51561" w:rsidRDefault="00B51561" w:rsidP="0097654F">
      <w:pPr>
        <w:rPr>
          <w:sz w:val="24"/>
          <w:szCs w:val="24"/>
          <w:lang w:val="en-GB" w:eastAsia="en-GB"/>
        </w:rPr>
      </w:pPr>
    </w:p>
    <w:p w14:paraId="01CBE1E2" w14:textId="77777777" w:rsidR="00B51561" w:rsidRDefault="00B51561" w:rsidP="0097654F">
      <w:pPr>
        <w:rPr>
          <w:sz w:val="24"/>
          <w:szCs w:val="24"/>
          <w:lang w:val="en-GB" w:eastAsia="en-GB"/>
        </w:rPr>
      </w:pPr>
    </w:p>
    <w:p w14:paraId="7EB506EC" w14:textId="77777777" w:rsidR="00B51561" w:rsidRDefault="00B51561" w:rsidP="0097654F">
      <w:pPr>
        <w:rPr>
          <w:sz w:val="24"/>
          <w:szCs w:val="24"/>
          <w:lang w:val="en-GB" w:eastAsia="en-GB"/>
        </w:rPr>
      </w:pPr>
    </w:p>
    <w:p w14:paraId="472C79E7" w14:textId="77777777" w:rsidR="00B51561" w:rsidRDefault="00B51561" w:rsidP="0097654F">
      <w:pPr>
        <w:rPr>
          <w:sz w:val="24"/>
          <w:szCs w:val="24"/>
          <w:lang w:val="en-GB" w:eastAsia="en-GB"/>
        </w:rPr>
      </w:pPr>
    </w:p>
    <w:p w14:paraId="5EE242DB" w14:textId="2F46F470" w:rsidR="00B51561" w:rsidRDefault="001D30B6" w:rsidP="00B51561">
      <w:pPr>
        <w:pStyle w:val="Heading2"/>
      </w:pPr>
      <w:bookmarkStart w:id="7" w:name="_Toc237380503"/>
      <w:r>
        <w:lastRenderedPageBreak/>
        <w:t>Device and Network Management</w:t>
      </w:r>
      <w:bookmarkEnd w:id="7"/>
    </w:p>
    <w:p w14:paraId="61D5AB4F" w14:textId="77777777" w:rsidR="00B51561" w:rsidRPr="00B51561" w:rsidRDefault="00B51561" w:rsidP="00B51561"/>
    <w:p w14:paraId="0860665C" w14:textId="77777777" w:rsidR="001D30B6" w:rsidRPr="00B51561" w:rsidRDefault="001D30B6" w:rsidP="00B51561">
      <w:pPr>
        <w:rPr>
          <w:sz w:val="24"/>
          <w:szCs w:val="24"/>
        </w:rPr>
      </w:pPr>
      <w:r w:rsidRPr="00B51561">
        <w:rPr>
          <w:sz w:val="24"/>
          <w:szCs w:val="24"/>
        </w:rPr>
        <w:t xml:space="preserve">Operating systems also manage hardware devices such as keyboards, displays, storage devices and network adapters. Windows provides tools such as </w:t>
      </w:r>
      <w:r w:rsidRPr="00B51561">
        <w:rPr>
          <w:rStyle w:val="Strong"/>
          <w:rFonts w:cs="Arial"/>
          <w:sz w:val="24"/>
          <w:szCs w:val="24"/>
        </w:rPr>
        <w:t>Device Manager</w:t>
      </w:r>
      <w:r w:rsidRPr="00B51561">
        <w:rPr>
          <w:sz w:val="24"/>
          <w:szCs w:val="24"/>
        </w:rPr>
        <w:t xml:space="preserve"> and Network Settings to view and configure hardware and network components. Linux can use commands such as </w:t>
      </w:r>
      <w:proofErr w:type="spellStart"/>
      <w:r w:rsidRPr="00B51561">
        <w:rPr>
          <w:rStyle w:val="HTMLCode"/>
          <w:rFonts w:ascii="Arial" w:eastAsiaTheme="minorHAnsi" w:hAnsi="Arial" w:cs="Arial"/>
          <w:sz w:val="24"/>
          <w:szCs w:val="24"/>
        </w:rPr>
        <w:t>ip</w:t>
      </w:r>
      <w:proofErr w:type="spellEnd"/>
      <w:r w:rsidRPr="00B51561">
        <w:rPr>
          <w:rStyle w:val="HTMLCode"/>
          <w:rFonts w:ascii="Arial" w:eastAsiaTheme="minorHAnsi" w:hAnsi="Arial" w:cs="Arial"/>
          <w:sz w:val="24"/>
          <w:szCs w:val="24"/>
        </w:rPr>
        <w:t xml:space="preserve"> </w:t>
      </w:r>
      <w:proofErr w:type="spellStart"/>
      <w:r w:rsidRPr="00B51561">
        <w:rPr>
          <w:rStyle w:val="HTMLCode"/>
          <w:rFonts w:ascii="Arial" w:eastAsiaTheme="minorHAnsi" w:hAnsi="Arial" w:cs="Arial"/>
          <w:sz w:val="24"/>
          <w:szCs w:val="24"/>
        </w:rPr>
        <w:t>addr</w:t>
      </w:r>
      <w:proofErr w:type="spellEnd"/>
      <w:r w:rsidRPr="00B51561">
        <w:rPr>
          <w:sz w:val="24"/>
          <w:szCs w:val="24"/>
        </w:rPr>
        <w:t xml:space="preserve"> to inspect network interfaces, while macOS provides </w:t>
      </w:r>
      <w:r w:rsidRPr="00B51561">
        <w:rPr>
          <w:rStyle w:val="Strong"/>
          <w:rFonts w:cs="Arial"/>
          <w:sz w:val="24"/>
          <w:szCs w:val="24"/>
        </w:rPr>
        <w:t>System Information</w:t>
      </w:r>
      <w:r w:rsidRPr="00B51561">
        <w:rPr>
          <w:sz w:val="24"/>
          <w:szCs w:val="24"/>
        </w:rPr>
        <w:t xml:space="preserve"> and Network settings for monitoring connected hardware and network configurations.</w:t>
      </w:r>
    </w:p>
    <w:p w14:paraId="754383ED" w14:textId="77777777" w:rsidR="001D30B6" w:rsidRPr="00B51561" w:rsidRDefault="001D30B6" w:rsidP="00B51561">
      <w:pPr>
        <w:rPr>
          <w:sz w:val="24"/>
          <w:szCs w:val="24"/>
        </w:rPr>
      </w:pPr>
      <w:r w:rsidRPr="00B51561">
        <w:rPr>
          <w:sz w:val="24"/>
          <w:szCs w:val="24"/>
        </w:rPr>
        <w:t xml:space="preserve">Networking is an important operating-system responsibility because modern computers need to communicate with other devices and networks. Windows provides built-in networking functionality and security features, including Windows Firewall, to help manage and protect network communications </w:t>
      </w:r>
      <w:r w:rsidRPr="00B51561">
        <w:rPr>
          <w:rStyle w:val="text-token-text-primary"/>
          <w:rFonts w:cs="Arial"/>
          <w:sz w:val="24"/>
          <w:szCs w:val="24"/>
        </w:rPr>
        <w:t>[6]</w:t>
      </w:r>
      <w:r w:rsidRPr="00B51561">
        <w:rPr>
          <w:sz w:val="24"/>
          <w:szCs w:val="24"/>
        </w:rPr>
        <w:t>.</w:t>
      </w:r>
    </w:p>
    <w:p w14:paraId="19CB517D" w14:textId="104D621F" w:rsidR="00B177E5" w:rsidRPr="00B177E5" w:rsidRDefault="00B177E5" w:rsidP="0097654F">
      <w:pPr>
        <w:rPr>
          <w:sz w:val="24"/>
          <w:szCs w:val="24"/>
          <w:lang w:val="en-GB" w:eastAsia="en-GB"/>
        </w:rPr>
      </w:pPr>
    </w:p>
    <w:p w14:paraId="2DE74ED8" w14:textId="30E0B8A9" w:rsidR="00FC1E33" w:rsidRDefault="00FC1E33">
      <w:pPr>
        <w:pStyle w:val="Heading2"/>
        <w:numPr>
          <w:ilvl w:val="1"/>
          <w:numId w:val="4"/>
        </w:numPr>
      </w:pPr>
      <w:bookmarkStart w:id="8" w:name="_Toc237380504"/>
      <w:r w:rsidRPr="00FC1E33">
        <w:t xml:space="preserve">Security and </w:t>
      </w:r>
      <w:r w:rsidR="001D30B6">
        <w:t>User Management</w:t>
      </w:r>
      <w:bookmarkEnd w:id="8"/>
    </w:p>
    <w:p w14:paraId="570EB929" w14:textId="77777777" w:rsidR="00CB10E3" w:rsidRPr="00CB10E3" w:rsidRDefault="00CB10E3" w:rsidP="00CB10E3">
      <w:pPr>
        <w:ind w:left="360"/>
      </w:pPr>
    </w:p>
    <w:p w14:paraId="7AA7F827" w14:textId="2C328FD1" w:rsidR="001A6B9E" w:rsidRPr="001A6B9E" w:rsidRDefault="001A6B9E" w:rsidP="001A6B9E">
      <w:pPr>
        <w:rPr>
          <w:rFonts w:cs="Arial"/>
          <w:sz w:val="24"/>
          <w:szCs w:val="24"/>
          <w:lang w:val="en-GB" w:eastAsia="en-GB"/>
        </w:rPr>
      </w:pPr>
      <w:r w:rsidRPr="001A6B9E">
        <w:rPr>
          <w:rFonts w:cs="Arial"/>
          <w:sz w:val="24"/>
          <w:szCs w:val="24"/>
          <w:lang w:val="en-GB" w:eastAsia="en-GB"/>
        </w:rPr>
        <w:t xml:space="preserve">Security is a key function of modern operating systems. Windows provides authentication, user permissions, Windows Security and firewall functionality. Microsoft describes access control as a security mechanism that determines which authenticated users and computers can access </w:t>
      </w:r>
      <w:r w:rsidR="00CB10E3" w:rsidRPr="001A6B9E">
        <w:rPr>
          <w:rFonts w:cs="Arial"/>
          <w:sz w:val="24"/>
          <w:szCs w:val="24"/>
          <w:lang w:val="en-GB" w:eastAsia="en-GB"/>
        </w:rPr>
        <w:t>resources [7]</w:t>
      </w:r>
      <w:r w:rsidRPr="001A6B9E">
        <w:rPr>
          <w:rFonts w:cs="Arial"/>
          <w:sz w:val="24"/>
          <w:szCs w:val="24"/>
          <w:lang w:val="en-GB" w:eastAsia="en-GB"/>
        </w:rPr>
        <w:t>.</w:t>
      </w:r>
    </w:p>
    <w:p w14:paraId="3EE68945" w14:textId="374C101F" w:rsidR="007074BF" w:rsidRDefault="001A6B9E" w:rsidP="00B177E5">
      <w:pPr>
        <w:rPr>
          <w:rFonts w:cs="Arial"/>
          <w:sz w:val="24"/>
          <w:szCs w:val="24"/>
          <w:lang w:val="en-GB" w:eastAsia="en-GB"/>
        </w:rPr>
      </w:pPr>
      <w:r w:rsidRPr="001A6B9E">
        <w:rPr>
          <w:rFonts w:cs="Arial"/>
          <w:sz w:val="24"/>
          <w:szCs w:val="24"/>
          <w:lang w:val="en-GB" w:eastAsia="en-GB"/>
        </w:rPr>
        <w:t xml:space="preserve">Linux uses users, groups and file permissions to control access to files and system resources. Commands such as </w:t>
      </w:r>
      <w:proofErr w:type="spellStart"/>
      <w:r w:rsidRPr="001A6B9E">
        <w:rPr>
          <w:rFonts w:cs="Arial"/>
          <w:sz w:val="24"/>
          <w:szCs w:val="24"/>
          <w:lang w:val="en-GB" w:eastAsia="en-GB"/>
        </w:rPr>
        <w:t>whoami</w:t>
      </w:r>
      <w:proofErr w:type="spellEnd"/>
      <w:r w:rsidRPr="001A6B9E">
        <w:rPr>
          <w:rFonts w:cs="Arial"/>
          <w:sz w:val="24"/>
          <w:szCs w:val="24"/>
          <w:lang w:val="en-GB" w:eastAsia="en-GB"/>
        </w:rPr>
        <w:t>, id and ls -l can be used to identify the current user and examine file permissions. Similarly, macOS provides user accounts, permissions and integrated security mechanisms to protect system resources and user data.</w:t>
      </w:r>
    </w:p>
    <w:p w14:paraId="0A72B0C6" w14:textId="77777777" w:rsidR="00A6283D" w:rsidRPr="00B177E5" w:rsidRDefault="00A6283D" w:rsidP="00B177E5">
      <w:pPr>
        <w:rPr>
          <w:rFonts w:cs="Arial"/>
          <w:sz w:val="24"/>
          <w:szCs w:val="24"/>
          <w:lang w:val="en-GB" w:eastAsia="en-GB"/>
        </w:rPr>
      </w:pPr>
    </w:p>
    <w:p w14:paraId="58E5D749" w14:textId="40C20561" w:rsidR="00D55B2D" w:rsidRDefault="00D55B2D" w:rsidP="002C1B65">
      <w:pPr>
        <w:pStyle w:val="Heading1"/>
      </w:pPr>
      <w:bookmarkStart w:id="9" w:name="_Toc237380505"/>
      <w:r w:rsidRPr="008F4379">
        <w:t>Use of Windows OS CLI commands</w:t>
      </w:r>
      <w:r>
        <w:t>.</w:t>
      </w:r>
      <w:bookmarkEnd w:id="9"/>
    </w:p>
    <w:p w14:paraId="7D1A59F2" w14:textId="72D784B8" w:rsidR="001F4BBC" w:rsidRPr="00B51561" w:rsidRDefault="00B51561">
      <w:pPr>
        <w:pStyle w:val="ListParagraph"/>
        <w:numPr>
          <w:ilvl w:val="0"/>
          <w:numId w:val="5"/>
        </w:numPr>
        <w:rPr>
          <w:rFonts w:cs="Arial"/>
          <w:sz w:val="24"/>
          <w:szCs w:val="24"/>
        </w:rPr>
      </w:pPr>
      <w:proofErr w:type="spellStart"/>
      <w:r w:rsidRPr="00B51561">
        <w:rPr>
          <w:rStyle w:val="HTMLCode"/>
          <w:rFonts w:ascii="Arial" w:eastAsiaTheme="minorHAnsi" w:hAnsi="Arial" w:cs="Arial"/>
          <w:b/>
          <w:bCs/>
          <w:sz w:val="24"/>
          <w:szCs w:val="24"/>
        </w:rPr>
        <w:t>tasklist</w:t>
      </w:r>
      <w:proofErr w:type="spellEnd"/>
      <w:r w:rsidRPr="00B51561">
        <w:rPr>
          <w:rFonts w:cs="Arial"/>
          <w:b/>
          <w:bCs/>
          <w:sz w:val="24"/>
          <w:szCs w:val="24"/>
        </w:rPr>
        <w:t xml:space="preserve">, </w:t>
      </w:r>
      <w:r w:rsidR="001F4BBC" w:rsidRPr="00B51561">
        <w:rPr>
          <w:rFonts w:cs="Arial"/>
          <w:sz w:val="24"/>
          <w:szCs w:val="24"/>
        </w:rPr>
        <w:t xml:space="preserve">displays the processes currently running on the Windows operating system. The </w:t>
      </w:r>
      <w:r w:rsidR="001F4BBC" w:rsidRPr="00B51561">
        <w:rPr>
          <w:rStyle w:val="HTMLCode"/>
          <w:rFonts w:ascii="Arial" w:eastAsiaTheme="minorHAnsi" w:hAnsi="Arial" w:cs="Arial"/>
          <w:sz w:val="24"/>
          <w:szCs w:val="24"/>
        </w:rPr>
        <w:t>/v</w:t>
      </w:r>
      <w:r w:rsidR="001F4BBC" w:rsidRPr="00B51561">
        <w:rPr>
          <w:rFonts w:cs="Arial"/>
          <w:sz w:val="24"/>
          <w:szCs w:val="24"/>
        </w:rPr>
        <w:t xml:space="preserve"> switch means </w:t>
      </w:r>
      <w:r w:rsidR="001F4BBC" w:rsidRPr="00B51561">
        <w:rPr>
          <w:rStyle w:val="Strong"/>
          <w:rFonts w:cs="Arial"/>
          <w:b w:val="0"/>
          <w:bCs w:val="0"/>
          <w:sz w:val="24"/>
          <w:szCs w:val="24"/>
        </w:rPr>
        <w:t>verbose mode</w:t>
      </w:r>
      <w:r w:rsidR="001F4BBC" w:rsidRPr="00B51561">
        <w:rPr>
          <w:rFonts w:cs="Arial"/>
          <w:sz w:val="24"/>
          <w:szCs w:val="24"/>
        </w:rPr>
        <w:t>, which provides additional information about each process, such as the Process ID (PID), session name, session number, memory usage, and status.</w:t>
      </w:r>
    </w:p>
    <w:p w14:paraId="13667E03" w14:textId="4FD0DBD8" w:rsidR="00472E0C" w:rsidRDefault="001F4BBC" w:rsidP="001F4BBC">
      <w:pPr>
        <w:pBdr>
          <w:bottom w:val="single" w:sz="6" w:space="1" w:color="auto"/>
        </w:pBdr>
      </w:pPr>
      <w:r>
        <w:rPr>
          <w:noProof/>
        </w:rPr>
        <w:lastRenderedPageBreak/>
        <w:drawing>
          <wp:inline distT="0" distB="0" distL="0" distR="0" wp14:anchorId="619F513C" wp14:editId="6D00B947">
            <wp:extent cx="6644917" cy="2534194"/>
            <wp:effectExtent l="0" t="0" r="0" b="6350"/>
            <wp:docPr id="1844479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7978" name="Picture 18444797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69935" cy="2543735"/>
                    </a:xfrm>
                    <a:prstGeom prst="rect">
                      <a:avLst/>
                    </a:prstGeom>
                  </pic:spPr>
                </pic:pic>
              </a:graphicData>
            </a:graphic>
          </wp:inline>
        </w:drawing>
      </w:r>
    </w:p>
    <w:p w14:paraId="1D52E41E" w14:textId="77777777" w:rsidR="00285581" w:rsidRDefault="00285581" w:rsidP="001F4BBC"/>
    <w:p w14:paraId="00479060" w14:textId="044C20C5" w:rsidR="00472E0C" w:rsidRPr="00B51561" w:rsidRDefault="00472E0C">
      <w:pPr>
        <w:pStyle w:val="ListParagraph"/>
        <w:numPr>
          <w:ilvl w:val="0"/>
          <w:numId w:val="5"/>
        </w:numPr>
        <w:rPr>
          <w:rFonts w:cs="Arial"/>
          <w:sz w:val="24"/>
          <w:szCs w:val="24"/>
        </w:rPr>
      </w:pPr>
      <w:proofErr w:type="spellStart"/>
      <w:r w:rsidRPr="00B51561">
        <w:rPr>
          <w:rStyle w:val="HTMLCode"/>
          <w:rFonts w:ascii="Arial" w:eastAsiaTheme="minorHAnsi" w:hAnsi="Arial" w:cs="Arial"/>
          <w:b/>
          <w:bCs/>
          <w:sz w:val="24"/>
          <w:szCs w:val="24"/>
        </w:rPr>
        <w:t>taskkill</w:t>
      </w:r>
      <w:proofErr w:type="spellEnd"/>
      <w:r w:rsidR="00B51561" w:rsidRPr="00B51561">
        <w:rPr>
          <w:rStyle w:val="HTMLCode"/>
          <w:rFonts w:ascii="Arial" w:eastAsiaTheme="minorHAnsi" w:hAnsi="Arial" w:cs="Arial"/>
          <w:b/>
          <w:bCs/>
          <w:sz w:val="24"/>
          <w:szCs w:val="24"/>
        </w:rPr>
        <w:t>,</w:t>
      </w:r>
      <w:r w:rsidRPr="00B51561">
        <w:rPr>
          <w:rFonts w:cs="Arial"/>
          <w:sz w:val="24"/>
          <w:szCs w:val="24"/>
        </w:rPr>
        <w:t xml:space="preserve"> command is used to terminate a running process. The </w:t>
      </w:r>
      <w:r w:rsidRPr="00B51561">
        <w:rPr>
          <w:rStyle w:val="HTMLCode"/>
          <w:rFonts w:ascii="Arial" w:eastAsiaTheme="minorHAnsi" w:hAnsi="Arial" w:cs="Arial"/>
          <w:sz w:val="24"/>
          <w:szCs w:val="24"/>
        </w:rPr>
        <w:t>/PID</w:t>
      </w:r>
      <w:r w:rsidRPr="00B51561">
        <w:rPr>
          <w:rFonts w:cs="Arial"/>
          <w:sz w:val="24"/>
          <w:szCs w:val="24"/>
        </w:rPr>
        <w:t xml:space="preserve"> option identifies the specific process using its Process ID, while the </w:t>
      </w:r>
      <w:r w:rsidRPr="00B51561">
        <w:rPr>
          <w:rStyle w:val="HTMLCode"/>
          <w:rFonts w:ascii="Arial" w:eastAsiaTheme="minorHAnsi" w:hAnsi="Arial" w:cs="Arial"/>
          <w:sz w:val="24"/>
          <w:szCs w:val="24"/>
        </w:rPr>
        <w:t>/F</w:t>
      </w:r>
      <w:r w:rsidRPr="00B51561">
        <w:rPr>
          <w:rFonts w:cs="Arial"/>
          <w:sz w:val="24"/>
          <w:szCs w:val="24"/>
        </w:rPr>
        <w:t xml:space="preserve"> switch forces the selected process to terminate. In this example, Notepad was used as a safe test process.</w:t>
      </w:r>
    </w:p>
    <w:p w14:paraId="26CE2C42" w14:textId="1A8EBB79" w:rsidR="00472E0C" w:rsidRDefault="00472E0C" w:rsidP="001F4BBC">
      <w:pPr>
        <w:pBdr>
          <w:bottom w:val="single" w:sz="6" w:space="1" w:color="auto"/>
        </w:pBdr>
        <w:rPr>
          <w:lang w:val="en-GB" w:eastAsia="en-GB"/>
          <w14:ligatures w14:val="none"/>
        </w:rPr>
      </w:pPr>
      <w:r>
        <w:rPr>
          <w:noProof/>
          <w:lang w:val="en-GB" w:eastAsia="en-GB"/>
        </w:rPr>
        <w:drawing>
          <wp:inline distT="0" distB="0" distL="0" distR="0" wp14:anchorId="696C8438" wp14:editId="4F887BB2">
            <wp:extent cx="6645910" cy="683895"/>
            <wp:effectExtent l="0" t="0" r="0" b="1905"/>
            <wp:docPr id="2935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530" name="Picture 29353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683895"/>
                    </a:xfrm>
                    <a:prstGeom prst="rect">
                      <a:avLst/>
                    </a:prstGeom>
                  </pic:spPr>
                </pic:pic>
              </a:graphicData>
            </a:graphic>
          </wp:inline>
        </w:drawing>
      </w:r>
    </w:p>
    <w:p w14:paraId="03849B02" w14:textId="77777777" w:rsidR="00285581" w:rsidRPr="007074BF" w:rsidRDefault="00285581" w:rsidP="001F4BBC">
      <w:pPr>
        <w:rPr>
          <w:lang w:val="en-GB" w:eastAsia="en-GB"/>
          <w14:ligatures w14:val="none"/>
        </w:rPr>
      </w:pPr>
    </w:p>
    <w:p w14:paraId="038A9FEE" w14:textId="0156613A" w:rsidR="00E24178" w:rsidRDefault="00C566CB">
      <w:pPr>
        <w:pStyle w:val="ListParagraph"/>
        <w:numPr>
          <w:ilvl w:val="0"/>
          <w:numId w:val="6"/>
        </w:numPr>
        <w:rPr>
          <w:noProof/>
        </w:rPr>
      </w:pPr>
      <w:r w:rsidRPr="00E24178">
        <w:rPr>
          <w:rFonts w:cs="Arial"/>
          <w:sz w:val="24"/>
          <w:szCs w:val="24"/>
        </w:rPr>
        <w:t xml:space="preserve">The </w:t>
      </w:r>
      <w:proofErr w:type="spellStart"/>
      <w:r w:rsidRPr="00E24178">
        <w:rPr>
          <w:rStyle w:val="HTMLCode"/>
          <w:rFonts w:ascii="Arial" w:eastAsiaTheme="minorHAnsi" w:hAnsi="Arial" w:cs="Arial"/>
          <w:b/>
          <w:bCs/>
          <w:sz w:val="24"/>
          <w:szCs w:val="24"/>
        </w:rPr>
        <w:t>mkdir</w:t>
      </w:r>
      <w:proofErr w:type="spellEnd"/>
      <w:r w:rsidRPr="00E24178">
        <w:rPr>
          <w:rFonts w:cs="Arial"/>
          <w:sz w:val="24"/>
          <w:szCs w:val="24"/>
        </w:rPr>
        <w:t xml:space="preserve"> command was used to create new directories named </w:t>
      </w:r>
      <w:proofErr w:type="spellStart"/>
      <w:r w:rsidRPr="00E24178">
        <w:rPr>
          <w:rStyle w:val="HTMLCode"/>
          <w:rFonts w:ascii="Arial" w:eastAsiaTheme="minorHAnsi" w:hAnsi="Arial" w:cs="Arial"/>
          <w:sz w:val="24"/>
          <w:szCs w:val="24"/>
        </w:rPr>
        <w:t>CLI_Assignment</w:t>
      </w:r>
      <w:proofErr w:type="spellEnd"/>
      <w:r w:rsidRPr="00E24178">
        <w:rPr>
          <w:rFonts w:cs="Arial"/>
          <w:sz w:val="24"/>
          <w:szCs w:val="24"/>
        </w:rPr>
        <w:t xml:space="preserve">, </w:t>
      </w:r>
      <w:r w:rsidRPr="00E24178">
        <w:rPr>
          <w:rStyle w:val="HTMLCode"/>
          <w:rFonts w:ascii="Arial" w:eastAsiaTheme="minorHAnsi" w:hAnsi="Arial" w:cs="Arial"/>
          <w:sz w:val="24"/>
          <w:szCs w:val="24"/>
        </w:rPr>
        <w:t>Documents</w:t>
      </w:r>
      <w:r w:rsidRPr="00E24178">
        <w:rPr>
          <w:rFonts w:cs="Arial"/>
          <w:sz w:val="24"/>
          <w:szCs w:val="24"/>
        </w:rPr>
        <w:t xml:space="preserve">, and </w:t>
      </w:r>
      <w:r w:rsidRPr="00E24178">
        <w:rPr>
          <w:rStyle w:val="HTMLCode"/>
          <w:rFonts w:ascii="Arial" w:eastAsiaTheme="minorHAnsi" w:hAnsi="Arial" w:cs="Arial"/>
          <w:sz w:val="24"/>
          <w:szCs w:val="24"/>
        </w:rPr>
        <w:t>Backup</w:t>
      </w:r>
      <w:r w:rsidRPr="00E24178">
        <w:rPr>
          <w:rFonts w:cs="Arial"/>
          <w:sz w:val="24"/>
          <w:szCs w:val="24"/>
        </w:rPr>
        <w:t xml:space="preserve">. This demonstrates how directories can be created and </w:t>
      </w:r>
      <w:proofErr w:type="spellStart"/>
      <w:r w:rsidRPr="00E24178">
        <w:rPr>
          <w:rFonts w:cs="Arial"/>
          <w:sz w:val="24"/>
          <w:szCs w:val="24"/>
        </w:rPr>
        <w:t>organised</w:t>
      </w:r>
      <w:proofErr w:type="spellEnd"/>
      <w:r w:rsidRPr="00E24178">
        <w:rPr>
          <w:rFonts w:cs="Arial"/>
          <w:sz w:val="24"/>
          <w:szCs w:val="24"/>
        </w:rPr>
        <w:t xml:space="preserve"> directly from the command line.</w:t>
      </w:r>
      <w:r w:rsidR="00E24178" w:rsidRPr="00E24178">
        <w:rPr>
          <w:noProof/>
        </w:rPr>
        <w:t xml:space="preserve"> </w:t>
      </w:r>
    </w:p>
    <w:p w14:paraId="6427E2B7" w14:textId="693165DD" w:rsidR="00B177E5" w:rsidRDefault="00E24178" w:rsidP="00B177E5">
      <w:pPr>
        <w:ind w:left="360"/>
        <w:rPr>
          <w:noProof/>
        </w:rPr>
      </w:pPr>
      <w:r>
        <w:rPr>
          <w:noProof/>
        </w:rPr>
        <w:drawing>
          <wp:inline distT="0" distB="0" distL="0" distR="0" wp14:anchorId="13572E5D" wp14:editId="5373F5DA">
            <wp:extent cx="6419487" cy="2254885"/>
            <wp:effectExtent l="0" t="0" r="0" b="5715"/>
            <wp:docPr id="17866814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81469" name="Picture 178668146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87222" cy="2348929"/>
                    </a:xfrm>
                    <a:prstGeom prst="rect">
                      <a:avLst/>
                    </a:prstGeom>
                  </pic:spPr>
                </pic:pic>
              </a:graphicData>
            </a:graphic>
          </wp:inline>
        </w:drawing>
      </w:r>
    </w:p>
    <w:p w14:paraId="1367C59B" w14:textId="02B91D25" w:rsidR="00E24178" w:rsidRDefault="00E24178" w:rsidP="000872BF">
      <w:pPr>
        <w:pBdr>
          <w:bottom w:val="single" w:sz="6" w:space="1" w:color="auto"/>
        </w:pBdr>
        <w:rPr>
          <w:rFonts w:cs="Arial"/>
          <w:sz w:val="24"/>
          <w:szCs w:val="24"/>
        </w:rPr>
      </w:pPr>
      <w:r>
        <w:rPr>
          <w:noProof/>
        </w:rPr>
        <w:lastRenderedPageBreak/>
        <w:drawing>
          <wp:inline distT="0" distB="0" distL="0" distR="0" wp14:anchorId="491A612E" wp14:editId="104EBE9E">
            <wp:extent cx="6419215" cy="1445623"/>
            <wp:effectExtent l="0" t="0" r="0" b="2540"/>
            <wp:docPr id="20805100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510099" name="Picture 208051009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53184" cy="1453273"/>
                    </a:xfrm>
                    <a:prstGeom prst="rect">
                      <a:avLst/>
                    </a:prstGeom>
                  </pic:spPr>
                </pic:pic>
              </a:graphicData>
            </a:graphic>
          </wp:inline>
        </w:drawing>
      </w:r>
    </w:p>
    <w:p w14:paraId="699F481D" w14:textId="77777777" w:rsidR="00285581" w:rsidRPr="00E24178" w:rsidRDefault="00285581" w:rsidP="000872BF">
      <w:pPr>
        <w:rPr>
          <w:rFonts w:cs="Arial"/>
          <w:sz w:val="24"/>
          <w:szCs w:val="24"/>
        </w:rPr>
      </w:pPr>
    </w:p>
    <w:p w14:paraId="53D8874E" w14:textId="5AF1C5CC" w:rsidR="00C566CB" w:rsidRPr="00E24178" w:rsidRDefault="00C566CB">
      <w:pPr>
        <w:pStyle w:val="ListParagraph"/>
        <w:numPr>
          <w:ilvl w:val="0"/>
          <w:numId w:val="7"/>
        </w:numPr>
        <w:rPr>
          <w:rFonts w:cs="Arial"/>
          <w:sz w:val="24"/>
          <w:szCs w:val="24"/>
        </w:rPr>
      </w:pPr>
      <w:r w:rsidRPr="00E24178">
        <w:rPr>
          <w:rFonts w:cs="Arial"/>
          <w:sz w:val="24"/>
          <w:szCs w:val="24"/>
        </w:rPr>
        <w:t xml:space="preserve">The </w:t>
      </w:r>
      <w:r w:rsidRPr="00E24178">
        <w:rPr>
          <w:rStyle w:val="HTMLCode"/>
          <w:rFonts w:ascii="Arial" w:eastAsiaTheme="minorHAnsi" w:hAnsi="Arial" w:cs="Arial"/>
          <w:b/>
          <w:bCs/>
          <w:sz w:val="24"/>
          <w:szCs w:val="24"/>
        </w:rPr>
        <w:t>echo</w:t>
      </w:r>
      <w:r w:rsidRPr="00E24178">
        <w:rPr>
          <w:rFonts w:cs="Arial"/>
          <w:sz w:val="24"/>
          <w:szCs w:val="24"/>
        </w:rPr>
        <w:t xml:space="preserve"> command was used to create a text file containing a short test message. The output redirection operator (</w:t>
      </w:r>
      <w:r w:rsidRPr="00E24178">
        <w:rPr>
          <w:rStyle w:val="HTMLCode"/>
          <w:rFonts w:ascii="Arial" w:eastAsiaTheme="minorHAnsi" w:hAnsi="Arial" w:cs="Arial"/>
          <w:sz w:val="24"/>
          <w:szCs w:val="24"/>
        </w:rPr>
        <w:t>&gt;</w:t>
      </w:r>
      <w:r w:rsidRPr="00E24178">
        <w:rPr>
          <w:rFonts w:cs="Arial"/>
          <w:sz w:val="24"/>
          <w:szCs w:val="24"/>
        </w:rPr>
        <w:t>) was used to save the text directly into the specified file.</w:t>
      </w:r>
    </w:p>
    <w:p w14:paraId="2389925F" w14:textId="630C0FF5" w:rsidR="00E24178" w:rsidRDefault="00E24178" w:rsidP="000872BF">
      <w:pPr>
        <w:pBdr>
          <w:bottom w:val="single" w:sz="6" w:space="1" w:color="auto"/>
        </w:pBdr>
        <w:rPr>
          <w:rFonts w:cs="Arial"/>
          <w:sz w:val="24"/>
          <w:szCs w:val="24"/>
        </w:rPr>
      </w:pPr>
      <w:r>
        <w:rPr>
          <w:noProof/>
        </w:rPr>
        <w:drawing>
          <wp:inline distT="0" distB="0" distL="0" distR="0" wp14:anchorId="60CD1C31" wp14:editId="6325673E">
            <wp:extent cx="6645910" cy="1663337"/>
            <wp:effectExtent l="0" t="0" r="0" b="635"/>
            <wp:docPr id="2797897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789796" name="Picture 27978979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50621" cy="1664516"/>
                    </a:xfrm>
                    <a:prstGeom prst="rect">
                      <a:avLst/>
                    </a:prstGeom>
                  </pic:spPr>
                </pic:pic>
              </a:graphicData>
            </a:graphic>
          </wp:inline>
        </w:drawing>
      </w:r>
    </w:p>
    <w:p w14:paraId="463C4627" w14:textId="77777777" w:rsidR="00285581" w:rsidRPr="00E24178" w:rsidRDefault="00285581" w:rsidP="000872BF">
      <w:pPr>
        <w:rPr>
          <w:rFonts w:cs="Arial"/>
          <w:sz w:val="24"/>
          <w:szCs w:val="24"/>
        </w:rPr>
      </w:pPr>
    </w:p>
    <w:p w14:paraId="0C62EC14" w14:textId="77637AFB" w:rsidR="007B7B00" w:rsidRPr="00E24178" w:rsidRDefault="00C566CB">
      <w:pPr>
        <w:pStyle w:val="ListParagraph"/>
        <w:numPr>
          <w:ilvl w:val="0"/>
          <w:numId w:val="8"/>
        </w:numPr>
        <w:rPr>
          <w:rFonts w:cs="Arial"/>
          <w:sz w:val="24"/>
          <w:szCs w:val="24"/>
        </w:rPr>
      </w:pPr>
      <w:r w:rsidRPr="00E24178">
        <w:rPr>
          <w:rFonts w:cs="Arial"/>
          <w:sz w:val="24"/>
          <w:szCs w:val="24"/>
        </w:rPr>
        <w:t xml:space="preserve">The </w:t>
      </w:r>
      <w:proofErr w:type="gramStart"/>
      <w:r w:rsidRPr="00E24178">
        <w:rPr>
          <w:rStyle w:val="HTMLCode"/>
          <w:rFonts w:ascii="Arial" w:eastAsiaTheme="minorHAnsi" w:hAnsi="Arial" w:cs="Arial"/>
          <w:b/>
          <w:bCs/>
          <w:sz w:val="24"/>
          <w:szCs w:val="24"/>
        </w:rPr>
        <w:t>type</w:t>
      </w:r>
      <w:proofErr w:type="gramEnd"/>
      <w:r w:rsidRPr="00E24178">
        <w:rPr>
          <w:rFonts w:cs="Arial"/>
          <w:sz w:val="24"/>
          <w:szCs w:val="24"/>
        </w:rPr>
        <w:t xml:space="preserve"> command was used to display the contents of the created text file directly in the command-line interface. This provides a simple way to inspect the contents of a text file without opening a graphical text editor.</w:t>
      </w:r>
    </w:p>
    <w:p w14:paraId="2BF8F10D" w14:textId="6CF445D0" w:rsidR="007074BF" w:rsidRDefault="001F4BBC" w:rsidP="001F4BBC">
      <w:pPr>
        <w:pBdr>
          <w:bottom w:val="single" w:sz="6" w:space="1" w:color="auto"/>
        </w:pBdr>
      </w:pPr>
      <w:r>
        <w:rPr>
          <w:noProof/>
        </w:rPr>
        <w:drawing>
          <wp:inline distT="0" distB="0" distL="0" distR="0" wp14:anchorId="4EE119A2" wp14:editId="61FA874C">
            <wp:extent cx="6645910" cy="1645920"/>
            <wp:effectExtent l="0" t="0" r="0" b="5080"/>
            <wp:docPr id="12791704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170470" name="Picture 127917047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59800" cy="1649360"/>
                    </a:xfrm>
                    <a:prstGeom prst="rect">
                      <a:avLst/>
                    </a:prstGeom>
                  </pic:spPr>
                </pic:pic>
              </a:graphicData>
            </a:graphic>
          </wp:inline>
        </w:drawing>
      </w:r>
    </w:p>
    <w:p w14:paraId="75A7872D" w14:textId="77777777" w:rsidR="00285581" w:rsidRPr="001F4BBC" w:rsidRDefault="00285581" w:rsidP="001F4BBC"/>
    <w:p w14:paraId="395ADDD7" w14:textId="12F2D77E" w:rsidR="00472E0C" w:rsidRPr="00472E0C" w:rsidRDefault="00472E0C">
      <w:pPr>
        <w:pStyle w:val="ListParagraph"/>
        <w:numPr>
          <w:ilvl w:val="0"/>
          <w:numId w:val="9"/>
        </w:numPr>
        <w:rPr>
          <w:rFonts w:cs="Arial"/>
          <w:sz w:val="24"/>
          <w:szCs w:val="24"/>
        </w:rPr>
      </w:pPr>
      <w:r w:rsidRPr="00472E0C">
        <w:rPr>
          <w:rFonts w:cs="Arial"/>
          <w:sz w:val="24"/>
          <w:szCs w:val="24"/>
        </w:rPr>
        <w:t xml:space="preserve">The </w:t>
      </w:r>
      <w:r w:rsidRPr="00472E0C">
        <w:rPr>
          <w:rStyle w:val="HTMLCode"/>
          <w:rFonts w:ascii="Arial" w:eastAsiaTheme="minorHAnsi" w:hAnsi="Arial" w:cs="Arial"/>
          <w:b/>
          <w:bCs/>
          <w:sz w:val="24"/>
          <w:szCs w:val="24"/>
        </w:rPr>
        <w:t>ipconfig</w:t>
      </w:r>
      <w:r w:rsidRPr="00472E0C">
        <w:rPr>
          <w:rFonts w:cs="Arial"/>
          <w:sz w:val="24"/>
          <w:szCs w:val="24"/>
        </w:rPr>
        <w:t xml:space="preserve"> command is used to display and manage the IP configuration of a Windows computer. The </w:t>
      </w:r>
      <w:r w:rsidRPr="00472E0C">
        <w:rPr>
          <w:rStyle w:val="HTMLCode"/>
          <w:rFonts w:ascii="Arial" w:eastAsiaTheme="minorHAnsi" w:hAnsi="Arial" w:cs="Arial"/>
          <w:sz w:val="24"/>
          <w:szCs w:val="24"/>
        </w:rPr>
        <w:t>/all</w:t>
      </w:r>
      <w:r w:rsidRPr="00472E0C">
        <w:rPr>
          <w:rFonts w:cs="Arial"/>
          <w:sz w:val="24"/>
          <w:szCs w:val="24"/>
        </w:rPr>
        <w:t xml:space="preserve"> switch provides detailed information about network adapters, including the IPv4 address, default gateway, DNS servers, DHCP configuration and physical address. This command is useful for identifying network configuration problems.</w:t>
      </w:r>
    </w:p>
    <w:p w14:paraId="7838F82C" w14:textId="7E87710A" w:rsidR="00472E0C" w:rsidRDefault="00472E0C" w:rsidP="00880DD6">
      <w:pPr>
        <w:pBdr>
          <w:bottom w:val="single" w:sz="6" w:space="1" w:color="auto"/>
        </w:pBdr>
      </w:pPr>
      <w:r>
        <w:lastRenderedPageBreak/>
        <w:br/>
      </w:r>
      <w:r>
        <w:rPr>
          <w:noProof/>
        </w:rPr>
        <w:drawing>
          <wp:inline distT="0" distB="0" distL="0" distR="0" wp14:anchorId="169E2A66" wp14:editId="3A80C635">
            <wp:extent cx="6645463" cy="3091543"/>
            <wp:effectExtent l="0" t="0" r="0" b="0"/>
            <wp:docPr id="14830546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054621" name="Picture 148305462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60092" cy="3098349"/>
                    </a:xfrm>
                    <a:prstGeom prst="rect">
                      <a:avLst/>
                    </a:prstGeom>
                  </pic:spPr>
                </pic:pic>
              </a:graphicData>
            </a:graphic>
          </wp:inline>
        </w:drawing>
      </w:r>
    </w:p>
    <w:p w14:paraId="627CEE57" w14:textId="77777777" w:rsidR="00285581" w:rsidRDefault="00285581" w:rsidP="00880DD6"/>
    <w:p w14:paraId="63303F3C" w14:textId="2017F42B" w:rsidR="00472E0C" w:rsidRPr="00472E0C" w:rsidRDefault="00472E0C">
      <w:pPr>
        <w:pStyle w:val="ListParagraph"/>
        <w:numPr>
          <w:ilvl w:val="0"/>
          <w:numId w:val="10"/>
        </w:numPr>
        <w:rPr>
          <w:rFonts w:cs="Arial"/>
          <w:sz w:val="24"/>
          <w:szCs w:val="24"/>
        </w:rPr>
      </w:pPr>
      <w:r>
        <w:rPr>
          <w:rFonts w:cs="Arial"/>
          <w:sz w:val="24"/>
          <w:szCs w:val="24"/>
        </w:rPr>
        <w:t xml:space="preserve">The </w:t>
      </w:r>
      <w:r w:rsidRPr="00472E0C">
        <w:rPr>
          <w:rStyle w:val="HTMLCode"/>
          <w:rFonts w:ascii="Arial" w:eastAsiaTheme="minorHAnsi" w:hAnsi="Arial" w:cs="Arial"/>
          <w:b/>
          <w:bCs/>
          <w:sz w:val="24"/>
          <w:szCs w:val="24"/>
        </w:rPr>
        <w:t>ping</w:t>
      </w:r>
      <w:r w:rsidRPr="00472E0C">
        <w:rPr>
          <w:rFonts w:cs="Arial"/>
          <w:sz w:val="24"/>
          <w:szCs w:val="24"/>
        </w:rPr>
        <w:t xml:space="preserve"> command is used to test connectivity between the local computer and a remote network device. The </w:t>
      </w:r>
      <w:r w:rsidRPr="00472E0C">
        <w:rPr>
          <w:rStyle w:val="HTMLCode"/>
          <w:rFonts w:ascii="Arial" w:eastAsiaTheme="minorHAnsi" w:hAnsi="Arial" w:cs="Arial"/>
          <w:sz w:val="24"/>
          <w:szCs w:val="24"/>
        </w:rPr>
        <w:t>-n 4</w:t>
      </w:r>
      <w:r w:rsidRPr="00472E0C">
        <w:rPr>
          <w:rFonts w:cs="Arial"/>
          <w:sz w:val="24"/>
          <w:szCs w:val="24"/>
        </w:rPr>
        <w:t xml:space="preserve"> option specifies that four ICMP echo requests should be sent. The response times and packet-loss statistics can be used to determine whether the destination is reachable and whether network communication is stable.</w:t>
      </w:r>
    </w:p>
    <w:p w14:paraId="30405271" w14:textId="6046E61A" w:rsidR="00472E0C" w:rsidRDefault="00472E0C" w:rsidP="00880DD6">
      <w:pPr>
        <w:pBdr>
          <w:bottom w:val="single" w:sz="6" w:space="1" w:color="auto"/>
        </w:pBdr>
      </w:pPr>
      <w:r>
        <w:rPr>
          <w:noProof/>
        </w:rPr>
        <w:drawing>
          <wp:inline distT="0" distB="0" distL="0" distR="0" wp14:anchorId="1AF65215" wp14:editId="1840566B">
            <wp:extent cx="6645910" cy="2490652"/>
            <wp:effectExtent l="0" t="0" r="0" b="0"/>
            <wp:docPr id="25867097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670971" name="Picture 258670971"/>
                    <pic:cNvPicPr/>
                  </pic:nvPicPr>
                  <pic:blipFill>
                    <a:blip r:embed="rId17">
                      <a:extLst>
                        <a:ext uri="{28A0092B-C50C-407E-A947-70E740481C1C}">
                          <a14:useLocalDpi xmlns:a14="http://schemas.microsoft.com/office/drawing/2010/main" val="0"/>
                        </a:ext>
                      </a:extLst>
                    </a:blip>
                    <a:stretch>
                      <a:fillRect/>
                    </a:stretch>
                  </pic:blipFill>
                  <pic:spPr>
                    <a:xfrm>
                      <a:off x="0" y="0"/>
                      <a:ext cx="6663840" cy="2497371"/>
                    </a:xfrm>
                    <a:prstGeom prst="rect">
                      <a:avLst/>
                    </a:prstGeom>
                  </pic:spPr>
                </pic:pic>
              </a:graphicData>
            </a:graphic>
          </wp:inline>
        </w:drawing>
      </w:r>
    </w:p>
    <w:p w14:paraId="697CD8A4" w14:textId="77777777" w:rsidR="00C566CB" w:rsidRDefault="00C566CB" w:rsidP="00880DD6"/>
    <w:p w14:paraId="23AC9DD0" w14:textId="7010AB32" w:rsidR="00C566CB" w:rsidRPr="00C566CB" w:rsidRDefault="00C566CB">
      <w:pPr>
        <w:pStyle w:val="ListParagraph"/>
        <w:numPr>
          <w:ilvl w:val="0"/>
          <w:numId w:val="11"/>
        </w:numPr>
        <w:rPr>
          <w:rFonts w:cs="Arial"/>
          <w:sz w:val="24"/>
          <w:szCs w:val="24"/>
        </w:rPr>
      </w:pPr>
      <w:r w:rsidRPr="00C566CB">
        <w:t xml:space="preserve"> </w:t>
      </w:r>
      <w:r w:rsidRPr="00C566CB">
        <w:rPr>
          <w:rFonts w:cs="Arial"/>
          <w:sz w:val="24"/>
          <w:szCs w:val="24"/>
        </w:rPr>
        <w:t xml:space="preserve">The </w:t>
      </w:r>
      <w:proofErr w:type="spellStart"/>
      <w:r w:rsidRPr="00C566CB">
        <w:rPr>
          <w:rStyle w:val="HTMLCode"/>
          <w:rFonts w:ascii="Arial" w:eastAsiaTheme="minorHAnsi" w:hAnsi="Arial" w:cs="Arial"/>
          <w:b/>
          <w:bCs/>
          <w:sz w:val="24"/>
          <w:szCs w:val="24"/>
        </w:rPr>
        <w:t>tracert</w:t>
      </w:r>
      <w:proofErr w:type="spellEnd"/>
      <w:r w:rsidRPr="00C566CB">
        <w:rPr>
          <w:rFonts w:cs="Arial"/>
          <w:b/>
          <w:bCs/>
          <w:sz w:val="24"/>
          <w:szCs w:val="24"/>
        </w:rPr>
        <w:t xml:space="preserve"> </w:t>
      </w:r>
      <w:r w:rsidRPr="00C566CB">
        <w:rPr>
          <w:rFonts w:cs="Arial"/>
          <w:sz w:val="24"/>
          <w:szCs w:val="24"/>
        </w:rPr>
        <w:t>command is used to identify the path taken by network packets from the local computer to a specified destination. It displays each network hop along the route and provides response times for the individual hops. This can help identify where delays or connectivity problems occur within a network.</w:t>
      </w:r>
    </w:p>
    <w:p w14:paraId="6CDE86DB" w14:textId="77777777" w:rsidR="00285581" w:rsidRDefault="00472E0C" w:rsidP="00880DD6">
      <w:pPr>
        <w:pBdr>
          <w:bottom w:val="single" w:sz="6" w:space="1" w:color="auto"/>
        </w:pBdr>
      </w:pPr>
      <w:r>
        <w:rPr>
          <w:noProof/>
        </w:rPr>
        <w:lastRenderedPageBreak/>
        <w:drawing>
          <wp:inline distT="0" distB="0" distL="0" distR="0" wp14:anchorId="5A60BBF1" wp14:editId="078F8BD5">
            <wp:extent cx="6645910" cy="2272937"/>
            <wp:effectExtent l="0" t="0" r="0" b="635"/>
            <wp:docPr id="186798969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989693" name="Picture 1867989693"/>
                    <pic:cNvPicPr/>
                  </pic:nvPicPr>
                  <pic:blipFill>
                    <a:blip r:embed="rId18">
                      <a:extLst>
                        <a:ext uri="{28A0092B-C50C-407E-A947-70E740481C1C}">
                          <a14:useLocalDpi xmlns:a14="http://schemas.microsoft.com/office/drawing/2010/main" val="0"/>
                        </a:ext>
                      </a:extLst>
                    </a:blip>
                    <a:stretch>
                      <a:fillRect/>
                    </a:stretch>
                  </pic:blipFill>
                  <pic:spPr>
                    <a:xfrm>
                      <a:off x="0" y="0"/>
                      <a:ext cx="6660485" cy="2277922"/>
                    </a:xfrm>
                    <a:prstGeom prst="rect">
                      <a:avLst/>
                    </a:prstGeom>
                  </pic:spPr>
                </pic:pic>
              </a:graphicData>
            </a:graphic>
          </wp:inline>
        </w:drawing>
      </w:r>
    </w:p>
    <w:p w14:paraId="50C49F21" w14:textId="5A6D5604" w:rsidR="00FE5C9D" w:rsidRDefault="00FE5C9D" w:rsidP="00880DD6"/>
    <w:p w14:paraId="6D3294AC" w14:textId="58FAB835" w:rsidR="007B7B00" w:rsidRPr="007074BF" w:rsidRDefault="00C566CB">
      <w:pPr>
        <w:pStyle w:val="ListParagraph"/>
        <w:numPr>
          <w:ilvl w:val="0"/>
          <w:numId w:val="12"/>
        </w:numPr>
        <w:rPr>
          <w:rFonts w:cs="Arial"/>
          <w:sz w:val="24"/>
          <w:szCs w:val="24"/>
        </w:rPr>
      </w:pPr>
      <w:r w:rsidRPr="007074BF">
        <w:rPr>
          <w:rFonts w:cs="Arial"/>
          <w:sz w:val="24"/>
          <w:szCs w:val="24"/>
        </w:rPr>
        <w:t xml:space="preserve">The </w:t>
      </w:r>
      <w:proofErr w:type="spellStart"/>
      <w:r w:rsidRPr="007074BF">
        <w:rPr>
          <w:rStyle w:val="HTMLCode"/>
          <w:rFonts w:ascii="Arial" w:eastAsiaTheme="minorHAnsi" w:hAnsi="Arial" w:cs="Arial"/>
          <w:b/>
          <w:bCs/>
          <w:sz w:val="24"/>
          <w:szCs w:val="24"/>
        </w:rPr>
        <w:t>whoami</w:t>
      </w:r>
      <w:proofErr w:type="spellEnd"/>
      <w:r w:rsidRPr="007074BF">
        <w:rPr>
          <w:rFonts w:cs="Arial"/>
          <w:b/>
          <w:bCs/>
          <w:sz w:val="24"/>
          <w:szCs w:val="24"/>
        </w:rPr>
        <w:t xml:space="preserve"> </w:t>
      </w:r>
      <w:r w:rsidRPr="007074BF">
        <w:rPr>
          <w:rFonts w:cs="Arial"/>
          <w:sz w:val="24"/>
          <w:szCs w:val="24"/>
        </w:rPr>
        <w:t xml:space="preserve">command is used to identify the currently logged-in user account. The </w:t>
      </w:r>
      <w:r w:rsidRPr="007074BF">
        <w:rPr>
          <w:rStyle w:val="HTMLCode"/>
          <w:rFonts w:ascii="Arial" w:eastAsiaTheme="minorHAnsi" w:hAnsi="Arial" w:cs="Arial"/>
          <w:sz w:val="24"/>
          <w:szCs w:val="24"/>
        </w:rPr>
        <w:t>/user</w:t>
      </w:r>
      <w:r w:rsidRPr="007074BF">
        <w:rPr>
          <w:rFonts w:cs="Arial"/>
          <w:sz w:val="24"/>
          <w:szCs w:val="24"/>
        </w:rPr>
        <w:t xml:space="preserve"> option provides additional information by displaying the user's Security Identifier (SID). This command can be useful for verifying the current account and its security identity when managing user permissions and system resources.</w:t>
      </w:r>
    </w:p>
    <w:p w14:paraId="1400E5C9" w14:textId="64E84FCA" w:rsidR="00C566CB" w:rsidRDefault="00C566CB" w:rsidP="00C566CB">
      <w:pPr>
        <w:pBdr>
          <w:bottom w:val="single" w:sz="6" w:space="1" w:color="auto"/>
        </w:pBdr>
        <w:rPr>
          <w:rFonts w:cs="Arial"/>
          <w:sz w:val="24"/>
          <w:szCs w:val="24"/>
        </w:rPr>
      </w:pPr>
      <w:r>
        <w:rPr>
          <w:rFonts w:cs="Arial"/>
          <w:noProof/>
          <w:sz w:val="24"/>
          <w:szCs w:val="24"/>
        </w:rPr>
        <w:drawing>
          <wp:inline distT="0" distB="0" distL="0" distR="0" wp14:anchorId="3F49D36C" wp14:editId="649AE1F5">
            <wp:extent cx="6645910" cy="1651000"/>
            <wp:effectExtent l="0" t="0" r="0" b="0"/>
            <wp:docPr id="118874693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746933" name="Picture 1188746933"/>
                    <pic:cNvPicPr/>
                  </pic:nvPicPr>
                  <pic:blipFill>
                    <a:blip r:embed="rId19">
                      <a:extLst>
                        <a:ext uri="{28A0092B-C50C-407E-A947-70E740481C1C}">
                          <a14:useLocalDpi xmlns:a14="http://schemas.microsoft.com/office/drawing/2010/main" val="0"/>
                        </a:ext>
                      </a:extLst>
                    </a:blip>
                    <a:stretch>
                      <a:fillRect/>
                    </a:stretch>
                  </pic:blipFill>
                  <pic:spPr>
                    <a:xfrm>
                      <a:off x="0" y="0"/>
                      <a:ext cx="6645910" cy="1651000"/>
                    </a:xfrm>
                    <a:prstGeom prst="rect">
                      <a:avLst/>
                    </a:prstGeom>
                  </pic:spPr>
                </pic:pic>
              </a:graphicData>
            </a:graphic>
          </wp:inline>
        </w:drawing>
      </w:r>
    </w:p>
    <w:p w14:paraId="625A341C" w14:textId="77777777" w:rsidR="00285581" w:rsidRPr="00C566CB" w:rsidRDefault="00285581" w:rsidP="00C566CB">
      <w:pPr>
        <w:rPr>
          <w:rFonts w:cs="Arial"/>
          <w:sz w:val="24"/>
          <w:szCs w:val="24"/>
        </w:rPr>
      </w:pPr>
    </w:p>
    <w:p w14:paraId="4158D1DA" w14:textId="702E40BC" w:rsidR="00C566CB" w:rsidRPr="00C566CB" w:rsidRDefault="00C566CB">
      <w:pPr>
        <w:pStyle w:val="ListParagraph"/>
        <w:numPr>
          <w:ilvl w:val="0"/>
          <w:numId w:val="13"/>
        </w:numPr>
        <w:rPr>
          <w:rFonts w:cs="Arial"/>
          <w:sz w:val="24"/>
          <w:szCs w:val="24"/>
        </w:rPr>
      </w:pPr>
      <w:r w:rsidRPr="00C566CB">
        <w:rPr>
          <w:rFonts w:cs="Arial"/>
          <w:sz w:val="24"/>
          <w:szCs w:val="24"/>
        </w:rPr>
        <w:t xml:space="preserve">The </w:t>
      </w:r>
      <w:r w:rsidRPr="00C566CB">
        <w:rPr>
          <w:rStyle w:val="HTMLCode"/>
          <w:rFonts w:ascii="Arial" w:eastAsiaTheme="minorHAnsi" w:hAnsi="Arial" w:cs="Arial"/>
          <w:b/>
          <w:bCs/>
          <w:sz w:val="24"/>
          <w:szCs w:val="24"/>
        </w:rPr>
        <w:t>net user</w:t>
      </w:r>
      <w:r w:rsidRPr="00C566CB">
        <w:rPr>
          <w:rFonts w:cs="Arial"/>
          <w:sz w:val="24"/>
          <w:szCs w:val="24"/>
        </w:rPr>
        <w:t xml:space="preserve"> command is used to display and manage user accounts on a Windows computer. When used without specifying a username, it displays the user accounts available on the local system. A specific username can also be provided to display detailed information about that account. This command demonstrates how user account management can be performed through the Windows command line.</w:t>
      </w:r>
    </w:p>
    <w:p w14:paraId="65577984" w14:textId="7D734F50" w:rsidR="00C566CB" w:rsidRDefault="00C566CB" w:rsidP="00C566CB">
      <w:pPr>
        <w:pBdr>
          <w:bottom w:val="single" w:sz="6" w:space="1" w:color="auto"/>
        </w:pBdr>
      </w:pPr>
      <w:r>
        <w:rPr>
          <w:noProof/>
        </w:rPr>
        <w:drawing>
          <wp:inline distT="0" distB="0" distL="0" distR="0" wp14:anchorId="18331164" wp14:editId="41DE77E9">
            <wp:extent cx="6645910" cy="1244600"/>
            <wp:effectExtent l="0" t="0" r="0" b="0"/>
            <wp:docPr id="21923980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239809" name="Picture 21923980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45910" cy="1244600"/>
                    </a:xfrm>
                    <a:prstGeom prst="rect">
                      <a:avLst/>
                    </a:prstGeom>
                  </pic:spPr>
                </pic:pic>
              </a:graphicData>
            </a:graphic>
          </wp:inline>
        </w:drawing>
      </w:r>
    </w:p>
    <w:p w14:paraId="63A44BBD" w14:textId="77777777" w:rsidR="00285581" w:rsidRDefault="00285581" w:rsidP="00C566CB"/>
    <w:p w14:paraId="40835B25" w14:textId="3798CCEC" w:rsidR="00C566CB" w:rsidRDefault="00C566CB">
      <w:pPr>
        <w:pStyle w:val="ListParagraph"/>
        <w:numPr>
          <w:ilvl w:val="0"/>
          <w:numId w:val="14"/>
        </w:numPr>
        <w:rPr>
          <w:rFonts w:cs="Arial"/>
          <w:sz w:val="24"/>
          <w:szCs w:val="24"/>
        </w:rPr>
      </w:pPr>
      <w:r w:rsidRPr="00C566CB">
        <w:rPr>
          <w:rFonts w:cs="Arial"/>
          <w:sz w:val="24"/>
          <w:szCs w:val="24"/>
        </w:rPr>
        <w:lastRenderedPageBreak/>
        <w:t xml:space="preserve">The </w:t>
      </w:r>
      <w:proofErr w:type="spellStart"/>
      <w:r w:rsidRPr="00C566CB">
        <w:rPr>
          <w:rStyle w:val="HTMLCode"/>
          <w:rFonts w:ascii="Arial" w:eastAsiaTheme="minorHAnsi" w:hAnsi="Arial" w:cs="Arial"/>
          <w:b/>
          <w:bCs/>
          <w:sz w:val="24"/>
          <w:szCs w:val="24"/>
        </w:rPr>
        <w:t>schtasks</w:t>
      </w:r>
      <w:proofErr w:type="spellEnd"/>
      <w:r w:rsidRPr="00C566CB">
        <w:rPr>
          <w:rFonts w:cs="Arial"/>
          <w:sz w:val="24"/>
          <w:szCs w:val="24"/>
        </w:rPr>
        <w:t xml:space="preserve"> command is used to view and manage scheduled tasks in Windows. The </w:t>
      </w:r>
      <w:r w:rsidRPr="00C566CB">
        <w:rPr>
          <w:rStyle w:val="HTMLCode"/>
          <w:rFonts w:ascii="Arial" w:eastAsiaTheme="minorHAnsi" w:hAnsi="Arial" w:cs="Arial"/>
          <w:sz w:val="24"/>
          <w:szCs w:val="24"/>
        </w:rPr>
        <w:t>/query</w:t>
      </w:r>
      <w:r w:rsidRPr="00C566CB">
        <w:rPr>
          <w:rFonts w:cs="Arial"/>
          <w:sz w:val="24"/>
          <w:szCs w:val="24"/>
        </w:rPr>
        <w:t xml:space="preserve"> option retrieves information about existing scheduled tasks, while </w:t>
      </w:r>
      <w:r w:rsidRPr="00C566CB">
        <w:rPr>
          <w:rStyle w:val="HTMLCode"/>
          <w:rFonts w:ascii="Arial" w:eastAsiaTheme="minorHAnsi" w:hAnsi="Arial" w:cs="Arial"/>
          <w:sz w:val="24"/>
          <w:szCs w:val="24"/>
        </w:rPr>
        <w:t>/</w:t>
      </w:r>
      <w:proofErr w:type="spellStart"/>
      <w:r w:rsidRPr="00C566CB">
        <w:rPr>
          <w:rStyle w:val="HTMLCode"/>
          <w:rFonts w:ascii="Arial" w:eastAsiaTheme="minorHAnsi" w:hAnsi="Arial" w:cs="Arial"/>
          <w:sz w:val="24"/>
          <w:szCs w:val="24"/>
        </w:rPr>
        <w:t>fo</w:t>
      </w:r>
      <w:proofErr w:type="spellEnd"/>
      <w:r w:rsidRPr="00C566CB">
        <w:rPr>
          <w:rStyle w:val="HTMLCode"/>
          <w:rFonts w:ascii="Arial" w:eastAsiaTheme="minorHAnsi" w:hAnsi="Arial" w:cs="Arial"/>
          <w:sz w:val="24"/>
          <w:szCs w:val="24"/>
        </w:rPr>
        <w:t xml:space="preserve"> LIST</w:t>
      </w:r>
      <w:r w:rsidRPr="00C566CB">
        <w:rPr>
          <w:rFonts w:cs="Arial"/>
          <w:sz w:val="24"/>
          <w:szCs w:val="24"/>
        </w:rPr>
        <w:t xml:space="preserve"> specifies a detailed list format for the output. This command is useful for monitoring tasks that are configured to run automatically at specific times or under </w:t>
      </w:r>
      <w:proofErr w:type="gramStart"/>
      <w:r w:rsidRPr="00C566CB">
        <w:rPr>
          <w:rFonts w:cs="Arial"/>
          <w:sz w:val="24"/>
          <w:szCs w:val="24"/>
        </w:rPr>
        <w:t>particular conditions</w:t>
      </w:r>
      <w:proofErr w:type="gramEnd"/>
      <w:r w:rsidRPr="00C566CB">
        <w:rPr>
          <w:rFonts w:cs="Arial"/>
          <w:sz w:val="24"/>
          <w:szCs w:val="24"/>
        </w:rPr>
        <w:t>.</w:t>
      </w:r>
    </w:p>
    <w:p w14:paraId="22990CEF" w14:textId="6F9A5852" w:rsidR="007074BF" w:rsidRPr="007074BF" w:rsidRDefault="00C566CB" w:rsidP="00880DD6">
      <w:pPr>
        <w:rPr>
          <w:rFonts w:cs="Arial"/>
          <w:sz w:val="24"/>
          <w:szCs w:val="24"/>
        </w:rPr>
      </w:pPr>
      <w:r>
        <w:rPr>
          <w:rFonts w:cs="Arial"/>
          <w:noProof/>
          <w:sz w:val="24"/>
          <w:szCs w:val="24"/>
        </w:rPr>
        <w:drawing>
          <wp:inline distT="0" distB="0" distL="0" distR="0" wp14:anchorId="1547A9CE" wp14:editId="4A8244AE">
            <wp:extent cx="6645910" cy="3788228"/>
            <wp:effectExtent l="0" t="0" r="0" b="0"/>
            <wp:docPr id="15901096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10962" name="Picture 159010962"/>
                    <pic:cNvPicPr/>
                  </pic:nvPicPr>
                  <pic:blipFill>
                    <a:blip r:embed="rId21">
                      <a:extLst>
                        <a:ext uri="{28A0092B-C50C-407E-A947-70E740481C1C}">
                          <a14:useLocalDpi xmlns:a14="http://schemas.microsoft.com/office/drawing/2010/main" val="0"/>
                        </a:ext>
                      </a:extLst>
                    </a:blip>
                    <a:stretch>
                      <a:fillRect/>
                    </a:stretch>
                  </pic:blipFill>
                  <pic:spPr>
                    <a:xfrm>
                      <a:off x="0" y="0"/>
                      <a:ext cx="6650632" cy="3790919"/>
                    </a:xfrm>
                    <a:prstGeom prst="rect">
                      <a:avLst/>
                    </a:prstGeom>
                  </pic:spPr>
                </pic:pic>
              </a:graphicData>
            </a:graphic>
          </wp:inline>
        </w:drawing>
      </w:r>
    </w:p>
    <w:p w14:paraId="148A6D6A" w14:textId="62B5EFEE" w:rsidR="00F23513" w:rsidRPr="008F4379" w:rsidRDefault="00D55B2D" w:rsidP="002C1B65">
      <w:pPr>
        <w:pStyle w:val="Heading1"/>
      </w:pPr>
      <w:bookmarkStart w:id="10" w:name="_Toc237380506"/>
      <w:r w:rsidRPr="008F4379">
        <w:t>Use of Linux OS CLI commands.</w:t>
      </w:r>
      <w:bookmarkEnd w:id="10"/>
    </w:p>
    <w:p w14:paraId="170353FA" w14:textId="0A0E2844" w:rsidR="00F23513" w:rsidRPr="00B3644A" w:rsidRDefault="00311B40">
      <w:pPr>
        <w:pStyle w:val="ListParagraph"/>
        <w:numPr>
          <w:ilvl w:val="0"/>
          <w:numId w:val="15"/>
        </w:numPr>
        <w:rPr>
          <w:rFonts w:cs="Arial"/>
          <w:sz w:val="24"/>
          <w:szCs w:val="24"/>
        </w:rPr>
      </w:pPr>
      <w:r w:rsidRPr="00B3644A">
        <w:rPr>
          <w:rFonts w:cs="Arial"/>
          <w:sz w:val="24"/>
          <w:szCs w:val="24"/>
        </w:rPr>
        <w:t xml:space="preserve">The </w:t>
      </w:r>
      <w:proofErr w:type="spellStart"/>
      <w:r w:rsidRPr="00B3644A">
        <w:rPr>
          <w:rStyle w:val="HTMLCode"/>
          <w:rFonts w:ascii="Arial" w:eastAsiaTheme="minorHAnsi" w:hAnsi="Arial" w:cs="Arial"/>
          <w:b/>
          <w:bCs/>
          <w:sz w:val="24"/>
          <w:szCs w:val="24"/>
        </w:rPr>
        <w:t>ps</w:t>
      </w:r>
      <w:proofErr w:type="spellEnd"/>
      <w:r w:rsidRPr="00B3644A">
        <w:rPr>
          <w:rStyle w:val="HTMLCode"/>
          <w:rFonts w:ascii="Arial" w:eastAsiaTheme="minorHAnsi" w:hAnsi="Arial" w:cs="Arial"/>
          <w:b/>
          <w:bCs/>
          <w:sz w:val="24"/>
          <w:szCs w:val="24"/>
        </w:rPr>
        <w:t xml:space="preserve"> aux</w:t>
      </w:r>
      <w:r w:rsidRPr="00B3644A">
        <w:rPr>
          <w:rFonts w:cs="Arial"/>
          <w:sz w:val="24"/>
          <w:szCs w:val="24"/>
        </w:rPr>
        <w:t xml:space="preserve"> command displays detailed information about running processes, including the user, Process ID (PID), CPU usage and memory usage.</w:t>
      </w:r>
    </w:p>
    <w:p w14:paraId="1935DF51" w14:textId="5C10D852" w:rsidR="00311B40" w:rsidRDefault="00311B40" w:rsidP="00F23513">
      <w:pPr>
        <w:pBdr>
          <w:bottom w:val="single" w:sz="6" w:space="1" w:color="auto"/>
        </w:pBdr>
      </w:pPr>
      <w:r>
        <w:rPr>
          <w:noProof/>
        </w:rPr>
        <w:drawing>
          <wp:inline distT="0" distB="0" distL="0" distR="0" wp14:anchorId="0D47A5BF" wp14:editId="603B6765">
            <wp:extent cx="6645910" cy="2743200"/>
            <wp:effectExtent l="0" t="0" r="0" b="0"/>
            <wp:docPr id="2390150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01502" name="Picture 2390150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661226" cy="2749522"/>
                    </a:xfrm>
                    <a:prstGeom prst="rect">
                      <a:avLst/>
                    </a:prstGeom>
                  </pic:spPr>
                </pic:pic>
              </a:graphicData>
            </a:graphic>
          </wp:inline>
        </w:drawing>
      </w:r>
    </w:p>
    <w:p w14:paraId="389AD13C" w14:textId="77777777" w:rsidR="00311B40" w:rsidRDefault="00311B40" w:rsidP="003E385E"/>
    <w:p w14:paraId="5910BE78" w14:textId="6B027528" w:rsidR="00311B40" w:rsidRPr="00B3644A" w:rsidRDefault="00311B40">
      <w:pPr>
        <w:pStyle w:val="ListParagraph"/>
        <w:numPr>
          <w:ilvl w:val="0"/>
          <w:numId w:val="16"/>
        </w:numPr>
        <w:rPr>
          <w:rFonts w:cs="Arial"/>
          <w:sz w:val="24"/>
          <w:szCs w:val="24"/>
        </w:rPr>
      </w:pPr>
      <w:r w:rsidRPr="00B3644A">
        <w:rPr>
          <w:rFonts w:cs="Arial"/>
          <w:sz w:val="24"/>
          <w:szCs w:val="24"/>
        </w:rPr>
        <w:lastRenderedPageBreak/>
        <w:t xml:space="preserve">The </w:t>
      </w:r>
      <w:r w:rsidRPr="00B3644A">
        <w:rPr>
          <w:rStyle w:val="HTMLCode"/>
          <w:rFonts w:ascii="Arial" w:eastAsiaTheme="minorHAnsi" w:hAnsi="Arial" w:cs="Arial"/>
          <w:sz w:val="24"/>
          <w:szCs w:val="24"/>
        </w:rPr>
        <w:t>top</w:t>
      </w:r>
      <w:r w:rsidRPr="00B3644A">
        <w:rPr>
          <w:rFonts w:cs="Arial"/>
          <w:sz w:val="24"/>
          <w:szCs w:val="24"/>
        </w:rPr>
        <w:t xml:space="preserve"> command monitors running processes and system resource usage. The </w:t>
      </w:r>
      <w:r w:rsidRPr="00B3644A">
        <w:rPr>
          <w:rStyle w:val="HTMLCode"/>
          <w:rFonts w:ascii="Arial" w:eastAsiaTheme="minorHAnsi" w:hAnsi="Arial" w:cs="Arial"/>
          <w:sz w:val="24"/>
          <w:szCs w:val="24"/>
        </w:rPr>
        <w:t>-b</w:t>
      </w:r>
      <w:r w:rsidRPr="00B3644A">
        <w:rPr>
          <w:rFonts w:cs="Arial"/>
          <w:sz w:val="24"/>
          <w:szCs w:val="24"/>
        </w:rPr>
        <w:t xml:space="preserve"> and </w:t>
      </w:r>
      <w:r w:rsidRPr="00B3644A">
        <w:rPr>
          <w:rStyle w:val="HTMLCode"/>
          <w:rFonts w:ascii="Arial" w:eastAsiaTheme="minorHAnsi" w:hAnsi="Arial" w:cs="Arial"/>
          <w:sz w:val="24"/>
          <w:szCs w:val="24"/>
        </w:rPr>
        <w:t>-n 1</w:t>
      </w:r>
      <w:r w:rsidRPr="00B3644A">
        <w:rPr>
          <w:rFonts w:cs="Arial"/>
          <w:sz w:val="24"/>
          <w:szCs w:val="24"/>
        </w:rPr>
        <w:t xml:space="preserve"> options produce one snapshot of the current processes.</w:t>
      </w:r>
    </w:p>
    <w:p w14:paraId="65EF85E4" w14:textId="5207EBA0" w:rsidR="00311B40" w:rsidRDefault="00311B40" w:rsidP="003E385E">
      <w:pPr>
        <w:pBdr>
          <w:bottom w:val="single" w:sz="6" w:space="1" w:color="auto"/>
        </w:pBdr>
      </w:pPr>
      <w:r>
        <w:rPr>
          <w:noProof/>
        </w:rPr>
        <w:drawing>
          <wp:inline distT="0" distB="0" distL="0" distR="0" wp14:anchorId="4C291E39" wp14:editId="6CB7BF86">
            <wp:extent cx="6645910" cy="3788228"/>
            <wp:effectExtent l="0" t="0" r="0" b="0"/>
            <wp:docPr id="12855009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500971" name="Picture 128550097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652142" cy="3791780"/>
                    </a:xfrm>
                    <a:prstGeom prst="rect">
                      <a:avLst/>
                    </a:prstGeom>
                  </pic:spPr>
                </pic:pic>
              </a:graphicData>
            </a:graphic>
          </wp:inline>
        </w:drawing>
      </w:r>
    </w:p>
    <w:p w14:paraId="039B2AEB" w14:textId="77777777" w:rsidR="007074BF" w:rsidRDefault="007074BF" w:rsidP="003E385E"/>
    <w:p w14:paraId="5277BB8E" w14:textId="77777777" w:rsidR="00B3644A" w:rsidRPr="00B3644A" w:rsidRDefault="00CC3C56">
      <w:pPr>
        <w:pStyle w:val="ListParagraph"/>
        <w:numPr>
          <w:ilvl w:val="0"/>
          <w:numId w:val="17"/>
        </w:numPr>
        <w:rPr>
          <w:rFonts w:cs="Arial"/>
          <w:sz w:val="24"/>
          <w:szCs w:val="24"/>
        </w:rPr>
      </w:pPr>
      <w:r w:rsidRPr="00B3644A">
        <w:rPr>
          <w:rFonts w:cs="Arial"/>
          <w:sz w:val="24"/>
          <w:szCs w:val="24"/>
        </w:rPr>
        <w:t xml:space="preserve">The </w:t>
      </w:r>
      <w:r w:rsidRPr="00B3644A">
        <w:rPr>
          <w:rStyle w:val="HTMLCode"/>
          <w:rFonts w:ascii="Arial" w:eastAsiaTheme="minorHAnsi" w:hAnsi="Arial" w:cs="Arial"/>
          <w:b/>
          <w:bCs/>
          <w:sz w:val="24"/>
          <w:szCs w:val="24"/>
        </w:rPr>
        <w:t>ls -la</w:t>
      </w:r>
      <w:r w:rsidRPr="00B3644A">
        <w:rPr>
          <w:rFonts w:cs="Arial"/>
          <w:sz w:val="24"/>
          <w:szCs w:val="24"/>
        </w:rPr>
        <w:t xml:space="preserve"> command lists files and directories. The </w:t>
      </w:r>
      <w:r w:rsidRPr="00B3644A">
        <w:rPr>
          <w:rStyle w:val="HTMLCode"/>
          <w:rFonts w:ascii="Arial" w:eastAsiaTheme="minorHAnsi" w:hAnsi="Arial" w:cs="Arial"/>
          <w:sz w:val="24"/>
          <w:szCs w:val="24"/>
        </w:rPr>
        <w:t>-l</w:t>
      </w:r>
      <w:r w:rsidRPr="00B3644A">
        <w:rPr>
          <w:rFonts w:cs="Arial"/>
          <w:sz w:val="24"/>
          <w:szCs w:val="24"/>
        </w:rPr>
        <w:t xml:space="preserve"> option provides detailed information, while </w:t>
      </w:r>
      <w:r w:rsidRPr="00B3644A">
        <w:rPr>
          <w:rStyle w:val="HTMLCode"/>
          <w:rFonts w:ascii="Arial" w:eastAsiaTheme="minorHAnsi" w:hAnsi="Arial" w:cs="Arial"/>
          <w:sz w:val="24"/>
          <w:szCs w:val="24"/>
        </w:rPr>
        <w:t>-a</w:t>
      </w:r>
      <w:r w:rsidRPr="00B3644A">
        <w:rPr>
          <w:rFonts w:cs="Arial"/>
          <w:sz w:val="24"/>
          <w:szCs w:val="24"/>
        </w:rPr>
        <w:t xml:space="preserve"> includes hidden files.</w:t>
      </w:r>
    </w:p>
    <w:p w14:paraId="5597D03C" w14:textId="456F1B51" w:rsidR="00CC3C56" w:rsidRDefault="00CC3C56" w:rsidP="00B3644A">
      <w:pPr>
        <w:pBdr>
          <w:bottom w:val="single" w:sz="6" w:space="1" w:color="auto"/>
        </w:pBdr>
      </w:pPr>
      <w:r>
        <w:rPr>
          <w:noProof/>
        </w:rPr>
        <w:drawing>
          <wp:inline distT="0" distB="0" distL="0" distR="0" wp14:anchorId="3C02B466" wp14:editId="615749D1">
            <wp:extent cx="6645910" cy="3518263"/>
            <wp:effectExtent l="0" t="0" r="0" b="0"/>
            <wp:docPr id="150126791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267919" name="Picture 150126791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660829" cy="3526161"/>
                    </a:xfrm>
                    <a:prstGeom prst="rect">
                      <a:avLst/>
                    </a:prstGeom>
                  </pic:spPr>
                </pic:pic>
              </a:graphicData>
            </a:graphic>
          </wp:inline>
        </w:drawing>
      </w:r>
    </w:p>
    <w:p w14:paraId="3B737BE1" w14:textId="77777777" w:rsidR="00CC3C56" w:rsidRPr="00CC3C56" w:rsidRDefault="00CC3C56" w:rsidP="00CC3C56"/>
    <w:p w14:paraId="185367D9" w14:textId="4BA89A3A" w:rsidR="00CC3C56" w:rsidRPr="00285581" w:rsidRDefault="00CC3C56">
      <w:pPr>
        <w:pStyle w:val="ListParagraph"/>
        <w:numPr>
          <w:ilvl w:val="0"/>
          <w:numId w:val="18"/>
        </w:numPr>
        <w:rPr>
          <w:sz w:val="24"/>
          <w:szCs w:val="24"/>
        </w:rPr>
      </w:pPr>
      <w:proofErr w:type="spellStart"/>
      <w:r w:rsidRPr="00285581">
        <w:rPr>
          <w:b/>
          <w:bCs/>
          <w:sz w:val="24"/>
          <w:szCs w:val="24"/>
        </w:rPr>
        <w:lastRenderedPageBreak/>
        <w:t>ip</w:t>
      </w:r>
      <w:proofErr w:type="spellEnd"/>
      <w:r w:rsidRPr="00285581">
        <w:rPr>
          <w:b/>
          <w:bCs/>
          <w:sz w:val="24"/>
          <w:szCs w:val="24"/>
        </w:rPr>
        <w:t xml:space="preserve"> </w:t>
      </w:r>
      <w:proofErr w:type="spellStart"/>
      <w:r w:rsidRPr="00285581">
        <w:rPr>
          <w:b/>
          <w:bCs/>
          <w:sz w:val="24"/>
          <w:szCs w:val="24"/>
        </w:rPr>
        <w:t>addr</w:t>
      </w:r>
      <w:proofErr w:type="spellEnd"/>
      <w:r w:rsidRPr="00285581">
        <w:rPr>
          <w:b/>
          <w:bCs/>
          <w:sz w:val="24"/>
          <w:szCs w:val="24"/>
        </w:rPr>
        <w:t xml:space="preserve"> show</w:t>
      </w:r>
      <w:r w:rsidR="00B3644A" w:rsidRPr="00285581">
        <w:rPr>
          <w:sz w:val="24"/>
          <w:szCs w:val="24"/>
        </w:rPr>
        <w:t>, t</w:t>
      </w:r>
      <w:r w:rsidRPr="00285581">
        <w:rPr>
          <w:sz w:val="24"/>
          <w:szCs w:val="24"/>
        </w:rPr>
        <w:t>his command displays network interfaces and their IP address configuration.</w:t>
      </w:r>
    </w:p>
    <w:p w14:paraId="4CBBCE58" w14:textId="62ACF225" w:rsidR="00CC3C56" w:rsidRDefault="000B1DC0" w:rsidP="00CC3C56">
      <w:pPr>
        <w:pBdr>
          <w:bottom w:val="single" w:sz="6" w:space="1" w:color="auto"/>
        </w:pBdr>
      </w:pPr>
      <w:r>
        <w:rPr>
          <w:noProof/>
        </w:rPr>
        <w:drawing>
          <wp:inline distT="0" distB="0" distL="0" distR="0" wp14:anchorId="1FD26610" wp14:editId="08C3F9EA">
            <wp:extent cx="6645910" cy="3178628"/>
            <wp:effectExtent l="0" t="0" r="0" b="0"/>
            <wp:docPr id="171609555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095552" name="Picture 171609555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655565" cy="3183246"/>
                    </a:xfrm>
                    <a:prstGeom prst="rect">
                      <a:avLst/>
                    </a:prstGeom>
                  </pic:spPr>
                </pic:pic>
              </a:graphicData>
            </a:graphic>
          </wp:inline>
        </w:drawing>
      </w:r>
    </w:p>
    <w:p w14:paraId="69A7AE37" w14:textId="77777777" w:rsidR="000B1DC0" w:rsidRDefault="000B1DC0" w:rsidP="00CC3C56"/>
    <w:p w14:paraId="11FC9B5C" w14:textId="723C2060" w:rsidR="000B1DC0" w:rsidRPr="00285581" w:rsidRDefault="000B1DC0">
      <w:pPr>
        <w:pStyle w:val="ListParagraph"/>
        <w:numPr>
          <w:ilvl w:val="0"/>
          <w:numId w:val="19"/>
        </w:numPr>
        <w:rPr>
          <w:rFonts w:cs="Arial"/>
          <w:sz w:val="24"/>
          <w:szCs w:val="24"/>
        </w:rPr>
      </w:pPr>
      <w:r w:rsidRPr="00285581">
        <w:rPr>
          <w:rFonts w:cs="Arial"/>
          <w:b/>
          <w:bCs/>
          <w:sz w:val="24"/>
          <w:szCs w:val="24"/>
        </w:rPr>
        <w:t>ping -c 4 8.8.8.8</w:t>
      </w:r>
      <w:r w:rsidR="00B3644A" w:rsidRPr="00285581">
        <w:rPr>
          <w:rFonts w:cs="Arial"/>
          <w:b/>
          <w:bCs/>
          <w:sz w:val="24"/>
          <w:szCs w:val="24"/>
        </w:rPr>
        <w:t>,</w:t>
      </w:r>
      <w:r w:rsidR="00B3644A" w:rsidRPr="00285581">
        <w:rPr>
          <w:rFonts w:cs="Arial"/>
          <w:sz w:val="24"/>
          <w:szCs w:val="24"/>
        </w:rPr>
        <w:t xml:space="preserve"> this</w:t>
      </w:r>
      <w:r w:rsidRPr="00285581">
        <w:rPr>
          <w:rFonts w:cs="Arial"/>
          <w:sz w:val="24"/>
          <w:szCs w:val="24"/>
        </w:rPr>
        <w:t xml:space="preserve"> </w:t>
      </w:r>
      <w:r w:rsidRPr="00285581">
        <w:rPr>
          <w:rStyle w:val="HTMLCode"/>
          <w:rFonts w:ascii="Arial" w:eastAsiaTheme="minorHAnsi" w:hAnsi="Arial" w:cs="Arial"/>
          <w:sz w:val="24"/>
          <w:szCs w:val="24"/>
        </w:rPr>
        <w:t>ping</w:t>
      </w:r>
      <w:r w:rsidRPr="00285581">
        <w:rPr>
          <w:rFonts w:cs="Arial"/>
          <w:sz w:val="24"/>
          <w:szCs w:val="24"/>
        </w:rPr>
        <w:t xml:space="preserve"> command tests network connectivity. The </w:t>
      </w:r>
      <w:r w:rsidRPr="00285581">
        <w:rPr>
          <w:rStyle w:val="HTMLCode"/>
          <w:rFonts w:ascii="Arial" w:eastAsiaTheme="minorHAnsi" w:hAnsi="Arial" w:cs="Arial"/>
          <w:sz w:val="24"/>
          <w:szCs w:val="24"/>
        </w:rPr>
        <w:t>-c 4</w:t>
      </w:r>
      <w:r w:rsidRPr="00285581">
        <w:rPr>
          <w:rFonts w:cs="Arial"/>
          <w:sz w:val="24"/>
          <w:szCs w:val="24"/>
        </w:rPr>
        <w:t xml:space="preserve"> option limits the test to four packets.</w:t>
      </w:r>
    </w:p>
    <w:p w14:paraId="49B58A89" w14:textId="071F0DD1" w:rsidR="00CC3C56" w:rsidRDefault="000B1DC0" w:rsidP="00CC3C56">
      <w:pPr>
        <w:pBdr>
          <w:bottom w:val="single" w:sz="6" w:space="1" w:color="auto"/>
        </w:pBdr>
      </w:pPr>
      <w:r>
        <w:rPr>
          <w:noProof/>
        </w:rPr>
        <w:drawing>
          <wp:inline distT="0" distB="0" distL="0" distR="0" wp14:anchorId="2DDD6744" wp14:editId="7D96393E">
            <wp:extent cx="6645910" cy="1776548"/>
            <wp:effectExtent l="0" t="0" r="0" b="1905"/>
            <wp:docPr id="36180512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805127" name="Picture 361805127"/>
                    <pic:cNvPicPr/>
                  </pic:nvPicPr>
                  <pic:blipFill>
                    <a:blip r:embed="rId26">
                      <a:extLst>
                        <a:ext uri="{28A0092B-C50C-407E-A947-70E740481C1C}">
                          <a14:useLocalDpi xmlns:a14="http://schemas.microsoft.com/office/drawing/2010/main" val="0"/>
                        </a:ext>
                      </a:extLst>
                    </a:blip>
                    <a:stretch>
                      <a:fillRect/>
                    </a:stretch>
                  </pic:blipFill>
                  <pic:spPr>
                    <a:xfrm>
                      <a:off x="0" y="0"/>
                      <a:ext cx="6654281" cy="1778786"/>
                    </a:xfrm>
                    <a:prstGeom prst="rect">
                      <a:avLst/>
                    </a:prstGeom>
                  </pic:spPr>
                </pic:pic>
              </a:graphicData>
            </a:graphic>
          </wp:inline>
        </w:drawing>
      </w:r>
    </w:p>
    <w:p w14:paraId="32196763" w14:textId="77777777" w:rsidR="00285581" w:rsidRDefault="00285581" w:rsidP="00CC3C56"/>
    <w:p w14:paraId="55D7755E" w14:textId="77777777" w:rsidR="000B1DC0" w:rsidRPr="00285581" w:rsidRDefault="000B1DC0">
      <w:pPr>
        <w:pStyle w:val="ListParagraph"/>
        <w:numPr>
          <w:ilvl w:val="0"/>
          <w:numId w:val="20"/>
        </w:numPr>
        <w:rPr>
          <w:rFonts w:cs="Arial"/>
          <w:sz w:val="24"/>
          <w:szCs w:val="24"/>
        </w:rPr>
      </w:pPr>
      <w:r w:rsidRPr="00285581">
        <w:rPr>
          <w:rFonts w:cs="Arial"/>
          <w:sz w:val="24"/>
          <w:szCs w:val="24"/>
        </w:rPr>
        <w:t xml:space="preserve">The </w:t>
      </w:r>
      <w:proofErr w:type="spellStart"/>
      <w:r w:rsidRPr="00285581">
        <w:rPr>
          <w:rStyle w:val="HTMLCode"/>
          <w:rFonts w:ascii="Arial" w:eastAsiaTheme="minorHAnsi" w:hAnsi="Arial" w:cs="Arial"/>
          <w:b/>
          <w:bCs/>
          <w:sz w:val="24"/>
          <w:szCs w:val="24"/>
        </w:rPr>
        <w:t>whoami</w:t>
      </w:r>
      <w:proofErr w:type="spellEnd"/>
      <w:r w:rsidRPr="00285581">
        <w:rPr>
          <w:rFonts w:cs="Arial"/>
          <w:sz w:val="24"/>
          <w:szCs w:val="24"/>
        </w:rPr>
        <w:t xml:space="preserve"> command displays the username of the currently logged-in user.</w:t>
      </w:r>
    </w:p>
    <w:p w14:paraId="7D92746B" w14:textId="0D7B7F83" w:rsidR="000B1DC0" w:rsidRDefault="000B1DC0" w:rsidP="000B1DC0">
      <w:pPr>
        <w:pBdr>
          <w:bottom w:val="single" w:sz="6" w:space="1" w:color="auto"/>
        </w:pBdr>
      </w:pPr>
      <w:r>
        <w:rPr>
          <w:noProof/>
        </w:rPr>
        <w:drawing>
          <wp:inline distT="0" distB="0" distL="0" distR="0" wp14:anchorId="66A9CC16" wp14:editId="40F99539">
            <wp:extent cx="6645910" cy="1376680"/>
            <wp:effectExtent l="0" t="0" r="0" b="0"/>
            <wp:docPr id="88824479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244791" name="Picture 88824479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45910" cy="1376680"/>
                    </a:xfrm>
                    <a:prstGeom prst="rect">
                      <a:avLst/>
                    </a:prstGeom>
                  </pic:spPr>
                </pic:pic>
              </a:graphicData>
            </a:graphic>
          </wp:inline>
        </w:drawing>
      </w:r>
    </w:p>
    <w:p w14:paraId="315E0155" w14:textId="77777777" w:rsidR="007074BF" w:rsidRDefault="007074BF" w:rsidP="000B1DC0"/>
    <w:p w14:paraId="357917C3" w14:textId="129B7B45" w:rsidR="000B1DC0" w:rsidRPr="00285581" w:rsidRDefault="000B1DC0">
      <w:pPr>
        <w:pStyle w:val="ListParagraph"/>
        <w:numPr>
          <w:ilvl w:val="0"/>
          <w:numId w:val="21"/>
        </w:numPr>
        <w:rPr>
          <w:rFonts w:cs="Arial"/>
          <w:sz w:val="24"/>
          <w:szCs w:val="24"/>
        </w:rPr>
      </w:pPr>
      <w:r w:rsidRPr="00285581">
        <w:rPr>
          <w:rFonts w:cs="Arial"/>
          <w:sz w:val="24"/>
          <w:szCs w:val="24"/>
        </w:rPr>
        <w:lastRenderedPageBreak/>
        <w:t xml:space="preserve">The </w:t>
      </w:r>
      <w:r w:rsidRPr="007370EF">
        <w:rPr>
          <w:rStyle w:val="HTMLCode"/>
          <w:rFonts w:ascii="Arial" w:eastAsiaTheme="minorHAnsi" w:hAnsi="Arial" w:cs="Arial"/>
          <w:b/>
          <w:bCs/>
          <w:sz w:val="24"/>
          <w:szCs w:val="24"/>
        </w:rPr>
        <w:t>id</w:t>
      </w:r>
      <w:r w:rsidRPr="00285581">
        <w:rPr>
          <w:rFonts w:cs="Arial"/>
          <w:sz w:val="24"/>
          <w:szCs w:val="24"/>
        </w:rPr>
        <w:t xml:space="preserve"> command displays user identity information. The </w:t>
      </w:r>
      <w:r w:rsidRPr="00285581">
        <w:rPr>
          <w:rStyle w:val="HTMLCode"/>
          <w:rFonts w:ascii="Arial" w:eastAsiaTheme="minorHAnsi" w:hAnsi="Arial" w:cs="Arial"/>
          <w:sz w:val="24"/>
          <w:szCs w:val="24"/>
        </w:rPr>
        <w:t>-u</w:t>
      </w:r>
      <w:r w:rsidRPr="00285581">
        <w:rPr>
          <w:rFonts w:cs="Arial"/>
          <w:sz w:val="24"/>
          <w:szCs w:val="24"/>
        </w:rPr>
        <w:t xml:space="preserve"> and </w:t>
      </w:r>
      <w:r w:rsidRPr="00285581">
        <w:rPr>
          <w:rStyle w:val="HTMLCode"/>
          <w:rFonts w:ascii="Arial" w:eastAsiaTheme="minorHAnsi" w:hAnsi="Arial" w:cs="Arial"/>
          <w:sz w:val="24"/>
          <w:szCs w:val="24"/>
        </w:rPr>
        <w:t>-n</w:t>
      </w:r>
      <w:r w:rsidRPr="00285581">
        <w:rPr>
          <w:rFonts w:cs="Arial"/>
          <w:sz w:val="24"/>
          <w:szCs w:val="24"/>
        </w:rPr>
        <w:t xml:space="preserve"> options display the current username.</w:t>
      </w:r>
    </w:p>
    <w:p w14:paraId="376E7B29" w14:textId="3F2C1615" w:rsidR="000B1DC0" w:rsidRDefault="000B1DC0" w:rsidP="000B1DC0">
      <w:pPr>
        <w:pBdr>
          <w:bottom w:val="single" w:sz="6" w:space="1" w:color="auto"/>
        </w:pBdr>
      </w:pPr>
      <w:r>
        <w:rPr>
          <w:noProof/>
        </w:rPr>
        <w:drawing>
          <wp:inline distT="0" distB="0" distL="0" distR="0" wp14:anchorId="1957F1C8" wp14:editId="1A520F51">
            <wp:extent cx="6645910" cy="970280"/>
            <wp:effectExtent l="0" t="0" r="0" b="0"/>
            <wp:docPr id="147500257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002572" name="Picture 1475002572"/>
                    <pic:cNvPicPr/>
                  </pic:nvPicPr>
                  <pic:blipFill>
                    <a:blip r:embed="rId28">
                      <a:extLst>
                        <a:ext uri="{28A0092B-C50C-407E-A947-70E740481C1C}">
                          <a14:useLocalDpi xmlns:a14="http://schemas.microsoft.com/office/drawing/2010/main" val="0"/>
                        </a:ext>
                      </a:extLst>
                    </a:blip>
                    <a:stretch>
                      <a:fillRect/>
                    </a:stretch>
                  </pic:blipFill>
                  <pic:spPr>
                    <a:xfrm>
                      <a:off x="0" y="0"/>
                      <a:ext cx="6645910" cy="970280"/>
                    </a:xfrm>
                    <a:prstGeom prst="rect">
                      <a:avLst/>
                    </a:prstGeom>
                  </pic:spPr>
                </pic:pic>
              </a:graphicData>
            </a:graphic>
          </wp:inline>
        </w:drawing>
      </w:r>
    </w:p>
    <w:p w14:paraId="5E38A821" w14:textId="77777777" w:rsidR="00311B40" w:rsidRDefault="00311B40" w:rsidP="003E385E"/>
    <w:p w14:paraId="1334F7B2" w14:textId="4D31876F" w:rsidR="000B1DC0" w:rsidRPr="00285581" w:rsidRDefault="000B1DC0">
      <w:pPr>
        <w:pStyle w:val="ListParagraph"/>
        <w:numPr>
          <w:ilvl w:val="0"/>
          <w:numId w:val="22"/>
        </w:numPr>
        <w:rPr>
          <w:rFonts w:cs="Arial"/>
          <w:sz w:val="24"/>
          <w:szCs w:val="24"/>
        </w:rPr>
      </w:pPr>
      <w:r w:rsidRPr="00285581">
        <w:rPr>
          <w:rFonts w:cs="Arial"/>
          <w:sz w:val="24"/>
          <w:szCs w:val="24"/>
        </w:rPr>
        <w:t xml:space="preserve">The </w:t>
      </w:r>
      <w:r w:rsidRPr="007370EF">
        <w:rPr>
          <w:rStyle w:val="HTMLCode"/>
          <w:rFonts w:ascii="Arial" w:eastAsiaTheme="minorHAnsi" w:hAnsi="Arial" w:cs="Arial"/>
          <w:b/>
          <w:bCs/>
          <w:sz w:val="24"/>
          <w:szCs w:val="24"/>
        </w:rPr>
        <w:t>crontab -e</w:t>
      </w:r>
      <w:r w:rsidRPr="00285581">
        <w:rPr>
          <w:rFonts w:cs="Arial"/>
          <w:sz w:val="24"/>
          <w:szCs w:val="24"/>
        </w:rPr>
        <w:t xml:space="preserve"> command opens the user's </w:t>
      </w:r>
      <w:proofErr w:type="spellStart"/>
      <w:r w:rsidRPr="00285581">
        <w:rPr>
          <w:rFonts w:cs="Arial"/>
          <w:sz w:val="24"/>
          <w:szCs w:val="24"/>
        </w:rPr>
        <w:t>cron</w:t>
      </w:r>
      <w:proofErr w:type="spellEnd"/>
      <w:r w:rsidRPr="00285581">
        <w:rPr>
          <w:rFonts w:cs="Arial"/>
          <w:sz w:val="24"/>
          <w:szCs w:val="24"/>
        </w:rPr>
        <w:t xml:space="preserve"> table and allows scheduled tasks to be created or modified.</w:t>
      </w:r>
    </w:p>
    <w:p w14:paraId="49340322" w14:textId="54F18EF6" w:rsidR="000B1DC0" w:rsidRDefault="000B1DC0" w:rsidP="003E385E">
      <w:r>
        <w:rPr>
          <w:noProof/>
        </w:rPr>
        <w:drawing>
          <wp:inline distT="0" distB="0" distL="0" distR="0" wp14:anchorId="3E846F5A" wp14:editId="1BDB574C">
            <wp:extent cx="6645910" cy="2256790"/>
            <wp:effectExtent l="0" t="0" r="0" b="3810"/>
            <wp:docPr id="150538974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89740" name="Picture 1505389740"/>
                    <pic:cNvPicPr/>
                  </pic:nvPicPr>
                  <pic:blipFill>
                    <a:blip r:embed="rId29">
                      <a:extLst>
                        <a:ext uri="{28A0092B-C50C-407E-A947-70E740481C1C}">
                          <a14:useLocalDpi xmlns:a14="http://schemas.microsoft.com/office/drawing/2010/main" val="0"/>
                        </a:ext>
                      </a:extLst>
                    </a:blip>
                    <a:stretch>
                      <a:fillRect/>
                    </a:stretch>
                  </pic:blipFill>
                  <pic:spPr>
                    <a:xfrm>
                      <a:off x="0" y="0"/>
                      <a:ext cx="6645910" cy="2256790"/>
                    </a:xfrm>
                    <a:prstGeom prst="rect">
                      <a:avLst/>
                    </a:prstGeom>
                  </pic:spPr>
                </pic:pic>
              </a:graphicData>
            </a:graphic>
          </wp:inline>
        </w:drawing>
      </w:r>
    </w:p>
    <w:p w14:paraId="1BE906A9" w14:textId="4C15192A" w:rsidR="000B1DC0" w:rsidRDefault="000B1DC0" w:rsidP="003E385E">
      <w:pPr>
        <w:pBdr>
          <w:bottom w:val="single" w:sz="6" w:space="1" w:color="auto"/>
        </w:pBdr>
      </w:pPr>
      <w:r>
        <w:rPr>
          <w:noProof/>
        </w:rPr>
        <w:drawing>
          <wp:inline distT="0" distB="0" distL="0" distR="0" wp14:anchorId="60733932" wp14:editId="0755FC7D">
            <wp:extent cx="6645910" cy="3631475"/>
            <wp:effectExtent l="0" t="0" r="0" b="1270"/>
            <wp:docPr id="316978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9781" name="Picture 316978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652102" cy="3634859"/>
                    </a:xfrm>
                    <a:prstGeom prst="rect">
                      <a:avLst/>
                    </a:prstGeom>
                  </pic:spPr>
                </pic:pic>
              </a:graphicData>
            </a:graphic>
          </wp:inline>
        </w:drawing>
      </w:r>
    </w:p>
    <w:p w14:paraId="5E45E9B4" w14:textId="77777777" w:rsidR="00285581" w:rsidRDefault="00285581" w:rsidP="003E385E"/>
    <w:p w14:paraId="67A4BB15" w14:textId="77777777" w:rsidR="007074BF" w:rsidRDefault="007074BF" w:rsidP="003E385E"/>
    <w:p w14:paraId="22BAD8CD" w14:textId="77BBD039" w:rsidR="000B1DC0" w:rsidRPr="00285581" w:rsidRDefault="000B1DC0">
      <w:pPr>
        <w:pStyle w:val="ListParagraph"/>
        <w:numPr>
          <w:ilvl w:val="0"/>
          <w:numId w:val="23"/>
        </w:numPr>
        <w:rPr>
          <w:rFonts w:cs="Arial"/>
          <w:sz w:val="24"/>
          <w:szCs w:val="24"/>
        </w:rPr>
      </w:pPr>
      <w:r w:rsidRPr="00285581">
        <w:rPr>
          <w:rFonts w:cs="Arial"/>
          <w:sz w:val="24"/>
          <w:szCs w:val="24"/>
        </w:rPr>
        <w:lastRenderedPageBreak/>
        <w:t xml:space="preserve">The </w:t>
      </w:r>
      <w:r w:rsidRPr="007370EF">
        <w:rPr>
          <w:rStyle w:val="HTMLCode"/>
          <w:rFonts w:ascii="Arial" w:eastAsiaTheme="minorHAnsi" w:hAnsi="Arial" w:cs="Arial"/>
          <w:b/>
          <w:bCs/>
          <w:sz w:val="24"/>
          <w:szCs w:val="24"/>
        </w:rPr>
        <w:t>crontab -l</w:t>
      </w:r>
      <w:r w:rsidRPr="00285581">
        <w:rPr>
          <w:rFonts w:cs="Arial"/>
          <w:sz w:val="24"/>
          <w:szCs w:val="24"/>
        </w:rPr>
        <w:t xml:space="preserve"> command displays the scheduled tasks configured for the current user.</w:t>
      </w:r>
    </w:p>
    <w:p w14:paraId="382D0BD7" w14:textId="31B4E6AC" w:rsidR="00A84FDE" w:rsidRPr="00285581" w:rsidRDefault="00A84FDE" w:rsidP="003E385E">
      <w:pPr>
        <w:rPr>
          <w:rFonts w:cs="Arial"/>
          <w:sz w:val="24"/>
          <w:szCs w:val="24"/>
        </w:rPr>
      </w:pPr>
      <w:r w:rsidRPr="00285581">
        <w:rPr>
          <w:rFonts w:cs="Arial"/>
          <w:sz w:val="24"/>
          <w:szCs w:val="24"/>
        </w:rPr>
        <w:t xml:space="preserve">This </w:t>
      </w:r>
      <w:proofErr w:type="spellStart"/>
      <w:r w:rsidRPr="00285581">
        <w:rPr>
          <w:rFonts w:cs="Arial"/>
          <w:sz w:val="24"/>
          <w:szCs w:val="24"/>
        </w:rPr>
        <w:t>cron</w:t>
      </w:r>
      <w:proofErr w:type="spellEnd"/>
      <w:r w:rsidRPr="00285581">
        <w:rPr>
          <w:rFonts w:cs="Arial"/>
          <w:sz w:val="24"/>
          <w:szCs w:val="24"/>
        </w:rPr>
        <w:t xml:space="preserve"> job runs every five minutes. The </w:t>
      </w:r>
      <w:r w:rsidRPr="00285581">
        <w:rPr>
          <w:rStyle w:val="HTMLCode"/>
          <w:rFonts w:ascii="Arial" w:eastAsiaTheme="minorHAnsi" w:hAnsi="Arial" w:cs="Arial"/>
          <w:sz w:val="24"/>
          <w:szCs w:val="24"/>
        </w:rPr>
        <w:t>*/5</w:t>
      </w:r>
      <w:r w:rsidRPr="00285581">
        <w:rPr>
          <w:rFonts w:cs="Arial"/>
          <w:sz w:val="24"/>
          <w:szCs w:val="24"/>
        </w:rPr>
        <w:t xml:space="preserve"> specifies the five-minute interval, while the asterisks represent every hour, day, month and day of the week. The </w:t>
      </w:r>
      <w:r w:rsidRPr="00285581">
        <w:rPr>
          <w:rStyle w:val="HTMLCode"/>
          <w:rFonts w:ascii="Arial" w:eastAsiaTheme="minorHAnsi" w:hAnsi="Arial" w:cs="Arial"/>
          <w:sz w:val="24"/>
          <w:szCs w:val="24"/>
        </w:rPr>
        <w:t>echo</w:t>
      </w:r>
      <w:r w:rsidRPr="00285581">
        <w:rPr>
          <w:rFonts w:cs="Arial"/>
          <w:sz w:val="24"/>
          <w:szCs w:val="24"/>
        </w:rPr>
        <w:t xml:space="preserve"> command writes the message </w:t>
      </w:r>
      <w:r w:rsidRPr="00285581">
        <w:rPr>
          <w:rStyle w:val="Strong"/>
          <w:rFonts w:cs="Arial"/>
          <w:sz w:val="24"/>
          <w:szCs w:val="24"/>
        </w:rPr>
        <w:t>“Scheduled task executed”</w:t>
      </w:r>
      <w:r w:rsidRPr="00285581">
        <w:rPr>
          <w:rFonts w:cs="Arial"/>
          <w:sz w:val="24"/>
          <w:szCs w:val="24"/>
        </w:rPr>
        <w:t xml:space="preserve"> to the </w:t>
      </w:r>
      <w:r w:rsidRPr="00285581">
        <w:rPr>
          <w:rStyle w:val="HTMLCode"/>
          <w:rFonts w:ascii="Arial" w:eastAsiaTheme="minorHAnsi" w:hAnsi="Arial" w:cs="Arial"/>
          <w:sz w:val="24"/>
          <w:szCs w:val="24"/>
        </w:rPr>
        <w:t>cli_task.log</w:t>
      </w:r>
      <w:r w:rsidRPr="00285581">
        <w:rPr>
          <w:rFonts w:cs="Arial"/>
          <w:sz w:val="24"/>
          <w:szCs w:val="24"/>
        </w:rPr>
        <w:t xml:space="preserve"> file. The </w:t>
      </w:r>
      <w:r w:rsidRPr="00285581">
        <w:rPr>
          <w:rStyle w:val="HTMLCode"/>
          <w:rFonts w:ascii="Arial" w:eastAsiaTheme="minorHAnsi" w:hAnsi="Arial" w:cs="Arial"/>
          <w:sz w:val="24"/>
          <w:szCs w:val="24"/>
        </w:rPr>
        <w:t>&gt;&gt;</w:t>
      </w:r>
      <w:r w:rsidRPr="00285581">
        <w:rPr>
          <w:rFonts w:cs="Arial"/>
          <w:sz w:val="24"/>
          <w:szCs w:val="24"/>
        </w:rPr>
        <w:t xml:space="preserve"> operator appends the output without deleting previous entries.</w:t>
      </w:r>
    </w:p>
    <w:p w14:paraId="18CC2542" w14:textId="35A9FA3C" w:rsidR="000B1DC0" w:rsidRDefault="000B1DC0" w:rsidP="003E385E">
      <w:r>
        <w:rPr>
          <w:noProof/>
        </w:rPr>
        <w:drawing>
          <wp:inline distT="0" distB="0" distL="0" distR="0" wp14:anchorId="5C6D2DF9" wp14:editId="25598523">
            <wp:extent cx="6645910" cy="2550795"/>
            <wp:effectExtent l="0" t="0" r="0" b="1905"/>
            <wp:docPr id="20776405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64052" name="Picture 20776405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645910" cy="2550795"/>
                    </a:xfrm>
                    <a:prstGeom prst="rect">
                      <a:avLst/>
                    </a:prstGeom>
                  </pic:spPr>
                </pic:pic>
              </a:graphicData>
            </a:graphic>
          </wp:inline>
        </w:drawing>
      </w:r>
    </w:p>
    <w:p w14:paraId="48EE3F50" w14:textId="1E923801" w:rsidR="003E385E" w:rsidRPr="003E385E" w:rsidRDefault="00A84FDE" w:rsidP="003E385E">
      <w:r>
        <w:rPr>
          <w:noProof/>
        </w:rPr>
        <w:drawing>
          <wp:inline distT="0" distB="0" distL="0" distR="0" wp14:anchorId="6A7B4BD6" wp14:editId="6A596D44">
            <wp:extent cx="6645910" cy="1619250"/>
            <wp:effectExtent l="0" t="0" r="0" b="6350"/>
            <wp:docPr id="76436844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368447" name="Picture 764368447"/>
                    <pic:cNvPicPr/>
                  </pic:nvPicPr>
                  <pic:blipFill>
                    <a:blip r:embed="rId32">
                      <a:extLst>
                        <a:ext uri="{28A0092B-C50C-407E-A947-70E740481C1C}">
                          <a14:useLocalDpi xmlns:a14="http://schemas.microsoft.com/office/drawing/2010/main" val="0"/>
                        </a:ext>
                      </a:extLst>
                    </a:blip>
                    <a:stretch>
                      <a:fillRect/>
                    </a:stretch>
                  </pic:blipFill>
                  <pic:spPr>
                    <a:xfrm>
                      <a:off x="0" y="0"/>
                      <a:ext cx="6645910" cy="1619250"/>
                    </a:xfrm>
                    <a:prstGeom prst="rect">
                      <a:avLst/>
                    </a:prstGeom>
                  </pic:spPr>
                </pic:pic>
              </a:graphicData>
            </a:graphic>
          </wp:inline>
        </w:drawing>
      </w:r>
    </w:p>
    <w:p w14:paraId="1118AA5A" w14:textId="1F4655FF" w:rsidR="00D55B2D" w:rsidRPr="00197F1B" w:rsidRDefault="00D55B2D" w:rsidP="002C1B65">
      <w:pPr>
        <w:pStyle w:val="Heading1"/>
      </w:pPr>
      <w:bookmarkStart w:id="11" w:name="_Toc237380507"/>
      <w:r w:rsidRPr="00197F1B">
        <w:t xml:space="preserve">Use of Windows OS </w:t>
      </w:r>
      <w:r w:rsidR="00F30F9D" w:rsidRPr="00197F1B">
        <w:t>S</w:t>
      </w:r>
      <w:r w:rsidRPr="00197F1B">
        <w:t>cripts.</w:t>
      </w:r>
      <w:bookmarkEnd w:id="11"/>
    </w:p>
    <w:p w14:paraId="4B9700DD" w14:textId="0ED71E6C" w:rsidR="00DF1D85" w:rsidRDefault="006A6065" w:rsidP="00DF1D85">
      <w:pPr>
        <w:pStyle w:val="Heading2"/>
      </w:pPr>
      <w:bookmarkStart w:id="12" w:name="_Toc237380508"/>
      <w:r>
        <w:t xml:space="preserve">Windows OS </w:t>
      </w:r>
      <w:r w:rsidR="00FF146D">
        <w:t xml:space="preserve">Script </w:t>
      </w:r>
      <w:r>
        <w:t>1</w:t>
      </w:r>
      <w:bookmarkEnd w:id="12"/>
    </w:p>
    <w:p w14:paraId="654193B1" w14:textId="77777777" w:rsidR="006A6065" w:rsidRPr="006A6065" w:rsidRDefault="006A6065" w:rsidP="006A6065"/>
    <w:p w14:paraId="7DDE8099" w14:textId="24C76563" w:rsidR="00FF146D" w:rsidRPr="00DF1D85" w:rsidRDefault="00CE4725" w:rsidP="005574FB">
      <w:pPr>
        <w:rPr>
          <w:rFonts w:cs="Arial"/>
          <w:sz w:val="24"/>
          <w:szCs w:val="24"/>
        </w:rPr>
      </w:pPr>
      <w:r w:rsidRPr="00CE4725">
        <w:rPr>
          <w:sz w:val="24"/>
          <w:szCs w:val="24"/>
        </w:rPr>
        <w:t>File Backup Script</w:t>
      </w:r>
      <w:r>
        <w:rPr>
          <w:rFonts w:cs="Arial"/>
          <w:sz w:val="24"/>
          <w:szCs w:val="24"/>
        </w:rPr>
        <w:t>, t</w:t>
      </w:r>
      <w:r w:rsidR="005574FB" w:rsidRPr="00DF1D85">
        <w:rPr>
          <w:rFonts w:cs="Arial"/>
          <w:sz w:val="24"/>
          <w:szCs w:val="24"/>
        </w:rPr>
        <w:t xml:space="preserve">his </w:t>
      </w:r>
      <w:r w:rsidR="00197F1B">
        <w:rPr>
          <w:rFonts w:cs="Arial"/>
          <w:sz w:val="24"/>
          <w:szCs w:val="24"/>
        </w:rPr>
        <w:t>b</w:t>
      </w:r>
      <w:r w:rsidR="005574FB" w:rsidRPr="00DF1D85">
        <w:rPr>
          <w:rFonts w:cs="Arial"/>
          <w:sz w:val="24"/>
          <w:szCs w:val="24"/>
        </w:rPr>
        <w:t xml:space="preserve">atch script was created to automate a simple file backup process. The </w:t>
      </w:r>
      <w:r w:rsidR="005574FB" w:rsidRPr="00DF1D85">
        <w:rPr>
          <w:rStyle w:val="HTMLCode"/>
          <w:rFonts w:ascii="Arial" w:eastAsiaTheme="minorHAnsi" w:hAnsi="Arial" w:cs="Arial"/>
          <w:sz w:val="24"/>
          <w:szCs w:val="24"/>
        </w:rPr>
        <w:t>set /p</w:t>
      </w:r>
      <w:r w:rsidR="005574FB" w:rsidRPr="00DF1D85">
        <w:rPr>
          <w:rFonts w:cs="Arial"/>
          <w:sz w:val="24"/>
          <w:szCs w:val="24"/>
        </w:rPr>
        <w:t xml:space="preserve"> command collects the file name from the user and stores it in a variable. An </w:t>
      </w:r>
      <w:r w:rsidR="005574FB" w:rsidRPr="00DF1D85">
        <w:rPr>
          <w:rStyle w:val="HTMLCode"/>
          <w:rFonts w:ascii="Arial" w:eastAsiaTheme="minorHAnsi" w:hAnsi="Arial" w:cs="Arial"/>
          <w:sz w:val="24"/>
          <w:szCs w:val="24"/>
        </w:rPr>
        <w:t>if exist</w:t>
      </w:r>
      <w:r w:rsidR="005574FB" w:rsidRPr="00DF1D85">
        <w:rPr>
          <w:rFonts w:cs="Arial"/>
          <w:sz w:val="24"/>
          <w:szCs w:val="24"/>
        </w:rPr>
        <w:t xml:space="preserve"> conditional statement checks whether the specified file exists. If found, the script automatically creates a Backup directory when required and copies the file into it. If the file cannot be found, an error message is displayed. This demonstrates the practical use of variables, user input and conditional statements in Windows Batch scripting.</w:t>
      </w:r>
    </w:p>
    <w:p w14:paraId="4B14E269" w14:textId="77777777" w:rsidR="007074BF" w:rsidRDefault="007074BF" w:rsidP="005574FB"/>
    <w:p w14:paraId="5D12A0E7" w14:textId="77777777" w:rsidR="007074BF" w:rsidRDefault="007074BF" w:rsidP="005574FB"/>
    <w:p w14:paraId="65486282" w14:textId="6873B286" w:rsidR="00FF146D" w:rsidRPr="00197F1B" w:rsidRDefault="00FF146D" w:rsidP="00FF146D">
      <w:pPr>
        <w:rPr>
          <w:sz w:val="24"/>
          <w:szCs w:val="24"/>
        </w:rPr>
      </w:pPr>
      <w:r w:rsidRPr="00197F1B">
        <w:rPr>
          <w:sz w:val="24"/>
          <w:szCs w:val="24"/>
        </w:rPr>
        <w:lastRenderedPageBreak/>
        <w:t>Step 1 — Create a working folder, create the Batch file, create a test file</w:t>
      </w:r>
    </w:p>
    <w:p w14:paraId="5FE9EDE1" w14:textId="64A1A35A" w:rsidR="00006A12" w:rsidRDefault="00FF146D" w:rsidP="005574FB">
      <w:r>
        <w:rPr>
          <w:noProof/>
        </w:rPr>
        <w:drawing>
          <wp:inline distT="0" distB="0" distL="0" distR="0" wp14:anchorId="071A7028" wp14:editId="679D8E1E">
            <wp:extent cx="5449203" cy="1166948"/>
            <wp:effectExtent l="0" t="0" r="0" b="1905"/>
            <wp:docPr id="97359352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593527" name="Picture 973593527"/>
                    <pic:cNvPicPr/>
                  </pic:nvPicPr>
                  <pic:blipFill rotWithShape="1">
                    <a:blip r:embed="rId33" cstate="print">
                      <a:extLst>
                        <a:ext uri="{28A0092B-C50C-407E-A947-70E740481C1C}">
                          <a14:useLocalDpi xmlns:a14="http://schemas.microsoft.com/office/drawing/2010/main" val="0"/>
                        </a:ext>
                      </a:extLst>
                    </a:blip>
                    <a:srcRect l="2492" t="-1" r="-15" b="58104"/>
                    <a:stretch>
                      <a:fillRect/>
                    </a:stretch>
                  </pic:blipFill>
                  <pic:spPr bwMode="auto">
                    <a:xfrm>
                      <a:off x="0" y="0"/>
                      <a:ext cx="5557606" cy="1190163"/>
                    </a:xfrm>
                    <a:prstGeom prst="rect">
                      <a:avLst/>
                    </a:prstGeom>
                    <a:ln>
                      <a:noFill/>
                    </a:ln>
                    <a:extLst>
                      <a:ext uri="{53640926-AAD7-44D8-BBD7-CCE9431645EC}">
                        <a14:shadowObscured xmlns:a14="http://schemas.microsoft.com/office/drawing/2010/main"/>
                      </a:ext>
                    </a:extLst>
                  </pic:spPr>
                </pic:pic>
              </a:graphicData>
            </a:graphic>
          </wp:inline>
        </w:drawing>
      </w:r>
    </w:p>
    <w:p w14:paraId="1602089A" w14:textId="05C98EF7" w:rsidR="00FF146D" w:rsidRPr="00197F1B" w:rsidRDefault="00FF146D" w:rsidP="005574FB">
      <w:pPr>
        <w:rPr>
          <w:sz w:val="24"/>
          <w:szCs w:val="24"/>
        </w:rPr>
      </w:pPr>
      <w:r w:rsidRPr="00197F1B">
        <w:rPr>
          <w:sz w:val="24"/>
          <w:szCs w:val="24"/>
        </w:rPr>
        <w:t>Step 2 — Add the Batch code</w:t>
      </w:r>
    </w:p>
    <w:p w14:paraId="2AA681EF" w14:textId="2B8FE8B2" w:rsidR="00FF146D" w:rsidRDefault="00FF146D" w:rsidP="005574FB">
      <w:r>
        <w:rPr>
          <w:noProof/>
        </w:rPr>
        <w:drawing>
          <wp:inline distT="0" distB="0" distL="0" distR="0" wp14:anchorId="22FA4FD8" wp14:editId="344EEDC0">
            <wp:extent cx="5450205" cy="3674745"/>
            <wp:effectExtent l="0" t="0" r="0" b="0"/>
            <wp:docPr id="171731179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311799" name="Picture 1717311799"/>
                    <pic:cNvPicPr/>
                  </pic:nvPicPr>
                  <pic:blipFill rotWithShape="1">
                    <a:blip r:embed="rId34">
                      <a:extLst>
                        <a:ext uri="{28A0092B-C50C-407E-A947-70E740481C1C}">
                          <a14:useLocalDpi xmlns:a14="http://schemas.microsoft.com/office/drawing/2010/main" val="0"/>
                        </a:ext>
                      </a:extLst>
                    </a:blip>
                    <a:srcRect t="1885" r="9429" b="9644"/>
                    <a:stretch>
                      <a:fillRect/>
                    </a:stretch>
                  </pic:blipFill>
                  <pic:spPr bwMode="auto">
                    <a:xfrm>
                      <a:off x="0" y="0"/>
                      <a:ext cx="5450205" cy="3674745"/>
                    </a:xfrm>
                    <a:prstGeom prst="rect">
                      <a:avLst/>
                    </a:prstGeom>
                    <a:ln>
                      <a:noFill/>
                    </a:ln>
                    <a:extLst>
                      <a:ext uri="{53640926-AAD7-44D8-BBD7-CCE9431645EC}">
                        <a14:shadowObscured xmlns:a14="http://schemas.microsoft.com/office/drawing/2010/main"/>
                      </a:ext>
                    </a:extLst>
                  </pic:spPr>
                </pic:pic>
              </a:graphicData>
            </a:graphic>
          </wp:inline>
        </w:drawing>
      </w:r>
    </w:p>
    <w:p w14:paraId="5A901E64" w14:textId="4755D396" w:rsidR="00FF146D" w:rsidRPr="00197F1B" w:rsidRDefault="00FF146D" w:rsidP="005574FB">
      <w:pPr>
        <w:rPr>
          <w:sz w:val="24"/>
          <w:szCs w:val="24"/>
        </w:rPr>
      </w:pPr>
      <w:r w:rsidRPr="00197F1B">
        <w:rPr>
          <w:sz w:val="24"/>
          <w:szCs w:val="24"/>
        </w:rPr>
        <w:t xml:space="preserve">Step 3 — Run the script </w:t>
      </w:r>
      <w:r w:rsidR="005E1CA5" w:rsidRPr="00197F1B">
        <w:rPr>
          <w:sz w:val="24"/>
          <w:szCs w:val="24"/>
        </w:rPr>
        <w:t>and</w:t>
      </w:r>
      <w:r w:rsidRPr="00197F1B">
        <w:rPr>
          <w:sz w:val="24"/>
          <w:szCs w:val="24"/>
        </w:rPr>
        <w:t xml:space="preserve"> get error</w:t>
      </w:r>
    </w:p>
    <w:p w14:paraId="40216663" w14:textId="2D1DFA81" w:rsidR="00CE4725" w:rsidRDefault="00FF146D" w:rsidP="005574FB">
      <w:r>
        <w:rPr>
          <w:noProof/>
        </w:rPr>
        <w:drawing>
          <wp:inline distT="0" distB="0" distL="0" distR="0" wp14:anchorId="669A5A8C" wp14:editId="2D0EAD58">
            <wp:extent cx="5444693" cy="1097280"/>
            <wp:effectExtent l="0" t="0" r="3810" b="0"/>
            <wp:docPr id="39032479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324791" name="Picture 390324791"/>
                    <pic:cNvPicPr/>
                  </pic:nvPicPr>
                  <pic:blipFill rotWithShape="1">
                    <a:blip r:embed="rId35">
                      <a:extLst>
                        <a:ext uri="{28A0092B-C50C-407E-A947-70E740481C1C}">
                          <a14:useLocalDpi xmlns:a14="http://schemas.microsoft.com/office/drawing/2010/main" val="0"/>
                        </a:ext>
                      </a:extLst>
                    </a:blip>
                    <a:srcRect r="17951" b="72382"/>
                    <a:stretch>
                      <a:fillRect/>
                    </a:stretch>
                  </pic:blipFill>
                  <pic:spPr bwMode="auto">
                    <a:xfrm>
                      <a:off x="0" y="0"/>
                      <a:ext cx="5511978" cy="1110840"/>
                    </a:xfrm>
                    <a:prstGeom prst="rect">
                      <a:avLst/>
                    </a:prstGeom>
                    <a:ln>
                      <a:noFill/>
                    </a:ln>
                    <a:extLst>
                      <a:ext uri="{53640926-AAD7-44D8-BBD7-CCE9431645EC}">
                        <a14:shadowObscured xmlns:a14="http://schemas.microsoft.com/office/drawing/2010/main"/>
                      </a:ext>
                    </a:extLst>
                  </pic:spPr>
                </pic:pic>
              </a:graphicData>
            </a:graphic>
          </wp:inline>
        </w:drawing>
      </w:r>
    </w:p>
    <w:p w14:paraId="51BBDFCB" w14:textId="77777777" w:rsidR="00CE4725" w:rsidRPr="00197F1B" w:rsidRDefault="00FF146D" w:rsidP="00CE4725">
      <w:pPr>
        <w:rPr>
          <w:sz w:val="24"/>
          <w:szCs w:val="24"/>
        </w:rPr>
      </w:pPr>
      <w:r w:rsidRPr="00197F1B">
        <w:rPr>
          <w:sz w:val="24"/>
          <w:szCs w:val="24"/>
        </w:rPr>
        <w:t>Step 4 — Run the script</w:t>
      </w:r>
      <w:r w:rsidR="00CE4725" w:rsidRPr="00197F1B">
        <w:rPr>
          <w:sz w:val="24"/>
          <w:szCs w:val="24"/>
        </w:rPr>
        <w:t xml:space="preserve"> and </w:t>
      </w:r>
      <w:r w:rsidRPr="00197F1B">
        <w:rPr>
          <w:sz w:val="24"/>
          <w:szCs w:val="24"/>
        </w:rPr>
        <w:t>get success</w:t>
      </w:r>
    </w:p>
    <w:p w14:paraId="0D565BA5" w14:textId="2EAFE62C" w:rsidR="00FF146D" w:rsidRDefault="00CE4725" w:rsidP="00CE4725">
      <w:r>
        <w:t>]</w:t>
      </w:r>
      <w:r w:rsidR="00FF146D">
        <w:rPr>
          <w:rFonts w:eastAsiaTheme="majorEastAsia" w:cstheme="majorBidi"/>
          <w:b/>
          <w:noProof/>
          <w:color w:val="000000" w:themeColor="text1"/>
          <w:sz w:val="40"/>
          <w:szCs w:val="40"/>
        </w:rPr>
        <w:drawing>
          <wp:inline distT="0" distB="0" distL="0" distR="0" wp14:anchorId="2F68E63E" wp14:editId="3E492376">
            <wp:extent cx="5502313" cy="1227908"/>
            <wp:effectExtent l="0" t="0" r="0" b="4445"/>
            <wp:docPr id="159157118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571185" name="Picture 1591571185"/>
                    <pic:cNvPicPr/>
                  </pic:nvPicPr>
                  <pic:blipFill rotWithShape="1">
                    <a:blip r:embed="rId36">
                      <a:extLst>
                        <a:ext uri="{28A0092B-C50C-407E-A947-70E740481C1C}">
                          <a14:useLocalDpi xmlns:a14="http://schemas.microsoft.com/office/drawing/2010/main" val="0"/>
                        </a:ext>
                      </a:extLst>
                    </a:blip>
                    <a:srcRect r="15844" b="66504"/>
                    <a:stretch>
                      <a:fillRect/>
                    </a:stretch>
                  </pic:blipFill>
                  <pic:spPr bwMode="auto">
                    <a:xfrm>
                      <a:off x="0" y="0"/>
                      <a:ext cx="6242169" cy="1393016"/>
                    </a:xfrm>
                    <a:prstGeom prst="rect">
                      <a:avLst/>
                    </a:prstGeom>
                    <a:ln>
                      <a:noFill/>
                    </a:ln>
                    <a:extLst>
                      <a:ext uri="{53640926-AAD7-44D8-BBD7-CCE9431645EC}">
                        <a14:shadowObscured xmlns:a14="http://schemas.microsoft.com/office/drawing/2010/main"/>
                      </a:ext>
                    </a:extLst>
                  </pic:spPr>
                </pic:pic>
              </a:graphicData>
            </a:graphic>
          </wp:inline>
        </w:drawing>
      </w:r>
    </w:p>
    <w:p w14:paraId="27F942DA" w14:textId="505710E9" w:rsidR="00FF146D" w:rsidRDefault="00FF146D">
      <w:pPr>
        <w:spacing w:line="259" w:lineRule="auto"/>
        <w:jc w:val="left"/>
        <w:rPr>
          <w:rFonts w:eastAsiaTheme="majorEastAsia" w:cstheme="majorBidi"/>
          <w:b/>
          <w:color w:val="000000" w:themeColor="text1"/>
          <w:sz w:val="40"/>
          <w:szCs w:val="40"/>
        </w:rPr>
      </w:pPr>
      <w:r>
        <w:rPr>
          <w:rFonts w:eastAsiaTheme="majorEastAsia" w:cstheme="majorBidi"/>
          <w:b/>
          <w:noProof/>
          <w:color w:val="000000" w:themeColor="text1"/>
          <w:sz w:val="40"/>
          <w:szCs w:val="40"/>
        </w:rPr>
        <w:lastRenderedPageBreak/>
        <w:drawing>
          <wp:inline distT="0" distB="0" distL="0" distR="0" wp14:anchorId="3730972F" wp14:editId="178183DB">
            <wp:extent cx="6645185" cy="2194560"/>
            <wp:effectExtent l="0" t="0" r="0" b="2540"/>
            <wp:docPr id="129702690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026902" name="Picture 1297026902"/>
                    <pic:cNvPicPr/>
                  </pic:nvPicPr>
                  <pic:blipFill rotWithShape="1">
                    <a:blip r:embed="rId37">
                      <a:extLst>
                        <a:ext uri="{28A0092B-C50C-407E-A947-70E740481C1C}">
                          <a14:useLocalDpi xmlns:a14="http://schemas.microsoft.com/office/drawing/2010/main" val="0"/>
                        </a:ext>
                      </a:extLst>
                    </a:blip>
                    <a:srcRect t="2654" b="45905"/>
                    <a:stretch>
                      <a:fillRect/>
                    </a:stretch>
                  </pic:blipFill>
                  <pic:spPr bwMode="auto">
                    <a:xfrm>
                      <a:off x="0" y="0"/>
                      <a:ext cx="6645910" cy="2194799"/>
                    </a:xfrm>
                    <a:prstGeom prst="rect">
                      <a:avLst/>
                    </a:prstGeom>
                    <a:ln>
                      <a:noFill/>
                    </a:ln>
                    <a:extLst>
                      <a:ext uri="{53640926-AAD7-44D8-BBD7-CCE9431645EC}">
                        <a14:shadowObscured xmlns:a14="http://schemas.microsoft.com/office/drawing/2010/main"/>
                      </a:ext>
                    </a:extLst>
                  </pic:spPr>
                </pic:pic>
              </a:graphicData>
            </a:graphic>
          </wp:inline>
        </w:drawing>
      </w:r>
    </w:p>
    <w:p w14:paraId="0AF5FFDE" w14:textId="77777777" w:rsidR="00CE4725" w:rsidRDefault="00CE4725">
      <w:pPr>
        <w:spacing w:line="259" w:lineRule="auto"/>
        <w:jc w:val="left"/>
        <w:rPr>
          <w:rFonts w:eastAsiaTheme="majorEastAsia" w:cstheme="majorBidi"/>
          <w:b/>
          <w:color w:val="000000" w:themeColor="text1"/>
          <w:sz w:val="40"/>
          <w:szCs w:val="40"/>
        </w:rPr>
      </w:pPr>
    </w:p>
    <w:p w14:paraId="66A60274" w14:textId="5F144DAB" w:rsidR="002A5A23" w:rsidRDefault="002A5A23" w:rsidP="007E4300">
      <w:pPr>
        <w:pStyle w:val="Heading2"/>
      </w:pPr>
      <w:bookmarkStart w:id="13" w:name="_Toc237380509"/>
      <w:r>
        <w:t xml:space="preserve">Windows OS Script </w:t>
      </w:r>
      <w:r>
        <w:t>2</w:t>
      </w:r>
      <w:bookmarkEnd w:id="13"/>
    </w:p>
    <w:p w14:paraId="759CF649" w14:textId="77777777" w:rsidR="00CE4725" w:rsidRPr="00CE4725" w:rsidRDefault="00CE4725" w:rsidP="00CE4725"/>
    <w:p w14:paraId="5305DDFE" w14:textId="7C1DCC83" w:rsidR="005E7FA1" w:rsidRPr="00CE4725" w:rsidRDefault="005E7FA1" w:rsidP="00CE4725">
      <w:pPr>
        <w:rPr>
          <w:sz w:val="24"/>
          <w:szCs w:val="24"/>
        </w:rPr>
      </w:pPr>
      <w:r w:rsidRPr="00CE4725">
        <w:rPr>
          <w:rStyle w:val="Strong"/>
          <w:rFonts w:cs="Arial"/>
          <w:b w:val="0"/>
          <w:bCs w:val="0"/>
          <w:sz w:val="24"/>
          <w:szCs w:val="24"/>
        </w:rPr>
        <w:t>Number Calculator Script</w:t>
      </w:r>
      <w:r w:rsidR="00CE4725">
        <w:rPr>
          <w:rStyle w:val="Strong"/>
          <w:rFonts w:cs="Arial"/>
          <w:b w:val="0"/>
          <w:bCs w:val="0"/>
          <w:sz w:val="24"/>
          <w:szCs w:val="24"/>
        </w:rPr>
        <w:t xml:space="preserve">, </w:t>
      </w:r>
      <w:r w:rsidR="00CE4725">
        <w:rPr>
          <w:sz w:val="24"/>
          <w:szCs w:val="24"/>
        </w:rPr>
        <w:t>t</w:t>
      </w:r>
      <w:r w:rsidRPr="00CE4725">
        <w:rPr>
          <w:sz w:val="24"/>
          <w:szCs w:val="24"/>
        </w:rPr>
        <w:t xml:space="preserve">his </w:t>
      </w:r>
      <w:r w:rsidR="00197F1B">
        <w:rPr>
          <w:sz w:val="24"/>
          <w:szCs w:val="24"/>
        </w:rPr>
        <w:t>b</w:t>
      </w:r>
      <w:r w:rsidRPr="00CE4725">
        <w:rPr>
          <w:sz w:val="24"/>
          <w:szCs w:val="24"/>
        </w:rPr>
        <w:t xml:space="preserve">atch script demonstrates the use of variables, user input, mathematical operations and a loop. The </w:t>
      </w:r>
      <w:r w:rsidRPr="00CE4725">
        <w:rPr>
          <w:rStyle w:val="HTMLCode"/>
          <w:rFonts w:ascii="Arial" w:eastAsiaTheme="minorHAnsi" w:hAnsi="Arial" w:cs="Arial"/>
          <w:sz w:val="24"/>
          <w:szCs w:val="24"/>
        </w:rPr>
        <w:t>set /p</w:t>
      </w:r>
      <w:r w:rsidRPr="00CE4725">
        <w:rPr>
          <w:sz w:val="24"/>
          <w:szCs w:val="24"/>
        </w:rPr>
        <w:t xml:space="preserve"> command asks the user to enter a number and stores it in the </w:t>
      </w:r>
      <w:r w:rsidRPr="00CE4725">
        <w:rPr>
          <w:rStyle w:val="HTMLCode"/>
          <w:rFonts w:ascii="Arial" w:eastAsiaTheme="minorHAnsi" w:hAnsi="Arial" w:cs="Arial"/>
          <w:sz w:val="24"/>
          <w:szCs w:val="24"/>
        </w:rPr>
        <w:t>limit</w:t>
      </w:r>
      <w:r w:rsidRPr="00CE4725">
        <w:rPr>
          <w:sz w:val="24"/>
          <w:szCs w:val="24"/>
        </w:rPr>
        <w:t xml:space="preserve"> variable. </w:t>
      </w:r>
      <w:proofErr w:type="gramStart"/>
      <w:r w:rsidRPr="00CE4725">
        <w:rPr>
          <w:sz w:val="24"/>
          <w:szCs w:val="24"/>
        </w:rPr>
        <w:t xml:space="preserve">The </w:t>
      </w:r>
      <w:r w:rsidRPr="00CE4725">
        <w:rPr>
          <w:rStyle w:val="HTMLCode"/>
          <w:rFonts w:ascii="Arial" w:eastAsiaTheme="minorHAnsi" w:hAnsi="Arial" w:cs="Arial"/>
          <w:sz w:val="24"/>
          <w:szCs w:val="24"/>
        </w:rPr>
        <w:t>for</w:t>
      </w:r>
      <w:proofErr w:type="gramEnd"/>
      <w:r w:rsidRPr="00CE4725">
        <w:rPr>
          <w:rStyle w:val="HTMLCode"/>
          <w:rFonts w:ascii="Arial" w:eastAsiaTheme="minorHAnsi" w:hAnsi="Arial" w:cs="Arial"/>
          <w:sz w:val="24"/>
          <w:szCs w:val="24"/>
        </w:rPr>
        <w:t xml:space="preserve"> /L</w:t>
      </w:r>
      <w:r w:rsidRPr="00CE4725">
        <w:rPr>
          <w:sz w:val="24"/>
          <w:szCs w:val="24"/>
        </w:rPr>
        <w:t xml:space="preserve"> loop then counts from 1 to the entered number. During each iteration, </w:t>
      </w:r>
      <w:r w:rsidRPr="00CE4725">
        <w:rPr>
          <w:rStyle w:val="HTMLCode"/>
          <w:rFonts w:ascii="Arial" w:eastAsiaTheme="minorHAnsi" w:hAnsi="Arial" w:cs="Arial"/>
          <w:sz w:val="24"/>
          <w:szCs w:val="24"/>
        </w:rPr>
        <w:t>set /a</w:t>
      </w:r>
      <w:r w:rsidRPr="00CE4725">
        <w:rPr>
          <w:sz w:val="24"/>
          <w:szCs w:val="24"/>
        </w:rPr>
        <w:t xml:space="preserve"> performs an arithmetic operation by adding the current number to the </w:t>
      </w:r>
      <w:r w:rsidRPr="00CE4725">
        <w:rPr>
          <w:rStyle w:val="HTMLCode"/>
          <w:rFonts w:ascii="Arial" w:eastAsiaTheme="minorHAnsi" w:hAnsi="Arial" w:cs="Arial"/>
          <w:sz w:val="24"/>
          <w:szCs w:val="24"/>
        </w:rPr>
        <w:t>total</w:t>
      </w:r>
      <w:r w:rsidRPr="00CE4725">
        <w:rPr>
          <w:sz w:val="24"/>
          <w:szCs w:val="24"/>
        </w:rPr>
        <w:t xml:space="preserve"> variable. Finally, the calculated total is displayed. This demonstrates how Batch scripting can automate repetitive calculations efficiently.</w:t>
      </w:r>
    </w:p>
    <w:p w14:paraId="73F5B19D" w14:textId="33ABBD89" w:rsidR="00197F1B" w:rsidRDefault="005E7FA1">
      <w:pPr>
        <w:spacing w:line="259" w:lineRule="auto"/>
        <w:jc w:val="left"/>
      </w:pPr>
      <w:r>
        <w:rPr>
          <w:noProof/>
        </w:rPr>
        <w:drawing>
          <wp:inline distT="0" distB="0" distL="0" distR="0" wp14:anchorId="632A12A9" wp14:editId="791193E4">
            <wp:extent cx="6644140" cy="1524000"/>
            <wp:effectExtent l="0" t="0" r="0" b="0"/>
            <wp:docPr id="116928931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289319" name="Picture 1169289319"/>
                    <pic:cNvPicPr/>
                  </pic:nvPicPr>
                  <pic:blipFill rotWithShape="1">
                    <a:blip r:embed="rId38">
                      <a:extLst>
                        <a:ext uri="{28A0092B-C50C-407E-A947-70E740481C1C}">
                          <a14:useLocalDpi xmlns:a14="http://schemas.microsoft.com/office/drawing/2010/main" val="0"/>
                        </a:ext>
                      </a:extLst>
                    </a:blip>
                    <a:srcRect b="59317"/>
                    <a:stretch>
                      <a:fillRect/>
                    </a:stretch>
                  </pic:blipFill>
                  <pic:spPr bwMode="auto">
                    <a:xfrm>
                      <a:off x="0" y="0"/>
                      <a:ext cx="6673635" cy="1530765"/>
                    </a:xfrm>
                    <a:prstGeom prst="rect">
                      <a:avLst/>
                    </a:prstGeom>
                    <a:ln>
                      <a:noFill/>
                    </a:ln>
                    <a:extLst>
                      <a:ext uri="{53640926-AAD7-44D8-BBD7-CCE9431645EC}">
                        <a14:shadowObscured xmlns:a14="http://schemas.microsoft.com/office/drawing/2010/main"/>
                      </a:ext>
                    </a:extLst>
                  </pic:spPr>
                </pic:pic>
              </a:graphicData>
            </a:graphic>
          </wp:inline>
        </w:drawing>
      </w:r>
    </w:p>
    <w:p w14:paraId="7B7A3EC9" w14:textId="33F12EDB" w:rsidR="005E7FA1" w:rsidRDefault="005E7FA1">
      <w:pPr>
        <w:spacing w:line="259" w:lineRule="auto"/>
        <w:jc w:val="left"/>
      </w:pPr>
      <w:r>
        <w:rPr>
          <w:noProof/>
        </w:rPr>
        <w:drawing>
          <wp:inline distT="0" distB="0" distL="0" distR="0" wp14:anchorId="659CD322" wp14:editId="40A369CF">
            <wp:extent cx="6645279" cy="2995749"/>
            <wp:effectExtent l="0" t="0" r="0" b="1905"/>
            <wp:docPr id="71442988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429881" name="Picture 714429881"/>
                    <pic:cNvPicPr/>
                  </pic:nvPicPr>
                  <pic:blipFill rotWithShape="1">
                    <a:blip r:embed="rId39">
                      <a:extLst>
                        <a:ext uri="{28A0092B-C50C-407E-A947-70E740481C1C}">
                          <a14:useLocalDpi xmlns:a14="http://schemas.microsoft.com/office/drawing/2010/main" val="0"/>
                        </a:ext>
                      </a:extLst>
                    </a:blip>
                    <a:srcRect b="14879"/>
                    <a:stretch>
                      <a:fillRect/>
                    </a:stretch>
                  </pic:blipFill>
                  <pic:spPr bwMode="auto">
                    <a:xfrm>
                      <a:off x="0" y="0"/>
                      <a:ext cx="6659209" cy="3002029"/>
                    </a:xfrm>
                    <a:prstGeom prst="rect">
                      <a:avLst/>
                    </a:prstGeom>
                    <a:ln>
                      <a:noFill/>
                    </a:ln>
                    <a:extLst>
                      <a:ext uri="{53640926-AAD7-44D8-BBD7-CCE9431645EC}">
                        <a14:shadowObscured xmlns:a14="http://schemas.microsoft.com/office/drawing/2010/main"/>
                      </a:ext>
                    </a:extLst>
                  </pic:spPr>
                </pic:pic>
              </a:graphicData>
            </a:graphic>
          </wp:inline>
        </w:drawing>
      </w:r>
    </w:p>
    <w:p w14:paraId="274B96C8" w14:textId="2F49E3C9" w:rsidR="005E7FA1" w:rsidRDefault="005E7FA1">
      <w:pPr>
        <w:spacing w:line="259" w:lineRule="auto"/>
        <w:jc w:val="left"/>
      </w:pPr>
      <w:r>
        <w:rPr>
          <w:noProof/>
        </w:rPr>
        <w:lastRenderedPageBreak/>
        <w:drawing>
          <wp:inline distT="0" distB="0" distL="0" distR="0" wp14:anchorId="40B4600D" wp14:editId="554724BF">
            <wp:extent cx="6645910" cy="2407285"/>
            <wp:effectExtent l="0" t="0" r="0" b="5715"/>
            <wp:docPr id="99325254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252541" name="Picture 99325254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645910" cy="2407285"/>
                    </a:xfrm>
                    <a:prstGeom prst="rect">
                      <a:avLst/>
                    </a:prstGeom>
                  </pic:spPr>
                </pic:pic>
              </a:graphicData>
            </a:graphic>
          </wp:inline>
        </w:drawing>
      </w:r>
    </w:p>
    <w:p w14:paraId="4FF1BE4C" w14:textId="77777777" w:rsidR="00FF146D" w:rsidRDefault="00FF146D">
      <w:pPr>
        <w:spacing w:line="259" w:lineRule="auto"/>
        <w:jc w:val="left"/>
        <w:rPr>
          <w:rFonts w:eastAsiaTheme="majorEastAsia" w:cstheme="majorBidi"/>
          <w:b/>
          <w:color w:val="000000" w:themeColor="text1"/>
          <w:sz w:val="40"/>
          <w:szCs w:val="40"/>
        </w:rPr>
      </w:pPr>
    </w:p>
    <w:p w14:paraId="3BEE29B1" w14:textId="08B46088" w:rsidR="00A84FDE" w:rsidRPr="007E4300" w:rsidRDefault="00D55B2D" w:rsidP="00A927D6">
      <w:pPr>
        <w:pStyle w:val="Heading1"/>
      </w:pPr>
      <w:bookmarkStart w:id="14" w:name="_Toc237380510"/>
      <w:r w:rsidRPr="007E4300">
        <w:t>Use of Linux OS scripts.</w:t>
      </w:r>
      <w:bookmarkEnd w:id="14"/>
    </w:p>
    <w:p w14:paraId="5538B4B9" w14:textId="1578CB7E" w:rsidR="00A84FDE" w:rsidRDefault="001B01C9" w:rsidP="007E4300">
      <w:pPr>
        <w:pStyle w:val="Heading2"/>
      </w:pPr>
      <w:bookmarkStart w:id="15" w:name="_Toc237380511"/>
      <w:r>
        <w:t xml:space="preserve">Linux OS </w:t>
      </w:r>
      <w:r w:rsidR="00A84FDE">
        <w:t xml:space="preserve">Script </w:t>
      </w:r>
      <w:r>
        <w:t>1</w:t>
      </w:r>
      <w:bookmarkEnd w:id="15"/>
    </w:p>
    <w:p w14:paraId="6C2D4168" w14:textId="77777777" w:rsidR="00A20B54" w:rsidRPr="00A20B54" w:rsidRDefault="00A20B54" w:rsidP="00A20B54"/>
    <w:p w14:paraId="2AFC16F2" w14:textId="7258D450" w:rsidR="00945DF2" w:rsidRDefault="00A84FDE" w:rsidP="00A84FDE">
      <w:pPr>
        <w:rPr>
          <w:noProof/>
        </w:rPr>
      </w:pPr>
      <w:r w:rsidRPr="007370EF">
        <w:rPr>
          <w:rStyle w:val="Strong"/>
          <w:rFonts w:cs="Arial"/>
          <w:b w:val="0"/>
          <w:bCs w:val="0"/>
          <w:sz w:val="24"/>
          <w:szCs w:val="24"/>
        </w:rPr>
        <w:t>File Backup Script</w:t>
      </w:r>
      <w:r w:rsidR="007370EF" w:rsidRPr="007370EF">
        <w:rPr>
          <w:rStyle w:val="Strong"/>
          <w:rFonts w:cs="Arial"/>
          <w:b w:val="0"/>
          <w:bCs w:val="0"/>
          <w:sz w:val="24"/>
          <w:szCs w:val="24"/>
        </w:rPr>
        <w:t>,</w:t>
      </w:r>
      <w:r w:rsidRPr="00945DF2">
        <w:rPr>
          <w:rFonts w:cs="Arial"/>
          <w:sz w:val="24"/>
          <w:szCs w:val="24"/>
        </w:rPr>
        <w:t xml:space="preserve"> </w:t>
      </w:r>
      <w:r w:rsidR="007370EF">
        <w:rPr>
          <w:rFonts w:cs="Arial"/>
          <w:sz w:val="24"/>
          <w:szCs w:val="24"/>
        </w:rPr>
        <w:t>t</w:t>
      </w:r>
      <w:r w:rsidRPr="00945DF2">
        <w:rPr>
          <w:rFonts w:cs="Arial"/>
          <w:sz w:val="24"/>
          <w:szCs w:val="24"/>
        </w:rPr>
        <w:t xml:space="preserve">his </w:t>
      </w:r>
      <w:r w:rsidR="007370EF">
        <w:rPr>
          <w:rFonts w:cs="Arial"/>
          <w:sz w:val="24"/>
          <w:szCs w:val="24"/>
        </w:rPr>
        <w:t>b</w:t>
      </w:r>
      <w:r w:rsidRPr="00945DF2">
        <w:rPr>
          <w:rFonts w:cs="Arial"/>
          <w:sz w:val="24"/>
          <w:szCs w:val="24"/>
        </w:rPr>
        <w:t xml:space="preserve">ash script automates a simple file backup process. The </w:t>
      </w:r>
      <w:r w:rsidRPr="00945DF2">
        <w:rPr>
          <w:rStyle w:val="HTMLCode"/>
          <w:rFonts w:ascii="Arial" w:eastAsiaTheme="minorHAnsi" w:hAnsi="Arial" w:cs="Arial"/>
          <w:sz w:val="24"/>
          <w:szCs w:val="24"/>
        </w:rPr>
        <w:t>read</w:t>
      </w:r>
      <w:r w:rsidRPr="00945DF2">
        <w:rPr>
          <w:rFonts w:cs="Arial"/>
          <w:sz w:val="24"/>
          <w:szCs w:val="24"/>
        </w:rPr>
        <w:t xml:space="preserve"> command collects the filename from the user and stores it in a variable. An </w:t>
      </w:r>
      <w:r w:rsidRPr="00945DF2">
        <w:rPr>
          <w:rStyle w:val="HTMLCode"/>
          <w:rFonts w:ascii="Arial" w:eastAsiaTheme="minorHAnsi" w:hAnsi="Arial" w:cs="Arial"/>
          <w:sz w:val="24"/>
          <w:szCs w:val="24"/>
        </w:rPr>
        <w:t>if</w:t>
      </w:r>
      <w:r w:rsidRPr="00945DF2">
        <w:rPr>
          <w:rFonts w:cs="Arial"/>
          <w:sz w:val="24"/>
          <w:szCs w:val="24"/>
        </w:rPr>
        <w:t xml:space="preserve"> conditional statement checks whether the file exists. If the file is found, a Backup directory is </w:t>
      </w:r>
      <w:proofErr w:type="gramStart"/>
      <w:r w:rsidRPr="00945DF2">
        <w:rPr>
          <w:rFonts w:cs="Arial"/>
          <w:sz w:val="24"/>
          <w:szCs w:val="24"/>
        </w:rPr>
        <w:t>created</w:t>
      </w:r>
      <w:proofErr w:type="gramEnd"/>
      <w:r w:rsidRPr="00945DF2">
        <w:rPr>
          <w:rFonts w:cs="Arial"/>
          <w:sz w:val="24"/>
          <w:szCs w:val="24"/>
        </w:rPr>
        <w:t xml:space="preserve"> and the file is copied into it. Otherwise, an error message is displayed.</w:t>
      </w:r>
      <w:r w:rsidR="00945DF2" w:rsidRPr="00945DF2">
        <w:rPr>
          <w:noProof/>
        </w:rPr>
        <w:t xml:space="preserve"> </w:t>
      </w:r>
    </w:p>
    <w:p w14:paraId="521B2805" w14:textId="023AF600" w:rsidR="00A84FDE" w:rsidRPr="00945DF2" w:rsidRDefault="00945DF2" w:rsidP="00A84FDE">
      <w:pPr>
        <w:rPr>
          <w:rFonts w:cs="Arial"/>
          <w:sz w:val="24"/>
          <w:szCs w:val="24"/>
        </w:rPr>
      </w:pPr>
      <w:r>
        <w:rPr>
          <w:noProof/>
        </w:rPr>
        <w:drawing>
          <wp:inline distT="0" distB="0" distL="0" distR="0" wp14:anchorId="1FAA474F" wp14:editId="6B7DED62">
            <wp:extent cx="6645910" cy="1027612"/>
            <wp:effectExtent l="0" t="0" r="0" b="1270"/>
            <wp:docPr id="133986174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861748" name="Picture 1339861748"/>
                    <pic:cNvPicPr/>
                  </pic:nvPicPr>
                  <pic:blipFill rotWithShape="1">
                    <a:blip r:embed="rId41" cstate="print">
                      <a:extLst>
                        <a:ext uri="{28A0092B-C50C-407E-A947-70E740481C1C}">
                          <a14:useLocalDpi xmlns:a14="http://schemas.microsoft.com/office/drawing/2010/main" val="0"/>
                        </a:ext>
                      </a:extLst>
                    </a:blip>
                    <a:srcRect b="42389"/>
                    <a:stretch>
                      <a:fillRect/>
                    </a:stretch>
                  </pic:blipFill>
                  <pic:spPr bwMode="auto">
                    <a:xfrm>
                      <a:off x="0" y="0"/>
                      <a:ext cx="6645910" cy="1027612"/>
                    </a:xfrm>
                    <a:prstGeom prst="rect">
                      <a:avLst/>
                    </a:prstGeom>
                    <a:ln>
                      <a:noFill/>
                    </a:ln>
                    <a:extLst>
                      <a:ext uri="{53640926-AAD7-44D8-BBD7-CCE9431645EC}">
                        <a14:shadowObscured xmlns:a14="http://schemas.microsoft.com/office/drawing/2010/main"/>
                      </a:ext>
                    </a:extLst>
                  </pic:spPr>
                </pic:pic>
              </a:graphicData>
            </a:graphic>
          </wp:inline>
        </w:drawing>
      </w:r>
    </w:p>
    <w:p w14:paraId="4B278ED5" w14:textId="5B36AC9F" w:rsidR="00F90B90" w:rsidRDefault="00F90B90" w:rsidP="00A84FDE">
      <w:r>
        <w:rPr>
          <w:noProof/>
        </w:rPr>
        <w:drawing>
          <wp:inline distT="0" distB="0" distL="0" distR="0" wp14:anchorId="26C2817D" wp14:editId="796D26FF">
            <wp:extent cx="6645910" cy="3091543"/>
            <wp:effectExtent l="0" t="0" r="0" b="0"/>
            <wp:docPr id="109356565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565654" name="Picture 1093565654"/>
                    <pic:cNvPicPr/>
                  </pic:nvPicPr>
                  <pic:blipFill rotWithShape="1">
                    <a:blip r:embed="rId42" cstate="print">
                      <a:extLst>
                        <a:ext uri="{28A0092B-C50C-407E-A947-70E740481C1C}">
                          <a14:useLocalDpi xmlns:a14="http://schemas.microsoft.com/office/drawing/2010/main" val="0"/>
                        </a:ext>
                      </a:extLst>
                    </a:blip>
                    <a:srcRect/>
                    <a:stretch>
                      <a:fillRect/>
                    </a:stretch>
                  </pic:blipFill>
                  <pic:spPr bwMode="auto">
                    <a:xfrm>
                      <a:off x="0" y="0"/>
                      <a:ext cx="6675715" cy="3105408"/>
                    </a:xfrm>
                    <a:prstGeom prst="rect">
                      <a:avLst/>
                    </a:prstGeom>
                    <a:ln>
                      <a:noFill/>
                    </a:ln>
                    <a:extLst>
                      <a:ext uri="{53640926-AAD7-44D8-BBD7-CCE9431645EC}">
                        <a14:shadowObscured xmlns:a14="http://schemas.microsoft.com/office/drawing/2010/main"/>
                      </a:ext>
                    </a:extLst>
                  </pic:spPr>
                </pic:pic>
              </a:graphicData>
            </a:graphic>
          </wp:inline>
        </w:drawing>
      </w:r>
    </w:p>
    <w:p w14:paraId="48CB95E2" w14:textId="2C5B318F" w:rsidR="00F90B90" w:rsidRDefault="00F90B90" w:rsidP="00A84FDE">
      <w:r>
        <w:rPr>
          <w:noProof/>
        </w:rPr>
        <w:lastRenderedPageBreak/>
        <w:drawing>
          <wp:inline distT="0" distB="0" distL="0" distR="0" wp14:anchorId="41890C8C" wp14:editId="5A7E9BF3">
            <wp:extent cx="6645910" cy="1558835"/>
            <wp:effectExtent l="0" t="0" r="0" b="3810"/>
            <wp:docPr id="56924732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247323" name="Picture 569247323"/>
                    <pic:cNvPicPr/>
                  </pic:nvPicPr>
                  <pic:blipFill rotWithShape="1">
                    <a:blip r:embed="rId43" cstate="print">
                      <a:extLst>
                        <a:ext uri="{28A0092B-C50C-407E-A947-70E740481C1C}">
                          <a14:useLocalDpi xmlns:a14="http://schemas.microsoft.com/office/drawing/2010/main" val="0"/>
                        </a:ext>
                      </a:extLst>
                    </a:blip>
                    <a:srcRect b="30634"/>
                    <a:stretch>
                      <a:fillRect/>
                    </a:stretch>
                  </pic:blipFill>
                  <pic:spPr bwMode="auto">
                    <a:xfrm>
                      <a:off x="0" y="0"/>
                      <a:ext cx="6645910" cy="1558835"/>
                    </a:xfrm>
                    <a:prstGeom prst="rect">
                      <a:avLst/>
                    </a:prstGeom>
                    <a:ln>
                      <a:noFill/>
                    </a:ln>
                    <a:extLst>
                      <a:ext uri="{53640926-AAD7-44D8-BBD7-CCE9431645EC}">
                        <a14:shadowObscured xmlns:a14="http://schemas.microsoft.com/office/drawing/2010/main"/>
                      </a:ext>
                    </a:extLst>
                  </pic:spPr>
                </pic:pic>
              </a:graphicData>
            </a:graphic>
          </wp:inline>
        </w:drawing>
      </w:r>
    </w:p>
    <w:p w14:paraId="55219EFB" w14:textId="70167302" w:rsidR="00F90B90" w:rsidRDefault="00F90B90" w:rsidP="00A84FDE">
      <w:r>
        <w:rPr>
          <w:noProof/>
        </w:rPr>
        <w:drawing>
          <wp:inline distT="0" distB="0" distL="0" distR="0" wp14:anchorId="2846F848" wp14:editId="4414D02B">
            <wp:extent cx="6645910" cy="1950720"/>
            <wp:effectExtent l="0" t="0" r="0" b="5080"/>
            <wp:docPr id="6010524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052439" name="Picture 601052439"/>
                    <pic:cNvPicPr/>
                  </pic:nvPicPr>
                  <pic:blipFill rotWithShape="1">
                    <a:blip r:embed="rId44" cstate="print">
                      <a:extLst>
                        <a:ext uri="{28A0092B-C50C-407E-A947-70E740481C1C}">
                          <a14:useLocalDpi xmlns:a14="http://schemas.microsoft.com/office/drawing/2010/main" val="0"/>
                        </a:ext>
                      </a:extLst>
                    </a:blip>
                    <a:srcRect b="35231"/>
                    <a:stretch>
                      <a:fillRect/>
                    </a:stretch>
                  </pic:blipFill>
                  <pic:spPr bwMode="auto">
                    <a:xfrm>
                      <a:off x="0" y="0"/>
                      <a:ext cx="6645910" cy="1950720"/>
                    </a:xfrm>
                    <a:prstGeom prst="rect">
                      <a:avLst/>
                    </a:prstGeom>
                    <a:ln>
                      <a:noFill/>
                    </a:ln>
                    <a:extLst>
                      <a:ext uri="{53640926-AAD7-44D8-BBD7-CCE9431645EC}">
                        <a14:shadowObscured xmlns:a14="http://schemas.microsoft.com/office/drawing/2010/main"/>
                      </a:ext>
                    </a:extLst>
                  </pic:spPr>
                </pic:pic>
              </a:graphicData>
            </a:graphic>
          </wp:inline>
        </w:drawing>
      </w:r>
    </w:p>
    <w:p w14:paraId="071A89B5" w14:textId="032D7145" w:rsidR="00F90B90" w:rsidRDefault="00F90B90" w:rsidP="00A84FDE">
      <w:r>
        <w:rPr>
          <w:noProof/>
        </w:rPr>
        <w:drawing>
          <wp:inline distT="0" distB="0" distL="0" distR="0" wp14:anchorId="015F21BD" wp14:editId="7ED41B23">
            <wp:extent cx="6645910" cy="2299062"/>
            <wp:effectExtent l="0" t="0" r="0" b="0"/>
            <wp:docPr id="20118624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86243" name="Picture 201186243"/>
                    <pic:cNvPicPr/>
                  </pic:nvPicPr>
                  <pic:blipFill rotWithShape="1">
                    <a:blip r:embed="rId45" cstate="print">
                      <a:extLst>
                        <a:ext uri="{28A0092B-C50C-407E-A947-70E740481C1C}">
                          <a14:useLocalDpi xmlns:a14="http://schemas.microsoft.com/office/drawing/2010/main" val="0"/>
                        </a:ext>
                      </a:extLst>
                    </a:blip>
                    <a:srcRect b="26946"/>
                    <a:stretch>
                      <a:fillRect/>
                    </a:stretch>
                  </pic:blipFill>
                  <pic:spPr bwMode="auto">
                    <a:xfrm>
                      <a:off x="0" y="0"/>
                      <a:ext cx="6645910" cy="2299062"/>
                    </a:xfrm>
                    <a:prstGeom prst="rect">
                      <a:avLst/>
                    </a:prstGeom>
                    <a:ln>
                      <a:noFill/>
                    </a:ln>
                    <a:extLst>
                      <a:ext uri="{53640926-AAD7-44D8-BBD7-CCE9431645EC}">
                        <a14:shadowObscured xmlns:a14="http://schemas.microsoft.com/office/drawing/2010/main"/>
                      </a:ext>
                    </a:extLst>
                  </pic:spPr>
                </pic:pic>
              </a:graphicData>
            </a:graphic>
          </wp:inline>
        </w:drawing>
      </w:r>
    </w:p>
    <w:p w14:paraId="64E6F38A" w14:textId="77777777" w:rsidR="00A84FDE" w:rsidRDefault="00A84FDE" w:rsidP="00A84FDE"/>
    <w:p w14:paraId="71688C43" w14:textId="6B8EF27C" w:rsidR="00945DF2" w:rsidRDefault="00DA398E" w:rsidP="00945DF2">
      <w:pPr>
        <w:pStyle w:val="Heading2"/>
      </w:pPr>
      <w:bookmarkStart w:id="16" w:name="_Toc237380512"/>
      <w:r>
        <w:t xml:space="preserve">Linux OS </w:t>
      </w:r>
      <w:r w:rsidR="00A84FDE">
        <w:t>Script 2</w:t>
      </w:r>
      <w:bookmarkEnd w:id="16"/>
    </w:p>
    <w:p w14:paraId="17585BE1" w14:textId="77777777" w:rsidR="00945DF2" w:rsidRPr="00945DF2" w:rsidRDefault="00945DF2" w:rsidP="00945DF2"/>
    <w:p w14:paraId="017FE424" w14:textId="55B5CC63" w:rsidR="00F90B90" w:rsidRPr="00945DF2" w:rsidRDefault="00F90B90" w:rsidP="00945DF2">
      <w:pPr>
        <w:rPr>
          <w:rFonts w:cs="Arial"/>
          <w:sz w:val="24"/>
          <w:szCs w:val="24"/>
        </w:rPr>
      </w:pPr>
      <w:r w:rsidRPr="00945DF2">
        <w:rPr>
          <w:rStyle w:val="Strong"/>
          <w:rFonts w:cs="Arial"/>
          <w:b w:val="0"/>
          <w:bCs w:val="0"/>
          <w:sz w:val="24"/>
          <w:szCs w:val="24"/>
        </w:rPr>
        <w:t>Number Calculator Script</w:t>
      </w:r>
      <w:r w:rsidR="00945DF2" w:rsidRPr="00945DF2">
        <w:rPr>
          <w:rStyle w:val="Strong"/>
          <w:rFonts w:cs="Arial"/>
          <w:b w:val="0"/>
          <w:bCs w:val="0"/>
          <w:sz w:val="24"/>
          <w:szCs w:val="24"/>
        </w:rPr>
        <w:t xml:space="preserve">, </w:t>
      </w:r>
      <w:r w:rsidR="00945DF2" w:rsidRPr="00945DF2">
        <w:rPr>
          <w:rFonts w:cs="Arial"/>
          <w:sz w:val="24"/>
          <w:szCs w:val="24"/>
        </w:rPr>
        <w:t>t</w:t>
      </w:r>
      <w:r w:rsidRPr="00945DF2">
        <w:rPr>
          <w:rFonts w:cs="Arial"/>
          <w:sz w:val="24"/>
          <w:szCs w:val="24"/>
        </w:rPr>
        <w:t xml:space="preserve">his </w:t>
      </w:r>
      <w:r w:rsidR="00945DF2" w:rsidRPr="00945DF2">
        <w:rPr>
          <w:rFonts w:cs="Arial"/>
          <w:sz w:val="24"/>
          <w:szCs w:val="24"/>
        </w:rPr>
        <w:t>b</w:t>
      </w:r>
      <w:r w:rsidRPr="00945DF2">
        <w:rPr>
          <w:rFonts w:cs="Arial"/>
          <w:sz w:val="24"/>
          <w:szCs w:val="24"/>
        </w:rPr>
        <w:t xml:space="preserve">ash script demonstrates variables, user input, arithmetic operations and a </w:t>
      </w:r>
      <w:r w:rsidRPr="00945DF2">
        <w:rPr>
          <w:rStyle w:val="HTMLCode"/>
          <w:rFonts w:ascii="Arial" w:eastAsiaTheme="minorHAnsi" w:hAnsi="Arial" w:cs="Arial"/>
          <w:sz w:val="24"/>
          <w:szCs w:val="24"/>
        </w:rPr>
        <w:t>for</w:t>
      </w:r>
      <w:r w:rsidRPr="00945DF2">
        <w:rPr>
          <w:rFonts w:cs="Arial"/>
          <w:sz w:val="24"/>
          <w:szCs w:val="24"/>
        </w:rPr>
        <w:t xml:space="preserve"> loop. The user enters a number, which is stored in the </w:t>
      </w:r>
      <w:r w:rsidRPr="00945DF2">
        <w:rPr>
          <w:rStyle w:val="HTMLCode"/>
          <w:rFonts w:ascii="Arial" w:eastAsiaTheme="minorHAnsi" w:hAnsi="Arial" w:cs="Arial"/>
          <w:sz w:val="24"/>
          <w:szCs w:val="24"/>
        </w:rPr>
        <w:t>limit</w:t>
      </w:r>
      <w:r w:rsidRPr="00945DF2">
        <w:rPr>
          <w:rFonts w:cs="Arial"/>
          <w:sz w:val="24"/>
          <w:szCs w:val="24"/>
        </w:rPr>
        <w:t xml:space="preserve"> variable. The loop counts from 1 to the entered number, while an arithmetic operation calculates the total. Finally, the result is displayed in the terminal.</w:t>
      </w:r>
    </w:p>
    <w:p w14:paraId="64FDCA51" w14:textId="2A0C30AA" w:rsidR="00F90B90" w:rsidRDefault="00F90B90" w:rsidP="00F90B90">
      <w:r>
        <w:rPr>
          <w:noProof/>
        </w:rPr>
        <w:drawing>
          <wp:inline distT="0" distB="0" distL="0" distR="0" wp14:anchorId="30B3BF07" wp14:editId="16B8D1F2">
            <wp:extent cx="6643674" cy="731520"/>
            <wp:effectExtent l="0" t="0" r="0" b="5080"/>
            <wp:docPr id="190716969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169693" name="Picture 1907169693"/>
                    <pic:cNvPicPr/>
                  </pic:nvPicPr>
                  <pic:blipFill rotWithShape="1">
                    <a:blip r:embed="rId46" cstate="print">
                      <a:extLst>
                        <a:ext uri="{28A0092B-C50C-407E-A947-70E740481C1C}">
                          <a14:useLocalDpi xmlns:a14="http://schemas.microsoft.com/office/drawing/2010/main" val="0"/>
                        </a:ext>
                      </a:extLst>
                    </a:blip>
                    <a:srcRect b="9646"/>
                    <a:stretch>
                      <a:fillRect/>
                    </a:stretch>
                  </pic:blipFill>
                  <pic:spPr bwMode="auto">
                    <a:xfrm>
                      <a:off x="0" y="0"/>
                      <a:ext cx="6659807" cy="733296"/>
                    </a:xfrm>
                    <a:prstGeom prst="rect">
                      <a:avLst/>
                    </a:prstGeom>
                    <a:ln>
                      <a:noFill/>
                    </a:ln>
                    <a:extLst>
                      <a:ext uri="{53640926-AAD7-44D8-BBD7-CCE9431645EC}">
                        <a14:shadowObscured xmlns:a14="http://schemas.microsoft.com/office/drawing/2010/main"/>
                      </a:ext>
                    </a:extLst>
                  </pic:spPr>
                </pic:pic>
              </a:graphicData>
            </a:graphic>
          </wp:inline>
        </w:drawing>
      </w:r>
    </w:p>
    <w:p w14:paraId="65F94459" w14:textId="36315668" w:rsidR="00F90B90" w:rsidRDefault="00F90B90" w:rsidP="00F90B90">
      <w:r>
        <w:rPr>
          <w:noProof/>
        </w:rPr>
        <w:lastRenderedPageBreak/>
        <w:drawing>
          <wp:inline distT="0" distB="0" distL="0" distR="0" wp14:anchorId="1DCC9545" wp14:editId="0B633ECE">
            <wp:extent cx="6645910" cy="3274423"/>
            <wp:effectExtent l="0" t="0" r="0" b="2540"/>
            <wp:docPr id="193446100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461008" name="Picture 1934461008"/>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672542" cy="3287544"/>
                    </a:xfrm>
                    <a:prstGeom prst="rect">
                      <a:avLst/>
                    </a:prstGeom>
                  </pic:spPr>
                </pic:pic>
              </a:graphicData>
            </a:graphic>
          </wp:inline>
        </w:drawing>
      </w:r>
    </w:p>
    <w:p w14:paraId="020F543B" w14:textId="76DF88AC" w:rsidR="00F90B90" w:rsidRDefault="00F90B90" w:rsidP="00F90B90">
      <w:r>
        <w:rPr>
          <w:noProof/>
        </w:rPr>
        <w:drawing>
          <wp:inline distT="0" distB="0" distL="0" distR="0" wp14:anchorId="788B3713" wp14:editId="6A755068">
            <wp:extent cx="6645910" cy="853440"/>
            <wp:effectExtent l="0" t="0" r="0" b="0"/>
            <wp:docPr id="20590417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04177" name="Picture 205904177"/>
                    <pic:cNvPicPr/>
                  </pic:nvPicPr>
                  <pic:blipFill rotWithShape="1">
                    <a:blip r:embed="rId48" cstate="print">
                      <a:extLst>
                        <a:ext uri="{28A0092B-C50C-407E-A947-70E740481C1C}">
                          <a14:useLocalDpi xmlns:a14="http://schemas.microsoft.com/office/drawing/2010/main" val="0"/>
                        </a:ext>
                      </a:extLst>
                    </a:blip>
                    <a:srcRect b="72099"/>
                    <a:stretch>
                      <a:fillRect/>
                    </a:stretch>
                  </pic:blipFill>
                  <pic:spPr bwMode="auto">
                    <a:xfrm>
                      <a:off x="0" y="0"/>
                      <a:ext cx="6645910" cy="853440"/>
                    </a:xfrm>
                    <a:prstGeom prst="rect">
                      <a:avLst/>
                    </a:prstGeom>
                    <a:ln>
                      <a:noFill/>
                    </a:ln>
                    <a:extLst>
                      <a:ext uri="{53640926-AAD7-44D8-BBD7-CCE9431645EC}">
                        <a14:shadowObscured xmlns:a14="http://schemas.microsoft.com/office/drawing/2010/main"/>
                      </a:ext>
                    </a:extLst>
                  </pic:spPr>
                </pic:pic>
              </a:graphicData>
            </a:graphic>
          </wp:inline>
        </w:drawing>
      </w:r>
    </w:p>
    <w:p w14:paraId="539E1010" w14:textId="448BC205" w:rsidR="00F90B90" w:rsidRPr="00F90B90" w:rsidRDefault="00F90B90" w:rsidP="00F90B90">
      <w:r>
        <w:rPr>
          <w:noProof/>
        </w:rPr>
        <w:drawing>
          <wp:inline distT="0" distB="0" distL="0" distR="0" wp14:anchorId="3E34296C" wp14:editId="47A29DC7">
            <wp:extent cx="6645910" cy="1968137"/>
            <wp:effectExtent l="0" t="0" r="0" b="635"/>
            <wp:docPr id="23788018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80182" name="Picture 237880182"/>
                    <pic:cNvPicPr/>
                  </pic:nvPicPr>
                  <pic:blipFill rotWithShape="1">
                    <a:blip r:embed="rId49" cstate="print">
                      <a:extLst>
                        <a:ext uri="{28A0092B-C50C-407E-A947-70E740481C1C}">
                          <a14:useLocalDpi xmlns:a14="http://schemas.microsoft.com/office/drawing/2010/main" val="0"/>
                        </a:ext>
                      </a:extLst>
                    </a:blip>
                    <a:srcRect b="29925"/>
                    <a:stretch>
                      <a:fillRect/>
                    </a:stretch>
                  </pic:blipFill>
                  <pic:spPr bwMode="auto">
                    <a:xfrm>
                      <a:off x="0" y="0"/>
                      <a:ext cx="6645910" cy="1968137"/>
                    </a:xfrm>
                    <a:prstGeom prst="rect">
                      <a:avLst/>
                    </a:prstGeom>
                    <a:ln>
                      <a:noFill/>
                    </a:ln>
                    <a:extLst>
                      <a:ext uri="{53640926-AAD7-44D8-BBD7-CCE9431645EC}">
                        <a14:shadowObscured xmlns:a14="http://schemas.microsoft.com/office/drawing/2010/main"/>
                      </a:ext>
                    </a:extLst>
                  </pic:spPr>
                </pic:pic>
              </a:graphicData>
            </a:graphic>
          </wp:inline>
        </w:drawing>
      </w:r>
    </w:p>
    <w:p w14:paraId="79933D82" w14:textId="2C5A484C" w:rsidR="00D55B2D" w:rsidRDefault="00D55B2D" w:rsidP="002C1B65">
      <w:pPr>
        <w:pStyle w:val="Heading1"/>
      </w:pPr>
      <w:bookmarkStart w:id="17" w:name="_Toc237380513"/>
      <w:r>
        <w:t>Conclusion</w:t>
      </w:r>
      <w:bookmarkEnd w:id="17"/>
    </w:p>
    <w:p w14:paraId="7C52142C" w14:textId="77777777" w:rsidR="009648C8" w:rsidRPr="00945DF2" w:rsidRDefault="009648C8" w:rsidP="00945DF2">
      <w:pPr>
        <w:rPr>
          <w:sz w:val="24"/>
          <w:szCs w:val="24"/>
          <w:lang w:val="en-GB" w:eastAsia="en-GB"/>
        </w:rPr>
      </w:pPr>
      <w:r w:rsidRPr="00945DF2">
        <w:rPr>
          <w:sz w:val="24"/>
          <w:szCs w:val="24"/>
          <w:lang w:val="en-GB" w:eastAsia="en-GB"/>
        </w:rPr>
        <w:t>This assignment provided practical experience in using both Windows and Linux operating systems. Different command-line tools were used for process management, file and directory management, network testing, user management and task scheduling. This helped demonstrate the similarities and differences between Windows PowerShell/Batch commands and Linux Bash commands.</w:t>
      </w:r>
    </w:p>
    <w:p w14:paraId="73DCDBE2" w14:textId="77777777" w:rsidR="009648C8" w:rsidRPr="00945DF2" w:rsidRDefault="009648C8" w:rsidP="00945DF2">
      <w:pPr>
        <w:rPr>
          <w:rFonts w:ascii="Times New Roman" w:hAnsi="Times New Roman" w:cs="Times New Roman"/>
          <w:sz w:val="24"/>
          <w:szCs w:val="24"/>
          <w:lang w:val="en-GB" w:eastAsia="en-GB"/>
        </w:rPr>
      </w:pPr>
      <w:r w:rsidRPr="00945DF2">
        <w:rPr>
          <w:sz w:val="24"/>
          <w:szCs w:val="24"/>
          <w:lang w:val="en-GB" w:eastAsia="en-GB"/>
        </w:rPr>
        <w:t>In addition, Batch and Bash scripts were created to demonstrate automation using variables, user input, loops, conditional statements and arithmetic operations. Overall, the practical activities improved my understanding of operating system administration, command-line tools and basic scripting.</w:t>
      </w:r>
    </w:p>
    <w:p w14:paraId="09F47941" w14:textId="2C06B6A0" w:rsidR="000010A5" w:rsidRDefault="000010A5" w:rsidP="002C1B65">
      <w:pPr>
        <w:pStyle w:val="Heading1"/>
      </w:pPr>
      <w:bookmarkStart w:id="18" w:name="_Toc237380514"/>
      <w:r>
        <w:lastRenderedPageBreak/>
        <w:t>References</w:t>
      </w:r>
      <w:bookmarkEnd w:id="18"/>
    </w:p>
    <w:p w14:paraId="5608AF81" w14:textId="77777777" w:rsidR="001A6B9E" w:rsidRPr="001C04E3" w:rsidRDefault="001A6B9E" w:rsidP="001A6B9E">
      <w:pPr>
        <w:rPr>
          <w:sz w:val="24"/>
          <w:szCs w:val="24"/>
        </w:rPr>
      </w:pPr>
      <w:r w:rsidRPr="001C04E3">
        <w:rPr>
          <w:rStyle w:val="text-token-text-primary"/>
          <w:rFonts w:cs="Arial"/>
          <w:sz w:val="24"/>
          <w:szCs w:val="24"/>
        </w:rPr>
        <w:t>[1]</w:t>
      </w:r>
      <w:r w:rsidRPr="001C04E3">
        <w:rPr>
          <w:sz w:val="24"/>
          <w:szCs w:val="24"/>
        </w:rPr>
        <w:t xml:space="preserve"> Microsoft, “System configuration tools in Windows,” Microsoft Support. </w:t>
      </w:r>
      <w:r w:rsidRPr="001C04E3">
        <w:rPr>
          <w:rStyle w:val="text-token-text-primary"/>
          <w:rFonts w:cs="Arial"/>
          <w:sz w:val="24"/>
          <w:szCs w:val="24"/>
        </w:rPr>
        <w:t>[Online]</w:t>
      </w:r>
      <w:r w:rsidRPr="001C04E3">
        <w:rPr>
          <w:sz w:val="24"/>
          <w:szCs w:val="24"/>
        </w:rPr>
        <w:t xml:space="preserve">. Available: </w:t>
      </w:r>
      <w:hyperlink r:id="rId50" w:history="1">
        <w:r w:rsidRPr="001C04E3">
          <w:rPr>
            <w:rStyle w:val="Hyperlink"/>
            <w:rFonts w:cs="Arial"/>
            <w:sz w:val="24"/>
            <w:szCs w:val="24"/>
          </w:rPr>
          <w:t>https://support.microsoft.com/en-us/windows/experience/system-configuration-tools-in-windows</w:t>
        </w:r>
      </w:hyperlink>
      <w:r w:rsidRPr="001C04E3">
        <w:rPr>
          <w:sz w:val="24"/>
          <w:szCs w:val="24"/>
        </w:rPr>
        <w:t xml:space="preserve">. </w:t>
      </w:r>
      <w:r w:rsidRPr="001C04E3">
        <w:rPr>
          <w:rStyle w:val="text-token-text-primary"/>
          <w:rFonts w:cs="Arial"/>
          <w:sz w:val="24"/>
          <w:szCs w:val="24"/>
        </w:rPr>
        <w:t>[Accessed: Aug. 10, 2026]</w:t>
      </w:r>
      <w:r w:rsidRPr="001C04E3">
        <w:rPr>
          <w:sz w:val="24"/>
          <w:szCs w:val="24"/>
        </w:rPr>
        <w:t>.</w:t>
      </w:r>
    </w:p>
    <w:p w14:paraId="2641DE67" w14:textId="77777777" w:rsidR="001A6B9E" w:rsidRPr="001C04E3" w:rsidRDefault="001A6B9E" w:rsidP="001A6B9E">
      <w:pPr>
        <w:rPr>
          <w:sz w:val="24"/>
          <w:szCs w:val="24"/>
        </w:rPr>
      </w:pPr>
      <w:r w:rsidRPr="001C04E3">
        <w:rPr>
          <w:rStyle w:val="text-token-text-primary"/>
          <w:rFonts w:cs="Arial"/>
          <w:sz w:val="24"/>
          <w:szCs w:val="24"/>
        </w:rPr>
        <w:t>[2]</w:t>
      </w:r>
      <w:r w:rsidRPr="001C04E3">
        <w:rPr>
          <w:sz w:val="24"/>
          <w:szCs w:val="24"/>
        </w:rPr>
        <w:t xml:space="preserve"> Apple, “View information about Mac processes in Activity Monitor,” Apple Support. </w:t>
      </w:r>
      <w:r w:rsidRPr="001C04E3">
        <w:rPr>
          <w:rStyle w:val="text-token-text-primary"/>
          <w:rFonts w:cs="Arial"/>
          <w:sz w:val="24"/>
          <w:szCs w:val="24"/>
        </w:rPr>
        <w:t>[Online]</w:t>
      </w:r>
      <w:r w:rsidRPr="001C04E3">
        <w:rPr>
          <w:sz w:val="24"/>
          <w:szCs w:val="24"/>
        </w:rPr>
        <w:t xml:space="preserve">. Available: </w:t>
      </w:r>
      <w:hyperlink r:id="rId51" w:history="1">
        <w:r w:rsidRPr="001C04E3">
          <w:rPr>
            <w:rStyle w:val="Hyperlink"/>
            <w:rFonts w:cs="Arial"/>
            <w:sz w:val="24"/>
            <w:szCs w:val="24"/>
          </w:rPr>
          <w:t>https://support.apple.com/en-gb/guide/activity-monitor/actmntr1001/mac</w:t>
        </w:r>
      </w:hyperlink>
      <w:r w:rsidRPr="001C04E3">
        <w:rPr>
          <w:sz w:val="24"/>
          <w:szCs w:val="24"/>
        </w:rPr>
        <w:t xml:space="preserve">. </w:t>
      </w:r>
      <w:r w:rsidRPr="001C04E3">
        <w:rPr>
          <w:rStyle w:val="text-token-text-primary"/>
          <w:rFonts w:cs="Arial"/>
          <w:sz w:val="24"/>
          <w:szCs w:val="24"/>
        </w:rPr>
        <w:t>[Accessed: Aug. 10, 2026]</w:t>
      </w:r>
      <w:r w:rsidRPr="001C04E3">
        <w:rPr>
          <w:sz w:val="24"/>
          <w:szCs w:val="24"/>
        </w:rPr>
        <w:t>.</w:t>
      </w:r>
    </w:p>
    <w:p w14:paraId="47FDD688" w14:textId="77777777" w:rsidR="001A6B9E" w:rsidRPr="001C04E3" w:rsidRDefault="001A6B9E" w:rsidP="001A6B9E">
      <w:pPr>
        <w:rPr>
          <w:sz w:val="24"/>
          <w:szCs w:val="24"/>
        </w:rPr>
      </w:pPr>
      <w:r w:rsidRPr="001C04E3">
        <w:rPr>
          <w:rStyle w:val="text-token-text-primary"/>
          <w:rFonts w:cs="Arial"/>
          <w:sz w:val="24"/>
          <w:szCs w:val="24"/>
        </w:rPr>
        <w:t>[3]</w:t>
      </w:r>
      <w:r w:rsidRPr="001C04E3">
        <w:rPr>
          <w:sz w:val="24"/>
          <w:szCs w:val="24"/>
        </w:rPr>
        <w:t xml:space="preserve"> Microsoft, “Memory Performance Information,” Microsoft Learn. </w:t>
      </w:r>
      <w:r w:rsidRPr="001C04E3">
        <w:rPr>
          <w:rStyle w:val="text-token-text-primary"/>
          <w:rFonts w:cs="Arial"/>
          <w:sz w:val="24"/>
          <w:szCs w:val="24"/>
        </w:rPr>
        <w:t>[Online]</w:t>
      </w:r>
      <w:r w:rsidRPr="001C04E3">
        <w:rPr>
          <w:sz w:val="24"/>
          <w:szCs w:val="24"/>
        </w:rPr>
        <w:t xml:space="preserve">. Available: </w:t>
      </w:r>
      <w:hyperlink r:id="rId52" w:history="1">
        <w:r w:rsidRPr="001C04E3">
          <w:rPr>
            <w:rStyle w:val="Hyperlink"/>
            <w:rFonts w:cs="Arial"/>
            <w:sz w:val="24"/>
            <w:szCs w:val="24"/>
          </w:rPr>
          <w:t>https://learn.microsoft.com/en-us/windows/win32/memory/memory-performance-information</w:t>
        </w:r>
      </w:hyperlink>
      <w:r w:rsidRPr="001C04E3">
        <w:rPr>
          <w:sz w:val="24"/>
          <w:szCs w:val="24"/>
        </w:rPr>
        <w:t xml:space="preserve">. </w:t>
      </w:r>
      <w:r w:rsidRPr="001C04E3">
        <w:rPr>
          <w:rStyle w:val="text-token-text-primary"/>
          <w:rFonts w:cs="Arial"/>
          <w:sz w:val="24"/>
          <w:szCs w:val="24"/>
        </w:rPr>
        <w:t>[Accessed: Aug. 10, 2026]</w:t>
      </w:r>
      <w:r w:rsidRPr="001C04E3">
        <w:rPr>
          <w:sz w:val="24"/>
          <w:szCs w:val="24"/>
        </w:rPr>
        <w:t>.</w:t>
      </w:r>
    </w:p>
    <w:p w14:paraId="701BF353" w14:textId="77777777" w:rsidR="001A6B9E" w:rsidRPr="001C04E3" w:rsidRDefault="001A6B9E" w:rsidP="001A6B9E">
      <w:pPr>
        <w:rPr>
          <w:sz w:val="24"/>
          <w:szCs w:val="24"/>
        </w:rPr>
      </w:pPr>
      <w:r w:rsidRPr="001C04E3">
        <w:rPr>
          <w:rStyle w:val="text-token-text-primary"/>
          <w:rFonts w:cs="Arial"/>
          <w:sz w:val="24"/>
          <w:szCs w:val="24"/>
        </w:rPr>
        <w:t>[4]</w:t>
      </w:r>
      <w:r w:rsidRPr="001C04E3">
        <w:rPr>
          <w:sz w:val="24"/>
          <w:szCs w:val="24"/>
        </w:rPr>
        <w:t xml:space="preserve"> The Linux Kernel Documentation, “Memory Management,” Linux Kernel Documentation. </w:t>
      </w:r>
      <w:r w:rsidRPr="001C04E3">
        <w:rPr>
          <w:rStyle w:val="text-token-text-primary"/>
          <w:rFonts w:cs="Arial"/>
          <w:sz w:val="24"/>
          <w:szCs w:val="24"/>
        </w:rPr>
        <w:t>[Online]</w:t>
      </w:r>
      <w:r w:rsidRPr="001C04E3">
        <w:rPr>
          <w:sz w:val="24"/>
          <w:szCs w:val="24"/>
        </w:rPr>
        <w:t xml:space="preserve">. Available: </w:t>
      </w:r>
      <w:hyperlink r:id="rId53" w:history="1">
        <w:r w:rsidRPr="001C04E3">
          <w:rPr>
            <w:rStyle w:val="Hyperlink"/>
            <w:rFonts w:cs="Arial"/>
            <w:sz w:val="24"/>
            <w:szCs w:val="24"/>
          </w:rPr>
          <w:t>https://docs.kernel.org/admin-guide/mm/</w:t>
        </w:r>
      </w:hyperlink>
      <w:r w:rsidRPr="001C04E3">
        <w:rPr>
          <w:sz w:val="24"/>
          <w:szCs w:val="24"/>
        </w:rPr>
        <w:t xml:space="preserve">. </w:t>
      </w:r>
      <w:r w:rsidRPr="001C04E3">
        <w:rPr>
          <w:rStyle w:val="text-token-text-primary"/>
          <w:rFonts w:cs="Arial"/>
          <w:sz w:val="24"/>
          <w:szCs w:val="24"/>
        </w:rPr>
        <w:t>[Accessed: Aug. 10, 2026]</w:t>
      </w:r>
      <w:r w:rsidRPr="001C04E3">
        <w:rPr>
          <w:sz w:val="24"/>
          <w:szCs w:val="24"/>
        </w:rPr>
        <w:t>.</w:t>
      </w:r>
    </w:p>
    <w:p w14:paraId="7B52A1C6" w14:textId="77777777" w:rsidR="001A6B9E" w:rsidRPr="001C04E3" w:rsidRDefault="001A6B9E" w:rsidP="001A6B9E">
      <w:pPr>
        <w:rPr>
          <w:sz w:val="24"/>
          <w:szCs w:val="24"/>
        </w:rPr>
      </w:pPr>
      <w:r w:rsidRPr="001C04E3">
        <w:rPr>
          <w:rStyle w:val="text-token-text-primary"/>
          <w:rFonts w:cs="Arial"/>
          <w:sz w:val="24"/>
          <w:szCs w:val="24"/>
        </w:rPr>
        <w:t>[5]</w:t>
      </w:r>
      <w:r w:rsidRPr="001C04E3">
        <w:rPr>
          <w:sz w:val="24"/>
          <w:szCs w:val="24"/>
        </w:rPr>
        <w:t xml:space="preserve"> Apple, “View memory usage in Activity Monitor on Mac,” Apple Support. </w:t>
      </w:r>
      <w:r w:rsidRPr="001C04E3">
        <w:rPr>
          <w:rStyle w:val="text-token-text-primary"/>
          <w:rFonts w:cs="Arial"/>
          <w:sz w:val="24"/>
          <w:szCs w:val="24"/>
        </w:rPr>
        <w:t>[Online]</w:t>
      </w:r>
      <w:r w:rsidRPr="001C04E3">
        <w:rPr>
          <w:sz w:val="24"/>
          <w:szCs w:val="24"/>
        </w:rPr>
        <w:t xml:space="preserve">. Available: </w:t>
      </w:r>
      <w:hyperlink r:id="rId54" w:history="1">
        <w:r w:rsidRPr="001C04E3">
          <w:rPr>
            <w:rStyle w:val="Hyperlink"/>
            <w:rFonts w:cs="Arial"/>
            <w:sz w:val="24"/>
            <w:szCs w:val="24"/>
          </w:rPr>
          <w:t>https://support.apple.com/en-gb/guide/activity-monitor/actmntr1004/mac</w:t>
        </w:r>
      </w:hyperlink>
      <w:r w:rsidRPr="001C04E3">
        <w:rPr>
          <w:sz w:val="24"/>
          <w:szCs w:val="24"/>
        </w:rPr>
        <w:t xml:space="preserve">. </w:t>
      </w:r>
      <w:r w:rsidRPr="001C04E3">
        <w:rPr>
          <w:rStyle w:val="text-token-text-primary"/>
          <w:rFonts w:cs="Arial"/>
          <w:sz w:val="24"/>
          <w:szCs w:val="24"/>
        </w:rPr>
        <w:t>[Accessed: Aug. 10, 2026]</w:t>
      </w:r>
      <w:r w:rsidRPr="001C04E3">
        <w:rPr>
          <w:sz w:val="24"/>
          <w:szCs w:val="24"/>
        </w:rPr>
        <w:t>.</w:t>
      </w:r>
    </w:p>
    <w:p w14:paraId="2C15150E" w14:textId="77777777" w:rsidR="001A6B9E" w:rsidRPr="001C04E3" w:rsidRDefault="001A6B9E" w:rsidP="001A6B9E">
      <w:pPr>
        <w:rPr>
          <w:sz w:val="24"/>
          <w:szCs w:val="24"/>
        </w:rPr>
      </w:pPr>
      <w:r w:rsidRPr="001C04E3">
        <w:rPr>
          <w:rStyle w:val="text-token-text-primary"/>
          <w:rFonts w:cs="Arial"/>
          <w:sz w:val="24"/>
          <w:szCs w:val="24"/>
        </w:rPr>
        <w:t>[6]</w:t>
      </w:r>
      <w:r w:rsidRPr="001C04E3">
        <w:rPr>
          <w:sz w:val="24"/>
          <w:szCs w:val="24"/>
        </w:rPr>
        <w:t xml:space="preserve"> Microsoft, “Windows Client Networking,” Microsoft Learn. </w:t>
      </w:r>
      <w:r w:rsidRPr="001C04E3">
        <w:rPr>
          <w:rStyle w:val="text-token-text-primary"/>
          <w:rFonts w:cs="Arial"/>
          <w:sz w:val="24"/>
          <w:szCs w:val="24"/>
        </w:rPr>
        <w:t>[Online]</w:t>
      </w:r>
      <w:r w:rsidRPr="001C04E3">
        <w:rPr>
          <w:sz w:val="24"/>
          <w:szCs w:val="24"/>
        </w:rPr>
        <w:t xml:space="preserve">. Available: </w:t>
      </w:r>
      <w:hyperlink r:id="rId55" w:history="1">
        <w:r w:rsidRPr="001C04E3">
          <w:rPr>
            <w:rStyle w:val="Hyperlink"/>
            <w:rFonts w:cs="Arial"/>
            <w:sz w:val="24"/>
            <w:szCs w:val="24"/>
          </w:rPr>
          <w:t>https://learn.microsoft.com/en-us/troubleshoot/windows-client/networking/networking-overview</w:t>
        </w:r>
      </w:hyperlink>
      <w:r w:rsidRPr="001C04E3">
        <w:rPr>
          <w:sz w:val="24"/>
          <w:szCs w:val="24"/>
        </w:rPr>
        <w:t xml:space="preserve">. </w:t>
      </w:r>
      <w:r w:rsidRPr="001C04E3">
        <w:rPr>
          <w:rStyle w:val="text-token-text-primary"/>
          <w:rFonts w:cs="Arial"/>
          <w:sz w:val="24"/>
          <w:szCs w:val="24"/>
        </w:rPr>
        <w:t>[Accessed: Aug. 10, 2026]</w:t>
      </w:r>
      <w:r w:rsidRPr="001C04E3">
        <w:rPr>
          <w:sz w:val="24"/>
          <w:szCs w:val="24"/>
        </w:rPr>
        <w:t>.</w:t>
      </w:r>
    </w:p>
    <w:p w14:paraId="3FD571C2" w14:textId="77777777" w:rsidR="001A6B9E" w:rsidRPr="001C04E3" w:rsidRDefault="001A6B9E" w:rsidP="001A6B9E">
      <w:pPr>
        <w:rPr>
          <w:sz w:val="24"/>
          <w:szCs w:val="24"/>
        </w:rPr>
      </w:pPr>
      <w:r w:rsidRPr="001C04E3">
        <w:rPr>
          <w:rStyle w:val="text-token-text-primary"/>
          <w:rFonts w:cs="Arial"/>
          <w:sz w:val="24"/>
          <w:szCs w:val="24"/>
        </w:rPr>
        <w:t>[7]</w:t>
      </w:r>
      <w:r w:rsidRPr="001C04E3">
        <w:rPr>
          <w:sz w:val="24"/>
          <w:szCs w:val="24"/>
        </w:rPr>
        <w:t xml:space="preserve"> Microsoft, “Access Control Overview,” Microsoft Learn. </w:t>
      </w:r>
      <w:r w:rsidRPr="001C04E3">
        <w:rPr>
          <w:rStyle w:val="text-token-text-primary"/>
          <w:rFonts w:cs="Arial"/>
          <w:sz w:val="24"/>
          <w:szCs w:val="24"/>
        </w:rPr>
        <w:t>[Online]</w:t>
      </w:r>
      <w:r w:rsidRPr="001C04E3">
        <w:rPr>
          <w:sz w:val="24"/>
          <w:szCs w:val="24"/>
        </w:rPr>
        <w:t xml:space="preserve">. Available: </w:t>
      </w:r>
      <w:hyperlink r:id="rId56" w:history="1">
        <w:r w:rsidRPr="001C04E3">
          <w:rPr>
            <w:rStyle w:val="Hyperlink"/>
            <w:rFonts w:cs="Arial"/>
            <w:sz w:val="24"/>
            <w:szCs w:val="24"/>
          </w:rPr>
          <w:t>https://learn.microsoft.com/en-us/windows/security/identity-protection/access-control/access-control</w:t>
        </w:r>
      </w:hyperlink>
      <w:r w:rsidRPr="001C04E3">
        <w:rPr>
          <w:sz w:val="24"/>
          <w:szCs w:val="24"/>
        </w:rPr>
        <w:t xml:space="preserve">. </w:t>
      </w:r>
      <w:r w:rsidRPr="001C04E3">
        <w:rPr>
          <w:rStyle w:val="text-token-text-primary"/>
          <w:rFonts w:cs="Arial"/>
          <w:sz w:val="24"/>
          <w:szCs w:val="24"/>
        </w:rPr>
        <w:t>[Accessed: Aug. 10, 2026]</w:t>
      </w:r>
      <w:r w:rsidRPr="001C04E3">
        <w:rPr>
          <w:sz w:val="24"/>
          <w:szCs w:val="24"/>
        </w:rPr>
        <w:t>.</w:t>
      </w:r>
    </w:p>
    <w:p w14:paraId="5374C9B0" w14:textId="7A79F7BD" w:rsidR="00981AEC" w:rsidRPr="00981AEC" w:rsidRDefault="00981AEC" w:rsidP="005E5582"/>
    <w:p w14:paraId="7EE25D6F" w14:textId="77777777" w:rsidR="00FF6876" w:rsidRDefault="00FF6876" w:rsidP="00FF6876"/>
    <w:p w14:paraId="2B2AC766" w14:textId="77777777" w:rsidR="00D0552B" w:rsidRDefault="00D0552B" w:rsidP="00FF6876"/>
    <w:p w14:paraId="10F81E44" w14:textId="77777777" w:rsidR="00D0552B" w:rsidRDefault="00D0552B" w:rsidP="00FF6876"/>
    <w:p w14:paraId="4FC56621" w14:textId="77777777" w:rsidR="00D0552B" w:rsidRDefault="00D0552B" w:rsidP="00FF6876"/>
    <w:p w14:paraId="729D48F6" w14:textId="77777777" w:rsidR="00006A12" w:rsidRDefault="00006A12" w:rsidP="00FF6876"/>
    <w:p w14:paraId="16B8B774" w14:textId="77777777" w:rsidR="00006A12" w:rsidRDefault="00006A12" w:rsidP="00FF6876"/>
    <w:p w14:paraId="3C386A30" w14:textId="77777777" w:rsidR="00006A12" w:rsidRPr="00FF6876" w:rsidRDefault="00006A12" w:rsidP="00FF6876"/>
    <w:p w14:paraId="1386729F" w14:textId="66EF4B6D" w:rsidR="005F4529" w:rsidRDefault="00D55B2D" w:rsidP="002C1B65">
      <w:pPr>
        <w:pStyle w:val="Heading1"/>
      </w:pPr>
      <w:bookmarkStart w:id="19" w:name="_Toc237380515"/>
      <w:r>
        <w:lastRenderedPageBreak/>
        <w:t>Appendices</w:t>
      </w:r>
      <w:bookmarkEnd w:id="19"/>
    </w:p>
    <w:p w14:paraId="6D1EF488" w14:textId="0920ABBC" w:rsidR="00006A12" w:rsidRDefault="00006A12" w:rsidP="00FC3957">
      <w:pPr>
        <w:pStyle w:val="Heading2"/>
      </w:pPr>
      <w:bookmarkStart w:id="20" w:name="_Toc237380516"/>
      <w:r>
        <w:t xml:space="preserve">Appendix </w:t>
      </w:r>
      <w:r w:rsidR="00B65E53">
        <w:t>3</w:t>
      </w:r>
      <w:r>
        <w:t xml:space="preserve"> – Online Certified Course Evidence</w:t>
      </w:r>
      <w:bookmarkEnd w:id="20"/>
    </w:p>
    <w:p w14:paraId="7CBA4C8C" w14:textId="77777777" w:rsidR="00065AF2" w:rsidRPr="00065AF2" w:rsidRDefault="00065AF2" w:rsidP="00065AF2"/>
    <w:p w14:paraId="23EBCE44" w14:textId="77777777" w:rsidR="00B073F7" w:rsidRPr="00B073F7" w:rsidRDefault="00B073F7" w:rsidP="00B073F7">
      <w:pPr>
        <w:rPr>
          <w:rFonts w:cs="Arial"/>
          <w:sz w:val="24"/>
          <w:szCs w:val="24"/>
        </w:rPr>
      </w:pPr>
      <w:r w:rsidRPr="00B073F7">
        <w:rPr>
          <w:rFonts w:cs="Arial"/>
          <w:b/>
          <w:sz w:val="24"/>
          <w:szCs w:val="24"/>
        </w:rPr>
        <w:t>Course provider: Microsoft Learn</w:t>
      </w:r>
    </w:p>
    <w:p w14:paraId="3EFA87CE" w14:textId="0B015EEC" w:rsidR="00E7249E" w:rsidRDefault="00B073F7" w:rsidP="00B073F7">
      <w:pPr>
        <w:rPr>
          <w:rFonts w:cs="Arial"/>
          <w:b/>
          <w:sz w:val="24"/>
          <w:szCs w:val="24"/>
        </w:rPr>
      </w:pPr>
      <w:r w:rsidRPr="00B073F7">
        <w:rPr>
          <w:rFonts w:cs="Arial"/>
          <w:b/>
          <w:sz w:val="24"/>
          <w:szCs w:val="24"/>
        </w:rPr>
        <w:t xml:space="preserve">Course / learning path: </w:t>
      </w:r>
      <w:hyperlink r:id="rId57" w:history="1">
        <w:r w:rsidRPr="00B073F7">
          <w:rPr>
            <w:rStyle w:val="Hyperlink"/>
            <w:rFonts w:cs="Arial"/>
            <w:b/>
            <w:sz w:val="24"/>
            <w:szCs w:val="24"/>
          </w:rPr>
          <w:t>Understand the Command Syntax in Windows PowerShell</w:t>
        </w:r>
      </w:hyperlink>
    </w:p>
    <w:p w14:paraId="18C5F4E0" w14:textId="7317C7D3" w:rsidR="00E7249E" w:rsidRDefault="00E7249E" w:rsidP="00B073F7">
      <w:pPr>
        <w:rPr>
          <w:sz w:val="24"/>
          <w:szCs w:val="24"/>
        </w:rPr>
      </w:pPr>
      <w:r w:rsidRPr="00E7249E">
        <w:rPr>
          <w:sz w:val="24"/>
          <w:szCs w:val="24"/>
        </w:rPr>
        <w:t xml:space="preserve">I completed the </w:t>
      </w:r>
      <w:r w:rsidRPr="00E7249E">
        <w:rPr>
          <w:rStyle w:val="Strong"/>
          <w:sz w:val="24"/>
          <w:szCs w:val="24"/>
        </w:rPr>
        <w:t>“Understand the command syntax in Windows PowerShell”</w:t>
      </w:r>
      <w:r w:rsidRPr="00E7249E">
        <w:rPr>
          <w:sz w:val="24"/>
          <w:szCs w:val="24"/>
        </w:rPr>
        <w:t xml:space="preserve"> training module provided by Microsoft Learn. The course helped me understand the structure of PowerShell cmdlets, the use of command parameters, tab completion, and PowerShell help resources. It also included a module assessment to test the knowledge gained during the training</w:t>
      </w:r>
    </w:p>
    <w:p w14:paraId="29C4456E" w14:textId="77777777" w:rsidR="00867D46" w:rsidRPr="00E7249E" w:rsidRDefault="00867D46" w:rsidP="00B073F7">
      <w:pPr>
        <w:rPr>
          <w:rFonts w:cs="Arial"/>
          <w:sz w:val="24"/>
          <w:szCs w:val="24"/>
        </w:rPr>
      </w:pPr>
    </w:p>
    <w:p w14:paraId="1B55BC44" w14:textId="6CD3808D" w:rsidR="00065AF2" w:rsidRDefault="00B073F7" w:rsidP="00065AF2">
      <w:pPr>
        <w:rPr>
          <w:rFonts w:cs="Arial"/>
          <w:b/>
          <w:sz w:val="24"/>
          <w:szCs w:val="24"/>
        </w:rPr>
      </w:pPr>
      <w:r>
        <w:rPr>
          <w:rFonts w:cs="Arial"/>
          <w:b/>
          <w:noProof/>
          <w:sz w:val="24"/>
          <w:szCs w:val="24"/>
        </w:rPr>
        <w:drawing>
          <wp:inline distT="0" distB="0" distL="0" distR="0" wp14:anchorId="08F78149" wp14:editId="69A855DD">
            <wp:extent cx="5371465" cy="3823063"/>
            <wp:effectExtent l="0" t="0" r="635" b="0"/>
            <wp:docPr id="1279753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75352" name="Picture 127975352"/>
                    <pic:cNvPicPr/>
                  </pic:nvPicPr>
                  <pic:blipFill rotWithShape="1">
                    <a:blip r:embed="rId58" cstate="print">
                      <a:extLst>
                        <a:ext uri="{28A0092B-C50C-407E-A947-70E740481C1C}">
                          <a14:useLocalDpi xmlns:a14="http://schemas.microsoft.com/office/drawing/2010/main" val="0"/>
                        </a:ext>
                      </a:extLst>
                    </a:blip>
                    <a:srcRect l="8124" r="11020"/>
                    <a:stretch>
                      <a:fillRect/>
                    </a:stretch>
                  </pic:blipFill>
                  <pic:spPr bwMode="auto">
                    <a:xfrm>
                      <a:off x="0" y="0"/>
                      <a:ext cx="5415790" cy="3854611"/>
                    </a:xfrm>
                    <a:prstGeom prst="rect">
                      <a:avLst/>
                    </a:prstGeom>
                    <a:ln>
                      <a:noFill/>
                    </a:ln>
                    <a:extLst>
                      <a:ext uri="{53640926-AAD7-44D8-BBD7-CCE9431645EC}">
                        <a14:shadowObscured xmlns:a14="http://schemas.microsoft.com/office/drawing/2010/main"/>
                      </a:ext>
                    </a:extLst>
                  </pic:spPr>
                </pic:pic>
              </a:graphicData>
            </a:graphic>
          </wp:inline>
        </w:drawing>
      </w:r>
    </w:p>
    <w:p w14:paraId="464DDCB6" w14:textId="345E4045" w:rsidR="005D3B42" w:rsidRDefault="00B073F7" w:rsidP="00065AF2">
      <w:pPr>
        <w:rPr>
          <w:rFonts w:cs="Arial"/>
          <w:b/>
          <w:sz w:val="24"/>
          <w:szCs w:val="24"/>
        </w:rPr>
      </w:pPr>
      <w:r>
        <w:rPr>
          <w:rFonts w:cs="Arial"/>
          <w:b/>
          <w:noProof/>
          <w:sz w:val="24"/>
          <w:szCs w:val="24"/>
        </w:rPr>
        <w:lastRenderedPageBreak/>
        <w:drawing>
          <wp:inline distT="0" distB="0" distL="0" distR="0" wp14:anchorId="33D2D19D" wp14:editId="557277AB">
            <wp:extent cx="5416732" cy="4297680"/>
            <wp:effectExtent l="0" t="0" r="6350" b="0"/>
            <wp:docPr id="12893406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40682" name="Picture 1289340682"/>
                    <pic:cNvPicPr/>
                  </pic:nvPicPr>
                  <pic:blipFill rotWithShape="1">
                    <a:blip r:embed="rId59" cstate="print">
                      <a:extLst>
                        <a:ext uri="{28A0092B-C50C-407E-A947-70E740481C1C}">
                          <a14:useLocalDpi xmlns:a14="http://schemas.microsoft.com/office/drawing/2010/main" val="0"/>
                        </a:ext>
                      </a:extLst>
                    </a:blip>
                    <a:srcRect l="7780" r="4681"/>
                    <a:stretch>
                      <a:fillRect/>
                    </a:stretch>
                  </pic:blipFill>
                  <pic:spPr bwMode="auto">
                    <a:xfrm>
                      <a:off x="0" y="0"/>
                      <a:ext cx="5425755" cy="4304839"/>
                    </a:xfrm>
                    <a:prstGeom prst="rect">
                      <a:avLst/>
                    </a:prstGeom>
                    <a:ln>
                      <a:noFill/>
                    </a:ln>
                    <a:extLst>
                      <a:ext uri="{53640926-AAD7-44D8-BBD7-CCE9431645EC}">
                        <a14:shadowObscured xmlns:a14="http://schemas.microsoft.com/office/drawing/2010/main"/>
                      </a:ext>
                    </a:extLst>
                  </pic:spPr>
                </pic:pic>
              </a:graphicData>
            </a:graphic>
          </wp:inline>
        </w:drawing>
      </w:r>
    </w:p>
    <w:p w14:paraId="59FCCF10" w14:textId="16574B9B" w:rsidR="00065AF2" w:rsidRDefault="00B073F7" w:rsidP="00065AF2">
      <w:pPr>
        <w:rPr>
          <w:rFonts w:cs="Arial"/>
          <w:b/>
          <w:sz w:val="24"/>
          <w:szCs w:val="24"/>
        </w:rPr>
      </w:pPr>
      <w:r>
        <w:rPr>
          <w:rFonts w:cs="Arial"/>
          <w:b/>
          <w:noProof/>
          <w:sz w:val="24"/>
          <w:szCs w:val="24"/>
        </w:rPr>
        <w:drawing>
          <wp:inline distT="0" distB="0" distL="0" distR="0" wp14:anchorId="2DFC2C09" wp14:editId="1ED466A5">
            <wp:extent cx="4868092" cy="3482975"/>
            <wp:effectExtent l="0" t="0" r="0" b="0"/>
            <wp:docPr id="84334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3493" name="Picture 8433493"/>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881958" cy="3492895"/>
                    </a:xfrm>
                    <a:prstGeom prst="rect">
                      <a:avLst/>
                    </a:prstGeom>
                  </pic:spPr>
                </pic:pic>
              </a:graphicData>
            </a:graphic>
          </wp:inline>
        </w:drawing>
      </w:r>
    </w:p>
    <w:p w14:paraId="49AE6523" w14:textId="77777777" w:rsidR="00B073F7" w:rsidRDefault="00B073F7" w:rsidP="00065AF2">
      <w:pPr>
        <w:rPr>
          <w:rFonts w:cs="Arial"/>
          <w:b/>
          <w:sz w:val="24"/>
          <w:szCs w:val="24"/>
        </w:rPr>
      </w:pPr>
    </w:p>
    <w:p w14:paraId="70BCFDF1" w14:textId="77777777" w:rsidR="00065AF2" w:rsidRDefault="00065AF2" w:rsidP="00065AF2">
      <w:pPr>
        <w:rPr>
          <w:rFonts w:cs="Arial"/>
          <w:sz w:val="24"/>
          <w:szCs w:val="24"/>
        </w:rPr>
      </w:pPr>
    </w:p>
    <w:p w14:paraId="09EE2EB4" w14:textId="77777777" w:rsidR="00B073F7" w:rsidRPr="00065AF2" w:rsidRDefault="00B073F7" w:rsidP="00065AF2">
      <w:pPr>
        <w:rPr>
          <w:rFonts w:cs="Arial"/>
          <w:sz w:val="24"/>
          <w:szCs w:val="24"/>
        </w:rPr>
      </w:pPr>
    </w:p>
    <w:p w14:paraId="1DCA189D" w14:textId="77777777" w:rsidR="00006A12" w:rsidRPr="00F37092" w:rsidRDefault="00006A12" w:rsidP="00F37092"/>
    <w:sectPr w:rsidR="00006A12" w:rsidRPr="00F37092" w:rsidSect="00906A1A">
      <w:footerReference w:type="default" r:id="rId61"/>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AF42D" w14:textId="77777777" w:rsidR="004F7531" w:rsidRDefault="004F7531" w:rsidP="00906A1A">
      <w:pPr>
        <w:spacing w:after="0" w:line="240" w:lineRule="auto"/>
      </w:pPr>
      <w:r>
        <w:separator/>
      </w:r>
    </w:p>
  </w:endnote>
  <w:endnote w:type="continuationSeparator" w:id="0">
    <w:p w14:paraId="23C3CF00" w14:textId="77777777" w:rsidR="004F7531" w:rsidRDefault="004F7531"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2C5DA" w14:textId="77777777" w:rsidR="004F7531" w:rsidRDefault="004F7531" w:rsidP="00906A1A">
      <w:pPr>
        <w:spacing w:after="0" w:line="240" w:lineRule="auto"/>
      </w:pPr>
      <w:r>
        <w:separator/>
      </w:r>
    </w:p>
  </w:footnote>
  <w:footnote w:type="continuationSeparator" w:id="0">
    <w:p w14:paraId="03BF7BD4" w14:textId="77777777" w:rsidR="004F7531" w:rsidRDefault="004F7531"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8211488"/>
    <w:multiLevelType w:val="hybridMultilevel"/>
    <w:tmpl w:val="72EC54BA"/>
    <w:lvl w:ilvl="0" w:tplc="08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ED7383"/>
    <w:multiLevelType w:val="hybridMultilevel"/>
    <w:tmpl w:val="95CE97BC"/>
    <w:lvl w:ilvl="0" w:tplc="08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3F463F"/>
    <w:multiLevelType w:val="hybridMultilevel"/>
    <w:tmpl w:val="CC1AA774"/>
    <w:lvl w:ilvl="0" w:tplc="08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CA187B"/>
    <w:multiLevelType w:val="hybridMultilevel"/>
    <w:tmpl w:val="76BA2824"/>
    <w:lvl w:ilvl="0" w:tplc="08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F5535EA"/>
    <w:multiLevelType w:val="hybridMultilevel"/>
    <w:tmpl w:val="C6729B74"/>
    <w:lvl w:ilvl="0" w:tplc="08090003">
      <w:start w:val="1"/>
      <w:numFmt w:val="bullet"/>
      <w:lvlText w:val="o"/>
      <w:lvlJc w:val="left"/>
      <w:pPr>
        <w:ind w:left="720" w:hanging="360"/>
      </w:pPr>
      <w:rPr>
        <w:rFonts w:ascii="Courier New" w:hAnsi="Courier New"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9C5252"/>
    <w:multiLevelType w:val="hybridMultilevel"/>
    <w:tmpl w:val="2C74C27E"/>
    <w:lvl w:ilvl="0" w:tplc="08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9D57FE"/>
    <w:multiLevelType w:val="hybridMultilevel"/>
    <w:tmpl w:val="8B36288E"/>
    <w:lvl w:ilvl="0" w:tplc="08090003">
      <w:start w:val="1"/>
      <w:numFmt w:val="bullet"/>
      <w:lvlText w:val="o"/>
      <w:lvlJc w:val="left"/>
      <w:pPr>
        <w:ind w:left="720" w:hanging="360"/>
      </w:pPr>
      <w:rPr>
        <w:rFonts w:ascii="Courier New" w:hAnsi="Courier New" w:hint="default"/>
        <w:sz w:val="24"/>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C6401AF"/>
    <w:multiLevelType w:val="hybridMultilevel"/>
    <w:tmpl w:val="7646D2A4"/>
    <w:lvl w:ilvl="0" w:tplc="08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FCE5D3F"/>
    <w:multiLevelType w:val="hybridMultilevel"/>
    <w:tmpl w:val="CF7A00A8"/>
    <w:lvl w:ilvl="0" w:tplc="08090003">
      <w:start w:val="1"/>
      <w:numFmt w:val="bullet"/>
      <w:lvlText w:val="o"/>
      <w:lvlJc w:val="left"/>
      <w:pPr>
        <w:ind w:left="720" w:hanging="360"/>
      </w:pPr>
      <w:rPr>
        <w:rFonts w:ascii="Courier New" w:hAnsi="Courier New"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17D5E86"/>
    <w:multiLevelType w:val="hybridMultilevel"/>
    <w:tmpl w:val="0CDA4BC8"/>
    <w:lvl w:ilvl="0" w:tplc="08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386128E"/>
    <w:multiLevelType w:val="hybridMultilevel"/>
    <w:tmpl w:val="19D46470"/>
    <w:lvl w:ilvl="0" w:tplc="08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890558D"/>
    <w:multiLevelType w:val="hybridMultilevel"/>
    <w:tmpl w:val="38BCCBCC"/>
    <w:lvl w:ilvl="0" w:tplc="08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B0347B4"/>
    <w:multiLevelType w:val="hybridMultilevel"/>
    <w:tmpl w:val="8B581F5A"/>
    <w:lvl w:ilvl="0" w:tplc="08090003">
      <w:start w:val="1"/>
      <w:numFmt w:val="bullet"/>
      <w:lvlText w:val="o"/>
      <w:lvlJc w:val="left"/>
      <w:pPr>
        <w:ind w:left="720" w:hanging="360"/>
      </w:pPr>
      <w:rPr>
        <w:rFonts w:ascii="Courier New" w:hAnsi="Courier New"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EA771D9"/>
    <w:multiLevelType w:val="hybridMultilevel"/>
    <w:tmpl w:val="35A2E884"/>
    <w:lvl w:ilvl="0" w:tplc="08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EA81923"/>
    <w:multiLevelType w:val="hybridMultilevel"/>
    <w:tmpl w:val="F59A98EA"/>
    <w:lvl w:ilvl="0" w:tplc="08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1C62C21"/>
    <w:multiLevelType w:val="hybridMultilevel"/>
    <w:tmpl w:val="68B2E50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33320A"/>
    <w:multiLevelType w:val="hybridMultilevel"/>
    <w:tmpl w:val="6AC2F6F8"/>
    <w:lvl w:ilvl="0" w:tplc="08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710260E"/>
    <w:multiLevelType w:val="hybridMultilevel"/>
    <w:tmpl w:val="4964E91C"/>
    <w:lvl w:ilvl="0" w:tplc="08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1621A5D"/>
    <w:multiLevelType w:val="hybridMultilevel"/>
    <w:tmpl w:val="4308F802"/>
    <w:lvl w:ilvl="0" w:tplc="08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8006D74"/>
    <w:multiLevelType w:val="multilevel"/>
    <w:tmpl w:val="43F6905C"/>
    <w:lvl w:ilvl="0">
      <w:start w:val="1"/>
      <w:numFmt w:val="decimal"/>
      <w:pStyle w:val="Heading1"/>
      <w:lvlText w:val="%1."/>
      <w:lvlJc w:val="left"/>
      <w:pPr>
        <w:ind w:left="800" w:hanging="440"/>
      </w:pPr>
      <w:rPr>
        <w:rFonts w:hint="default"/>
        <w:sz w:val="36"/>
        <w:szCs w:val="36"/>
      </w:rPr>
    </w:lvl>
    <w:lvl w:ilvl="1">
      <w:start w:val="1"/>
      <w:numFmt w:val="decimal"/>
      <w:pStyle w:val="Heading2"/>
      <w:isLgl/>
      <w:lvlText w:val="%1.%2"/>
      <w:lvlJc w:val="left"/>
      <w:pPr>
        <w:ind w:left="824"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47062172">
    <w:abstractNumId w:val="0"/>
  </w:num>
  <w:num w:numId="2" w16cid:durableId="454100671">
    <w:abstractNumId w:val="1"/>
  </w:num>
  <w:num w:numId="3" w16cid:durableId="1385061689">
    <w:abstractNumId w:val="21"/>
  </w:num>
  <w:num w:numId="4" w16cid:durableId="1586769543">
    <w:abstractNumId w:val="21"/>
    <w:lvlOverride w:ilvl="0">
      <w:startOverride w:val="1"/>
    </w:lvlOverride>
    <w:lvlOverride w:ilvl="1">
      <w:startOverride w:val="5"/>
    </w:lvlOverride>
  </w:num>
  <w:num w:numId="5" w16cid:durableId="1686442425">
    <w:abstractNumId w:val="8"/>
  </w:num>
  <w:num w:numId="6" w16cid:durableId="521163940">
    <w:abstractNumId w:val="6"/>
  </w:num>
  <w:num w:numId="7" w16cid:durableId="327711099">
    <w:abstractNumId w:val="14"/>
  </w:num>
  <w:num w:numId="8" w16cid:durableId="133378490">
    <w:abstractNumId w:val="10"/>
  </w:num>
  <w:num w:numId="9" w16cid:durableId="901647104">
    <w:abstractNumId w:val="9"/>
  </w:num>
  <w:num w:numId="10" w16cid:durableId="1678655116">
    <w:abstractNumId w:val="5"/>
  </w:num>
  <w:num w:numId="11" w16cid:durableId="1241794715">
    <w:abstractNumId w:val="13"/>
  </w:num>
  <w:num w:numId="12" w16cid:durableId="1258751328">
    <w:abstractNumId w:val="17"/>
  </w:num>
  <w:num w:numId="13" w16cid:durableId="1521509397">
    <w:abstractNumId w:val="18"/>
  </w:num>
  <w:num w:numId="14" w16cid:durableId="344284180">
    <w:abstractNumId w:val="19"/>
  </w:num>
  <w:num w:numId="15" w16cid:durableId="1975787528">
    <w:abstractNumId w:val="12"/>
  </w:num>
  <w:num w:numId="16" w16cid:durableId="1535270908">
    <w:abstractNumId w:val="15"/>
  </w:num>
  <w:num w:numId="17" w16cid:durableId="591595499">
    <w:abstractNumId w:val="4"/>
  </w:num>
  <w:num w:numId="18" w16cid:durableId="710304536">
    <w:abstractNumId w:val="3"/>
  </w:num>
  <w:num w:numId="19" w16cid:durableId="1505827267">
    <w:abstractNumId w:val="7"/>
  </w:num>
  <w:num w:numId="20" w16cid:durableId="154878300">
    <w:abstractNumId w:val="20"/>
  </w:num>
  <w:num w:numId="21" w16cid:durableId="1794321612">
    <w:abstractNumId w:val="2"/>
  </w:num>
  <w:num w:numId="22" w16cid:durableId="1944721125">
    <w:abstractNumId w:val="11"/>
  </w:num>
  <w:num w:numId="23" w16cid:durableId="2041121988">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6A12"/>
    <w:rsid w:val="00007001"/>
    <w:rsid w:val="000116F2"/>
    <w:rsid w:val="00023422"/>
    <w:rsid w:val="00024B1F"/>
    <w:rsid w:val="00027EB0"/>
    <w:rsid w:val="00027EE4"/>
    <w:rsid w:val="00031995"/>
    <w:rsid w:val="00031AAF"/>
    <w:rsid w:val="000353D5"/>
    <w:rsid w:val="00037B45"/>
    <w:rsid w:val="000405AE"/>
    <w:rsid w:val="0004536A"/>
    <w:rsid w:val="000471D4"/>
    <w:rsid w:val="00054138"/>
    <w:rsid w:val="0005431A"/>
    <w:rsid w:val="00055C6E"/>
    <w:rsid w:val="000560AA"/>
    <w:rsid w:val="00065AF2"/>
    <w:rsid w:val="000736A3"/>
    <w:rsid w:val="00073E5A"/>
    <w:rsid w:val="00073EA6"/>
    <w:rsid w:val="00074906"/>
    <w:rsid w:val="00074E19"/>
    <w:rsid w:val="0008197F"/>
    <w:rsid w:val="00082D69"/>
    <w:rsid w:val="000866D5"/>
    <w:rsid w:val="000872BF"/>
    <w:rsid w:val="00091849"/>
    <w:rsid w:val="00092911"/>
    <w:rsid w:val="00092DEA"/>
    <w:rsid w:val="00097BD8"/>
    <w:rsid w:val="000A0CEB"/>
    <w:rsid w:val="000B0F84"/>
    <w:rsid w:val="000B1DC0"/>
    <w:rsid w:val="000B2852"/>
    <w:rsid w:val="000B71FA"/>
    <w:rsid w:val="000C4AEF"/>
    <w:rsid w:val="000C50F1"/>
    <w:rsid w:val="000D0C77"/>
    <w:rsid w:val="000D2954"/>
    <w:rsid w:val="000E062E"/>
    <w:rsid w:val="000E21D9"/>
    <w:rsid w:val="000E2EF8"/>
    <w:rsid w:val="000E327C"/>
    <w:rsid w:val="000E4574"/>
    <w:rsid w:val="000E6DE6"/>
    <w:rsid w:val="000F3E82"/>
    <w:rsid w:val="000F62A4"/>
    <w:rsid w:val="001071C2"/>
    <w:rsid w:val="00107FB4"/>
    <w:rsid w:val="00110520"/>
    <w:rsid w:val="00111550"/>
    <w:rsid w:val="00111DE9"/>
    <w:rsid w:val="00113F8C"/>
    <w:rsid w:val="00117332"/>
    <w:rsid w:val="00117D5C"/>
    <w:rsid w:val="00120098"/>
    <w:rsid w:val="00125FA4"/>
    <w:rsid w:val="00140441"/>
    <w:rsid w:val="00142DEE"/>
    <w:rsid w:val="00142EED"/>
    <w:rsid w:val="0014346A"/>
    <w:rsid w:val="001572F2"/>
    <w:rsid w:val="00157B96"/>
    <w:rsid w:val="00161355"/>
    <w:rsid w:val="0016592E"/>
    <w:rsid w:val="001711F4"/>
    <w:rsid w:val="00171F82"/>
    <w:rsid w:val="00172C72"/>
    <w:rsid w:val="00176217"/>
    <w:rsid w:val="0017621D"/>
    <w:rsid w:val="00176323"/>
    <w:rsid w:val="001768EC"/>
    <w:rsid w:val="00180F12"/>
    <w:rsid w:val="00182F5C"/>
    <w:rsid w:val="001846FC"/>
    <w:rsid w:val="00185313"/>
    <w:rsid w:val="00186119"/>
    <w:rsid w:val="001877DB"/>
    <w:rsid w:val="00191DF7"/>
    <w:rsid w:val="00197392"/>
    <w:rsid w:val="00197F1B"/>
    <w:rsid w:val="001A6B9E"/>
    <w:rsid w:val="001A7027"/>
    <w:rsid w:val="001B01C9"/>
    <w:rsid w:val="001B48C1"/>
    <w:rsid w:val="001B4F17"/>
    <w:rsid w:val="001B57D6"/>
    <w:rsid w:val="001C04E3"/>
    <w:rsid w:val="001C37C8"/>
    <w:rsid w:val="001C4FC5"/>
    <w:rsid w:val="001C50B5"/>
    <w:rsid w:val="001C54A9"/>
    <w:rsid w:val="001D30B6"/>
    <w:rsid w:val="001E395C"/>
    <w:rsid w:val="001E69D4"/>
    <w:rsid w:val="001F0347"/>
    <w:rsid w:val="001F195F"/>
    <w:rsid w:val="001F4BBC"/>
    <w:rsid w:val="002006C2"/>
    <w:rsid w:val="00201CB7"/>
    <w:rsid w:val="00201EA4"/>
    <w:rsid w:val="00202041"/>
    <w:rsid w:val="00203941"/>
    <w:rsid w:val="00206FF6"/>
    <w:rsid w:val="0021064C"/>
    <w:rsid w:val="00210E00"/>
    <w:rsid w:val="00211514"/>
    <w:rsid w:val="00212D2A"/>
    <w:rsid w:val="0021579B"/>
    <w:rsid w:val="002226A2"/>
    <w:rsid w:val="00222E89"/>
    <w:rsid w:val="0022407F"/>
    <w:rsid w:val="0022537C"/>
    <w:rsid w:val="00233507"/>
    <w:rsid w:val="00235725"/>
    <w:rsid w:val="002427C4"/>
    <w:rsid w:val="00246223"/>
    <w:rsid w:val="00251699"/>
    <w:rsid w:val="002524E1"/>
    <w:rsid w:val="00256BED"/>
    <w:rsid w:val="00266EA6"/>
    <w:rsid w:val="002672A1"/>
    <w:rsid w:val="00272A79"/>
    <w:rsid w:val="0027766F"/>
    <w:rsid w:val="00277828"/>
    <w:rsid w:val="00277897"/>
    <w:rsid w:val="0028046D"/>
    <w:rsid w:val="00285581"/>
    <w:rsid w:val="00285EC7"/>
    <w:rsid w:val="00285FB9"/>
    <w:rsid w:val="00286D7B"/>
    <w:rsid w:val="00290AE9"/>
    <w:rsid w:val="002923D1"/>
    <w:rsid w:val="002952D9"/>
    <w:rsid w:val="002961EC"/>
    <w:rsid w:val="002A0DF4"/>
    <w:rsid w:val="002A234B"/>
    <w:rsid w:val="002A2903"/>
    <w:rsid w:val="002A5221"/>
    <w:rsid w:val="002A5A23"/>
    <w:rsid w:val="002B1E30"/>
    <w:rsid w:val="002B345D"/>
    <w:rsid w:val="002B3FEB"/>
    <w:rsid w:val="002B41EB"/>
    <w:rsid w:val="002B4DA7"/>
    <w:rsid w:val="002B7398"/>
    <w:rsid w:val="002C156A"/>
    <w:rsid w:val="002C1B65"/>
    <w:rsid w:val="002C1D26"/>
    <w:rsid w:val="002C2764"/>
    <w:rsid w:val="002C452A"/>
    <w:rsid w:val="002C4C79"/>
    <w:rsid w:val="002C4DF5"/>
    <w:rsid w:val="002C57A4"/>
    <w:rsid w:val="002D1348"/>
    <w:rsid w:val="002D7011"/>
    <w:rsid w:val="002D7F4F"/>
    <w:rsid w:val="002E45DA"/>
    <w:rsid w:val="002E5BF3"/>
    <w:rsid w:val="002E7B10"/>
    <w:rsid w:val="002F0F4A"/>
    <w:rsid w:val="002F3272"/>
    <w:rsid w:val="002F3EB0"/>
    <w:rsid w:val="002F53D0"/>
    <w:rsid w:val="002F6D60"/>
    <w:rsid w:val="002F6DE9"/>
    <w:rsid w:val="002F759B"/>
    <w:rsid w:val="0030186B"/>
    <w:rsid w:val="00301FEF"/>
    <w:rsid w:val="00303573"/>
    <w:rsid w:val="00305A3E"/>
    <w:rsid w:val="00306567"/>
    <w:rsid w:val="0030666D"/>
    <w:rsid w:val="00306806"/>
    <w:rsid w:val="0030743F"/>
    <w:rsid w:val="0031190C"/>
    <w:rsid w:val="00311B40"/>
    <w:rsid w:val="00311B6D"/>
    <w:rsid w:val="003132E6"/>
    <w:rsid w:val="003142CC"/>
    <w:rsid w:val="00321B9B"/>
    <w:rsid w:val="00323B57"/>
    <w:rsid w:val="00325BBD"/>
    <w:rsid w:val="003309D2"/>
    <w:rsid w:val="003323F8"/>
    <w:rsid w:val="00337591"/>
    <w:rsid w:val="00340B27"/>
    <w:rsid w:val="0034109A"/>
    <w:rsid w:val="00341F58"/>
    <w:rsid w:val="00343E79"/>
    <w:rsid w:val="00344128"/>
    <w:rsid w:val="00344353"/>
    <w:rsid w:val="00345714"/>
    <w:rsid w:val="0035093B"/>
    <w:rsid w:val="00350E68"/>
    <w:rsid w:val="00360451"/>
    <w:rsid w:val="00363082"/>
    <w:rsid w:val="00364905"/>
    <w:rsid w:val="00365531"/>
    <w:rsid w:val="003659CC"/>
    <w:rsid w:val="00367221"/>
    <w:rsid w:val="00380056"/>
    <w:rsid w:val="0038041C"/>
    <w:rsid w:val="0038406A"/>
    <w:rsid w:val="003845EC"/>
    <w:rsid w:val="0038524C"/>
    <w:rsid w:val="0039029D"/>
    <w:rsid w:val="00391D2C"/>
    <w:rsid w:val="0039363E"/>
    <w:rsid w:val="003A0AD5"/>
    <w:rsid w:val="003A613E"/>
    <w:rsid w:val="003A61D1"/>
    <w:rsid w:val="003A78A0"/>
    <w:rsid w:val="003B1D3C"/>
    <w:rsid w:val="003B2C9E"/>
    <w:rsid w:val="003B3352"/>
    <w:rsid w:val="003B4D08"/>
    <w:rsid w:val="003B5195"/>
    <w:rsid w:val="003B5F60"/>
    <w:rsid w:val="003C33AA"/>
    <w:rsid w:val="003C3E93"/>
    <w:rsid w:val="003C70B5"/>
    <w:rsid w:val="003C7D3C"/>
    <w:rsid w:val="003D381E"/>
    <w:rsid w:val="003E341F"/>
    <w:rsid w:val="003E385E"/>
    <w:rsid w:val="003E69C5"/>
    <w:rsid w:val="003F0BBE"/>
    <w:rsid w:val="003F0FFC"/>
    <w:rsid w:val="003F2542"/>
    <w:rsid w:val="003F2FA5"/>
    <w:rsid w:val="00400333"/>
    <w:rsid w:val="00401917"/>
    <w:rsid w:val="004026D2"/>
    <w:rsid w:val="004105C5"/>
    <w:rsid w:val="00411066"/>
    <w:rsid w:val="0041473A"/>
    <w:rsid w:val="0042500F"/>
    <w:rsid w:val="00425600"/>
    <w:rsid w:val="004275B5"/>
    <w:rsid w:val="00427B60"/>
    <w:rsid w:val="004319B7"/>
    <w:rsid w:val="00436317"/>
    <w:rsid w:val="00436BF2"/>
    <w:rsid w:val="00446458"/>
    <w:rsid w:val="00446F55"/>
    <w:rsid w:val="00451829"/>
    <w:rsid w:val="00453FEE"/>
    <w:rsid w:val="00455418"/>
    <w:rsid w:val="004573D4"/>
    <w:rsid w:val="00460166"/>
    <w:rsid w:val="00461E66"/>
    <w:rsid w:val="00462321"/>
    <w:rsid w:val="00463E3E"/>
    <w:rsid w:val="00465197"/>
    <w:rsid w:val="00465857"/>
    <w:rsid w:val="00472E0C"/>
    <w:rsid w:val="00474D96"/>
    <w:rsid w:val="0047791C"/>
    <w:rsid w:val="00483DEB"/>
    <w:rsid w:val="0048596C"/>
    <w:rsid w:val="00485C48"/>
    <w:rsid w:val="00487812"/>
    <w:rsid w:val="00487E4A"/>
    <w:rsid w:val="00494A68"/>
    <w:rsid w:val="004A44A6"/>
    <w:rsid w:val="004A4687"/>
    <w:rsid w:val="004B0361"/>
    <w:rsid w:val="004B0438"/>
    <w:rsid w:val="004B08F8"/>
    <w:rsid w:val="004B0C46"/>
    <w:rsid w:val="004B382B"/>
    <w:rsid w:val="004B3B7D"/>
    <w:rsid w:val="004C1C20"/>
    <w:rsid w:val="004C5EF1"/>
    <w:rsid w:val="004C6795"/>
    <w:rsid w:val="004D024B"/>
    <w:rsid w:val="004D0DD3"/>
    <w:rsid w:val="004D2185"/>
    <w:rsid w:val="004D3D1D"/>
    <w:rsid w:val="004E1405"/>
    <w:rsid w:val="004E22E4"/>
    <w:rsid w:val="004E2674"/>
    <w:rsid w:val="004E27AC"/>
    <w:rsid w:val="004E2AE1"/>
    <w:rsid w:val="004E4909"/>
    <w:rsid w:val="004E5DEE"/>
    <w:rsid w:val="004F5535"/>
    <w:rsid w:val="004F5E0D"/>
    <w:rsid w:val="004F7531"/>
    <w:rsid w:val="005002B4"/>
    <w:rsid w:val="0050108D"/>
    <w:rsid w:val="0050330B"/>
    <w:rsid w:val="00503511"/>
    <w:rsid w:val="00504DD7"/>
    <w:rsid w:val="005128BF"/>
    <w:rsid w:val="00514131"/>
    <w:rsid w:val="0052311D"/>
    <w:rsid w:val="0052372C"/>
    <w:rsid w:val="0052729A"/>
    <w:rsid w:val="005316D8"/>
    <w:rsid w:val="00533308"/>
    <w:rsid w:val="00533EDF"/>
    <w:rsid w:val="00535FFF"/>
    <w:rsid w:val="005457F7"/>
    <w:rsid w:val="005462A9"/>
    <w:rsid w:val="00547153"/>
    <w:rsid w:val="0054738F"/>
    <w:rsid w:val="005519DC"/>
    <w:rsid w:val="005524B4"/>
    <w:rsid w:val="00555186"/>
    <w:rsid w:val="00555794"/>
    <w:rsid w:val="00556672"/>
    <w:rsid w:val="00556DAA"/>
    <w:rsid w:val="005574FB"/>
    <w:rsid w:val="00572C32"/>
    <w:rsid w:val="00572E56"/>
    <w:rsid w:val="00576C24"/>
    <w:rsid w:val="005779CD"/>
    <w:rsid w:val="00582A7C"/>
    <w:rsid w:val="0058564E"/>
    <w:rsid w:val="00590AC6"/>
    <w:rsid w:val="005914C1"/>
    <w:rsid w:val="00592B02"/>
    <w:rsid w:val="005946C1"/>
    <w:rsid w:val="005A1A3D"/>
    <w:rsid w:val="005A6007"/>
    <w:rsid w:val="005B3BFA"/>
    <w:rsid w:val="005C0FB7"/>
    <w:rsid w:val="005C1950"/>
    <w:rsid w:val="005C3356"/>
    <w:rsid w:val="005C4388"/>
    <w:rsid w:val="005D386A"/>
    <w:rsid w:val="005D3B42"/>
    <w:rsid w:val="005D4234"/>
    <w:rsid w:val="005D4F22"/>
    <w:rsid w:val="005E1CA5"/>
    <w:rsid w:val="005E2266"/>
    <w:rsid w:val="005E248E"/>
    <w:rsid w:val="005E396B"/>
    <w:rsid w:val="005E5185"/>
    <w:rsid w:val="005E5582"/>
    <w:rsid w:val="005E6130"/>
    <w:rsid w:val="005E7011"/>
    <w:rsid w:val="005E7FA1"/>
    <w:rsid w:val="005F01D0"/>
    <w:rsid w:val="005F2CC6"/>
    <w:rsid w:val="005F4529"/>
    <w:rsid w:val="005F5143"/>
    <w:rsid w:val="006011E8"/>
    <w:rsid w:val="006029EC"/>
    <w:rsid w:val="00604646"/>
    <w:rsid w:val="00610179"/>
    <w:rsid w:val="006162E1"/>
    <w:rsid w:val="006212BE"/>
    <w:rsid w:val="00624B85"/>
    <w:rsid w:val="00624C3A"/>
    <w:rsid w:val="00630A45"/>
    <w:rsid w:val="00632B70"/>
    <w:rsid w:val="00634C04"/>
    <w:rsid w:val="006354AF"/>
    <w:rsid w:val="00637065"/>
    <w:rsid w:val="00640194"/>
    <w:rsid w:val="00640EA3"/>
    <w:rsid w:val="00644602"/>
    <w:rsid w:val="006460F6"/>
    <w:rsid w:val="00646EE0"/>
    <w:rsid w:val="00647595"/>
    <w:rsid w:val="00653756"/>
    <w:rsid w:val="00656D32"/>
    <w:rsid w:val="00657020"/>
    <w:rsid w:val="006613AC"/>
    <w:rsid w:val="006614EB"/>
    <w:rsid w:val="006621FA"/>
    <w:rsid w:val="006646D3"/>
    <w:rsid w:val="00666D0B"/>
    <w:rsid w:val="006734AA"/>
    <w:rsid w:val="006748A4"/>
    <w:rsid w:val="00675C04"/>
    <w:rsid w:val="00677F5C"/>
    <w:rsid w:val="006802F4"/>
    <w:rsid w:val="006815E1"/>
    <w:rsid w:val="0068198A"/>
    <w:rsid w:val="00681BC8"/>
    <w:rsid w:val="00684B31"/>
    <w:rsid w:val="00685A45"/>
    <w:rsid w:val="00690068"/>
    <w:rsid w:val="00690BFF"/>
    <w:rsid w:val="00691964"/>
    <w:rsid w:val="00692B01"/>
    <w:rsid w:val="006970F9"/>
    <w:rsid w:val="006976A7"/>
    <w:rsid w:val="006A18BE"/>
    <w:rsid w:val="006A55D1"/>
    <w:rsid w:val="006A6065"/>
    <w:rsid w:val="006A786B"/>
    <w:rsid w:val="006B13A2"/>
    <w:rsid w:val="006B33B6"/>
    <w:rsid w:val="006B34CB"/>
    <w:rsid w:val="006B6F08"/>
    <w:rsid w:val="006C2981"/>
    <w:rsid w:val="006C5CFA"/>
    <w:rsid w:val="006C6412"/>
    <w:rsid w:val="006D3D86"/>
    <w:rsid w:val="006D3DFA"/>
    <w:rsid w:val="006D77D0"/>
    <w:rsid w:val="006E236D"/>
    <w:rsid w:val="006E3258"/>
    <w:rsid w:val="006E35CA"/>
    <w:rsid w:val="006E4418"/>
    <w:rsid w:val="006E4EE0"/>
    <w:rsid w:val="006E5EC5"/>
    <w:rsid w:val="006E757D"/>
    <w:rsid w:val="006F3AC9"/>
    <w:rsid w:val="006F4764"/>
    <w:rsid w:val="006F4841"/>
    <w:rsid w:val="006F69D5"/>
    <w:rsid w:val="006F69D8"/>
    <w:rsid w:val="007001F4"/>
    <w:rsid w:val="00704266"/>
    <w:rsid w:val="007054C9"/>
    <w:rsid w:val="007074BF"/>
    <w:rsid w:val="00712CFC"/>
    <w:rsid w:val="007139F6"/>
    <w:rsid w:val="00714DF3"/>
    <w:rsid w:val="007257F0"/>
    <w:rsid w:val="00725D07"/>
    <w:rsid w:val="00725D88"/>
    <w:rsid w:val="00732106"/>
    <w:rsid w:val="007327B7"/>
    <w:rsid w:val="00732D57"/>
    <w:rsid w:val="00733558"/>
    <w:rsid w:val="00736F62"/>
    <w:rsid w:val="007370EF"/>
    <w:rsid w:val="007411C5"/>
    <w:rsid w:val="00741BC8"/>
    <w:rsid w:val="00741C05"/>
    <w:rsid w:val="00744C4C"/>
    <w:rsid w:val="007454E4"/>
    <w:rsid w:val="00746C8B"/>
    <w:rsid w:val="00750C12"/>
    <w:rsid w:val="00752209"/>
    <w:rsid w:val="00752B58"/>
    <w:rsid w:val="00752E33"/>
    <w:rsid w:val="007606B4"/>
    <w:rsid w:val="007610E4"/>
    <w:rsid w:val="00761B04"/>
    <w:rsid w:val="00762B1F"/>
    <w:rsid w:val="00763B39"/>
    <w:rsid w:val="00764152"/>
    <w:rsid w:val="0077095B"/>
    <w:rsid w:val="0078084B"/>
    <w:rsid w:val="00781BA5"/>
    <w:rsid w:val="00791ABD"/>
    <w:rsid w:val="007927DB"/>
    <w:rsid w:val="00795B44"/>
    <w:rsid w:val="007A0245"/>
    <w:rsid w:val="007A1197"/>
    <w:rsid w:val="007B1439"/>
    <w:rsid w:val="007B26D0"/>
    <w:rsid w:val="007B2E56"/>
    <w:rsid w:val="007B32EC"/>
    <w:rsid w:val="007B4046"/>
    <w:rsid w:val="007B4196"/>
    <w:rsid w:val="007B73B3"/>
    <w:rsid w:val="007B76D2"/>
    <w:rsid w:val="007B7B00"/>
    <w:rsid w:val="007C058B"/>
    <w:rsid w:val="007C08B6"/>
    <w:rsid w:val="007C35AC"/>
    <w:rsid w:val="007C506A"/>
    <w:rsid w:val="007C567D"/>
    <w:rsid w:val="007C66CF"/>
    <w:rsid w:val="007C7D07"/>
    <w:rsid w:val="007D0127"/>
    <w:rsid w:val="007D19A0"/>
    <w:rsid w:val="007D1A0F"/>
    <w:rsid w:val="007D586F"/>
    <w:rsid w:val="007D7A84"/>
    <w:rsid w:val="007D7F53"/>
    <w:rsid w:val="007E0AEB"/>
    <w:rsid w:val="007E2099"/>
    <w:rsid w:val="007E4300"/>
    <w:rsid w:val="007E55B9"/>
    <w:rsid w:val="007E5B92"/>
    <w:rsid w:val="007E6323"/>
    <w:rsid w:val="007F6FAC"/>
    <w:rsid w:val="008028EC"/>
    <w:rsid w:val="0080749E"/>
    <w:rsid w:val="00807FC3"/>
    <w:rsid w:val="00810B5E"/>
    <w:rsid w:val="0081127F"/>
    <w:rsid w:val="00813837"/>
    <w:rsid w:val="00814FF5"/>
    <w:rsid w:val="00815FFA"/>
    <w:rsid w:val="008207DF"/>
    <w:rsid w:val="0082283E"/>
    <w:rsid w:val="00822D8D"/>
    <w:rsid w:val="00825D2E"/>
    <w:rsid w:val="008271F7"/>
    <w:rsid w:val="008363AA"/>
    <w:rsid w:val="008370B9"/>
    <w:rsid w:val="00841E4B"/>
    <w:rsid w:val="008447F8"/>
    <w:rsid w:val="00844BC7"/>
    <w:rsid w:val="00850173"/>
    <w:rsid w:val="00850303"/>
    <w:rsid w:val="008533E5"/>
    <w:rsid w:val="00853EB9"/>
    <w:rsid w:val="00854A5D"/>
    <w:rsid w:val="00855495"/>
    <w:rsid w:val="00855F7E"/>
    <w:rsid w:val="00857400"/>
    <w:rsid w:val="0086208A"/>
    <w:rsid w:val="008644F9"/>
    <w:rsid w:val="008675B0"/>
    <w:rsid w:val="00867D46"/>
    <w:rsid w:val="008706AC"/>
    <w:rsid w:val="00875014"/>
    <w:rsid w:val="0087581D"/>
    <w:rsid w:val="008767D2"/>
    <w:rsid w:val="0087794F"/>
    <w:rsid w:val="00880DD6"/>
    <w:rsid w:val="00894028"/>
    <w:rsid w:val="00894759"/>
    <w:rsid w:val="008949DB"/>
    <w:rsid w:val="008A3AFE"/>
    <w:rsid w:val="008A4378"/>
    <w:rsid w:val="008A4A89"/>
    <w:rsid w:val="008A5C3B"/>
    <w:rsid w:val="008A62E3"/>
    <w:rsid w:val="008B26AE"/>
    <w:rsid w:val="008B5BAC"/>
    <w:rsid w:val="008B5CDC"/>
    <w:rsid w:val="008D0ACA"/>
    <w:rsid w:val="008D1A27"/>
    <w:rsid w:val="008D2310"/>
    <w:rsid w:val="008D40E2"/>
    <w:rsid w:val="008D64A1"/>
    <w:rsid w:val="008E059C"/>
    <w:rsid w:val="008E0A9A"/>
    <w:rsid w:val="008E2068"/>
    <w:rsid w:val="008E2464"/>
    <w:rsid w:val="008E3AAD"/>
    <w:rsid w:val="008F0146"/>
    <w:rsid w:val="008F4379"/>
    <w:rsid w:val="00901BB2"/>
    <w:rsid w:val="009055B8"/>
    <w:rsid w:val="00905BB5"/>
    <w:rsid w:val="00906376"/>
    <w:rsid w:val="00906736"/>
    <w:rsid w:val="00906A1A"/>
    <w:rsid w:val="00914212"/>
    <w:rsid w:val="0091542F"/>
    <w:rsid w:val="00915E68"/>
    <w:rsid w:val="009169AA"/>
    <w:rsid w:val="009209D0"/>
    <w:rsid w:val="009211F8"/>
    <w:rsid w:val="00921D8C"/>
    <w:rsid w:val="00925054"/>
    <w:rsid w:val="00930524"/>
    <w:rsid w:val="00934325"/>
    <w:rsid w:val="0093519F"/>
    <w:rsid w:val="0094401D"/>
    <w:rsid w:val="00945DF2"/>
    <w:rsid w:val="009466CA"/>
    <w:rsid w:val="0095111B"/>
    <w:rsid w:val="0095129F"/>
    <w:rsid w:val="00951885"/>
    <w:rsid w:val="00954ABD"/>
    <w:rsid w:val="00960ED0"/>
    <w:rsid w:val="009634A2"/>
    <w:rsid w:val="00963A38"/>
    <w:rsid w:val="009648C8"/>
    <w:rsid w:val="00965A0A"/>
    <w:rsid w:val="00975C39"/>
    <w:rsid w:val="00975C95"/>
    <w:rsid w:val="0097654F"/>
    <w:rsid w:val="00976AEB"/>
    <w:rsid w:val="00977962"/>
    <w:rsid w:val="00980BD8"/>
    <w:rsid w:val="00981AEC"/>
    <w:rsid w:val="009820AA"/>
    <w:rsid w:val="00982DE2"/>
    <w:rsid w:val="00983E41"/>
    <w:rsid w:val="00984662"/>
    <w:rsid w:val="00990877"/>
    <w:rsid w:val="00991E78"/>
    <w:rsid w:val="00996EFA"/>
    <w:rsid w:val="00997192"/>
    <w:rsid w:val="009A04FA"/>
    <w:rsid w:val="009A11A5"/>
    <w:rsid w:val="009A309B"/>
    <w:rsid w:val="009A353D"/>
    <w:rsid w:val="009A4DA6"/>
    <w:rsid w:val="009A5F94"/>
    <w:rsid w:val="009B00FD"/>
    <w:rsid w:val="009B2EE6"/>
    <w:rsid w:val="009B5315"/>
    <w:rsid w:val="009B585B"/>
    <w:rsid w:val="009B7AEA"/>
    <w:rsid w:val="009B7D15"/>
    <w:rsid w:val="009C0E4A"/>
    <w:rsid w:val="009C2B23"/>
    <w:rsid w:val="009C4555"/>
    <w:rsid w:val="009C4F96"/>
    <w:rsid w:val="009D0D06"/>
    <w:rsid w:val="009D1102"/>
    <w:rsid w:val="009D1333"/>
    <w:rsid w:val="009D3614"/>
    <w:rsid w:val="009D546D"/>
    <w:rsid w:val="009D620E"/>
    <w:rsid w:val="009D639C"/>
    <w:rsid w:val="009D7154"/>
    <w:rsid w:val="009D74C4"/>
    <w:rsid w:val="009E0E71"/>
    <w:rsid w:val="009E2E0D"/>
    <w:rsid w:val="009E4A70"/>
    <w:rsid w:val="009F0D8B"/>
    <w:rsid w:val="009F7FF2"/>
    <w:rsid w:val="00A00CD2"/>
    <w:rsid w:val="00A03FCD"/>
    <w:rsid w:val="00A07754"/>
    <w:rsid w:val="00A10ABB"/>
    <w:rsid w:val="00A15F1C"/>
    <w:rsid w:val="00A20B54"/>
    <w:rsid w:val="00A24782"/>
    <w:rsid w:val="00A270D4"/>
    <w:rsid w:val="00A2753A"/>
    <w:rsid w:val="00A27E14"/>
    <w:rsid w:val="00A31AB7"/>
    <w:rsid w:val="00A44A4C"/>
    <w:rsid w:val="00A463EB"/>
    <w:rsid w:val="00A47EA9"/>
    <w:rsid w:val="00A51F28"/>
    <w:rsid w:val="00A5418F"/>
    <w:rsid w:val="00A61ECA"/>
    <w:rsid w:val="00A62346"/>
    <w:rsid w:val="00A6283D"/>
    <w:rsid w:val="00A63C8C"/>
    <w:rsid w:val="00A666E3"/>
    <w:rsid w:val="00A767F1"/>
    <w:rsid w:val="00A801B9"/>
    <w:rsid w:val="00A81062"/>
    <w:rsid w:val="00A84129"/>
    <w:rsid w:val="00A84FDE"/>
    <w:rsid w:val="00A8664B"/>
    <w:rsid w:val="00A91730"/>
    <w:rsid w:val="00A927D6"/>
    <w:rsid w:val="00A9606C"/>
    <w:rsid w:val="00AA750F"/>
    <w:rsid w:val="00AB0C7B"/>
    <w:rsid w:val="00AB15F0"/>
    <w:rsid w:val="00AC2BFE"/>
    <w:rsid w:val="00AC5788"/>
    <w:rsid w:val="00AC6331"/>
    <w:rsid w:val="00AD1AB3"/>
    <w:rsid w:val="00AD2B8A"/>
    <w:rsid w:val="00AD35E9"/>
    <w:rsid w:val="00AD5AD1"/>
    <w:rsid w:val="00AD6334"/>
    <w:rsid w:val="00AD6350"/>
    <w:rsid w:val="00AD6746"/>
    <w:rsid w:val="00AD7DAD"/>
    <w:rsid w:val="00AE0FA7"/>
    <w:rsid w:val="00AE15E5"/>
    <w:rsid w:val="00AE3C05"/>
    <w:rsid w:val="00AF19FD"/>
    <w:rsid w:val="00AF349E"/>
    <w:rsid w:val="00AF464C"/>
    <w:rsid w:val="00AF4EB6"/>
    <w:rsid w:val="00B0396C"/>
    <w:rsid w:val="00B073F7"/>
    <w:rsid w:val="00B1018F"/>
    <w:rsid w:val="00B10B37"/>
    <w:rsid w:val="00B177E5"/>
    <w:rsid w:val="00B22161"/>
    <w:rsid w:val="00B2601F"/>
    <w:rsid w:val="00B262B8"/>
    <w:rsid w:val="00B31AB3"/>
    <w:rsid w:val="00B3553F"/>
    <w:rsid w:val="00B35C95"/>
    <w:rsid w:val="00B3644A"/>
    <w:rsid w:val="00B418DB"/>
    <w:rsid w:val="00B431C8"/>
    <w:rsid w:val="00B4631D"/>
    <w:rsid w:val="00B47654"/>
    <w:rsid w:val="00B47CB8"/>
    <w:rsid w:val="00B50C88"/>
    <w:rsid w:val="00B51561"/>
    <w:rsid w:val="00B520BF"/>
    <w:rsid w:val="00B54F4F"/>
    <w:rsid w:val="00B571E3"/>
    <w:rsid w:val="00B576D2"/>
    <w:rsid w:val="00B628A4"/>
    <w:rsid w:val="00B65E53"/>
    <w:rsid w:val="00B65EB9"/>
    <w:rsid w:val="00B6672B"/>
    <w:rsid w:val="00B6747F"/>
    <w:rsid w:val="00B737DF"/>
    <w:rsid w:val="00B73B5E"/>
    <w:rsid w:val="00B7443B"/>
    <w:rsid w:val="00B77AF7"/>
    <w:rsid w:val="00B84FAE"/>
    <w:rsid w:val="00B903BC"/>
    <w:rsid w:val="00B90F7A"/>
    <w:rsid w:val="00B92BD0"/>
    <w:rsid w:val="00BA10D2"/>
    <w:rsid w:val="00BB1032"/>
    <w:rsid w:val="00BB33BB"/>
    <w:rsid w:val="00BB3AF2"/>
    <w:rsid w:val="00BB50A7"/>
    <w:rsid w:val="00BB75F2"/>
    <w:rsid w:val="00BB7BD2"/>
    <w:rsid w:val="00BC4BFF"/>
    <w:rsid w:val="00BC60FF"/>
    <w:rsid w:val="00BC721E"/>
    <w:rsid w:val="00BC7FBF"/>
    <w:rsid w:val="00BD10A1"/>
    <w:rsid w:val="00BD3A75"/>
    <w:rsid w:val="00BD5CAA"/>
    <w:rsid w:val="00BD7E8B"/>
    <w:rsid w:val="00BE1CF3"/>
    <w:rsid w:val="00BE2B3D"/>
    <w:rsid w:val="00BE413C"/>
    <w:rsid w:val="00BE45E7"/>
    <w:rsid w:val="00BE580E"/>
    <w:rsid w:val="00BE7BD9"/>
    <w:rsid w:val="00BF349E"/>
    <w:rsid w:val="00BF440B"/>
    <w:rsid w:val="00BF60A6"/>
    <w:rsid w:val="00BF71E3"/>
    <w:rsid w:val="00C01287"/>
    <w:rsid w:val="00C07F67"/>
    <w:rsid w:val="00C123C0"/>
    <w:rsid w:val="00C12B16"/>
    <w:rsid w:val="00C132B9"/>
    <w:rsid w:val="00C14119"/>
    <w:rsid w:val="00C1467A"/>
    <w:rsid w:val="00C235F3"/>
    <w:rsid w:val="00C26423"/>
    <w:rsid w:val="00C27183"/>
    <w:rsid w:val="00C273E3"/>
    <w:rsid w:val="00C31B09"/>
    <w:rsid w:val="00C327A1"/>
    <w:rsid w:val="00C40C12"/>
    <w:rsid w:val="00C431F3"/>
    <w:rsid w:val="00C433ED"/>
    <w:rsid w:val="00C4622B"/>
    <w:rsid w:val="00C473D5"/>
    <w:rsid w:val="00C478E6"/>
    <w:rsid w:val="00C53377"/>
    <w:rsid w:val="00C548C2"/>
    <w:rsid w:val="00C566CB"/>
    <w:rsid w:val="00C570FB"/>
    <w:rsid w:val="00C57D6B"/>
    <w:rsid w:val="00C60FD1"/>
    <w:rsid w:val="00C619EB"/>
    <w:rsid w:val="00C64D6C"/>
    <w:rsid w:val="00C65AFB"/>
    <w:rsid w:val="00C66380"/>
    <w:rsid w:val="00C70BD5"/>
    <w:rsid w:val="00C71D4D"/>
    <w:rsid w:val="00C8086E"/>
    <w:rsid w:val="00C845E1"/>
    <w:rsid w:val="00C84B7C"/>
    <w:rsid w:val="00C93BE7"/>
    <w:rsid w:val="00C940B7"/>
    <w:rsid w:val="00C96238"/>
    <w:rsid w:val="00CA1463"/>
    <w:rsid w:val="00CA3B60"/>
    <w:rsid w:val="00CA3F99"/>
    <w:rsid w:val="00CA4AA5"/>
    <w:rsid w:val="00CB10E3"/>
    <w:rsid w:val="00CB142F"/>
    <w:rsid w:val="00CB46B8"/>
    <w:rsid w:val="00CB7E81"/>
    <w:rsid w:val="00CC3922"/>
    <w:rsid w:val="00CC3C56"/>
    <w:rsid w:val="00CC5ACB"/>
    <w:rsid w:val="00CC5E64"/>
    <w:rsid w:val="00CD1EB9"/>
    <w:rsid w:val="00CE1B21"/>
    <w:rsid w:val="00CE2226"/>
    <w:rsid w:val="00CE4725"/>
    <w:rsid w:val="00CE47D0"/>
    <w:rsid w:val="00CF4C2C"/>
    <w:rsid w:val="00CF6A41"/>
    <w:rsid w:val="00D00397"/>
    <w:rsid w:val="00D0310B"/>
    <w:rsid w:val="00D042B1"/>
    <w:rsid w:val="00D044D9"/>
    <w:rsid w:val="00D0552B"/>
    <w:rsid w:val="00D11BAE"/>
    <w:rsid w:val="00D13CDA"/>
    <w:rsid w:val="00D155B1"/>
    <w:rsid w:val="00D22F3F"/>
    <w:rsid w:val="00D25646"/>
    <w:rsid w:val="00D301B7"/>
    <w:rsid w:val="00D3052C"/>
    <w:rsid w:val="00D316D0"/>
    <w:rsid w:val="00D31709"/>
    <w:rsid w:val="00D3318A"/>
    <w:rsid w:val="00D373A4"/>
    <w:rsid w:val="00D415F7"/>
    <w:rsid w:val="00D45D94"/>
    <w:rsid w:val="00D5450A"/>
    <w:rsid w:val="00D55B2D"/>
    <w:rsid w:val="00D6347B"/>
    <w:rsid w:val="00D64F0F"/>
    <w:rsid w:val="00D65EEB"/>
    <w:rsid w:val="00D66427"/>
    <w:rsid w:val="00D6651A"/>
    <w:rsid w:val="00D67691"/>
    <w:rsid w:val="00D742F5"/>
    <w:rsid w:val="00D74976"/>
    <w:rsid w:val="00D75D41"/>
    <w:rsid w:val="00D82567"/>
    <w:rsid w:val="00D83F89"/>
    <w:rsid w:val="00D85A8C"/>
    <w:rsid w:val="00D85DBD"/>
    <w:rsid w:val="00D87313"/>
    <w:rsid w:val="00D879E2"/>
    <w:rsid w:val="00D9262D"/>
    <w:rsid w:val="00D96C05"/>
    <w:rsid w:val="00DA13C8"/>
    <w:rsid w:val="00DA398E"/>
    <w:rsid w:val="00DB271D"/>
    <w:rsid w:val="00DB27B3"/>
    <w:rsid w:val="00DB37EE"/>
    <w:rsid w:val="00DB649F"/>
    <w:rsid w:val="00DB67D0"/>
    <w:rsid w:val="00DB680A"/>
    <w:rsid w:val="00DB7D35"/>
    <w:rsid w:val="00DC00AD"/>
    <w:rsid w:val="00DC0797"/>
    <w:rsid w:val="00DC1B7C"/>
    <w:rsid w:val="00DC1FD5"/>
    <w:rsid w:val="00DC211C"/>
    <w:rsid w:val="00DC632E"/>
    <w:rsid w:val="00DD384E"/>
    <w:rsid w:val="00DD3F94"/>
    <w:rsid w:val="00DE2E43"/>
    <w:rsid w:val="00DE3D93"/>
    <w:rsid w:val="00DE4E76"/>
    <w:rsid w:val="00DF1D85"/>
    <w:rsid w:val="00DF2536"/>
    <w:rsid w:val="00DF5504"/>
    <w:rsid w:val="00DF6875"/>
    <w:rsid w:val="00E01533"/>
    <w:rsid w:val="00E01BE0"/>
    <w:rsid w:val="00E02DF5"/>
    <w:rsid w:val="00E03BEC"/>
    <w:rsid w:val="00E04E91"/>
    <w:rsid w:val="00E06FF4"/>
    <w:rsid w:val="00E10146"/>
    <w:rsid w:val="00E147C0"/>
    <w:rsid w:val="00E210E6"/>
    <w:rsid w:val="00E231B0"/>
    <w:rsid w:val="00E23A4B"/>
    <w:rsid w:val="00E23F58"/>
    <w:rsid w:val="00E24178"/>
    <w:rsid w:val="00E25381"/>
    <w:rsid w:val="00E31B1B"/>
    <w:rsid w:val="00E31EBA"/>
    <w:rsid w:val="00E37936"/>
    <w:rsid w:val="00E40761"/>
    <w:rsid w:val="00E427EC"/>
    <w:rsid w:val="00E42CF0"/>
    <w:rsid w:val="00E437A8"/>
    <w:rsid w:val="00E43C62"/>
    <w:rsid w:val="00E45802"/>
    <w:rsid w:val="00E50783"/>
    <w:rsid w:val="00E507DC"/>
    <w:rsid w:val="00E52370"/>
    <w:rsid w:val="00E54128"/>
    <w:rsid w:val="00E54886"/>
    <w:rsid w:val="00E54DF1"/>
    <w:rsid w:val="00E5512A"/>
    <w:rsid w:val="00E57196"/>
    <w:rsid w:val="00E5795E"/>
    <w:rsid w:val="00E57CF1"/>
    <w:rsid w:val="00E64A88"/>
    <w:rsid w:val="00E64D4B"/>
    <w:rsid w:val="00E66E71"/>
    <w:rsid w:val="00E677D1"/>
    <w:rsid w:val="00E70FB3"/>
    <w:rsid w:val="00E7182C"/>
    <w:rsid w:val="00E7249E"/>
    <w:rsid w:val="00E728B0"/>
    <w:rsid w:val="00E80DB2"/>
    <w:rsid w:val="00E85A25"/>
    <w:rsid w:val="00E918AE"/>
    <w:rsid w:val="00E9484C"/>
    <w:rsid w:val="00E94AB6"/>
    <w:rsid w:val="00E96016"/>
    <w:rsid w:val="00E975F7"/>
    <w:rsid w:val="00EA5AA8"/>
    <w:rsid w:val="00EA60B7"/>
    <w:rsid w:val="00EA6204"/>
    <w:rsid w:val="00EB1B22"/>
    <w:rsid w:val="00EB25EE"/>
    <w:rsid w:val="00EC0C7A"/>
    <w:rsid w:val="00EC3E17"/>
    <w:rsid w:val="00ED0580"/>
    <w:rsid w:val="00ED419A"/>
    <w:rsid w:val="00ED542F"/>
    <w:rsid w:val="00ED5B9C"/>
    <w:rsid w:val="00EE0D55"/>
    <w:rsid w:val="00EE4894"/>
    <w:rsid w:val="00EF0EA4"/>
    <w:rsid w:val="00EF437B"/>
    <w:rsid w:val="00EF7864"/>
    <w:rsid w:val="00EF7FE7"/>
    <w:rsid w:val="00F0357E"/>
    <w:rsid w:val="00F03B12"/>
    <w:rsid w:val="00F05330"/>
    <w:rsid w:val="00F07F4E"/>
    <w:rsid w:val="00F10155"/>
    <w:rsid w:val="00F114B8"/>
    <w:rsid w:val="00F1341D"/>
    <w:rsid w:val="00F15F70"/>
    <w:rsid w:val="00F16F0A"/>
    <w:rsid w:val="00F21B0D"/>
    <w:rsid w:val="00F22676"/>
    <w:rsid w:val="00F23513"/>
    <w:rsid w:val="00F2530E"/>
    <w:rsid w:val="00F26A19"/>
    <w:rsid w:val="00F30F9D"/>
    <w:rsid w:val="00F33DAB"/>
    <w:rsid w:val="00F350BD"/>
    <w:rsid w:val="00F35A84"/>
    <w:rsid w:val="00F37092"/>
    <w:rsid w:val="00F40EFA"/>
    <w:rsid w:val="00F42562"/>
    <w:rsid w:val="00F42D43"/>
    <w:rsid w:val="00F66797"/>
    <w:rsid w:val="00F66E35"/>
    <w:rsid w:val="00F67E19"/>
    <w:rsid w:val="00F758BC"/>
    <w:rsid w:val="00F767AC"/>
    <w:rsid w:val="00F76AF1"/>
    <w:rsid w:val="00F8747F"/>
    <w:rsid w:val="00F901D9"/>
    <w:rsid w:val="00F90A64"/>
    <w:rsid w:val="00F90B90"/>
    <w:rsid w:val="00F91441"/>
    <w:rsid w:val="00F91AAB"/>
    <w:rsid w:val="00FA20EC"/>
    <w:rsid w:val="00FA6F1C"/>
    <w:rsid w:val="00FA7EFD"/>
    <w:rsid w:val="00FB6329"/>
    <w:rsid w:val="00FB670B"/>
    <w:rsid w:val="00FB783B"/>
    <w:rsid w:val="00FC1E33"/>
    <w:rsid w:val="00FC3957"/>
    <w:rsid w:val="00FC5387"/>
    <w:rsid w:val="00FC7193"/>
    <w:rsid w:val="00FD271B"/>
    <w:rsid w:val="00FD4668"/>
    <w:rsid w:val="00FD6FEE"/>
    <w:rsid w:val="00FD7BA9"/>
    <w:rsid w:val="00FE5671"/>
    <w:rsid w:val="00FE5C9D"/>
    <w:rsid w:val="00FE7E69"/>
    <w:rsid w:val="00FF146D"/>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rPr>
  </w:style>
  <w:style w:type="paragraph" w:styleId="Heading1">
    <w:name w:val="heading 1"/>
    <w:basedOn w:val="Normal"/>
    <w:next w:val="Normal"/>
    <w:link w:val="Heading1Char"/>
    <w:autoRedefine/>
    <w:uiPriority w:val="9"/>
    <w:qFormat/>
    <w:rsid w:val="002C1B65"/>
    <w:pPr>
      <w:keepNext/>
      <w:keepLines/>
      <w:numPr>
        <w:numId w:val="3"/>
      </w:numPr>
      <w:spacing w:before="360" w:after="80"/>
      <w:outlineLvl w:val="0"/>
    </w:pPr>
    <w:rPr>
      <w:rFonts w:eastAsiaTheme="majorEastAsia" w:cstheme="majorBidi"/>
      <w:b/>
      <w:color w:val="000000" w:themeColor="text1"/>
      <w:sz w:val="36"/>
      <w:szCs w:val="36"/>
    </w:rPr>
  </w:style>
  <w:style w:type="paragraph" w:styleId="Heading2">
    <w:name w:val="heading 2"/>
    <w:basedOn w:val="Normal"/>
    <w:next w:val="Normal"/>
    <w:link w:val="Heading2Char"/>
    <w:autoRedefine/>
    <w:uiPriority w:val="9"/>
    <w:unhideWhenUsed/>
    <w:qFormat/>
    <w:rsid w:val="00006A12"/>
    <w:pPr>
      <w:keepNext/>
      <w:keepLines/>
      <w:numPr>
        <w:ilvl w:val="1"/>
        <w:numId w:val="3"/>
      </w:numPr>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B65"/>
    <w:rPr>
      <w:rFonts w:ascii="Arial" w:eastAsiaTheme="majorEastAsia" w:hAnsi="Arial" w:cstheme="majorBidi"/>
      <w:b/>
      <w:color w:val="000000" w:themeColor="text1"/>
      <w:sz w:val="36"/>
      <w:szCs w:val="36"/>
    </w:rPr>
  </w:style>
  <w:style w:type="character" w:customStyle="1" w:styleId="Heading2Char">
    <w:name w:val="Heading 2 Char"/>
    <w:basedOn w:val="DefaultParagraphFont"/>
    <w:link w:val="Heading2"/>
    <w:uiPriority w:val="9"/>
    <w:rsid w:val="00006A12"/>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 w:type="paragraph" w:customStyle="1" w:styleId="isselectedend">
    <w:name w:val="isselectedend"/>
    <w:basedOn w:val="Normal"/>
    <w:rsid w:val="0097654F"/>
    <w:pPr>
      <w:spacing w:before="100" w:beforeAutospacing="1" w:after="100" w:afterAutospacing="1" w:line="240" w:lineRule="auto"/>
      <w:jc w:val="left"/>
    </w:pPr>
    <w:rPr>
      <w:rFonts w:ascii="Times New Roman" w:eastAsia="Times New Roman" w:hAnsi="Times New Roman" w:cs="Times New Roman"/>
      <w:kern w:val="0"/>
      <w:sz w:val="24"/>
      <w:szCs w:val="24"/>
      <w:lang w:val="en-GB" w:eastAsia="en-GB"/>
      <w14:ligatures w14:val="none"/>
    </w:rPr>
  </w:style>
  <w:style w:type="character" w:customStyle="1" w:styleId="text-token-text-primary">
    <w:name w:val="text-token-text-primary"/>
    <w:basedOn w:val="DefaultParagraphFont"/>
    <w:rsid w:val="0097654F"/>
  </w:style>
  <w:style w:type="character" w:customStyle="1" w:styleId="l">
    <w:name w:val="ͼl"/>
    <w:basedOn w:val="DefaultParagraphFont"/>
    <w:rsid w:val="003E385E"/>
  </w:style>
  <w:style w:type="character" w:customStyle="1" w:styleId="g">
    <w:name w:val="ͼg"/>
    <w:basedOn w:val="DefaultParagraphFont"/>
    <w:rsid w:val="003E385E"/>
  </w:style>
  <w:style w:type="character" w:customStyle="1" w:styleId="m">
    <w:name w:val="ͼm"/>
    <w:basedOn w:val="DefaultParagraphFont"/>
    <w:rsid w:val="003E385E"/>
  </w:style>
  <w:style w:type="character" w:customStyle="1" w:styleId="k">
    <w:name w:val="ͼk"/>
    <w:basedOn w:val="DefaultParagraphFont"/>
    <w:rsid w:val="003E385E"/>
  </w:style>
  <w:style w:type="paragraph" w:styleId="HTMLPreformatted">
    <w:name w:val="HTML Preformatted"/>
    <w:basedOn w:val="Normal"/>
    <w:link w:val="HTMLPreformattedChar"/>
    <w:uiPriority w:val="99"/>
    <w:semiHidden/>
    <w:unhideWhenUsed/>
    <w:rsid w:val="007B7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lang w:val="en-GB" w:eastAsia="en-GB"/>
      <w14:ligatures w14:val="none"/>
    </w:rPr>
  </w:style>
  <w:style w:type="character" w:customStyle="1" w:styleId="HTMLPreformattedChar">
    <w:name w:val="HTML Preformatted Char"/>
    <w:basedOn w:val="DefaultParagraphFont"/>
    <w:link w:val="HTMLPreformatted"/>
    <w:uiPriority w:val="99"/>
    <w:semiHidden/>
    <w:rsid w:val="007B7B00"/>
    <w:rPr>
      <w:rFonts w:ascii="Courier New" w:eastAsia="Times New Roman" w:hAnsi="Courier New" w:cs="Courier New"/>
      <w:kern w:val="0"/>
      <w:sz w:val="20"/>
      <w:szCs w:val="20"/>
      <w:lang w:val="en-GB" w:eastAsia="en-GB"/>
      <w14:ligatures w14:val="none"/>
    </w:rPr>
  </w:style>
  <w:style w:type="character" w:customStyle="1" w:styleId="j">
    <w:name w:val="ͼj"/>
    <w:basedOn w:val="DefaultParagraphFont"/>
    <w:rsid w:val="007B7B00"/>
  </w:style>
  <w:style w:type="paragraph" w:customStyle="1" w:styleId="pdq2pgselectionanchorcontainer">
    <w:name w:val="pdq2pg_selectionanchorcontainer"/>
    <w:basedOn w:val="Normal"/>
    <w:rsid w:val="009648C8"/>
    <w:pPr>
      <w:spacing w:before="100" w:beforeAutospacing="1" w:after="100" w:afterAutospacing="1" w:line="240" w:lineRule="auto"/>
      <w:jc w:val="left"/>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hyperlink" Target="https://support.microsoft.com/en-us/windows/experience/system-configuration-tools-in-windows" TargetMode="External"/><Relationship Id="rId55" Type="http://schemas.openxmlformats.org/officeDocument/2006/relationships/hyperlink" Target="https://learn.microsoft.com/en-us/troubleshoot/windows-client/networking/networking-overview"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yperlink" Target="https://docs.kernel.org/admin-guide/mm/" TargetMode="External"/><Relationship Id="rId58" Type="http://schemas.openxmlformats.org/officeDocument/2006/relationships/image" Target="media/image42.png"/><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yperlink" Target="https://learn.microsoft.com/en-us/windows/security/identity-protection/access-control/access-control" TargetMode="External"/><Relationship Id="rId8" Type="http://schemas.openxmlformats.org/officeDocument/2006/relationships/image" Target="media/image1.png"/><Relationship Id="rId51" Type="http://schemas.openxmlformats.org/officeDocument/2006/relationships/hyperlink" Target="https://support.apple.com/en-gb/guide/activity-monitor/actmntr1001/mac"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43.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s://support.apple.com/en-gb/guide/activity-monitor/actmntr1004/mac"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hyperlink" Target="https://learn.microsoft.com/en-us/training/modules/understand-command-syntax-windows-powershell/"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s://learn.microsoft.com/en-us/windows/win32/memory/memory-performance-information" TargetMode="External"/><Relationship Id="rId60" Type="http://schemas.openxmlformats.org/officeDocument/2006/relationships/image" Target="media/image44.png"/><Relationship Id="rId4" Type="http://schemas.openxmlformats.org/officeDocument/2006/relationships/settings" Target="settings.xml"/><Relationship Id="rId9" Type="http://schemas.openxmlformats.org/officeDocument/2006/relationships/hyperlink" Target="mailto:%32%35%32%395%38%39@s%74%75%64%65nt.%75%77%74%73d%2e%61%63%2e%75%6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1</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2</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3</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4</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5</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6</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7</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8</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11</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9</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10</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12</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13</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14</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15</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16</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17</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18</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19</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20</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21</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22</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23</b:RefOrder>
  </b:Source>
</b:Sources>
</file>

<file path=customXml/itemProps1.xml><?xml version="1.0" encoding="utf-8"?>
<ds:datastoreItem xmlns:ds="http://schemas.openxmlformats.org/officeDocument/2006/customXml" ds:itemID="{AF9622C1-B42B-42FA-ABFD-F2D8AE977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22</Pages>
  <Words>2627</Words>
  <Characters>14978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Gamze Sertkaya (2529589)</cp:lastModifiedBy>
  <cp:revision>59</cp:revision>
  <cp:lastPrinted>2025-08-21T23:45:00Z</cp:lastPrinted>
  <dcterms:created xsi:type="dcterms:W3CDTF">2025-11-03T14:04:00Z</dcterms:created>
  <dcterms:modified xsi:type="dcterms:W3CDTF">2026-08-11T21:41:00Z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