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w:t>
      </w:r>
      <w:proofErr w:type="gramStart"/>
      <w:r w:rsidR="0041408E" w:rsidRPr="004C3A0B">
        <w:rPr>
          <w:rFonts w:ascii="Arial" w:hAnsi="Arial" w:cs="Arial"/>
          <w:sz w:val="22"/>
          <w:szCs w:val="22"/>
        </w:rPr>
        <w:t xml:space="preserve">.  </w:t>
      </w:r>
      <w:proofErr w:type="gramEnd"/>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03473216" w:rsidR="00CE6A00" w:rsidRPr="004C3A0B" w:rsidRDefault="00E472A6" w:rsidP="008C4441">
            <w:pPr>
              <w:rPr>
                <w:rFonts w:ascii="Arial" w:hAnsi="Arial" w:cs="Arial"/>
                <w:sz w:val="22"/>
                <w:szCs w:val="22"/>
              </w:rPr>
            </w:pPr>
            <w:r>
              <w:rPr>
                <w:rFonts w:ascii="Arial" w:hAnsi="Arial" w:cs="Arial"/>
                <w:sz w:val="22"/>
                <w:szCs w:val="22"/>
              </w:rPr>
              <w:t>Amy Louise Knight</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1AEEE998" w:rsidR="00425DA7" w:rsidRDefault="00E472A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1960EF0F" w:rsidR="00A51109" w:rsidRDefault="00E472A6" w:rsidP="008C4441">
            <w:pPr>
              <w:rPr>
                <w:rFonts w:ascii="Arial" w:hAnsi="Arial" w:cs="Arial"/>
                <w:sz w:val="22"/>
                <w:szCs w:val="22"/>
              </w:rPr>
            </w:pPr>
            <w:r>
              <w:rPr>
                <w:rFonts w:ascii="Arial" w:hAnsi="Arial" w:cs="Arial"/>
                <w:sz w:val="22"/>
                <w:szCs w:val="22"/>
              </w:rPr>
              <w:t>Education</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2CECA152" w:rsidR="00494691" w:rsidRDefault="00E472A6" w:rsidP="008C4441">
            <w:pPr>
              <w:rPr>
                <w:rFonts w:ascii="Arial" w:hAnsi="Arial" w:cs="Arial"/>
                <w:sz w:val="22"/>
                <w:szCs w:val="22"/>
              </w:rPr>
            </w:pPr>
            <w:r>
              <w:rPr>
                <w:rFonts w:ascii="Arial" w:hAnsi="Arial" w:cs="Arial"/>
                <w:sz w:val="22"/>
                <w:szCs w:val="22"/>
              </w:rPr>
              <w:t>SA1</w:t>
            </w:r>
          </w:p>
          <w:p w14:paraId="476A14E0" w14:textId="77777777" w:rsidR="003257BD" w:rsidRPr="004C3A0B" w:rsidRDefault="003257BD" w:rsidP="008C4441">
            <w:pPr>
              <w:rPr>
                <w:rFonts w:ascii="Arial" w:hAnsi="Arial" w:cs="Arial"/>
                <w:sz w:val="22"/>
                <w:szCs w:val="22"/>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4E741348" w:rsidR="00494691" w:rsidRDefault="00E472A6" w:rsidP="008C4441">
            <w:pPr>
              <w:rPr>
                <w:rFonts w:ascii="Arial" w:hAnsi="Arial" w:cs="Arial"/>
                <w:sz w:val="22"/>
                <w:szCs w:val="22"/>
              </w:rPr>
            </w:pPr>
            <w:r>
              <w:rPr>
                <w:rFonts w:ascii="Arial" w:hAnsi="Arial" w:cs="Arial"/>
                <w:sz w:val="22"/>
                <w:szCs w:val="22"/>
              </w:rPr>
              <w:t>2011326@student.uwtsd.ac.uk</w:t>
            </w:r>
          </w:p>
          <w:p w14:paraId="7F814752" w14:textId="77777777" w:rsidR="003257BD" w:rsidRPr="004C3A0B" w:rsidRDefault="003257BD" w:rsidP="008C4441">
            <w:pPr>
              <w:rPr>
                <w:rFonts w:ascii="Arial" w:hAnsi="Arial" w:cs="Arial"/>
                <w:sz w:val="22"/>
                <w:szCs w:val="22"/>
              </w:rPr>
            </w:pP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5009F31B" w:rsidR="003257BD" w:rsidRPr="004C3A0B" w:rsidRDefault="00E472A6" w:rsidP="008C4441">
            <w:pPr>
              <w:rPr>
                <w:rFonts w:ascii="Arial" w:hAnsi="Arial" w:cs="Arial"/>
                <w:sz w:val="22"/>
                <w:szCs w:val="22"/>
              </w:rPr>
            </w:pPr>
            <w:r>
              <w:rPr>
                <w:rFonts w:ascii="Arial" w:hAnsi="Arial" w:cs="Arial"/>
                <w:sz w:val="22"/>
                <w:szCs w:val="22"/>
              </w:rPr>
              <w:t>07868444046</w:t>
            </w: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5D7D7BA7" w:rsidR="00090CF7" w:rsidRPr="004C3A0B" w:rsidRDefault="00E472A6" w:rsidP="00090CF7">
            <w:pPr>
              <w:rPr>
                <w:rFonts w:ascii="Arial" w:hAnsi="Arial" w:cs="Arial"/>
                <w:sz w:val="22"/>
                <w:szCs w:val="22"/>
              </w:rPr>
            </w:pPr>
            <w:r>
              <w:rPr>
                <w:rFonts w:ascii="Arial" w:hAnsi="Arial" w:cs="Arial"/>
                <w:sz w:val="22"/>
                <w:szCs w:val="22"/>
              </w:rPr>
              <w:t>2011326</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2CBDE3E8" w:rsidR="00090CF7" w:rsidRPr="004C3A0B" w:rsidRDefault="00E472A6" w:rsidP="00090CF7">
            <w:pPr>
              <w:rPr>
                <w:rFonts w:ascii="Arial" w:hAnsi="Arial" w:cs="Arial"/>
                <w:sz w:val="22"/>
                <w:szCs w:val="22"/>
              </w:rPr>
            </w:pPr>
            <w:r>
              <w:rPr>
                <w:rFonts w:ascii="Arial" w:hAnsi="Arial" w:cs="Arial"/>
                <w:sz w:val="22"/>
                <w:szCs w:val="22"/>
              </w:rPr>
              <w:t>Early years, Education and Care</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32DC6C67" w:rsidR="00090CF7" w:rsidRPr="004C3A0B" w:rsidRDefault="00E472A6" w:rsidP="00090CF7">
            <w:pPr>
              <w:rPr>
                <w:rFonts w:ascii="Arial" w:hAnsi="Arial" w:cs="Arial"/>
                <w:sz w:val="22"/>
                <w:szCs w:val="22"/>
              </w:rPr>
            </w:pPr>
            <w:r>
              <w:rPr>
                <w:rFonts w:ascii="Arial" w:hAnsi="Arial" w:cs="Arial"/>
                <w:sz w:val="22"/>
                <w:szCs w:val="22"/>
              </w:rPr>
              <w:t>Jessica Pitman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7A7ED57D" w:rsidR="00A51109" w:rsidRPr="00065801" w:rsidRDefault="0027560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642E5B99" w:rsidR="00A51109" w:rsidRPr="00065801" w:rsidRDefault="00E472A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D009FD4" w14:textId="77777777" w:rsidR="00B2018A" w:rsidRDefault="00275606"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Tutor- </w:t>
            </w:r>
          </w:p>
          <w:p w14:paraId="1713E833" w14:textId="0547257F" w:rsidR="00275606" w:rsidRPr="004C3A0B" w:rsidRDefault="00275606" w:rsidP="0082781D">
            <w:pPr>
              <w:autoSpaceDE w:val="0"/>
              <w:autoSpaceDN w:val="0"/>
              <w:adjustRightInd w:val="0"/>
              <w:jc w:val="center"/>
              <w:rPr>
                <w:rFonts w:ascii="Arial" w:hAnsi="Arial" w:cs="Arial"/>
                <w:b/>
                <w:bCs/>
                <w:sz w:val="22"/>
                <w:szCs w:val="22"/>
              </w:rPr>
            </w:pPr>
            <w:r>
              <w:rPr>
                <w:rFonts w:ascii="Arial" w:hAnsi="Arial" w:cs="Arial"/>
                <w:b/>
                <w:bCs/>
                <w:sz w:val="22"/>
                <w:szCs w:val="22"/>
              </w:rPr>
              <w:t>Jessica Pitman</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FB074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0F79A50B" w:rsidR="00604C9F" w:rsidRPr="00DD0929" w:rsidRDefault="00E472A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20550FF4" w:rsidR="00604C9F" w:rsidRPr="004C3A0B" w:rsidRDefault="0027560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0BE1F6F4" w:rsidR="006C1FDD" w:rsidRDefault="00275606" w:rsidP="00303350">
            <w:pPr>
              <w:autoSpaceDE w:val="0"/>
              <w:autoSpaceDN w:val="0"/>
              <w:adjustRightInd w:val="0"/>
              <w:rPr>
                <w:rFonts w:ascii="Arial" w:hAnsi="Arial" w:cs="Arial"/>
                <w:b/>
                <w:bCs/>
                <w:i/>
                <w:sz w:val="22"/>
                <w:szCs w:val="22"/>
              </w:rPr>
            </w:pPr>
            <w:r w:rsidRPr="00275606">
              <w:rPr>
                <w:rFonts w:ascii="Arial" w:hAnsi="Arial" w:cs="Arial"/>
                <w:b/>
                <w:bCs/>
                <w:i/>
                <w:sz w:val="22"/>
                <w:szCs w:val="22"/>
              </w:rPr>
              <w:t>BERA Ethical Guidelines for Educational Research 2018</w:t>
            </w: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7F61902F" w:rsidR="006C1FDD" w:rsidRPr="004C3A0B" w:rsidRDefault="0027560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2F190F98" w:rsidR="00494691" w:rsidRPr="00065801" w:rsidRDefault="00E600C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7063E2AC" w:rsidR="00494691" w:rsidRPr="00065801" w:rsidRDefault="0027560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30C6D618" w:rsidR="00BE2189" w:rsidRPr="004C3A0B" w:rsidRDefault="00FB074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27560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FB074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665E7F5D" w:rsidR="00065801" w:rsidRPr="004C3A0B" w:rsidRDefault="0027560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FB074F"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57AF6DFD" w:rsidR="00C32EFB" w:rsidRPr="004C3A0B" w:rsidRDefault="00275606"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3496E55D" w:rsidR="00EC0070" w:rsidRPr="003257BD" w:rsidRDefault="0027560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F366B1" w:rsidR="00EC0070" w:rsidRPr="003257BD" w:rsidRDefault="0027560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FB074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501F522A" w:rsidR="008461DD" w:rsidRPr="00CE6A02" w:rsidRDefault="0027560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00846E29" w:rsidR="008461DD" w:rsidRPr="00CE6A02" w:rsidRDefault="00FB074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27560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C7BC0F3" w:rsidR="00CA7241" w:rsidRPr="004C3A0B" w:rsidRDefault="0027560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3FB12436" w:rsidR="003C07E3" w:rsidRPr="004C3A0B" w:rsidRDefault="00E472A6" w:rsidP="003C07E3">
            <w:pPr>
              <w:rPr>
                <w:rFonts w:ascii="Arial" w:hAnsi="Arial" w:cs="Arial"/>
                <w:sz w:val="22"/>
                <w:szCs w:val="22"/>
              </w:rPr>
            </w:pPr>
            <w:r>
              <w:rPr>
                <w:rFonts w:ascii="Arial" w:hAnsi="Arial" w:cs="Arial"/>
                <w:sz w:val="22"/>
                <w:szCs w:val="22"/>
              </w:rPr>
              <w:t>Minecraft as an educational tool</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71F0A8A5" w:rsidR="003C07E3" w:rsidRPr="00D839CD" w:rsidRDefault="00275606" w:rsidP="003C07E3">
            <w:pPr>
              <w:rPr>
                <w:rFonts w:ascii="Arial" w:hAnsi="Arial" w:cs="Arial"/>
                <w:sz w:val="22"/>
                <w:szCs w:val="22"/>
              </w:rPr>
            </w:pPr>
            <w:r>
              <w:rPr>
                <w:rFonts w:ascii="Arial" w:hAnsi="Arial" w:cs="Arial"/>
                <w:sz w:val="22"/>
                <w:szCs w:val="22"/>
              </w:rPr>
              <w:t>04/01/2022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72E21C68" w:rsidR="003C07E3" w:rsidRPr="004C3A0B" w:rsidRDefault="00997A56" w:rsidP="003C07E3">
            <w:pPr>
              <w:rPr>
                <w:rFonts w:ascii="Arial" w:hAnsi="Arial" w:cs="Arial"/>
                <w:sz w:val="22"/>
                <w:szCs w:val="22"/>
              </w:rPr>
            </w:pPr>
            <w:r>
              <w:rPr>
                <w:rFonts w:ascii="Arial" w:hAnsi="Arial" w:cs="Arial"/>
                <w:sz w:val="22"/>
                <w:szCs w:val="22"/>
              </w:rPr>
              <w:t>04/07/2022</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5B625849"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sidR="00997A56">
              <w:rPr>
                <w:rFonts w:ascii="Arial" w:hAnsi="Arial" w:cs="Arial"/>
                <w:b/>
                <w:bCs/>
                <w:sz w:val="22"/>
                <w:szCs w:val="22"/>
              </w:rPr>
              <w:t>:</w:t>
            </w:r>
          </w:p>
          <w:p w14:paraId="5E3A8863" w14:textId="657AC176" w:rsidR="00D71982" w:rsidRPr="007C2108" w:rsidRDefault="00D66F96" w:rsidP="007C2108">
            <w:pPr>
              <w:spacing w:line="360" w:lineRule="auto"/>
              <w:jc w:val="both"/>
              <w:rPr>
                <w:rFonts w:ascii="Arial" w:hAnsi="Arial" w:cs="Arial"/>
                <w:sz w:val="24"/>
                <w:szCs w:val="24"/>
              </w:rPr>
            </w:pPr>
            <w:proofErr w:type="spellStart"/>
            <w:proofErr w:type="gramStart"/>
            <w:r w:rsidRPr="007C2108">
              <w:rPr>
                <w:rFonts w:ascii="Arial" w:hAnsi="Arial" w:cs="Arial"/>
                <w:sz w:val="24"/>
                <w:szCs w:val="24"/>
              </w:rPr>
              <w:t>Guatam,P</w:t>
            </w:r>
            <w:proofErr w:type="spellEnd"/>
            <w:proofErr w:type="gramEnd"/>
            <w:r w:rsidRPr="007C2108">
              <w:rPr>
                <w:rFonts w:ascii="Arial" w:hAnsi="Arial" w:cs="Arial"/>
                <w:sz w:val="24"/>
                <w:szCs w:val="24"/>
              </w:rPr>
              <w:t xml:space="preserve">; 2020 talks about how we need to see children’s interaction with digital technology in order to work out an effective strategy on how to incorporate it into their learning. she goes on further to discuss how learning digitally can cater to each child’s individual learning style; </w:t>
            </w:r>
            <w:proofErr w:type="gramStart"/>
            <w:r w:rsidRPr="007C2108">
              <w:rPr>
                <w:rFonts w:ascii="Arial" w:hAnsi="Arial" w:cs="Arial"/>
                <w:sz w:val="24"/>
                <w:szCs w:val="24"/>
              </w:rPr>
              <w:t>However</w:t>
            </w:r>
            <w:proofErr w:type="gramEnd"/>
            <w:r w:rsidRPr="007C2108">
              <w:rPr>
                <w:rFonts w:ascii="Arial" w:hAnsi="Arial" w:cs="Arial"/>
                <w:sz w:val="24"/>
                <w:szCs w:val="24"/>
              </w:rPr>
              <w:t xml:space="preserve"> the practitioner will need to be educated on how to deliver this effectively. </w:t>
            </w:r>
            <w:r w:rsidR="007C2108" w:rsidRPr="007C2108">
              <w:rPr>
                <w:rFonts w:ascii="Arial" w:hAnsi="Arial" w:cs="Arial"/>
                <w:sz w:val="24"/>
                <w:szCs w:val="24"/>
              </w:rPr>
              <w:t xml:space="preserve">Through multiple studies Minecraft has shown it has benefitted multiple institutes STEAM curriculum (Science, Technology, Engineering, </w:t>
            </w:r>
            <w:proofErr w:type="gramStart"/>
            <w:r w:rsidR="007C2108" w:rsidRPr="007C2108">
              <w:rPr>
                <w:rFonts w:ascii="Arial" w:hAnsi="Arial" w:cs="Arial"/>
                <w:sz w:val="24"/>
                <w:szCs w:val="24"/>
              </w:rPr>
              <w:t>Arts</w:t>
            </w:r>
            <w:proofErr w:type="gramEnd"/>
            <w:r w:rsidR="007C2108" w:rsidRPr="007C2108">
              <w:rPr>
                <w:rFonts w:ascii="Arial" w:hAnsi="Arial" w:cs="Arial"/>
                <w:sz w:val="24"/>
                <w:szCs w:val="24"/>
              </w:rPr>
              <w:t xml:space="preserve"> and mathematics) if used correctly</w:t>
            </w:r>
            <w:r w:rsidR="007C2108">
              <w:rPr>
                <w:rFonts w:ascii="Arial" w:hAnsi="Arial" w:cs="Arial"/>
                <w:sz w:val="24"/>
                <w:szCs w:val="24"/>
              </w:rPr>
              <w:t xml:space="preserve"> (</w:t>
            </w:r>
            <w:r w:rsidR="007C2108" w:rsidRPr="007C2108">
              <w:rPr>
                <w:rFonts w:ascii="Arial" w:hAnsi="Arial" w:cs="Arial"/>
                <w:sz w:val="24"/>
                <w:szCs w:val="24"/>
              </w:rPr>
              <w:t>Ellison, T.L. and Evans, J.N.</w:t>
            </w:r>
            <w:r w:rsidR="007C2108">
              <w:rPr>
                <w:rFonts w:ascii="Arial" w:hAnsi="Arial" w:cs="Arial"/>
                <w:sz w:val="24"/>
                <w:szCs w:val="24"/>
              </w:rPr>
              <w:t xml:space="preserve"> </w:t>
            </w:r>
            <w:r w:rsidR="007C2108" w:rsidRPr="007C2108">
              <w:rPr>
                <w:rFonts w:ascii="Arial" w:hAnsi="Arial" w:cs="Arial"/>
                <w:sz w:val="24"/>
                <w:szCs w:val="24"/>
              </w:rPr>
              <w:t>2016</w:t>
            </w:r>
            <w:r w:rsidR="007C2108">
              <w:rPr>
                <w:rFonts w:ascii="Arial" w:hAnsi="Arial" w:cs="Arial"/>
                <w:sz w:val="24"/>
                <w:szCs w:val="24"/>
              </w:rPr>
              <w:t>). Supporting over five hundred thousand young peopl</w:t>
            </w:r>
            <w:r w:rsidR="002C1133">
              <w:rPr>
                <w:rFonts w:ascii="Arial" w:hAnsi="Arial" w:cs="Arial"/>
                <w:sz w:val="24"/>
                <w:szCs w:val="24"/>
              </w:rPr>
              <w:t xml:space="preserve">e Wales is becoming the top in the UK for incorporating digital technology into their education framework; becoming the first country in the world to have adobe and Microsoft on their computers to support children’s learning (Education Technology, 2021). </w:t>
            </w:r>
            <w:r w:rsidR="00ED4D50">
              <w:rPr>
                <w:rFonts w:ascii="Arial" w:hAnsi="Arial" w:cs="Arial"/>
                <w:sz w:val="24"/>
                <w:szCs w:val="24"/>
              </w:rPr>
              <w:t xml:space="preserve">Through my research I will see how Minecraft can be used as an educational tool to support all areas of learning. </w:t>
            </w:r>
          </w:p>
          <w:p w14:paraId="068F35A1" w14:textId="3D19CD60" w:rsidR="002A152D" w:rsidRPr="002A152D" w:rsidDel="00425DA7" w:rsidRDefault="002A152D" w:rsidP="002A152D">
            <w:pPr>
              <w:rPr>
                <w:rFonts w:ascii="Arial" w:hAnsi="Arial" w:cs="Arial"/>
              </w:rPr>
            </w:pPr>
          </w:p>
        </w:tc>
      </w:tr>
      <w:tr w:rsidR="006C1FDD" w:rsidRPr="006C1FDD" w:rsidDel="002A152D" w14:paraId="23648AB4" w14:textId="77777777" w:rsidTr="00354F34">
        <w:trPr>
          <w:trHeight w:val="454"/>
        </w:trPr>
        <w:tc>
          <w:tcPr>
            <w:tcW w:w="5000" w:type="pct"/>
            <w:gridSpan w:val="4"/>
            <w:vAlign w:val="center"/>
          </w:tcPr>
          <w:p w14:paraId="49665F8F" w14:textId="46D102B9" w:rsidR="00113E57" w:rsidRDefault="00113E57" w:rsidP="00113E5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997A56">
              <w:rPr>
                <w:rFonts w:ascii="Arial" w:hAnsi="Arial" w:cs="Arial"/>
                <w:b/>
                <w:bCs/>
                <w:sz w:val="22"/>
                <w:szCs w:val="22"/>
              </w:rPr>
              <w:t>:</w:t>
            </w:r>
          </w:p>
          <w:p w14:paraId="58AC794F" w14:textId="77777777" w:rsidR="00997A56" w:rsidRDefault="00997A56" w:rsidP="00113E57">
            <w:pPr>
              <w:autoSpaceDE w:val="0"/>
              <w:autoSpaceDN w:val="0"/>
              <w:adjustRightInd w:val="0"/>
              <w:rPr>
                <w:rFonts w:ascii="Arial" w:hAnsi="Arial" w:cs="Arial"/>
                <w:b/>
                <w:bCs/>
                <w:sz w:val="22"/>
                <w:szCs w:val="22"/>
              </w:rPr>
            </w:pPr>
            <w:r>
              <w:rPr>
                <w:rFonts w:ascii="Arial" w:hAnsi="Arial" w:cs="Arial"/>
                <w:b/>
                <w:bCs/>
                <w:sz w:val="22"/>
                <w:szCs w:val="22"/>
              </w:rPr>
              <w:t>Question 2- How to incorporate effective digital technology within young children’s play?</w:t>
            </w:r>
          </w:p>
          <w:p w14:paraId="736C78D5" w14:textId="6BB6A9CF" w:rsidR="00997A56" w:rsidRPr="006C1FDD" w:rsidRDefault="00997A56" w:rsidP="00113E57">
            <w:pPr>
              <w:autoSpaceDE w:val="0"/>
              <w:autoSpaceDN w:val="0"/>
              <w:adjustRightInd w:val="0"/>
              <w:rPr>
                <w:rFonts w:ascii="Arial" w:hAnsi="Arial" w:cs="Arial"/>
                <w:b/>
                <w:bCs/>
                <w:sz w:val="22"/>
                <w:szCs w:val="22"/>
              </w:rPr>
            </w:pP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505B0AD" w:rsidR="00425DA7" w:rsidRPr="006077E1" w:rsidRDefault="006077E1" w:rsidP="006077E1">
            <w:pPr>
              <w:spacing w:line="360" w:lineRule="auto"/>
              <w:jc w:val="both"/>
              <w:rPr>
                <w:rFonts w:ascii="Arial" w:hAnsi="Arial" w:cs="Arial"/>
                <w:sz w:val="24"/>
                <w:szCs w:val="24"/>
              </w:rPr>
            </w:pPr>
            <w:r>
              <w:rPr>
                <w:rFonts w:ascii="Arial" w:hAnsi="Arial" w:cs="Arial"/>
                <w:sz w:val="24"/>
                <w:szCs w:val="24"/>
              </w:rPr>
              <w:t xml:space="preserve">To interview children before and after observing them using Minecraft over a </w:t>
            </w:r>
            <w:proofErr w:type="gramStart"/>
            <w:r>
              <w:rPr>
                <w:rFonts w:ascii="Arial" w:hAnsi="Arial" w:cs="Arial"/>
                <w:sz w:val="24"/>
                <w:szCs w:val="24"/>
              </w:rPr>
              <w:t>six month</w:t>
            </w:r>
            <w:proofErr w:type="gramEnd"/>
            <w:r>
              <w:rPr>
                <w:rFonts w:ascii="Arial" w:hAnsi="Arial" w:cs="Arial"/>
                <w:sz w:val="24"/>
                <w:szCs w:val="24"/>
              </w:rPr>
              <w:t xml:space="preserve"> period to see what they feel they have learnt; as well as observing them using Minecraft to see how they learn using the game. </w:t>
            </w:r>
            <w:r w:rsidR="00BC7751">
              <w:rPr>
                <w:rFonts w:ascii="Arial" w:hAnsi="Arial" w:cs="Arial"/>
                <w:sz w:val="24"/>
                <w:szCs w:val="24"/>
              </w:rPr>
              <w:t xml:space="preserve">Through this I can then compile my notes to see how we can effectively incorporate Minecraft to support curriculum. </w:t>
            </w:r>
          </w:p>
          <w:p w14:paraId="2185B4CC" w14:textId="4FE34568" w:rsidR="00425DA7" w:rsidRPr="002A152D" w:rsidRDefault="00425DA7" w:rsidP="00425DA7">
            <w:pPr>
              <w:rPr>
                <w:rFonts w:ascii="Arial" w:hAnsi="Arial" w:cs="Arial"/>
              </w:rPr>
            </w:pP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77777777" w:rsidR="00425DA7" w:rsidRDefault="00425DA7" w:rsidP="00425DA7">
            <w:pPr>
              <w:rPr>
                <w:rFonts w:ascii="Arial" w:hAnsi="Arial" w:cs="Arial"/>
              </w:rPr>
            </w:pPr>
          </w:p>
          <w:p w14:paraId="6AC63609" w14:textId="5E3F6661" w:rsidR="00425DA7" w:rsidRPr="004157E1" w:rsidRDefault="004157E1" w:rsidP="004157E1">
            <w:pPr>
              <w:spacing w:line="360" w:lineRule="auto"/>
              <w:jc w:val="both"/>
              <w:rPr>
                <w:rFonts w:ascii="Arial" w:hAnsi="Arial" w:cs="Arial"/>
                <w:sz w:val="24"/>
                <w:szCs w:val="24"/>
              </w:rPr>
            </w:pPr>
            <w:r>
              <w:rPr>
                <w:rFonts w:ascii="Arial" w:hAnsi="Arial" w:cs="Arial"/>
                <w:sz w:val="24"/>
                <w:szCs w:val="24"/>
              </w:rPr>
              <w:t xml:space="preserve">Through my interviews and observations of the children I can collate all data I’ve collected into one field paper </w:t>
            </w:r>
            <w:proofErr w:type="spellStart"/>
            <w:r>
              <w:rPr>
                <w:rFonts w:ascii="Arial" w:hAnsi="Arial" w:cs="Arial"/>
                <w:sz w:val="24"/>
                <w:szCs w:val="24"/>
              </w:rPr>
              <w:t>outling</w:t>
            </w:r>
            <w:proofErr w:type="spellEnd"/>
            <w:r>
              <w:rPr>
                <w:rFonts w:ascii="Arial" w:hAnsi="Arial" w:cs="Arial"/>
                <w:sz w:val="24"/>
                <w:szCs w:val="24"/>
              </w:rPr>
              <w:t xml:space="preserve"> the issues I ran into during my research as well as how successful Minecraft was at educating them. My field paper will include the different ways Minecraft can be used to educate, how to effectively use Minecraft, how the children developed over the </w:t>
            </w:r>
            <w:proofErr w:type="gramStart"/>
            <w:r>
              <w:rPr>
                <w:rFonts w:ascii="Arial" w:hAnsi="Arial" w:cs="Arial"/>
                <w:sz w:val="24"/>
                <w:szCs w:val="24"/>
              </w:rPr>
              <w:t>six month</w:t>
            </w:r>
            <w:proofErr w:type="gramEnd"/>
            <w:r>
              <w:rPr>
                <w:rFonts w:ascii="Arial" w:hAnsi="Arial" w:cs="Arial"/>
                <w:sz w:val="24"/>
                <w:szCs w:val="24"/>
              </w:rPr>
              <w:t xml:space="preserve"> period, if it is an effective educational tool, and incorporating it into curriculum.</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6CD12436" w:rsidR="003C07E3" w:rsidRPr="00661070" w:rsidRDefault="00397152" w:rsidP="00661070">
            <w:pPr>
              <w:spacing w:line="360" w:lineRule="auto"/>
              <w:jc w:val="both"/>
              <w:rPr>
                <w:rFonts w:ascii="Arial" w:hAnsi="Arial" w:cs="Arial"/>
                <w:sz w:val="24"/>
                <w:szCs w:val="24"/>
              </w:rPr>
            </w:pPr>
            <w:r w:rsidRPr="00661070">
              <w:rPr>
                <w:rFonts w:ascii="Arial" w:hAnsi="Arial" w:cs="Arial"/>
                <w:sz w:val="24"/>
                <w:szCs w:val="24"/>
              </w:rPr>
              <w:t xml:space="preserve">I will first test my </w:t>
            </w:r>
            <w:r w:rsidR="006B0C09" w:rsidRPr="00661070">
              <w:rPr>
                <w:rFonts w:ascii="Arial" w:hAnsi="Arial" w:cs="Arial"/>
                <w:sz w:val="24"/>
                <w:szCs w:val="24"/>
              </w:rPr>
              <w:t xml:space="preserve">research in a classroom of 20 children in my local school to see the success. Permitting the success, I will then carry out my research in another 7 school within my local area resulting in 140 participants overall for my research. </w:t>
            </w:r>
          </w:p>
          <w:p w14:paraId="26DA4955" w14:textId="3ED85E2E" w:rsidR="006B0C09" w:rsidRPr="00661070" w:rsidRDefault="006B0C09" w:rsidP="00661070">
            <w:pPr>
              <w:spacing w:line="360" w:lineRule="auto"/>
              <w:jc w:val="both"/>
              <w:rPr>
                <w:rFonts w:ascii="Arial" w:hAnsi="Arial" w:cs="Arial"/>
                <w:sz w:val="24"/>
                <w:szCs w:val="24"/>
              </w:rPr>
            </w:pPr>
            <w:r w:rsidRPr="00661070">
              <w:rPr>
                <w:rFonts w:ascii="Arial" w:hAnsi="Arial" w:cs="Arial"/>
                <w:sz w:val="24"/>
                <w:szCs w:val="24"/>
              </w:rPr>
              <w:t xml:space="preserve">Minecraft education edition will be installed onto laptops or computers (which ever the school has access to) ready for an hour lesson a day over the course of a </w:t>
            </w:r>
            <w:proofErr w:type="gramStart"/>
            <w:r w:rsidRPr="00661070">
              <w:rPr>
                <w:rFonts w:ascii="Arial" w:hAnsi="Arial" w:cs="Arial"/>
                <w:sz w:val="24"/>
                <w:szCs w:val="24"/>
              </w:rPr>
              <w:t>six month</w:t>
            </w:r>
            <w:proofErr w:type="gramEnd"/>
            <w:r w:rsidRPr="00661070">
              <w:rPr>
                <w:rFonts w:ascii="Arial" w:hAnsi="Arial" w:cs="Arial"/>
                <w:sz w:val="24"/>
                <w:szCs w:val="24"/>
              </w:rPr>
              <w:t xml:space="preserve"> period. Minecraft will be used to teach multiple areas of learning within the curriculum. </w:t>
            </w:r>
          </w:p>
          <w:p w14:paraId="0DA1E873" w14:textId="4E1A7B4B" w:rsidR="006B0C09" w:rsidRPr="00661070" w:rsidRDefault="006B0C09" w:rsidP="00661070">
            <w:pPr>
              <w:spacing w:line="360" w:lineRule="auto"/>
              <w:jc w:val="both"/>
              <w:rPr>
                <w:rFonts w:ascii="Arial" w:hAnsi="Arial" w:cs="Arial"/>
                <w:sz w:val="24"/>
                <w:szCs w:val="24"/>
              </w:rPr>
            </w:pPr>
            <w:r w:rsidRPr="00661070">
              <w:rPr>
                <w:rFonts w:ascii="Arial" w:hAnsi="Arial" w:cs="Arial"/>
                <w:sz w:val="24"/>
                <w:szCs w:val="24"/>
              </w:rPr>
              <w:t xml:space="preserve">Before starting my </w:t>
            </w:r>
            <w:r w:rsidR="00661070" w:rsidRPr="00661070">
              <w:rPr>
                <w:rFonts w:ascii="Arial" w:hAnsi="Arial" w:cs="Arial"/>
                <w:sz w:val="24"/>
                <w:szCs w:val="24"/>
              </w:rPr>
              <w:t>research,</w:t>
            </w:r>
            <w:r w:rsidRPr="00661070">
              <w:rPr>
                <w:rFonts w:ascii="Arial" w:hAnsi="Arial" w:cs="Arial"/>
                <w:sz w:val="24"/>
                <w:szCs w:val="24"/>
              </w:rPr>
              <w:t xml:space="preserve"> I will interview each child followed up by an interview at the end of my research to compare how much they have learnt and their understanding on digital technology as an educational tool. </w:t>
            </w:r>
          </w:p>
          <w:p w14:paraId="3A77A4B5" w14:textId="6A5F6EAC" w:rsidR="006B0C09" w:rsidRDefault="006B0C09" w:rsidP="00661070">
            <w:pPr>
              <w:spacing w:line="360" w:lineRule="auto"/>
              <w:jc w:val="both"/>
              <w:rPr>
                <w:rFonts w:ascii="Arial" w:hAnsi="Arial" w:cs="Arial"/>
                <w:sz w:val="24"/>
                <w:szCs w:val="24"/>
              </w:rPr>
            </w:pPr>
            <w:r w:rsidRPr="00661070">
              <w:rPr>
                <w:rFonts w:ascii="Arial" w:hAnsi="Arial" w:cs="Arial"/>
                <w:sz w:val="24"/>
                <w:szCs w:val="24"/>
              </w:rPr>
              <w:t xml:space="preserve">Throughout my research I will observe the children to watch their development of digital learning. which will be added to my other data collected from the interviews conducted. Through the observations I can see if what they children are saying in their interviews are backed up by what </w:t>
            </w:r>
            <w:r w:rsidR="00661070" w:rsidRPr="00661070">
              <w:rPr>
                <w:rFonts w:ascii="Arial" w:hAnsi="Arial" w:cs="Arial"/>
                <w:sz w:val="24"/>
                <w:szCs w:val="24"/>
              </w:rPr>
              <w:t xml:space="preserve">I have observed. </w:t>
            </w:r>
          </w:p>
          <w:p w14:paraId="6A259C64" w14:textId="1B065D58" w:rsidR="00661070" w:rsidRPr="00661070" w:rsidRDefault="00661070" w:rsidP="00661070">
            <w:pPr>
              <w:spacing w:line="360" w:lineRule="auto"/>
              <w:jc w:val="both"/>
              <w:rPr>
                <w:rFonts w:ascii="Arial" w:hAnsi="Arial" w:cs="Arial"/>
                <w:sz w:val="24"/>
                <w:szCs w:val="24"/>
              </w:rPr>
            </w:pPr>
            <w:r>
              <w:rPr>
                <w:rFonts w:ascii="Arial" w:hAnsi="Arial" w:cs="Arial"/>
                <w:sz w:val="24"/>
                <w:szCs w:val="24"/>
              </w:rPr>
              <w:t xml:space="preserve">In order to have effective and reliable observations and interviews I will use cameras to record the information so when concluding my </w:t>
            </w:r>
            <w:proofErr w:type="gramStart"/>
            <w:r>
              <w:rPr>
                <w:rFonts w:ascii="Arial" w:hAnsi="Arial" w:cs="Arial"/>
                <w:sz w:val="24"/>
                <w:szCs w:val="24"/>
              </w:rPr>
              <w:t>research</w:t>
            </w:r>
            <w:proofErr w:type="gramEnd"/>
            <w:r>
              <w:rPr>
                <w:rFonts w:ascii="Arial" w:hAnsi="Arial" w:cs="Arial"/>
                <w:sz w:val="24"/>
                <w:szCs w:val="24"/>
              </w:rPr>
              <w:t xml:space="preserve"> I can look back to ensure all is correct.</w:t>
            </w:r>
          </w:p>
          <w:p w14:paraId="7AD4F6DE" w14:textId="2BDA2237" w:rsidR="003C07E3" w:rsidRPr="004C3A0B" w:rsidRDefault="003C07E3" w:rsidP="003C07E3">
            <w:pPr>
              <w:rPr>
                <w:rFonts w:ascii="Arial" w:hAnsi="Arial" w:cs="Arial"/>
                <w:b/>
                <w:sz w:val="22"/>
                <w:szCs w:val="22"/>
              </w:rPr>
            </w:pP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03BBBA66" w:rsidR="003C07E3" w:rsidRPr="00661070" w:rsidRDefault="00661070" w:rsidP="00661070">
            <w:pPr>
              <w:spacing w:line="360" w:lineRule="auto"/>
              <w:jc w:val="both"/>
              <w:rPr>
                <w:rFonts w:ascii="Arial" w:hAnsi="Arial" w:cs="Arial"/>
                <w:sz w:val="24"/>
                <w:szCs w:val="24"/>
              </w:rPr>
            </w:pPr>
            <w:proofErr w:type="spellStart"/>
            <w:r w:rsidRPr="00661070">
              <w:rPr>
                <w:rFonts w:ascii="Arial" w:hAnsi="Arial" w:cs="Arial"/>
                <w:sz w:val="24"/>
                <w:szCs w:val="24"/>
              </w:rPr>
              <w:t>Llangynwyd</w:t>
            </w:r>
            <w:proofErr w:type="spellEnd"/>
            <w:r w:rsidRPr="00661070">
              <w:rPr>
                <w:rFonts w:ascii="Arial" w:hAnsi="Arial" w:cs="Arial"/>
                <w:sz w:val="24"/>
                <w:szCs w:val="24"/>
              </w:rPr>
              <w:t xml:space="preserve"> Primary school, </w:t>
            </w:r>
            <w:proofErr w:type="spellStart"/>
            <w:r w:rsidRPr="00661070">
              <w:rPr>
                <w:rFonts w:ascii="Arial" w:hAnsi="Arial" w:cs="Arial"/>
                <w:sz w:val="24"/>
                <w:szCs w:val="24"/>
              </w:rPr>
              <w:t>Cwmfelin</w:t>
            </w:r>
            <w:proofErr w:type="spellEnd"/>
            <w:r w:rsidRPr="00661070">
              <w:rPr>
                <w:rFonts w:ascii="Arial" w:hAnsi="Arial" w:cs="Arial"/>
                <w:sz w:val="24"/>
                <w:szCs w:val="24"/>
              </w:rPr>
              <w:t xml:space="preserve"> Primary school, </w:t>
            </w:r>
            <w:proofErr w:type="spellStart"/>
            <w:r w:rsidRPr="00661070">
              <w:rPr>
                <w:rFonts w:ascii="Arial" w:hAnsi="Arial" w:cs="Arial"/>
                <w:sz w:val="24"/>
                <w:szCs w:val="24"/>
              </w:rPr>
              <w:t>Plasnewydd</w:t>
            </w:r>
            <w:proofErr w:type="spellEnd"/>
            <w:r w:rsidRPr="00661070">
              <w:rPr>
                <w:rFonts w:ascii="Arial" w:hAnsi="Arial" w:cs="Arial"/>
                <w:sz w:val="24"/>
                <w:szCs w:val="24"/>
              </w:rPr>
              <w:t xml:space="preserve"> Primary School, Garth Primary School, Ysgol Cynwyd Sant, St </w:t>
            </w:r>
            <w:proofErr w:type="spellStart"/>
            <w:r w:rsidRPr="00661070">
              <w:rPr>
                <w:rFonts w:ascii="Arial" w:hAnsi="Arial" w:cs="Arial"/>
                <w:sz w:val="24"/>
                <w:szCs w:val="24"/>
              </w:rPr>
              <w:t>mary’s</w:t>
            </w:r>
            <w:proofErr w:type="spellEnd"/>
            <w:r w:rsidRPr="00661070">
              <w:rPr>
                <w:rFonts w:ascii="Arial" w:hAnsi="Arial" w:cs="Arial"/>
                <w:sz w:val="24"/>
                <w:szCs w:val="24"/>
              </w:rPr>
              <w:t xml:space="preserve"> and St Patricks Primary School, </w:t>
            </w:r>
            <w:proofErr w:type="spellStart"/>
            <w:r w:rsidRPr="00661070">
              <w:rPr>
                <w:rFonts w:ascii="Arial" w:hAnsi="Arial" w:cs="Arial"/>
                <w:sz w:val="24"/>
                <w:szCs w:val="24"/>
              </w:rPr>
              <w:t>Nantyfyllon</w:t>
            </w:r>
            <w:proofErr w:type="spellEnd"/>
            <w:r w:rsidRPr="00661070">
              <w:rPr>
                <w:rFonts w:ascii="Arial" w:hAnsi="Arial" w:cs="Arial"/>
                <w:sz w:val="24"/>
                <w:szCs w:val="24"/>
              </w:rPr>
              <w:t xml:space="preserve"> Primary School, </w:t>
            </w:r>
            <w:proofErr w:type="spellStart"/>
            <w:r w:rsidRPr="00661070">
              <w:rPr>
                <w:rFonts w:ascii="Arial" w:hAnsi="Arial" w:cs="Arial"/>
                <w:sz w:val="24"/>
                <w:szCs w:val="24"/>
              </w:rPr>
              <w:t>Caerau</w:t>
            </w:r>
            <w:proofErr w:type="spellEnd"/>
            <w:r w:rsidRPr="00661070">
              <w:rPr>
                <w:rFonts w:ascii="Arial" w:hAnsi="Arial" w:cs="Arial"/>
                <w:sz w:val="24"/>
                <w:szCs w:val="24"/>
              </w:rPr>
              <w:t xml:space="preserve"> Primary School.</w:t>
            </w:r>
          </w:p>
          <w:p w14:paraId="7AED9E4E" w14:textId="77777777" w:rsidR="003C07E3" w:rsidRPr="004C3A0B" w:rsidRDefault="003C07E3" w:rsidP="003C07E3">
            <w:pPr>
              <w:rPr>
                <w:rFonts w:ascii="Arial" w:hAnsi="Arial" w:cs="Arial"/>
                <w:sz w:val="22"/>
                <w:szCs w:val="22"/>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roofErr w:type="gramStart"/>
            <w:r w:rsidRPr="00090CF7">
              <w:rPr>
                <w:rFonts w:ascii="Arial" w:hAnsi="Arial" w:cs="Arial"/>
                <w:sz w:val="22"/>
                <w:szCs w:val="22"/>
              </w:rPr>
              <w:t xml:space="preserve">?  </w:t>
            </w:r>
            <w:proofErr w:type="gramEnd"/>
            <w:r w:rsidRPr="00090CF7">
              <w:rPr>
                <w:rFonts w:ascii="Arial" w:hAnsi="Arial" w:cs="Arial"/>
                <w:sz w:val="22"/>
                <w:szCs w:val="22"/>
              </w:rPr>
              <w:t xml:space="preserv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633F3770" w:rsidR="00090CF7" w:rsidRPr="00090CF7" w:rsidRDefault="0066107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FB074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7FD44BAE" w:rsidR="008C4441" w:rsidRPr="004C3A0B" w:rsidRDefault="006610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539E9949" w:rsidR="008C4441" w:rsidRPr="004C3A0B" w:rsidRDefault="006610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07B61E88" w14:textId="6124B35C" w:rsidR="008C4441" w:rsidRPr="004C3A0B" w:rsidRDefault="006610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70BDF6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5357F93A" w:rsidR="008C4441" w:rsidRPr="004C3A0B" w:rsidRDefault="006610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4E7A7E69" w:rsidR="008C4441" w:rsidRPr="004C3A0B" w:rsidRDefault="006610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43445471" w:rsidR="008C4441" w:rsidRPr="004C3A0B" w:rsidRDefault="006610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4EAE2042" w:rsidR="008C4441" w:rsidRPr="004C3A0B" w:rsidRDefault="006610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09520FE4" w:rsidR="008C4441" w:rsidRPr="004C3A0B" w:rsidRDefault="006610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0862E5B3" w:rsidR="006D29FD" w:rsidRPr="004C3A0B" w:rsidRDefault="0066107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4B8C50B9" w:rsidR="006D29FD" w:rsidRPr="004C3A0B" w:rsidRDefault="0066107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16FB537B" w:rsidR="006D29FD" w:rsidRPr="004C3A0B" w:rsidRDefault="0066107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1D0E8D45" w:rsidR="006D29FD" w:rsidRPr="004C3A0B" w:rsidRDefault="0066107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228FD9FE" w:rsidR="006D29FD" w:rsidRPr="004C3A0B" w:rsidRDefault="0066107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471F5C78" w:rsidR="00113E57" w:rsidRPr="006C1FDD" w:rsidRDefault="0066107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0A5B57E5" w:rsidR="00986FD8" w:rsidRPr="004C3A0B" w:rsidRDefault="006610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61A02C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E8AD5B" w14:textId="7D5B5F6C" w:rsidR="00986FD8" w:rsidRPr="004C3A0B" w:rsidRDefault="006610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0C58C706" w:rsidR="00986FD8" w:rsidRPr="004C3A0B" w:rsidRDefault="006610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298BA73E" w:rsidR="00986FD8" w:rsidRPr="004C3A0B" w:rsidRDefault="006610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2B405DA0" w:rsidR="00986FD8" w:rsidRPr="004C3A0B" w:rsidRDefault="006610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491703EF" w:rsidR="00986FD8" w:rsidRPr="004C3A0B" w:rsidRDefault="006610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50729E49" w:rsidR="00986FD8" w:rsidRPr="004C3A0B" w:rsidRDefault="0066107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2630E1A8" w:rsidR="00986FD8" w:rsidRPr="004C3A0B" w:rsidRDefault="0066107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0977EC34" w:rsidR="00113E57" w:rsidRPr="004C3A0B" w:rsidRDefault="0066107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28704C82" w:rsidR="003257BD" w:rsidRDefault="00661070" w:rsidP="003257BD">
            <w:pPr>
              <w:rPr>
                <w:rFonts w:ascii="Arial" w:hAnsi="Arial" w:cs="Arial"/>
                <w:sz w:val="22"/>
                <w:szCs w:val="22"/>
              </w:rPr>
            </w:pPr>
            <w:r>
              <w:rPr>
                <w:rFonts w:ascii="Arial" w:hAnsi="Arial" w:cs="Arial"/>
                <w:sz w:val="22"/>
                <w:szCs w:val="22"/>
              </w:rPr>
              <w:t>140</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5AD0962C" w:rsidR="003257BD" w:rsidRDefault="00661070" w:rsidP="003257BD">
            <w:pPr>
              <w:rPr>
                <w:rFonts w:ascii="Arial" w:hAnsi="Arial" w:cs="Arial"/>
                <w:sz w:val="22"/>
                <w:szCs w:val="22"/>
              </w:rPr>
            </w:pPr>
            <w:r>
              <w:rPr>
                <w:rFonts w:ascii="Arial" w:hAnsi="Arial" w:cs="Arial"/>
                <w:sz w:val="22"/>
                <w:szCs w:val="22"/>
              </w:rPr>
              <w:t>Children aged five - six</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31086125" w:rsidR="003257BD" w:rsidRDefault="00661070" w:rsidP="003257BD">
            <w:pPr>
              <w:rPr>
                <w:rFonts w:ascii="Arial" w:hAnsi="Arial" w:cs="Arial"/>
                <w:sz w:val="22"/>
                <w:szCs w:val="22"/>
              </w:rPr>
            </w:pPr>
            <w:r>
              <w:rPr>
                <w:rFonts w:ascii="Arial" w:hAnsi="Arial" w:cs="Arial"/>
                <w:sz w:val="22"/>
                <w:szCs w:val="22"/>
              </w:rPr>
              <w:t xml:space="preserve">Anonymously </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0C334376" w:rsidR="00397B49" w:rsidRPr="004C3A0B" w:rsidRDefault="004D37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7F2B9A84" w:rsidR="00C86572" w:rsidRPr="004C3A0B" w:rsidRDefault="004D37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3C81814F" w:rsidR="00C86572" w:rsidRPr="004C3A0B" w:rsidRDefault="004D37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767BA2F6" w:rsidR="00C86572" w:rsidRPr="004C3A0B" w:rsidRDefault="004D37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45A48ABE" w:rsidR="00C86572" w:rsidRPr="004C3A0B" w:rsidRDefault="004D37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373E8D2D" w:rsidR="00C86572" w:rsidRPr="004C3A0B" w:rsidRDefault="004D37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452F1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8EED841" w14:textId="1A991461" w:rsidR="00C86572" w:rsidRPr="004C3A0B" w:rsidRDefault="004D37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53FD5AB7" w:rsidR="00C86572" w:rsidRPr="004C3A0B" w:rsidRDefault="004D37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292B827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0D8A1B3D" w14:textId="19AC8EBC" w:rsidR="00C86572" w:rsidRPr="004C3A0B" w:rsidRDefault="004D37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0C321ECA" w:rsidR="00E45AB0" w:rsidRPr="004C3A0B" w:rsidRDefault="004D37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6FBE71A0" w:rsidR="00E45AB0" w:rsidRPr="004C3A0B" w:rsidRDefault="004D375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54CCD302" w:rsidR="00E45AB0" w:rsidRPr="004C3A0B" w:rsidRDefault="004D37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72A07008" w:rsidR="00E45AB0" w:rsidRPr="004C3A0B" w:rsidRDefault="004D37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0D56BC37" w:rsidR="00E45AB0" w:rsidRPr="004C3A0B" w:rsidRDefault="004D37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roofErr w:type="gramStart"/>
            <w:r w:rsidRPr="00204E14">
              <w:rPr>
                <w:rFonts w:ascii="Arial" w:hAnsi="Arial" w:cs="Arial"/>
                <w:sz w:val="22"/>
              </w:rPr>
              <w:t>.</w:t>
            </w:r>
            <w:r w:rsidRPr="00204E14">
              <w:rPr>
                <w:rFonts w:ascii="Arial" w:hAnsi="Arial" w:cs="Arial"/>
              </w:rPr>
              <w:t xml:space="preserve">  </w:t>
            </w:r>
            <w:proofErr w:type="gramEnd"/>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FB074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157EC28B" w:rsidR="00425DA7" w:rsidRDefault="00FB074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D3753">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13FCA6" w14:textId="2FD21659" w:rsidR="003257BD" w:rsidRPr="00CB3E0E" w:rsidRDefault="00CB3E0E" w:rsidP="00CB3E0E">
            <w:pPr>
              <w:pStyle w:val="ListParagraph"/>
              <w:numPr>
                <w:ilvl w:val="0"/>
                <w:numId w:val="28"/>
              </w:numPr>
              <w:spacing w:line="360" w:lineRule="auto"/>
              <w:jc w:val="both"/>
              <w:rPr>
                <w:rFonts w:ascii="Arial" w:hAnsi="Arial" w:cs="Arial"/>
                <w:sz w:val="24"/>
                <w:szCs w:val="24"/>
              </w:rPr>
            </w:pPr>
            <w:r w:rsidRPr="00CB3E0E">
              <w:rPr>
                <w:rFonts w:ascii="Arial" w:hAnsi="Arial" w:cs="Arial"/>
                <w:sz w:val="24"/>
                <w:szCs w:val="24"/>
              </w:rPr>
              <w:t>The recordings can fall into the wrong hands.</w:t>
            </w:r>
          </w:p>
          <w:p w14:paraId="29B010CD" w14:textId="741B4B0E" w:rsidR="00CB3E0E" w:rsidRPr="00CB3E0E" w:rsidRDefault="00CB3E0E" w:rsidP="00CB3E0E">
            <w:pPr>
              <w:pStyle w:val="ListParagraph"/>
              <w:numPr>
                <w:ilvl w:val="0"/>
                <w:numId w:val="28"/>
              </w:numPr>
              <w:spacing w:line="360" w:lineRule="auto"/>
              <w:jc w:val="both"/>
              <w:rPr>
                <w:rFonts w:ascii="Arial" w:hAnsi="Arial" w:cs="Arial"/>
                <w:sz w:val="24"/>
                <w:szCs w:val="24"/>
              </w:rPr>
            </w:pPr>
            <w:r w:rsidRPr="00CB3E0E">
              <w:rPr>
                <w:rFonts w:ascii="Arial" w:hAnsi="Arial" w:cs="Arial"/>
                <w:sz w:val="24"/>
                <w:szCs w:val="24"/>
              </w:rPr>
              <w:t>Interviews and observations may upset the child.</w:t>
            </w:r>
          </w:p>
          <w:p w14:paraId="561B5C2F" w14:textId="7019016E" w:rsidR="00CB3E0E" w:rsidRPr="00CB3E0E" w:rsidRDefault="00CB3E0E" w:rsidP="00CB3E0E">
            <w:pPr>
              <w:pStyle w:val="ListParagraph"/>
              <w:numPr>
                <w:ilvl w:val="0"/>
                <w:numId w:val="28"/>
              </w:numPr>
              <w:spacing w:line="360" w:lineRule="auto"/>
              <w:jc w:val="both"/>
              <w:rPr>
                <w:rFonts w:ascii="Arial" w:hAnsi="Arial" w:cs="Arial"/>
                <w:sz w:val="24"/>
                <w:szCs w:val="24"/>
              </w:rPr>
            </w:pPr>
            <w:r w:rsidRPr="00CB3E0E">
              <w:rPr>
                <w:rFonts w:ascii="Arial" w:hAnsi="Arial" w:cs="Arial"/>
                <w:sz w:val="24"/>
                <w:szCs w:val="24"/>
              </w:rPr>
              <w:t>Child not familiar with researcher may cause distress.</w:t>
            </w:r>
          </w:p>
          <w:p w14:paraId="0A58C10A" w14:textId="035F4E2B" w:rsidR="00CB3E0E" w:rsidRPr="00CB3E0E" w:rsidRDefault="00CB3E0E" w:rsidP="00CB3E0E">
            <w:pPr>
              <w:pStyle w:val="ListParagraph"/>
              <w:numPr>
                <w:ilvl w:val="0"/>
                <w:numId w:val="28"/>
              </w:numPr>
              <w:spacing w:line="360" w:lineRule="auto"/>
              <w:jc w:val="both"/>
              <w:rPr>
                <w:rFonts w:ascii="Arial" w:hAnsi="Arial" w:cs="Arial"/>
                <w:sz w:val="24"/>
                <w:szCs w:val="24"/>
              </w:rPr>
            </w:pPr>
            <w:r w:rsidRPr="00CB3E0E">
              <w:rPr>
                <w:rFonts w:ascii="Arial" w:hAnsi="Arial" w:cs="Arial"/>
                <w:sz w:val="24"/>
                <w:szCs w:val="24"/>
              </w:rPr>
              <w:t>Breaking regular education routine.</w:t>
            </w:r>
          </w:p>
          <w:p w14:paraId="7A467EB1" w14:textId="3C8EAC1E" w:rsidR="00CB3E0E" w:rsidRPr="00CB3E0E" w:rsidRDefault="00CB3E0E" w:rsidP="00CB3E0E">
            <w:pPr>
              <w:pStyle w:val="ListParagraph"/>
              <w:numPr>
                <w:ilvl w:val="0"/>
                <w:numId w:val="28"/>
              </w:numPr>
              <w:spacing w:line="360" w:lineRule="auto"/>
              <w:jc w:val="both"/>
              <w:rPr>
                <w:rFonts w:ascii="Arial" w:hAnsi="Arial" w:cs="Arial"/>
                <w:sz w:val="24"/>
                <w:szCs w:val="24"/>
              </w:rPr>
            </w:pPr>
            <w:r w:rsidRPr="00CB3E0E">
              <w:rPr>
                <w:rFonts w:ascii="Arial" w:hAnsi="Arial" w:cs="Arial"/>
                <w:sz w:val="24"/>
                <w:szCs w:val="24"/>
              </w:rPr>
              <w:t>Children may feel singled out in the process or not involved.</w:t>
            </w:r>
          </w:p>
          <w:p w14:paraId="486DCDFE" w14:textId="66FEBDCF" w:rsidR="00CB3E0E" w:rsidRPr="00CB3E0E" w:rsidRDefault="00CB3E0E" w:rsidP="00CB3E0E">
            <w:pPr>
              <w:pStyle w:val="ListParagraph"/>
              <w:numPr>
                <w:ilvl w:val="0"/>
                <w:numId w:val="28"/>
              </w:numPr>
              <w:spacing w:line="360" w:lineRule="auto"/>
              <w:jc w:val="both"/>
              <w:rPr>
                <w:rFonts w:ascii="Arial" w:hAnsi="Arial" w:cs="Arial"/>
                <w:sz w:val="24"/>
                <w:szCs w:val="24"/>
              </w:rPr>
            </w:pPr>
            <w:r w:rsidRPr="00CB3E0E">
              <w:rPr>
                <w:rFonts w:ascii="Arial" w:hAnsi="Arial" w:cs="Arial"/>
                <w:sz w:val="24"/>
                <w:szCs w:val="24"/>
              </w:rPr>
              <w:t>Communication errors.</w:t>
            </w:r>
          </w:p>
          <w:p w14:paraId="43D03FC6" w14:textId="77777777" w:rsidR="003257BD" w:rsidRDefault="003257BD" w:rsidP="003257BD">
            <w:pPr>
              <w:rPr>
                <w:rFonts w:ascii="Arial" w:hAnsi="Arial" w:cs="Arial"/>
                <w:sz w:val="22"/>
                <w:szCs w:val="22"/>
              </w:rPr>
            </w:pPr>
          </w:p>
          <w:p w14:paraId="272B761C" w14:textId="77777777" w:rsidR="003257BD" w:rsidRPr="004C3A0B" w:rsidRDefault="003257BD"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4182C40F" w14:textId="13773B05" w:rsidR="00246A9E" w:rsidRPr="00246A9E" w:rsidRDefault="00CB3E0E" w:rsidP="00246A9E">
            <w:pPr>
              <w:pStyle w:val="ListParagraph"/>
              <w:numPr>
                <w:ilvl w:val="0"/>
                <w:numId w:val="29"/>
              </w:numPr>
              <w:spacing w:line="360" w:lineRule="auto"/>
              <w:jc w:val="both"/>
              <w:rPr>
                <w:rFonts w:ascii="Arial" w:hAnsi="Arial" w:cs="Arial"/>
                <w:sz w:val="24"/>
                <w:szCs w:val="24"/>
              </w:rPr>
            </w:pPr>
            <w:r w:rsidRPr="00246A9E">
              <w:rPr>
                <w:rFonts w:ascii="Arial" w:hAnsi="Arial" w:cs="Arial"/>
                <w:sz w:val="24"/>
                <w:szCs w:val="24"/>
              </w:rPr>
              <w:t>Ensure all r</w:t>
            </w:r>
            <w:r w:rsidR="00246A9E" w:rsidRPr="00246A9E">
              <w:rPr>
                <w:rFonts w:ascii="Arial" w:hAnsi="Arial" w:cs="Arial"/>
                <w:sz w:val="24"/>
                <w:szCs w:val="24"/>
              </w:rPr>
              <w:t xml:space="preserve">ecordings are confidential and kept safe. </w:t>
            </w:r>
          </w:p>
          <w:p w14:paraId="0138FFB2" w14:textId="63222901" w:rsidR="00246A9E" w:rsidRDefault="00246A9E" w:rsidP="00246A9E">
            <w:pPr>
              <w:pStyle w:val="ListParagraph"/>
              <w:numPr>
                <w:ilvl w:val="0"/>
                <w:numId w:val="29"/>
              </w:numPr>
              <w:spacing w:line="360" w:lineRule="auto"/>
              <w:jc w:val="both"/>
              <w:rPr>
                <w:rFonts w:ascii="Arial" w:hAnsi="Arial" w:cs="Arial"/>
                <w:sz w:val="24"/>
                <w:szCs w:val="24"/>
              </w:rPr>
            </w:pPr>
            <w:r w:rsidRPr="00246A9E">
              <w:rPr>
                <w:rFonts w:ascii="Arial" w:hAnsi="Arial" w:cs="Arial"/>
                <w:sz w:val="24"/>
                <w:szCs w:val="24"/>
              </w:rPr>
              <w:t>Ensure children are in a familiar environment with a familiar face</w:t>
            </w:r>
            <w:r>
              <w:rPr>
                <w:rFonts w:ascii="Arial" w:hAnsi="Arial" w:cs="Arial"/>
                <w:sz w:val="24"/>
                <w:szCs w:val="24"/>
              </w:rPr>
              <w:t>.</w:t>
            </w:r>
          </w:p>
          <w:p w14:paraId="308C00DA" w14:textId="698CBBB3" w:rsidR="00246A9E" w:rsidRDefault="00246A9E" w:rsidP="00246A9E">
            <w:pPr>
              <w:pStyle w:val="ListParagraph"/>
              <w:numPr>
                <w:ilvl w:val="0"/>
                <w:numId w:val="29"/>
              </w:numPr>
              <w:spacing w:line="360" w:lineRule="auto"/>
              <w:jc w:val="both"/>
              <w:rPr>
                <w:rFonts w:ascii="Arial" w:hAnsi="Arial" w:cs="Arial"/>
                <w:sz w:val="24"/>
                <w:szCs w:val="24"/>
              </w:rPr>
            </w:pPr>
            <w:r>
              <w:rPr>
                <w:rFonts w:ascii="Arial" w:hAnsi="Arial" w:cs="Arial"/>
                <w:sz w:val="24"/>
                <w:szCs w:val="24"/>
              </w:rPr>
              <w:t>Introduce researcher and explain what is happening beforehand.</w:t>
            </w:r>
          </w:p>
          <w:p w14:paraId="57099E57" w14:textId="2DE0835D" w:rsidR="00246A9E" w:rsidRDefault="00246A9E" w:rsidP="00246A9E">
            <w:pPr>
              <w:pStyle w:val="ListParagraph"/>
              <w:numPr>
                <w:ilvl w:val="0"/>
                <w:numId w:val="29"/>
              </w:numPr>
              <w:spacing w:line="360" w:lineRule="auto"/>
              <w:jc w:val="both"/>
              <w:rPr>
                <w:rFonts w:ascii="Arial" w:hAnsi="Arial" w:cs="Arial"/>
                <w:sz w:val="24"/>
                <w:szCs w:val="24"/>
              </w:rPr>
            </w:pPr>
            <w:r>
              <w:rPr>
                <w:rFonts w:ascii="Arial" w:hAnsi="Arial" w:cs="Arial"/>
                <w:sz w:val="24"/>
                <w:szCs w:val="24"/>
              </w:rPr>
              <w:t>Look into each setting’s routine beforehand.</w:t>
            </w:r>
          </w:p>
          <w:p w14:paraId="191C5AB5" w14:textId="61AA60A8" w:rsidR="00246A9E" w:rsidRDefault="00246A9E" w:rsidP="00246A9E">
            <w:pPr>
              <w:pStyle w:val="ListParagraph"/>
              <w:numPr>
                <w:ilvl w:val="0"/>
                <w:numId w:val="29"/>
              </w:numPr>
              <w:spacing w:line="360" w:lineRule="auto"/>
              <w:jc w:val="both"/>
              <w:rPr>
                <w:rFonts w:ascii="Arial" w:hAnsi="Arial" w:cs="Arial"/>
                <w:sz w:val="24"/>
                <w:szCs w:val="24"/>
              </w:rPr>
            </w:pPr>
            <w:r>
              <w:rPr>
                <w:rFonts w:ascii="Arial" w:hAnsi="Arial" w:cs="Arial"/>
                <w:sz w:val="24"/>
                <w:szCs w:val="24"/>
              </w:rPr>
              <w:t xml:space="preserve">Ensure everyone is treated equal. </w:t>
            </w:r>
          </w:p>
          <w:p w14:paraId="604AE765" w14:textId="5DD94BAF" w:rsidR="00246A9E" w:rsidRPr="00246A9E" w:rsidRDefault="00246A9E" w:rsidP="00246A9E">
            <w:pPr>
              <w:pStyle w:val="ListParagraph"/>
              <w:numPr>
                <w:ilvl w:val="0"/>
                <w:numId w:val="29"/>
              </w:numPr>
              <w:spacing w:line="360" w:lineRule="auto"/>
              <w:jc w:val="both"/>
              <w:rPr>
                <w:rFonts w:ascii="Arial" w:hAnsi="Arial" w:cs="Arial"/>
                <w:sz w:val="24"/>
                <w:szCs w:val="24"/>
              </w:rPr>
            </w:pPr>
            <w:r>
              <w:rPr>
                <w:rFonts w:ascii="Arial" w:hAnsi="Arial" w:cs="Arial"/>
                <w:sz w:val="24"/>
                <w:szCs w:val="24"/>
              </w:rPr>
              <w:t xml:space="preserve">Ensure everyone understands before progressing. </w:t>
            </w:r>
          </w:p>
          <w:p w14:paraId="137D24BC" w14:textId="09F25BA7" w:rsidR="003257BD" w:rsidRDefault="003257BD" w:rsidP="003257BD">
            <w:pPr>
              <w:rPr>
                <w:rFonts w:ascii="Arial" w:hAnsi="Arial" w:cs="Arial"/>
                <w:sz w:val="22"/>
                <w:szCs w:val="22"/>
              </w:rPr>
            </w:pPr>
          </w:p>
          <w:p w14:paraId="31B2BFEE" w14:textId="3179D206" w:rsidR="00CB3E0E" w:rsidRDefault="00CB3E0E" w:rsidP="003257BD">
            <w:pPr>
              <w:rPr>
                <w:rFonts w:ascii="Arial" w:hAnsi="Arial" w:cs="Arial"/>
                <w:sz w:val="22"/>
                <w:szCs w:val="22"/>
              </w:rPr>
            </w:pPr>
          </w:p>
          <w:p w14:paraId="297AEB60" w14:textId="6BA48861" w:rsidR="00CB3E0E" w:rsidRDefault="00CB3E0E" w:rsidP="003257BD">
            <w:pPr>
              <w:rPr>
                <w:rFonts w:ascii="Arial" w:hAnsi="Arial" w:cs="Arial"/>
                <w:sz w:val="22"/>
                <w:szCs w:val="22"/>
              </w:rPr>
            </w:pPr>
          </w:p>
          <w:p w14:paraId="2210EE85" w14:textId="7E9B32C3" w:rsidR="00CB3E0E" w:rsidRDefault="00CB3E0E" w:rsidP="003257BD">
            <w:pPr>
              <w:rPr>
                <w:rFonts w:ascii="Arial" w:hAnsi="Arial" w:cs="Arial"/>
                <w:sz w:val="22"/>
                <w:szCs w:val="22"/>
              </w:rPr>
            </w:pPr>
          </w:p>
          <w:p w14:paraId="22F769DD" w14:textId="08A5030E" w:rsidR="00CB3E0E" w:rsidRDefault="00CB3E0E" w:rsidP="003257BD">
            <w:pPr>
              <w:rPr>
                <w:rFonts w:ascii="Arial" w:hAnsi="Arial" w:cs="Arial"/>
                <w:sz w:val="22"/>
                <w:szCs w:val="22"/>
              </w:rPr>
            </w:pPr>
          </w:p>
          <w:p w14:paraId="3D72D34D" w14:textId="7921190B" w:rsidR="00CB3E0E" w:rsidRDefault="00CB3E0E" w:rsidP="003257BD">
            <w:pPr>
              <w:rPr>
                <w:rFonts w:ascii="Arial" w:hAnsi="Arial" w:cs="Arial"/>
                <w:sz w:val="22"/>
                <w:szCs w:val="22"/>
              </w:rPr>
            </w:pPr>
          </w:p>
          <w:p w14:paraId="05CAC6AB" w14:textId="4F343169" w:rsidR="00CB3E0E" w:rsidRDefault="00CB3E0E" w:rsidP="003257BD">
            <w:pPr>
              <w:rPr>
                <w:rFonts w:ascii="Arial" w:hAnsi="Arial" w:cs="Arial"/>
                <w:sz w:val="22"/>
                <w:szCs w:val="22"/>
              </w:rPr>
            </w:pPr>
          </w:p>
          <w:p w14:paraId="20587831" w14:textId="77777777" w:rsidR="00CB3E0E" w:rsidRPr="004C3A0B" w:rsidRDefault="00CB3E0E" w:rsidP="003257BD">
            <w:pPr>
              <w:rPr>
                <w:rFonts w:ascii="Arial" w:hAnsi="Arial" w:cs="Arial"/>
                <w:sz w:val="22"/>
                <w:szCs w:val="22"/>
              </w:rPr>
            </w:pPr>
          </w:p>
          <w:p w14:paraId="42F6EEFA"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22E828D3" w:rsidR="003257BD" w:rsidRDefault="00690F2E" w:rsidP="00690F2E">
            <w:pPr>
              <w:pStyle w:val="ListParagraph"/>
              <w:numPr>
                <w:ilvl w:val="0"/>
                <w:numId w:val="30"/>
              </w:numPr>
              <w:spacing w:line="360" w:lineRule="auto"/>
              <w:jc w:val="both"/>
              <w:rPr>
                <w:rFonts w:ascii="Arial" w:hAnsi="Arial" w:cs="Arial"/>
                <w:sz w:val="24"/>
                <w:szCs w:val="24"/>
              </w:rPr>
            </w:pPr>
            <w:r>
              <w:rPr>
                <w:rFonts w:ascii="Arial" w:hAnsi="Arial" w:cs="Arial"/>
                <w:sz w:val="24"/>
                <w:szCs w:val="24"/>
              </w:rPr>
              <w:t>Breach of setting’s policy</w:t>
            </w:r>
          </w:p>
          <w:p w14:paraId="3F72EF68" w14:textId="0088E355" w:rsidR="00690F2E" w:rsidRDefault="00690F2E" w:rsidP="00690F2E">
            <w:pPr>
              <w:pStyle w:val="ListParagraph"/>
              <w:numPr>
                <w:ilvl w:val="0"/>
                <w:numId w:val="30"/>
              </w:numPr>
              <w:spacing w:line="360" w:lineRule="auto"/>
              <w:jc w:val="both"/>
              <w:rPr>
                <w:rFonts w:ascii="Arial" w:hAnsi="Arial" w:cs="Arial"/>
                <w:sz w:val="24"/>
                <w:szCs w:val="24"/>
              </w:rPr>
            </w:pPr>
            <w:r>
              <w:rPr>
                <w:rFonts w:ascii="Arial" w:hAnsi="Arial" w:cs="Arial"/>
                <w:sz w:val="24"/>
                <w:szCs w:val="24"/>
              </w:rPr>
              <w:t>Witness a breach of care</w:t>
            </w:r>
          </w:p>
          <w:p w14:paraId="1E85EDF3" w14:textId="248FB468" w:rsidR="00690F2E" w:rsidRDefault="00690F2E" w:rsidP="00690F2E">
            <w:pPr>
              <w:pStyle w:val="ListParagraph"/>
              <w:numPr>
                <w:ilvl w:val="0"/>
                <w:numId w:val="30"/>
              </w:numPr>
              <w:spacing w:line="360" w:lineRule="auto"/>
              <w:jc w:val="both"/>
              <w:rPr>
                <w:rFonts w:ascii="Arial" w:hAnsi="Arial" w:cs="Arial"/>
                <w:sz w:val="24"/>
                <w:szCs w:val="24"/>
              </w:rPr>
            </w:pPr>
            <w:r>
              <w:rPr>
                <w:rFonts w:ascii="Arial" w:hAnsi="Arial" w:cs="Arial"/>
                <w:sz w:val="24"/>
                <w:szCs w:val="24"/>
              </w:rPr>
              <w:t>Conflicts may arise</w:t>
            </w:r>
          </w:p>
          <w:p w14:paraId="3808C576" w14:textId="37399750" w:rsidR="00690F2E" w:rsidRPr="00690F2E" w:rsidRDefault="00690F2E" w:rsidP="00690F2E">
            <w:pPr>
              <w:pStyle w:val="ListParagraph"/>
              <w:numPr>
                <w:ilvl w:val="0"/>
                <w:numId w:val="30"/>
              </w:numPr>
              <w:spacing w:line="360" w:lineRule="auto"/>
              <w:jc w:val="both"/>
              <w:rPr>
                <w:rFonts w:ascii="Arial" w:hAnsi="Arial" w:cs="Arial"/>
                <w:sz w:val="24"/>
                <w:szCs w:val="24"/>
              </w:rPr>
            </w:pPr>
            <w:r>
              <w:rPr>
                <w:rFonts w:ascii="Arial" w:hAnsi="Arial" w:cs="Arial"/>
                <w:sz w:val="24"/>
                <w:szCs w:val="24"/>
              </w:rPr>
              <w:lastRenderedPageBreak/>
              <w:t>Breach of confidentiality</w:t>
            </w:r>
          </w:p>
          <w:p w14:paraId="61B90629" w14:textId="77777777" w:rsidR="003257BD" w:rsidRDefault="003257BD" w:rsidP="003257BD">
            <w:pPr>
              <w:rPr>
                <w:rFonts w:ascii="Arial" w:hAnsi="Arial" w:cs="Arial"/>
                <w:sz w:val="22"/>
                <w:szCs w:val="22"/>
              </w:rPr>
            </w:pPr>
          </w:p>
          <w:p w14:paraId="122E423E" w14:textId="77777777" w:rsidR="003257BD" w:rsidRPr="004C3A0B" w:rsidRDefault="003257BD" w:rsidP="003257BD">
            <w:pPr>
              <w:rPr>
                <w:rFonts w:ascii="Arial" w:hAnsi="Arial" w:cs="Arial"/>
                <w:sz w:val="22"/>
                <w:szCs w:val="22"/>
              </w:rPr>
            </w:pP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0FD7EB16" w14:textId="40FD1936" w:rsidR="003257BD" w:rsidRDefault="004805CB" w:rsidP="004805CB">
            <w:pPr>
              <w:pStyle w:val="ListParagraph"/>
              <w:numPr>
                <w:ilvl w:val="0"/>
                <w:numId w:val="31"/>
              </w:numPr>
              <w:spacing w:line="360" w:lineRule="auto"/>
              <w:jc w:val="both"/>
              <w:rPr>
                <w:rFonts w:ascii="Arial" w:hAnsi="Arial" w:cs="Arial"/>
                <w:sz w:val="24"/>
                <w:szCs w:val="24"/>
              </w:rPr>
            </w:pPr>
            <w:r>
              <w:rPr>
                <w:rFonts w:ascii="Arial" w:hAnsi="Arial" w:cs="Arial"/>
                <w:sz w:val="24"/>
                <w:szCs w:val="24"/>
              </w:rPr>
              <w:t>Research each setting’s policy to ensure it is followed.</w:t>
            </w:r>
          </w:p>
          <w:p w14:paraId="48BD1272" w14:textId="73424642" w:rsidR="004805CB" w:rsidRDefault="004805CB" w:rsidP="004805CB">
            <w:pPr>
              <w:pStyle w:val="ListParagraph"/>
              <w:numPr>
                <w:ilvl w:val="0"/>
                <w:numId w:val="31"/>
              </w:numPr>
              <w:spacing w:line="360" w:lineRule="auto"/>
              <w:jc w:val="both"/>
              <w:rPr>
                <w:rFonts w:ascii="Arial" w:hAnsi="Arial" w:cs="Arial"/>
                <w:sz w:val="24"/>
                <w:szCs w:val="24"/>
              </w:rPr>
            </w:pPr>
            <w:r>
              <w:rPr>
                <w:rFonts w:ascii="Arial" w:hAnsi="Arial" w:cs="Arial"/>
                <w:sz w:val="24"/>
                <w:szCs w:val="24"/>
              </w:rPr>
              <w:lastRenderedPageBreak/>
              <w:t xml:space="preserve">Report any concerns to the correct person. </w:t>
            </w:r>
          </w:p>
          <w:p w14:paraId="508E3BC6" w14:textId="2123B18D" w:rsidR="004805CB" w:rsidRDefault="004805CB" w:rsidP="004805CB">
            <w:pPr>
              <w:pStyle w:val="ListParagraph"/>
              <w:numPr>
                <w:ilvl w:val="0"/>
                <w:numId w:val="31"/>
              </w:numPr>
              <w:spacing w:line="360" w:lineRule="auto"/>
              <w:jc w:val="both"/>
              <w:rPr>
                <w:rFonts w:ascii="Arial" w:hAnsi="Arial" w:cs="Arial"/>
                <w:sz w:val="24"/>
                <w:szCs w:val="24"/>
              </w:rPr>
            </w:pPr>
            <w:r>
              <w:rPr>
                <w:rFonts w:ascii="Arial" w:hAnsi="Arial" w:cs="Arial"/>
                <w:sz w:val="24"/>
                <w:szCs w:val="24"/>
              </w:rPr>
              <w:t xml:space="preserve">Inform practitioners that you are there for research purposes only. </w:t>
            </w:r>
          </w:p>
          <w:p w14:paraId="715F201F" w14:textId="259A80CC" w:rsidR="004805CB" w:rsidRPr="004805CB" w:rsidRDefault="004805CB" w:rsidP="004805CB">
            <w:pPr>
              <w:pStyle w:val="ListParagraph"/>
              <w:numPr>
                <w:ilvl w:val="0"/>
                <w:numId w:val="31"/>
              </w:numPr>
              <w:spacing w:line="360" w:lineRule="auto"/>
              <w:jc w:val="both"/>
              <w:rPr>
                <w:rFonts w:ascii="Arial" w:hAnsi="Arial" w:cs="Arial"/>
                <w:sz w:val="24"/>
                <w:szCs w:val="24"/>
              </w:rPr>
            </w:pPr>
            <w:r>
              <w:rPr>
                <w:rFonts w:ascii="Arial" w:hAnsi="Arial" w:cs="Arial"/>
                <w:sz w:val="24"/>
                <w:szCs w:val="24"/>
              </w:rPr>
              <w:t>Ensure all information is safe and confidential.</w:t>
            </w:r>
          </w:p>
          <w:p w14:paraId="69627133" w14:textId="77777777" w:rsidR="003257BD" w:rsidRPr="004C3A0B" w:rsidRDefault="003257BD" w:rsidP="003257BD">
            <w:pPr>
              <w:rPr>
                <w:rFonts w:ascii="Arial" w:hAnsi="Arial" w:cs="Arial"/>
                <w:sz w:val="22"/>
                <w:szCs w:val="22"/>
              </w:rPr>
            </w:pP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F39A782" w14:textId="3E28450C" w:rsidR="003257BD" w:rsidRPr="004805CB" w:rsidRDefault="004805CB" w:rsidP="004805CB">
            <w:pPr>
              <w:pStyle w:val="ListParagraph"/>
              <w:numPr>
                <w:ilvl w:val="0"/>
                <w:numId w:val="32"/>
              </w:numPr>
              <w:spacing w:line="360" w:lineRule="auto"/>
              <w:jc w:val="both"/>
              <w:rPr>
                <w:rFonts w:ascii="Arial" w:hAnsi="Arial" w:cs="Arial"/>
                <w:sz w:val="24"/>
                <w:szCs w:val="24"/>
              </w:rPr>
            </w:pPr>
            <w:r>
              <w:rPr>
                <w:rFonts w:ascii="Arial" w:hAnsi="Arial" w:cs="Arial"/>
                <w:sz w:val="24"/>
                <w:szCs w:val="24"/>
              </w:rPr>
              <w:t>Negative publicity.</w:t>
            </w: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93BA45F" w14:textId="0B37EB59" w:rsidR="003257BD" w:rsidRPr="004805CB" w:rsidRDefault="004805CB" w:rsidP="004805CB">
            <w:pPr>
              <w:pStyle w:val="ListParagraph"/>
              <w:numPr>
                <w:ilvl w:val="0"/>
                <w:numId w:val="32"/>
              </w:numPr>
              <w:spacing w:line="360" w:lineRule="auto"/>
              <w:jc w:val="both"/>
              <w:rPr>
                <w:rFonts w:ascii="Arial" w:hAnsi="Arial" w:cs="Arial"/>
                <w:sz w:val="24"/>
                <w:szCs w:val="24"/>
              </w:rPr>
            </w:pPr>
            <w:r>
              <w:rPr>
                <w:rFonts w:ascii="Arial" w:hAnsi="Arial" w:cs="Arial"/>
                <w:sz w:val="24"/>
                <w:szCs w:val="24"/>
              </w:rPr>
              <w:t>Maintain a professional standard of practice.</w:t>
            </w:r>
          </w:p>
          <w:p w14:paraId="301DCE9E" w14:textId="77777777" w:rsidR="003257BD" w:rsidRDefault="003257BD" w:rsidP="003257BD">
            <w:pPr>
              <w:rPr>
                <w:rFonts w:ascii="Arial" w:hAnsi="Arial" w:cs="Arial"/>
                <w:sz w:val="22"/>
                <w:szCs w:val="22"/>
              </w:rPr>
            </w:pPr>
          </w:p>
          <w:p w14:paraId="028C51C7" w14:textId="77777777" w:rsidR="003257BD" w:rsidRPr="004C3A0B" w:rsidRDefault="003257BD" w:rsidP="003257BD">
            <w:pPr>
              <w:rPr>
                <w:rFonts w:ascii="Arial" w:hAnsi="Arial" w:cs="Arial"/>
                <w:sz w:val="22"/>
                <w:szCs w:val="22"/>
              </w:rPr>
            </w:pP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3E51F3E1" w:rsidR="00CE6A02" w:rsidRPr="004C3A0B" w:rsidRDefault="00FB074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4805C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FB074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FB074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6B0379F6" w14:textId="6075F145" w:rsidR="003257BD" w:rsidRPr="008B61B4" w:rsidRDefault="008B61B4" w:rsidP="008B61B4">
            <w:pPr>
              <w:spacing w:line="360" w:lineRule="auto"/>
              <w:jc w:val="both"/>
              <w:rPr>
                <w:rFonts w:ascii="Arial" w:hAnsi="Arial" w:cs="Arial"/>
                <w:sz w:val="24"/>
                <w:szCs w:val="24"/>
              </w:rPr>
            </w:pPr>
            <w:r w:rsidRPr="008B61B4">
              <w:rPr>
                <w:rFonts w:ascii="Arial" w:hAnsi="Arial" w:cs="Arial"/>
                <w:sz w:val="24"/>
                <w:szCs w:val="24"/>
              </w:rPr>
              <w:t xml:space="preserve">The paper outlining my findings shall be shared with the settings and parents of </w:t>
            </w:r>
            <w:proofErr w:type="gramStart"/>
            <w:r w:rsidRPr="008B61B4">
              <w:rPr>
                <w:rFonts w:ascii="Arial" w:hAnsi="Arial" w:cs="Arial"/>
                <w:sz w:val="24"/>
                <w:szCs w:val="24"/>
              </w:rPr>
              <w:t>each individual</w:t>
            </w:r>
            <w:proofErr w:type="gramEnd"/>
            <w:r w:rsidRPr="008B61B4">
              <w:rPr>
                <w:rFonts w:ascii="Arial" w:hAnsi="Arial" w:cs="Arial"/>
                <w:sz w:val="24"/>
                <w:szCs w:val="24"/>
              </w:rPr>
              <w:t xml:space="preserve"> involved. As well as a feedback presentation being held to the practitioners and children to discuss the findings.</w:t>
            </w: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55908ADD" w:rsidR="003257BD" w:rsidRPr="008B61B4" w:rsidRDefault="008B61B4" w:rsidP="008B61B4">
            <w:pPr>
              <w:spacing w:line="360" w:lineRule="auto"/>
              <w:jc w:val="both"/>
              <w:rPr>
                <w:rFonts w:ascii="Arial" w:hAnsi="Arial" w:cs="Arial"/>
                <w:sz w:val="24"/>
                <w:szCs w:val="24"/>
              </w:rPr>
            </w:pPr>
            <w:r w:rsidRPr="008B61B4">
              <w:rPr>
                <w:rFonts w:ascii="Arial" w:hAnsi="Arial" w:cs="Arial"/>
                <w:sz w:val="24"/>
                <w:szCs w:val="24"/>
              </w:rPr>
              <w:t xml:space="preserve">The setting will be contacted first to ensure they are okay with participating before consent forms will be sent to the parents to ensure the children can participate. During the first interview I will also ask the child if they are happy to participate. </w:t>
            </w:r>
          </w:p>
          <w:p w14:paraId="252C27D7" w14:textId="7B969067" w:rsidR="008B61B4" w:rsidRPr="008B61B4" w:rsidRDefault="008B61B4" w:rsidP="008B61B4">
            <w:pPr>
              <w:spacing w:line="360" w:lineRule="auto"/>
              <w:jc w:val="both"/>
              <w:rPr>
                <w:rFonts w:ascii="Arial" w:hAnsi="Arial" w:cs="Arial"/>
                <w:sz w:val="24"/>
                <w:szCs w:val="24"/>
              </w:rPr>
            </w:pPr>
            <w:r w:rsidRPr="008B61B4">
              <w:rPr>
                <w:rFonts w:ascii="Arial" w:hAnsi="Arial" w:cs="Arial"/>
                <w:sz w:val="24"/>
                <w:szCs w:val="24"/>
              </w:rPr>
              <w:t xml:space="preserve">An option to withdraw at any stage will be outlined to everyone should the child become troubled in participating. </w:t>
            </w:r>
          </w:p>
          <w:p w14:paraId="5A2EBE92" w14:textId="7286C317" w:rsidR="008B61B4" w:rsidRPr="008B61B4" w:rsidRDefault="008B61B4" w:rsidP="008B61B4">
            <w:pPr>
              <w:spacing w:line="360" w:lineRule="auto"/>
              <w:jc w:val="both"/>
              <w:rPr>
                <w:rFonts w:ascii="Arial" w:hAnsi="Arial" w:cs="Arial"/>
                <w:sz w:val="24"/>
                <w:szCs w:val="24"/>
              </w:rPr>
            </w:pPr>
            <w:r w:rsidRPr="008B61B4">
              <w:rPr>
                <w:rFonts w:ascii="Arial" w:hAnsi="Arial" w:cs="Arial"/>
                <w:sz w:val="24"/>
                <w:szCs w:val="24"/>
              </w:rPr>
              <w:t>School policies will be followed as well as all legislation.</w:t>
            </w:r>
          </w:p>
          <w:p w14:paraId="3B1A4CCD" w14:textId="77777777" w:rsidR="003257BD" w:rsidRDefault="003257BD" w:rsidP="003257BD">
            <w:pPr>
              <w:rPr>
                <w:rFonts w:ascii="Arial" w:hAnsi="Arial" w:cs="Arial"/>
                <w:sz w:val="22"/>
                <w:szCs w:val="22"/>
              </w:rPr>
            </w:pP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07B43F2D" w:rsidR="003257BD" w:rsidRPr="008B61B4" w:rsidRDefault="008B61B4" w:rsidP="008B61B4">
            <w:pPr>
              <w:spacing w:line="360" w:lineRule="auto"/>
              <w:jc w:val="both"/>
              <w:rPr>
                <w:rFonts w:ascii="Arial" w:hAnsi="Arial" w:cs="Arial"/>
                <w:sz w:val="24"/>
                <w:szCs w:val="24"/>
              </w:rPr>
            </w:pPr>
            <w:r>
              <w:rPr>
                <w:rFonts w:ascii="Arial" w:hAnsi="Arial" w:cs="Arial"/>
                <w:sz w:val="24"/>
                <w:szCs w:val="24"/>
              </w:rPr>
              <w:t xml:space="preserve">All settings and children participating will remain anonymous. I will ensure through my </w:t>
            </w:r>
            <w:r w:rsidR="005A62A3">
              <w:rPr>
                <w:rFonts w:ascii="Arial" w:hAnsi="Arial" w:cs="Arial"/>
                <w:sz w:val="24"/>
                <w:szCs w:val="24"/>
              </w:rPr>
              <w:t>descriptions</w:t>
            </w:r>
            <w:r>
              <w:rPr>
                <w:rFonts w:ascii="Arial" w:hAnsi="Arial" w:cs="Arial"/>
                <w:sz w:val="24"/>
                <w:szCs w:val="24"/>
              </w:rPr>
              <w:t xml:space="preserve"> of the settings and children that they are un-identifiable</w:t>
            </w:r>
            <w:r w:rsidR="005A62A3">
              <w:rPr>
                <w:rFonts w:ascii="Arial" w:hAnsi="Arial" w:cs="Arial"/>
                <w:sz w:val="24"/>
                <w:szCs w:val="24"/>
              </w:rPr>
              <w:t xml:space="preserve">. All recordings will be kept safe and secure and not used in any evidence of findings that are going to be published. </w:t>
            </w:r>
          </w:p>
          <w:p w14:paraId="64E7904D" w14:textId="77777777" w:rsidR="003257BD" w:rsidRDefault="003257BD" w:rsidP="003257BD">
            <w:pPr>
              <w:rPr>
                <w:rFonts w:ascii="Arial" w:hAnsi="Arial" w:cs="Arial"/>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2C8C27E2" w:rsidR="00947984" w:rsidRDefault="00A9660C" w:rsidP="00947984">
            <w:pPr>
              <w:pStyle w:val="NormalWeb"/>
              <w:autoSpaceDE w:val="0"/>
              <w:autoSpaceDN w:val="0"/>
              <w:adjustRightInd w:val="0"/>
              <w:jc w:val="center"/>
              <w:rPr>
                <w:rFonts w:ascii="MS Gothic" w:eastAsia="MS Gothic" w:hAnsi="MS Gothic" w:cs="Arial"/>
                <w:b/>
                <w:bCs/>
                <w:sz w:val="22"/>
                <w:szCs w:val="22"/>
                <w:lang w:val="en-US"/>
              </w:rPr>
            </w:pPr>
            <w:r w:rsidRPr="00A9660C">
              <w:rPr>
                <w:rFonts w:ascii="MS Gothic" w:eastAsia="MS Gothic" w:hAnsi="MS Gothic" w:cs="Arial" w:hint="eastAsia"/>
                <w:b/>
                <w:bCs/>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A844058" w14:textId="17CC6654" w:rsidR="003257BD" w:rsidRPr="00A9660C" w:rsidRDefault="00A9660C" w:rsidP="00A9660C">
            <w:pPr>
              <w:jc w:val="both"/>
              <w:rPr>
                <w:rFonts w:ascii="Arial" w:hAnsi="Arial" w:cs="Arial"/>
                <w:sz w:val="24"/>
                <w:szCs w:val="24"/>
              </w:rPr>
            </w:pPr>
            <w:r>
              <w:rPr>
                <w:rFonts w:ascii="Arial" w:hAnsi="Arial" w:cs="Arial"/>
                <w:sz w:val="24"/>
                <w:szCs w:val="24"/>
              </w:rPr>
              <w:t>the recordings collected could be used to identify participants.</w:t>
            </w: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3C0440B4" w:rsidR="00947984" w:rsidRDefault="00A9660C" w:rsidP="00947984">
            <w:pPr>
              <w:pStyle w:val="NormalWeb"/>
              <w:autoSpaceDE w:val="0"/>
              <w:autoSpaceDN w:val="0"/>
              <w:adjustRightInd w:val="0"/>
              <w:jc w:val="center"/>
            </w:pPr>
            <w: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0EF54C38" w:rsidR="007407AA" w:rsidRPr="004C3A0B" w:rsidRDefault="00A9660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19C7FB0E" w:rsidR="007407AA" w:rsidRPr="004C3A0B" w:rsidRDefault="00A9660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228AB7A5" w:rsidR="007407AA" w:rsidRPr="004C3A0B" w:rsidRDefault="00A966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17DF576C" w:rsidR="007407AA" w:rsidRPr="004C3A0B" w:rsidRDefault="00A966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3D937FA" w14:textId="48B8F983" w:rsidR="007407AA" w:rsidRPr="004C3A0B" w:rsidRDefault="00A9660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F4527E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4D184F21" w:rsidR="007407AA" w:rsidRPr="004C3A0B" w:rsidRDefault="00A966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7EB2EDC1" w:rsidR="007407AA" w:rsidRPr="004C3A0B" w:rsidRDefault="00A966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0D45FD15" w:rsidR="003257BD" w:rsidRPr="00A9660C" w:rsidRDefault="00A9660C" w:rsidP="00A9660C">
            <w:pPr>
              <w:jc w:val="both"/>
              <w:rPr>
                <w:rFonts w:ascii="Arial" w:hAnsi="Arial" w:cs="Arial"/>
                <w:sz w:val="24"/>
                <w:szCs w:val="24"/>
              </w:rPr>
            </w:pPr>
            <w:r>
              <w:rPr>
                <w:rFonts w:ascii="Arial" w:hAnsi="Arial" w:cs="Arial"/>
                <w:sz w:val="24"/>
                <w:szCs w:val="24"/>
              </w:rPr>
              <w:t>To be stored in a safe and secure place where only trusted personnel can access.</w:t>
            </w: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34F5AF9D" w:rsidR="00331A88" w:rsidRPr="004C3A0B" w:rsidRDefault="006878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64BED58E" w:rsidR="00331A88" w:rsidRPr="004C3A0B" w:rsidRDefault="006878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72A71CED" w:rsidR="00331A88" w:rsidRPr="004C3A0B" w:rsidRDefault="006878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770EF8DA" w:rsidR="00331A88" w:rsidRPr="004C3A0B" w:rsidRDefault="006878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5316048E" w:rsidR="00331A88" w:rsidRPr="004C3A0B" w:rsidRDefault="006878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024CD543" w:rsidR="00331A88" w:rsidRPr="004C3A0B" w:rsidRDefault="006878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46335C8A" w:rsidR="00331A88" w:rsidRPr="004C3A0B" w:rsidRDefault="006878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000445A2" w:rsidR="00331A88" w:rsidRPr="004C3A0B" w:rsidRDefault="006878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49681004" w:rsidR="003257BD" w:rsidRPr="00687837" w:rsidRDefault="00687837" w:rsidP="00687837">
            <w:pPr>
              <w:autoSpaceDE w:val="0"/>
              <w:autoSpaceDN w:val="0"/>
              <w:adjustRightInd w:val="0"/>
              <w:jc w:val="both"/>
              <w:rPr>
                <w:rFonts w:ascii="Arial" w:hAnsi="Arial" w:cs="Arial"/>
                <w:sz w:val="24"/>
                <w:szCs w:val="24"/>
              </w:rPr>
            </w:pPr>
            <w:r>
              <w:rPr>
                <w:rFonts w:ascii="Arial" w:hAnsi="Arial" w:cs="Arial"/>
                <w:sz w:val="24"/>
                <w:szCs w:val="24"/>
              </w:rPr>
              <w:t>Amy Knight and Jessica Pitman</w:t>
            </w: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7961CA38" w:rsidR="003257BD" w:rsidRPr="00687837" w:rsidRDefault="00687837" w:rsidP="00687837">
            <w:pPr>
              <w:autoSpaceDE w:val="0"/>
              <w:autoSpaceDN w:val="0"/>
              <w:adjustRightInd w:val="0"/>
              <w:jc w:val="both"/>
              <w:rPr>
                <w:rFonts w:ascii="Arial" w:hAnsi="Arial" w:cs="Arial"/>
                <w:sz w:val="24"/>
                <w:szCs w:val="24"/>
              </w:rPr>
            </w:pPr>
            <w:r w:rsidRPr="00687837">
              <w:rPr>
                <w:rFonts w:ascii="Arial" w:hAnsi="Arial" w:cs="Arial"/>
                <w:sz w:val="24"/>
                <w:szCs w:val="24"/>
              </w:rPr>
              <w:t>Amy Knight and Jessica Pitman</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6BBD8E4B" w:rsidR="003257BD" w:rsidRPr="00687837" w:rsidRDefault="00687837" w:rsidP="00687837">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The data </w:t>
            </w:r>
            <w:proofErr w:type="spellStart"/>
            <w:r>
              <w:rPr>
                <w:rFonts w:ascii="Arial" w:hAnsi="Arial" w:cs="Arial"/>
                <w:sz w:val="24"/>
                <w:szCs w:val="24"/>
              </w:rPr>
              <w:t>wiil</w:t>
            </w:r>
            <w:proofErr w:type="spellEnd"/>
            <w:r>
              <w:rPr>
                <w:rFonts w:ascii="Arial" w:hAnsi="Arial" w:cs="Arial"/>
                <w:sz w:val="24"/>
                <w:szCs w:val="24"/>
              </w:rPr>
              <w:t xml:space="preserve"> be stored on a password protected computer system </w:t>
            </w:r>
            <w:r w:rsidR="00E61C13">
              <w:rPr>
                <w:rFonts w:ascii="Arial" w:hAnsi="Arial" w:cs="Arial"/>
                <w:sz w:val="24"/>
                <w:szCs w:val="24"/>
              </w:rPr>
              <w:t xml:space="preserve">before being destroyed after five years. </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6DFCFD72" w:rsidR="00C32EFB" w:rsidRPr="00E61C13" w:rsidRDefault="00E61C13" w:rsidP="00E61C13">
            <w:pPr>
              <w:autoSpaceDE w:val="0"/>
              <w:autoSpaceDN w:val="0"/>
              <w:adjustRightInd w:val="0"/>
              <w:jc w:val="both"/>
              <w:rPr>
                <w:rFonts w:ascii="Arial" w:hAnsi="Arial" w:cs="Arial"/>
                <w:sz w:val="24"/>
                <w:szCs w:val="24"/>
              </w:rPr>
            </w:pPr>
            <w:r>
              <w:rPr>
                <w:rFonts w:ascii="Arial" w:hAnsi="Arial" w:cs="Arial"/>
                <w:sz w:val="24"/>
                <w:szCs w:val="24"/>
              </w:rPr>
              <w:t xml:space="preserve">No </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4DDBB057" w:rsidR="00C32EFB" w:rsidRPr="0092487B" w:rsidRDefault="00FB074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61C13">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FB074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6DEC6ADA" w:rsidR="00C32EFB" w:rsidRPr="0092487B" w:rsidRDefault="00FB074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61C13">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FB074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243464D7" w:rsidR="0092487B" w:rsidRPr="004C3A0B" w:rsidRDefault="00E61C13" w:rsidP="00694EA8">
            <w:pPr>
              <w:spacing w:before="100" w:beforeAutospacing="1" w:after="100" w:afterAutospacing="1"/>
              <w:rPr>
                <w:rFonts w:ascii="Arial" w:hAnsi="Arial" w:cs="Arial"/>
                <w:sz w:val="22"/>
                <w:szCs w:val="22"/>
              </w:rPr>
            </w:pPr>
            <w:proofErr w:type="spellStart"/>
            <w:r>
              <w:rPr>
                <w:rFonts w:ascii="Arial" w:hAnsi="Arial" w:cs="Arial"/>
                <w:sz w:val="22"/>
                <w:szCs w:val="22"/>
              </w:rPr>
              <w:t>A.</w:t>
            </w:r>
            <w:proofErr w:type="gramStart"/>
            <w:r>
              <w:rPr>
                <w:rFonts w:ascii="Arial" w:hAnsi="Arial" w:cs="Arial"/>
                <w:sz w:val="22"/>
                <w:szCs w:val="22"/>
              </w:rPr>
              <w:t>L.Knight</w:t>
            </w:r>
            <w:proofErr w:type="spellEnd"/>
            <w:proofErr w:type="gramEnd"/>
          </w:p>
        </w:tc>
        <w:tc>
          <w:tcPr>
            <w:tcW w:w="2239" w:type="dxa"/>
            <w:vAlign w:val="center"/>
          </w:tcPr>
          <w:p w14:paraId="5E0AA324" w14:textId="6729904B" w:rsidR="00E61C13" w:rsidRPr="00E61C13" w:rsidRDefault="0092487B"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E61C13">
              <w:rPr>
                <w:rFonts w:ascii="Arial" w:hAnsi="Arial" w:cs="Arial"/>
                <w:b/>
                <w:bCs/>
                <w:sz w:val="22"/>
                <w:szCs w:val="22"/>
              </w:rPr>
              <w:t xml:space="preserve"> </w:t>
            </w:r>
            <w:r w:rsidR="00E61C13">
              <w:rPr>
                <w:rFonts w:ascii="Arial" w:hAnsi="Arial" w:cs="Arial"/>
                <w:sz w:val="22"/>
                <w:szCs w:val="22"/>
              </w:rPr>
              <w:t>23/10/2021</w:t>
            </w:r>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05640F1B" w:rsidR="00CC2661" w:rsidRPr="004C3A0B" w:rsidRDefault="00E61C1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0DA86C9E" w:rsidR="00CC2661" w:rsidRPr="004C3A0B" w:rsidRDefault="00E61C1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25ED2000" w:rsidR="00CC2661" w:rsidRPr="004C3A0B" w:rsidRDefault="00E61C1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3AC7AE0F" w:rsidR="00743859" w:rsidRPr="004C3A0B" w:rsidRDefault="00E61C1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114B3E46" w:rsidR="00743859" w:rsidRPr="004C3A0B" w:rsidRDefault="00E61C1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47FD03CA" w:rsidR="00424773" w:rsidRDefault="00E61C13"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proofErr w:type="gramStart"/>
      <w:r w:rsidRPr="004C3A0B">
        <w:rPr>
          <w:rFonts w:ascii="Arial" w:hAnsi="Arial" w:cs="Arial"/>
          <w:b/>
        </w:rPr>
        <w:t>.</w:t>
      </w:r>
      <w:r w:rsidRPr="004C3A0B">
        <w:rPr>
          <w:rFonts w:ascii="Arial" w:hAnsi="Arial" w:cs="Arial"/>
        </w:rPr>
        <w:t xml:space="preserve">  </w:t>
      </w:r>
      <w:proofErr w:type="gramEnd"/>
      <w:r w:rsidRPr="004C3A0B">
        <w:rPr>
          <w:rFonts w:ascii="Arial" w:hAnsi="Arial" w:cs="Arial"/>
        </w:rPr>
        <w:t>Faculties will provide details of the specific processes for this</w:t>
      </w:r>
      <w:proofErr w:type="gramStart"/>
      <w:r w:rsidRPr="004C3A0B">
        <w:rPr>
          <w:rFonts w:ascii="Arial" w:hAnsi="Arial" w:cs="Arial"/>
        </w:rPr>
        <w:t xml:space="preserve">.  </w:t>
      </w:r>
      <w:proofErr w:type="gramEnd"/>
      <w:r w:rsidRPr="004C3A0B">
        <w:rPr>
          <w:rFonts w:ascii="Arial" w:hAnsi="Arial" w:cs="Arial"/>
        </w:rPr>
        <w:t>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167B9848" w14:textId="4AABB2B6" w:rsidR="00C6448B" w:rsidRDefault="00C6448B" w:rsidP="00E61C13">
      <w:pPr>
        <w:rPr>
          <w:rFonts w:ascii="Arial" w:hAnsi="Arial" w:cs="Arial"/>
          <w:b/>
          <w:bCs/>
          <w:sz w:val="22"/>
          <w:szCs w:val="22"/>
        </w:rPr>
      </w:pPr>
    </w:p>
    <w:p w14:paraId="37F3CAC8" w14:textId="77777777" w:rsidR="00C6448B" w:rsidRDefault="00C6448B">
      <w:pPr>
        <w:rPr>
          <w:rFonts w:ascii="Arial" w:hAnsi="Arial" w:cs="Arial"/>
          <w:b/>
          <w:bCs/>
          <w:sz w:val="22"/>
          <w:szCs w:val="22"/>
        </w:rPr>
      </w:pPr>
      <w:r>
        <w:rPr>
          <w:rFonts w:ascii="Arial" w:hAnsi="Arial" w:cs="Arial"/>
          <w:b/>
          <w:bCs/>
          <w:sz w:val="22"/>
          <w:szCs w:val="22"/>
        </w:rPr>
        <w:br w:type="page"/>
      </w:r>
    </w:p>
    <w:p w14:paraId="18E60071" w14:textId="1EB72C41" w:rsidR="00025AC4" w:rsidRDefault="00025AC4" w:rsidP="00E61C13">
      <w:pPr>
        <w:rPr>
          <w:rFonts w:ascii="Arial" w:hAnsi="Arial" w:cs="Arial"/>
          <w:b/>
          <w:bCs/>
          <w:sz w:val="22"/>
          <w:szCs w:val="22"/>
        </w:rPr>
      </w:pPr>
    </w:p>
    <w:p w14:paraId="74298C08" w14:textId="78EE079D" w:rsidR="00C6448B" w:rsidRDefault="00C6448B" w:rsidP="00E61C13">
      <w:pPr>
        <w:rPr>
          <w:rFonts w:ascii="Arial" w:hAnsi="Arial" w:cs="Arial"/>
          <w:b/>
          <w:bCs/>
          <w:sz w:val="22"/>
          <w:szCs w:val="22"/>
        </w:rPr>
      </w:pPr>
    </w:p>
    <w:p w14:paraId="5EA703DA" w14:textId="21C8A092" w:rsidR="00C6448B" w:rsidRDefault="00C6448B" w:rsidP="00E61C13">
      <w:pPr>
        <w:rPr>
          <w:rFonts w:ascii="Arial" w:hAnsi="Arial" w:cs="Arial"/>
          <w:b/>
          <w:bCs/>
          <w:sz w:val="28"/>
          <w:szCs w:val="28"/>
          <w:u w:val="single"/>
        </w:rPr>
      </w:pPr>
      <w:r>
        <w:rPr>
          <w:rFonts w:ascii="Arial" w:hAnsi="Arial" w:cs="Arial"/>
          <w:b/>
          <w:bCs/>
          <w:sz w:val="28"/>
          <w:szCs w:val="28"/>
          <w:u w:val="single"/>
        </w:rPr>
        <w:t>Reference List</w:t>
      </w:r>
    </w:p>
    <w:p w14:paraId="28C4C11B" w14:textId="1F30E7E7" w:rsidR="00C6448B" w:rsidRDefault="00C6448B" w:rsidP="00E61C13">
      <w:pPr>
        <w:rPr>
          <w:rFonts w:ascii="Arial" w:hAnsi="Arial" w:cs="Arial"/>
          <w:b/>
          <w:bCs/>
          <w:sz w:val="28"/>
          <w:szCs w:val="28"/>
          <w:u w:val="single"/>
        </w:rPr>
      </w:pPr>
    </w:p>
    <w:p w14:paraId="6F4BC95F" w14:textId="77777777" w:rsidR="00C6448B" w:rsidRPr="00C6448B" w:rsidRDefault="00C6448B" w:rsidP="00C6448B">
      <w:pPr>
        <w:spacing w:line="360" w:lineRule="auto"/>
        <w:jc w:val="both"/>
        <w:rPr>
          <w:rFonts w:ascii="Arial" w:hAnsi="Arial" w:cs="Arial"/>
          <w:sz w:val="24"/>
          <w:szCs w:val="24"/>
        </w:rPr>
      </w:pPr>
      <w:r w:rsidRPr="00C6448B">
        <w:rPr>
          <w:rFonts w:ascii="Arial" w:hAnsi="Arial" w:cs="Arial"/>
          <w:sz w:val="24"/>
          <w:szCs w:val="24"/>
        </w:rPr>
        <w:t>A Look at Minecraft Education Edition. (2017). YouTube. Available at: https://www.youtube.com/watch?v=Cv6f-2Wlsxg.</w:t>
      </w:r>
    </w:p>
    <w:p w14:paraId="49794456" w14:textId="77777777" w:rsidR="00C6448B" w:rsidRPr="00C6448B" w:rsidRDefault="00C6448B" w:rsidP="00C6448B">
      <w:pPr>
        <w:spacing w:line="360" w:lineRule="auto"/>
        <w:jc w:val="both"/>
        <w:rPr>
          <w:rFonts w:ascii="Arial" w:hAnsi="Arial" w:cs="Arial"/>
          <w:sz w:val="24"/>
          <w:szCs w:val="24"/>
        </w:rPr>
      </w:pPr>
      <w:proofErr w:type="spellStart"/>
      <w:r w:rsidRPr="00C6448B">
        <w:rPr>
          <w:rFonts w:ascii="Arial" w:hAnsi="Arial" w:cs="Arial"/>
          <w:sz w:val="24"/>
          <w:szCs w:val="24"/>
        </w:rPr>
        <w:t>colbypearce</w:t>
      </w:r>
      <w:proofErr w:type="spellEnd"/>
      <w:r w:rsidRPr="00C6448B">
        <w:rPr>
          <w:rFonts w:ascii="Arial" w:hAnsi="Arial" w:cs="Arial"/>
          <w:sz w:val="24"/>
          <w:szCs w:val="24"/>
        </w:rPr>
        <w:t xml:space="preserve"> (2012). The Hawthorne Effect in Schools. [online] Attachment and Resilience. Available at: https://colbypearce.net/2012/09/24/the-hawthorne-effect-in-schools/ [Accessed 20 Oct. 2021].</w:t>
      </w:r>
    </w:p>
    <w:p w14:paraId="4C3F76C6" w14:textId="77777777" w:rsidR="00C6448B" w:rsidRPr="00C6448B" w:rsidRDefault="00C6448B" w:rsidP="00C6448B">
      <w:pPr>
        <w:spacing w:line="360" w:lineRule="auto"/>
        <w:jc w:val="both"/>
        <w:rPr>
          <w:rFonts w:ascii="Arial" w:hAnsi="Arial" w:cs="Arial"/>
          <w:sz w:val="24"/>
          <w:szCs w:val="24"/>
        </w:rPr>
      </w:pPr>
      <w:r w:rsidRPr="00C6448B">
        <w:rPr>
          <w:rFonts w:ascii="Arial" w:hAnsi="Arial" w:cs="Arial"/>
          <w:sz w:val="24"/>
          <w:szCs w:val="24"/>
        </w:rPr>
        <w:t>Education Technology. (2021). How Wales is set up to become a digital and creative hotspot. [online] Available at: https://edtechnology.co.uk/comments/how-wales-is-set-up-to-become-a-digital-and-creative-hotspot/ [Accessed 23 Oct. 2021].</w:t>
      </w:r>
    </w:p>
    <w:p w14:paraId="39BC7A79" w14:textId="77777777" w:rsidR="00C6448B" w:rsidRPr="00C6448B" w:rsidRDefault="00C6448B" w:rsidP="00C6448B">
      <w:pPr>
        <w:spacing w:line="360" w:lineRule="auto"/>
        <w:jc w:val="both"/>
        <w:rPr>
          <w:rFonts w:ascii="Arial" w:hAnsi="Arial" w:cs="Arial"/>
          <w:sz w:val="24"/>
          <w:szCs w:val="24"/>
        </w:rPr>
      </w:pPr>
      <w:r w:rsidRPr="00C6448B">
        <w:rPr>
          <w:rFonts w:ascii="Arial" w:hAnsi="Arial" w:cs="Arial"/>
          <w:sz w:val="24"/>
          <w:szCs w:val="24"/>
        </w:rPr>
        <w:t>Ellison, T.L. and Evans, J.N. (2016). Minecraft, Teachers, Parents, and Learning: What They Need to Know and Understand. ProQuest, [online] pp.25–43. Available at: https://www.proquest.com/docview/1862999639?accountid=130472&amp;pq-origsite=primo [Accessed 23 Oct. 2021].</w:t>
      </w:r>
    </w:p>
    <w:p w14:paraId="0EB3470E" w14:textId="77777777" w:rsidR="00C6448B" w:rsidRPr="00C6448B" w:rsidRDefault="00C6448B" w:rsidP="00C6448B">
      <w:pPr>
        <w:spacing w:line="360" w:lineRule="auto"/>
        <w:jc w:val="both"/>
        <w:rPr>
          <w:rFonts w:ascii="Arial" w:hAnsi="Arial" w:cs="Arial"/>
          <w:sz w:val="24"/>
          <w:szCs w:val="24"/>
        </w:rPr>
      </w:pPr>
      <w:r w:rsidRPr="00C6448B">
        <w:rPr>
          <w:rFonts w:ascii="Arial" w:hAnsi="Arial" w:cs="Arial"/>
          <w:sz w:val="24"/>
          <w:szCs w:val="24"/>
        </w:rPr>
        <w:t xml:space="preserve">Garth Primary School. (2017.). E-Safety Policy. [online] Available at: https://primarysite-prod-sorted.s3.amazonaws.com/garth-primary-school/UploadedDocument/b8da08ffa43c4c418758624210ad83c3/e-safety-policy-2017-garth-primary-without-appendices.pdf [Accessed 20 Oct. 2021]. </w:t>
      </w:r>
    </w:p>
    <w:p w14:paraId="0EB9A86D" w14:textId="77777777" w:rsidR="00C6448B" w:rsidRPr="00C6448B" w:rsidRDefault="00C6448B" w:rsidP="00C6448B">
      <w:pPr>
        <w:spacing w:line="360" w:lineRule="auto"/>
        <w:jc w:val="both"/>
        <w:rPr>
          <w:rFonts w:ascii="Arial" w:hAnsi="Arial" w:cs="Arial"/>
          <w:sz w:val="24"/>
          <w:szCs w:val="24"/>
        </w:rPr>
      </w:pPr>
      <w:r w:rsidRPr="00C6448B">
        <w:rPr>
          <w:rFonts w:ascii="Arial" w:hAnsi="Arial" w:cs="Arial"/>
          <w:sz w:val="24"/>
          <w:szCs w:val="24"/>
        </w:rPr>
        <w:t xml:space="preserve">Gautam, P. (2020). Advantages And Disadvantages </w:t>
      </w:r>
      <w:proofErr w:type="gramStart"/>
      <w:r w:rsidRPr="00C6448B">
        <w:rPr>
          <w:rFonts w:ascii="Arial" w:hAnsi="Arial" w:cs="Arial"/>
          <w:sz w:val="24"/>
          <w:szCs w:val="24"/>
        </w:rPr>
        <w:t>Of</w:t>
      </w:r>
      <w:proofErr w:type="gramEnd"/>
      <w:r w:rsidRPr="00C6448B">
        <w:rPr>
          <w:rFonts w:ascii="Arial" w:hAnsi="Arial" w:cs="Arial"/>
          <w:sz w:val="24"/>
          <w:szCs w:val="24"/>
        </w:rPr>
        <w:t xml:space="preserve"> Online Learning. [online] eLearning Industry. Available at: https://elearningindustry.com/advantages-and-disadvantages-online-learning.</w:t>
      </w:r>
    </w:p>
    <w:p w14:paraId="037F03E4" w14:textId="77777777" w:rsidR="00C6448B" w:rsidRPr="00C6448B" w:rsidRDefault="00C6448B" w:rsidP="00C6448B">
      <w:pPr>
        <w:spacing w:line="360" w:lineRule="auto"/>
        <w:jc w:val="both"/>
        <w:rPr>
          <w:rFonts w:ascii="Arial" w:hAnsi="Arial" w:cs="Arial"/>
          <w:sz w:val="24"/>
          <w:szCs w:val="24"/>
        </w:rPr>
      </w:pPr>
      <w:r w:rsidRPr="00C6448B">
        <w:rPr>
          <w:rFonts w:ascii="Arial" w:hAnsi="Arial" w:cs="Arial"/>
          <w:sz w:val="24"/>
          <w:szCs w:val="24"/>
        </w:rPr>
        <w:t>GOV.WALES. (n.d.). Stay Safe. Stay Learning: supporting the education system [HTML]. [online] Available at: https://gov.wales/stay-safe-stay-learning-supporting-education-system-html [Accessed 20 Oct. 2021].</w:t>
      </w:r>
    </w:p>
    <w:p w14:paraId="3AC4EE56" w14:textId="77777777" w:rsidR="00C6448B" w:rsidRPr="00C6448B" w:rsidRDefault="00C6448B" w:rsidP="00C6448B">
      <w:pPr>
        <w:spacing w:line="360" w:lineRule="auto"/>
        <w:jc w:val="both"/>
        <w:rPr>
          <w:rFonts w:ascii="Arial" w:hAnsi="Arial" w:cs="Arial"/>
          <w:sz w:val="24"/>
          <w:szCs w:val="24"/>
        </w:rPr>
      </w:pPr>
      <w:r w:rsidRPr="00C6448B">
        <w:rPr>
          <w:rFonts w:ascii="Arial" w:hAnsi="Arial" w:cs="Arial"/>
          <w:sz w:val="24"/>
          <w:szCs w:val="24"/>
        </w:rPr>
        <w:t xml:space="preserve">Locrating.com (n.d.). The Best Schools </w:t>
      </w:r>
      <w:proofErr w:type="gramStart"/>
      <w:r w:rsidRPr="00C6448B">
        <w:rPr>
          <w:rFonts w:ascii="Arial" w:hAnsi="Arial" w:cs="Arial"/>
          <w:sz w:val="24"/>
          <w:szCs w:val="24"/>
        </w:rPr>
        <w:t>In</w:t>
      </w:r>
      <w:proofErr w:type="gramEnd"/>
      <w:r w:rsidRPr="00C6448B">
        <w:rPr>
          <w:rFonts w:ascii="Arial" w:hAnsi="Arial" w:cs="Arial"/>
          <w:sz w:val="24"/>
          <w:szCs w:val="24"/>
        </w:rPr>
        <w:t xml:space="preserve"> </w:t>
      </w:r>
      <w:proofErr w:type="spellStart"/>
      <w:r w:rsidRPr="00C6448B">
        <w:rPr>
          <w:rFonts w:ascii="Arial" w:hAnsi="Arial" w:cs="Arial"/>
          <w:sz w:val="24"/>
          <w:szCs w:val="24"/>
        </w:rPr>
        <w:t>Maesteg</w:t>
      </w:r>
      <w:proofErr w:type="spellEnd"/>
      <w:r w:rsidRPr="00C6448B">
        <w:rPr>
          <w:rFonts w:ascii="Arial" w:hAnsi="Arial" w:cs="Arial"/>
          <w:sz w:val="24"/>
          <w:szCs w:val="24"/>
        </w:rPr>
        <w:t xml:space="preserve"> | Ratings and Reviews. [online] </w:t>
      </w:r>
      <w:proofErr w:type="spellStart"/>
      <w:r w:rsidRPr="00C6448B">
        <w:rPr>
          <w:rFonts w:ascii="Arial" w:hAnsi="Arial" w:cs="Arial"/>
          <w:sz w:val="24"/>
          <w:szCs w:val="24"/>
        </w:rPr>
        <w:t>Locrating</w:t>
      </w:r>
      <w:proofErr w:type="spellEnd"/>
      <w:r w:rsidRPr="00C6448B">
        <w:rPr>
          <w:rFonts w:ascii="Arial" w:hAnsi="Arial" w:cs="Arial"/>
          <w:sz w:val="24"/>
          <w:szCs w:val="24"/>
        </w:rPr>
        <w:t>. Available at: https://www.locrating.com/the-best-schools-in-Maesteg_Mid%20Glamorgan_Wales.aspx [Accessed 20 Oct. 2021].</w:t>
      </w:r>
    </w:p>
    <w:p w14:paraId="2FF82F09" w14:textId="77777777" w:rsidR="00C6448B" w:rsidRPr="00C6448B" w:rsidRDefault="00C6448B" w:rsidP="00C6448B">
      <w:pPr>
        <w:spacing w:line="360" w:lineRule="auto"/>
        <w:jc w:val="both"/>
        <w:rPr>
          <w:rFonts w:ascii="Arial" w:hAnsi="Arial" w:cs="Arial"/>
          <w:sz w:val="24"/>
          <w:szCs w:val="24"/>
        </w:rPr>
      </w:pPr>
      <w:proofErr w:type="spellStart"/>
      <w:r w:rsidRPr="00C6448B">
        <w:rPr>
          <w:rFonts w:ascii="Arial" w:hAnsi="Arial" w:cs="Arial"/>
          <w:sz w:val="24"/>
          <w:szCs w:val="24"/>
        </w:rPr>
        <w:t>Mavoa</w:t>
      </w:r>
      <w:proofErr w:type="spellEnd"/>
      <w:r w:rsidRPr="00C6448B">
        <w:rPr>
          <w:rFonts w:ascii="Arial" w:hAnsi="Arial" w:cs="Arial"/>
          <w:sz w:val="24"/>
          <w:szCs w:val="24"/>
        </w:rPr>
        <w:t>, J., Carter, M. and Gibbs, M. (2017). Children and Minecraft: A survey of children’s digital play. New Media &amp; Society, 20(9), pp.3283–3303.</w:t>
      </w:r>
    </w:p>
    <w:p w14:paraId="5F314548" w14:textId="77777777" w:rsidR="00C6448B" w:rsidRPr="00C6448B" w:rsidRDefault="00C6448B" w:rsidP="00C6448B">
      <w:pPr>
        <w:spacing w:line="360" w:lineRule="auto"/>
        <w:jc w:val="both"/>
        <w:rPr>
          <w:rFonts w:ascii="Arial" w:hAnsi="Arial" w:cs="Arial"/>
          <w:sz w:val="24"/>
          <w:szCs w:val="24"/>
        </w:rPr>
      </w:pPr>
      <w:proofErr w:type="spellStart"/>
      <w:r w:rsidRPr="00C6448B">
        <w:rPr>
          <w:rFonts w:ascii="Arial" w:hAnsi="Arial" w:cs="Arial"/>
          <w:sz w:val="24"/>
          <w:szCs w:val="24"/>
        </w:rPr>
        <w:t>Nebel</w:t>
      </w:r>
      <w:proofErr w:type="spellEnd"/>
      <w:r w:rsidRPr="00C6448B">
        <w:rPr>
          <w:rFonts w:ascii="Arial" w:hAnsi="Arial" w:cs="Arial"/>
          <w:sz w:val="24"/>
          <w:szCs w:val="24"/>
        </w:rPr>
        <w:t>, S., Schneider, S., &amp; Rey, G. D. (2016). Mining Learning and Crafting Scientific Experiments: A Literature Review on the Use of Minecraft in Education and Research. Educational Technology &amp; Society, 19 (2), 355–366.</w:t>
      </w:r>
    </w:p>
    <w:p w14:paraId="003BD345" w14:textId="77777777" w:rsidR="00C6448B" w:rsidRPr="00C6448B" w:rsidRDefault="00C6448B" w:rsidP="00C6448B">
      <w:pPr>
        <w:spacing w:line="360" w:lineRule="auto"/>
        <w:jc w:val="both"/>
        <w:rPr>
          <w:rFonts w:ascii="Arial" w:hAnsi="Arial" w:cs="Arial"/>
          <w:sz w:val="24"/>
          <w:szCs w:val="24"/>
        </w:rPr>
      </w:pPr>
      <w:proofErr w:type="spellStart"/>
      <w:proofErr w:type="gramStart"/>
      <w:r w:rsidRPr="00C6448B">
        <w:rPr>
          <w:rFonts w:ascii="Arial" w:hAnsi="Arial" w:cs="Arial"/>
          <w:sz w:val="24"/>
          <w:szCs w:val="24"/>
        </w:rPr>
        <w:t>O’Reilly,M</w:t>
      </w:r>
      <w:proofErr w:type="spellEnd"/>
      <w:proofErr w:type="gramEnd"/>
      <w:r w:rsidRPr="00C6448B">
        <w:rPr>
          <w:rFonts w:ascii="Arial" w:hAnsi="Arial" w:cs="Arial"/>
          <w:sz w:val="24"/>
          <w:szCs w:val="24"/>
        </w:rPr>
        <w:t xml:space="preserve"> &amp; </w:t>
      </w:r>
      <w:proofErr w:type="spellStart"/>
      <w:r w:rsidRPr="00C6448B">
        <w:rPr>
          <w:rFonts w:ascii="Arial" w:hAnsi="Arial" w:cs="Arial"/>
          <w:sz w:val="24"/>
          <w:szCs w:val="24"/>
        </w:rPr>
        <w:t>Dogra,N</w:t>
      </w:r>
      <w:proofErr w:type="spellEnd"/>
      <w:r w:rsidRPr="00C6448B">
        <w:rPr>
          <w:rFonts w:ascii="Arial" w:hAnsi="Arial" w:cs="Arial"/>
          <w:sz w:val="24"/>
          <w:szCs w:val="24"/>
        </w:rPr>
        <w:t xml:space="preserve">.(2019). Interviewing Children and Young People for Research. SAGE Publications Ltd. Available: </w:t>
      </w:r>
      <w:proofErr w:type="gramStart"/>
      <w:r w:rsidRPr="00C6448B">
        <w:rPr>
          <w:rFonts w:ascii="Arial" w:hAnsi="Arial" w:cs="Arial"/>
          <w:sz w:val="24"/>
          <w:szCs w:val="24"/>
        </w:rPr>
        <w:t>https://sk-sagepub-com.ezproxy.uwtsd.ac.uk/books/interviewing-children-and-young-people-for-research-sk  [</w:t>
      </w:r>
      <w:proofErr w:type="gramEnd"/>
      <w:r w:rsidRPr="00C6448B">
        <w:rPr>
          <w:rFonts w:ascii="Arial" w:hAnsi="Arial" w:cs="Arial"/>
          <w:sz w:val="24"/>
          <w:szCs w:val="24"/>
        </w:rPr>
        <w:t xml:space="preserve">Accessed 20 Oct. 2021]. </w:t>
      </w:r>
    </w:p>
    <w:p w14:paraId="1224B810" w14:textId="77777777" w:rsidR="00C6448B" w:rsidRPr="00C6448B" w:rsidRDefault="00C6448B" w:rsidP="00C6448B">
      <w:pPr>
        <w:spacing w:line="360" w:lineRule="auto"/>
        <w:jc w:val="both"/>
        <w:rPr>
          <w:rFonts w:ascii="Arial" w:hAnsi="Arial" w:cs="Arial"/>
          <w:sz w:val="24"/>
          <w:szCs w:val="24"/>
        </w:rPr>
      </w:pPr>
      <w:r w:rsidRPr="00C6448B">
        <w:rPr>
          <w:rFonts w:ascii="Arial" w:hAnsi="Arial" w:cs="Arial"/>
          <w:sz w:val="24"/>
          <w:szCs w:val="24"/>
        </w:rPr>
        <w:lastRenderedPageBreak/>
        <w:t xml:space="preserve">Peterson, G. and Elam, E. (2020). 3.4: A Closer Look at Observation Methods, Tools and Techniques. [online] Social Sci </w:t>
      </w:r>
      <w:proofErr w:type="spellStart"/>
      <w:r w:rsidRPr="00C6448B">
        <w:rPr>
          <w:rFonts w:ascii="Arial" w:hAnsi="Arial" w:cs="Arial"/>
          <w:sz w:val="24"/>
          <w:szCs w:val="24"/>
        </w:rPr>
        <w:t>LibreTexts</w:t>
      </w:r>
      <w:proofErr w:type="spellEnd"/>
      <w:r w:rsidRPr="00C6448B">
        <w:rPr>
          <w:rFonts w:ascii="Arial" w:hAnsi="Arial" w:cs="Arial"/>
          <w:sz w:val="24"/>
          <w:szCs w:val="24"/>
        </w:rPr>
        <w:t>. Available at: https://socialsci.libretexts.org/Bookshelves/Early_Childhood_Education/Book%3A_Observation_and_Assessment_in_Early_Childhood_Education_(Peterson_and_Elam)/03%3A_Using_Observation_Methods_Tools_and_Techniques_to_Gather_Evidence/3.04%3A_A_Closer_Look_at_Observation_Methods_Tools_and_Techniques.</w:t>
      </w:r>
    </w:p>
    <w:p w14:paraId="25B607EC" w14:textId="77777777" w:rsidR="00C6448B" w:rsidRPr="00C6448B" w:rsidRDefault="00C6448B" w:rsidP="00C6448B">
      <w:pPr>
        <w:spacing w:line="360" w:lineRule="auto"/>
        <w:jc w:val="both"/>
        <w:rPr>
          <w:rFonts w:ascii="Arial" w:hAnsi="Arial" w:cs="Arial"/>
          <w:sz w:val="24"/>
          <w:szCs w:val="24"/>
        </w:rPr>
      </w:pPr>
      <w:proofErr w:type="spellStart"/>
      <w:r w:rsidRPr="00C6448B">
        <w:rPr>
          <w:rFonts w:ascii="Arial" w:hAnsi="Arial" w:cs="Arial"/>
          <w:sz w:val="24"/>
          <w:szCs w:val="24"/>
        </w:rPr>
        <w:t>Plasnewydd</w:t>
      </w:r>
      <w:proofErr w:type="spellEnd"/>
      <w:r w:rsidRPr="00C6448B">
        <w:rPr>
          <w:rFonts w:ascii="Arial" w:hAnsi="Arial" w:cs="Arial"/>
          <w:sz w:val="24"/>
          <w:szCs w:val="24"/>
        </w:rPr>
        <w:t xml:space="preserve"> Primary School. (2017.) E-Safety Policy. Available at: file:///C:/Users/Amyrl/Downloads/pps_esafety_september2017final.pdf [Accessed 20 Oct. 2021]</w:t>
      </w:r>
    </w:p>
    <w:p w14:paraId="535A9CDD" w14:textId="77777777" w:rsidR="00C6448B" w:rsidRPr="00C6448B" w:rsidRDefault="00C6448B" w:rsidP="00C6448B">
      <w:pPr>
        <w:spacing w:line="360" w:lineRule="auto"/>
        <w:jc w:val="both"/>
        <w:rPr>
          <w:rFonts w:ascii="Arial" w:hAnsi="Arial" w:cs="Arial"/>
          <w:sz w:val="24"/>
          <w:szCs w:val="24"/>
        </w:rPr>
      </w:pPr>
      <w:r w:rsidRPr="00C6448B">
        <w:rPr>
          <w:rFonts w:ascii="Arial" w:hAnsi="Arial" w:cs="Arial"/>
          <w:sz w:val="24"/>
          <w:szCs w:val="24"/>
        </w:rPr>
        <w:t xml:space="preserve">Vidal-Hall, C., </w:t>
      </w:r>
      <w:proofErr w:type="spellStart"/>
      <w:r w:rsidRPr="00C6448B">
        <w:rPr>
          <w:rFonts w:ascii="Arial" w:hAnsi="Arial" w:cs="Arial"/>
          <w:sz w:val="24"/>
          <w:szCs w:val="24"/>
        </w:rPr>
        <w:t>Flewitt</w:t>
      </w:r>
      <w:proofErr w:type="spellEnd"/>
      <w:r w:rsidRPr="00C6448B">
        <w:rPr>
          <w:rFonts w:ascii="Arial" w:hAnsi="Arial" w:cs="Arial"/>
          <w:sz w:val="24"/>
          <w:szCs w:val="24"/>
        </w:rPr>
        <w:t>, R. and Wyse, D. (2020). Early childhood practitioner beliefs about digital media: integrating technology into a child-centred classroom environment. European Early Childhood Education Research Journal, 28(2), pp.167–181.</w:t>
      </w:r>
    </w:p>
    <w:p w14:paraId="5640BC2D" w14:textId="77777777" w:rsidR="00C6448B" w:rsidRPr="00C6448B" w:rsidRDefault="00C6448B" w:rsidP="00C6448B">
      <w:pPr>
        <w:spacing w:line="360" w:lineRule="auto"/>
        <w:jc w:val="both"/>
        <w:rPr>
          <w:rFonts w:ascii="Arial" w:hAnsi="Arial" w:cs="Arial"/>
          <w:sz w:val="24"/>
          <w:szCs w:val="24"/>
        </w:rPr>
      </w:pPr>
      <w:r w:rsidRPr="00C6448B">
        <w:rPr>
          <w:rFonts w:ascii="Arial" w:hAnsi="Arial" w:cs="Arial"/>
          <w:sz w:val="24"/>
          <w:szCs w:val="24"/>
        </w:rPr>
        <w:t>www.youtube.com. (n.d.). Minecraft: Education Edition. [online] Available at: https://www.youtube.com/watch?v=hl9ZQiektJE [Accessed 20 Oct. 2021].</w:t>
      </w:r>
    </w:p>
    <w:p w14:paraId="323D3A26" w14:textId="0C7FE7C9" w:rsidR="00C6448B" w:rsidRPr="00C6448B" w:rsidRDefault="00C6448B" w:rsidP="00C6448B">
      <w:pPr>
        <w:spacing w:line="360" w:lineRule="auto"/>
        <w:jc w:val="both"/>
        <w:rPr>
          <w:rFonts w:ascii="Arial" w:hAnsi="Arial" w:cs="Arial"/>
          <w:sz w:val="24"/>
          <w:szCs w:val="24"/>
        </w:rPr>
      </w:pPr>
      <w:r w:rsidRPr="00C6448B">
        <w:rPr>
          <w:rFonts w:ascii="Arial" w:hAnsi="Arial" w:cs="Arial"/>
          <w:sz w:val="24"/>
          <w:szCs w:val="24"/>
        </w:rPr>
        <w:t>www.youtube.com. (n.d.). Using Minecraft as an Educational Tool. [online] Available at: https://www.youtube.com/watch?v=SSimHPmZ0hA [Accessed 20 Oct. 2021].</w:t>
      </w:r>
    </w:p>
    <w:sectPr w:rsidR="00C6448B" w:rsidRPr="00C6448B"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54E9F" w14:textId="77777777" w:rsidR="00FB074F" w:rsidRDefault="00FB074F" w:rsidP="00390251">
      <w:r>
        <w:separator/>
      </w:r>
    </w:p>
    <w:p w14:paraId="12C61FED" w14:textId="77777777" w:rsidR="00FB074F" w:rsidRDefault="00FB074F"/>
  </w:endnote>
  <w:endnote w:type="continuationSeparator" w:id="0">
    <w:p w14:paraId="49D46D75" w14:textId="77777777" w:rsidR="00FB074F" w:rsidRDefault="00FB074F" w:rsidP="00390251">
      <w:r>
        <w:continuationSeparator/>
      </w:r>
    </w:p>
    <w:p w14:paraId="75780A40" w14:textId="77777777" w:rsidR="00FB074F" w:rsidRDefault="00FB07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1724B" w14:textId="77777777" w:rsidR="00FB074F" w:rsidRDefault="00FB074F" w:rsidP="00390251">
      <w:r>
        <w:separator/>
      </w:r>
    </w:p>
    <w:p w14:paraId="655A50D4" w14:textId="77777777" w:rsidR="00FB074F" w:rsidRDefault="00FB074F"/>
  </w:footnote>
  <w:footnote w:type="continuationSeparator" w:id="0">
    <w:p w14:paraId="0F78C390" w14:textId="77777777" w:rsidR="00FB074F" w:rsidRDefault="00FB074F" w:rsidP="00390251">
      <w:r>
        <w:continuationSeparator/>
      </w:r>
    </w:p>
    <w:p w14:paraId="26F32E73" w14:textId="77777777" w:rsidR="00FB074F" w:rsidRDefault="00FB07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6B0AE0"/>
    <w:multiLevelType w:val="hybridMultilevel"/>
    <w:tmpl w:val="B0066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4B7EC9"/>
    <w:multiLevelType w:val="hybridMultilevel"/>
    <w:tmpl w:val="9A007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0F3EB0"/>
    <w:multiLevelType w:val="hybridMultilevel"/>
    <w:tmpl w:val="30220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C52098E"/>
    <w:multiLevelType w:val="hybridMultilevel"/>
    <w:tmpl w:val="58F4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CE66A4"/>
    <w:multiLevelType w:val="hybridMultilevel"/>
    <w:tmpl w:val="F0442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9"/>
  </w:num>
  <w:num w:numId="10">
    <w:abstractNumId w:val="10"/>
  </w:num>
  <w:num w:numId="11">
    <w:abstractNumId w:val="26"/>
  </w:num>
  <w:num w:numId="12">
    <w:abstractNumId w:val="24"/>
  </w:num>
  <w:num w:numId="13">
    <w:abstractNumId w:val="25"/>
  </w:num>
  <w:num w:numId="14">
    <w:abstractNumId w:val="0"/>
  </w:num>
  <w:num w:numId="15">
    <w:abstractNumId w:val="5"/>
  </w:num>
  <w:num w:numId="16">
    <w:abstractNumId w:val="7"/>
  </w:num>
  <w:num w:numId="17">
    <w:abstractNumId w:val="13"/>
  </w:num>
  <w:num w:numId="18">
    <w:abstractNumId w:val="15"/>
  </w:num>
  <w:num w:numId="19">
    <w:abstractNumId w:val="27"/>
  </w:num>
  <w:num w:numId="20">
    <w:abstractNumId w:val="4"/>
  </w:num>
  <w:num w:numId="21">
    <w:abstractNumId w:val="17"/>
  </w:num>
  <w:num w:numId="22">
    <w:abstractNumId w:val="22"/>
  </w:num>
  <w:num w:numId="23">
    <w:abstractNumId w:val="1"/>
  </w:num>
  <w:num w:numId="24">
    <w:abstractNumId w:val="11"/>
  </w:num>
  <w:num w:numId="25">
    <w:abstractNumId w:val="14"/>
  </w:num>
  <w:num w:numId="26">
    <w:abstractNumId w:val="29"/>
  </w:num>
  <w:num w:numId="27">
    <w:abstractNumId w:val="20"/>
  </w:num>
  <w:num w:numId="28">
    <w:abstractNumId w:val="21"/>
  </w:num>
  <w:num w:numId="29">
    <w:abstractNumId w:val="30"/>
  </w:num>
  <w:num w:numId="30">
    <w:abstractNumId w:val="16"/>
  </w:num>
  <w:num w:numId="31">
    <w:abstractNumId w:val="6"/>
  </w:num>
  <w:num w:numId="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896"/>
    <w:rsid w:val="00047D63"/>
    <w:rsid w:val="00065801"/>
    <w:rsid w:val="000700F9"/>
    <w:rsid w:val="000710FE"/>
    <w:rsid w:val="00075462"/>
    <w:rsid w:val="00077EA9"/>
    <w:rsid w:val="000819F1"/>
    <w:rsid w:val="00084DC7"/>
    <w:rsid w:val="0008799F"/>
    <w:rsid w:val="00090CF7"/>
    <w:rsid w:val="00090EAC"/>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46A9E"/>
    <w:rsid w:val="00255B51"/>
    <w:rsid w:val="002657B4"/>
    <w:rsid w:val="00266AB2"/>
    <w:rsid w:val="00272EE5"/>
    <w:rsid w:val="00275606"/>
    <w:rsid w:val="00280A88"/>
    <w:rsid w:val="002866BC"/>
    <w:rsid w:val="0029113C"/>
    <w:rsid w:val="00293A45"/>
    <w:rsid w:val="002A152D"/>
    <w:rsid w:val="002A7E77"/>
    <w:rsid w:val="002B56C1"/>
    <w:rsid w:val="002B6DE2"/>
    <w:rsid w:val="002B7789"/>
    <w:rsid w:val="002C1133"/>
    <w:rsid w:val="002C4AEB"/>
    <w:rsid w:val="002D1837"/>
    <w:rsid w:val="002D4DC9"/>
    <w:rsid w:val="002E0739"/>
    <w:rsid w:val="00303350"/>
    <w:rsid w:val="003171A8"/>
    <w:rsid w:val="003257BD"/>
    <w:rsid w:val="003264AE"/>
    <w:rsid w:val="003268ED"/>
    <w:rsid w:val="003302A1"/>
    <w:rsid w:val="00331A88"/>
    <w:rsid w:val="00332956"/>
    <w:rsid w:val="003505BC"/>
    <w:rsid w:val="00352ED5"/>
    <w:rsid w:val="00354F34"/>
    <w:rsid w:val="00361382"/>
    <w:rsid w:val="00390251"/>
    <w:rsid w:val="00392D9A"/>
    <w:rsid w:val="00397152"/>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157E1"/>
    <w:rsid w:val="00424773"/>
    <w:rsid w:val="00425DA7"/>
    <w:rsid w:val="0042679B"/>
    <w:rsid w:val="00430FA4"/>
    <w:rsid w:val="00442053"/>
    <w:rsid w:val="00442954"/>
    <w:rsid w:val="0045485F"/>
    <w:rsid w:val="00462069"/>
    <w:rsid w:val="004632AA"/>
    <w:rsid w:val="00476398"/>
    <w:rsid w:val="0047697E"/>
    <w:rsid w:val="004805CB"/>
    <w:rsid w:val="0048134A"/>
    <w:rsid w:val="00482054"/>
    <w:rsid w:val="0048583B"/>
    <w:rsid w:val="00486107"/>
    <w:rsid w:val="00487E4B"/>
    <w:rsid w:val="00494691"/>
    <w:rsid w:val="004B7A0E"/>
    <w:rsid w:val="004C3A0B"/>
    <w:rsid w:val="004C5C13"/>
    <w:rsid w:val="004D375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62A3"/>
    <w:rsid w:val="005A76DA"/>
    <w:rsid w:val="005B52AE"/>
    <w:rsid w:val="005D6613"/>
    <w:rsid w:val="005E25AC"/>
    <w:rsid w:val="005E44E9"/>
    <w:rsid w:val="005E4987"/>
    <w:rsid w:val="005F4E36"/>
    <w:rsid w:val="005F677A"/>
    <w:rsid w:val="00601BEA"/>
    <w:rsid w:val="00601C36"/>
    <w:rsid w:val="00604C9F"/>
    <w:rsid w:val="00606331"/>
    <w:rsid w:val="006077E1"/>
    <w:rsid w:val="006154A7"/>
    <w:rsid w:val="0062188A"/>
    <w:rsid w:val="00627E84"/>
    <w:rsid w:val="00631440"/>
    <w:rsid w:val="00632C47"/>
    <w:rsid w:val="00633574"/>
    <w:rsid w:val="006423B9"/>
    <w:rsid w:val="00644C5C"/>
    <w:rsid w:val="00655EC5"/>
    <w:rsid w:val="006578CB"/>
    <w:rsid w:val="00661070"/>
    <w:rsid w:val="00661EDA"/>
    <w:rsid w:val="006730D2"/>
    <w:rsid w:val="0067329C"/>
    <w:rsid w:val="00674DD6"/>
    <w:rsid w:val="00681B91"/>
    <w:rsid w:val="00682C6A"/>
    <w:rsid w:val="00683497"/>
    <w:rsid w:val="00683FAF"/>
    <w:rsid w:val="00687837"/>
    <w:rsid w:val="00690F2E"/>
    <w:rsid w:val="00694EA8"/>
    <w:rsid w:val="006B0C09"/>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2108"/>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B61B4"/>
    <w:rsid w:val="008C4441"/>
    <w:rsid w:val="008D0BC1"/>
    <w:rsid w:val="008E0B2C"/>
    <w:rsid w:val="008F29DD"/>
    <w:rsid w:val="008F6555"/>
    <w:rsid w:val="009003C5"/>
    <w:rsid w:val="00903C1A"/>
    <w:rsid w:val="009043CA"/>
    <w:rsid w:val="00905E68"/>
    <w:rsid w:val="0090725E"/>
    <w:rsid w:val="00910B57"/>
    <w:rsid w:val="00913C80"/>
    <w:rsid w:val="009161B9"/>
    <w:rsid w:val="0092487B"/>
    <w:rsid w:val="009440D0"/>
    <w:rsid w:val="00947984"/>
    <w:rsid w:val="0095110A"/>
    <w:rsid w:val="0096006D"/>
    <w:rsid w:val="00961B2E"/>
    <w:rsid w:val="00965F27"/>
    <w:rsid w:val="009831F5"/>
    <w:rsid w:val="00986EEC"/>
    <w:rsid w:val="00986FD8"/>
    <w:rsid w:val="00987C97"/>
    <w:rsid w:val="009955DD"/>
    <w:rsid w:val="00997A56"/>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660C"/>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7751"/>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448B"/>
    <w:rsid w:val="00C666E9"/>
    <w:rsid w:val="00C70796"/>
    <w:rsid w:val="00C77D7E"/>
    <w:rsid w:val="00C81846"/>
    <w:rsid w:val="00C86572"/>
    <w:rsid w:val="00CA0057"/>
    <w:rsid w:val="00CA11BD"/>
    <w:rsid w:val="00CA1C8C"/>
    <w:rsid w:val="00CA7241"/>
    <w:rsid w:val="00CA7D5E"/>
    <w:rsid w:val="00CB0731"/>
    <w:rsid w:val="00CB3E0E"/>
    <w:rsid w:val="00CB7118"/>
    <w:rsid w:val="00CC1528"/>
    <w:rsid w:val="00CC1835"/>
    <w:rsid w:val="00CC2661"/>
    <w:rsid w:val="00CD5765"/>
    <w:rsid w:val="00CE0C76"/>
    <w:rsid w:val="00CE1636"/>
    <w:rsid w:val="00CE6A00"/>
    <w:rsid w:val="00CE6A02"/>
    <w:rsid w:val="00CF4E46"/>
    <w:rsid w:val="00D07C1B"/>
    <w:rsid w:val="00D155C0"/>
    <w:rsid w:val="00D20AD3"/>
    <w:rsid w:val="00D267DA"/>
    <w:rsid w:val="00D36746"/>
    <w:rsid w:val="00D369B5"/>
    <w:rsid w:val="00D37985"/>
    <w:rsid w:val="00D37BF1"/>
    <w:rsid w:val="00D452E9"/>
    <w:rsid w:val="00D47308"/>
    <w:rsid w:val="00D50372"/>
    <w:rsid w:val="00D6035B"/>
    <w:rsid w:val="00D61E87"/>
    <w:rsid w:val="00D651BE"/>
    <w:rsid w:val="00D661EC"/>
    <w:rsid w:val="00D66F96"/>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DF4355"/>
    <w:rsid w:val="00E0333A"/>
    <w:rsid w:val="00E16786"/>
    <w:rsid w:val="00E17AFC"/>
    <w:rsid w:val="00E239F4"/>
    <w:rsid w:val="00E43EC5"/>
    <w:rsid w:val="00E45AB0"/>
    <w:rsid w:val="00E472A6"/>
    <w:rsid w:val="00E57EF4"/>
    <w:rsid w:val="00E600C6"/>
    <w:rsid w:val="00E61C13"/>
    <w:rsid w:val="00E6714D"/>
    <w:rsid w:val="00E73456"/>
    <w:rsid w:val="00E84BC8"/>
    <w:rsid w:val="00E914D8"/>
    <w:rsid w:val="00E93E44"/>
    <w:rsid w:val="00E95A30"/>
    <w:rsid w:val="00EA26D8"/>
    <w:rsid w:val="00EA5DE3"/>
    <w:rsid w:val="00EB6877"/>
    <w:rsid w:val="00EB722E"/>
    <w:rsid w:val="00EC0070"/>
    <w:rsid w:val="00EC11CA"/>
    <w:rsid w:val="00ED4D50"/>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074F"/>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644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1161</TotalTime>
  <Pages>17</Pages>
  <Words>4811</Words>
  <Characters>27424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32171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Amy Rachel Cooper (2011326)</cp:lastModifiedBy>
  <cp:revision>22</cp:revision>
  <cp:lastPrinted>2016-10-24T12:21:00Z</cp:lastPrinted>
  <dcterms:created xsi:type="dcterms:W3CDTF">2021-10-15T13:07:00Z</dcterms:created>
  <dcterms:modified xsi:type="dcterms:W3CDTF">2021-10-24T14:12:00Z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