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BCF66" w14:textId="71209E4C" w:rsidR="007235E1" w:rsidRPr="00AD0201" w:rsidRDefault="00824332" w:rsidP="00AD0201">
      <w:pPr>
        <w:spacing w:line="360" w:lineRule="auto"/>
        <w:jc w:val="center"/>
        <w:rPr>
          <w:rFonts w:ascii="Calibri" w:hAnsi="Calibri" w:cs="Calibri"/>
          <w:b/>
          <w:bCs/>
          <w:sz w:val="24"/>
          <w:szCs w:val="24"/>
          <w:u w:val="single"/>
        </w:rPr>
      </w:pPr>
      <w:r w:rsidRPr="00AD0201">
        <w:rPr>
          <w:rFonts w:ascii="Calibri" w:hAnsi="Calibri" w:cs="Calibri"/>
          <w:b/>
          <w:bCs/>
          <w:sz w:val="24"/>
          <w:szCs w:val="24"/>
          <w:u w:val="single"/>
        </w:rPr>
        <w:t>Reflection – Patient Centredness</w:t>
      </w:r>
    </w:p>
    <w:p w14:paraId="5A91A72B" w14:textId="77777777" w:rsidR="00824332" w:rsidRPr="00AD0201" w:rsidRDefault="00824332" w:rsidP="00AD0201">
      <w:pPr>
        <w:spacing w:line="360" w:lineRule="auto"/>
        <w:rPr>
          <w:rFonts w:ascii="Calibri" w:hAnsi="Calibri" w:cs="Calibri"/>
          <w:b/>
          <w:bCs/>
          <w:sz w:val="24"/>
          <w:szCs w:val="24"/>
        </w:rPr>
      </w:pPr>
    </w:p>
    <w:p w14:paraId="2EBAF9DA" w14:textId="0B65C70B" w:rsidR="00824332" w:rsidRPr="00AD0201" w:rsidRDefault="00824332" w:rsidP="00AD0201">
      <w:pPr>
        <w:spacing w:line="360" w:lineRule="auto"/>
        <w:rPr>
          <w:rFonts w:ascii="Calibri" w:hAnsi="Calibri" w:cs="Calibri"/>
          <w:b/>
          <w:bCs/>
          <w:sz w:val="24"/>
          <w:szCs w:val="24"/>
        </w:rPr>
      </w:pPr>
      <w:r w:rsidRPr="00AD0201">
        <w:rPr>
          <w:rFonts w:ascii="Calibri" w:hAnsi="Calibri" w:cs="Calibri"/>
          <w:b/>
          <w:bCs/>
          <w:sz w:val="24"/>
          <w:szCs w:val="24"/>
        </w:rPr>
        <w:t>Description</w:t>
      </w:r>
    </w:p>
    <w:p w14:paraId="0DC9E8F2" w14:textId="43ED9685" w:rsidR="00824332" w:rsidRPr="00AD0201" w:rsidRDefault="000964A3" w:rsidP="00AD0201">
      <w:pPr>
        <w:spacing w:line="360" w:lineRule="auto"/>
        <w:rPr>
          <w:rFonts w:ascii="Calibri" w:hAnsi="Calibri" w:cs="Calibri"/>
          <w:sz w:val="24"/>
          <w:szCs w:val="24"/>
        </w:rPr>
      </w:pPr>
      <w:r w:rsidRPr="00AD0201">
        <w:rPr>
          <w:rFonts w:ascii="Calibri" w:hAnsi="Calibri" w:cs="Calibri"/>
          <w:sz w:val="24"/>
          <w:szCs w:val="24"/>
        </w:rPr>
        <w:t>I work</w:t>
      </w:r>
      <w:r w:rsidR="00A00442" w:rsidRPr="00AD0201">
        <w:rPr>
          <w:rFonts w:ascii="Calibri" w:hAnsi="Calibri" w:cs="Calibri"/>
          <w:sz w:val="24"/>
          <w:szCs w:val="24"/>
        </w:rPr>
        <w:t>ed</w:t>
      </w:r>
      <w:r w:rsidRPr="00AD0201">
        <w:rPr>
          <w:rFonts w:ascii="Calibri" w:hAnsi="Calibri" w:cs="Calibri"/>
          <w:sz w:val="24"/>
          <w:szCs w:val="24"/>
        </w:rPr>
        <w:t xml:space="preserve"> with </w:t>
      </w:r>
      <w:r w:rsidR="00BF77FC" w:rsidRPr="00AD0201">
        <w:rPr>
          <w:rFonts w:ascii="Calibri" w:hAnsi="Calibri" w:cs="Calibri"/>
          <w:sz w:val="24"/>
          <w:szCs w:val="24"/>
        </w:rPr>
        <w:t>an</w:t>
      </w:r>
      <w:r w:rsidRPr="00AD0201">
        <w:rPr>
          <w:rFonts w:ascii="Calibri" w:hAnsi="Calibri" w:cs="Calibri"/>
          <w:sz w:val="24"/>
          <w:szCs w:val="24"/>
        </w:rPr>
        <w:t xml:space="preserve"> </w:t>
      </w:r>
      <w:proofErr w:type="gramStart"/>
      <w:r w:rsidR="0051753A" w:rsidRPr="00AD0201">
        <w:rPr>
          <w:rFonts w:ascii="Calibri" w:hAnsi="Calibri" w:cs="Calibri"/>
          <w:sz w:val="24"/>
          <w:szCs w:val="24"/>
        </w:rPr>
        <w:t>8</w:t>
      </w:r>
      <w:r w:rsidR="001C56BA" w:rsidRPr="00AD0201">
        <w:rPr>
          <w:rFonts w:ascii="Calibri" w:hAnsi="Calibri" w:cs="Calibri"/>
          <w:sz w:val="24"/>
          <w:szCs w:val="24"/>
        </w:rPr>
        <w:t xml:space="preserve"> </w:t>
      </w:r>
      <w:r w:rsidR="0051753A" w:rsidRPr="00AD0201">
        <w:rPr>
          <w:rFonts w:ascii="Calibri" w:hAnsi="Calibri" w:cs="Calibri"/>
          <w:sz w:val="24"/>
          <w:szCs w:val="24"/>
        </w:rPr>
        <w:t>year</w:t>
      </w:r>
      <w:r w:rsidR="001C56BA" w:rsidRPr="00AD0201">
        <w:rPr>
          <w:rFonts w:ascii="Calibri" w:hAnsi="Calibri" w:cs="Calibri"/>
          <w:sz w:val="24"/>
          <w:szCs w:val="24"/>
        </w:rPr>
        <w:t xml:space="preserve"> </w:t>
      </w:r>
      <w:r w:rsidR="0051753A" w:rsidRPr="00AD0201">
        <w:rPr>
          <w:rFonts w:ascii="Calibri" w:hAnsi="Calibri" w:cs="Calibri"/>
          <w:sz w:val="24"/>
          <w:szCs w:val="24"/>
        </w:rPr>
        <w:t>old</w:t>
      </w:r>
      <w:proofErr w:type="gramEnd"/>
      <w:r w:rsidR="00817FD5" w:rsidRPr="00AD0201">
        <w:rPr>
          <w:rFonts w:ascii="Calibri" w:hAnsi="Calibri" w:cs="Calibri"/>
          <w:sz w:val="24"/>
          <w:szCs w:val="24"/>
        </w:rPr>
        <w:t xml:space="preserve"> child </w:t>
      </w:r>
      <w:r w:rsidRPr="00AD0201">
        <w:rPr>
          <w:rFonts w:ascii="Calibri" w:hAnsi="Calibri" w:cs="Calibri"/>
          <w:sz w:val="24"/>
          <w:szCs w:val="24"/>
        </w:rPr>
        <w:t xml:space="preserve">that had recently </w:t>
      </w:r>
      <w:r w:rsidR="0046708F" w:rsidRPr="00AD0201">
        <w:rPr>
          <w:rFonts w:ascii="Calibri" w:hAnsi="Calibri" w:cs="Calibri"/>
          <w:sz w:val="24"/>
          <w:szCs w:val="24"/>
        </w:rPr>
        <w:t xml:space="preserve">transitioned to home schooling. </w:t>
      </w:r>
      <w:r w:rsidR="00BF77FC">
        <w:rPr>
          <w:rFonts w:ascii="Calibri" w:hAnsi="Calibri" w:cs="Calibri"/>
          <w:sz w:val="24"/>
          <w:szCs w:val="24"/>
        </w:rPr>
        <w:t xml:space="preserve">For this session </w:t>
      </w:r>
      <w:r w:rsidR="00F00FB6" w:rsidRPr="00AD0201">
        <w:rPr>
          <w:rFonts w:ascii="Calibri" w:hAnsi="Calibri" w:cs="Calibri"/>
          <w:sz w:val="24"/>
          <w:szCs w:val="24"/>
        </w:rPr>
        <w:t>I had planned to</w:t>
      </w:r>
      <w:r w:rsidR="00080F0F" w:rsidRPr="00AD0201">
        <w:rPr>
          <w:rFonts w:ascii="Calibri" w:hAnsi="Calibri" w:cs="Calibri"/>
          <w:sz w:val="24"/>
          <w:szCs w:val="24"/>
        </w:rPr>
        <w:t xml:space="preserve"> concentrate on handwriti</w:t>
      </w:r>
      <w:r w:rsidR="00C96F09" w:rsidRPr="00AD0201">
        <w:rPr>
          <w:rFonts w:ascii="Calibri" w:hAnsi="Calibri" w:cs="Calibri"/>
          <w:sz w:val="24"/>
          <w:szCs w:val="24"/>
        </w:rPr>
        <w:t xml:space="preserve">ng as this was something parents </w:t>
      </w:r>
      <w:r w:rsidR="007703F6" w:rsidRPr="00AD0201">
        <w:rPr>
          <w:rFonts w:ascii="Calibri" w:hAnsi="Calibri" w:cs="Calibri"/>
          <w:sz w:val="24"/>
          <w:szCs w:val="24"/>
        </w:rPr>
        <w:t>raised concerns about</w:t>
      </w:r>
      <w:r w:rsidR="004A1ADA" w:rsidRPr="00AD0201">
        <w:rPr>
          <w:rFonts w:ascii="Calibri" w:hAnsi="Calibri" w:cs="Calibri"/>
          <w:sz w:val="24"/>
          <w:szCs w:val="24"/>
        </w:rPr>
        <w:t xml:space="preserve"> as</w:t>
      </w:r>
      <w:r w:rsidR="007703F6" w:rsidRPr="00AD0201">
        <w:rPr>
          <w:rFonts w:ascii="Calibri" w:hAnsi="Calibri" w:cs="Calibri"/>
          <w:sz w:val="24"/>
          <w:szCs w:val="24"/>
        </w:rPr>
        <w:t xml:space="preserve"> the child was reluctant to carry </w:t>
      </w:r>
      <w:r w:rsidR="00F1234D" w:rsidRPr="00AD0201">
        <w:rPr>
          <w:rFonts w:ascii="Calibri" w:hAnsi="Calibri" w:cs="Calibri"/>
          <w:sz w:val="24"/>
          <w:szCs w:val="24"/>
        </w:rPr>
        <w:t xml:space="preserve">this </w:t>
      </w:r>
      <w:r w:rsidR="007703F6" w:rsidRPr="00AD0201">
        <w:rPr>
          <w:rFonts w:ascii="Calibri" w:hAnsi="Calibri" w:cs="Calibri"/>
          <w:sz w:val="24"/>
          <w:szCs w:val="24"/>
        </w:rPr>
        <w:t>out with the parents</w:t>
      </w:r>
      <w:r w:rsidR="00F1234D" w:rsidRPr="00AD0201">
        <w:rPr>
          <w:rFonts w:ascii="Calibri" w:hAnsi="Calibri" w:cs="Calibri"/>
          <w:sz w:val="24"/>
          <w:szCs w:val="24"/>
        </w:rPr>
        <w:t>.</w:t>
      </w:r>
      <w:r w:rsidR="00643560" w:rsidRPr="00AD0201">
        <w:rPr>
          <w:rFonts w:ascii="Calibri" w:hAnsi="Calibri" w:cs="Calibri"/>
          <w:sz w:val="24"/>
          <w:szCs w:val="24"/>
        </w:rPr>
        <w:t xml:space="preserve"> I </w:t>
      </w:r>
      <w:r w:rsidR="009E1A87" w:rsidRPr="00AD0201">
        <w:rPr>
          <w:rFonts w:ascii="Calibri" w:hAnsi="Calibri" w:cs="Calibri"/>
          <w:sz w:val="24"/>
          <w:szCs w:val="24"/>
        </w:rPr>
        <w:t>h</w:t>
      </w:r>
      <w:r w:rsidR="00643560" w:rsidRPr="00AD0201">
        <w:rPr>
          <w:rFonts w:ascii="Calibri" w:hAnsi="Calibri" w:cs="Calibri"/>
          <w:sz w:val="24"/>
          <w:szCs w:val="24"/>
        </w:rPr>
        <w:t xml:space="preserve">ad planned </w:t>
      </w:r>
      <w:r w:rsidR="009E1A87" w:rsidRPr="00AD0201">
        <w:rPr>
          <w:rFonts w:ascii="Calibri" w:hAnsi="Calibri" w:cs="Calibri"/>
          <w:sz w:val="24"/>
          <w:szCs w:val="24"/>
        </w:rPr>
        <w:t>a</w:t>
      </w:r>
      <w:r w:rsidR="00643560" w:rsidRPr="00AD0201">
        <w:rPr>
          <w:rFonts w:ascii="Calibri" w:hAnsi="Calibri" w:cs="Calibri"/>
          <w:sz w:val="24"/>
          <w:szCs w:val="24"/>
        </w:rPr>
        <w:t xml:space="preserve"> work</w:t>
      </w:r>
      <w:r w:rsidR="009E1A87" w:rsidRPr="00AD0201">
        <w:rPr>
          <w:rFonts w:ascii="Calibri" w:hAnsi="Calibri" w:cs="Calibri"/>
          <w:sz w:val="24"/>
          <w:szCs w:val="24"/>
        </w:rPr>
        <w:t xml:space="preserve"> sheet to follow, beginning with words and moving onto sentences</w:t>
      </w:r>
      <w:r w:rsidR="004624F7" w:rsidRPr="00AD0201">
        <w:rPr>
          <w:rFonts w:ascii="Calibri" w:hAnsi="Calibri" w:cs="Calibri"/>
          <w:sz w:val="24"/>
          <w:szCs w:val="24"/>
        </w:rPr>
        <w:t>. Concentrating on word spacing, pencil pressure and pencil grip.</w:t>
      </w:r>
      <w:r w:rsidR="00644831" w:rsidRPr="00AD0201">
        <w:rPr>
          <w:rFonts w:ascii="Calibri" w:hAnsi="Calibri" w:cs="Calibri"/>
          <w:sz w:val="24"/>
          <w:szCs w:val="24"/>
        </w:rPr>
        <w:t xml:space="preserve"> On arrival the child just wanted to p</w:t>
      </w:r>
      <w:r w:rsidR="00BD1D06">
        <w:rPr>
          <w:rFonts w:ascii="Calibri" w:hAnsi="Calibri" w:cs="Calibri"/>
          <w:sz w:val="24"/>
          <w:szCs w:val="24"/>
        </w:rPr>
        <w:t>l</w:t>
      </w:r>
      <w:r w:rsidR="00644831" w:rsidRPr="00AD0201">
        <w:rPr>
          <w:rFonts w:ascii="Calibri" w:hAnsi="Calibri" w:cs="Calibri"/>
          <w:sz w:val="24"/>
          <w:szCs w:val="24"/>
        </w:rPr>
        <w:t>ay computer games and didn’t want to particip</w:t>
      </w:r>
      <w:r w:rsidR="00F73833" w:rsidRPr="00AD0201">
        <w:rPr>
          <w:rFonts w:ascii="Calibri" w:hAnsi="Calibri" w:cs="Calibri"/>
          <w:sz w:val="24"/>
          <w:szCs w:val="24"/>
        </w:rPr>
        <w:t xml:space="preserve">ate </w:t>
      </w:r>
      <w:r w:rsidR="0084251C" w:rsidRPr="00AD0201">
        <w:rPr>
          <w:rFonts w:ascii="Calibri" w:hAnsi="Calibri" w:cs="Calibri"/>
          <w:sz w:val="24"/>
          <w:szCs w:val="24"/>
        </w:rPr>
        <w:t>with</w:t>
      </w:r>
      <w:r w:rsidR="00F73833" w:rsidRPr="00AD0201">
        <w:rPr>
          <w:rFonts w:ascii="Calibri" w:hAnsi="Calibri" w:cs="Calibri"/>
          <w:sz w:val="24"/>
          <w:szCs w:val="24"/>
        </w:rPr>
        <w:t xml:space="preserve"> the OT sessions. Parents then said that as they had </w:t>
      </w:r>
      <w:r w:rsidR="00BD15A9" w:rsidRPr="00AD0201">
        <w:rPr>
          <w:rFonts w:ascii="Calibri" w:hAnsi="Calibri" w:cs="Calibri"/>
          <w:sz w:val="24"/>
          <w:szCs w:val="24"/>
        </w:rPr>
        <w:t xml:space="preserve">previously </w:t>
      </w:r>
      <w:r w:rsidR="00F73833" w:rsidRPr="00AD0201">
        <w:rPr>
          <w:rFonts w:ascii="Calibri" w:hAnsi="Calibri" w:cs="Calibri"/>
          <w:sz w:val="24"/>
          <w:szCs w:val="24"/>
        </w:rPr>
        <w:t xml:space="preserve">agreed </w:t>
      </w:r>
      <w:r w:rsidR="00E658D4" w:rsidRPr="00AD0201">
        <w:rPr>
          <w:rFonts w:ascii="Calibri" w:hAnsi="Calibri" w:cs="Calibri"/>
          <w:sz w:val="24"/>
          <w:szCs w:val="24"/>
        </w:rPr>
        <w:t>with the child that they would</w:t>
      </w:r>
      <w:r w:rsidR="00E84C8C" w:rsidRPr="00AD0201">
        <w:rPr>
          <w:rFonts w:ascii="Calibri" w:hAnsi="Calibri" w:cs="Calibri"/>
          <w:sz w:val="24"/>
          <w:szCs w:val="24"/>
        </w:rPr>
        <w:t xml:space="preserve"> </w:t>
      </w:r>
      <w:r w:rsidR="00F73833" w:rsidRPr="00AD0201">
        <w:rPr>
          <w:rFonts w:ascii="Calibri" w:hAnsi="Calibri" w:cs="Calibri"/>
          <w:sz w:val="24"/>
          <w:szCs w:val="24"/>
        </w:rPr>
        <w:t>follow</w:t>
      </w:r>
      <w:r w:rsidR="00BF4CED" w:rsidRPr="00AD0201">
        <w:rPr>
          <w:rFonts w:ascii="Calibri" w:hAnsi="Calibri" w:cs="Calibri"/>
          <w:sz w:val="24"/>
          <w:szCs w:val="24"/>
        </w:rPr>
        <w:t xml:space="preserve"> the school</w:t>
      </w:r>
      <w:r w:rsidR="00F73833" w:rsidRPr="00AD0201">
        <w:rPr>
          <w:rFonts w:ascii="Calibri" w:hAnsi="Calibri" w:cs="Calibri"/>
          <w:sz w:val="24"/>
          <w:szCs w:val="24"/>
        </w:rPr>
        <w:t xml:space="preserve"> term </w:t>
      </w:r>
      <w:r w:rsidR="00655181" w:rsidRPr="00AD0201">
        <w:rPr>
          <w:rFonts w:ascii="Calibri" w:hAnsi="Calibri" w:cs="Calibri"/>
          <w:sz w:val="24"/>
          <w:szCs w:val="24"/>
        </w:rPr>
        <w:t>timetable</w:t>
      </w:r>
      <w:r w:rsidR="00F73833" w:rsidRPr="00AD0201">
        <w:rPr>
          <w:rFonts w:ascii="Calibri" w:hAnsi="Calibri" w:cs="Calibri"/>
          <w:sz w:val="24"/>
          <w:szCs w:val="24"/>
        </w:rPr>
        <w:t xml:space="preserve"> with him and it was now school ho</w:t>
      </w:r>
      <w:r w:rsidR="00BF4CED" w:rsidRPr="00AD0201">
        <w:rPr>
          <w:rFonts w:ascii="Calibri" w:hAnsi="Calibri" w:cs="Calibri"/>
          <w:sz w:val="24"/>
          <w:szCs w:val="24"/>
        </w:rPr>
        <w:t>l</w:t>
      </w:r>
      <w:r w:rsidR="00F73833" w:rsidRPr="00AD0201">
        <w:rPr>
          <w:rFonts w:ascii="Calibri" w:hAnsi="Calibri" w:cs="Calibri"/>
          <w:sz w:val="24"/>
          <w:szCs w:val="24"/>
        </w:rPr>
        <w:t>id</w:t>
      </w:r>
      <w:r w:rsidR="00D210E9" w:rsidRPr="00AD0201">
        <w:rPr>
          <w:rFonts w:ascii="Calibri" w:hAnsi="Calibri" w:cs="Calibri"/>
          <w:sz w:val="24"/>
          <w:szCs w:val="24"/>
        </w:rPr>
        <w:t>a</w:t>
      </w:r>
      <w:r w:rsidR="00F73833" w:rsidRPr="00AD0201">
        <w:rPr>
          <w:rFonts w:ascii="Calibri" w:hAnsi="Calibri" w:cs="Calibri"/>
          <w:sz w:val="24"/>
          <w:szCs w:val="24"/>
        </w:rPr>
        <w:t xml:space="preserve">ys that he </w:t>
      </w:r>
      <w:r w:rsidR="00E658D4" w:rsidRPr="00AD0201">
        <w:rPr>
          <w:rFonts w:ascii="Calibri" w:hAnsi="Calibri" w:cs="Calibri"/>
          <w:sz w:val="24"/>
          <w:szCs w:val="24"/>
        </w:rPr>
        <w:t>may be reluctant to carry out a therapy session</w:t>
      </w:r>
      <w:r w:rsidR="00D210E9" w:rsidRPr="00AD0201">
        <w:rPr>
          <w:rFonts w:ascii="Calibri" w:hAnsi="Calibri" w:cs="Calibri"/>
          <w:sz w:val="24"/>
          <w:szCs w:val="24"/>
        </w:rPr>
        <w:t>.</w:t>
      </w:r>
      <w:r w:rsidR="00F45C1F" w:rsidRPr="00AD0201">
        <w:rPr>
          <w:rFonts w:ascii="Calibri" w:hAnsi="Calibri" w:cs="Calibri"/>
          <w:sz w:val="24"/>
          <w:szCs w:val="24"/>
        </w:rPr>
        <w:t xml:space="preserve"> I questioned what game he was eager to play, which was </w:t>
      </w:r>
      <w:proofErr w:type="spellStart"/>
      <w:r w:rsidR="00F45C1F" w:rsidRPr="00AD0201">
        <w:rPr>
          <w:rFonts w:ascii="Calibri" w:hAnsi="Calibri" w:cs="Calibri"/>
          <w:sz w:val="24"/>
          <w:szCs w:val="24"/>
        </w:rPr>
        <w:t>roblox</w:t>
      </w:r>
      <w:proofErr w:type="spellEnd"/>
      <w:r w:rsidR="00F45C1F" w:rsidRPr="00AD0201">
        <w:rPr>
          <w:rFonts w:ascii="Calibri" w:hAnsi="Calibri" w:cs="Calibri"/>
          <w:sz w:val="24"/>
          <w:szCs w:val="24"/>
        </w:rPr>
        <w:t xml:space="preserve">, so I changed my therapy plan and </w:t>
      </w:r>
      <w:r w:rsidR="00655181" w:rsidRPr="00AD0201">
        <w:rPr>
          <w:rFonts w:ascii="Calibri" w:hAnsi="Calibri" w:cs="Calibri"/>
          <w:sz w:val="24"/>
          <w:szCs w:val="24"/>
        </w:rPr>
        <w:t>revolved it around Roblox. This made him engage</w:t>
      </w:r>
      <w:r w:rsidR="0044683C" w:rsidRPr="00AD0201">
        <w:rPr>
          <w:rFonts w:ascii="Calibri" w:hAnsi="Calibri" w:cs="Calibri"/>
          <w:sz w:val="24"/>
          <w:szCs w:val="24"/>
        </w:rPr>
        <w:t xml:space="preserve">, he got to teach me about Roblox while writing </w:t>
      </w:r>
      <w:proofErr w:type="spellStart"/>
      <w:r w:rsidR="0044683C" w:rsidRPr="00AD0201">
        <w:rPr>
          <w:rFonts w:ascii="Calibri" w:hAnsi="Calibri" w:cs="Calibri"/>
          <w:sz w:val="24"/>
          <w:szCs w:val="24"/>
        </w:rPr>
        <w:t>roblox</w:t>
      </w:r>
      <w:proofErr w:type="spellEnd"/>
      <w:r w:rsidR="0044683C" w:rsidRPr="00AD0201">
        <w:rPr>
          <w:rFonts w:ascii="Calibri" w:hAnsi="Calibri" w:cs="Calibri"/>
          <w:sz w:val="24"/>
          <w:szCs w:val="24"/>
        </w:rPr>
        <w:t xml:space="preserve"> </w:t>
      </w:r>
      <w:r w:rsidR="008D14FA" w:rsidRPr="00AD0201">
        <w:rPr>
          <w:rFonts w:ascii="Calibri" w:hAnsi="Calibri" w:cs="Calibri"/>
          <w:sz w:val="24"/>
          <w:szCs w:val="24"/>
        </w:rPr>
        <w:t>themed</w:t>
      </w:r>
      <w:r w:rsidR="0044683C" w:rsidRPr="00AD0201">
        <w:rPr>
          <w:rFonts w:ascii="Calibri" w:hAnsi="Calibri" w:cs="Calibri"/>
          <w:sz w:val="24"/>
          <w:szCs w:val="24"/>
        </w:rPr>
        <w:t xml:space="preserve"> words</w:t>
      </w:r>
      <w:r w:rsidR="001E474C" w:rsidRPr="00AD0201">
        <w:rPr>
          <w:rFonts w:ascii="Calibri" w:hAnsi="Calibri" w:cs="Calibri"/>
          <w:sz w:val="24"/>
          <w:szCs w:val="24"/>
        </w:rPr>
        <w:t xml:space="preserve">. I got to see his </w:t>
      </w:r>
      <w:r w:rsidR="003B4F47" w:rsidRPr="00AD0201">
        <w:rPr>
          <w:rFonts w:ascii="Calibri" w:hAnsi="Calibri" w:cs="Calibri"/>
          <w:sz w:val="24"/>
          <w:szCs w:val="24"/>
        </w:rPr>
        <w:t>pencil pressure, grip and spacing, while making it fun and informal</w:t>
      </w:r>
      <w:r w:rsidR="00F3202E" w:rsidRPr="00AD0201">
        <w:rPr>
          <w:rFonts w:ascii="Calibri" w:hAnsi="Calibri" w:cs="Calibri"/>
          <w:sz w:val="24"/>
          <w:szCs w:val="24"/>
        </w:rPr>
        <w:t>.</w:t>
      </w:r>
      <w:r w:rsidR="00C96F09" w:rsidRPr="00AD0201">
        <w:rPr>
          <w:rFonts w:ascii="Calibri" w:hAnsi="Calibri" w:cs="Calibri"/>
          <w:sz w:val="24"/>
          <w:szCs w:val="24"/>
        </w:rPr>
        <w:t xml:space="preserve"> </w:t>
      </w:r>
      <w:r w:rsidR="00DE3D62">
        <w:rPr>
          <w:rFonts w:ascii="Calibri" w:hAnsi="Calibri" w:cs="Calibri"/>
          <w:sz w:val="24"/>
          <w:szCs w:val="24"/>
        </w:rPr>
        <w:t xml:space="preserve">I also added in some fine motor games to break up the </w:t>
      </w:r>
      <w:r w:rsidR="00A73FC0">
        <w:rPr>
          <w:rFonts w:ascii="Calibri" w:hAnsi="Calibri" w:cs="Calibri"/>
          <w:sz w:val="24"/>
          <w:szCs w:val="24"/>
        </w:rPr>
        <w:t>activit</w:t>
      </w:r>
      <w:r w:rsidR="00822CBE">
        <w:rPr>
          <w:rFonts w:ascii="Calibri" w:hAnsi="Calibri" w:cs="Calibri"/>
          <w:sz w:val="24"/>
          <w:szCs w:val="24"/>
        </w:rPr>
        <w:t>y</w:t>
      </w:r>
      <w:r w:rsidR="00A73FC0">
        <w:rPr>
          <w:rFonts w:ascii="Calibri" w:hAnsi="Calibri" w:cs="Calibri"/>
          <w:sz w:val="24"/>
          <w:szCs w:val="24"/>
        </w:rPr>
        <w:t>.</w:t>
      </w:r>
    </w:p>
    <w:p w14:paraId="3CA68DC4" w14:textId="77777777" w:rsidR="00824332" w:rsidRPr="00AD0201" w:rsidRDefault="00824332" w:rsidP="00AD0201">
      <w:pPr>
        <w:spacing w:line="360" w:lineRule="auto"/>
        <w:rPr>
          <w:rFonts w:ascii="Calibri" w:hAnsi="Calibri" w:cs="Calibri"/>
          <w:b/>
          <w:bCs/>
          <w:sz w:val="24"/>
          <w:szCs w:val="24"/>
        </w:rPr>
      </w:pPr>
    </w:p>
    <w:p w14:paraId="5D324A41" w14:textId="102DCB7B" w:rsidR="00824332" w:rsidRPr="00AD0201" w:rsidRDefault="00824332" w:rsidP="00AD0201">
      <w:pPr>
        <w:spacing w:line="360" w:lineRule="auto"/>
        <w:rPr>
          <w:rFonts w:ascii="Calibri" w:hAnsi="Calibri" w:cs="Calibri"/>
          <w:b/>
          <w:bCs/>
          <w:sz w:val="24"/>
          <w:szCs w:val="24"/>
        </w:rPr>
      </w:pPr>
      <w:r w:rsidRPr="00AD0201">
        <w:rPr>
          <w:rFonts w:ascii="Calibri" w:hAnsi="Calibri" w:cs="Calibri"/>
          <w:b/>
          <w:bCs/>
          <w:sz w:val="24"/>
          <w:szCs w:val="24"/>
        </w:rPr>
        <w:t>Feelings</w:t>
      </w:r>
    </w:p>
    <w:p w14:paraId="07766DA0" w14:textId="661DE147" w:rsidR="00824332" w:rsidRPr="00AD0201" w:rsidRDefault="00AD0549" w:rsidP="00AD0201">
      <w:pPr>
        <w:spacing w:line="360" w:lineRule="auto"/>
        <w:rPr>
          <w:rFonts w:ascii="Calibri" w:hAnsi="Calibri" w:cs="Calibri"/>
          <w:sz w:val="24"/>
          <w:szCs w:val="24"/>
        </w:rPr>
      </w:pPr>
      <w:r w:rsidRPr="00AD0201">
        <w:rPr>
          <w:rFonts w:ascii="Calibri" w:hAnsi="Calibri" w:cs="Calibri"/>
          <w:sz w:val="24"/>
          <w:szCs w:val="24"/>
        </w:rPr>
        <w:t>Initially I felt</w:t>
      </w:r>
      <w:r w:rsidR="003425CF" w:rsidRPr="00AD0201">
        <w:rPr>
          <w:rFonts w:ascii="Calibri" w:hAnsi="Calibri" w:cs="Calibri"/>
          <w:sz w:val="24"/>
          <w:szCs w:val="24"/>
        </w:rPr>
        <w:t xml:space="preserve"> a bit disappointed that </w:t>
      </w:r>
      <w:r w:rsidR="002E3140" w:rsidRPr="00AD0201">
        <w:rPr>
          <w:rFonts w:ascii="Calibri" w:hAnsi="Calibri" w:cs="Calibri"/>
          <w:sz w:val="24"/>
          <w:szCs w:val="24"/>
        </w:rPr>
        <w:t>I</w:t>
      </w:r>
      <w:r w:rsidR="003425CF" w:rsidRPr="00AD0201">
        <w:rPr>
          <w:rFonts w:ascii="Calibri" w:hAnsi="Calibri" w:cs="Calibri"/>
          <w:sz w:val="24"/>
          <w:szCs w:val="24"/>
        </w:rPr>
        <w:t xml:space="preserve"> wouldn’t be able to use the worksheet I had spent time creating</w:t>
      </w:r>
      <w:r w:rsidR="001A7CDE" w:rsidRPr="00AD0201">
        <w:rPr>
          <w:rFonts w:ascii="Calibri" w:hAnsi="Calibri" w:cs="Calibri"/>
          <w:sz w:val="24"/>
          <w:szCs w:val="24"/>
        </w:rPr>
        <w:t xml:space="preserve"> and felt a little anxious on how I would engage the child enough to see the therapeutic objectives.</w:t>
      </w:r>
      <w:r w:rsidR="001F568A" w:rsidRPr="00AD0201">
        <w:rPr>
          <w:rFonts w:ascii="Calibri" w:hAnsi="Calibri" w:cs="Calibri"/>
          <w:sz w:val="24"/>
          <w:szCs w:val="24"/>
        </w:rPr>
        <w:t xml:space="preserve"> I then felt a lot more relaxed and </w:t>
      </w:r>
      <w:r w:rsidR="008A6B30" w:rsidRPr="00AD0201">
        <w:rPr>
          <w:rFonts w:ascii="Calibri" w:hAnsi="Calibri" w:cs="Calibri"/>
          <w:sz w:val="24"/>
          <w:szCs w:val="24"/>
        </w:rPr>
        <w:t xml:space="preserve">positive once I saw the child engaging in the </w:t>
      </w:r>
      <w:r w:rsidR="00A42E83" w:rsidRPr="00AD0201">
        <w:rPr>
          <w:rFonts w:ascii="Calibri" w:hAnsi="Calibri" w:cs="Calibri"/>
          <w:sz w:val="24"/>
          <w:szCs w:val="24"/>
        </w:rPr>
        <w:t xml:space="preserve">changed therapy plan. </w:t>
      </w:r>
      <w:r w:rsidR="00BD0DBD" w:rsidRPr="00AD0201">
        <w:rPr>
          <w:rFonts w:ascii="Calibri" w:hAnsi="Calibri" w:cs="Calibri"/>
          <w:sz w:val="24"/>
          <w:szCs w:val="24"/>
        </w:rPr>
        <w:t>I was pleased to see the relief on the parents faces once they saw t</w:t>
      </w:r>
      <w:r w:rsidR="00D824B3" w:rsidRPr="00AD0201">
        <w:rPr>
          <w:rFonts w:ascii="Calibri" w:hAnsi="Calibri" w:cs="Calibri"/>
          <w:sz w:val="24"/>
          <w:szCs w:val="24"/>
        </w:rPr>
        <w:t>h</w:t>
      </w:r>
      <w:r w:rsidR="00BD0DBD" w:rsidRPr="00AD0201">
        <w:rPr>
          <w:rFonts w:ascii="Calibri" w:hAnsi="Calibri" w:cs="Calibri"/>
          <w:sz w:val="24"/>
          <w:szCs w:val="24"/>
        </w:rPr>
        <w:t>eir child was engaging in the activity</w:t>
      </w:r>
      <w:r w:rsidR="00D824B3" w:rsidRPr="00AD0201">
        <w:rPr>
          <w:rFonts w:ascii="Calibri" w:hAnsi="Calibri" w:cs="Calibri"/>
          <w:sz w:val="24"/>
          <w:szCs w:val="24"/>
        </w:rPr>
        <w:t>.</w:t>
      </w:r>
    </w:p>
    <w:p w14:paraId="088A9D3F" w14:textId="77777777" w:rsidR="00824332" w:rsidRPr="00AD0201" w:rsidRDefault="00824332" w:rsidP="00AD0201">
      <w:pPr>
        <w:spacing w:line="360" w:lineRule="auto"/>
        <w:rPr>
          <w:rFonts w:ascii="Calibri" w:hAnsi="Calibri" w:cs="Calibri"/>
          <w:b/>
          <w:bCs/>
          <w:sz w:val="24"/>
          <w:szCs w:val="24"/>
        </w:rPr>
      </w:pPr>
    </w:p>
    <w:p w14:paraId="0C52F2CB" w14:textId="0F07AB13" w:rsidR="00824332" w:rsidRPr="00AD0201" w:rsidRDefault="00824332" w:rsidP="00AD0201">
      <w:pPr>
        <w:spacing w:line="360" w:lineRule="auto"/>
        <w:rPr>
          <w:rFonts w:ascii="Calibri" w:hAnsi="Calibri" w:cs="Calibri"/>
          <w:b/>
          <w:bCs/>
          <w:sz w:val="24"/>
          <w:szCs w:val="24"/>
        </w:rPr>
      </w:pPr>
      <w:r w:rsidRPr="00AD0201">
        <w:rPr>
          <w:rFonts w:ascii="Calibri" w:hAnsi="Calibri" w:cs="Calibri"/>
          <w:b/>
          <w:bCs/>
          <w:sz w:val="24"/>
          <w:szCs w:val="24"/>
        </w:rPr>
        <w:t>Evaluation</w:t>
      </w:r>
    </w:p>
    <w:p w14:paraId="6B8F1FAF" w14:textId="2A7B2727" w:rsidR="00824332" w:rsidRPr="00AD0201" w:rsidRDefault="00B127C2" w:rsidP="00AD0201">
      <w:pPr>
        <w:spacing w:line="360" w:lineRule="auto"/>
        <w:rPr>
          <w:rFonts w:ascii="Calibri" w:hAnsi="Calibri" w:cs="Calibri"/>
          <w:sz w:val="24"/>
          <w:szCs w:val="24"/>
        </w:rPr>
      </w:pPr>
      <w:r w:rsidRPr="00AD0201">
        <w:rPr>
          <w:rFonts w:ascii="Calibri" w:hAnsi="Calibri" w:cs="Calibri"/>
          <w:sz w:val="24"/>
          <w:szCs w:val="24"/>
        </w:rPr>
        <w:t xml:space="preserve">What went well </w:t>
      </w:r>
      <w:r w:rsidR="00CE5A91" w:rsidRPr="00AD0201">
        <w:rPr>
          <w:rFonts w:ascii="Calibri" w:hAnsi="Calibri" w:cs="Calibri"/>
          <w:sz w:val="24"/>
          <w:szCs w:val="24"/>
        </w:rPr>
        <w:t>–</w:t>
      </w:r>
      <w:r w:rsidRPr="00AD0201">
        <w:rPr>
          <w:rFonts w:ascii="Calibri" w:hAnsi="Calibri" w:cs="Calibri"/>
          <w:sz w:val="24"/>
          <w:szCs w:val="24"/>
        </w:rPr>
        <w:t xml:space="preserve"> </w:t>
      </w:r>
    </w:p>
    <w:p w14:paraId="7120A392" w14:textId="45BAEDBB" w:rsidR="00CE5A91" w:rsidRPr="00AD0201" w:rsidRDefault="00CE5A91" w:rsidP="00AD0201">
      <w:pPr>
        <w:pStyle w:val="ListParagraph"/>
        <w:numPr>
          <w:ilvl w:val="0"/>
          <w:numId w:val="1"/>
        </w:numPr>
        <w:spacing w:line="360" w:lineRule="auto"/>
        <w:rPr>
          <w:rFonts w:ascii="Calibri" w:hAnsi="Calibri" w:cs="Calibri"/>
          <w:sz w:val="24"/>
          <w:szCs w:val="24"/>
        </w:rPr>
      </w:pPr>
      <w:r w:rsidRPr="00AD0201">
        <w:rPr>
          <w:rFonts w:ascii="Calibri" w:hAnsi="Calibri" w:cs="Calibri"/>
          <w:sz w:val="24"/>
          <w:szCs w:val="24"/>
        </w:rPr>
        <w:t xml:space="preserve">The child was willing to engage in the therapy session once </w:t>
      </w:r>
      <w:r w:rsidR="00445AA9" w:rsidRPr="00AD0201">
        <w:rPr>
          <w:rFonts w:ascii="Calibri" w:hAnsi="Calibri" w:cs="Calibri"/>
          <w:sz w:val="24"/>
          <w:szCs w:val="24"/>
        </w:rPr>
        <w:t>it was adapted to their interest.</w:t>
      </w:r>
    </w:p>
    <w:p w14:paraId="5A672BD0" w14:textId="61F05FBF" w:rsidR="00445AA9" w:rsidRDefault="001E47CA" w:rsidP="00AD0201">
      <w:pPr>
        <w:pStyle w:val="ListParagraph"/>
        <w:numPr>
          <w:ilvl w:val="0"/>
          <w:numId w:val="1"/>
        </w:numPr>
        <w:spacing w:line="360" w:lineRule="auto"/>
        <w:rPr>
          <w:rFonts w:ascii="Calibri" w:hAnsi="Calibri" w:cs="Calibri"/>
          <w:sz w:val="24"/>
          <w:szCs w:val="24"/>
        </w:rPr>
      </w:pPr>
      <w:r w:rsidRPr="00AD0201">
        <w:rPr>
          <w:rFonts w:ascii="Calibri" w:hAnsi="Calibri" w:cs="Calibri"/>
          <w:sz w:val="24"/>
          <w:szCs w:val="24"/>
        </w:rPr>
        <w:lastRenderedPageBreak/>
        <w:t>I was able to</w:t>
      </w:r>
      <w:r w:rsidR="00770EE9" w:rsidRPr="00AD0201">
        <w:rPr>
          <w:rFonts w:ascii="Calibri" w:hAnsi="Calibri" w:cs="Calibri"/>
          <w:sz w:val="24"/>
          <w:szCs w:val="24"/>
        </w:rPr>
        <w:t xml:space="preserve"> see all the </w:t>
      </w:r>
      <w:r w:rsidR="006B3987" w:rsidRPr="00AD0201">
        <w:rPr>
          <w:rFonts w:ascii="Calibri" w:hAnsi="Calibri" w:cs="Calibri"/>
          <w:sz w:val="24"/>
          <w:szCs w:val="24"/>
        </w:rPr>
        <w:t>objectives I wanted to concentrate on in that session</w:t>
      </w:r>
      <w:r w:rsidR="00B34F3E" w:rsidRPr="00AD0201">
        <w:rPr>
          <w:rFonts w:ascii="Calibri" w:hAnsi="Calibri" w:cs="Calibri"/>
          <w:sz w:val="24"/>
          <w:szCs w:val="24"/>
        </w:rPr>
        <w:t>,</w:t>
      </w:r>
      <w:r w:rsidR="006B3987" w:rsidRPr="00AD0201">
        <w:rPr>
          <w:rFonts w:ascii="Calibri" w:hAnsi="Calibri" w:cs="Calibri"/>
          <w:sz w:val="24"/>
          <w:szCs w:val="24"/>
        </w:rPr>
        <w:t xml:space="preserve"> such as the </w:t>
      </w:r>
      <w:r w:rsidR="00B34F3E" w:rsidRPr="00AD0201">
        <w:rPr>
          <w:rFonts w:ascii="Calibri" w:hAnsi="Calibri" w:cs="Calibri"/>
          <w:sz w:val="24"/>
          <w:szCs w:val="24"/>
        </w:rPr>
        <w:t>pencil grip, spacing and pencil pressure.</w:t>
      </w:r>
    </w:p>
    <w:p w14:paraId="4756C38D" w14:textId="4FA704D0" w:rsidR="00A73FC0" w:rsidRPr="00AD0201" w:rsidRDefault="00A73FC0" w:rsidP="00AD0201">
      <w:pPr>
        <w:pStyle w:val="ListParagraph"/>
        <w:numPr>
          <w:ilvl w:val="0"/>
          <w:numId w:val="1"/>
        </w:numPr>
        <w:spacing w:line="360" w:lineRule="auto"/>
        <w:rPr>
          <w:rFonts w:ascii="Calibri" w:hAnsi="Calibri" w:cs="Calibri"/>
          <w:sz w:val="24"/>
          <w:szCs w:val="24"/>
        </w:rPr>
      </w:pPr>
      <w:r>
        <w:rPr>
          <w:rFonts w:ascii="Calibri" w:hAnsi="Calibri" w:cs="Calibri"/>
          <w:sz w:val="24"/>
          <w:szCs w:val="24"/>
        </w:rPr>
        <w:t>I got to show parent</w:t>
      </w:r>
      <w:r w:rsidR="00075D94">
        <w:rPr>
          <w:rFonts w:ascii="Calibri" w:hAnsi="Calibri" w:cs="Calibri"/>
          <w:sz w:val="24"/>
          <w:szCs w:val="24"/>
        </w:rPr>
        <w:t>s</w:t>
      </w:r>
      <w:r>
        <w:rPr>
          <w:rFonts w:ascii="Calibri" w:hAnsi="Calibri" w:cs="Calibri"/>
          <w:sz w:val="24"/>
          <w:szCs w:val="24"/>
        </w:rPr>
        <w:t xml:space="preserve"> how fine motor games can benefit handwriting.</w:t>
      </w:r>
    </w:p>
    <w:p w14:paraId="61D12283" w14:textId="51E5E773" w:rsidR="00B34F3E" w:rsidRPr="00AD0201" w:rsidRDefault="009E42B6" w:rsidP="00AD0201">
      <w:pPr>
        <w:pStyle w:val="ListParagraph"/>
        <w:numPr>
          <w:ilvl w:val="0"/>
          <w:numId w:val="1"/>
        </w:numPr>
        <w:spacing w:line="360" w:lineRule="auto"/>
        <w:rPr>
          <w:rFonts w:ascii="Calibri" w:hAnsi="Calibri" w:cs="Calibri"/>
          <w:sz w:val="24"/>
          <w:szCs w:val="24"/>
        </w:rPr>
      </w:pPr>
      <w:r w:rsidRPr="00AD0201">
        <w:rPr>
          <w:rFonts w:ascii="Calibri" w:hAnsi="Calibri" w:cs="Calibri"/>
          <w:sz w:val="24"/>
          <w:szCs w:val="24"/>
        </w:rPr>
        <w:t>The parents feedback</w:t>
      </w:r>
      <w:r w:rsidR="00B559D2" w:rsidRPr="00AD0201">
        <w:rPr>
          <w:rFonts w:ascii="Calibri" w:hAnsi="Calibri" w:cs="Calibri"/>
          <w:sz w:val="24"/>
          <w:szCs w:val="24"/>
        </w:rPr>
        <w:t xml:space="preserve"> was that they felt they had learned something themselves watching the </w:t>
      </w:r>
      <w:r w:rsidR="00764FEA" w:rsidRPr="00AD0201">
        <w:rPr>
          <w:rFonts w:ascii="Calibri" w:hAnsi="Calibri" w:cs="Calibri"/>
          <w:sz w:val="24"/>
          <w:szCs w:val="24"/>
        </w:rPr>
        <w:t>session and</w:t>
      </w:r>
      <w:r w:rsidR="00B559D2" w:rsidRPr="00AD0201">
        <w:rPr>
          <w:rFonts w:ascii="Calibri" w:hAnsi="Calibri" w:cs="Calibri"/>
          <w:sz w:val="24"/>
          <w:szCs w:val="24"/>
        </w:rPr>
        <w:t xml:space="preserve"> feel they can continue to support the child further in this area too.</w:t>
      </w:r>
    </w:p>
    <w:p w14:paraId="5D002FFE" w14:textId="2F1B6B8A" w:rsidR="0028029F" w:rsidRPr="00AD0201" w:rsidRDefault="0028029F" w:rsidP="00AD0201">
      <w:pPr>
        <w:spacing w:line="360" w:lineRule="auto"/>
        <w:rPr>
          <w:rFonts w:ascii="Calibri" w:hAnsi="Calibri" w:cs="Calibri"/>
          <w:sz w:val="24"/>
          <w:szCs w:val="24"/>
        </w:rPr>
      </w:pPr>
      <w:r w:rsidRPr="00AD0201">
        <w:rPr>
          <w:rFonts w:ascii="Calibri" w:hAnsi="Calibri" w:cs="Calibri"/>
          <w:sz w:val="24"/>
          <w:szCs w:val="24"/>
        </w:rPr>
        <w:t>What didn’t go well –</w:t>
      </w:r>
    </w:p>
    <w:p w14:paraId="1E44F0D2" w14:textId="12372E26" w:rsidR="00445AA9" w:rsidRPr="00AD0201" w:rsidRDefault="00382F01" w:rsidP="00AD0201">
      <w:pPr>
        <w:pStyle w:val="ListParagraph"/>
        <w:numPr>
          <w:ilvl w:val="0"/>
          <w:numId w:val="3"/>
        </w:numPr>
        <w:spacing w:line="360" w:lineRule="auto"/>
        <w:rPr>
          <w:rFonts w:ascii="Calibri" w:hAnsi="Calibri" w:cs="Calibri"/>
          <w:sz w:val="24"/>
          <w:szCs w:val="24"/>
        </w:rPr>
      </w:pPr>
      <w:r w:rsidRPr="00AD0201">
        <w:rPr>
          <w:rFonts w:ascii="Calibri" w:hAnsi="Calibri" w:cs="Calibri"/>
          <w:sz w:val="24"/>
          <w:szCs w:val="24"/>
        </w:rPr>
        <w:t>Perhap</w:t>
      </w:r>
      <w:r w:rsidR="005F07EA" w:rsidRPr="00AD0201">
        <w:rPr>
          <w:rFonts w:ascii="Calibri" w:hAnsi="Calibri" w:cs="Calibri"/>
          <w:sz w:val="24"/>
          <w:szCs w:val="24"/>
        </w:rPr>
        <w:t xml:space="preserve">s keeping the therapy </w:t>
      </w:r>
      <w:r w:rsidR="000D05DB" w:rsidRPr="00AD0201">
        <w:rPr>
          <w:rFonts w:ascii="Calibri" w:hAnsi="Calibri" w:cs="Calibri"/>
          <w:sz w:val="24"/>
          <w:szCs w:val="24"/>
        </w:rPr>
        <w:t xml:space="preserve">sessions </w:t>
      </w:r>
      <w:r w:rsidR="005F07EA" w:rsidRPr="00AD0201">
        <w:rPr>
          <w:rFonts w:ascii="Calibri" w:hAnsi="Calibri" w:cs="Calibri"/>
          <w:sz w:val="24"/>
          <w:szCs w:val="24"/>
        </w:rPr>
        <w:t xml:space="preserve">to term time </w:t>
      </w:r>
      <w:r w:rsidR="00C67E89" w:rsidRPr="00AD0201">
        <w:rPr>
          <w:rFonts w:ascii="Calibri" w:hAnsi="Calibri" w:cs="Calibri"/>
          <w:sz w:val="24"/>
          <w:szCs w:val="24"/>
        </w:rPr>
        <w:t xml:space="preserve">only, as </w:t>
      </w:r>
      <w:r w:rsidR="005F07EA" w:rsidRPr="00AD0201">
        <w:rPr>
          <w:rFonts w:ascii="Calibri" w:hAnsi="Calibri" w:cs="Calibri"/>
          <w:sz w:val="24"/>
          <w:szCs w:val="24"/>
        </w:rPr>
        <w:t xml:space="preserve">there </w:t>
      </w:r>
      <w:r w:rsidR="00C67E89" w:rsidRPr="00AD0201">
        <w:rPr>
          <w:rFonts w:ascii="Calibri" w:hAnsi="Calibri" w:cs="Calibri"/>
          <w:sz w:val="24"/>
          <w:szCs w:val="24"/>
        </w:rPr>
        <w:t>may</w:t>
      </w:r>
      <w:r w:rsidR="005F07EA" w:rsidRPr="00AD0201">
        <w:rPr>
          <w:rFonts w:ascii="Calibri" w:hAnsi="Calibri" w:cs="Calibri"/>
          <w:sz w:val="24"/>
          <w:szCs w:val="24"/>
        </w:rPr>
        <w:t xml:space="preserve"> be a barrier </w:t>
      </w:r>
      <w:r w:rsidR="000D05DB" w:rsidRPr="00AD0201">
        <w:rPr>
          <w:rFonts w:ascii="Calibri" w:hAnsi="Calibri" w:cs="Calibri"/>
          <w:sz w:val="24"/>
          <w:szCs w:val="24"/>
        </w:rPr>
        <w:t xml:space="preserve">to engage </w:t>
      </w:r>
      <w:r w:rsidR="005F07EA" w:rsidRPr="00AD0201">
        <w:rPr>
          <w:rFonts w:ascii="Calibri" w:hAnsi="Calibri" w:cs="Calibri"/>
          <w:sz w:val="24"/>
          <w:szCs w:val="24"/>
        </w:rPr>
        <w:t>in</w:t>
      </w:r>
      <w:r w:rsidR="001331A7" w:rsidRPr="00AD0201">
        <w:rPr>
          <w:rFonts w:ascii="Calibri" w:hAnsi="Calibri" w:cs="Calibri"/>
          <w:sz w:val="24"/>
          <w:szCs w:val="24"/>
        </w:rPr>
        <w:t xml:space="preserve"> therapy</w:t>
      </w:r>
      <w:r w:rsidR="005F07EA" w:rsidRPr="00AD0201">
        <w:rPr>
          <w:rFonts w:ascii="Calibri" w:hAnsi="Calibri" w:cs="Calibri"/>
          <w:sz w:val="24"/>
          <w:szCs w:val="24"/>
        </w:rPr>
        <w:t xml:space="preserve"> session</w:t>
      </w:r>
      <w:r w:rsidR="001331A7" w:rsidRPr="00AD0201">
        <w:rPr>
          <w:rFonts w:ascii="Calibri" w:hAnsi="Calibri" w:cs="Calibri"/>
          <w:sz w:val="24"/>
          <w:szCs w:val="24"/>
        </w:rPr>
        <w:t>s</w:t>
      </w:r>
      <w:r w:rsidR="000D05DB" w:rsidRPr="00AD0201">
        <w:rPr>
          <w:rFonts w:ascii="Calibri" w:hAnsi="Calibri" w:cs="Calibri"/>
          <w:sz w:val="24"/>
          <w:szCs w:val="24"/>
        </w:rPr>
        <w:t xml:space="preserve"> </w:t>
      </w:r>
      <w:r w:rsidR="001331A7" w:rsidRPr="00AD0201">
        <w:rPr>
          <w:rFonts w:ascii="Calibri" w:hAnsi="Calibri" w:cs="Calibri"/>
          <w:sz w:val="24"/>
          <w:szCs w:val="24"/>
        </w:rPr>
        <w:t>when it</w:t>
      </w:r>
      <w:r w:rsidR="005335D4">
        <w:rPr>
          <w:rFonts w:ascii="Calibri" w:hAnsi="Calibri" w:cs="Calibri"/>
          <w:sz w:val="24"/>
          <w:szCs w:val="24"/>
        </w:rPr>
        <w:t>’</w:t>
      </w:r>
      <w:r w:rsidR="001331A7" w:rsidRPr="00AD0201">
        <w:rPr>
          <w:rFonts w:ascii="Calibri" w:hAnsi="Calibri" w:cs="Calibri"/>
          <w:sz w:val="24"/>
          <w:szCs w:val="24"/>
        </w:rPr>
        <w:t xml:space="preserve">s </w:t>
      </w:r>
      <w:r w:rsidR="000D05DB" w:rsidRPr="00AD0201">
        <w:rPr>
          <w:rFonts w:ascii="Calibri" w:hAnsi="Calibri" w:cs="Calibri"/>
          <w:sz w:val="24"/>
          <w:szCs w:val="24"/>
        </w:rPr>
        <w:t>school holidays</w:t>
      </w:r>
      <w:r w:rsidR="00696A7B" w:rsidRPr="00AD0201">
        <w:rPr>
          <w:rFonts w:ascii="Calibri" w:hAnsi="Calibri" w:cs="Calibri"/>
          <w:sz w:val="24"/>
          <w:szCs w:val="24"/>
        </w:rPr>
        <w:t>.</w:t>
      </w:r>
    </w:p>
    <w:p w14:paraId="07B5A065" w14:textId="77777777" w:rsidR="00824332" w:rsidRPr="00AD0201" w:rsidRDefault="00824332" w:rsidP="00AD0201">
      <w:pPr>
        <w:spacing w:line="360" w:lineRule="auto"/>
        <w:rPr>
          <w:rFonts w:ascii="Calibri" w:hAnsi="Calibri" w:cs="Calibri"/>
          <w:b/>
          <w:bCs/>
          <w:sz w:val="24"/>
          <w:szCs w:val="24"/>
        </w:rPr>
      </w:pPr>
    </w:p>
    <w:p w14:paraId="4A6B92CC" w14:textId="6C78F431" w:rsidR="00824332" w:rsidRPr="00AD0201" w:rsidRDefault="00824332" w:rsidP="00AD0201">
      <w:pPr>
        <w:spacing w:line="360" w:lineRule="auto"/>
        <w:rPr>
          <w:rFonts w:ascii="Calibri" w:hAnsi="Calibri" w:cs="Calibri"/>
          <w:b/>
          <w:bCs/>
          <w:sz w:val="24"/>
          <w:szCs w:val="24"/>
        </w:rPr>
      </w:pPr>
      <w:r w:rsidRPr="00AD0201">
        <w:rPr>
          <w:rFonts w:ascii="Calibri" w:hAnsi="Calibri" w:cs="Calibri"/>
          <w:b/>
          <w:bCs/>
          <w:sz w:val="24"/>
          <w:szCs w:val="24"/>
        </w:rPr>
        <w:t>Analysis</w:t>
      </w:r>
    </w:p>
    <w:p w14:paraId="6794320E" w14:textId="36493910" w:rsidR="001A12D0" w:rsidRPr="00AD0201" w:rsidRDefault="00524E97" w:rsidP="001A12D0">
      <w:pPr>
        <w:spacing w:line="360" w:lineRule="auto"/>
        <w:rPr>
          <w:rFonts w:ascii="Calibri" w:hAnsi="Calibri" w:cs="Calibri"/>
          <w:sz w:val="24"/>
          <w:szCs w:val="24"/>
        </w:rPr>
      </w:pPr>
      <w:r w:rsidRPr="00AD0201">
        <w:rPr>
          <w:rFonts w:ascii="Calibri" w:hAnsi="Calibri" w:cs="Calibri"/>
          <w:sz w:val="24"/>
          <w:szCs w:val="24"/>
        </w:rPr>
        <w:t>As the child didn’t engage initia</w:t>
      </w:r>
      <w:r w:rsidR="00864339" w:rsidRPr="00AD0201">
        <w:rPr>
          <w:rFonts w:ascii="Calibri" w:hAnsi="Calibri" w:cs="Calibri"/>
          <w:sz w:val="24"/>
          <w:szCs w:val="24"/>
        </w:rPr>
        <w:t xml:space="preserve">lly, by making the session patient centred this </w:t>
      </w:r>
      <w:r w:rsidR="00D873FB" w:rsidRPr="00AD0201">
        <w:rPr>
          <w:rFonts w:ascii="Calibri" w:hAnsi="Calibri" w:cs="Calibri"/>
          <w:sz w:val="24"/>
          <w:szCs w:val="24"/>
        </w:rPr>
        <w:t>allowed the child to feel in control and</w:t>
      </w:r>
      <w:r w:rsidR="00A4572E" w:rsidRPr="00AD0201">
        <w:rPr>
          <w:rFonts w:ascii="Calibri" w:hAnsi="Calibri" w:cs="Calibri"/>
          <w:sz w:val="24"/>
          <w:szCs w:val="24"/>
        </w:rPr>
        <w:t xml:space="preserve"> gave them importance. This turned the session around making it a positive experience for the child, parents and myself</w:t>
      </w:r>
      <w:r w:rsidR="009E0CA7" w:rsidRPr="00AD0201">
        <w:rPr>
          <w:rFonts w:ascii="Calibri" w:hAnsi="Calibri" w:cs="Calibri"/>
          <w:sz w:val="24"/>
          <w:szCs w:val="24"/>
        </w:rPr>
        <w:t>, all while working on set goals</w:t>
      </w:r>
      <w:r w:rsidR="00D53C02" w:rsidRPr="00AD0201">
        <w:rPr>
          <w:rFonts w:ascii="Calibri" w:hAnsi="Calibri" w:cs="Calibri"/>
          <w:sz w:val="24"/>
          <w:szCs w:val="24"/>
        </w:rPr>
        <w:t>.</w:t>
      </w:r>
      <w:r w:rsidR="00DA1AFA" w:rsidRPr="00DA1AFA">
        <w:t xml:space="preserve"> </w:t>
      </w:r>
      <w:r w:rsidR="00DA1AFA" w:rsidRPr="00DA1AFA">
        <w:rPr>
          <w:rFonts w:ascii="Calibri" w:hAnsi="Calibri" w:cs="Calibri"/>
          <w:sz w:val="24"/>
          <w:szCs w:val="24"/>
        </w:rPr>
        <w:t xml:space="preserve">Anne Gordon PhD MSc </w:t>
      </w:r>
      <w:proofErr w:type="spellStart"/>
      <w:r w:rsidR="00DA1AFA" w:rsidRPr="00DA1AFA">
        <w:rPr>
          <w:rFonts w:ascii="Calibri" w:hAnsi="Calibri" w:cs="Calibri"/>
          <w:sz w:val="24"/>
          <w:szCs w:val="24"/>
        </w:rPr>
        <w:t>BAppSc</w:t>
      </w:r>
      <w:proofErr w:type="spellEnd"/>
      <w:r w:rsidR="00DA1AFA">
        <w:rPr>
          <w:rFonts w:ascii="Calibri" w:hAnsi="Calibri" w:cs="Calibri"/>
          <w:sz w:val="24"/>
          <w:szCs w:val="24"/>
        </w:rPr>
        <w:t xml:space="preserve"> states</w:t>
      </w:r>
      <w:r w:rsidR="0008217F">
        <w:rPr>
          <w:rFonts w:ascii="Calibri" w:hAnsi="Calibri" w:cs="Calibri"/>
          <w:sz w:val="24"/>
          <w:szCs w:val="24"/>
        </w:rPr>
        <w:t>,</w:t>
      </w:r>
      <w:r w:rsidR="00DA1AFA">
        <w:rPr>
          <w:rFonts w:ascii="Calibri" w:hAnsi="Calibri" w:cs="Calibri"/>
          <w:sz w:val="24"/>
          <w:szCs w:val="24"/>
        </w:rPr>
        <w:t xml:space="preserve"> in the </w:t>
      </w:r>
      <w:r w:rsidR="000A6986">
        <w:rPr>
          <w:rFonts w:ascii="Calibri" w:hAnsi="Calibri" w:cs="Calibri"/>
          <w:sz w:val="24"/>
          <w:szCs w:val="24"/>
        </w:rPr>
        <w:t>o</w:t>
      </w:r>
      <w:r w:rsidR="00035377">
        <w:rPr>
          <w:rFonts w:ascii="Calibri" w:hAnsi="Calibri" w:cs="Calibri"/>
          <w:sz w:val="24"/>
          <w:szCs w:val="24"/>
        </w:rPr>
        <w:t xml:space="preserve">ccupational </w:t>
      </w:r>
      <w:r w:rsidR="000A6986">
        <w:rPr>
          <w:rFonts w:ascii="Calibri" w:hAnsi="Calibri" w:cs="Calibri"/>
          <w:sz w:val="24"/>
          <w:szCs w:val="24"/>
        </w:rPr>
        <w:t>t</w:t>
      </w:r>
      <w:r w:rsidR="00035377">
        <w:rPr>
          <w:rFonts w:ascii="Calibri" w:hAnsi="Calibri" w:cs="Calibri"/>
          <w:sz w:val="24"/>
          <w:szCs w:val="24"/>
        </w:rPr>
        <w:t>herapy</w:t>
      </w:r>
      <w:r w:rsidR="000A6986">
        <w:rPr>
          <w:rFonts w:ascii="Calibri" w:hAnsi="Calibri" w:cs="Calibri"/>
          <w:sz w:val="24"/>
          <w:szCs w:val="24"/>
        </w:rPr>
        <w:t xml:space="preserve"> </w:t>
      </w:r>
      <w:r w:rsidR="00035377">
        <w:rPr>
          <w:rFonts w:ascii="Calibri" w:hAnsi="Calibri" w:cs="Calibri"/>
          <w:sz w:val="24"/>
          <w:szCs w:val="24"/>
        </w:rPr>
        <w:t>and play practice guid</w:t>
      </w:r>
      <w:r w:rsidR="000A6986">
        <w:rPr>
          <w:rFonts w:ascii="Calibri" w:hAnsi="Calibri" w:cs="Calibri"/>
          <w:sz w:val="24"/>
          <w:szCs w:val="24"/>
        </w:rPr>
        <w:t>e</w:t>
      </w:r>
      <w:r w:rsidR="00035377">
        <w:rPr>
          <w:rFonts w:ascii="Calibri" w:hAnsi="Calibri" w:cs="Calibri"/>
          <w:sz w:val="24"/>
          <w:szCs w:val="24"/>
        </w:rPr>
        <w:t>line</w:t>
      </w:r>
      <w:r w:rsidR="000A6986">
        <w:rPr>
          <w:rFonts w:ascii="Calibri" w:hAnsi="Calibri" w:cs="Calibri"/>
          <w:sz w:val="24"/>
          <w:szCs w:val="24"/>
        </w:rPr>
        <w:t xml:space="preserve"> that </w:t>
      </w:r>
      <w:r w:rsidR="00063686" w:rsidRPr="00AD0201">
        <w:rPr>
          <w:rFonts w:ascii="Calibri" w:hAnsi="Calibri" w:cs="Calibri"/>
          <w:sz w:val="24"/>
          <w:szCs w:val="24"/>
        </w:rPr>
        <w:t xml:space="preserve">‘Play is a primary occupation of childhood, and as an occupational therapist working with children and young </w:t>
      </w:r>
      <w:proofErr w:type="gramStart"/>
      <w:r w:rsidR="00063686" w:rsidRPr="00AD0201">
        <w:rPr>
          <w:rFonts w:ascii="Calibri" w:hAnsi="Calibri" w:cs="Calibri"/>
          <w:sz w:val="24"/>
          <w:szCs w:val="24"/>
        </w:rPr>
        <w:t>people</w:t>
      </w:r>
      <w:proofErr w:type="gramEnd"/>
      <w:r w:rsidR="00063686" w:rsidRPr="00AD0201">
        <w:rPr>
          <w:rFonts w:ascii="Calibri" w:hAnsi="Calibri" w:cs="Calibri"/>
          <w:sz w:val="24"/>
          <w:szCs w:val="24"/>
        </w:rPr>
        <w:t xml:space="preserve"> I would describe it as integral in assessing, intervening and setting therapeutic goals in everyday practice.’ (RCOT,</w:t>
      </w:r>
      <w:r w:rsidR="00A833AE" w:rsidRPr="00AD0201">
        <w:rPr>
          <w:rFonts w:ascii="Calibri" w:hAnsi="Calibri" w:cs="Calibri"/>
          <w:sz w:val="24"/>
          <w:szCs w:val="24"/>
        </w:rPr>
        <w:t>2023</w:t>
      </w:r>
      <w:r w:rsidR="00063686" w:rsidRPr="00AD0201">
        <w:rPr>
          <w:rFonts w:ascii="Calibri" w:hAnsi="Calibri" w:cs="Calibri"/>
          <w:sz w:val="24"/>
          <w:szCs w:val="24"/>
        </w:rPr>
        <w:t>)</w:t>
      </w:r>
      <w:r w:rsidR="001A12D0">
        <w:rPr>
          <w:rFonts w:ascii="Calibri" w:hAnsi="Calibri" w:cs="Calibri"/>
          <w:sz w:val="24"/>
          <w:szCs w:val="24"/>
        </w:rPr>
        <w:t xml:space="preserve">. </w:t>
      </w:r>
      <w:r w:rsidR="009F1F83">
        <w:rPr>
          <w:rFonts w:ascii="Calibri" w:hAnsi="Calibri" w:cs="Calibri"/>
          <w:sz w:val="24"/>
          <w:szCs w:val="24"/>
        </w:rPr>
        <w:t>The Royal College of Occupational Therapists say ‘</w:t>
      </w:r>
      <w:r w:rsidR="001A12D0" w:rsidRPr="001A12D0">
        <w:rPr>
          <w:rFonts w:ascii="Calibri" w:hAnsi="Calibri" w:cs="Calibri"/>
          <w:sz w:val="24"/>
          <w:szCs w:val="24"/>
        </w:rPr>
        <w:t>Occupational therapists enable children and young people with physical, learning and mental health needs to participate in and successfully manage the activities that they want or need to do at home, at school or work and during their free time. They have the skills and expertise to identify the personal, task and environmental factors that support or inhibit children’s development, participation and achievement.</w:t>
      </w:r>
      <w:r w:rsidR="009F1F83">
        <w:rPr>
          <w:rFonts w:ascii="Calibri" w:hAnsi="Calibri" w:cs="Calibri"/>
          <w:sz w:val="24"/>
          <w:szCs w:val="24"/>
        </w:rPr>
        <w:t>’</w:t>
      </w:r>
      <w:r w:rsidR="001A12D0">
        <w:rPr>
          <w:rFonts w:ascii="Calibri" w:hAnsi="Calibri" w:cs="Calibri"/>
          <w:sz w:val="24"/>
          <w:szCs w:val="24"/>
        </w:rPr>
        <w:t xml:space="preserve"> (</w:t>
      </w:r>
      <w:r w:rsidR="009F1F83">
        <w:rPr>
          <w:rFonts w:ascii="Calibri" w:hAnsi="Calibri" w:cs="Calibri"/>
          <w:sz w:val="24"/>
          <w:szCs w:val="24"/>
        </w:rPr>
        <w:t>RCOT,2025</w:t>
      </w:r>
      <w:r w:rsidR="001A12D0">
        <w:rPr>
          <w:rFonts w:ascii="Calibri" w:hAnsi="Calibri" w:cs="Calibri"/>
          <w:sz w:val="24"/>
          <w:szCs w:val="24"/>
        </w:rPr>
        <w:t>)</w:t>
      </w:r>
    </w:p>
    <w:p w14:paraId="1A40FCD6" w14:textId="77777777" w:rsidR="00A4572E" w:rsidRPr="00AD0201" w:rsidRDefault="00A4572E" w:rsidP="00AD0201">
      <w:pPr>
        <w:spacing w:line="360" w:lineRule="auto"/>
        <w:rPr>
          <w:rFonts w:ascii="Calibri" w:hAnsi="Calibri" w:cs="Calibri"/>
          <w:b/>
          <w:bCs/>
          <w:sz w:val="24"/>
          <w:szCs w:val="24"/>
        </w:rPr>
      </w:pPr>
    </w:p>
    <w:p w14:paraId="77A57AAA" w14:textId="101739B2" w:rsidR="00824332" w:rsidRPr="00AD0201" w:rsidRDefault="00824332" w:rsidP="00AD0201">
      <w:pPr>
        <w:spacing w:line="360" w:lineRule="auto"/>
        <w:rPr>
          <w:rFonts w:ascii="Calibri" w:hAnsi="Calibri" w:cs="Calibri"/>
          <w:b/>
          <w:bCs/>
          <w:sz w:val="24"/>
          <w:szCs w:val="24"/>
        </w:rPr>
      </w:pPr>
      <w:r w:rsidRPr="00AD0201">
        <w:rPr>
          <w:rFonts w:ascii="Calibri" w:hAnsi="Calibri" w:cs="Calibri"/>
          <w:b/>
          <w:bCs/>
          <w:sz w:val="24"/>
          <w:szCs w:val="24"/>
        </w:rPr>
        <w:t>Conclusion</w:t>
      </w:r>
    </w:p>
    <w:p w14:paraId="2B464C67" w14:textId="2DCD8080" w:rsidR="00824332" w:rsidRPr="00AD0201" w:rsidRDefault="00CE162F" w:rsidP="00AD0201">
      <w:pPr>
        <w:spacing w:line="360" w:lineRule="auto"/>
        <w:rPr>
          <w:rFonts w:ascii="Calibri" w:hAnsi="Calibri" w:cs="Calibri"/>
          <w:sz w:val="24"/>
          <w:szCs w:val="24"/>
        </w:rPr>
      </w:pPr>
      <w:r w:rsidRPr="00AD0201">
        <w:rPr>
          <w:rFonts w:ascii="Calibri" w:hAnsi="Calibri" w:cs="Calibri"/>
          <w:sz w:val="24"/>
          <w:szCs w:val="24"/>
        </w:rPr>
        <w:t xml:space="preserve">It is important to go into the visit open minded with </w:t>
      </w:r>
      <w:r w:rsidR="00BD6915" w:rsidRPr="00AD0201">
        <w:rPr>
          <w:rFonts w:ascii="Calibri" w:hAnsi="Calibri" w:cs="Calibri"/>
          <w:sz w:val="24"/>
          <w:szCs w:val="24"/>
        </w:rPr>
        <w:t xml:space="preserve">the mindset that the therapy plan will be adapted to suit the child’s needs at that point. </w:t>
      </w:r>
      <w:r w:rsidR="00AC3D8F" w:rsidRPr="00AD0201">
        <w:rPr>
          <w:rFonts w:ascii="Calibri" w:hAnsi="Calibri" w:cs="Calibri"/>
          <w:sz w:val="24"/>
          <w:szCs w:val="24"/>
        </w:rPr>
        <w:t xml:space="preserve">Always be prepared for change, </w:t>
      </w:r>
      <w:r w:rsidR="00BD6915" w:rsidRPr="00AD0201">
        <w:rPr>
          <w:rFonts w:ascii="Calibri" w:hAnsi="Calibri" w:cs="Calibri"/>
          <w:sz w:val="24"/>
          <w:szCs w:val="24"/>
        </w:rPr>
        <w:t xml:space="preserve">bring extra resources in case the </w:t>
      </w:r>
      <w:r w:rsidR="00CC3F51" w:rsidRPr="00AD0201">
        <w:rPr>
          <w:rFonts w:ascii="Calibri" w:hAnsi="Calibri" w:cs="Calibri"/>
          <w:sz w:val="24"/>
          <w:szCs w:val="24"/>
        </w:rPr>
        <w:t xml:space="preserve">therapy </w:t>
      </w:r>
      <w:r w:rsidR="00BD6915" w:rsidRPr="00AD0201">
        <w:rPr>
          <w:rFonts w:ascii="Calibri" w:hAnsi="Calibri" w:cs="Calibri"/>
          <w:sz w:val="24"/>
          <w:szCs w:val="24"/>
        </w:rPr>
        <w:t>p</w:t>
      </w:r>
      <w:r w:rsidR="00AC3D8F" w:rsidRPr="00AD0201">
        <w:rPr>
          <w:rFonts w:ascii="Calibri" w:hAnsi="Calibri" w:cs="Calibri"/>
          <w:sz w:val="24"/>
          <w:szCs w:val="24"/>
        </w:rPr>
        <w:t>lan goes in a different direction</w:t>
      </w:r>
      <w:r w:rsidR="00CC3F51" w:rsidRPr="00AD0201">
        <w:rPr>
          <w:rFonts w:ascii="Calibri" w:hAnsi="Calibri" w:cs="Calibri"/>
          <w:sz w:val="24"/>
          <w:szCs w:val="24"/>
        </w:rPr>
        <w:t>.</w:t>
      </w:r>
      <w:r w:rsidR="00790F90" w:rsidRPr="00AD0201">
        <w:rPr>
          <w:rFonts w:ascii="Calibri" w:hAnsi="Calibri" w:cs="Calibri"/>
          <w:sz w:val="24"/>
          <w:szCs w:val="24"/>
        </w:rPr>
        <w:t xml:space="preserve"> Be mindful that </w:t>
      </w:r>
      <w:r w:rsidR="00DE10E2" w:rsidRPr="00AD0201">
        <w:rPr>
          <w:rFonts w:ascii="Calibri" w:hAnsi="Calibri" w:cs="Calibri"/>
          <w:sz w:val="24"/>
          <w:szCs w:val="24"/>
        </w:rPr>
        <w:t xml:space="preserve">activities should be </w:t>
      </w:r>
      <w:r w:rsidR="00252B45" w:rsidRPr="00AD0201">
        <w:rPr>
          <w:rFonts w:ascii="Calibri" w:hAnsi="Calibri" w:cs="Calibri"/>
          <w:sz w:val="24"/>
          <w:szCs w:val="24"/>
        </w:rPr>
        <w:t xml:space="preserve">kept </w:t>
      </w:r>
      <w:r w:rsidR="00DE10E2" w:rsidRPr="00AD0201">
        <w:rPr>
          <w:rFonts w:ascii="Calibri" w:hAnsi="Calibri" w:cs="Calibri"/>
          <w:sz w:val="24"/>
          <w:szCs w:val="24"/>
        </w:rPr>
        <w:t>short to maintain concentration.</w:t>
      </w:r>
      <w:r w:rsidR="008D7545" w:rsidRPr="00AD0201">
        <w:rPr>
          <w:rFonts w:ascii="Calibri" w:hAnsi="Calibri" w:cs="Calibri"/>
          <w:sz w:val="24"/>
          <w:szCs w:val="24"/>
        </w:rPr>
        <w:t xml:space="preserve"> When</w:t>
      </w:r>
      <w:r w:rsidR="00BD2033" w:rsidRPr="00AD0201">
        <w:rPr>
          <w:rFonts w:ascii="Calibri" w:hAnsi="Calibri" w:cs="Calibri"/>
          <w:sz w:val="24"/>
          <w:szCs w:val="24"/>
        </w:rPr>
        <w:t xml:space="preserve"> booking the visit with the parents, </w:t>
      </w:r>
      <w:r w:rsidR="00BD2033" w:rsidRPr="00AD0201">
        <w:rPr>
          <w:rFonts w:ascii="Calibri" w:hAnsi="Calibri" w:cs="Calibri"/>
          <w:sz w:val="24"/>
          <w:szCs w:val="24"/>
        </w:rPr>
        <w:lastRenderedPageBreak/>
        <w:t xml:space="preserve">have a brief discussion on the child’s </w:t>
      </w:r>
      <w:r w:rsidR="00F94CA5" w:rsidRPr="00AD0201">
        <w:rPr>
          <w:rFonts w:ascii="Calibri" w:hAnsi="Calibri" w:cs="Calibri"/>
          <w:sz w:val="24"/>
          <w:szCs w:val="24"/>
        </w:rPr>
        <w:t xml:space="preserve">expectations </w:t>
      </w:r>
      <w:r w:rsidR="002E5D50" w:rsidRPr="00AD0201">
        <w:rPr>
          <w:rFonts w:ascii="Calibri" w:hAnsi="Calibri" w:cs="Calibri"/>
          <w:sz w:val="24"/>
          <w:szCs w:val="24"/>
        </w:rPr>
        <w:t>of</w:t>
      </w:r>
      <w:r w:rsidR="00F94CA5" w:rsidRPr="00AD0201">
        <w:rPr>
          <w:rFonts w:ascii="Calibri" w:hAnsi="Calibri" w:cs="Calibri"/>
          <w:sz w:val="24"/>
          <w:szCs w:val="24"/>
        </w:rPr>
        <w:t xml:space="preserve"> </w:t>
      </w:r>
      <w:r w:rsidR="008D7545" w:rsidRPr="00AD0201">
        <w:rPr>
          <w:rFonts w:ascii="Calibri" w:hAnsi="Calibri" w:cs="Calibri"/>
          <w:sz w:val="24"/>
          <w:szCs w:val="24"/>
        </w:rPr>
        <w:t>t</w:t>
      </w:r>
      <w:r w:rsidR="00F94CA5" w:rsidRPr="00AD0201">
        <w:rPr>
          <w:rFonts w:ascii="Calibri" w:hAnsi="Calibri" w:cs="Calibri"/>
          <w:sz w:val="24"/>
          <w:szCs w:val="24"/>
        </w:rPr>
        <w:t xml:space="preserve">he </w:t>
      </w:r>
      <w:r w:rsidR="008D7545" w:rsidRPr="00AD0201">
        <w:rPr>
          <w:rFonts w:ascii="Calibri" w:hAnsi="Calibri" w:cs="Calibri"/>
          <w:sz w:val="24"/>
          <w:szCs w:val="24"/>
        </w:rPr>
        <w:t>t</w:t>
      </w:r>
      <w:r w:rsidR="00F94CA5" w:rsidRPr="00AD0201">
        <w:rPr>
          <w:rFonts w:ascii="Calibri" w:hAnsi="Calibri" w:cs="Calibri"/>
          <w:sz w:val="24"/>
          <w:szCs w:val="24"/>
        </w:rPr>
        <w:t xml:space="preserve">herapy </w:t>
      </w:r>
      <w:r w:rsidR="008D7545" w:rsidRPr="00AD0201">
        <w:rPr>
          <w:rFonts w:ascii="Calibri" w:hAnsi="Calibri" w:cs="Calibri"/>
          <w:sz w:val="24"/>
          <w:szCs w:val="24"/>
        </w:rPr>
        <w:t>a</w:t>
      </w:r>
      <w:r w:rsidR="00F94CA5" w:rsidRPr="00AD0201">
        <w:rPr>
          <w:rFonts w:ascii="Calibri" w:hAnsi="Calibri" w:cs="Calibri"/>
          <w:sz w:val="24"/>
          <w:szCs w:val="24"/>
        </w:rPr>
        <w:t xml:space="preserve">ssistant </w:t>
      </w:r>
      <w:r w:rsidR="008D7545" w:rsidRPr="00AD0201">
        <w:rPr>
          <w:rFonts w:ascii="Calibri" w:hAnsi="Calibri" w:cs="Calibri"/>
          <w:sz w:val="24"/>
          <w:szCs w:val="24"/>
        </w:rPr>
        <w:t>p</w:t>
      </w:r>
      <w:r w:rsidR="00F94CA5" w:rsidRPr="00AD0201">
        <w:rPr>
          <w:rFonts w:ascii="Calibri" w:hAnsi="Calibri" w:cs="Calibri"/>
          <w:sz w:val="24"/>
          <w:szCs w:val="24"/>
        </w:rPr>
        <w:t>ractitioners visit</w:t>
      </w:r>
      <w:r w:rsidR="002E5D50" w:rsidRPr="00AD0201">
        <w:rPr>
          <w:rFonts w:ascii="Calibri" w:hAnsi="Calibri" w:cs="Calibri"/>
          <w:sz w:val="24"/>
          <w:szCs w:val="24"/>
        </w:rPr>
        <w:t>, this will reduce anxiety</w:t>
      </w:r>
      <w:r w:rsidR="00790F90" w:rsidRPr="00AD0201">
        <w:rPr>
          <w:rFonts w:ascii="Calibri" w:hAnsi="Calibri" w:cs="Calibri"/>
          <w:sz w:val="24"/>
          <w:szCs w:val="24"/>
        </w:rPr>
        <w:t xml:space="preserve"> for the child</w:t>
      </w:r>
      <w:r w:rsidR="002E5D50" w:rsidRPr="00AD0201">
        <w:rPr>
          <w:rFonts w:ascii="Calibri" w:hAnsi="Calibri" w:cs="Calibri"/>
          <w:sz w:val="24"/>
          <w:szCs w:val="24"/>
        </w:rPr>
        <w:t xml:space="preserve"> and expectations needed for the visit and to prepare them for a change in routine.</w:t>
      </w:r>
    </w:p>
    <w:p w14:paraId="3B86A664" w14:textId="77777777" w:rsidR="00824332" w:rsidRPr="00AD0201" w:rsidRDefault="00824332" w:rsidP="00AD0201">
      <w:pPr>
        <w:spacing w:line="360" w:lineRule="auto"/>
        <w:rPr>
          <w:rFonts w:ascii="Calibri" w:hAnsi="Calibri" w:cs="Calibri"/>
          <w:b/>
          <w:bCs/>
          <w:sz w:val="24"/>
          <w:szCs w:val="24"/>
        </w:rPr>
      </w:pPr>
    </w:p>
    <w:p w14:paraId="1F07D6B8" w14:textId="1078BA21" w:rsidR="00824332" w:rsidRPr="00AD0201" w:rsidRDefault="00824332" w:rsidP="00AD0201">
      <w:pPr>
        <w:spacing w:line="360" w:lineRule="auto"/>
        <w:rPr>
          <w:rFonts w:ascii="Calibri" w:hAnsi="Calibri" w:cs="Calibri"/>
          <w:b/>
          <w:bCs/>
          <w:sz w:val="24"/>
          <w:szCs w:val="24"/>
        </w:rPr>
      </w:pPr>
      <w:r w:rsidRPr="00AD0201">
        <w:rPr>
          <w:rFonts w:ascii="Calibri" w:hAnsi="Calibri" w:cs="Calibri"/>
          <w:b/>
          <w:bCs/>
          <w:sz w:val="24"/>
          <w:szCs w:val="24"/>
        </w:rPr>
        <w:t>Action Plan</w:t>
      </w:r>
    </w:p>
    <w:p w14:paraId="13ECE64C" w14:textId="4F7E08CF" w:rsidR="00824332" w:rsidRPr="00AD0201" w:rsidRDefault="00945041" w:rsidP="00AD0201">
      <w:pPr>
        <w:pStyle w:val="ListParagraph"/>
        <w:numPr>
          <w:ilvl w:val="0"/>
          <w:numId w:val="3"/>
        </w:numPr>
        <w:spacing w:line="360" w:lineRule="auto"/>
        <w:rPr>
          <w:rFonts w:ascii="Calibri" w:hAnsi="Calibri" w:cs="Calibri"/>
          <w:sz w:val="24"/>
          <w:szCs w:val="24"/>
        </w:rPr>
      </w:pPr>
      <w:r w:rsidRPr="00AD0201">
        <w:rPr>
          <w:rFonts w:ascii="Calibri" w:hAnsi="Calibri" w:cs="Calibri"/>
          <w:sz w:val="24"/>
          <w:szCs w:val="24"/>
        </w:rPr>
        <w:t>For the next t</w:t>
      </w:r>
      <w:r w:rsidR="00133C57" w:rsidRPr="00AD0201">
        <w:rPr>
          <w:rFonts w:ascii="Calibri" w:hAnsi="Calibri" w:cs="Calibri"/>
          <w:sz w:val="24"/>
          <w:szCs w:val="24"/>
        </w:rPr>
        <w:t>herapy sessions, ask the child w</w:t>
      </w:r>
      <w:r w:rsidR="00246467" w:rsidRPr="00AD0201">
        <w:rPr>
          <w:rFonts w:ascii="Calibri" w:hAnsi="Calibri" w:cs="Calibri"/>
          <w:sz w:val="24"/>
          <w:szCs w:val="24"/>
        </w:rPr>
        <w:t>h</w:t>
      </w:r>
      <w:r w:rsidR="00133C57" w:rsidRPr="00AD0201">
        <w:rPr>
          <w:rFonts w:ascii="Calibri" w:hAnsi="Calibri" w:cs="Calibri"/>
          <w:sz w:val="24"/>
          <w:szCs w:val="24"/>
        </w:rPr>
        <w:t xml:space="preserve">at they would like to </w:t>
      </w:r>
      <w:r w:rsidR="00DD3E3B" w:rsidRPr="00AD0201">
        <w:rPr>
          <w:rFonts w:ascii="Calibri" w:hAnsi="Calibri" w:cs="Calibri"/>
          <w:sz w:val="24"/>
          <w:szCs w:val="24"/>
        </w:rPr>
        <w:t xml:space="preserve">do </w:t>
      </w:r>
      <w:r w:rsidR="00133C57" w:rsidRPr="00AD0201">
        <w:rPr>
          <w:rFonts w:ascii="Calibri" w:hAnsi="Calibri" w:cs="Calibri"/>
          <w:sz w:val="24"/>
          <w:szCs w:val="24"/>
        </w:rPr>
        <w:t xml:space="preserve">next time. </w:t>
      </w:r>
    </w:p>
    <w:p w14:paraId="529A0F29" w14:textId="431DCB10" w:rsidR="00246467" w:rsidRPr="00AD0201" w:rsidRDefault="00246467" w:rsidP="00AD0201">
      <w:pPr>
        <w:pStyle w:val="ListParagraph"/>
        <w:numPr>
          <w:ilvl w:val="0"/>
          <w:numId w:val="3"/>
        </w:numPr>
        <w:spacing w:line="360" w:lineRule="auto"/>
        <w:rPr>
          <w:rFonts w:ascii="Calibri" w:hAnsi="Calibri" w:cs="Calibri"/>
          <w:sz w:val="24"/>
          <w:szCs w:val="24"/>
        </w:rPr>
      </w:pPr>
      <w:r w:rsidRPr="00AD0201">
        <w:rPr>
          <w:rFonts w:ascii="Calibri" w:hAnsi="Calibri" w:cs="Calibri"/>
          <w:sz w:val="24"/>
          <w:szCs w:val="24"/>
        </w:rPr>
        <w:t xml:space="preserve">On arrival to start the next therapy session, check </w:t>
      </w:r>
      <w:r w:rsidR="000312A9" w:rsidRPr="00AD0201">
        <w:rPr>
          <w:rFonts w:ascii="Calibri" w:hAnsi="Calibri" w:cs="Calibri"/>
          <w:sz w:val="24"/>
          <w:szCs w:val="24"/>
        </w:rPr>
        <w:t xml:space="preserve">again if they feel </w:t>
      </w:r>
      <w:r w:rsidR="00DD3E3B" w:rsidRPr="00AD0201">
        <w:rPr>
          <w:rFonts w:ascii="Calibri" w:hAnsi="Calibri" w:cs="Calibri"/>
          <w:sz w:val="24"/>
          <w:szCs w:val="24"/>
        </w:rPr>
        <w:t>that’s what they want to do today, if not, they may not engage.</w:t>
      </w:r>
    </w:p>
    <w:p w14:paraId="709909A4" w14:textId="6D8E1508" w:rsidR="009F482D" w:rsidRPr="00AD0201" w:rsidRDefault="009F482D" w:rsidP="00AD0201">
      <w:pPr>
        <w:pStyle w:val="ListParagraph"/>
        <w:numPr>
          <w:ilvl w:val="0"/>
          <w:numId w:val="3"/>
        </w:numPr>
        <w:spacing w:line="360" w:lineRule="auto"/>
        <w:rPr>
          <w:rFonts w:ascii="Calibri" w:hAnsi="Calibri" w:cs="Calibri"/>
          <w:sz w:val="24"/>
          <w:szCs w:val="24"/>
        </w:rPr>
      </w:pPr>
      <w:r w:rsidRPr="00AD0201">
        <w:rPr>
          <w:rFonts w:ascii="Calibri" w:hAnsi="Calibri" w:cs="Calibri"/>
          <w:sz w:val="24"/>
          <w:szCs w:val="24"/>
        </w:rPr>
        <w:t>Involve parents when appropriate</w:t>
      </w:r>
      <w:r w:rsidR="000040C5" w:rsidRPr="00AD0201">
        <w:rPr>
          <w:rFonts w:ascii="Calibri" w:hAnsi="Calibri" w:cs="Calibri"/>
          <w:sz w:val="24"/>
          <w:szCs w:val="24"/>
        </w:rPr>
        <w:t>, so they can continue the interventions with the child between sessions.</w:t>
      </w:r>
    </w:p>
    <w:p w14:paraId="1B20DE71" w14:textId="5A7FC42B" w:rsidR="000040C5" w:rsidRPr="00AD0201" w:rsidRDefault="00323391" w:rsidP="00AD0201">
      <w:pPr>
        <w:pStyle w:val="ListParagraph"/>
        <w:numPr>
          <w:ilvl w:val="0"/>
          <w:numId w:val="3"/>
        </w:numPr>
        <w:spacing w:line="360" w:lineRule="auto"/>
        <w:rPr>
          <w:rFonts w:ascii="Calibri" w:hAnsi="Calibri" w:cs="Calibri"/>
          <w:sz w:val="24"/>
          <w:szCs w:val="24"/>
        </w:rPr>
      </w:pPr>
      <w:r w:rsidRPr="00AD0201">
        <w:rPr>
          <w:rFonts w:ascii="Calibri" w:hAnsi="Calibri" w:cs="Calibri"/>
          <w:sz w:val="24"/>
          <w:szCs w:val="24"/>
        </w:rPr>
        <w:t>Feedback at the end of the session</w:t>
      </w:r>
      <w:r w:rsidR="00293E5F">
        <w:rPr>
          <w:rFonts w:ascii="Calibri" w:hAnsi="Calibri" w:cs="Calibri"/>
          <w:sz w:val="24"/>
          <w:szCs w:val="24"/>
        </w:rPr>
        <w:t xml:space="preserve"> to parents</w:t>
      </w:r>
      <w:r w:rsidRPr="00AD0201">
        <w:rPr>
          <w:rFonts w:ascii="Calibri" w:hAnsi="Calibri" w:cs="Calibri"/>
          <w:sz w:val="24"/>
          <w:szCs w:val="24"/>
        </w:rPr>
        <w:t xml:space="preserve">, recap what </w:t>
      </w:r>
      <w:r w:rsidR="003A25BE" w:rsidRPr="00AD0201">
        <w:rPr>
          <w:rFonts w:ascii="Calibri" w:hAnsi="Calibri" w:cs="Calibri"/>
          <w:sz w:val="24"/>
          <w:szCs w:val="24"/>
        </w:rPr>
        <w:t xml:space="preserve">was </w:t>
      </w:r>
      <w:r w:rsidRPr="00AD0201">
        <w:rPr>
          <w:rFonts w:ascii="Calibri" w:hAnsi="Calibri" w:cs="Calibri"/>
          <w:sz w:val="24"/>
          <w:szCs w:val="24"/>
        </w:rPr>
        <w:t xml:space="preserve">worked on and where </w:t>
      </w:r>
      <w:r w:rsidR="007B3CBD" w:rsidRPr="00AD0201">
        <w:rPr>
          <w:rFonts w:ascii="Calibri" w:hAnsi="Calibri" w:cs="Calibri"/>
          <w:sz w:val="24"/>
          <w:szCs w:val="24"/>
        </w:rPr>
        <w:t>I feel they should concentrate on between therapy sessions.</w:t>
      </w:r>
      <w:r w:rsidR="003A25BE" w:rsidRPr="00AD0201">
        <w:rPr>
          <w:rFonts w:ascii="Calibri" w:hAnsi="Calibri" w:cs="Calibri"/>
          <w:sz w:val="24"/>
          <w:szCs w:val="24"/>
        </w:rPr>
        <w:t xml:space="preserve"> This will also give the parent a chance to ask questions if needed.</w:t>
      </w:r>
    </w:p>
    <w:p w14:paraId="745E94A1" w14:textId="41FDD529" w:rsidR="00434109" w:rsidRPr="00AD0201" w:rsidRDefault="00434109" w:rsidP="00AD0201">
      <w:pPr>
        <w:pStyle w:val="ListParagraph"/>
        <w:numPr>
          <w:ilvl w:val="0"/>
          <w:numId w:val="3"/>
        </w:numPr>
        <w:spacing w:line="360" w:lineRule="auto"/>
        <w:rPr>
          <w:rFonts w:ascii="Calibri" w:hAnsi="Calibri" w:cs="Calibri"/>
          <w:sz w:val="24"/>
          <w:szCs w:val="24"/>
        </w:rPr>
      </w:pPr>
      <w:r w:rsidRPr="00AD0201">
        <w:rPr>
          <w:rFonts w:ascii="Calibri" w:hAnsi="Calibri" w:cs="Calibri"/>
          <w:sz w:val="24"/>
          <w:szCs w:val="24"/>
        </w:rPr>
        <w:t>Be mindful of keeping activities short to</w:t>
      </w:r>
      <w:r w:rsidR="00B218D0" w:rsidRPr="00AD0201">
        <w:rPr>
          <w:rFonts w:ascii="Calibri" w:hAnsi="Calibri" w:cs="Calibri"/>
          <w:sz w:val="24"/>
          <w:szCs w:val="24"/>
        </w:rPr>
        <w:t xml:space="preserve"> keep concentration levels on task.</w:t>
      </w:r>
    </w:p>
    <w:p w14:paraId="6AFCB8D1" w14:textId="77777777" w:rsidR="000040C5" w:rsidRPr="00AD0201" w:rsidRDefault="000040C5" w:rsidP="00AD0201">
      <w:pPr>
        <w:spacing w:line="360" w:lineRule="auto"/>
        <w:rPr>
          <w:rFonts w:ascii="Calibri" w:hAnsi="Calibri" w:cs="Calibri"/>
          <w:sz w:val="24"/>
          <w:szCs w:val="24"/>
        </w:rPr>
      </w:pPr>
    </w:p>
    <w:p w14:paraId="59F6B6B5" w14:textId="77777777" w:rsidR="00DD3E3B" w:rsidRPr="00AD0201" w:rsidRDefault="00DD3E3B" w:rsidP="00AD0201">
      <w:pPr>
        <w:spacing w:line="360" w:lineRule="auto"/>
        <w:rPr>
          <w:rFonts w:ascii="Calibri" w:hAnsi="Calibri" w:cs="Calibri"/>
          <w:sz w:val="24"/>
          <w:szCs w:val="24"/>
        </w:rPr>
      </w:pPr>
    </w:p>
    <w:p w14:paraId="2D9E30EC" w14:textId="77777777" w:rsidR="00824332" w:rsidRPr="00AD0201" w:rsidRDefault="00824332" w:rsidP="00AD0201">
      <w:pPr>
        <w:spacing w:line="360" w:lineRule="auto"/>
        <w:rPr>
          <w:rFonts w:ascii="Calibri" w:hAnsi="Calibri" w:cs="Calibri"/>
          <w:b/>
          <w:bCs/>
          <w:sz w:val="24"/>
          <w:szCs w:val="24"/>
        </w:rPr>
      </w:pPr>
    </w:p>
    <w:p w14:paraId="1B3177FC" w14:textId="77777777" w:rsidR="00AD0201" w:rsidRPr="00AD0201" w:rsidRDefault="00AD0201" w:rsidP="00AD0201">
      <w:pPr>
        <w:spacing w:line="360" w:lineRule="auto"/>
        <w:rPr>
          <w:rFonts w:ascii="Calibri" w:hAnsi="Calibri" w:cs="Calibri"/>
          <w:b/>
          <w:bCs/>
          <w:sz w:val="24"/>
          <w:szCs w:val="24"/>
        </w:rPr>
      </w:pPr>
    </w:p>
    <w:p w14:paraId="26111010" w14:textId="77777777" w:rsidR="00AD0201" w:rsidRPr="00AD0201" w:rsidRDefault="00AD0201" w:rsidP="00AD0201">
      <w:pPr>
        <w:spacing w:line="360" w:lineRule="auto"/>
        <w:rPr>
          <w:rFonts w:ascii="Calibri" w:hAnsi="Calibri" w:cs="Calibri"/>
          <w:b/>
          <w:bCs/>
          <w:sz w:val="24"/>
          <w:szCs w:val="24"/>
        </w:rPr>
      </w:pPr>
    </w:p>
    <w:p w14:paraId="1D2003C9" w14:textId="77777777" w:rsidR="00AD0201" w:rsidRPr="00AD0201" w:rsidRDefault="00AD0201" w:rsidP="00AD0201">
      <w:pPr>
        <w:spacing w:line="360" w:lineRule="auto"/>
        <w:rPr>
          <w:rFonts w:ascii="Calibri" w:hAnsi="Calibri" w:cs="Calibri"/>
          <w:b/>
          <w:bCs/>
          <w:sz w:val="24"/>
          <w:szCs w:val="24"/>
        </w:rPr>
      </w:pPr>
    </w:p>
    <w:p w14:paraId="13E2AB6A" w14:textId="77777777" w:rsidR="00AD0201" w:rsidRPr="00AD0201" w:rsidRDefault="00AD0201" w:rsidP="00AD0201">
      <w:pPr>
        <w:spacing w:line="360" w:lineRule="auto"/>
        <w:rPr>
          <w:rFonts w:ascii="Calibri" w:hAnsi="Calibri" w:cs="Calibri"/>
          <w:b/>
          <w:bCs/>
          <w:sz w:val="24"/>
          <w:szCs w:val="24"/>
        </w:rPr>
      </w:pPr>
    </w:p>
    <w:p w14:paraId="3C32017F" w14:textId="77777777" w:rsidR="00AD0201" w:rsidRPr="00AD0201" w:rsidRDefault="00AD0201" w:rsidP="00AD0201">
      <w:pPr>
        <w:spacing w:line="360" w:lineRule="auto"/>
        <w:rPr>
          <w:rFonts w:ascii="Calibri" w:hAnsi="Calibri" w:cs="Calibri"/>
          <w:b/>
          <w:bCs/>
          <w:sz w:val="24"/>
          <w:szCs w:val="24"/>
        </w:rPr>
      </w:pPr>
    </w:p>
    <w:p w14:paraId="1D69574A" w14:textId="77777777" w:rsidR="00AD0201" w:rsidRPr="00AD0201" w:rsidRDefault="00AD0201" w:rsidP="00AD0201">
      <w:pPr>
        <w:spacing w:line="360" w:lineRule="auto"/>
        <w:rPr>
          <w:rFonts w:ascii="Calibri" w:hAnsi="Calibri" w:cs="Calibri"/>
          <w:b/>
          <w:bCs/>
          <w:sz w:val="24"/>
          <w:szCs w:val="24"/>
        </w:rPr>
      </w:pPr>
    </w:p>
    <w:p w14:paraId="425A78B2" w14:textId="77777777" w:rsidR="00AD0201" w:rsidRPr="00AD0201" w:rsidRDefault="00AD0201" w:rsidP="00AD0201">
      <w:pPr>
        <w:spacing w:line="360" w:lineRule="auto"/>
        <w:rPr>
          <w:rFonts w:ascii="Calibri" w:hAnsi="Calibri" w:cs="Calibri"/>
          <w:b/>
          <w:bCs/>
          <w:sz w:val="24"/>
          <w:szCs w:val="24"/>
        </w:rPr>
      </w:pPr>
    </w:p>
    <w:p w14:paraId="414814D0" w14:textId="77777777" w:rsidR="00AD0201" w:rsidRPr="00AD0201" w:rsidRDefault="00AD0201" w:rsidP="00AD0201">
      <w:pPr>
        <w:spacing w:line="360" w:lineRule="auto"/>
        <w:rPr>
          <w:rFonts w:ascii="Calibri" w:hAnsi="Calibri" w:cs="Calibri"/>
          <w:b/>
          <w:bCs/>
          <w:sz w:val="24"/>
          <w:szCs w:val="24"/>
        </w:rPr>
      </w:pPr>
    </w:p>
    <w:p w14:paraId="17E91D22" w14:textId="77777777" w:rsidR="00AD0201" w:rsidRPr="00AD0201" w:rsidRDefault="00AD0201" w:rsidP="00AD0201">
      <w:pPr>
        <w:spacing w:line="360" w:lineRule="auto"/>
        <w:rPr>
          <w:rFonts w:ascii="Calibri" w:hAnsi="Calibri" w:cs="Calibri"/>
          <w:b/>
          <w:bCs/>
          <w:sz w:val="24"/>
          <w:szCs w:val="24"/>
        </w:rPr>
      </w:pPr>
    </w:p>
    <w:p w14:paraId="66B58860" w14:textId="72A9713F" w:rsidR="00AD0201" w:rsidRDefault="00AD0201" w:rsidP="00AD0201">
      <w:pPr>
        <w:spacing w:line="360" w:lineRule="auto"/>
        <w:rPr>
          <w:rFonts w:ascii="Calibri" w:hAnsi="Calibri" w:cs="Calibri"/>
          <w:b/>
          <w:bCs/>
          <w:sz w:val="24"/>
          <w:szCs w:val="24"/>
          <w:u w:val="single"/>
        </w:rPr>
      </w:pPr>
      <w:r w:rsidRPr="00AD0201">
        <w:rPr>
          <w:rFonts w:ascii="Calibri" w:hAnsi="Calibri" w:cs="Calibri"/>
          <w:b/>
          <w:bCs/>
          <w:sz w:val="24"/>
          <w:szCs w:val="24"/>
          <w:u w:val="single"/>
        </w:rPr>
        <w:lastRenderedPageBreak/>
        <w:t>References</w:t>
      </w:r>
    </w:p>
    <w:p w14:paraId="20C9B25B" w14:textId="602635D9" w:rsidR="00AD0201" w:rsidRDefault="002421D6" w:rsidP="00AD0201">
      <w:pPr>
        <w:spacing w:line="360" w:lineRule="auto"/>
        <w:rPr>
          <w:rFonts w:ascii="Calibri" w:hAnsi="Calibri" w:cs="Calibri"/>
          <w:sz w:val="24"/>
          <w:szCs w:val="24"/>
        </w:rPr>
      </w:pPr>
      <w:r w:rsidRPr="002421D6">
        <w:rPr>
          <w:rFonts w:ascii="Calibri" w:hAnsi="Calibri" w:cs="Calibri"/>
          <w:sz w:val="24"/>
          <w:szCs w:val="24"/>
        </w:rPr>
        <w:t xml:space="preserve">Royal College of Occupational Therapists (2023). </w:t>
      </w:r>
      <w:r w:rsidRPr="00111072">
        <w:rPr>
          <w:rFonts w:ascii="Calibri" w:hAnsi="Calibri" w:cs="Calibri"/>
          <w:i/>
          <w:iCs/>
          <w:sz w:val="24"/>
          <w:szCs w:val="24"/>
        </w:rPr>
        <w:t>Play Practice Guideline</w:t>
      </w:r>
      <w:r w:rsidRPr="002421D6">
        <w:rPr>
          <w:rFonts w:ascii="Calibri" w:hAnsi="Calibri" w:cs="Calibri"/>
          <w:sz w:val="24"/>
          <w:szCs w:val="24"/>
        </w:rPr>
        <w:t xml:space="preserve">. Available at: </w:t>
      </w:r>
      <w:r w:rsidR="00C60554" w:rsidRPr="00C60554">
        <w:rPr>
          <w:rFonts w:ascii="Calibri" w:hAnsi="Calibri" w:cs="Calibri"/>
          <w:sz w:val="24"/>
          <w:szCs w:val="24"/>
        </w:rPr>
        <w:t>https://www.rcot.co.uk/explore-resources/children-young-people-families/play-practice-guideline</w:t>
      </w:r>
      <w:r w:rsidRPr="002421D6">
        <w:rPr>
          <w:rFonts w:ascii="Calibri" w:hAnsi="Calibri" w:cs="Calibri"/>
          <w:sz w:val="24"/>
          <w:szCs w:val="24"/>
        </w:rPr>
        <w:t>.</w:t>
      </w:r>
      <w:r w:rsidR="00C60554">
        <w:rPr>
          <w:rFonts w:ascii="Calibri" w:hAnsi="Calibri" w:cs="Calibri"/>
          <w:sz w:val="24"/>
          <w:szCs w:val="24"/>
        </w:rPr>
        <w:t xml:space="preserve"> </w:t>
      </w:r>
      <w:r w:rsidR="00B03688">
        <w:rPr>
          <w:rFonts w:ascii="Calibri" w:hAnsi="Calibri" w:cs="Calibri"/>
          <w:sz w:val="24"/>
          <w:szCs w:val="24"/>
        </w:rPr>
        <w:t>(Accessed:</w:t>
      </w:r>
      <w:r w:rsidR="008C4032">
        <w:rPr>
          <w:rFonts w:ascii="Calibri" w:hAnsi="Calibri" w:cs="Calibri"/>
          <w:sz w:val="24"/>
          <w:szCs w:val="24"/>
        </w:rPr>
        <w:t xml:space="preserve"> </w:t>
      </w:r>
      <w:r w:rsidR="00111072">
        <w:rPr>
          <w:rFonts w:ascii="Calibri" w:hAnsi="Calibri" w:cs="Calibri"/>
          <w:sz w:val="24"/>
          <w:szCs w:val="24"/>
        </w:rPr>
        <w:t>9</w:t>
      </w:r>
      <w:r w:rsidR="00111072" w:rsidRPr="00111072">
        <w:rPr>
          <w:rFonts w:ascii="Calibri" w:hAnsi="Calibri" w:cs="Calibri"/>
          <w:sz w:val="24"/>
          <w:szCs w:val="24"/>
          <w:vertAlign w:val="superscript"/>
        </w:rPr>
        <w:t>th</w:t>
      </w:r>
      <w:r w:rsidR="00111072">
        <w:rPr>
          <w:rFonts w:ascii="Calibri" w:hAnsi="Calibri" w:cs="Calibri"/>
          <w:sz w:val="24"/>
          <w:szCs w:val="24"/>
        </w:rPr>
        <w:t xml:space="preserve"> December 2025</w:t>
      </w:r>
      <w:r w:rsidR="00B03688">
        <w:rPr>
          <w:rFonts w:ascii="Calibri" w:hAnsi="Calibri" w:cs="Calibri"/>
          <w:sz w:val="24"/>
          <w:szCs w:val="24"/>
        </w:rPr>
        <w:t>)</w:t>
      </w:r>
    </w:p>
    <w:p w14:paraId="674C36D4" w14:textId="48139405" w:rsidR="00480F9F" w:rsidRDefault="001C0FCA" w:rsidP="00F026A7">
      <w:pPr>
        <w:spacing w:line="360" w:lineRule="auto"/>
        <w:rPr>
          <w:rFonts w:ascii="Calibri" w:hAnsi="Calibri" w:cs="Calibri"/>
          <w:sz w:val="24"/>
          <w:szCs w:val="24"/>
        </w:rPr>
      </w:pPr>
      <w:r>
        <w:rPr>
          <w:rFonts w:ascii="Calibri" w:hAnsi="Calibri" w:cs="Calibri"/>
          <w:sz w:val="24"/>
          <w:szCs w:val="24"/>
        </w:rPr>
        <w:t xml:space="preserve">Royal College of Occupational Therapists (2025). </w:t>
      </w:r>
      <w:r w:rsidR="00F026A7" w:rsidRPr="00F026A7">
        <w:rPr>
          <w:rFonts w:ascii="Calibri" w:hAnsi="Calibri" w:cs="Calibri"/>
          <w:i/>
          <w:iCs/>
          <w:sz w:val="24"/>
          <w:szCs w:val="24"/>
        </w:rPr>
        <w:t>Occupational therapy: Unlocking the potential of children and young people</w:t>
      </w:r>
      <w:r w:rsidR="00F026A7">
        <w:rPr>
          <w:rFonts w:ascii="Calibri" w:hAnsi="Calibri" w:cs="Calibri"/>
          <w:sz w:val="24"/>
          <w:szCs w:val="24"/>
        </w:rPr>
        <w:t xml:space="preserve">. </w:t>
      </w:r>
      <w:r w:rsidR="00C03579">
        <w:rPr>
          <w:rFonts w:ascii="Calibri" w:hAnsi="Calibri" w:cs="Calibri"/>
          <w:sz w:val="24"/>
          <w:szCs w:val="24"/>
        </w:rPr>
        <w:t xml:space="preserve">Available at: </w:t>
      </w:r>
      <w:r w:rsidR="00C03579" w:rsidRPr="00C60554">
        <w:rPr>
          <w:rFonts w:ascii="Calibri" w:hAnsi="Calibri" w:cs="Calibri"/>
          <w:sz w:val="24"/>
          <w:szCs w:val="24"/>
        </w:rPr>
        <w:t>https://cavuhb.nhs.wales/our-services/children-young-people-family-health-services-cypf/complex-needs-and-disability/occupational-therapy-for-children-young-people/files/unlocking-the-potential-of-children-and-young-people/</w:t>
      </w:r>
      <w:r w:rsidR="00C03579">
        <w:rPr>
          <w:rFonts w:ascii="Calibri" w:hAnsi="Calibri" w:cs="Calibri"/>
          <w:sz w:val="24"/>
          <w:szCs w:val="24"/>
        </w:rPr>
        <w:t xml:space="preserve"> (Accessed: 9</w:t>
      </w:r>
      <w:r w:rsidR="00C03579" w:rsidRPr="00C03579">
        <w:rPr>
          <w:rFonts w:ascii="Calibri" w:hAnsi="Calibri" w:cs="Calibri"/>
          <w:sz w:val="24"/>
          <w:szCs w:val="24"/>
          <w:vertAlign w:val="superscript"/>
        </w:rPr>
        <w:t>th</w:t>
      </w:r>
      <w:r w:rsidR="00C03579">
        <w:rPr>
          <w:rFonts w:ascii="Calibri" w:hAnsi="Calibri" w:cs="Calibri"/>
          <w:sz w:val="24"/>
          <w:szCs w:val="24"/>
        </w:rPr>
        <w:t xml:space="preserve"> December 2025)</w:t>
      </w:r>
    </w:p>
    <w:p w14:paraId="6305E359" w14:textId="77777777" w:rsidR="00111072" w:rsidRDefault="00111072" w:rsidP="00AD0201">
      <w:pPr>
        <w:spacing w:line="360" w:lineRule="auto"/>
        <w:rPr>
          <w:rFonts w:ascii="Calibri" w:hAnsi="Calibri" w:cs="Calibri"/>
          <w:sz w:val="24"/>
          <w:szCs w:val="24"/>
        </w:rPr>
      </w:pPr>
    </w:p>
    <w:p w14:paraId="4CD8CA0D" w14:textId="77777777" w:rsidR="00111072" w:rsidRPr="002421D6" w:rsidRDefault="00111072" w:rsidP="00AD0201">
      <w:pPr>
        <w:spacing w:line="360" w:lineRule="auto"/>
        <w:rPr>
          <w:rFonts w:ascii="Calibri" w:hAnsi="Calibri" w:cs="Calibri"/>
          <w:sz w:val="24"/>
          <w:szCs w:val="24"/>
        </w:rPr>
      </w:pPr>
    </w:p>
    <w:p w14:paraId="3C35019D" w14:textId="77777777" w:rsidR="00AD0201" w:rsidRPr="00AD0201" w:rsidRDefault="00AD0201" w:rsidP="00824332">
      <w:pPr>
        <w:spacing w:line="360" w:lineRule="auto"/>
      </w:pPr>
    </w:p>
    <w:p w14:paraId="5EBCAC6A" w14:textId="77777777" w:rsidR="00AD0201" w:rsidRPr="00824332" w:rsidRDefault="00AD0201" w:rsidP="00824332">
      <w:pPr>
        <w:spacing w:line="360" w:lineRule="auto"/>
        <w:rPr>
          <w:b/>
          <w:bCs/>
        </w:rPr>
      </w:pPr>
    </w:p>
    <w:sectPr w:rsidR="00AD0201" w:rsidRPr="008243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2193C"/>
    <w:multiLevelType w:val="hybridMultilevel"/>
    <w:tmpl w:val="3FA85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CE2D59"/>
    <w:multiLevelType w:val="hybridMultilevel"/>
    <w:tmpl w:val="DB2CB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F94C13"/>
    <w:multiLevelType w:val="hybridMultilevel"/>
    <w:tmpl w:val="85A473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40267811">
    <w:abstractNumId w:val="1"/>
  </w:num>
  <w:num w:numId="2" w16cid:durableId="1318848678">
    <w:abstractNumId w:val="2"/>
  </w:num>
  <w:num w:numId="3" w16cid:durableId="2143884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332"/>
    <w:rsid w:val="000040C5"/>
    <w:rsid w:val="000312A9"/>
    <w:rsid w:val="00035377"/>
    <w:rsid w:val="00063686"/>
    <w:rsid w:val="0006768F"/>
    <w:rsid w:val="00075D94"/>
    <w:rsid w:val="00080F0F"/>
    <w:rsid w:val="0008217F"/>
    <w:rsid w:val="000964A3"/>
    <w:rsid w:val="000A6986"/>
    <w:rsid w:val="000D05DB"/>
    <w:rsid w:val="00111072"/>
    <w:rsid w:val="001331A7"/>
    <w:rsid w:val="00133C57"/>
    <w:rsid w:val="001A12D0"/>
    <w:rsid w:val="001A7CDE"/>
    <w:rsid w:val="001C0FCA"/>
    <w:rsid w:val="001C56BA"/>
    <w:rsid w:val="001E474C"/>
    <w:rsid w:val="001E47CA"/>
    <w:rsid w:val="001F2E01"/>
    <w:rsid w:val="001F568A"/>
    <w:rsid w:val="002421D6"/>
    <w:rsid w:val="00246467"/>
    <w:rsid w:val="00252B45"/>
    <w:rsid w:val="0028029F"/>
    <w:rsid w:val="00293E5F"/>
    <w:rsid w:val="002E3140"/>
    <w:rsid w:val="002E5D50"/>
    <w:rsid w:val="00323391"/>
    <w:rsid w:val="003425CF"/>
    <w:rsid w:val="00367622"/>
    <w:rsid w:val="00382F01"/>
    <w:rsid w:val="003A25BE"/>
    <w:rsid w:val="003B4F47"/>
    <w:rsid w:val="003C2FF0"/>
    <w:rsid w:val="00414D2A"/>
    <w:rsid w:val="00434109"/>
    <w:rsid w:val="00445AA9"/>
    <w:rsid w:val="0044683C"/>
    <w:rsid w:val="00451DB5"/>
    <w:rsid w:val="004624F7"/>
    <w:rsid w:val="0046708F"/>
    <w:rsid w:val="00480F9F"/>
    <w:rsid w:val="004A1ADA"/>
    <w:rsid w:val="004B293E"/>
    <w:rsid w:val="0051753A"/>
    <w:rsid w:val="00524E97"/>
    <w:rsid w:val="00532798"/>
    <w:rsid w:val="005335D4"/>
    <w:rsid w:val="005F07EA"/>
    <w:rsid w:val="00643560"/>
    <w:rsid w:val="00644831"/>
    <w:rsid w:val="00655181"/>
    <w:rsid w:val="00684832"/>
    <w:rsid w:val="00696A7B"/>
    <w:rsid w:val="006B3987"/>
    <w:rsid w:val="007235E1"/>
    <w:rsid w:val="00764FEA"/>
    <w:rsid w:val="007703F6"/>
    <w:rsid w:val="00770EE9"/>
    <w:rsid w:val="00773197"/>
    <w:rsid w:val="00790F90"/>
    <w:rsid w:val="00795E76"/>
    <w:rsid w:val="007B3CBD"/>
    <w:rsid w:val="007F281B"/>
    <w:rsid w:val="00817FD5"/>
    <w:rsid w:val="00822CBE"/>
    <w:rsid w:val="00824332"/>
    <w:rsid w:val="0084251C"/>
    <w:rsid w:val="00864339"/>
    <w:rsid w:val="008A6B30"/>
    <w:rsid w:val="008C4032"/>
    <w:rsid w:val="008D14FA"/>
    <w:rsid w:val="008D7545"/>
    <w:rsid w:val="00945041"/>
    <w:rsid w:val="009E0CA7"/>
    <w:rsid w:val="009E1A87"/>
    <w:rsid w:val="009E42B6"/>
    <w:rsid w:val="009F1F83"/>
    <w:rsid w:val="009F482D"/>
    <w:rsid w:val="00A00442"/>
    <w:rsid w:val="00A42E83"/>
    <w:rsid w:val="00A4572E"/>
    <w:rsid w:val="00A73FC0"/>
    <w:rsid w:val="00A833AE"/>
    <w:rsid w:val="00AC3D8F"/>
    <w:rsid w:val="00AD0201"/>
    <w:rsid w:val="00AD0549"/>
    <w:rsid w:val="00B03688"/>
    <w:rsid w:val="00B127C2"/>
    <w:rsid w:val="00B218D0"/>
    <w:rsid w:val="00B34F3E"/>
    <w:rsid w:val="00B559D2"/>
    <w:rsid w:val="00B800A3"/>
    <w:rsid w:val="00BD0DBD"/>
    <w:rsid w:val="00BD15A9"/>
    <w:rsid w:val="00BD1D06"/>
    <w:rsid w:val="00BD2033"/>
    <w:rsid w:val="00BD6915"/>
    <w:rsid w:val="00BF4CED"/>
    <w:rsid w:val="00BF77FC"/>
    <w:rsid w:val="00C03579"/>
    <w:rsid w:val="00C60554"/>
    <w:rsid w:val="00C67E89"/>
    <w:rsid w:val="00C96F09"/>
    <w:rsid w:val="00CA682A"/>
    <w:rsid w:val="00CC3F51"/>
    <w:rsid w:val="00CE162F"/>
    <w:rsid w:val="00CE5A91"/>
    <w:rsid w:val="00D210E9"/>
    <w:rsid w:val="00D53C02"/>
    <w:rsid w:val="00D824B3"/>
    <w:rsid w:val="00D873FB"/>
    <w:rsid w:val="00DA1AFA"/>
    <w:rsid w:val="00DB4A45"/>
    <w:rsid w:val="00DD3E3B"/>
    <w:rsid w:val="00DD71FA"/>
    <w:rsid w:val="00DE10E2"/>
    <w:rsid w:val="00DE3D62"/>
    <w:rsid w:val="00E011CF"/>
    <w:rsid w:val="00E658D4"/>
    <w:rsid w:val="00E76593"/>
    <w:rsid w:val="00E84C8C"/>
    <w:rsid w:val="00EB42B1"/>
    <w:rsid w:val="00F00FB6"/>
    <w:rsid w:val="00F026A7"/>
    <w:rsid w:val="00F1234D"/>
    <w:rsid w:val="00F3202E"/>
    <w:rsid w:val="00F45C1F"/>
    <w:rsid w:val="00F73833"/>
    <w:rsid w:val="00F839BB"/>
    <w:rsid w:val="00F94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6F3BD"/>
  <w15:chartTrackingRefBased/>
  <w15:docId w15:val="{6F96CD7B-D42B-49E9-9710-3D712A6B2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3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43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43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3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3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3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3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3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3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3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43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3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3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3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3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3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3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332"/>
    <w:rPr>
      <w:rFonts w:eastAsiaTheme="majorEastAsia" w:cstheme="majorBidi"/>
      <w:color w:val="272727" w:themeColor="text1" w:themeTint="D8"/>
    </w:rPr>
  </w:style>
  <w:style w:type="paragraph" w:styleId="Title">
    <w:name w:val="Title"/>
    <w:basedOn w:val="Normal"/>
    <w:next w:val="Normal"/>
    <w:link w:val="TitleChar"/>
    <w:uiPriority w:val="10"/>
    <w:qFormat/>
    <w:rsid w:val="008243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3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3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3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332"/>
    <w:pPr>
      <w:spacing w:before="160"/>
      <w:jc w:val="center"/>
    </w:pPr>
    <w:rPr>
      <w:i/>
      <w:iCs/>
      <w:color w:val="404040" w:themeColor="text1" w:themeTint="BF"/>
    </w:rPr>
  </w:style>
  <w:style w:type="character" w:customStyle="1" w:styleId="QuoteChar">
    <w:name w:val="Quote Char"/>
    <w:basedOn w:val="DefaultParagraphFont"/>
    <w:link w:val="Quote"/>
    <w:uiPriority w:val="29"/>
    <w:rsid w:val="00824332"/>
    <w:rPr>
      <w:i/>
      <w:iCs/>
      <w:color w:val="404040" w:themeColor="text1" w:themeTint="BF"/>
    </w:rPr>
  </w:style>
  <w:style w:type="paragraph" w:styleId="ListParagraph">
    <w:name w:val="List Paragraph"/>
    <w:basedOn w:val="Normal"/>
    <w:uiPriority w:val="34"/>
    <w:qFormat/>
    <w:rsid w:val="00824332"/>
    <w:pPr>
      <w:ind w:left="720"/>
      <w:contextualSpacing/>
    </w:pPr>
  </w:style>
  <w:style w:type="character" w:styleId="IntenseEmphasis">
    <w:name w:val="Intense Emphasis"/>
    <w:basedOn w:val="DefaultParagraphFont"/>
    <w:uiPriority w:val="21"/>
    <w:qFormat/>
    <w:rsid w:val="00824332"/>
    <w:rPr>
      <w:i/>
      <w:iCs/>
      <w:color w:val="0F4761" w:themeColor="accent1" w:themeShade="BF"/>
    </w:rPr>
  </w:style>
  <w:style w:type="paragraph" w:styleId="IntenseQuote">
    <w:name w:val="Intense Quote"/>
    <w:basedOn w:val="Normal"/>
    <w:next w:val="Normal"/>
    <w:link w:val="IntenseQuoteChar"/>
    <w:uiPriority w:val="30"/>
    <w:qFormat/>
    <w:rsid w:val="008243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332"/>
    <w:rPr>
      <w:i/>
      <w:iCs/>
      <w:color w:val="0F4761" w:themeColor="accent1" w:themeShade="BF"/>
    </w:rPr>
  </w:style>
  <w:style w:type="character" w:styleId="IntenseReference">
    <w:name w:val="Intense Reference"/>
    <w:basedOn w:val="DefaultParagraphFont"/>
    <w:uiPriority w:val="32"/>
    <w:qFormat/>
    <w:rsid w:val="00824332"/>
    <w:rPr>
      <w:b/>
      <w:bCs/>
      <w:smallCaps/>
      <w:color w:val="0F4761" w:themeColor="accent1" w:themeShade="BF"/>
      <w:spacing w:val="5"/>
    </w:rPr>
  </w:style>
  <w:style w:type="character" w:styleId="Hyperlink">
    <w:name w:val="Hyperlink"/>
    <w:basedOn w:val="DefaultParagraphFont"/>
    <w:uiPriority w:val="99"/>
    <w:unhideWhenUsed/>
    <w:rsid w:val="00B03688"/>
    <w:rPr>
      <w:color w:val="467886" w:themeColor="hyperlink"/>
      <w:u w:val="single"/>
    </w:rPr>
  </w:style>
  <w:style w:type="character" w:styleId="UnresolvedMention">
    <w:name w:val="Unresolved Mention"/>
    <w:basedOn w:val="DefaultParagraphFont"/>
    <w:uiPriority w:val="99"/>
    <w:semiHidden/>
    <w:unhideWhenUsed/>
    <w:rsid w:val="00B03688"/>
    <w:rPr>
      <w:color w:val="605E5C"/>
      <w:shd w:val="clear" w:color="auto" w:fill="E1DFDD"/>
    </w:rPr>
  </w:style>
  <w:style w:type="character" w:styleId="FollowedHyperlink">
    <w:name w:val="FollowedHyperlink"/>
    <w:basedOn w:val="DefaultParagraphFont"/>
    <w:uiPriority w:val="99"/>
    <w:semiHidden/>
    <w:unhideWhenUsed/>
    <w:rsid w:val="00C6055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425</TotalTime>
  <Pages>4</Pages>
  <Words>775</Words>
  <Characters>4418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Convery-Evans (Hywel Dda UHB - Occupational Therapy Technician)</dc:creator>
  <cp:keywords/>
  <dc:description/>
  <cp:lastModifiedBy>Emma Convery-Evans (Hywel Dda UHB - Occupational Therapy Technician)</cp:lastModifiedBy>
  <cp:revision>128</cp:revision>
  <dcterms:created xsi:type="dcterms:W3CDTF">2025-12-08T09:27:00Z</dcterms:created>
  <dcterms:modified xsi:type="dcterms:W3CDTF">2025-12-11T10:41:00Z</dcterms:modified>
</cp:coreProperties>
</file>