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2AA72" w14:textId="77777777" w:rsidR="006111EE" w:rsidRPr="00A85BFE" w:rsidRDefault="006111EE" w:rsidP="006111EE">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731968" behindDoc="0" locked="0" layoutInCell="1" allowOverlap="1" wp14:anchorId="37C160F1" wp14:editId="10B0C9FB">
            <wp:simplePos x="457200" y="457200"/>
            <wp:positionH relativeFrom="column">
              <wp:align>left</wp:align>
            </wp:positionH>
            <wp:positionV relativeFrom="paragraph">
              <wp:align>top</wp:align>
            </wp:positionV>
            <wp:extent cx="1809750" cy="723900"/>
            <wp:effectExtent l="0" t="0" r="0" b="0"/>
            <wp:wrapSquare wrapText="bothSides"/>
            <wp:docPr id="61" name="Picture 6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52F19C0C" w14:textId="77777777" w:rsidR="006111EE" w:rsidRPr="00A406E5" w:rsidRDefault="006111EE" w:rsidP="006111EE">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111EE" w:rsidRPr="00A406E5" w14:paraId="021DA6DB" w14:textId="77777777" w:rsidTr="003B3786">
        <w:tc>
          <w:tcPr>
            <w:tcW w:w="9922" w:type="dxa"/>
            <w:shd w:val="clear" w:color="auto" w:fill="C0C0C0"/>
          </w:tcPr>
          <w:p w14:paraId="19FC60E3" w14:textId="77777777" w:rsidR="006111EE" w:rsidRPr="00A406E5" w:rsidRDefault="006111EE" w:rsidP="003B3786">
            <w:pPr>
              <w:pStyle w:val="Heading4"/>
              <w:rPr>
                <w:rFonts w:ascii="Arial" w:hAnsi="Arial" w:cs="Arial"/>
                <w:b/>
              </w:rPr>
            </w:pPr>
            <w:r w:rsidRPr="00A406E5">
              <w:rPr>
                <w:rFonts w:ascii="Arial" w:hAnsi="Arial" w:cs="Arial"/>
                <w:b/>
              </w:rPr>
              <w:t xml:space="preserve">LEVEL 6 ASSESSMENT SPECIFICATION </w:t>
            </w:r>
          </w:p>
        </w:tc>
      </w:tr>
    </w:tbl>
    <w:tbl>
      <w:tblPr>
        <w:tblpPr w:leftFromText="180" w:rightFromText="180" w:vertAnchor="text" w:horzAnchor="margin" w:tblpY="2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111EE" w:rsidRPr="00A406E5" w14:paraId="0B1399F0" w14:textId="77777777" w:rsidTr="003B3786">
        <w:tc>
          <w:tcPr>
            <w:tcW w:w="2093" w:type="dxa"/>
            <w:shd w:val="pct15" w:color="auto" w:fill="auto"/>
          </w:tcPr>
          <w:p w14:paraId="4696D07D"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C91658" w14:textId="03952D08"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Elise Cox</w:t>
            </w:r>
          </w:p>
        </w:tc>
        <w:tc>
          <w:tcPr>
            <w:tcW w:w="2268" w:type="dxa"/>
            <w:shd w:val="clear" w:color="auto" w:fill="D9D9D9"/>
          </w:tcPr>
          <w:p w14:paraId="176AEAAA"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BB9342D" w14:textId="29C19D4C"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1805509</w:t>
            </w:r>
          </w:p>
        </w:tc>
      </w:tr>
      <w:tr w:rsidR="006111EE" w:rsidRPr="00A406E5" w14:paraId="7F7C8908" w14:textId="77777777" w:rsidTr="003B3786">
        <w:tc>
          <w:tcPr>
            <w:tcW w:w="2093" w:type="dxa"/>
            <w:shd w:val="pct15" w:color="auto" w:fill="auto"/>
          </w:tcPr>
          <w:p w14:paraId="0A053BC5"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D2B529"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Outdoor Adventure Education</w:t>
            </w:r>
          </w:p>
        </w:tc>
      </w:tr>
      <w:tr w:rsidR="006111EE" w:rsidRPr="00A406E5" w14:paraId="39BF2641" w14:textId="77777777" w:rsidTr="003B3786">
        <w:tc>
          <w:tcPr>
            <w:tcW w:w="2093" w:type="dxa"/>
            <w:shd w:val="pct15" w:color="auto" w:fill="auto"/>
          </w:tcPr>
          <w:p w14:paraId="67A1FF60"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CEEF4C" w14:textId="77777777" w:rsidR="006111EE" w:rsidRDefault="006111EE" w:rsidP="003B3786">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6111EE" w:rsidRPr="00A406E5" w14:paraId="50BAB165" w14:textId="77777777" w:rsidTr="003B3786">
        <w:tc>
          <w:tcPr>
            <w:tcW w:w="2093" w:type="dxa"/>
            <w:shd w:val="pct15" w:color="auto" w:fill="auto"/>
          </w:tcPr>
          <w:p w14:paraId="752B57D0"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D4BC5A"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6E4A90D9" w14:textId="77777777" w:rsidR="006111EE" w:rsidRPr="004D5E9B" w:rsidRDefault="006111EE" w:rsidP="003B378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DA3D1F6"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50%</w:t>
            </w:r>
          </w:p>
        </w:tc>
      </w:tr>
      <w:tr w:rsidR="006111EE" w:rsidRPr="00A406E5" w14:paraId="0210E59C" w14:textId="77777777" w:rsidTr="003B3786">
        <w:tc>
          <w:tcPr>
            <w:tcW w:w="2093" w:type="dxa"/>
            <w:shd w:val="pct15" w:color="auto" w:fill="auto"/>
          </w:tcPr>
          <w:p w14:paraId="2534402B"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8E683E" w14:textId="77777777" w:rsidR="006111EE" w:rsidRPr="00A406E5" w:rsidRDefault="006111EE" w:rsidP="003B3786">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5241FC52"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879C1E9"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Denise Leonard</w:t>
            </w:r>
          </w:p>
        </w:tc>
      </w:tr>
      <w:tr w:rsidR="006111EE" w:rsidRPr="00A406E5" w14:paraId="3745212A" w14:textId="77777777" w:rsidTr="003B3786">
        <w:tc>
          <w:tcPr>
            <w:tcW w:w="2093" w:type="dxa"/>
            <w:shd w:val="pct15" w:color="auto" w:fill="auto"/>
          </w:tcPr>
          <w:p w14:paraId="5D453C9B"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432E339"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 xml:space="preserve">Critical Incident Portfolio  </w:t>
            </w:r>
          </w:p>
        </w:tc>
        <w:tc>
          <w:tcPr>
            <w:tcW w:w="2268" w:type="dxa"/>
            <w:shd w:val="pct15" w:color="auto" w:fill="auto"/>
          </w:tcPr>
          <w:p w14:paraId="6F43D52D"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560687"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2,500</w:t>
            </w:r>
          </w:p>
        </w:tc>
      </w:tr>
      <w:tr w:rsidR="006111EE" w:rsidRPr="00A406E5" w14:paraId="67B9A65F" w14:textId="77777777" w:rsidTr="003B3786">
        <w:tc>
          <w:tcPr>
            <w:tcW w:w="2093" w:type="dxa"/>
            <w:shd w:val="pct15" w:color="auto" w:fill="auto"/>
          </w:tcPr>
          <w:p w14:paraId="721623F8"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6EC785"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14:paraId="72E91ED7"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4512307" w14:textId="77777777" w:rsidR="006111EE" w:rsidRPr="00A406E5" w:rsidRDefault="006111EE" w:rsidP="003B3786">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6111EE" w:rsidRPr="00A406E5" w14:paraId="04F2D4E1" w14:textId="77777777" w:rsidTr="003B3786">
        <w:tc>
          <w:tcPr>
            <w:tcW w:w="2093" w:type="dxa"/>
            <w:shd w:val="pct15" w:color="auto" w:fill="auto"/>
          </w:tcPr>
          <w:p w14:paraId="58307AD4"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6E4FB91" w14:textId="77777777" w:rsidR="006111EE" w:rsidRPr="00A406E5" w:rsidRDefault="006111EE" w:rsidP="003B378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93E0BD"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217E31" w14:textId="77777777" w:rsidR="006111EE" w:rsidRPr="00A406E5" w:rsidRDefault="006111EE" w:rsidP="003B378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111EE" w:rsidRPr="00A406E5" w14:paraId="123ED3CC" w14:textId="77777777" w:rsidTr="003B3786">
        <w:tc>
          <w:tcPr>
            <w:tcW w:w="2093" w:type="dxa"/>
            <w:shd w:val="pct15" w:color="auto" w:fill="auto"/>
          </w:tcPr>
          <w:p w14:paraId="72DD5C41" w14:textId="77777777" w:rsidR="006111EE" w:rsidRPr="00A406E5" w:rsidRDefault="006111EE" w:rsidP="003B378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29235F" w14:textId="77777777" w:rsidR="006111EE" w:rsidRPr="00A406E5" w:rsidRDefault="006111EE" w:rsidP="003B378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4FFC40" w14:textId="77777777" w:rsidR="006111EE" w:rsidRPr="00A406E5" w:rsidRDefault="006111EE" w:rsidP="006111EE">
      <w:pPr>
        <w:jc w:val="center"/>
        <w:rPr>
          <w:rFonts w:ascii="Arial" w:hAnsi="Arial" w:cs="Arial"/>
          <w:b/>
          <w:i/>
          <w:sz w:val="32"/>
        </w:rPr>
      </w:pPr>
    </w:p>
    <w:p w14:paraId="0A8CCD23" w14:textId="77777777" w:rsidR="006111EE" w:rsidRPr="00A406E5" w:rsidRDefault="006111EE" w:rsidP="006111EE">
      <w:pPr>
        <w:rPr>
          <w:rFonts w:ascii="Arial" w:hAnsi="Arial" w:cs="Arial"/>
          <w:sz w:val="32"/>
        </w:rPr>
      </w:pPr>
    </w:p>
    <w:p w14:paraId="56A67FCB" w14:textId="77777777" w:rsidR="006111EE" w:rsidRPr="00A406E5" w:rsidRDefault="006111EE" w:rsidP="006111EE">
      <w:pPr>
        <w:rPr>
          <w:rFonts w:ascii="Arial" w:hAnsi="Arial" w:cs="Arial"/>
          <w:sz w:val="32"/>
        </w:rPr>
      </w:pPr>
    </w:p>
    <w:p w14:paraId="4C8184E8" w14:textId="77777777" w:rsidR="006111EE" w:rsidRPr="00BF01BF" w:rsidRDefault="006111EE" w:rsidP="006111EE">
      <w:pPr>
        <w:spacing w:line="360" w:lineRule="auto"/>
        <w:rPr>
          <w:rFonts w:ascii="Times New Roman" w:hAnsi="Times New Roman" w:cs="Times New Roman"/>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111EE" w:rsidRPr="00A406E5" w14:paraId="3B88C352" w14:textId="77777777" w:rsidTr="003B3786">
        <w:trPr>
          <w:jc w:val="center"/>
        </w:trPr>
        <w:tc>
          <w:tcPr>
            <w:tcW w:w="10670" w:type="dxa"/>
            <w:shd w:val="clear" w:color="auto" w:fill="BFBFBF"/>
          </w:tcPr>
          <w:p w14:paraId="1FD4A348" w14:textId="77777777" w:rsidR="006111EE" w:rsidRPr="00A406E5" w:rsidRDefault="006111EE" w:rsidP="003B378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8B9E32E" w14:textId="77777777" w:rsidR="006111EE" w:rsidRPr="00A406E5" w:rsidRDefault="006111EE" w:rsidP="006111EE">
      <w:pPr>
        <w:rPr>
          <w:rFonts w:ascii="Arial" w:hAnsi="Arial" w:cs="Arial"/>
        </w:rPr>
      </w:pPr>
    </w:p>
    <w:p w14:paraId="5E4D0CA3" w14:textId="77777777" w:rsidR="006111EE" w:rsidRPr="00A406E5" w:rsidRDefault="006111EE" w:rsidP="006111E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EABA82" w14:textId="77777777" w:rsidR="006111EE" w:rsidRPr="00A406E5" w:rsidRDefault="006111EE" w:rsidP="006111EE">
      <w:pPr>
        <w:rPr>
          <w:rFonts w:ascii="Arial" w:hAnsi="Arial" w:cs="Arial"/>
          <w:b/>
          <w:sz w:val="22"/>
          <w:szCs w:val="22"/>
        </w:rPr>
        <w:sectPr w:rsidR="006111EE" w:rsidRPr="00A406E5" w:rsidSect="003B3786">
          <w:footerReference w:type="default" r:id="rId10"/>
          <w:pgSz w:w="11894" w:h="16834"/>
          <w:pgMar w:top="720" w:right="720" w:bottom="720" w:left="720" w:header="706" w:footer="454" w:gutter="0"/>
          <w:paperSrc w:first="1" w:other="1"/>
          <w:cols w:space="720"/>
          <w:docGrid w:linePitch="272"/>
        </w:sectPr>
      </w:pPr>
    </w:p>
    <w:p w14:paraId="6401D947" w14:textId="77777777" w:rsidR="006111EE" w:rsidRPr="00A406E5" w:rsidRDefault="006111EE" w:rsidP="006111EE">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6111EE" w:rsidRPr="00A406E5" w14:paraId="2DDD44F6" w14:textId="77777777" w:rsidTr="003B378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F960A5" w14:textId="77777777" w:rsidR="006111EE" w:rsidRPr="00A406E5" w:rsidRDefault="006111EE" w:rsidP="003B378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FD6A57" w14:textId="77777777" w:rsidR="006111EE" w:rsidRPr="00A85BFE" w:rsidRDefault="006111EE" w:rsidP="003B378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E561A0" w14:textId="77777777" w:rsidR="006111EE" w:rsidRPr="00A85BFE" w:rsidRDefault="006111EE" w:rsidP="003B3786">
            <w:pPr>
              <w:ind w:left="113" w:right="113"/>
              <w:jc w:val="center"/>
              <w:rPr>
                <w:rFonts w:ascii="Arial" w:hAnsi="Arial" w:cs="Arial"/>
                <w:b/>
                <w:sz w:val="18"/>
                <w:szCs w:val="18"/>
              </w:rPr>
            </w:pPr>
            <w:r w:rsidRPr="00A85BFE">
              <w:rPr>
                <w:rFonts w:ascii="Arial" w:hAnsi="Arial" w:cs="Arial"/>
                <w:b/>
                <w:sz w:val="18"/>
                <w:szCs w:val="18"/>
              </w:rPr>
              <w:t xml:space="preserve">Marks </w:t>
            </w:r>
          </w:p>
          <w:p w14:paraId="48DEFEAE" w14:textId="77777777" w:rsidR="006111EE" w:rsidRPr="00A85BFE" w:rsidRDefault="006111EE" w:rsidP="003B3786">
            <w:pPr>
              <w:ind w:left="113" w:right="113"/>
              <w:jc w:val="center"/>
              <w:rPr>
                <w:rFonts w:ascii="Arial" w:hAnsi="Arial" w:cs="Arial"/>
                <w:b/>
                <w:sz w:val="18"/>
                <w:szCs w:val="18"/>
              </w:rPr>
            </w:pPr>
            <w:r w:rsidRPr="00A85BFE">
              <w:rPr>
                <w:rFonts w:ascii="Arial" w:hAnsi="Arial" w:cs="Arial"/>
                <w:b/>
                <w:sz w:val="18"/>
                <w:szCs w:val="18"/>
              </w:rPr>
              <w:t>awarded</w:t>
            </w:r>
          </w:p>
        </w:tc>
      </w:tr>
      <w:tr w:rsidR="006111EE" w:rsidRPr="00A406E5" w14:paraId="5BF31A8C" w14:textId="77777777" w:rsidTr="003B3786">
        <w:trPr>
          <w:trHeight w:val="450"/>
        </w:trPr>
        <w:tc>
          <w:tcPr>
            <w:tcW w:w="4169" w:type="pct"/>
            <w:tcBorders>
              <w:top w:val="single" w:sz="4" w:space="0" w:color="auto"/>
              <w:left w:val="single" w:sz="4" w:space="0" w:color="auto"/>
              <w:right w:val="single" w:sz="4" w:space="0" w:color="auto"/>
            </w:tcBorders>
            <w:shd w:val="clear" w:color="auto" w:fill="D9D9D9"/>
          </w:tcPr>
          <w:p w14:paraId="1CAB4C7D" w14:textId="77777777" w:rsidR="006111EE" w:rsidRPr="00A406E5" w:rsidRDefault="006111EE" w:rsidP="003B378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2A216F2" w14:textId="77777777" w:rsidR="006111EE" w:rsidRPr="00A406E5" w:rsidRDefault="006111EE" w:rsidP="003B378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F574351" w14:textId="77777777" w:rsidR="006111EE" w:rsidRPr="00A406E5" w:rsidRDefault="006111EE" w:rsidP="003B378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BE4893" w14:textId="77777777" w:rsidR="006111EE" w:rsidRPr="00A406E5" w:rsidRDefault="006111EE" w:rsidP="003B3786">
            <w:pPr>
              <w:jc w:val="center"/>
              <w:rPr>
                <w:rFonts w:ascii="Arial" w:hAnsi="Arial" w:cs="Arial"/>
                <w:sz w:val="32"/>
              </w:rPr>
            </w:pPr>
          </w:p>
        </w:tc>
      </w:tr>
      <w:tr w:rsidR="006111EE" w:rsidRPr="00A406E5" w14:paraId="0C59228E" w14:textId="77777777" w:rsidTr="003B3786">
        <w:trPr>
          <w:trHeight w:val="450"/>
        </w:trPr>
        <w:tc>
          <w:tcPr>
            <w:tcW w:w="4169" w:type="pct"/>
            <w:vMerge w:val="restart"/>
            <w:tcBorders>
              <w:top w:val="single" w:sz="4" w:space="0" w:color="auto"/>
              <w:left w:val="single" w:sz="4" w:space="0" w:color="auto"/>
              <w:right w:val="single" w:sz="4" w:space="0" w:color="auto"/>
            </w:tcBorders>
          </w:tcPr>
          <w:p w14:paraId="184E6353" w14:textId="77777777" w:rsidR="006111EE" w:rsidRPr="00EB40B6" w:rsidRDefault="006111EE" w:rsidP="003B3786">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1245214D" w14:textId="77777777" w:rsidR="006111EE" w:rsidRPr="00A406E5" w:rsidRDefault="006111EE" w:rsidP="003B378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1B38A7" w14:textId="77777777" w:rsidR="006111EE" w:rsidRPr="00A406E5" w:rsidRDefault="006111EE" w:rsidP="003B3786">
            <w:pPr>
              <w:jc w:val="center"/>
              <w:rPr>
                <w:rFonts w:ascii="Arial" w:hAnsi="Arial" w:cs="Arial"/>
                <w:sz w:val="32"/>
              </w:rPr>
            </w:pPr>
          </w:p>
        </w:tc>
      </w:tr>
      <w:tr w:rsidR="006111EE" w:rsidRPr="00A406E5" w14:paraId="25484E00" w14:textId="77777777" w:rsidTr="003B3786">
        <w:trPr>
          <w:trHeight w:val="451"/>
        </w:trPr>
        <w:tc>
          <w:tcPr>
            <w:tcW w:w="4169" w:type="pct"/>
            <w:vMerge/>
            <w:tcBorders>
              <w:left w:val="single" w:sz="4" w:space="0" w:color="auto"/>
              <w:bottom w:val="single" w:sz="4" w:space="0" w:color="auto"/>
              <w:right w:val="single" w:sz="4" w:space="0" w:color="auto"/>
            </w:tcBorders>
          </w:tcPr>
          <w:p w14:paraId="528F6ACB" w14:textId="77777777" w:rsidR="006111EE" w:rsidRPr="00A406E5" w:rsidRDefault="006111EE" w:rsidP="003B378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0BE7B" w14:textId="77777777" w:rsidR="006111EE" w:rsidRPr="00A406E5" w:rsidRDefault="006111EE" w:rsidP="003B378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9856D7" w14:textId="77777777" w:rsidR="006111EE" w:rsidRPr="00A406E5" w:rsidRDefault="006111EE" w:rsidP="003B3786">
            <w:pPr>
              <w:jc w:val="center"/>
              <w:rPr>
                <w:rFonts w:ascii="Arial" w:hAnsi="Arial" w:cs="Arial"/>
                <w:sz w:val="32"/>
              </w:rPr>
            </w:pPr>
          </w:p>
        </w:tc>
      </w:tr>
      <w:tr w:rsidR="006111EE" w:rsidRPr="00A406E5" w14:paraId="6A1CE48D" w14:textId="77777777" w:rsidTr="003B3786">
        <w:trPr>
          <w:trHeight w:val="450"/>
        </w:trPr>
        <w:tc>
          <w:tcPr>
            <w:tcW w:w="4169" w:type="pct"/>
            <w:tcBorders>
              <w:top w:val="single" w:sz="4" w:space="0" w:color="auto"/>
              <w:left w:val="single" w:sz="4" w:space="0" w:color="auto"/>
              <w:right w:val="single" w:sz="4" w:space="0" w:color="auto"/>
            </w:tcBorders>
            <w:shd w:val="clear" w:color="auto" w:fill="D9D9D9"/>
          </w:tcPr>
          <w:p w14:paraId="61E50BF2" w14:textId="77777777" w:rsidR="006111EE" w:rsidRPr="00A406E5" w:rsidRDefault="006111EE" w:rsidP="003B378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B083ABA" w14:textId="77777777" w:rsidR="006111EE" w:rsidRPr="00A406E5" w:rsidRDefault="006111EE" w:rsidP="003B378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1B60D" w14:textId="77777777" w:rsidR="006111EE" w:rsidRPr="00A406E5" w:rsidRDefault="006111EE" w:rsidP="003B378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7211AD" w14:textId="77777777" w:rsidR="006111EE" w:rsidRPr="00A406E5" w:rsidRDefault="006111EE" w:rsidP="003B3786">
            <w:pPr>
              <w:jc w:val="center"/>
              <w:rPr>
                <w:rFonts w:ascii="Arial" w:hAnsi="Arial" w:cs="Arial"/>
                <w:sz w:val="32"/>
              </w:rPr>
            </w:pPr>
          </w:p>
        </w:tc>
      </w:tr>
      <w:tr w:rsidR="006111EE" w:rsidRPr="00A406E5" w14:paraId="7C546DBA" w14:textId="77777777" w:rsidTr="003B3786">
        <w:trPr>
          <w:trHeight w:val="450"/>
        </w:trPr>
        <w:tc>
          <w:tcPr>
            <w:tcW w:w="4169" w:type="pct"/>
            <w:vMerge w:val="restart"/>
            <w:tcBorders>
              <w:top w:val="single" w:sz="4" w:space="0" w:color="auto"/>
              <w:left w:val="single" w:sz="4" w:space="0" w:color="auto"/>
              <w:right w:val="single" w:sz="4" w:space="0" w:color="auto"/>
            </w:tcBorders>
          </w:tcPr>
          <w:p w14:paraId="7178D2BB" w14:textId="77777777" w:rsidR="006111EE" w:rsidRPr="00EB40B6" w:rsidRDefault="006111EE" w:rsidP="003B3786">
            <w:pPr>
              <w:rPr>
                <w:rFonts w:ascii="Arial" w:hAnsi="Arial" w:cs="Arial"/>
                <w:sz w:val="22"/>
                <w:szCs w:val="22"/>
              </w:rPr>
            </w:pPr>
            <w:r w:rsidRPr="00EB40B6">
              <w:rPr>
                <w:rFonts w:ascii="Arial" w:hAnsi="Arial" w:cs="Arial"/>
                <w:sz w:val="22"/>
                <w:szCs w:val="22"/>
              </w:rPr>
              <w:t>Clearly demonstrate your critical appreciation of Reason’s Swiss Cheese model</w:t>
            </w:r>
            <w:r>
              <w:rPr>
                <w:rFonts w:ascii="Arial" w:hAnsi="Arial" w:cs="Arial"/>
                <w:sz w:val="22"/>
                <w:szCs w:val="22"/>
              </w:rPr>
              <w:t xml:space="preserve"> (1990)</w:t>
            </w:r>
            <w:r w:rsidRPr="00EB40B6">
              <w:rPr>
                <w:rFonts w:ascii="Arial" w:hAnsi="Arial" w:cs="Arial"/>
                <w:sz w:val="22"/>
                <w:szCs w:val="22"/>
              </w:rPr>
              <w:t xml:space="preserve">.  </w:t>
            </w:r>
            <w:r>
              <w:rPr>
                <w:rFonts w:ascii="Arial" w:hAnsi="Arial" w:cs="Arial"/>
                <w:sz w:val="22"/>
                <w:szCs w:val="22"/>
              </w:rPr>
              <w:t xml:space="preserve">Demonstrate your knowledge and understanding of the dynamic environment of “combined water rock activities” as described by AALA in note 6.06 (2016) and the guidance notes from other governing bodies that might be considered relevant to this incident. </w:t>
            </w:r>
          </w:p>
          <w:p w14:paraId="43394426" w14:textId="77777777" w:rsidR="006111EE" w:rsidRPr="00A406E5" w:rsidRDefault="006111EE" w:rsidP="003B378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F83528" w14:textId="77777777" w:rsidR="006111EE" w:rsidRPr="00A406E5" w:rsidRDefault="006111EE" w:rsidP="003B378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1C00B7" w14:textId="77777777" w:rsidR="006111EE" w:rsidRPr="00A406E5" w:rsidRDefault="006111EE" w:rsidP="003B3786">
            <w:pPr>
              <w:jc w:val="center"/>
              <w:rPr>
                <w:rFonts w:ascii="Arial" w:hAnsi="Arial" w:cs="Arial"/>
                <w:sz w:val="32"/>
              </w:rPr>
            </w:pPr>
          </w:p>
        </w:tc>
      </w:tr>
      <w:tr w:rsidR="006111EE" w:rsidRPr="00A406E5" w14:paraId="3CB9F3D4" w14:textId="77777777" w:rsidTr="003B3786">
        <w:trPr>
          <w:trHeight w:val="451"/>
        </w:trPr>
        <w:tc>
          <w:tcPr>
            <w:tcW w:w="4169" w:type="pct"/>
            <w:vMerge/>
            <w:tcBorders>
              <w:left w:val="single" w:sz="4" w:space="0" w:color="auto"/>
              <w:bottom w:val="single" w:sz="4" w:space="0" w:color="auto"/>
              <w:right w:val="single" w:sz="4" w:space="0" w:color="auto"/>
            </w:tcBorders>
          </w:tcPr>
          <w:p w14:paraId="4E028583" w14:textId="77777777" w:rsidR="006111EE" w:rsidRPr="00A406E5" w:rsidRDefault="006111EE" w:rsidP="003B378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C8BFB1" w14:textId="77777777" w:rsidR="006111EE" w:rsidRPr="00A406E5" w:rsidRDefault="006111EE" w:rsidP="003B378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6EBF9F" w14:textId="77777777" w:rsidR="006111EE" w:rsidRPr="00A406E5" w:rsidRDefault="006111EE" w:rsidP="003B3786">
            <w:pPr>
              <w:jc w:val="center"/>
              <w:rPr>
                <w:rFonts w:ascii="Arial" w:hAnsi="Arial" w:cs="Arial"/>
                <w:sz w:val="32"/>
              </w:rPr>
            </w:pPr>
          </w:p>
        </w:tc>
      </w:tr>
      <w:tr w:rsidR="006111EE" w:rsidRPr="00A406E5" w14:paraId="03160F81" w14:textId="77777777" w:rsidTr="003B3786">
        <w:trPr>
          <w:trHeight w:val="450"/>
        </w:trPr>
        <w:tc>
          <w:tcPr>
            <w:tcW w:w="4169" w:type="pct"/>
            <w:tcBorders>
              <w:top w:val="single" w:sz="4" w:space="0" w:color="auto"/>
              <w:left w:val="single" w:sz="4" w:space="0" w:color="auto"/>
              <w:right w:val="single" w:sz="4" w:space="0" w:color="auto"/>
            </w:tcBorders>
            <w:shd w:val="clear" w:color="auto" w:fill="D9D9D9"/>
          </w:tcPr>
          <w:p w14:paraId="44CBE747" w14:textId="77777777" w:rsidR="006111EE" w:rsidRPr="00A406E5" w:rsidRDefault="006111EE" w:rsidP="003B378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D7471C6" w14:textId="77777777" w:rsidR="006111EE" w:rsidRPr="00A406E5" w:rsidRDefault="006111EE" w:rsidP="003B378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D90BF" w14:textId="77777777" w:rsidR="006111EE" w:rsidRPr="00A406E5" w:rsidRDefault="006111EE" w:rsidP="003B3786">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E6C4BA" w14:textId="77777777" w:rsidR="006111EE" w:rsidRPr="00A406E5" w:rsidRDefault="006111EE" w:rsidP="003B3786">
            <w:pPr>
              <w:jc w:val="center"/>
              <w:rPr>
                <w:rFonts w:ascii="Arial" w:hAnsi="Arial" w:cs="Arial"/>
                <w:sz w:val="32"/>
              </w:rPr>
            </w:pPr>
          </w:p>
        </w:tc>
      </w:tr>
      <w:tr w:rsidR="006111EE" w:rsidRPr="00A406E5" w14:paraId="4AA3EF18" w14:textId="77777777" w:rsidTr="003B3786">
        <w:trPr>
          <w:trHeight w:val="450"/>
        </w:trPr>
        <w:tc>
          <w:tcPr>
            <w:tcW w:w="4169" w:type="pct"/>
            <w:vMerge w:val="restart"/>
            <w:tcBorders>
              <w:top w:val="single" w:sz="4" w:space="0" w:color="auto"/>
              <w:left w:val="single" w:sz="4" w:space="0" w:color="auto"/>
              <w:right w:val="single" w:sz="4" w:space="0" w:color="auto"/>
            </w:tcBorders>
          </w:tcPr>
          <w:p w14:paraId="005D8C21" w14:textId="77777777" w:rsidR="006111EE" w:rsidRPr="00D34430" w:rsidRDefault="006111EE" w:rsidP="003B3786">
            <w:pPr>
              <w:spacing w:after="120"/>
              <w:rPr>
                <w:rFonts w:ascii="Arial" w:hAnsi="Arial" w:cs="Arial"/>
                <w:sz w:val="22"/>
                <w:szCs w:val="14"/>
              </w:rPr>
            </w:pPr>
            <w:r>
              <w:rPr>
                <w:rFonts w:ascii="Arial" w:hAnsi="Arial" w:cs="Arial"/>
                <w:sz w:val="22"/>
                <w:szCs w:val="14"/>
              </w:rPr>
              <w:t xml:space="preserve">Explore this critical incident with reference to Reason’s Swiss Cheese model (1990), Critically analyse the key responses to the incident and the impact the incident has had on the organisation/ delivery of adventurous activities in Switzerland. Highlight parallels and notable differences between how the Swiss operate and current UK system. </w:t>
            </w:r>
          </w:p>
          <w:p w14:paraId="1FD56D50" w14:textId="77777777" w:rsidR="006111EE" w:rsidRPr="00A406E5" w:rsidRDefault="006111EE" w:rsidP="003B378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CF5DB0" w14:textId="77777777" w:rsidR="006111EE" w:rsidRPr="00A406E5" w:rsidRDefault="006111EE" w:rsidP="003B378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A0B66" w14:textId="77777777" w:rsidR="006111EE" w:rsidRPr="00A406E5" w:rsidRDefault="006111EE" w:rsidP="003B3786">
            <w:pPr>
              <w:jc w:val="center"/>
              <w:rPr>
                <w:rFonts w:ascii="Arial" w:hAnsi="Arial" w:cs="Arial"/>
                <w:sz w:val="32"/>
              </w:rPr>
            </w:pPr>
          </w:p>
        </w:tc>
      </w:tr>
      <w:tr w:rsidR="006111EE" w:rsidRPr="00A406E5" w14:paraId="718DB5E8" w14:textId="77777777" w:rsidTr="003B3786">
        <w:trPr>
          <w:trHeight w:val="451"/>
        </w:trPr>
        <w:tc>
          <w:tcPr>
            <w:tcW w:w="4169" w:type="pct"/>
            <w:vMerge/>
            <w:tcBorders>
              <w:left w:val="single" w:sz="4" w:space="0" w:color="auto"/>
              <w:bottom w:val="single" w:sz="4" w:space="0" w:color="auto"/>
              <w:right w:val="single" w:sz="4" w:space="0" w:color="auto"/>
            </w:tcBorders>
          </w:tcPr>
          <w:p w14:paraId="0E18378D" w14:textId="77777777" w:rsidR="006111EE" w:rsidRPr="00A406E5" w:rsidRDefault="006111EE" w:rsidP="003B378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7DFCF" w14:textId="77777777" w:rsidR="006111EE" w:rsidRPr="00A406E5" w:rsidRDefault="006111EE" w:rsidP="003B378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F1DBE4" w14:textId="77777777" w:rsidR="006111EE" w:rsidRPr="00A406E5" w:rsidRDefault="006111EE" w:rsidP="003B3786">
            <w:pPr>
              <w:jc w:val="center"/>
              <w:rPr>
                <w:rFonts w:ascii="Arial" w:hAnsi="Arial" w:cs="Arial"/>
                <w:sz w:val="32"/>
              </w:rPr>
            </w:pPr>
          </w:p>
        </w:tc>
      </w:tr>
      <w:tr w:rsidR="006111EE" w:rsidRPr="00A406E5" w14:paraId="00F2FEC3" w14:textId="77777777" w:rsidTr="003B3786">
        <w:trPr>
          <w:trHeight w:val="450"/>
        </w:trPr>
        <w:tc>
          <w:tcPr>
            <w:tcW w:w="4169" w:type="pct"/>
            <w:tcBorders>
              <w:top w:val="single" w:sz="4" w:space="0" w:color="auto"/>
              <w:left w:val="single" w:sz="4" w:space="0" w:color="auto"/>
              <w:right w:val="single" w:sz="4" w:space="0" w:color="auto"/>
            </w:tcBorders>
            <w:shd w:val="clear" w:color="auto" w:fill="D9D9D9"/>
          </w:tcPr>
          <w:p w14:paraId="64887DB0" w14:textId="77777777" w:rsidR="006111EE" w:rsidRPr="00A406E5" w:rsidRDefault="006111EE" w:rsidP="003B378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34AC53E" w14:textId="77777777" w:rsidR="006111EE" w:rsidRPr="00A406E5" w:rsidRDefault="006111EE" w:rsidP="003B378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7DC27A" w14:textId="77777777" w:rsidR="006111EE" w:rsidRPr="00A406E5" w:rsidRDefault="006111EE" w:rsidP="003B3786">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9A8BD3" w14:textId="77777777" w:rsidR="006111EE" w:rsidRPr="00A406E5" w:rsidRDefault="006111EE" w:rsidP="003B3786">
            <w:pPr>
              <w:jc w:val="center"/>
              <w:rPr>
                <w:rFonts w:ascii="Arial" w:hAnsi="Arial" w:cs="Arial"/>
                <w:sz w:val="32"/>
              </w:rPr>
            </w:pPr>
          </w:p>
        </w:tc>
      </w:tr>
      <w:tr w:rsidR="006111EE" w:rsidRPr="00A406E5" w14:paraId="4079B5BC" w14:textId="77777777" w:rsidTr="003B3786">
        <w:trPr>
          <w:trHeight w:val="451"/>
        </w:trPr>
        <w:tc>
          <w:tcPr>
            <w:tcW w:w="4169" w:type="pct"/>
            <w:vMerge w:val="restart"/>
            <w:tcBorders>
              <w:top w:val="single" w:sz="4" w:space="0" w:color="auto"/>
              <w:left w:val="single" w:sz="4" w:space="0" w:color="auto"/>
              <w:right w:val="single" w:sz="4" w:space="0" w:color="auto"/>
            </w:tcBorders>
          </w:tcPr>
          <w:p w14:paraId="052441E8" w14:textId="77777777" w:rsidR="006111EE" w:rsidRDefault="006111EE" w:rsidP="003B3786">
            <w:pPr>
              <w:spacing w:after="120"/>
              <w:rPr>
                <w:rFonts w:ascii="Arial" w:hAnsi="Arial" w:cs="Arial"/>
                <w:sz w:val="22"/>
                <w:szCs w:val="14"/>
              </w:rPr>
            </w:pPr>
            <w:r>
              <w:rPr>
                <w:rFonts w:ascii="Arial" w:hAnsi="Arial" w:cs="Arial"/>
                <w:sz w:val="22"/>
                <w:szCs w:val="14"/>
              </w:rPr>
              <w:t>Identify and critically analyse the contributory factors that led to the incident.</w:t>
            </w:r>
          </w:p>
          <w:p w14:paraId="5B010433" w14:textId="77777777" w:rsidR="006111EE" w:rsidRDefault="006111EE" w:rsidP="003B3786">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14:paraId="510AF03A" w14:textId="77777777" w:rsidR="006111EE" w:rsidRPr="00682C95" w:rsidRDefault="006111EE" w:rsidP="003B3786">
            <w:pPr>
              <w:spacing w:after="120"/>
              <w:rPr>
                <w:rFonts w:ascii="Arial" w:hAnsi="Arial" w:cs="Arial"/>
                <w:sz w:val="22"/>
                <w:szCs w:val="14"/>
              </w:rPr>
            </w:pPr>
            <w:r>
              <w:rPr>
                <w:rFonts w:ascii="Arial" w:hAnsi="Arial" w:cs="Arial"/>
                <w:sz w:val="22"/>
                <w:szCs w:val="14"/>
              </w:rPr>
              <w:t xml:space="preserve">With reference to the current Swiss system of regulating adventurous activities, and other relevant technical and environmental considerations, indicate whether you think that the contributory factors can be mitigated against so that this activity can be safely undertaken. </w:t>
            </w:r>
          </w:p>
        </w:tc>
        <w:tc>
          <w:tcPr>
            <w:tcW w:w="416" w:type="pct"/>
            <w:tcBorders>
              <w:top w:val="single" w:sz="4" w:space="0" w:color="auto"/>
              <w:left w:val="single" w:sz="4" w:space="0" w:color="auto"/>
              <w:right w:val="single" w:sz="4" w:space="0" w:color="auto"/>
            </w:tcBorders>
          </w:tcPr>
          <w:p w14:paraId="2BAEB78A" w14:textId="77777777" w:rsidR="006111EE" w:rsidRPr="00A406E5" w:rsidRDefault="006111EE" w:rsidP="003B378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C3F422" w14:textId="77777777" w:rsidR="006111EE" w:rsidRPr="00A406E5" w:rsidRDefault="006111EE" w:rsidP="003B3786">
            <w:pPr>
              <w:jc w:val="center"/>
              <w:rPr>
                <w:rFonts w:ascii="Arial" w:hAnsi="Arial" w:cs="Arial"/>
                <w:sz w:val="32"/>
              </w:rPr>
            </w:pPr>
          </w:p>
        </w:tc>
      </w:tr>
      <w:tr w:rsidR="006111EE" w:rsidRPr="00A406E5" w14:paraId="0C27D20D" w14:textId="77777777" w:rsidTr="003B3786">
        <w:trPr>
          <w:trHeight w:val="450"/>
        </w:trPr>
        <w:tc>
          <w:tcPr>
            <w:tcW w:w="4169" w:type="pct"/>
            <w:vMerge/>
            <w:tcBorders>
              <w:left w:val="single" w:sz="4" w:space="0" w:color="auto"/>
              <w:bottom w:val="single" w:sz="4" w:space="0" w:color="auto"/>
              <w:right w:val="single" w:sz="4" w:space="0" w:color="auto"/>
            </w:tcBorders>
          </w:tcPr>
          <w:p w14:paraId="183DD107" w14:textId="77777777" w:rsidR="006111EE" w:rsidRPr="00A406E5" w:rsidRDefault="006111EE" w:rsidP="003B378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8CA52" w14:textId="77777777" w:rsidR="006111EE" w:rsidRPr="00A406E5" w:rsidRDefault="006111EE" w:rsidP="003B378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C657ED" w14:textId="77777777" w:rsidR="006111EE" w:rsidRPr="00A406E5" w:rsidRDefault="006111EE" w:rsidP="003B3786">
            <w:pPr>
              <w:jc w:val="center"/>
              <w:rPr>
                <w:rFonts w:ascii="Arial" w:hAnsi="Arial" w:cs="Arial"/>
                <w:sz w:val="32"/>
              </w:rPr>
            </w:pPr>
          </w:p>
        </w:tc>
      </w:tr>
      <w:tr w:rsidR="006111EE" w:rsidRPr="00A406E5" w14:paraId="3188DA88" w14:textId="77777777" w:rsidTr="003B3786">
        <w:trPr>
          <w:trHeight w:val="450"/>
        </w:trPr>
        <w:tc>
          <w:tcPr>
            <w:tcW w:w="4169" w:type="pct"/>
            <w:tcBorders>
              <w:top w:val="single" w:sz="4" w:space="0" w:color="auto"/>
              <w:left w:val="single" w:sz="4" w:space="0" w:color="auto"/>
              <w:right w:val="single" w:sz="4" w:space="0" w:color="auto"/>
            </w:tcBorders>
            <w:shd w:val="clear" w:color="auto" w:fill="D9D9D9"/>
          </w:tcPr>
          <w:p w14:paraId="6EB203FA" w14:textId="77777777" w:rsidR="006111EE" w:rsidRPr="00A406E5" w:rsidRDefault="006111EE" w:rsidP="003B378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E4F840F" w14:textId="77777777" w:rsidR="006111EE" w:rsidRPr="00A406E5" w:rsidRDefault="006111EE" w:rsidP="003B378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89FF35" w14:textId="77777777" w:rsidR="006111EE" w:rsidRPr="00A406E5" w:rsidRDefault="006111EE" w:rsidP="003B378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039DE" w14:textId="77777777" w:rsidR="006111EE" w:rsidRPr="00A406E5" w:rsidRDefault="006111EE" w:rsidP="003B3786">
            <w:pPr>
              <w:jc w:val="center"/>
              <w:rPr>
                <w:rFonts w:ascii="Arial" w:hAnsi="Arial" w:cs="Arial"/>
                <w:sz w:val="32"/>
              </w:rPr>
            </w:pPr>
          </w:p>
        </w:tc>
      </w:tr>
      <w:tr w:rsidR="006111EE" w:rsidRPr="00A406E5" w14:paraId="734F5795" w14:textId="77777777" w:rsidTr="003B3786">
        <w:trPr>
          <w:trHeight w:val="451"/>
        </w:trPr>
        <w:tc>
          <w:tcPr>
            <w:tcW w:w="4169" w:type="pct"/>
            <w:vMerge w:val="restart"/>
            <w:tcBorders>
              <w:top w:val="single" w:sz="4" w:space="0" w:color="auto"/>
              <w:left w:val="single" w:sz="4" w:space="0" w:color="auto"/>
              <w:right w:val="single" w:sz="4" w:space="0" w:color="auto"/>
            </w:tcBorders>
          </w:tcPr>
          <w:p w14:paraId="6A3467EC" w14:textId="77777777" w:rsidR="006111EE" w:rsidRPr="006D2782" w:rsidRDefault="006111EE" w:rsidP="003B3786">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7783C4BD" w14:textId="77777777" w:rsidR="006111EE" w:rsidRPr="00A406E5" w:rsidRDefault="006111EE" w:rsidP="003B378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1F781B" w14:textId="77777777" w:rsidR="006111EE" w:rsidRPr="00A406E5" w:rsidRDefault="006111EE" w:rsidP="003B3786">
            <w:pPr>
              <w:jc w:val="center"/>
              <w:rPr>
                <w:rFonts w:ascii="Arial" w:hAnsi="Arial" w:cs="Arial"/>
                <w:sz w:val="32"/>
              </w:rPr>
            </w:pPr>
          </w:p>
        </w:tc>
      </w:tr>
      <w:tr w:rsidR="006111EE" w:rsidRPr="00A406E5" w14:paraId="0CE9218E" w14:textId="77777777" w:rsidTr="003B3786">
        <w:trPr>
          <w:trHeight w:val="450"/>
        </w:trPr>
        <w:tc>
          <w:tcPr>
            <w:tcW w:w="4169" w:type="pct"/>
            <w:vMerge/>
            <w:tcBorders>
              <w:left w:val="single" w:sz="4" w:space="0" w:color="auto"/>
              <w:bottom w:val="single" w:sz="4" w:space="0" w:color="auto"/>
              <w:right w:val="single" w:sz="4" w:space="0" w:color="auto"/>
            </w:tcBorders>
          </w:tcPr>
          <w:p w14:paraId="45DFDCAD" w14:textId="77777777" w:rsidR="006111EE" w:rsidRPr="00A406E5" w:rsidRDefault="006111EE" w:rsidP="003B378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21A1E7" w14:textId="77777777" w:rsidR="006111EE" w:rsidRPr="00A406E5" w:rsidRDefault="006111EE" w:rsidP="003B378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4CF893" w14:textId="77777777" w:rsidR="006111EE" w:rsidRPr="00A406E5" w:rsidRDefault="006111EE" w:rsidP="003B3786">
            <w:pPr>
              <w:jc w:val="center"/>
              <w:rPr>
                <w:rFonts w:ascii="Arial" w:hAnsi="Arial" w:cs="Arial"/>
                <w:sz w:val="32"/>
              </w:rPr>
            </w:pPr>
          </w:p>
        </w:tc>
      </w:tr>
    </w:tbl>
    <w:p w14:paraId="66B90BB1" w14:textId="77777777" w:rsidR="006111EE" w:rsidRPr="00A406E5" w:rsidRDefault="006111EE" w:rsidP="006111E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111EE" w:rsidRPr="00A406E5" w14:paraId="3BC1AE70" w14:textId="77777777" w:rsidTr="003B3786">
        <w:trPr>
          <w:cantSplit/>
        </w:trPr>
        <w:tc>
          <w:tcPr>
            <w:tcW w:w="6062" w:type="dxa"/>
            <w:vMerge w:val="restart"/>
            <w:shd w:val="pct15" w:color="auto" w:fill="auto"/>
            <w:vAlign w:val="center"/>
          </w:tcPr>
          <w:p w14:paraId="64026D99" w14:textId="77777777" w:rsidR="006111EE" w:rsidRPr="00A406E5" w:rsidRDefault="006111EE" w:rsidP="003B378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3380CA" w14:textId="77777777" w:rsidR="006111EE" w:rsidRPr="00A406E5" w:rsidRDefault="006111EE" w:rsidP="003B378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E0A909" w14:textId="77777777" w:rsidR="006111EE" w:rsidRPr="00A406E5" w:rsidRDefault="006111EE" w:rsidP="003B3786">
            <w:pPr>
              <w:jc w:val="right"/>
              <w:rPr>
                <w:rFonts w:ascii="Arial" w:hAnsi="Arial" w:cs="Arial"/>
                <w:b/>
                <w:bCs/>
              </w:rPr>
            </w:pPr>
            <w:r w:rsidRPr="00A406E5">
              <w:rPr>
                <w:rFonts w:ascii="Arial" w:hAnsi="Arial" w:cs="Arial"/>
                <w:b/>
                <w:bCs/>
              </w:rPr>
              <w:t>%</w:t>
            </w:r>
          </w:p>
        </w:tc>
      </w:tr>
      <w:tr w:rsidR="006111EE" w:rsidRPr="00A406E5" w14:paraId="27FD106B" w14:textId="77777777" w:rsidTr="003B3786">
        <w:trPr>
          <w:cantSplit/>
        </w:trPr>
        <w:tc>
          <w:tcPr>
            <w:tcW w:w="6062" w:type="dxa"/>
            <w:vMerge/>
            <w:vAlign w:val="bottom"/>
          </w:tcPr>
          <w:p w14:paraId="104DD562" w14:textId="77777777" w:rsidR="006111EE" w:rsidRPr="00A406E5" w:rsidRDefault="006111EE" w:rsidP="003B3786">
            <w:pPr>
              <w:rPr>
                <w:rFonts w:ascii="Arial" w:hAnsi="Arial" w:cs="Arial"/>
              </w:rPr>
            </w:pPr>
          </w:p>
        </w:tc>
        <w:tc>
          <w:tcPr>
            <w:tcW w:w="2903" w:type="dxa"/>
            <w:vAlign w:val="bottom"/>
          </w:tcPr>
          <w:p w14:paraId="14FFCA26" w14:textId="77777777" w:rsidR="006111EE" w:rsidRPr="00A406E5" w:rsidRDefault="006111EE" w:rsidP="003B378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3FADA77" w14:textId="77777777" w:rsidR="006111EE" w:rsidRPr="00A406E5" w:rsidRDefault="006111EE" w:rsidP="003B3786">
            <w:pPr>
              <w:jc w:val="center"/>
              <w:rPr>
                <w:rFonts w:ascii="Arial" w:hAnsi="Arial" w:cs="Arial"/>
                <w:sz w:val="12"/>
                <w:szCs w:val="12"/>
              </w:rPr>
            </w:pPr>
          </w:p>
        </w:tc>
        <w:tc>
          <w:tcPr>
            <w:tcW w:w="1060" w:type="dxa"/>
            <w:vMerge/>
            <w:vAlign w:val="bottom"/>
          </w:tcPr>
          <w:p w14:paraId="399BC5B9" w14:textId="77777777" w:rsidR="006111EE" w:rsidRPr="00A406E5" w:rsidRDefault="006111EE" w:rsidP="003B3786">
            <w:pPr>
              <w:ind w:leftChars="71" w:left="170"/>
              <w:rPr>
                <w:rFonts w:ascii="Arial" w:hAnsi="Arial" w:cs="Arial"/>
              </w:rPr>
            </w:pPr>
          </w:p>
        </w:tc>
      </w:tr>
      <w:tr w:rsidR="006111EE" w:rsidRPr="00A406E5" w14:paraId="3CAEAAA1" w14:textId="77777777" w:rsidTr="003B3786">
        <w:trPr>
          <w:cantSplit/>
        </w:trPr>
        <w:tc>
          <w:tcPr>
            <w:tcW w:w="6062" w:type="dxa"/>
            <w:vMerge/>
            <w:vAlign w:val="bottom"/>
          </w:tcPr>
          <w:p w14:paraId="326B93EA" w14:textId="77777777" w:rsidR="006111EE" w:rsidRPr="00A406E5" w:rsidRDefault="006111EE" w:rsidP="003B3786">
            <w:pPr>
              <w:rPr>
                <w:rFonts w:ascii="Arial" w:hAnsi="Arial" w:cs="Arial"/>
              </w:rPr>
            </w:pPr>
          </w:p>
        </w:tc>
        <w:tc>
          <w:tcPr>
            <w:tcW w:w="2903" w:type="dxa"/>
            <w:vAlign w:val="bottom"/>
          </w:tcPr>
          <w:p w14:paraId="641656F1" w14:textId="77777777" w:rsidR="006111EE" w:rsidRPr="00A406E5" w:rsidRDefault="006111EE" w:rsidP="003B378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8123AB6" w14:textId="77777777" w:rsidR="006111EE" w:rsidRPr="00A406E5" w:rsidRDefault="006111EE" w:rsidP="003B3786">
            <w:pPr>
              <w:jc w:val="center"/>
              <w:rPr>
                <w:rFonts w:ascii="Arial" w:hAnsi="Arial" w:cs="Arial"/>
                <w:sz w:val="12"/>
                <w:szCs w:val="12"/>
              </w:rPr>
            </w:pPr>
          </w:p>
        </w:tc>
        <w:tc>
          <w:tcPr>
            <w:tcW w:w="1060" w:type="dxa"/>
            <w:vMerge/>
            <w:vAlign w:val="bottom"/>
          </w:tcPr>
          <w:p w14:paraId="7E6325D0" w14:textId="77777777" w:rsidR="006111EE" w:rsidRPr="00A406E5" w:rsidRDefault="006111EE" w:rsidP="003B3786">
            <w:pPr>
              <w:ind w:firstLineChars="141" w:firstLine="338"/>
              <w:rPr>
                <w:rFonts w:ascii="Arial" w:hAnsi="Arial" w:cs="Arial"/>
              </w:rPr>
            </w:pPr>
          </w:p>
        </w:tc>
      </w:tr>
    </w:tbl>
    <w:p w14:paraId="13D4A4F4" w14:textId="77777777" w:rsidR="006111EE" w:rsidRDefault="006111EE" w:rsidP="006111EE">
      <w:pPr>
        <w:rPr>
          <w:rFonts w:ascii="Arial" w:hAnsi="Arial" w:cs="Arial"/>
        </w:rPr>
      </w:pPr>
    </w:p>
    <w:p w14:paraId="5FC8DC89" w14:textId="77777777" w:rsidR="006111EE" w:rsidRDefault="006111EE" w:rsidP="006111EE">
      <w:pPr>
        <w:rPr>
          <w:rFonts w:ascii="Arial" w:hAnsi="Arial" w:cs="Arial"/>
        </w:rPr>
      </w:pPr>
    </w:p>
    <w:p w14:paraId="038AF55E" w14:textId="77777777" w:rsidR="006111EE" w:rsidRDefault="006111EE" w:rsidP="00CB67E7">
      <w:pPr>
        <w:pStyle w:val="Title"/>
        <w:jc w:val="center"/>
        <w:rPr>
          <w:u w:val="single"/>
        </w:rPr>
      </w:pPr>
    </w:p>
    <w:p w14:paraId="2492615D" w14:textId="59B80454" w:rsidR="009263B4" w:rsidRPr="00CB67E7" w:rsidRDefault="00C06F07" w:rsidP="00CB67E7">
      <w:pPr>
        <w:pStyle w:val="Title"/>
        <w:jc w:val="center"/>
        <w:rPr>
          <w:u w:val="single"/>
        </w:rPr>
      </w:pPr>
      <w:r w:rsidRPr="00CB67E7">
        <w:rPr>
          <w:u w:val="single"/>
        </w:rPr>
        <w:lastRenderedPageBreak/>
        <w:t xml:space="preserve">1999 </w:t>
      </w:r>
      <w:proofErr w:type="spellStart"/>
      <w:r w:rsidRPr="00CB67E7">
        <w:rPr>
          <w:u w:val="single"/>
        </w:rPr>
        <w:t>Saxetenbach</w:t>
      </w:r>
      <w:proofErr w:type="spellEnd"/>
      <w:r w:rsidRPr="00CB67E7">
        <w:rPr>
          <w:u w:val="single"/>
        </w:rPr>
        <w:t xml:space="preserve"> Canyon </w:t>
      </w:r>
      <w:r w:rsidR="00B77800" w:rsidRPr="00CB67E7">
        <w:rPr>
          <w:u w:val="single"/>
        </w:rPr>
        <w:t>D</w:t>
      </w:r>
      <w:r w:rsidRPr="00CB67E7">
        <w:rPr>
          <w:u w:val="single"/>
        </w:rPr>
        <w:t>isaster</w:t>
      </w:r>
    </w:p>
    <w:p w14:paraId="098D7154" w14:textId="4699B1E4" w:rsidR="00C06F07" w:rsidRDefault="00C06F07">
      <w:pPr>
        <w:rPr>
          <w:rFonts w:ascii="Times New Roman" w:hAnsi="Times New Roman" w:cs="Times New Roman"/>
          <w:bCs/>
        </w:rPr>
      </w:pPr>
    </w:p>
    <w:p w14:paraId="6E740E4C" w14:textId="1F912B69" w:rsidR="00C06F07" w:rsidRDefault="00C06F07" w:rsidP="00236C97">
      <w:pPr>
        <w:pStyle w:val="Subtitle"/>
        <w:spacing w:line="360" w:lineRule="auto"/>
      </w:pPr>
      <w:r w:rsidRPr="00C06F07">
        <w:t>Section 1</w:t>
      </w:r>
    </w:p>
    <w:p w14:paraId="33BE3059" w14:textId="6D159EF1" w:rsidR="00C06F07" w:rsidRPr="00236C97" w:rsidRDefault="00236C97" w:rsidP="00236C97">
      <w:pPr>
        <w:spacing w:line="360" w:lineRule="auto"/>
        <w:rPr>
          <w:rFonts w:asciiTheme="majorHAnsi" w:hAnsiTheme="majorHAnsi" w:cstheme="majorHAnsi"/>
          <w:bCs/>
        </w:rPr>
      </w:pPr>
      <w:r w:rsidRPr="009263B4">
        <w:rPr>
          <w:noProof/>
        </w:rPr>
        <w:drawing>
          <wp:anchor distT="0" distB="0" distL="114300" distR="114300" simplePos="0" relativeHeight="251658240" behindDoc="0" locked="0" layoutInCell="1" allowOverlap="1" wp14:anchorId="06EB383B" wp14:editId="01EC61AF">
            <wp:simplePos x="0" y="0"/>
            <wp:positionH relativeFrom="column">
              <wp:posOffset>3411855</wp:posOffset>
            </wp:positionH>
            <wp:positionV relativeFrom="paragraph">
              <wp:posOffset>108797</wp:posOffset>
            </wp:positionV>
            <wp:extent cx="2671445" cy="3030855"/>
            <wp:effectExtent l="0" t="0" r="0" b="4445"/>
            <wp:wrapSquare wrapText="bothSides"/>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71445" cy="3030855"/>
                    </a:xfrm>
                    <a:prstGeom prst="rect">
                      <a:avLst/>
                    </a:prstGeom>
                  </pic:spPr>
                </pic:pic>
              </a:graphicData>
            </a:graphic>
            <wp14:sizeRelH relativeFrom="page">
              <wp14:pctWidth>0</wp14:pctWidth>
            </wp14:sizeRelH>
            <wp14:sizeRelV relativeFrom="page">
              <wp14:pctHeight>0</wp14:pctHeight>
            </wp14:sizeRelV>
          </wp:anchor>
        </w:drawing>
      </w:r>
      <w:r w:rsidR="00B77800" w:rsidRPr="009263B4">
        <w:rPr>
          <w:rFonts w:asciiTheme="majorHAnsi" w:hAnsiTheme="majorHAnsi" w:cstheme="majorHAnsi"/>
          <w:bCs/>
        </w:rPr>
        <w:t xml:space="preserve">The Canyon Disaster was located in </w:t>
      </w:r>
      <w:proofErr w:type="spellStart"/>
      <w:r w:rsidR="00C06F07" w:rsidRPr="009263B4">
        <w:rPr>
          <w:rFonts w:asciiTheme="majorHAnsi" w:hAnsiTheme="majorHAnsi" w:cstheme="majorHAnsi"/>
          <w:bCs/>
        </w:rPr>
        <w:t>Saxetenbach</w:t>
      </w:r>
      <w:proofErr w:type="spellEnd"/>
      <w:r w:rsidR="00C06F07" w:rsidRPr="009263B4">
        <w:rPr>
          <w:rFonts w:asciiTheme="majorHAnsi" w:hAnsiTheme="majorHAnsi" w:cstheme="majorHAnsi"/>
          <w:bCs/>
        </w:rPr>
        <w:t xml:space="preserve"> Gorge</w:t>
      </w:r>
      <w:r w:rsidR="00B77800" w:rsidRPr="009263B4">
        <w:rPr>
          <w:rFonts w:asciiTheme="majorHAnsi" w:hAnsiTheme="majorHAnsi" w:cstheme="majorHAnsi"/>
          <w:bCs/>
        </w:rPr>
        <w:t xml:space="preserve">, </w:t>
      </w:r>
      <w:proofErr w:type="spellStart"/>
      <w:r w:rsidR="00C06F07" w:rsidRPr="009263B4">
        <w:rPr>
          <w:rFonts w:asciiTheme="majorHAnsi" w:hAnsiTheme="majorHAnsi" w:cstheme="majorHAnsi"/>
          <w:bCs/>
        </w:rPr>
        <w:t>Saxeten</w:t>
      </w:r>
      <w:proofErr w:type="spellEnd"/>
      <w:r w:rsidR="00F64E47" w:rsidRPr="009263B4">
        <w:rPr>
          <w:rFonts w:asciiTheme="majorHAnsi" w:hAnsiTheme="majorHAnsi" w:cstheme="majorHAnsi"/>
          <w:bCs/>
        </w:rPr>
        <w:t xml:space="preserve">, </w:t>
      </w:r>
      <w:r w:rsidR="00B77800" w:rsidRPr="009263B4">
        <w:rPr>
          <w:rFonts w:asciiTheme="majorHAnsi" w:hAnsiTheme="majorHAnsi" w:cstheme="majorHAnsi"/>
          <w:bCs/>
        </w:rPr>
        <w:t>s</w:t>
      </w:r>
      <w:r w:rsidR="00C06F07" w:rsidRPr="009263B4">
        <w:rPr>
          <w:rFonts w:asciiTheme="majorHAnsi" w:hAnsiTheme="majorHAnsi" w:cstheme="majorHAnsi"/>
          <w:bCs/>
        </w:rPr>
        <w:t>outh</w:t>
      </w:r>
      <w:r w:rsidR="00C06F07" w:rsidRPr="00236C97">
        <w:rPr>
          <w:rFonts w:asciiTheme="majorHAnsi" w:hAnsiTheme="majorHAnsi" w:cstheme="majorHAnsi"/>
          <w:bCs/>
        </w:rPr>
        <w:t xml:space="preserve"> of Inter</w:t>
      </w:r>
      <w:r w:rsidR="00B77800" w:rsidRPr="00236C97">
        <w:rPr>
          <w:rFonts w:asciiTheme="majorHAnsi" w:hAnsiTheme="majorHAnsi" w:cstheme="majorHAnsi"/>
          <w:bCs/>
        </w:rPr>
        <w:t>l</w:t>
      </w:r>
      <w:r w:rsidR="00C06F07" w:rsidRPr="00236C97">
        <w:rPr>
          <w:rFonts w:asciiTheme="majorHAnsi" w:hAnsiTheme="majorHAnsi" w:cstheme="majorHAnsi"/>
          <w:bCs/>
        </w:rPr>
        <w:t>aken</w:t>
      </w:r>
      <w:r w:rsidR="00B77800" w:rsidRPr="00236C97">
        <w:rPr>
          <w:rFonts w:asciiTheme="majorHAnsi" w:hAnsiTheme="majorHAnsi" w:cstheme="majorHAnsi"/>
          <w:bCs/>
        </w:rPr>
        <w:t xml:space="preserve"> in </w:t>
      </w:r>
      <w:r w:rsidR="00C06F07" w:rsidRPr="00236C97">
        <w:rPr>
          <w:rFonts w:asciiTheme="majorHAnsi" w:hAnsiTheme="majorHAnsi" w:cstheme="majorHAnsi"/>
          <w:bCs/>
        </w:rPr>
        <w:t>Switzerland</w:t>
      </w:r>
      <w:r w:rsidR="00B77800" w:rsidRPr="00236C97">
        <w:rPr>
          <w:rFonts w:asciiTheme="majorHAnsi" w:hAnsiTheme="majorHAnsi" w:cstheme="majorHAnsi"/>
          <w:bCs/>
        </w:rPr>
        <w:t>.</w:t>
      </w:r>
    </w:p>
    <w:p w14:paraId="61B428AF" w14:textId="74E90B9C" w:rsidR="00B77800" w:rsidRPr="00236C97" w:rsidRDefault="00B77800" w:rsidP="00236C97">
      <w:pPr>
        <w:spacing w:line="360" w:lineRule="auto"/>
        <w:rPr>
          <w:rFonts w:asciiTheme="majorHAnsi" w:hAnsiTheme="majorHAnsi" w:cstheme="majorHAnsi"/>
          <w:bCs/>
        </w:rPr>
      </w:pPr>
      <w:r w:rsidRPr="00236C97">
        <w:rPr>
          <w:rFonts w:asciiTheme="majorHAnsi" w:hAnsiTheme="majorHAnsi" w:cstheme="majorHAnsi"/>
          <w:bCs/>
        </w:rPr>
        <w:t>The city of Interlaken is a popular site for extreme sports whilst being surrounded by the beautiful scenery of the Swiss Alps. Adrenaline enthusiasts flock to the city to experience adventurous activities such as skydiving, paragliding and canyoning</w:t>
      </w:r>
      <w:r w:rsidR="00CB67E7" w:rsidRPr="00236C97">
        <w:rPr>
          <w:rFonts w:asciiTheme="majorHAnsi" w:hAnsiTheme="majorHAnsi" w:cstheme="majorHAnsi"/>
          <w:bCs/>
        </w:rPr>
        <w:t xml:space="preserve"> (Leland, 1999)</w:t>
      </w:r>
      <w:r w:rsidRPr="00236C97">
        <w:rPr>
          <w:rFonts w:asciiTheme="majorHAnsi" w:hAnsiTheme="majorHAnsi" w:cstheme="majorHAnsi"/>
          <w:bCs/>
        </w:rPr>
        <w:t>.</w:t>
      </w:r>
    </w:p>
    <w:p w14:paraId="3A7E268B" w14:textId="717F7D3B" w:rsidR="00A63CD5" w:rsidRDefault="00A63CD5" w:rsidP="00A63CD5">
      <w:pPr>
        <w:spacing w:line="360" w:lineRule="auto"/>
      </w:pPr>
      <w:r>
        <w:rPr>
          <w:rFonts w:asciiTheme="majorHAnsi" w:hAnsiTheme="majorHAnsi" w:cstheme="majorHAnsi"/>
          <w:bCs/>
          <w:noProof/>
        </w:rPr>
        <mc:AlternateContent>
          <mc:Choice Requires="wps">
            <w:drawing>
              <wp:anchor distT="0" distB="0" distL="114300" distR="114300" simplePos="0" relativeHeight="251660288" behindDoc="0" locked="0" layoutInCell="1" allowOverlap="1" wp14:anchorId="2EDA224E" wp14:editId="19060EE6">
                <wp:simplePos x="0" y="0"/>
                <wp:positionH relativeFrom="column">
                  <wp:posOffset>3318933</wp:posOffset>
                </wp:positionH>
                <wp:positionV relativeFrom="paragraph">
                  <wp:posOffset>1178137</wp:posOffset>
                </wp:positionV>
                <wp:extent cx="2980267" cy="5080000"/>
                <wp:effectExtent l="0" t="0" r="4445" b="0"/>
                <wp:wrapNone/>
                <wp:docPr id="3" name="Text Box 3"/>
                <wp:cNvGraphicFramePr/>
                <a:graphic xmlns:a="http://schemas.openxmlformats.org/drawingml/2006/main">
                  <a:graphicData uri="http://schemas.microsoft.com/office/word/2010/wordprocessingShape">
                    <wps:wsp>
                      <wps:cNvSpPr txBox="1"/>
                      <wps:spPr>
                        <a:xfrm>
                          <a:off x="0" y="0"/>
                          <a:ext cx="2980267" cy="5080000"/>
                        </a:xfrm>
                        <a:prstGeom prst="rect">
                          <a:avLst/>
                        </a:prstGeom>
                        <a:solidFill>
                          <a:schemeClr val="lt1"/>
                        </a:solidFill>
                        <a:ln w="6350">
                          <a:noFill/>
                        </a:ln>
                      </wps:spPr>
                      <wps:txbx>
                        <w:txbxContent>
                          <w:p w14:paraId="25BA65CD" w14:textId="1BD1A565" w:rsidR="003B3786" w:rsidRPr="00941671" w:rsidRDefault="003B3786" w:rsidP="00A63CD5">
                            <w:pPr>
                              <w:spacing w:line="360" w:lineRule="auto"/>
                              <w:rPr>
                                <w:rFonts w:asciiTheme="majorHAnsi" w:hAnsiTheme="majorHAnsi" w:cstheme="majorHAnsi"/>
                                <w:u w:val="single"/>
                              </w:rPr>
                            </w:pPr>
                            <w:r w:rsidRPr="00941671">
                              <w:rPr>
                                <w:rFonts w:asciiTheme="majorHAnsi" w:hAnsiTheme="majorHAnsi" w:cstheme="majorHAnsi"/>
                                <w:u w:val="single"/>
                              </w:rPr>
                              <w:t xml:space="preserve">The Activity Provider - Adventure World </w:t>
                            </w:r>
                          </w:p>
                          <w:p w14:paraId="53E99354" w14:textId="77777777" w:rsidR="003B3786" w:rsidRDefault="003B3786" w:rsidP="00A63CD5">
                            <w:pPr>
                              <w:spacing w:line="360" w:lineRule="auto"/>
                              <w:rPr>
                                <w:rFonts w:asciiTheme="majorHAnsi" w:hAnsiTheme="majorHAnsi" w:cstheme="majorHAnsi"/>
                              </w:rPr>
                            </w:pPr>
                            <w:r>
                              <w:rPr>
                                <w:rFonts w:asciiTheme="majorHAnsi" w:hAnsiTheme="majorHAnsi" w:cstheme="majorHAnsi"/>
                              </w:rPr>
                              <w:t xml:space="preserve">The Company was started in 1992 by Georg </w:t>
                            </w:r>
                            <w:proofErr w:type="spellStart"/>
                            <w:r>
                              <w:rPr>
                                <w:rFonts w:asciiTheme="majorHAnsi" w:hAnsiTheme="majorHAnsi" w:cstheme="majorHAnsi"/>
                              </w:rPr>
                              <w:t>Hoedle</w:t>
                            </w:r>
                            <w:proofErr w:type="spellEnd"/>
                            <w:r>
                              <w:rPr>
                                <w:rFonts w:asciiTheme="majorHAnsi" w:hAnsiTheme="majorHAnsi" w:cstheme="majorHAnsi"/>
                              </w:rPr>
                              <w:t xml:space="preserve"> a former Swiss mountain guide, Peter Balmer and Stephan </w:t>
                            </w:r>
                            <w:proofErr w:type="spellStart"/>
                            <w:r>
                              <w:rPr>
                                <w:rFonts w:asciiTheme="majorHAnsi" w:hAnsiTheme="majorHAnsi" w:cstheme="majorHAnsi"/>
                              </w:rPr>
                              <w:t>Fridedli</w:t>
                            </w:r>
                            <w:proofErr w:type="spellEnd"/>
                            <w:r>
                              <w:rPr>
                                <w:rFonts w:asciiTheme="majorHAnsi" w:hAnsiTheme="majorHAnsi" w:cstheme="majorHAnsi"/>
                              </w:rPr>
                              <w:t>. Shortly after David Erikson and Jeff Clarke were employed to set up the canyoning and rafting programs on the gorge. At the time Adventure World was the largest adventurous activity provider in Switzerland. They went from running three canyoning trips a day to taking up to 500 people out a day. With the increase in business there were concerns over the safety of the clients. To cope with the amount of clients more inexperienced guides were being employed. These guides were more willing to go out in bad weather conditions.</w:t>
                            </w:r>
                          </w:p>
                          <w:p w14:paraId="54C2E6DC" w14:textId="23D5C7BE" w:rsidR="003B3786" w:rsidRPr="00A63CD5" w:rsidRDefault="003B3786" w:rsidP="00A63CD5">
                            <w:pPr>
                              <w:spacing w:line="360" w:lineRule="auto"/>
                              <w:rPr>
                                <w:rFonts w:asciiTheme="majorHAnsi" w:hAnsiTheme="majorHAnsi" w:cstheme="majorHAnsi"/>
                              </w:rPr>
                            </w:pPr>
                            <w:r>
                              <w:rPr>
                                <w:rFonts w:asciiTheme="majorHAnsi" w:hAnsiTheme="majorHAnsi" w:cstheme="majorHAnsi"/>
                              </w:rPr>
                              <w:t xml:space="preserve">(Jenkins, 1999; Bell and Bale, 1999; Leland, 1999)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DA224E" id="_x0000_t202" coordsize="21600,21600" o:spt="202" path="m,l,21600r21600,l21600,xe">
                <v:stroke joinstyle="miter"/>
                <v:path gradientshapeok="t" o:connecttype="rect"/>
              </v:shapetype>
              <v:shape id="Text Box 3" o:spid="_x0000_s1026" type="#_x0000_t202" style="position:absolute;margin-left:261.35pt;margin-top:92.75pt;width:234.65pt;height:40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" fillcolor="white [3201]" stroked="f" strokeweight=".5pt">
                <v:textbox>
                  <w:txbxContent>
                    <w:p w14:paraId="25BA65CD" w14:textId="1BD1A565" w:rsidR="003B3786" w:rsidRPr="00941671" w:rsidRDefault="003B3786" w:rsidP="00A63CD5">
                      <w:pPr>
                        <w:spacing w:line="360" w:lineRule="auto"/>
                        <w:rPr>
                          <w:rFonts w:asciiTheme="majorHAnsi" w:hAnsiTheme="majorHAnsi" w:cstheme="majorHAnsi"/>
                          <w:u w:val="single"/>
                        </w:rPr>
                      </w:pPr>
                      <w:r w:rsidRPr="00941671">
                        <w:rPr>
                          <w:rFonts w:asciiTheme="majorHAnsi" w:hAnsiTheme="majorHAnsi" w:cstheme="majorHAnsi"/>
                          <w:u w:val="single"/>
                        </w:rPr>
                        <w:t xml:space="preserve">The Activity Provider - Adventure World </w:t>
                      </w:r>
                    </w:p>
                    <w:p w14:paraId="53E99354" w14:textId="77777777" w:rsidR="003B3786" w:rsidRDefault="003B3786" w:rsidP="00A63CD5">
                      <w:pPr>
                        <w:spacing w:line="360" w:lineRule="auto"/>
                        <w:rPr>
                          <w:rFonts w:asciiTheme="majorHAnsi" w:hAnsiTheme="majorHAnsi" w:cstheme="majorHAnsi"/>
                        </w:rPr>
                      </w:pPr>
                      <w:r>
                        <w:rPr>
                          <w:rFonts w:asciiTheme="majorHAnsi" w:hAnsiTheme="majorHAnsi" w:cstheme="majorHAnsi"/>
                        </w:rPr>
                        <w:t xml:space="preserve">The Company was started in 1992 by Georg </w:t>
                      </w:r>
                      <w:proofErr w:type="spellStart"/>
                      <w:r>
                        <w:rPr>
                          <w:rFonts w:asciiTheme="majorHAnsi" w:hAnsiTheme="majorHAnsi" w:cstheme="majorHAnsi"/>
                        </w:rPr>
                        <w:t>Hoedle</w:t>
                      </w:r>
                      <w:proofErr w:type="spellEnd"/>
                      <w:r>
                        <w:rPr>
                          <w:rFonts w:asciiTheme="majorHAnsi" w:hAnsiTheme="majorHAnsi" w:cstheme="majorHAnsi"/>
                        </w:rPr>
                        <w:t xml:space="preserve"> a former Swiss mountain guide, Peter Balmer and Stephan </w:t>
                      </w:r>
                      <w:proofErr w:type="spellStart"/>
                      <w:r>
                        <w:rPr>
                          <w:rFonts w:asciiTheme="majorHAnsi" w:hAnsiTheme="majorHAnsi" w:cstheme="majorHAnsi"/>
                        </w:rPr>
                        <w:t>Fridedli</w:t>
                      </w:r>
                      <w:proofErr w:type="spellEnd"/>
                      <w:r>
                        <w:rPr>
                          <w:rFonts w:asciiTheme="majorHAnsi" w:hAnsiTheme="majorHAnsi" w:cstheme="majorHAnsi"/>
                        </w:rPr>
                        <w:t>. Shortly after David Erikson and Jeff Clarke were employed to set up the canyoning and rafting programs on the gorge. At the time Adventure World was the largest adventurous activity provider in Switzerland. They went from running three canyoning trips a day to taking up to 500 people out a day. With the increase in business there were concerns over the safety of the clients. To cope with the amount of clients more inexperienced guides were being employed. These guides were more willing to go out in bad weather conditions.</w:t>
                      </w:r>
                    </w:p>
                    <w:p w14:paraId="54C2E6DC" w14:textId="23D5C7BE" w:rsidR="003B3786" w:rsidRPr="00A63CD5" w:rsidRDefault="003B3786" w:rsidP="00A63CD5">
                      <w:pPr>
                        <w:spacing w:line="360" w:lineRule="auto"/>
                        <w:rPr>
                          <w:rFonts w:asciiTheme="majorHAnsi" w:hAnsiTheme="majorHAnsi" w:cstheme="majorHAnsi"/>
                        </w:rPr>
                      </w:pPr>
                      <w:r>
                        <w:rPr>
                          <w:rFonts w:asciiTheme="majorHAnsi" w:hAnsiTheme="majorHAnsi" w:cstheme="majorHAnsi"/>
                        </w:rPr>
                        <w:t xml:space="preserve">(Jenkins, 1999; Bell and Bale, 1999; Leland, 1999) </w:t>
                      </w:r>
                    </w:p>
                  </w:txbxContent>
                </v:textbox>
              </v:shape>
            </w:pict>
          </mc:Fallback>
        </mc:AlternateContent>
      </w:r>
      <w:proofErr w:type="spellStart"/>
      <w:r w:rsidR="00B77800" w:rsidRPr="00236C97">
        <w:rPr>
          <w:rFonts w:asciiTheme="majorHAnsi" w:hAnsiTheme="majorHAnsi" w:cstheme="majorHAnsi"/>
          <w:bCs/>
        </w:rPr>
        <w:t>Saxetenbach</w:t>
      </w:r>
      <w:proofErr w:type="spellEnd"/>
      <w:r w:rsidR="00B77800" w:rsidRPr="00236C97">
        <w:rPr>
          <w:rFonts w:asciiTheme="majorHAnsi" w:hAnsiTheme="majorHAnsi" w:cstheme="majorHAnsi"/>
          <w:bCs/>
        </w:rPr>
        <w:t xml:space="preserve"> gorge provides the perfect location for</w:t>
      </w:r>
      <w:r w:rsidR="00CB67E7" w:rsidRPr="00236C97">
        <w:rPr>
          <w:rFonts w:asciiTheme="majorHAnsi" w:hAnsiTheme="majorHAnsi" w:cstheme="majorHAnsi"/>
          <w:bCs/>
        </w:rPr>
        <w:t xml:space="preserve"> canyoning</w:t>
      </w:r>
      <w:r w:rsidR="00F64E47">
        <w:rPr>
          <w:rFonts w:asciiTheme="majorHAnsi" w:hAnsiTheme="majorHAnsi" w:cstheme="majorHAnsi"/>
          <w:bCs/>
        </w:rPr>
        <w:t>,</w:t>
      </w:r>
      <w:r w:rsidR="00CB67E7" w:rsidRPr="00236C97">
        <w:rPr>
          <w:rFonts w:asciiTheme="majorHAnsi" w:hAnsiTheme="majorHAnsi" w:cstheme="majorHAnsi"/>
          <w:bCs/>
        </w:rPr>
        <w:t xml:space="preserve"> which involves traveling down the gorge by jumping and swimming through and around waterfalls, boulders and pools.</w:t>
      </w:r>
      <w:r w:rsidR="00EC1BA2" w:rsidRPr="00236C97">
        <w:rPr>
          <w:rFonts w:asciiTheme="majorHAnsi" w:hAnsiTheme="majorHAnsi" w:cstheme="majorHAnsi"/>
          <w:bCs/>
        </w:rPr>
        <w:t xml:space="preserve"> Take a look at the video below to get an idea of what canyoning in </w:t>
      </w:r>
      <w:r>
        <w:rPr>
          <w:rFonts w:asciiTheme="majorHAnsi" w:hAnsiTheme="majorHAnsi" w:cstheme="majorHAnsi"/>
          <w:bCs/>
        </w:rPr>
        <w:t xml:space="preserve">             </w:t>
      </w:r>
    </w:p>
    <w:p w14:paraId="2927F513" w14:textId="7383F0C0" w:rsidR="00B77800" w:rsidRPr="00236C97" w:rsidRDefault="00EC1BA2" w:rsidP="00236C97">
      <w:pPr>
        <w:spacing w:line="360" w:lineRule="auto"/>
        <w:rPr>
          <w:rFonts w:asciiTheme="majorHAnsi" w:hAnsiTheme="majorHAnsi" w:cstheme="majorHAnsi"/>
          <w:bCs/>
        </w:rPr>
      </w:pPr>
      <w:proofErr w:type="spellStart"/>
      <w:r w:rsidRPr="00236C97">
        <w:rPr>
          <w:rFonts w:asciiTheme="majorHAnsi" w:hAnsiTheme="majorHAnsi" w:cstheme="majorHAnsi"/>
          <w:bCs/>
        </w:rPr>
        <w:t>Saxeten</w:t>
      </w:r>
      <w:proofErr w:type="spellEnd"/>
      <w:r w:rsidRPr="00236C97">
        <w:rPr>
          <w:rFonts w:asciiTheme="majorHAnsi" w:hAnsiTheme="majorHAnsi" w:cstheme="majorHAnsi"/>
          <w:bCs/>
        </w:rPr>
        <w:t xml:space="preserve"> looks like.</w:t>
      </w:r>
    </w:p>
    <w:p w14:paraId="44544AD9" w14:textId="3BA1A8DC" w:rsidR="00C06F07" w:rsidRPr="00236C97" w:rsidRDefault="00CB67E7" w:rsidP="00236C97">
      <w:pPr>
        <w:spacing w:line="360" w:lineRule="auto"/>
        <w:rPr>
          <w:rFonts w:asciiTheme="majorHAnsi" w:hAnsiTheme="majorHAnsi" w:cstheme="majorHAnsi"/>
          <w:bCs/>
        </w:rPr>
      </w:pPr>
      <w:r w:rsidRPr="00236C97">
        <w:rPr>
          <w:rFonts w:asciiTheme="majorHAnsi" w:hAnsiTheme="majorHAnsi" w:cstheme="majorHAnsi"/>
          <w:bCs/>
        </w:rPr>
        <w:t xml:space="preserve">(VIDEO) </w:t>
      </w:r>
      <w:r w:rsidR="00EC1BA2" w:rsidRPr="00236C97">
        <w:rPr>
          <w:rFonts w:asciiTheme="majorHAnsi" w:hAnsiTheme="majorHAnsi" w:cstheme="majorHAnsi"/>
          <w:bCs/>
        </w:rPr>
        <w:t xml:space="preserve">Canyoning at </w:t>
      </w:r>
      <w:proofErr w:type="spellStart"/>
      <w:r w:rsidR="00EC1BA2" w:rsidRPr="00236C97">
        <w:rPr>
          <w:rFonts w:asciiTheme="majorHAnsi" w:hAnsiTheme="majorHAnsi" w:cstheme="majorHAnsi"/>
          <w:bCs/>
        </w:rPr>
        <w:t>Saxeten</w:t>
      </w:r>
      <w:proofErr w:type="spellEnd"/>
      <w:r w:rsidR="00EC1BA2" w:rsidRPr="00236C97">
        <w:rPr>
          <w:rFonts w:asciiTheme="majorHAnsi" w:hAnsiTheme="majorHAnsi" w:cstheme="majorHAnsi"/>
          <w:bCs/>
        </w:rPr>
        <w:t xml:space="preserve"> (</w:t>
      </w:r>
      <w:proofErr w:type="spellStart"/>
      <w:r w:rsidR="00EC1BA2" w:rsidRPr="00236C97">
        <w:rPr>
          <w:rFonts w:asciiTheme="majorHAnsi" w:hAnsiTheme="majorHAnsi" w:cstheme="majorHAnsi"/>
          <w:bCs/>
        </w:rPr>
        <w:t>Bazz</w:t>
      </w:r>
      <w:proofErr w:type="spellEnd"/>
      <w:r w:rsidR="00EC1BA2" w:rsidRPr="00236C97">
        <w:rPr>
          <w:rFonts w:asciiTheme="majorHAnsi" w:hAnsiTheme="majorHAnsi" w:cstheme="majorHAnsi"/>
          <w:bCs/>
        </w:rPr>
        <w:t xml:space="preserve"> Goes, 2016)</w:t>
      </w:r>
    </w:p>
    <w:p w14:paraId="6C5C4694" w14:textId="39B1C29E" w:rsidR="00236C97" w:rsidRDefault="00236C97" w:rsidP="00236C97">
      <w:pPr>
        <w:spacing w:line="360" w:lineRule="auto"/>
        <w:rPr>
          <w:rFonts w:ascii="Times New Roman" w:hAnsi="Times New Roman" w:cs="Times New Roman"/>
          <w:bCs/>
        </w:rPr>
      </w:pPr>
      <w:r>
        <w:rPr>
          <w:noProof/>
        </w:rPr>
        <w:drawing>
          <wp:anchor distT="0" distB="0" distL="114300" distR="114300" simplePos="0" relativeHeight="251659264" behindDoc="0" locked="0" layoutInCell="1" allowOverlap="1" wp14:anchorId="75F01ED1" wp14:editId="66686A8B">
            <wp:simplePos x="0" y="0"/>
            <wp:positionH relativeFrom="column">
              <wp:posOffset>-635</wp:posOffset>
            </wp:positionH>
            <wp:positionV relativeFrom="paragraph">
              <wp:posOffset>283210</wp:posOffset>
            </wp:positionV>
            <wp:extent cx="3157855" cy="1776730"/>
            <wp:effectExtent l="0" t="0" r="4445" b="1270"/>
            <wp:wrapSquare wrapText="bothSides"/>
            <wp:docPr id="2" name="Picture 2" descr="A group of people hiking in a for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hiking in a forest&#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57855" cy="1776730"/>
                    </a:xfrm>
                    <a:prstGeom prst="rect">
                      <a:avLst/>
                    </a:prstGeom>
                  </pic:spPr>
                </pic:pic>
              </a:graphicData>
            </a:graphic>
            <wp14:sizeRelH relativeFrom="page">
              <wp14:pctWidth>0</wp14:pctWidth>
            </wp14:sizeRelH>
            <wp14:sizeRelV relativeFrom="page">
              <wp14:pctHeight>0</wp14:pctHeight>
            </wp14:sizeRelV>
          </wp:anchor>
        </w:drawing>
      </w:r>
      <w:hyperlink r:id="rId13" w:history="1">
        <w:r w:rsidR="00EC1BA2" w:rsidRPr="00236C97">
          <w:rPr>
            <w:rStyle w:val="Hyperlink"/>
            <w:rFonts w:asciiTheme="majorHAnsi" w:hAnsiTheme="majorHAnsi" w:cstheme="majorHAnsi"/>
            <w:bCs/>
          </w:rPr>
          <w:t>https://www.youtube.com/watch?v=jXVeW1Ybnks</w:t>
        </w:r>
      </w:hyperlink>
      <w:r>
        <w:rPr>
          <w:rFonts w:ascii="Times New Roman" w:hAnsi="Times New Roman" w:cs="Times New Roman"/>
          <w:bCs/>
        </w:rPr>
        <w:t xml:space="preserve">     </w:t>
      </w:r>
    </w:p>
    <w:p w14:paraId="1DF648C6" w14:textId="0DDA38E1" w:rsidR="00236C97" w:rsidRDefault="00236C97" w:rsidP="00236C97">
      <w:pPr>
        <w:spacing w:line="360" w:lineRule="auto"/>
        <w:rPr>
          <w:rFonts w:ascii="Times New Roman" w:hAnsi="Times New Roman" w:cs="Times New Roman"/>
          <w:bCs/>
        </w:rPr>
      </w:pPr>
    </w:p>
    <w:p w14:paraId="57B97494" w14:textId="5ED51389" w:rsidR="00236C97" w:rsidRDefault="00236C97" w:rsidP="00236C97">
      <w:pPr>
        <w:spacing w:line="360" w:lineRule="auto"/>
        <w:rPr>
          <w:rFonts w:ascii="Times New Roman" w:hAnsi="Times New Roman" w:cs="Times New Roman"/>
          <w:bCs/>
        </w:rPr>
      </w:pPr>
    </w:p>
    <w:p w14:paraId="02277F79" w14:textId="032250ED" w:rsidR="00236C97" w:rsidRDefault="00236C97" w:rsidP="00236C97">
      <w:pPr>
        <w:spacing w:line="360" w:lineRule="auto"/>
        <w:rPr>
          <w:rFonts w:ascii="Times New Roman" w:hAnsi="Times New Roman" w:cs="Times New Roman"/>
          <w:bCs/>
        </w:rPr>
      </w:pPr>
    </w:p>
    <w:p w14:paraId="262A1B2D" w14:textId="08B46B5E" w:rsidR="00236C97" w:rsidRDefault="00236C97" w:rsidP="00236C97">
      <w:pPr>
        <w:spacing w:line="360" w:lineRule="auto"/>
        <w:rPr>
          <w:rFonts w:ascii="Times New Roman" w:hAnsi="Times New Roman" w:cs="Times New Roman"/>
          <w:bCs/>
        </w:rPr>
      </w:pPr>
    </w:p>
    <w:p w14:paraId="076AE008" w14:textId="0751C7B0" w:rsidR="00236C97" w:rsidRDefault="00236C97" w:rsidP="00236C97">
      <w:pPr>
        <w:spacing w:line="360" w:lineRule="auto"/>
        <w:rPr>
          <w:rFonts w:ascii="Times New Roman" w:hAnsi="Times New Roman" w:cs="Times New Roman"/>
          <w:bCs/>
        </w:rPr>
      </w:pPr>
    </w:p>
    <w:p w14:paraId="5C30D145" w14:textId="414C0032" w:rsidR="00236C97" w:rsidRDefault="00236C97" w:rsidP="00236C97">
      <w:pPr>
        <w:spacing w:line="360" w:lineRule="auto"/>
        <w:rPr>
          <w:rFonts w:ascii="Times New Roman" w:hAnsi="Times New Roman" w:cs="Times New Roman"/>
          <w:bCs/>
        </w:rPr>
      </w:pPr>
    </w:p>
    <w:p w14:paraId="29A157C7" w14:textId="3BEAD62C" w:rsidR="00537E46" w:rsidRDefault="00832FDA" w:rsidP="00236C97">
      <w:pPr>
        <w:spacing w:line="360" w:lineRule="auto"/>
        <w:rPr>
          <w:rFonts w:ascii="Times New Roman" w:hAnsi="Times New Roman" w:cs="Times New Roman"/>
          <w:bCs/>
        </w:rPr>
      </w:pPr>
      <w:r>
        <w:rPr>
          <w:rFonts w:ascii="Times New Roman" w:hAnsi="Times New Roman" w:cs="Times New Roman"/>
          <w:bCs/>
          <w:noProof/>
        </w:rPr>
        <mc:AlternateContent>
          <mc:Choice Requires="wps">
            <w:drawing>
              <wp:anchor distT="0" distB="0" distL="114300" distR="114300" simplePos="0" relativeHeight="251670528" behindDoc="0" locked="0" layoutInCell="1" allowOverlap="1" wp14:anchorId="3B2719F2" wp14:editId="675D0637">
                <wp:simplePos x="0" y="0"/>
                <wp:positionH relativeFrom="column">
                  <wp:posOffset>-423</wp:posOffset>
                </wp:positionH>
                <wp:positionV relativeFrom="paragraph">
                  <wp:posOffset>203835</wp:posOffset>
                </wp:positionV>
                <wp:extent cx="1439334" cy="287867"/>
                <wp:effectExtent l="0" t="0" r="0" b="4445"/>
                <wp:wrapNone/>
                <wp:docPr id="14" name="Text Box 14"/>
                <wp:cNvGraphicFramePr/>
                <a:graphic xmlns:a="http://schemas.openxmlformats.org/drawingml/2006/main">
                  <a:graphicData uri="http://schemas.microsoft.com/office/word/2010/wordprocessingShape">
                    <wps:wsp>
                      <wps:cNvSpPr txBox="1"/>
                      <wps:spPr>
                        <a:xfrm>
                          <a:off x="0" y="0"/>
                          <a:ext cx="1439334" cy="287867"/>
                        </a:xfrm>
                        <a:prstGeom prst="rect">
                          <a:avLst/>
                        </a:prstGeom>
                        <a:solidFill>
                          <a:schemeClr val="lt1"/>
                        </a:solidFill>
                        <a:ln w="6350">
                          <a:noFill/>
                        </a:ln>
                      </wps:spPr>
                      <wps:txbx>
                        <w:txbxContent>
                          <w:p w14:paraId="272B8784" w14:textId="3B22F00C" w:rsidR="003B3786" w:rsidRPr="00832FDA" w:rsidRDefault="003B3786">
                            <w:pPr>
                              <w:rPr>
                                <w:rFonts w:asciiTheme="majorHAnsi" w:hAnsiTheme="majorHAnsi" w:cstheme="majorHAnsi"/>
                                <w:sz w:val="20"/>
                                <w:szCs w:val="20"/>
                              </w:rPr>
                            </w:pPr>
                            <w:r w:rsidRPr="00832FDA">
                              <w:rPr>
                                <w:rFonts w:asciiTheme="majorHAnsi" w:hAnsiTheme="majorHAnsi" w:cstheme="majorHAnsi"/>
                                <w:sz w:val="20"/>
                                <w:szCs w:val="20"/>
                              </w:rPr>
                              <w:t>(Interlaken.ch,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719F2" id="Text Box 14" o:spid="_x0000_s1027" type="#_x0000_t202" style="position:absolute;margin-left:-.05pt;margin-top:16.05pt;width:113.35pt;height:2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" fillcolor="white [3201]" stroked="f" strokeweight=".5pt">
                <v:textbox>
                  <w:txbxContent>
                    <w:p w14:paraId="272B8784" w14:textId="3B22F00C" w:rsidR="003B3786" w:rsidRPr="00832FDA" w:rsidRDefault="003B3786">
                      <w:pPr>
                        <w:rPr>
                          <w:rFonts w:asciiTheme="majorHAnsi" w:hAnsiTheme="majorHAnsi" w:cstheme="majorHAnsi"/>
                          <w:sz w:val="20"/>
                          <w:szCs w:val="20"/>
                        </w:rPr>
                      </w:pPr>
                      <w:r w:rsidRPr="00832FDA">
                        <w:rPr>
                          <w:rFonts w:asciiTheme="majorHAnsi" w:hAnsiTheme="majorHAnsi" w:cstheme="majorHAnsi"/>
                          <w:sz w:val="20"/>
                          <w:szCs w:val="20"/>
                        </w:rPr>
                        <w:t>(Interlaken.ch, No Date)</w:t>
                      </w:r>
                    </w:p>
                  </w:txbxContent>
                </v:textbox>
              </v:shape>
            </w:pict>
          </mc:Fallback>
        </mc:AlternateContent>
      </w:r>
    </w:p>
    <w:p w14:paraId="02CF4E60" w14:textId="081253A5" w:rsidR="00537E46" w:rsidRDefault="00537E46">
      <w:pPr>
        <w:rPr>
          <w:rFonts w:ascii="Times New Roman" w:hAnsi="Times New Roman" w:cs="Times New Roman"/>
          <w:bCs/>
        </w:rPr>
      </w:pPr>
      <w:r>
        <w:rPr>
          <w:rFonts w:ascii="Times New Roman" w:hAnsi="Times New Roman" w:cs="Times New Roman"/>
          <w:bCs/>
          <w:noProof/>
        </w:rPr>
        <mc:AlternateContent>
          <mc:Choice Requires="wps">
            <w:drawing>
              <wp:anchor distT="0" distB="0" distL="114300" distR="114300" simplePos="0" relativeHeight="251661312" behindDoc="0" locked="0" layoutInCell="1" allowOverlap="1" wp14:anchorId="75F711FE" wp14:editId="295DD018">
                <wp:simplePos x="0" y="0"/>
                <wp:positionH relativeFrom="column">
                  <wp:posOffset>0</wp:posOffset>
                </wp:positionH>
                <wp:positionV relativeFrom="paragraph">
                  <wp:posOffset>335645</wp:posOffset>
                </wp:positionV>
                <wp:extent cx="3157855" cy="1624519"/>
                <wp:effectExtent l="0" t="0" r="4445" b="1270"/>
                <wp:wrapNone/>
                <wp:docPr id="5" name="Text Box 5"/>
                <wp:cNvGraphicFramePr/>
                <a:graphic xmlns:a="http://schemas.openxmlformats.org/drawingml/2006/main">
                  <a:graphicData uri="http://schemas.microsoft.com/office/word/2010/wordprocessingShape">
                    <wps:wsp>
                      <wps:cNvSpPr txBox="1"/>
                      <wps:spPr>
                        <a:xfrm>
                          <a:off x="0" y="0"/>
                          <a:ext cx="3157855" cy="1624519"/>
                        </a:xfrm>
                        <a:prstGeom prst="rect">
                          <a:avLst/>
                        </a:prstGeom>
                        <a:solidFill>
                          <a:schemeClr val="lt1"/>
                        </a:solidFill>
                        <a:ln w="6350">
                          <a:noFill/>
                        </a:ln>
                      </wps:spPr>
                      <wps:txbx>
                        <w:txbxContent>
                          <w:p w14:paraId="29B29D8F" w14:textId="3A885628" w:rsidR="003B3786" w:rsidRDefault="003B3786" w:rsidP="00F64E47">
                            <w:pPr>
                              <w:spacing w:line="276" w:lineRule="auto"/>
                              <w:jc w:val="center"/>
                              <w:rPr>
                                <w:rFonts w:asciiTheme="majorHAnsi" w:hAnsiTheme="majorHAnsi" w:cstheme="majorHAnsi"/>
                                <w:color w:val="000000" w:themeColor="text1"/>
                              </w:rPr>
                            </w:pPr>
                            <w:r w:rsidRPr="00537E46">
                              <w:rPr>
                                <w:rFonts w:asciiTheme="majorHAnsi" w:hAnsiTheme="majorHAnsi" w:cstheme="majorHAnsi"/>
                                <w:color w:val="000000" w:themeColor="text1"/>
                              </w:rPr>
                              <w:t>``This is a trip which has been done many times by us. In fact 35,000 people have gone on this excursion and we have never had an accident.''</w:t>
                            </w:r>
                          </w:p>
                          <w:p w14:paraId="1B5E0EA8" w14:textId="2B5D3340" w:rsidR="003B3786" w:rsidRPr="00537E46" w:rsidRDefault="003B3786" w:rsidP="00F64E47">
                            <w:pPr>
                              <w:spacing w:line="276" w:lineRule="auto"/>
                              <w:jc w:val="center"/>
                              <w:rPr>
                                <w:rFonts w:asciiTheme="majorHAnsi" w:hAnsiTheme="majorHAnsi" w:cstheme="majorHAnsi"/>
                                <w:color w:val="000000" w:themeColor="text1"/>
                              </w:rPr>
                            </w:pPr>
                            <w:r>
                              <w:rPr>
                                <w:rFonts w:asciiTheme="majorHAnsi" w:hAnsiTheme="majorHAnsi" w:cstheme="majorHAnsi"/>
                                <w:color w:val="000000" w:themeColor="text1"/>
                              </w:rPr>
                              <w:t xml:space="preserve">Georg </w:t>
                            </w:r>
                            <w:proofErr w:type="spellStart"/>
                            <w:r>
                              <w:rPr>
                                <w:rFonts w:asciiTheme="majorHAnsi" w:hAnsiTheme="majorHAnsi" w:cstheme="majorHAnsi"/>
                                <w:color w:val="000000" w:themeColor="text1"/>
                              </w:rPr>
                              <w:t>Hoedle</w:t>
                            </w:r>
                            <w:proofErr w:type="spellEnd"/>
                            <w:r>
                              <w:rPr>
                                <w:rFonts w:asciiTheme="majorHAnsi" w:hAnsiTheme="majorHAnsi" w:cstheme="majorHAnsi"/>
                                <w:color w:val="000000" w:themeColor="text1"/>
                              </w:rPr>
                              <w:t>, cofounder of Adventure world (Bell and Bale, 1999)</w:t>
                            </w:r>
                          </w:p>
                          <w:p w14:paraId="439005EE" w14:textId="1C9B2C5C" w:rsidR="003B3786" w:rsidRPr="00537E46" w:rsidRDefault="003B3786" w:rsidP="00537E46">
                            <w:pPr>
                              <w:jc w:val="cente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F711FE" id="Text Box 5" o:spid="_x0000_s1028" type="#_x0000_t202" style="position:absolute;margin-left:0;margin-top:26.45pt;width:248.65pt;height:127.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" fillcolor="white [3201]" stroked="f" strokeweight=".5pt">
                <v:textbox>
                  <w:txbxContent>
                    <w:p w14:paraId="29B29D8F" w14:textId="3A885628" w:rsidR="003B3786" w:rsidRDefault="003B3786" w:rsidP="00F64E47">
                      <w:pPr>
                        <w:spacing w:line="276" w:lineRule="auto"/>
                        <w:jc w:val="center"/>
                        <w:rPr>
                          <w:rFonts w:asciiTheme="majorHAnsi" w:hAnsiTheme="majorHAnsi" w:cstheme="majorHAnsi"/>
                          <w:color w:val="000000" w:themeColor="text1"/>
                        </w:rPr>
                      </w:pPr>
                      <w:r w:rsidRPr="00537E46">
                        <w:rPr>
                          <w:rFonts w:asciiTheme="majorHAnsi" w:hAnsiTheme="majorHAnsi" w:cstheme="majorHAnsi"/>
                          <w:color w:val="000000" w:themeColor="text1"/>
                        </w:rPr>
                        <w:t>``This is a trip which has been done many times by us. In fact 35,000 people have gone on this excursion and we have never had an accident.''</w:t>
                      </w:r>
                    </w:p>
                    <w:p w14:paraId="1B5E0EA8" w14:textId="2B5D3340" w:rsidR="003B3786" w:rsidRPr="00537E46" w:rsidRDefault="003B3786" w:rsidP="00F64E47">
                      <w:pPr>
                        <w:spacing w:line="276" w:lineRule="auto"/>
                        <w:jc w:val="center"/>
                        <w:rPr>
                          <w:rFonts w:asciiTheme="majorHAnsi" w:hAnsiTheme="majorHAnsi" w:cstheme="majorHAnsi"/>
                          <w:color w:val="000000" w:themeColor="text1"/>
                        </w:rPr>
                      </w:pPr>
                      <w:r>
                        <w:rPr>
                          <w:rFonts w:asciiTheme="majorHAnsi" w:hAnsiTheme="majorHAnsi" w:cstheme="majorHAnsi"/>
                          <w:color w:val="000000" w:themeColor="text1"/>
                        </w:rPr>
                        <w:t xml:space="preserve">Georg </w:t>
                      </w:r>
                      <w:proofErr w:type="spellStart"/>
                      <w:r>
                        <w:rPr>
                          <w:rFonts w:asciiTheme="majorHAnsi" w:hAnsiTheme="majorHAnsi" w:cstheme="majorHAnsi"/>
                          <w:color w:val="000000" w:themeColor="text1"/>
                        </w:rPr>
                        <w:t>Hoedle</w:t>
                      </w:r>
                      <w:proofErr w:type="spellEnd"/>
                      <w:r>
                        <w:rPr>
                          <w:rFonts w:asciiTheme="majorHAnsi" w:hAnsiTheme="majorHAnsi" w:cstheme="majorHAnsi"/>
                          <w:color w:val="000000" w:themeColor="text1"/>
                        </w:rPr>
                        <w:t>, cofounder of Adventure world (Bell and Bale, 1999)</w:t>
                      </w:r>
                    </w:p>
                    <w:p w14:paraId="439005EE" w14:textId="1C9B2C5C" w:rsidR="003B3786" w:rsidRPr="00537E46" w:rsidRDefault="003B3786" w:rsidP="00537E46">
                      <w:pPr>
                        <w:jc w:val="center"/>
                        <w:rPr>
                          <w:rFonts w:asciiTheme="majorHAnsi" w:hAnsiTheme="majorHAnsi" w:cstheme="majorHAnsi"/>
                        </w:rPr>
                      </w:pPr>
                    </w:p>
                  </w:txbxContent>
                </v:textbox>
              </v:shape>
            </w:pict>
          </mc:Fallback>
        </mc:AlternateContent>
      </w:r>
      <w:r>
        <w:rPr>
          <w:rFonts w:ascii="Times New Roman" w:hAnsi="Times New Roman" w:cs="Times New Roman"/>
          <w:bCs/>
        </w:rPr>
        <w:br w:type="page"/>
      </w:r>
    </w:p>
    <w:p w14:paraId="7F2B82FC" w14:textId="38C8B08F" w:rsidR="00EC1BA2" w:rsidRDefault="00E66A89" w:rsidP="00236C97">
      <w:pPr>
        <w:spacing w:line="360" w:lineRule="auto"/>
        <w:rPr>
          <w:rFonts w:ascii="Times New Roman" w:hAnsi="Times New Roman" w:cs="Times New Roman"/>
          <w:bCs/>
        </w:rPr>
      </w:pPr>
      <w:r>
        <w:rPr>
          <w:rFonts w:ascii="Times New Roman" w:hAnsi="Times New Roman" w:cs="Times New Roman"/>
          <w:bCs/>
          <w:noProof/>
        </w:rPr>
        <w:lastRenderedPageBreak/>
        <mc:AlternateContent>
          <mc:Choice Requires="wps">
            <w:drawing>
              <wp:anchor distT="0" distB="0" distL="114300" distR="114300" simplePos="0" relativeHeight="251664384" behindDoc="0" locked="0" layoutInCell="1" allowOverlap="1" wp14:anchorId="2E9DCCC0" wp14:editId="1232E41D">
                <wp:simplePos x="0" y="0"/>
                <wp:positionH relativeFrom="column">
                  <wp:posOffset>-107004</wp:posOffset>
                </wp:positionH>
                <wp:positionV relativeFrom="paragraph">
                  <wp:posOffset>-359923</wp:posOffset>
                </wp:positionV>
                <wp:extent cx="3939702" cy="2048933"/>
                <wp:effectExtent l="0" t="0" r="0" b="0"/>
                <wp:wrapNone/>
                <wp:docPr id="9" name="Text Box 9"/>
                <wp:cNvGraphicFramePr/>
                <a:graphic xmlns:a="http://schemas.openxmlformats.org/drawingml/2006/main">
                  <a:graphicData uri="http://schemas.microsoft.com/office/word/2010/wordprocessingShape">
                    <wps:wsp>
                      <wps:cNvSpPr txBox="1"/>
                      <wps:spPr>
                        <a:xfrm>
                          <a:off x="0" y="0"/>
                          <a:ext cx="3939702" cy="2048933"/>
                        </a:xfrm>
                        <a:prstGeom prst="rect">
                          <a:avLst/>
                        </a:prstGeom>
                        <a:solidFill>
                          <a:schemeClr val="lt1"/>
                        </a:solidFill>
                        <a:ln w="6350">
                          <a:noFill/>
                        </a:ln>
                      </wps:spPr>
                      <wps:txbx>
                        <w:txbxContent>
                          <w:p w14:paraId="735AC279" w14:textId="4A521B44" w:rsidR="003B3786" w:rsidRDefault="003B3786">
                            <w:pPr>
                              <w:rPr>
                                <w:rFonts w:asciiTheme="majorHAnsi" w:hAnsiTheme="majorHAnsi" w:cstheme="majorHAnsi"/>
                                <w:u w:val="single"/>
                              </w:rPr>
                            </w:pPr>
                            <w:r w:rsidRPr="00904A45">
                              <w:rPr>
                                <w:rFonts w:asciiTheme="majorHAnsi" w:hAnsiTheme="majorHAnsi" w:cstheme="majorHAnsi"/>
                                <w:u w:val="single"/>
                              </w:rPr>
                              <w:t>Who was involved?</w:t>
                            </w:r>
                          </w:p>
                          <w:p w14:paraId="56C808ED" w14:textId="6F35308B"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 xml:space="preserve">8 Guides. </w:t>
                            </w:r>
                          </w:p>
                          <w:p w14:paraId="4AECDE7D" w14:textId="669433EA"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7 out of 8 were first year guides.</w:t>
                            </w:r>
                          </w:p>
                          <w:p w14:paraId="74E27EB3" w14:textId="75B300DE"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 xml:space="preserve">45 young tourist all paying $60 each for a 90 minute session. </w:t>
                            </w:r>
                          </w:p>
                          <w:p w14:paraId="1D73AD9F" w14:textId="5E9875BE"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split into 4 groups with two guides per group.</w:t>
                            </w:r>
                          </w:p>
                          <w:p w14:paraId="4D3F466B" w14:textId="2DB26A3A" w:rsidR="003B3786" w:rsidRDefault="003B3786" w:rsidP="009263B4">
                            <w:pPr>
                              <w:pStyle w:val="ListParagraph"/>
                              <w:numPr>
                                <w:ilvl w:val="0"/>
                                <w:numId w:val="3"/>
                              </w:numPr>
                              <w:rPr>
                                <w:rFonts w:asciiTheme="majorHAnsi" w:hAnsiTheme="majorHAnsi" w:cstheme="majorHAnsi"/>
                              </w:rPr>
                            </w:pPr>
                            <w:r w:rsidRPr="00E66A89">
                              <w:rPr>
                                <w:rFonts w:asciiTheme="majorHAnsi" w:hAnsiTheme="majorHAnsi" w:cstheme="majorHAnsi"/>
                              </w:rPr>
                              <w:t>Tourists were from Australia, United Kingdom, South Africa</w:t>
                            </w:r>
                            <w:r>
                              <w:rPr>
                                <w:rFonts w:asciiTheme="majorHAnsi" w:hAnsiTheme="majorHAnsi" w:cstheme="majorHAnsi"/>
                              </w:rPr>
                              <w:t>, Canada, America and Switzerland.</w:t>
                            </w:r>
                          </w:p>
                          <w:p w14:paraId="6DA5E8CF" w14:textId="531E5211" w:rsidR="003B3786" w:rsidRPr="00E66A89" w:rsidRDefault="003B3786" w:rsidP="009263B4">
                            <w:pPr>
                              <w:pStyle w:val="ListParagraph"/>
                              <w:numPr>
                                <w:ilvl w:val="0"/>
                                <w:numId w:val="3"/>
                              </w:numPr>
                              <w:rPr>
                                <w:rFonts w:asciiTheme="majorHAnsi" w:hAnsiTheme="majorHAnsi" w:cstheme="majorHAnsi"/>
                              </w:rPr>
                            </w:pPr>
                            <w:r w:rsidRPr="00E66A89">
                              <w:rPr>
                                <w:rFonts w:asciiTheme="majorHAnsi" w:hAnsiTheme="majorHAnsi" w:cstheme="majorHAnsi"/>
                              </w:rPr>
                              <w:t>18 tourists and 3 guides died.</w:t>
                            </w:r>
                          </w:p>
                          <w:p w14:paraId="302EB7DA" w14:textId="4084EB9A" w:rsidR="003B3786" w:rsidRPr="00B50294" w:rsidRDefault="003B3786" w:rsidP="00B50294">
                            <w:pPr>
                              <w:rPr>
                                <w:rFonts w:asciiTheme="majorHAnsi" w:hAnsiTheme="majorHAnsi" w:cstheme="majorHAnsi"/>
                                <w:sz w:val="20"/>
                                <w:szCs w:val="20"/>
                              </w:rPr>
                            </w:pPr>
                            <w:r>
                              <w:rPr>
                                <w:rFonts w:asciiTheme="majorHAnsi" w:hAnsiTheme="majorHAnsi" w:cstheme="majorHAnsi"/>
                                <w:sz w:val="20"/>
                                <w:szCs w:val="20"/>
                              </w:rPr>
                              <w:t xml:space="preserve">                                                                          (Leland, 1999)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DCCC0" id="Text Box 9" o:spid="_x0000_s1029" type="#_x0000_t202" style="position:absolute;margin-left:-8.45pt;margin-top:-28.35pt;width:310.2pt;height:16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" fillcolor="white [3201]" stroked="f" strokeweight=".5pt">
                <v:textbox>
                  <w:txbxContent>
                    <w:p w14:paraId="735AC279" w14:textId="4A521B44" w:rsidR="003B3786" w:rsidRDefault="003B3786">
                      <w:pPr>
                        <w:rPr>
                          <w:rFonts w:asciiTheme="majorHAnsi" w:hAnsiTheme="majorHAnsi" w:cstheme="majorHAnsi"/>
                          <w:u w:val="single"/>
                        </w:rPr>
                      </w:pPr>
                      <w:r w:rsidRPr="00904A45">
                        <w:rPr>
                          <w:rFonts w:asciiTheme="majorHAnsi" w:hAnsiTheme="majorHAnsi" w:cstheme="majorHAnsi"/>
                          <w:u w:val="single"/>
                        </w:rPr>
                        <w:t>Who was involved?</w:t>
                      </w:r>
                    </w:p>
                    <w:p w14:paraId="56C808ED" w14:textId="6F35308B"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 xml:space="preserve">8 Guides. </w:t>
                      </w:r>
                    </w:p>
                    <w:p w14:paraId="4AECDE7D" w14:textId="669433EA"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7 out of 8 were first year guides.</w:t>
                      </w:r>
                    </w:p>
                    <w:p w14:paraId="74E27EB3" w14:textId="75B300DE"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 xml:space="preserve">45 young tourist all paying $60 each for a 90 minute session. </w:t>
                      </w:r>
                    </w:p>
                    <w:p w14:paraId="1D73AD9F" w14:textId="5E9875BE" w:rsidR="003B3786" w:rsidRDefault="003B3786" w:rsidP="00904A45">
                      <w:pPr>
                        <w:pStyle w:val="ListParagraph"/>
                        <w:numPr>
                          <w:ilvl w:val="0"/>
                          <w:numId w:val="3"/>
                        </w:numPr>
                        <w:rPr>
                          <w:rFonts w:asciiTheme="majorHAnsi" w:hAnsiTheme="majorHAnsi" w:cstheme="majorHAnsi"/>
                        </w:rPr>
                      </w:pPr>
                      <w:r>
                        <w:rPr>
                          <w:rFonts w:asciiTheme="majorHAnsi" w:hAnsiTheme="majorHAnsi" w:cstheme="majorHAnsi"/>
                        </w:rPr>
                        <w:t>split into 4 groups with two guides per group.</w:t>
                      </w:r>
                    </w:p>
                    <w:p w14:paraId="4D3F466B" w14:textId="2DB26A3A" w:rsidR="003B3786" w:rsidRDefault="003B3786" w:rsidP="009263B4">
                      <w:pPr>
                        <w:pStyle w:val="ListParagraph"/>
                        <w:numPr>
                          <w:ilvl w:val="0"/>
                          <w:numId w:val="3"/>
                        </w:numPr>
                        <w:rPr>
                          <w:rFonts w:asciiTheme="majorHAnsi" w:hAnsiTheme="majorHAnsi" w:cstheme="majorHAnsi"/>
                        </w:rPr>
                      </w:pPr>
                      <w:r w:rsidRPr="00E66A89">
                        <w:rPr>
                          <w:rFonts w:asciiTheme="majorHAnsi" w:hAnsiTheme="majorHAnsi" w:cstheme="majorHAnsi"/>
                        </w:rPr>
                        <w:t>Tourists were from Australia, United Kingdom, South Africa</w:t>
                      </w:r>
                      <w:r>
                        <w:rPr>
                          <w:rFonts w:asciiTheme="majorHAnsi" w:hAnsiTheme="majorHAnsi" w:cstheme="majorHAnsi"/>
                        </w:rPr>
                        <w:t>, Canada, America and Switzerland.</w:t>
                      </w:r>
                    </w:p>
                    <w:p w14:paraId="6DA5E8CF" w14:textId="531E5211" w:rsidR="003B3786" w:rsidRPr="00E66A89" w:rsidRDefault="003B3786" w:rsidP="009263B4">
                      <w:pPr>
                        <w:pStyle w:val="ListParagraph"/>
                        <w:numPr>
                          <w:ilvl w:val="0"/>
                          <w:numId w:val="3"/>
                        </w:numPr>
                        <w:rPr>
                          <w:rFonts w:asciiTheme="majorHAnsi" w:hAnsiTheme="majorHAnsi" w:cstheme="majorHAnsi"/>
                        </w:rPr>
                      </w:pPr>
                      <w:r w:rsidRPr="00E66A89">
                        <w:rPr>
                          <w:rFonts w:asciiTheme="majorHAnsi" w:hAnsiTheme="majorHAnsi" w:cstheme="majorHAnsi"/>
                        </w:rPr>
                        <w:t>18 tourists and 3 guides died.</w:t>
                      </w:r>
                    </w:p>
                    <w:p w14:paraId="302EB7DA" w14:textId="4084EB9A" w:rsidR="003B3786" w:rsidRPr="00B50294" w:rsidRDefault="003B3786" w:rsidP="00B50294">
                      <w:pPr>
                        <w:rPr>
                          <w:rFonts w:asciiTheme="majorHAnsi" w:hAnsiTheme="majorHAnsi" w:cstheme="majorHAnsi"/>
                          <w:sz w:val="20"/>
                          <w:szCs w:val="20"/>
                        </w:rPr>
                      </w:pPr>
                      <w:r>
                        <w:rPr>
                          <w:rFonts w:asciiTheme="majorHAnsi" w:hAnsiTheme="majorHAnsi" w:cstheme="majorHAnsi"/>
                          <w:sz w:val="20"/>
                          <w:szCs w:val="20"/>
                        </w:rPr>
                        <w:t xml:space="preserve">                                                                          (Leland, 1999)</w:t>
                      </w:r>
                    </w:p>
                  </w:txbxContent>
                </v:textbox>
              </v:shape>
            </w:pict>
          </mc:Fallback>
        </mc:AlternateContent>
      </w:r>
      <w:r w:rsidR="005D165A">
        <w:rPr>
          <w:rFonts w:ascii="Times New Roman" w:hAnsi="Times New Roman" w:cs="Times New Roman"/>
          <w:noProof/>
        </w:rPr>
        <w:drawing>
          <wp:anchor distT="0" distB="0" distL="114300" distR="114300" simplePos="0" relativeHeight="251665408" behindDoc="0" locked="0" layoutInCell="1" allowOverlap="1" wp14:anchorId="393FE2E9" wp14:editId="4361D8A6">
            <wp:simplePos x="0" y="0"/>
            <wp:positionH relativeFrom="column">
              <wp:posOffset>3835824</wp:posOffset>
            </wp:positionH>
            <wp:positionV relativeFrom="paragraph">
              <wp:posOffset>212</wp:posOffset>
            </wp:positionV>
            <wp:extent cx="2081530" cy="1387475"/>
            <wp:effectExtent l="0" t="0" r="1270" b="0"/>
            <wp:wrapSquare wrapText="bothSides"/>
            <wp:docPr id="11" name="Picture 11" descr="A picture containing rock, outdoor, nature, roc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rock, outdoor, nature, rock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81530" cy="1387475"/>
                    </a:xfrm>
                    <a:prstGeom prst="rect">
                      <a:avLst/>
                    </a:prstGeom>
                  </pic:spPr>
                </pic:pic>
              </a:graphicData>
            </a:graphic>
            <wp14:sizeRelH relativeFrom="page">
              <wp14:pctWidth>0</wp14:pctWidth>
            </wp14:sizeRelH>
            <wp14:sizeRelV relativeFrom="page">
              <wp14:pctHeight>0</wp14:pctHeight>
            </wp14:sizeRelV>
          </wp:anchor>
        </w:drawing>
      </w:r>
    </w:p>
    <w:p w14:paraId="108602F4" w14:textId="3113B814" w:rsidR="005D165A" w:rsidRPr="005D165A" w:rsidRDefault="005D165A" w:rsidP="005D165A">
      <w:pPr>
        <w:rPr>
          <w:rFonts w:ascii="Times New Roman" w:hAnsi="Times New Roman" w:cs="Times New Roman"/>
        </w:rPr>
      </w:pPr>
    </w:p>
    <w:p w14:paraId="33059378" w14:textId="77F725CE" w:rsidR="005D165A" w:rsidRPr="005D165A" w:rsidRDefault="005D165A" w:rsidP="005D165A">
      <w:pPr>
        <w:rPr>
          <w:rFonts w:ascii="Times New Roman" w:hAnsi="Times New Roman" w:cs="Times New Roman"/>
        </w:rPr>
      </w:pPr>
    </w:p>
    <w:p w14:paraId="5F723570" w14:textId="67A22877" w:rsidR="005D165A" w:rsidRPr="005D165A" w:rsidRDefault="005D165A" w:rsidP="005D165A">
      <w:pPr>
        <w:rPr>
          <w:rFonts w:ascii="Times New Roman" w:hAnsi="Times New Roman" w:cs="Times New Roman"/>
        </w:rPr>
      </w:pPr>
    </w:p>
    <w:p w14:paraId="297DEF8B" w14:textId="7D8C3551" w:rsidR="005D165A" w:rsidRPr="005D165A" w:rsidRDefault="005D165A" w:rsidP="005D165A">
      <w:pPr>
        <w:rPr>
          <w:rFonts w:ascii="Times New Roman" w:hAnsi="Times New Roman" w:cs="Times New Roman"/>
        </w:rPr>
      </w:pPr>
    </w:p>
    <w:p w14:paraId="501104DE" w14:textId="3973E2F1" w:rsidR="005D165A" w:rsidRPr="005D165A" w:rsidRDefault="005D165A" w:rsidP="005D165A">
      <w:pPr>
        <w:rPr>
          <w:rFonts w:ascii="Times New Roman" w:hAnsi="Times New Roman" w:cs="Times New Roman"/>
        </w:rPr>
      </w:pPr>
    </w:p>
    <w:p w14:paraId="3E708264" w14:textId="4F755D41" w:rsidR="005D165A" w:rsidRPr="005D165A" w:rsidRDefault="005D165A" w:rsidP="005D165A">
      <w:pPr>
        <w:rPr>
          <w:rFonts w:ascii="Times New Roman" w:hAnsi="Times New Roman" w:cs="Times New Roman"/>
        </w:rPr>
      </w:pPr>
    </w:p>
    <w:p w14:paraId="291EE07C" w14:textId="2DD616A3" w:rsidR="005D165A" w:rsidRPr="005D165A" w:rsidRDefault="00832FDA" w:rsidP="005D165A">
      <w:pPr>
        <w:rPr>
          <w:rFonts w:ascii="Times New Roman" w:hAnsi="Times New Roman" w:cs="Times New Roman"/>
        </w:rPr>
      </w:pPr>
      <w:r>
        <w:rPr>
          <w:noProof/>
        </w:rPr>
        <mc:AlternateContent>
          <mc:Choice Requires="wps">
            <w:drawing>
              <wp:anchor distT="0" distB="0" distL="114300" distR="114300" simplePos="0" relativeHeight="251669504" behindDoc="0" locked="0" layoutInCell="1" allowOverlap="1" wp14:anchorId="1E432ED8" wp14:editId="43EA708C">
                <wp:simplePos x="0" y="0"/>
                <wp:positionH relativeFrom="column">
                  <wp:posOffset>4809067</wp:posOffset>
                </wp:positionH>
                <wp:positionV relativeFrom="paragraph">
                  <wp:posOffset>72813</wp:posOffset>
                </wp:positionV>
                <wp:extent cx="1184910" cy="304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184910" cy="304800"/>
                        </a:xfrm>
                        <a:prstGeom prst="rect">
                          <a:avLst/>
                        </a:prstGeom>
                        <a:noFill/>
                        <a:ln w="6350">
                          <a:noFill/>
                        </a:ln>
                      </wps:spPr>
                      <wps:txbx>
                        <w:txbxContent>
                          <w:p w14:paraId="7D27A3CF" w14:textId="09A3294D" w:rsidR="003B3786" w:rsidRPr="00832FDA" w:rsidRDefault="003B3786" w:rsidP="005D165A">
                            <w:pPr>
                              <w:rPr>
                                <w:rFonts w:asciiTheme="majorHAnsi" w:hAnsiTheme="majorHAnsi" w:cstheme="majorHAnsi"/>
                                <w:sz w:val="20"/>
                                <w:szCs w:val="20"/>
                              </w:rPr>
                            </w:pPr>
                            <w:r w:rsidRPr="00832FDA">
                              <w:rPr>
                                <w:rFonts w:asciiTheme="majorHAnsi" w:hAnsiTheme="majorHAnsi" w:cstheme="majorHAnsi"/>
                                <w:sz w:val="20"/>
                                <w:szCs w:val="20"/>
                              </w:rPr>
                              <w:t>(Viator.com, 2021)</w:t>
                            </w:r>
                          </w:p>
                          <w:p w14:paraId="74C43069" w14:textId="77777777" w:rsidR="003B3786" w:rsidRPr="005D165A" w:rsidRDefault="003B3786" w:rsidP="005D165A">
                            <w:pPr>
                              <w:rPr>
                                <w:rFonts w:ascii="Times New Roman" w:hAnsi="Times New Roman" w:cs="Times New Roman"/>
                              </w:rPr>
                            </w:pPr>
                          </w:p>
                          <w:p w14:paraId="258221DC" w14:textId="77777777" w:rsidR="003B3786" w:rsidRPr="003A0DC1" w:rsidRDefault="003B3786">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32ED8" id="Text Box 13" o:spid="_x0000_s1030" type="#_x0000_t202" style="position:absolute;margin-left:378.65pt;margin-top:5.75pt;width:93.3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" filled="f" stroked="f" strokeweight=".5pt">
                <v:textbox>
                  <w:txbxContent>
                    <w:p w14:paraId="7D27A3CF" w14:textId="09A3294D" w:rsidR="003B3786" w:rsidRPr="00832FDA" w:rsidRDefault="003B3786" w:rsidP="005D165A">
                      <w:pPr>
                        <w:rPr>
                          <w:rFonts w:asciiTheme="majorHAnsi" w:hAnsiTheme="majorHAnsi" w:cstheme="majorHAnsi"/>
                          <w:sz w:val="20"/>
                          <w:szCs w:val="20"/>
                        </w:rPr>
                      </w:pPr>
                      <w:r w:rsidRPr="00832FDA">
                        <w:rPr>
                          <w:rFonts w:asciiTheme="majorHAnsi" w:hAnsiTheme="majorHAnsi" w:cstheme="majorHAnsi"/>
                          <w:sz w:val="20"/>
                          <w:szCs w:val="20"/>
                        </w:rPr>
                        <w:t>(Viator.com, 2021)</w:t>
                      </w:r>
                    </w:p>
                    <w:p w14:paraId="74C43069" w14:textId="77777777" w:rsidR="003B3786" w:rsidRPr="005D165A" w:rsidRDefault="003B3786" w:rsidP="005D165A">
                      <w:pPr>
                        <w:rPr>
                          <w:rFonts w:ascii="Times New Roman" w:hAnsi="Times New Roman" w:cs="Times New Roman"/>
                        </w:rPr>
                      </w:pPr>
                    </w:p>
                    <w:p w14:paraId="258221DC" w14:textId="77777777" w:rsidR="003B3786" w:rsidRPr="003A0DC1" w:rsidRDefault="003B3786">
                      <w:pPr>
                        <w:rPr>
                          <w:rFonts w:ascii="Times New Roman" w:hAnsi="Times New Roman" w:cs="Times New Roman"/>
                        </w:rPr>
                      </w:pPr>
                    </w:p>
                  </w:txbxContent>
                </v:textbox>
                <w10:wrap type="square"/>
              </v:shape>
            </w:pict>
          </mc:Fallback>
        </mc:AlternateContent>
      </w:r>
    </w:p>
    <w:p w14:paraId="543B2FC2" w14:textId="252A392D" w:rsidR="005D165A" w:rsidRPr="005D165A" w:rsidRDefault="005D165A" w:rsidP="005D165A">
      <w:pPr>
        <w:rPr>
          <w:rFonts w:ascii="Times New Roman" w:hAnsi="Times New Roman" w:cs="Times New Roman"/>
        </w:rPr>
      </w:pPr>
    </w:p>
    <w:p w14:paraId="1780D85C" w14:textId="444A15B9" w:rsidR="005D165A" w:rsidRPr="005D165A" w:rsidRDefault="005D165A" w:rsidP="005D165A">
      <w:pPr>
        <w:rPr>
          <w:rFonts w:ascii="Times New Roman" w:hAnsi="Times New Roman" w:cs="Times New Roman"/>
        </w:rPr>
      </w:pPr>
    </w:p>
    <w:p w14:paraId="1801D7A4" w14:textId="53D2E5D0" w:rsidR="00B50294" w:rsidRDefault="00B50294" w:rsidP="00B50294">
      <w:pPr>
        <w:pStyle w:val="Subtitle"/>
        <w:spacing w:line="360" w:lineRule="auto"/>
      </w:pPr>
      <w:r>
        <w:rPr>
          <w:noProof/>
        </w:rPr>
        <mc:AlternateContent>
          <mc:Choice Requires="wps">
            <w:drawing>
              <wp:anchor distT="0" distB="0" distL="114300" distR="114300" simplePos="0" relativeHeight="251667456" behindDoc="0" locked="0" layoutInCell="1" allowOverlap="1" wp14:anchorId="08121BD8" wp14:editId="416C6CBD">
                <wp:simplePos x="0" y="0"/>
                <wp:positionH relativeFrom="column">
                  <wp:posOffset>-8890</wp:posOffset>
                </wp:positionH>
                <wp:positionV relativeFrom="paragraph">
                  <wp:posOffset>471170</wp:posOffset>
                </wp:positionV>
                <wp:extent cx="6002020" cy="4199255"/>
                <wp:effectExtent l="0" t="0" r="17780" b="17145"/>
                <wp:wrapSquare wrapText="bothSides"/>
                <wp:docPr id="12" name="Text Box 12"/>
                <wp:cNvGraphicFramePr/>
                <a:graphic xmlns:a="http://schemas.openxmlformats.org/drawingml/2006/main">
                  <a:graphicData uri="http://schemas.microsoft.com/office/word/2010/wordprocessingShape">
                    <wps:wsp>
                      <wps:cNvSpPr txBox="1"/>
                      <wps:spPr>
                        <a:xfrm>
                          <a:off x="0" y="0"/>
                          <a:ext cx="6002020" cy="4199255"/>
                        </a:xfrm>
                        <a:prstGeom prst="rect">
                          <a:avLst/>
                        </a:prstGeom>
                        <a:noFill/>
                        <a:ln w="6350">
                          <a:solidFill>
                            <a:prstClr val="black"/>
                          </a:solidFill>
                        </a:ln>
                      </wps:spPr>
                      <wps:txbx>
                        <w:txbxContent>
                          <w:p w14:paraId="3176AF5F" w14:textId="1DFC7EBA" w:rsidR="003B3786" w:rsidRDefault="003B3786" w:rsidP="00BE7132">
                            <w:pPr>
                              <w:spacing w:line="360" w:lineRule="auto"/>
                              <w:rPr>
                                <w:rFonts w:asciiTheme="majorHAnsi" w:hAnsiTheme="majorHAnsi" w:cstheme="majorHAnsi"/>
                                <w:u w:val="single"/>
                              </w:rPr>
                            </w:pPr>
                            <w:r w:rsidRPr="00B50294">
                              <w:rPr>
                                <w:rFonts w:asciiTheme="majorHAnsi" w:hAnsiTheme="majorHAnsi" w:cstheme="majorHAnsi"/>
                                <w:u w:val="single"/>
                              </w:rPr>
                              <w:t>What Happened?</w:t>
                            </w:r>
                          </w:p>
                          <w:p w14:paraId="7A965FC9" w14:textId="0428CDB2" w:rsidR="003B3786" w:rsidRDefault="003B3786" w:rsidP="00BE7132">
                            <w:pPr>
                              <w:spacing w:line="360" w:lineRule="auto"/>
                              <w:rPr>
                                <w:rFonts w:asciiTheme="majorHAnsi" w:hAnsiTheme="majorHAnsi" w:cstheme="majorHAnsi"/>
                              </w:rPr>
                            </w:pPr>
                            <w:r>
                              <w:rPr>
                                <w:rFonts w:asciiTheme="majorHAnsi" w:hAnsiTheme="majorHAnsi" w:cstheme="majorHAnsi"/>
                              </w:rPr>
                              <w:t>The accident took place on the 27</w:t>
                            </w:r>
                            <w:r w:rsidRPr="00906190">
                              <w:rPr>
                                <w:rFonts w:asciiTheme="majorHAnsi" w:hAnsiTheme="majorHAnsi" w:cstheme="majorHAnsi"/>
                                <w:vertAlign w:val="superscript"/>
                              </w:rPr>
                              <w:t>th</w:t>
                            </w:r>
                            <w:r>
                              <w:rPr>
                                <w:rFonts w:asciiTheme="majorHAnsi" w:hAnsiTheme="majorHAnsi" w:cstheme="majorHAnsi"/>
                              </w:rPr>
                              <w:t xml:space="preserve"> July 1999.</w:t>
                            </w:r>
                          </w:p>
                          <w:p w14:paraId="7E4EFC1A" w14:textId="0F04FFDD" w:rsidR="003B3786" w:rsidRDefault="003B3786" w:rsidP="00BE7132">
                            <w:pPr>
                              <w:spacing w:line="360" w:lineRule="auto"/>
                              <w:rPr>
                                <w:rFonts w:asciiTheme="majorHAnsi" w:hAnsiTheme="majorHAnsi" w:cstheme="majorHAnsi"/>
                              </w:rPr>
                            </w:pPr>
                            <w:r>
                              <w:rPr>
                                <w:rFonts w:asciiTheme="majorHAnsi" w:hAnsiTheme="majorHAnsi" w:cstheme="majorHAnsi"/>
                              </w:rPr>
                              <w:t>Before the group entered the gorge it started to rain, however, the guides reassured the group that there were several exit points along the gorge.</w:t>
                            </w:r>
                          </w:p>
                          <w:p w14:paraId="4CE13483" w14:textId="0576B0EF" w:rsidR="003B3786" w:rsidRDefault="003B3786" w:rsidP="00BE7132">
                            <w:pPr>
                              <w:spacing w:line="360" w:lineRule="auto"/>
                              <w:rPr>
                                <w:rFonts w:asciiTheme="majorHAnsi" w:hAnsiTheme="majorHAnsi" w:cstheme="majorHAnsi"/>
                              </w:rPr>
                            </w:pPr>
                            <w:r>
                              <w:rPr>
                                <w:rFonts w:asciiTheme="majorHAnsi" w:hAnsiTheme="majorHAnsi" w:cstheme="majorHAnsi"/>
                              </w:rPr>
                              <w:t>At</w:t>
                            </w:r>
                            <w:r w:rsidRPr="00BE7132">
                              <w:rPr>
                                <w:rFonts w:asciiTheme="majorHAnsi" w:hAnsiTheme="majorHAnsi" w:cstheme="majorHAnsi"/>
                              </w:rPr>
                              <w:t xml:space="preserve"> 4pm </w:t>
                            </w:r>
                            <w:proofErr w:type="spellStart"/>
                            <w:r w:rsidRPr="00BE7132">
                              <w:rPr>
                                <w:rFonts w:asciiTheme="majorHAnsi" w:hAnsiTheme="majorHAnsi" w:cstheme="majorHAnsi"/>
                              </w:rPr>
                              <w:t>Hienz</w:t>
                            </w:r>
                            <w:proofErr w:type="spellEnd"/>
                            <w:r w:rsidRPr="00BE7132">
                              <w:rPr>
                                <w:rFonts w:asciiTheme="majorHAnsi" w:hAnsiTheme="majorHAnsi" w:cstheme="majorHAnsi"/>
                              </w:rPr>
                              <w:t xml:space="preserve"> </w:t>
                            </w:r>
                            <w:proofErr w:type="spellStart"/>
                            <w:r w:rsidRPr="00BE7132">
                              <w:rPr>
                                <w:rFonts w:asciiTheme="majorHAnsi" w:hAnsiTheme="majorHAnsi" w:cstheme="majorHAnsi"/>
                              </w:rPr>
                              <w:t>Loosli</w:t>
                            </w:r>
                            <w:proofErr w:type="spellEnd"/>
                            <w:r w:rsidRPr="00BE7132">
                              <w:rPr>
                                <w:rFonts w:asciiTheme="majorHAnsi" w:hAnsiTheme="majorHAnsi" w:cstheme="majorHAnsi"/>
                              </w:rPr>
                              <w:t xml:space="preserve"> from the Alpine raft company decides the weather is too dangerous to go canyoning and cancels his clients</w:t>
                            </w:r>
                            <w:r>
                              <w:rPr>
                                <w:rFonts w:asciiTheme="majorHAnsi" w:hAnsiTheme="majorHAnsi" w:cstheme="majorHAnsi"/>
                              </w:rPr>
                              <w:t>’</w:t>
                            </w:r>
                            <w:r w:rsidRPr="00BE7132">
                              <w:rPr>
                                <w:rFonts w:asciiTheme="majorHAnsi" w:hAnsiTheme="majorHAnsi" w:cstheme="majorHAnsi"/>
                              </w:rPr>
                              <w:t xml:space="preserve"> trip</w:t>
                            </w:r>
                            <w:r>
                              <w:rPr>
                                <w:rFonts w:asciiTheme="majorHAnsi" w:hAnsiTheme="majorHAnsi" w:cstheme="majorHAnsi"/>
                              </w:rPr>
                              <w:t xml:space="preserve"> </w:t>
                            </w:r>
                            <w:r w:rsidRPr="00264A65">
                              <w:rPr>
                                <w:rFonts w:asciiTheme="majorHAnsi" w:hAnsiTheme="majorHAnsi" w:cstheme="majorHAnsi"/>
                                <w:sz w:val="22"/>
                                <w:szCs w:val="22"/>
                              </w:rPr>
                              <w:t>(Leland, 1999)</w:t>
                            </w:r>
                          </w:p>
                          <w:p w14:paraId="4E2AEED8" w14:textId="572A5BCA" w:rsidR="003B3786" w:rsidRPr="00BE7132" w:rsidRDefault="003B3786" w:rsidP="00BE7132">
                            <w:pPr>
                              <w:spacing w:line="360" w:lineRule="auto"/>
                              <w:rPr>
                                <w:rFonts w:asciiTheme="majorHAnsi" w:hAnsiTheme="majorHAnsi" w:cstheme="majorHAnsi"/>
                              </w:rPr>
                            </w:pPr>
                            <w:r>
                              <w:rPr>
                                <w:rFonts w:asciiTheme="majorHAnsi" w:hAnsiTheme="majorHAnsi" w:cstheme="majorHAnsi"/>
                              </w:rPr>
                              <w:t xml:space="preserve">A fire official, Martin </w:t>
                            </w:r>
                            <w:proofErr w:type="spellStart"/>
                            <w:r>
                              <w:rPr>
                                <w:rFonts w:asciiTheme="majorHAnsi" w:hAnsiTheme="majorHAnsi" w:cstheme="majorHAnsi"/>
                              </w:rPr>
                              <w:t>Seemtater</w:t>
                            </w:r>
                            <w:proofErr w:type="spellEnd"/>
                            <w:r>
                              <w:rPr>
                                <w:rFonts w:asciiTheme="majorHAnsi" w:hAnsiTheme="majorHAnsi" w:cstheme="majorHAnsi"/>
                              </w:rPr>
                              <w:t xml:space="preserve">, warned the group of the storm that was upstream, but they took no notice and replied with “We know what we are doing. We know our job” </w:t>
                            </w:r>
                            <w:r w:rsidRPr="00B80B19">
                              <w:rPr>
                                <w:rFonts w:asciiTheme="majorHAnsi" w:hAnsiTheme="majorHAnsi" w:cstheme="majorHAnsi"/>
                                <w:sz w:val="20"/>
                                <w:szCs w:val="20"/>
                              </w:rPr>
                              <w:t>(Leland, 1999)</w:t>
                            </w:r>
                            <w:r>
                              <w:rPr>
                                <w:rFonts w:asciiTheme="majorHAnsi" w:hAnsiTheme="majorHAnsi" w:cstheme="majorHAnsi"/>
                                <w:sz w:val="20"/>
                                <w:szCs w:val="20"/>
                              </w:rPr>
                              <w:t>.</w:t>
                            </w:r>
                          </w:p>
                          <w:p w14:paraId="5B022CBB" w14:textId="32CC9423" w:rsidR="003B3786" w:rsidRDefault="003B3786" w:rsidP="00BE7132">
                            <w:pPr>
                              <w:spacing w:line="360" w:lineRule="auto"/>
                              <w:rPr>
                                <w:rFonts w:asciiTheme="majorHAnsi" w:hAnsiTheme="majorHAnsi" w:cstheme="majorHAnsi"/>
                              </w:rPr>
                            </w:pPr>
                            <w:r>
                              <w:rPr>
                                <w:rFonts w:asciiTheme="majorHAnsi" w:hAnsiTheme="majorHAnsi" w:cstheme="majorHAnsi"/>
                              </w:rPr>
                              <w:t xml:space="preserve">At 4.30pm Adventure World’s guides and clients head to the </w:t>
                            </w:r>
                            <w:proofErr w:type="spellStart"/>
                            <w:r>
                              <w:rPr>
                                <w:rFonts w:asciiTheme="majorHAnsi" w:hAnsiTheme="majorHAnsi" w:cstheme="majorHAnsi"/>
                              </w:rPr>
                              <w:t>Saxeten</w:t>
                            </w:r>
                            <w:proofErr w:type="spellEnd"/>
                            <w:r>
                              <w:rPr>
                                <w:rFonts w:asciiTheme="majorHAnsi" w:hAnsiTheme="majorHAnsi" w:cstheme="majorHAnsi"/>
                              </w:rPr>
                              <w:t xml:space="preserve"> Gorge. There are short bursts of rain, however, they are unaware that a flash flood was racing down the gorge, causing a natural dam to burst which flooded the canyon and was fast approaching the group of canyoners. </w:t>
                            </w:r>
                          </w:p>
                          <w:p w14:paraId="50614CC4" w14:textId="3C0332A6" w:rsidR="003B3786" w:rsidRDefault="003B3786" w:rsidP="00BE7132">
                            <w:pPr>
                              <w:spacing w:line="360" w:lineRule="auto"/>
                              <w:rPr>
                                <w:rFonts w:asciiTheme="majorHAnsi" w:hAnsiTheme="majorHAnsi" w:cstheme="majorHAnsi"/>
                              </w:rPr>
                            </w:pPr>
                            <w:r>
                              <w:rPr>
                                <w:rFonts w:asciiTheme="majorHAnsi" w:hAnsiTheme="majorHAnsi" w:cstheme="majorHAnsi"/>
                              </w:rPr>
                              <w:t>By 6pm the flood had hit and a search and rescue mission had started.</w:t>
                            </w:r>
                          </w:p>
                          <w:p w14:paraId="61BAEBA3" w14:textId="164FA401" w:rsidR="003B3786" w:rsidRPr="00E66A89" w:rsidRDefault="003B3786" w:rsidP="00BE7132">
                            <w:pPr>
                              <w:spacing w:line="360" w:lineRule="auto"/>
                              <w:rPr>
                                <w:rFonts w:asciiTheme="majorHAnsi" w:hAnsiTheme="majorHAnsi" w:cstheme="majorHAnsi"/>
                                <w:sz w:val="20"/>
                                <w:szCs w:val="20"/>
                              </w:rPr>
                            </w:pPr>
                            <w:r w:rsidRPr="00E66A89">
                              <w:rPr>
                                <w:rFonts w:asciiTheme="majorHAnsi" w:hAnsiTheme="majorHAnsi" w:cstheme="majorHAnsi"/>
                                <w:sz w:val="20"/>
                                <w:szCs w:val="20"/>
                              </w:rPr>
                              <w:t xml:space="preserve">(Leland, 1999; Bell and Bale, 1999; </w:t>
                            </w:r>
                            <w:proofErr w:type="spellStart"/>
                            <w:r w:rsidRPr="00E66A89">
                              <w:rPr>
                                <w:rFonts w:asciiTheme="majorHAnsi" w:hAnsiTheme="majorHAnsi" w:cstheme="majorHAnsi"/>
                                <w:sz w:val="20"/>
                                <w:szCs w:val="20"/>
                                <w:shd w:val="clear" w:color="auto" w:fill="FFFFFF"/>
                              </w:rPr>
                              <w:t>Fröhlicher</w:t>
                            </w:r>
                            <w:proofErr w:type="spellEnd"/>
                            <w:r w:rsidRPr="00E66A89">
                              <w:rPr>
                                <w:rFonts w:asciiTheme="majorHAnsi" w:hAnsiTheme="majorHAnsi" w:cstheme="majorHAnsi"/>
                                <w:sz w:val="20"/>
                                <w:szCs w:val="20"/>
                                <w:shd w:val="clear" w:color="auto" w:fill="FFFFFF"/>
                              </w:rPr>
                              <w:t xml:space="preserve"> and </w:t>
                            </w:r>
                            <w:proofErr w:type="spellStart"/>
                            <w:r w:rsidRPr="00E66A89">
                              <w:rPr>
                                <w:rFonts w:asciiTheme="majorHAnsi" w:hAnsiTheme="majorHAnsi" w:cstheme="majorHAnsi"/>
                                <w:sz w:val="20"/>
                                <w:szCs w:val="20"/>
                                <w:shd w:val="clear" w:color="auto" w:fill="FFFFFF"/>
                              </w:rPr>
                              <w:t>Wienand</w:t>
                            </w:r>
                            <w:proofErr w:type="spellEnd"/>
                            <w:r>
                              <w:rPr>
                                <w:rFonts w:asciiTheme="majorHAnsi" w:hAnsiTheme="majorHAnsi" w:cstheme="majorHAnsi"/>
                                <w:sz w:val="20"/>
                                <w:szCs w:val="20"/>
                                <w:shd w:val="clear" w:color="auto" w:fill="FFFFFF"/>
                              </w:rPr>
                              <w:t>, 2019)</w:t>
                            </w:r>
                          </w:p>
                          <w:p w14:paraId="44C9983F" w14:textId="77777777" w:rsidR="003B3786" w:rsidRDefault="003B3786" w:rsidP="00BE7132">
                            <w:pPr>
                              <w:spacing w:line="360" w:lineRule="auto"/>
                              <w:rPr>
                                <w:rFonts w:asciiTheme="majorHAnsi" w:hAnsiTheme="majorHAnsi" w:cstheme="majorHAnsi"/>
                              </w:rPr>
                            </w:pPr>
                          </w:p>
                          <w:p w14:paraId="5B4DC9B4" w14:textId="4C78831E" w:rsidR="003B3786" w:rsidRPr="00906190" w:rsidRDefault="003B3786">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21BD8" id="Text Box 12" o:spid="_x0000_s1031" type="#_x0000_t202" style="position:absolute;margin-left:-.7pt;margin-top:37.1pt;width:472.6pt;height:33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" filled="f" strokeweight=".5pt">
                <v:textbox>
                  <w:txbxContent>
                    <w:p w14:paraId="3176AF5F" w14:textId="1DFC7EBA" w:rsidR="003B3786" w:rsidRDefault="003B3786" w:rsidP="00BE7132">
                      <w:pPr>
                        <w:spacing w:line="360" w:lineRule="auto"/>
                        <w:rPr>
                          <w:rFonts w:asciiTheme="majorHAnsi" w:hAnsiTheme="majorHAnsi" w:cstheme="majorHAnsi"/>
                          <w:u w:val="single"/>
                        </w:rPr>
                      </w:pPr>
                      <w:r w:rsidRPr="00B50294">
                        <w:rPr>
                          <w:rFonts w:asciiTheme="majorHAnsi" w:hAnsiTheme="majorHAnsi" w:cstheme="majorHAnsi"/>
                          <w:u w:val="single"/>
                        </w:rPr>
                        <w:t>What Happened?</w:t>
                      </w:r>
                    </w:p>
                    <w:p w14:paraId="7A965FC9" w14:textId="0428CDB2" w:rsidR="003B3786" w:rsidRDefault="003B3786" w:rsidP="00BE7132">
                      <w:pPr>
                        <w:spacing w:line="360" w:lineRule="auto"/>
                        <w:rPr>
                          <w:rFonts w:asciiTheme="majorHAnsi" w:hAnsiTheme="majorHAnsi" w:cstheme="majorHAnsi"/>
                        </w:rPr>
                      </w:pPr>
                      <w:r>
                        <w:rPr>
                          <w:rFonts w:asciiTheme="majorHAnsi" w:hAnsiTheme="majorHAnsi" w:cstheme="majorHAnsi"/>
                        </w:rPr>
                        <w:t>The accident took place on the 27</w:t>
                      </w:r>
                      <w:r w:rsidRPr="00906190">
                        <w:rPr>
                          <w:rFonts w:asciiTheme="majorHAnsi" w:hAnsiTheme="majorHAnsi" w:cstheme="majorHAnsi"/>
                          <w:vertAlign w:val="superscript"/>
                        </w:rPr>
                        <w:t>th</w:t>
                      </w:r>
                      <w:r>
                        <w:rPr>
                          <w:rFonts w:asciiTheme="majorHAnsi" w:hAnsiTheme="majorHAnsi" w:cstheme="majorHAnsi"/>
                        </w:rPr>
                        <w:t xml:space="preserve"> July 1999.</w:t>
                      </w:r>
                    </w:p>
                    <w:p w14:paraId="7E4EFC1A" w14:textId="0F04FFDD" w:rsidR="003B3786" w:rsidRDefault="003B3786" w:rsidP="00BE7132">
                      <w:pPr>
                        <w:spacing w:line="360" w:lineRule="auto"/>
                        <w:rPr>
                          <w:rFonts w:asciiTheme="majorHAnsi" w:hAnsiTheme="majorHAnsi" w:cstheme="majorHAnsi"/>
                        </w:rPr>
                      </w:pPr>
                      <w:r>
                        <w:rPr>
                          <w:rFonts w:asciiTheme="majorHAnsi" w:hAnsiTheme="majorHAnsi" w:cstheme="majorHAnsi"/>
                        </w:rPr>
                        <w:t>Before the group entered the gorge it started to rain, however, the guides reassured the group that there were several exit points along the gorge.</w:t>
                      </w:r>
                    </w:p>
                    <w:p w14:paraId="4CE13483" w14:textId="0576B0EF" w:rsidR="003B3786" w:rsidRDefault="003B3786" w:rsidP="00BE7132">
                      <w:pPr>
                        <w:spacing w:line="360" w:lineRule="auto"/>
                        <w:rPr>
                          <w:rFonts w:asciiTheme="majorHAnsi" w:hAnsiTheme="majorHAnsi" w:cstheme="majorHAnsi"/>
                        </w:rPr>
                      </w:pPr>
                      <w:r>
                        <w:rPr>
                          <w:rFonts w:asciiTheme="majorHAnsi" w:hAnsiTheme="majorHAnsi" w:cstheme="majorHAnsi"/>
                        </w:rPr>
                        <w:t>At</w:t>
                      </w:r>
                      <w:r w:rsidRPr="00BE7132">
                        <w:rPr>
                          <w:rFonts w:asciiTheme="majorHAnsi" w:hAnsiTheme="majorHAnsi" w:cstheme="majorHAnsi"/>
                        </w:rPr>
                        <w:t xml:space="preserve"> 4pm </w:t>
                      </w:r>
                      <w:proofErr w:type="spellStart"/>
                      <w:r w:rsidRPr="00BE7132">
                        <w:rPr>
                          <w:rFonts w:asciiTheme="majorHAnsi" w:hAnsiTheme="majorHAnsi" w:cstheme="majorHAnsi"/>
                        </w:rPr>
                        <w:t>Hienz</w:t>
                      </w:r>
                      <w:proofErr w:type="spellEnd"/>
                      <w:r w:rsidRPr="00BE7132">
                        <w:rPr>
                          <w:rFonts w:asciiTheme="majorHAnsi" w:hAnsiTheme="majorHAnsi" w:cstheme="majorHAnsi"/>
                        </w:rPr>
                        <w:t xml:space="preserve"> </w:t>
                      </w:r>
                      <w:proofErr w:type="spellStart"/>
                      <w:r w:rsidRPr="00BE7132">
                        <w:rPr>
                          <w:rFonts w:asciiTheme="majorHAnsi" w:hAnsiTheme="majorHAnsi" w:cstheme="majorHAnsi"/>
                        </w:rPr>
                        <w:t>Loosli</w:t>
                      </w:r>
                      <w:proofErr w:type="spellEnd"/>
                      <w:r w:rsidRPr="00BE7132">
                        <w:rPr>
                          <w:rFonts w:asciiTheme="majorHAnsi" w:hAnsiTheme="majorHAnsi" w:cstheme="majorHAnsi"/>
                        </w:rPr>
                        <w:t xml:space="preserve"> from the Alpine raft company decides the weather is too dangerous to go canyoning and cancels his clients</w:t>
                      </w:r>
                      <w:r>
                        <w:rPr>
                          <w:rFonts w:asciiTheme="majorHAnsi" w:hAnsiTheme="majorHAnsi" w:cstheme="majorHAnsi"/>
                        </w:rPr>
                        <w:t>’</w:t>
                      </w:r>
                      <w:r w:rsidRPr="00BE7132">
                        <w:rPr>
                          <w:rFonts w:asciiTheme="majorHAnsi" w:hAnsiTheme="majorHAnsi" w:cstheme="majorHAnsi"/>
                        </w:rPr>
                        <w:t xml:space="preserve"> trip</w:t>
                      </w:r>
                      <w:r>
                        <w:rPr>
                          <w:rFonts w:asciiTheme="majorHAnsi" w:hAnsiTheme="majorHAnsi" w:cstheme="majorHAnsi"/>
                        </w:rPr>
                        <w:t xml:space="preserve"> </w:t>
                      </w:r>
                      <w:r w:rsidRPr="00264A65">
                        <w:rPr>
                          <w:rFonts w:asciiTheme="majorHAnsi" w:hAnsiTheme="majorHAnsi" w:cstheme="majorHAnsi"/>
                          <w:sz w:val="22"/>
                          <w:szCs w:val="22"/>
                        </w:rPr>
                        <w:t>(Leland, 1999)</w:t>
                      </w:r>
                    </w:p>
                    <w:p w14:paraId="4E2AEED8" w14:textId="572A5BCA" w:rsidR="003B3786" w:rsidRPr="00BE7132" w:rsidRDefault="003B3786" w:rsidP="00BE7132">
                      <w:pPr>
                        <w:spacing w:line="360" w:lineRule="auto"/>
                        <w:rPr>
                          <w:rFonts w:asciiTheme="majorHAnsi" w:hAnsiTheme="majorHAnsi" w:cstheme="majorHAnsi"/>
                        </w:rPr>
                      </w:pPr>
                      <w:r>
                        <w:rPr>
                          <w:rFonts w:asciiTheme="majorHAnsi" w:hAnsiTheme="majorHAnsi" w:cstheme="majorHAnsi"/>
                        </w:rPr>
                        <w:t xml:space="preserve">A fire official, Martin </w:t>
                      </w:r>
                      <w:proofErr w:type="spellStart"/>
                      <w:r>
                        <w:rPr>
                          <w:rFonts w:asciiTheme="majorHAnsi" w:hAnsiTheme="majorHAnsi" w:cstheme="majorHAnsi"/>
                        </w:rPr>
                        <w:t>Seemtater</w:t>
                      </w:r>
                      <w:proofErr w:type="spellEnd"/>
                      <w:r>
                        <w:rPr>
                          <w:rFonts w:asciiTheme="majorHAnsi" w:hAnsiTheme="majorHAnsi" w:cstheme="majorHAnsi"/>
                        </w:rPr>
                        <w:t xml:space="preserve">, warned the group of the storm that was upstream, but they took no notice and replied with “We know what we are doing. We know our job” </w:t>
                      </w:r>
                      <w:r w:rsidRPr="00B80B19">
                        <w:rPr>
                          <w:rFonts w:asciiTheme="majorHAnsi" w:hAnsiTheme="majorHAnsi" w:cstheme="majorHAnsi"/>
                          <w:sz w:val="20"/>
                          <w:szCs w:val="20"/>
                        </w:rPr>
                        <w:t>(Leland, 1999)</w:t>
                      </w:r>
                      <w:r>
                        <w:rPr>
                          <w:rFonts w:asciiTheme="majorHAnsi" w:hAnsiTheme="majorHAnsi" w:cstheme="majorHAnsi"/>
                          <w:sz w:val="20"/>
                          <w:szCs w:val="20"/>
                        </w:rPr>
                        <w:t>.</w:t>
                      </w:r>
                    </w:p>
                    <w:p w14:paraId="5B022CBB" w14:textId="32CC9423" w:rsidR="003B3786" w:rsidRDefault="003B3786" w:rsidP="00BE7132">
                      <w:pPr>
                        <w:spacing w:line="360" w:lineRule="auto"/>
                        <w:rPr>
                          <w:rFonts w:asciiTheme="majorHAnsi" w:hAnsiTheme="majorHAnsi" w:cstheme="majorHAnsi"/>
                        </w:rPr>
                      </w:pPr>
                      <w:r>
                        <w:rPr>
                          <w:rFonts w:asciiTheme="majorHAnsi" w:hAnsiTheme="majorHAnsi" w:cstheme="majorHAnsi"/>
                        </w:rPr>
                        <w:t xml:space="preserve">At 4.30pm Adventure World’s guides and clients head to the </w:t>
                      </w:r>
                      <w:proofErr w:type="spellStart"/>
                      <w:r>
                        <w:rPr>
                          <w:rFonts w:asciiTheme="majorHAnsi" w:hAnsiTheme="majorHAnsi" w:cstheme="majorHAnsi"/>
                        </w:rPr>
                        <w:t>Saxeten</w:t>
                      </w:r>
                      <w:proofErr w:type="spellEnd"/>
                      <w:r>
                        <w:rPr>
                          <w:rFonts w:asciiTheme="majorHAnsi" w:hAnsiTheme="majorHAnsi" w:cstheme="majorHAnsi"/>
                        </w:rPr>
                        <w:t xml:space="preserve"> Gorge. There are short bursts of rain, however, they are unaware that a flash flood was racing down the gorge, causing a natural dam to burst which flooded the canyon and was fast approaching the group of canyoners. </w:t>
                      </w:r>
                    </w:p>
                    <w:p w14:paraId="50614CC4" w14:textId="3C0332A6" w:rsidR="003B3786" w:rsidRDefault="003B3786" w:rsidP="00BE7132">
                      <w:pPr>
                        <w:spacing w:line="360" w:lineRule="auto"/>
                        <w:rPr>
                          <w:rFonts w:asciiTheme="majorHAnsi" w:hAnsiTheme="majorHAnsi" w:cstheme="majorHAnsi"/>
                        </w:rPr>
                      </w:pPr>
                      <w:r>
                        <w:rPr>
                          <w:rFonts w:asciiTheme="majorHAnsi" w:hAnsiTheme="majorHAnsi" w:cstheme="majorHAnsi"/>
                        </w:rPr>
                        <w:t>By 6pm the flood had hit and a search and rescue mission had started.</w:t>
                      </w:r>
                    </w:p>
                    <w:p w14:paraId="61BAEBA3" w14:textId="164FA401" w:rsidR="003B3786" w:rsidRPr="00E66A89" w:rsidRDefault="003B3786" w:rsidP="00BE7132">
                      <w:pPr>
                        <w:spacing w:line="360" w:lineRule="auto"/>
                        <w:rPr>
                          <w:rFonts w:asciiTheme="majorHAnsi" w:hAnsiTheme="majorHAnsi" w:cstheme="majorHAnsi"/>
                          <w:sz w:val="20"/>
                          <w:szCs w:val="20"/>
                        </w:rPr>
                      </w:pPr>
                      <w:r w:rsidRPr="00E66A89">
                        <w:rPr>
                          <w:rFonts w:asciiTheme="majorHAnsi" w:hAnsiTheme="majorHAnsi" w:cstheme="majorHAnsi"/>
                          <w:sz w:val="20"/>
                          <w:szCs w:val="20"/>
                        </w:rPr>
                        <w:t xml:space="preserve">(Leland, 1999; Bell and Bale, 1999; </w:t>
                      </w:r>
                      <w:proofErr w:type="spellStart"/>
                      <w:r w:rsidRPr="00E66A89">
                        <w:rPr>
                          <w:rFonts w:asciiTheme="majorHAnsi" w:hAnsiTheme="majorHAnsi" w:cstheme="majorHAnsi"/>
                          <w:sz w:val="20"/>
                          <w:szCs w:val="20"/>
                          <w:shd w:val="clear" w:color="auto" w:fill="FFFFFF"/>
                        </w:rPr>
                        <w:t>Fröhlicher</w:t>
                      </w:r>
                      <w:proofErr w:type="spellEnd"/>
                      <w:r w:rsidRPr="00E66A89">
                        <w:rPr>
                          <w:rFonts w:asciiTheme="majorHAnsi" w:hAnsiTheme="majorHAnsi" w:cstheme="majorHAnsi"/>
                          <w:sz w:val="20"/>
                          <w:szCs w:val="20"/>
                          <w:shd w:val="clear" w:color="auto" w:fill="FFFFFF"/>
                        </w:rPr>
                        <w:t xml:space="preserve"> and </w:t>
                      </w:r>
                      <w:proofErr w:type="spellStart"/>
                      <w:r w:rsidRPr="00E66A89">
                        <w:rPr>
                          <w:rFonts w:asciiTheme="majorHAnsi" w:hAnsiTheme="majorHAnsi" w:cstheme="majorHAnsi"/>
                          <w:sz w:val="20"/>
                          <w:szCs w:val="20"/>
                          <w:shd w:val="clear" w:color="auto" w:fill="FFFFFF"/>
                        </w:rPr>
                        <w:t>Wienand</w:t>
                      </w:r>
                      <w:proofErr w:type="spellEnd"/>
                      <w:r>
                        <w:rPr>
                          <w:rFonts w:asciiTheme="majorHAnsi" w:hAnsiTheme="majorHAnsi" w:cstheme="majorHAnsi"/>
                          <w:sz w:val="20"/>
                          <w:szCs w:val="20"/>
                          <w:shd w:val="clear" w:color="auto" w:fill="FFFFFF"/>
                        </w:rPr>
                        <w:t>, 2019)</w:t>
                      </w:r>
                    </w:p>
                    <w:p w14:paraId="44C9983F" w14:textId="77777777" w:rsidR="003B3786" w:rsidRDefault="003B3786" w:rsidP="00BE7132">
                      <w:pPr>
                        <w:spacing w:line="360" w:lineRule="auto"/>
                        <w:rPr>
                          <w:rFonts w:asciiTheme="majorHAnsi" w:hAnsiTheme="majorHAnsi" w:cstheme="majorHAnsi"/>
                        </w:rPr>
                      </w:pPr>
                    </w:p>
                    <w:p w14:paraId="5B4DC9B4" w14:textId="4C78831E" w:rsidR="003B3786" w:rsidRPr="00906190" w:rsidRDefault="003B3786">
                      <w:pPr>
                        <w:rPr>
                          <w:rFonts w:asciiTheme="majorHAnsi" w:hAnsiTheme="majorHAnsi" w:cstheme="majorHAnsi"/>
                        </w:rPr>
                      </w:pPr>
                    </w:p>
                  </w:txbxContent>
                </v:textbox>
                <w10:wrap type="square"/>
              </v:shape>
            </w:pict>
          </mc:Fallback>
        </mc:AlternateContent>
      </w:r>
      <w:r w:rsidRPr="00C06F07">
        <w:t xml:space="preserve">Section </w:t>
      </w:r>
      <w:r>
        <w:t>2</w:t>
      </w:r>
    </w:p>
    <w:p w14:paraId="1F02DFC7" w14:textId="573FB2B5" w:rsidR="005D165A" w:rsidRPr="005D165A" w:rsidRDefault="00667542" w:rsidP="005D165A">
      <w:pPr>
        <w:rPr>
          <w:rFonts w:ascii="Times New Roman" w:hAnsi="Times New Roman" w:cs="Times New Roman"/>
        </w:rPr>
      </w:pPr>
      <w:r>
        <w:rPr>
          <w:noProof/>
        </w:rPr>
        <mc:AlternateContent>
          <mc:Choice Requires="wps">
            <w:drawing>
              <wp:anchor distT="0" distB="0" distL="114300" distR="114300" simplePos="0" relativeHeight="251676672" behindDoc="0" locked="0" layoutInCell="1" allowOverlap="1" wp14:anchorId="427D84A3" wp14:editId="61E2B65E">
                <wp:simplePos x="0" y="0"/>
                <wp:positionH relativeFrom="column">
                  <wp:posOffset>-8890</wp:posOffset>
                </wp:positionH>
                <wp:positionV relativeFrom="paragraph">
                  <wp:posOffset>6476365</wp:posOffset>
                </wp:positionV>
                <wp:extent cx="2814955" cy="635"/>
                <wp:effectExtent l="0" t="0" r="4445" b="12065"/>
                <wp:wrapSquare wrapText="bothSides"/>
                <wp:docPr id="19" name="Text Box 19"/>
                <wp:cNvGraphicFramePr/>
                <a:graphic xmlns:a="http://schemas.openxmlformats.org/drawingml/2006/main">
                  <a:graphicData uri="http://schemas.microsoft.com/office/word/2010/wordprocessingShape">
                    <wps:wsp>
                      <wps:cNvSpPr txBox="1"/>
                      <wps:spPr>
                        <a:xfrm>
                          <a:off x="0" y="0"/>
                          <a:ext cx="2814955" cy="635"/>
                        </a:xfrm>
                        <a:prstGeom prst="rect">
                          <a:avLst/>
                        </a:prstGeom>
                        <a:solidFill>
                          <a:prstClr val="white"/>
                        </a:solidFill>
                        <a:ln>
                          <a:noFill/>
                        </a:ln>
                      </wps:spPr>
                      <wps:txbx>
                        <w:txbxContent>
                          <w:p w14:paraId="7D961F5A" w14:textId="3FD7CA78" w:rsidR="003B3786" w:rsidRPr="00667542" w:rsidRDefault="003B3786" w:rsidP="00667542">
                            <w:pPr>
                              <w:pStyle w:val="Caption"/>
                              <w:rPr>
                                <w:rFonts w:ascii="Times New Roman" w:hAnsi="Times New Roman" w:cs="Times New Roman"/>
                                <w:i w:val="0"/>
                                <w:iCs w:val="0"/>
                                <w:noProof/>
                              </w:rPr>
                            </w:pPr>
                            <w:r>
                              <w:rPr>
                                <w:rFonts w:ascii="Times New Roman" w:hAnsi="Times New Roman" w:cs="Times New Roman"/>
                                <w:i w:val="0"/>
                                <w:iCs w:val="0"/>
                                <w:noProof/>
                              </w:rPr>
                              <w:t>(</w:t>
                            </w:r>
                            <w:r w:rsidRPr="00FB4420">
                              <w:rPr>
                                <w:rFonts w:asciiTheme="majorHAnsi" w:hAnsiTheme="majorHAnsi" w:cstheme="majorHAnsi"/>
                                <w:i w:val="0"/>
                                <w:iCs w:val="0"/>
                                <w:noProof/>
                              </w:rPr>
                              <w:t>Giroud,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7D84A3" id="Text Box 19" o:spid="_x0000_s1032" type="#_x0000_t202" style="position:absolute;margin-left:-.7pt;margin-top:509.95pt;width:221.6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" stroked="f">
                <v:textbox style="mso-fit-shape-to-text:t" inset="0,0,0,0">
                  <w:txbxContent>
                    <w:p w14:paraId="7D961F5A" w14:textId="3FD7CA78" w:rsidR="003B3786" w:rsidRPr="00667542" w:rsidRDefault="003B3786" w:rsidP="00667542">
                      <w:pPr>
                        <w:pStyle w:val="Caption"/>
                        <w:rPr>
                          <w:rFonts w:ascii="Times New Roman" w:hAnsi="Times New Roman" w:cs="Times New Roman"/>
                          <w:i w:val="0"/>
                          <w:iCs w:val="0"/>
                          <w:noProof/>
                        </w:rPr>
                      </w:pPr>
                      <w:r>
                        <w:rPr>
                          <w:rFonts w:ascii="Times New Roman" w:hAnsi="Times New Roman" w:cs="Times New Roman"/>
                          <w:i w:val="0"/>
                          <w:iCs w:val="0"/>
                          <w:noProof/>
                        </w:rPr>
                        <w:t>(</w:t>
                      </w:r>
                      <w:r w:rsidRPr="00FB4420">
                        <w:rPr>
                          <w:rFonts w:asciiTheme="majorHAnsi" w:hAnsiTheme="majorHAnsi" w:cstheme="majorHAnsi"/>
                          <w:i w:val="0"/>
                          <w:iCs w:val="0"/>
                          <w:noProof/>
                        </w:rPr>
                        <w:t>Giroud, 2019)</w:t>
                      </w:r>
                    </w:p>
                  </w:txbxContent>
                </v:textbox>
                <w10:wrap type="square"/>
              </v:shape>
            </w:pict>
          </mc:Fallback>
        </mc:AlternateContent>
      </w:r>
      <w:r w:rsidR="00E66A89">
        <w:rPr>
          <w:rFonts w:ascii="Times New Roman" w:hAnsi="Times New Roman" w:cs="Times New Roman"/>
          <w:noProof/>
        </w:rPr>
        <w:drawing>
          <wp:anchor distT="0" distB="0" distL="114300" distR="114300" simplePos="0" relativeHeight="251673600" behindDoc="0" locked="0" layoutInCell="1" allowOverlap="1" wp14:anchorId="1683BC75" wp14:editId="246136C5">
            <wp:simplePos x="0" y="0"/>
            <wp:positionH relativeFrom="column">
              <wp:posOffset>-8890</wp:posOffset>
            </wp:positionH>
            <wp:positionV relativeFrom="paragraph">
              <wp:posOffset>4541520</wp:posOffset>
            </wp:positionV>
            <wp:extent cx="2814955" cy="1964055"/>
            <wp:effectExtent l="0" t="0" r="4445" b="4445"/>
            <wp:wrapSquare wrapText="bothSides"/>
            <wp:docPr id="17" name="Picture 17"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out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4955" cy="1964055"/>
                    </a:xfrm>
                    <a:prstGeom prst="rect">
                      <a:avLst/>
                    </a:prstGeom>
                  </pic:spPr>
                </pic:pic>
              </a:graphicData>
            </a:graphic>
            <wp14:sizeRelH relativeFrom="page">
              <wp14:pctWidth>0</wp14:pctWidth>
            </wp14:sizeRelH>
            <wp14:sizeRelV relativeFrom="page">
              <wp14:pctHeight>0</wp14:pctHeight>
            </wp14:sizeRelV>
          </wp:anchor>
        </w:drawing>
      </w:r>
      <w:r w:rsidR="00FB4420">
        <w:rPr>
          <w:noProof/>
        </w:rPr>
        <mc:AlternateContent>
          <mc:Choice Requires="wps">
            <w:drawing>
              <wp:anchor distT="0" distB="0" distL="114300" distR="114300" simplePos="0" relativeHeight="251678720" behindDoc="0" locked="0" layoutInCell="1" allowOverlap="1" wp14:anchorId="41B7B906" wp14:editId="3C10C7F7">
                <wp:simplePos x="0" y="0"/>
                <wp:positionH relativeFrom="column">
                  <wp:posOffset>3048000</wp:posOffset>
                </wp:positionH>
                <wp:positionV relativeFrom="paragraph">
                  <wp:posOffset>6465570</wp:posOffset>
                </wp:positionV>
                <wp:extent cx="2716530" cy="635"/>
                <wp:effectExtent l="0" t="0" r="1270" b="12065"/>
                <wp:wrapSquare wrapText="bothSides"/>
                <wp:docPr id="20" name="Text Box 20"/>
                <wp:cNvGraphicFramePr/>
                <a:graphic xmlns:a="http://schemas.openxmlformats.org/drawingml/2006/main">
                  <a:graphicData uri="http://schemas.microsoft.com/office/word/2010/wordprocessingShape">
                    <wps:wsp>
                      <wps:cNvSpPr txBox="1"/>
                      <wps:spPr>
                        <a:xfrm>
                          <a:off x="0" y="0"/>
                          <a:ext cx="2716530" cy="635"/>
                        </a:xfrm>
                        <a:prstGeom prst="rect">
                          <a:avLst/>
                        </a:prstGeom>
                        <a:solidFill>
                          <a:prstClr val="white"/>
                        </a:solidFill>
                        <a:ln>
                          <a:noFill/>
                        </a:ln>
                      </wps:spPr>
                      <wps:txbx>
                        <w:txbxContent>
                          <w:p w14:paraId="58B5F332" w14:textId="0B71E754" w:rsidR="003B3786" w:rsidRPr="00FB4420" w:rsidRDefault="003B3786" w:rsidP="00FB4420">
                            <w:pPr>
                              <w:pStyle w:val="Caption"/>
                              <w:rPr>
                                <w:rFonts w:asciiTheme="majorHAnsi" w:hAnsiTheme="majorHAnsi" w:cstheme="majorHAnsi"/>
                                <w:i w:val="0"/>
                                <w:iCs w:val="0"/>
                                <w:noProof/>
                              </w:rPr>
                            </w:pPr>
                            <w:r>
                              <w:rPr>
                                <w:rFonts w:asciiTheme="majorHAnsi" w:hAnsiTheme="majorHAnsi" w:cstheme="majorHAnsi"/>
                                <w:i w:val="0"/>
                                <w:iCs w:val="0"/>
                                <w:noProof/>
                              </w:rPr>
                              <w:t>(Johnson,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B7B906" id="Text Box 20" o:spid="_x0000_s1033" type="#_x0000_t202" style="position:absolute;margin-left:240pt;margin-top:509.1pt;width:213.9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" stroked="f">
                <v:textbox style="mso-fit-shape-to-text:t" inset="0,0,0,0">
                  <w:txbxContent>
                    <w:p w14:paraId="58B5F332" w14:textId="0B71E754" w:rsidR="003B3786" w:rsidRPr="00FB4420" w:rsidRDefault="003B3786" w:rsidP="00FB4420">
                      <w:pPr>
                        <w:pStyle w:val="Caption"/>
                        <w:rPr>
                          <w:rFonts w:asciiTheme="majorHAnsi" w:hAnsiTheme="majorHAnsi" w:cstheme="majorHAnsi"/>
                          <w:i w:val="0"/>
                          <w:iCs w:val="0"/>
                          <w:noProof/>
                        </w:rPr>
                      </w:pPr>
                      <w:r>
                        <w:rPr>
                          <w:rFonts w:asciiTheme="majorHAnsi" w:hAnsiTheme="majorHAnsi" w:cstheme="majorHAnsi"/>
                          <w:i w:val="0"/>
                          <w:iCs w:val="0"/>
                          <w:noProof/>
                        </w:rPr>
                        <w:t>(Johnson, 2019)</w:t>
                      </w:r>
                    </w:p>
                  </w:txbxContent>
                </v:textbox>
                <w10:wrap type="square"/>
              </v:shape>
            </w:pict>
          </mc:Fallback>
        </mc:AlternateContent>
      </w:r>
      <w:r w:rsidR="00E66A89">
        <w:rPr>
          <w:rFonts w:ascii="Times New Roman" w:hAnsi="Times New Roman" w:cs="Times New Roman"/>
          <w:noProof/>
        </w:rPr>
        <w:drawing>
          <wp:anchor distT="0" distB="0" distL="114300" distR="114300" simplePos="0" relativeHeight="251672576" behindDoc="0" locked="0" layoutInCell="1" allowOverlap="1" wp14:anchorId="436ED02E" wp14:editId="2997F53D">
            <wp:simplePos x="0" y="0"/>
            <wp:positionH relativeFrom="column">
              <wp:posOffset>3048000</wp:posOffset>
            </wp:positionH>
            <wp:positionV relativeFrom="paragraph">
              <wp:posOffset>4541520</wp:posOffset>
            </wp:positionV>
            <wp:extent cx="2716530" cy="1964055"/>
            <wp:effectExtent l="0" t="0" r="1270" b="4445"/>
            <wp:wrapSquare wrapText="bothSides"/>
            <wp:docPr id="16" name="Picture 16" descr="A picture containing tree, outdoor, spring,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ree, outdoor, spring, natur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10800000" flipV="1">
                      <a:off x="0" y="0"/>
                      <a:ext cx="2716530" cy="1964055"/>
                    </a:xfrm>
                    <a:prstGeom prst="rect">
                      <a:avLst/>
                    </a:prstGeom>
                  </pic:spPr>
                </pic:pic>
              </a:graphicData>
            </a:graphic>
            <wp14:sizeRelH relativeFrom="page">
              <wp14:pctWidth>0</wp14:pctWidth>
            </wp14:sizeRelH>
            <wp14:sizeRelV relativeFrom="page">
              <wp14:pctHeight>0</wp14:pctHeight>
            </wp14:sizeRelV>
          </wp:anchor>
        </w:drawing>
      </w:r>
    </w:p>
    <w:p w14:paraId="23D4EE84" w14:textId="3ACF0091" w:rsidR="00707194" w:rsidRPr="0075795D" w:rsidRDefault="0075795D" w:rsidP="00707194">
      <w:pPr>
        <w:jc w:val="center"/>
        <w:rPr>
          <w:rFonts w:asciiTheme="majorHAnsi" w:hAnsiTheme="majorHAnsi" w:cstheme="majorHAnsi"/>
          <w:sz w:val="28"/>
          <w:szCs w:val="28"/>
          <w:u w:val="single"/>
        </w:rPr>
      </w:pPr>
      <w:r w:rsidRPr="0075795D">
        <w:rPr>
          <w:rFonts w:asciiTheme="majorHAnsi" w:hAnsiTheme="majorHAnsi" w:cstheme="majorHAnsi"/>
          <w:sz w:val="28"/>
          <w:szCs w:val="28"/>
          <w:u w:val="single"/>
        </w:rPr>
        <w:lastRenderedPageBreak/>
        <w:t>Key factors that were instrumental to this accident.</w:t>
      </w:r>
    </w:p>
    <w:p w14:paraId="44989FA7" w14:textId="02D58E22" w:rsidR="0075795D" w:rsidRPr="0075795D" w:rsidRDefault="0075795D" w:rsidP="0075795D">
      <w:pPr>
        <w:rPr>
          <w:rFonts w:asciiTheme="majorHAnsi" w:hAnsiTheme="majorHAnsi" w:cstheme="majorHAnsi"/>
        </w:rPr>
      </w:pPr>
    </w:p>
    <w:p w14:paraId="26F0492F" w14:textId="55BA657F" w:rsidR="005D165A" w:rsidRPr="005D165A" w:rsidRDefault="00707194" w:rsidP="005D165A">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1540BF79" wp14:editId="626EC59C">
                <wp:simplePos x="0" y="0"/>
                <wp:positionH relativeFrom="column">
                  <wp:posOffset>-77821</wp:posOffset>
                </wp:positionH>
                <wp:positionV relativeFrom="paragraph">
                  <wp:posOffset>151251</wp:posOffset>
                </wp:positionV>
                <wp:extent cx="3987800" cy="5272391"/>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987800" cy="5272391"/>
                        </a:xfrm>
                        <a:prstGeom prst="rect">
                          <a:avLst/>
                        </a:prstGeom>
                        <a:solidFill>
                          <a:schemeClr val="lt1"/>
                        </a:solidFill>
                        <a:ln w="6350">
                          <a:noFill/>
                        </a:ln>
                      </wps:spPr>
                      <wps:txbx>
                        <w:txbxContent>
                          <w:p w14:paraId="119C7A4E" w14:textId="0ED82417" w:rsidR="003B3786" w:rsidRPr="001A75B5" w:rsidRDefault="003B3786" w:rsidP="008D225A">
                            <w:pPr>
                              <w:spacing w:line="360" w:lineRule="auto"/>
                              <w:rPr>
                                <w:rFonts w:asciiTheme="majorHAnsi" w:hAnsiTheme="majorHAnsi" w:cstheme="majorHAnsi"/>
                              </w:rPr>
                            </w:pPr>
                            <w:r w:rsidRPr="001A75B5">
                              <w:rPr>
                                <w:rFonts w:asciiTheme="majorHAnsi" w:hAnsiTheme="majorHAnsi" w:cstheme="majorHAnsi"/>
                                <w:u w:val="single"/>
                              </w:rPr>
                              <w:t>The weather</w:t>
                            </w:r>
                            <w:r w:rsidRPr="001A75B5">
                              <w:rPr>
                                <w:rFonts w:asciiTheme="majorHAnsi" w:hAnsiTheme="majorHAnsi" w:cstheme="majorHAnsi"/>
                              </w:rPr>
                              <w:t>.</w:t>
                            </w:r>
                          </w:p>
                          <w:p w14:paraId="14ED4346" w14:textId="122994AB" w:rsidR="003B3786" w:rsidRPr="001A75B5" w:rsidRDefault="003B3786" w:rsidP="008D225A">
                            <w:pPr>
                              <w:spacing w:line="360" w:lineRule="auto"/>
                              <w:rPr>
                                <w:rFonts w:asciiTheme="majorHAnsi" w:hAnsiTheme="majorHAnsi" w:cstheme="majorHAnsi"/>
                              </w:rPr>
                            </w:pPr>
                            <w:r>
                              <w:rPr>
                                <w:rFonts w:asciiTheme="majorHAnsi" w:hAnsiTheme="majorHAnsi" w:cstheme="majorHAnsi"/>
                              </w:rPr>
                              <w:t xml:space="preserve">The company failed to take notice of the storm which was forecast a couple of miles upstream for that day. The weather forecast for the site of the canyoning was clear skies, however, an experienced guide would have assessed the weather that would affect the site and surrounding areas. Bell and Bale (1999) stated that in storm conditions </w:t>
                            </w:r>
                            <w:proofErr w:type="spellStart"/>
                            <w:r>
                              <w:rPr>
                                <w:rFonts w:asciiTheme="majorHAnsi" w:hAnsiTheme="majorHAnsi" w:cstheme="majorHAnsi"/>
                              </w:rPr>
                              <w:t>Saxeten</w:t>
                            </w:r>
                            <w:proofErr w:type="spellEnd"/>
                            <w:r>
                              <w:rPr>
                                <w:rFonts w:asciiTheme="majorHAnsi" w:hAnsiTheme="majorHAnsi" w:cstheme="majorHAnsi"/>
                              </w:rPr>
                              <w:t xml:space="preserve"> stream was notorious for rising to dangerous levels. This should have been something the company would have been aware of as they used the gorge daily. Leland (1999) reported that as they were in the bottom of the canyon they would have had a limited view of the weather conditions upstream. However, a detailed weather report would have indicated that there was a storm on its way. Leland (1999) also explained how the company usually photograph activities for the clients, however, on this particular day the photographer was cancelled. Was this because the company knew they should not have run the canyoning session in these conditions?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0BF79" id="Text Box 15" o:spid="_x0000_s1034" type="#_x0000_t202" style="position:absolute;margin-left:-6.15pt;margin-top:11.9pt;width:314pt;height:41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" fillcolor="white [3201]" stroked="f" strokeweight=".5pt">
                <v:textbox>
                  <w:txbxContent>
                    <w:p w14:paraId="119C7A4E" w14:textId="0ED82417" w:rsidR="003B3786" w:rsidRPr="001A75B5" w:rsidRDefault="003B3786" w:rsidP="008D225A">
                      <w:pPr>
                        <w:spacing w:line="360" w:lineRule="auto"/>
                        <w:rPr>
                          <w:rFonts w:asciiTheme="majorHAnsi" w:hAnsiTheme="majorHAnsi" w:cstheme="majorHAnsi"/>
                        </w:rPr>
                      </w:pPr>
                      <w:r w:rsidRPr="001A75B5">
                        <w:rPr>
                          <w:rFonts w:asciiTheme="majorHAnsi" w:hAnsiTheme="majorHAnsi" w:cstheme="majorHAnsi"/>
                          <w:u w:val="single"/>
                        </w:rPr>
                        <w:t>The weather</w:t>
                      </w:r>
                      <w:r w:rsidRPr="001A75B5">
                        <w:rPr>
                          <w:rFonts w:asciiTheme="majorHAnsi" w:hAnsiTheme="majorHAnsi" w:cstheme="majorHAnsi"/>
                        </w:rPr>
                        <w:t>.</w:t>
                      </w:r>
                    </w:p>
                    <w:p w14:paraId="14ED4346" w14:textId="122994AB" w:rsidR="003B3786" w:rsidRPr="001A75B5" w:rsidRDefault="003B3786" w:rsidP="008D225A">
                      <w:pPr>
                        <w:spacing w:line="360" w:lineRule="auto"/>
                        <w:rPr>
                          <w:rFonts w:asciiTheme="majorHAnsi" w:hAnsiTheme="majorHAnsi" w:cstheme="majorHAnsi"/>
                        </w:rPr>
                      </w:pPr>
                      <w:r>
                        <w:rPr>
                          <w:rFonts w:asciiTheme="majorHAnsi" w:hAnsiTheme="majorHAnsi" w:cstheme="majorHAnsi"/>
                        </w:rPr>
                        <w:t xml:space="preserve">The company failed to take notice of the storm which was forecast a couple of miles upstream for that day. The weather forecast for the site of the canyoning was clear skies, however, an experienced guide would have assessed the weather that would affect the site and surrounding areas. Bell and Bale (1999) stated that in storm conditions </w:t>
                      </w:r>
                      <w:proofErr w:type="spellStart"/>
                      <w:r>
                        <w:rPr>
                          <w:rFonts w:asciiTheme="majorHAnsi" w:hAnsiTheme="majorHAnsi" w:cstheme="majorHAnsi"/>
                        </w:rPr>
                        <w:t>Saxeten</w:t>
                      </w:r>
                      <w:proofErr w:type="spellEnd"/>
                      <w:r>
                        <w:rPr>
                          <w:rFonts w:asciiTheme="majorHAnsi" w:hAnsiTheme="majorHAnsi" w:cstheme="majorHAnsi"/>
                        </w:rPr>
                        <w:t xml:space="preserve"> stream was notorious for rising to dangerous levels. This should have been something the company would have been aware of as they used the gorge daily. Leland (1999) reported that as they were in the bottom of the canyon they would have had a limited view of the weather conditions upstream. However, a detailed weather report would have indicated that there was a storm on its way. Leland (1999) also explained how the company usually photograph activities for the clients, however, on this particular day the photographer was cancelled. Was this because the company knew they should not have run the canyoning session in these conditions? </w:t>
                      </w:r>
                    </w:p>
                  </w:txbxContent>
                </v:textbox>
              </v:shape>
            </w:pict>
          </mc:Fallback>
        </mc:AlternateContent>
      </w:r>
    </w:p>
    <w:p w14:paraId="4F8EC434" w14:textId="519762E9" w:rsidR="005D165A" w:rsidRPr="005D165A" w:rsidRDefault="005D165A" w:rsidP="005D165A">
      <w:pPr>
        <w:rPr>
          <w:rFonts w:ascii="Times New Roman" w:hAnsi="Times New Roman" w:cs="Times New Roman"/>
        </w:rPr>
      </w:pPr>
    </w:p>
    <w:p w14:paraId="1D533E05" w14:textId="797BB10C" w:rsidR="005D165A" w:rsidRPr="005D165A" w:rsidRDefault="00707194" w:rsidP="005D165A">
      <w:pPr>
        <w:rPr>
          <w:rFonts w:ascii="Times New Roman" w:hAnsi="Times New Roman" w:cs="Times New Roman"/>
        </w:rPr>
      </w:pPr>
      <w:r>
        <w:rPr>
          <w:noProof/>
        </w:rPr>
        <mc:AlternateContent>
          <mc:Choice Requires="wps">
            <w:drawing>
              <wp:anchor distT="0" distB="0" distL="114300" distR="114300" simplePos="0" relativeHeight="251682816" behindDoc="1" locked="0" layoutInCell="1" allowOverlap="1" wp14:anchorId="194419DD" wp14:editId="5C47424F">
                <wp:simplePos x="0" y="0"/>
                <wp:positionH relativeFrom="column">
                  <wp:posOffset>3975100</wp:posOffset>
                </wp:positionH>
                <wp:positionV relativeFrom="paragraph">
                  <wp:posOffset>1775460</wp:posOffset>
                </wp:positionV>
                <wp:extent cx="2335530" cy="635"/>
                <wp:effectExtent l="0" t="0" r="1270" b="12065"/>
                <wp:wrapTight wrapText="bothSides">
                  <wp:wrapPolygon edited="0">
                    <wp:start x="0" y="0"/>
                    <wp:lineTo x="0" y="0"/>
                    <wp:lineTo x="21494" y="0"/>
                    <wp:lineTo x="21494"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2335530" cy="635"/>
                        </a:xfrm>
                        <a:prstGeom prst="rect">
                          <a:avLst/>
                        </a:prstGeom>
                        <a:solidFill>
                          <a:prstClr val="white"/>
                        </a:solidFill>
                        <a:ln>
                          <a:noFill/>
                        </a:ln>
                      </wps:spPr>
                      <wps:txbx>
                        <w:txbxContent>
                          <w:p w14:paraId="2EDC6616" w14:textId="584521B3" w:rsidR="003B3786" w:rsidRPr="00707194" w:rsidRDefault="003B3786" w:rsidP="00707194">
                            <w:pPr>
                              <w:pStyle w:val="Caption"/>
                              <w:rPr>
                                <w:i w:val="0"/>
                                <w:iCs w:val="0"/>
                              </w:rPr>
                            </w:pPr>
                            <w:r>
                              <w:rPr>
                                <w:i w:val="0"/>
                                <w:iCs w:val="0"/>
                              </w:rPr>
                              <w:t>(Thelocal.ch,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4419DD" id="Text Box 23" o:spid="_x0000_s1035" type="#_x0000_t202" style="position:absolute;margin-left:313pt;margin-top:139.8pt;width:183.9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" stroked="f">
                <v:textbox style="mso-fit-shape-to-text:t" inset="0,0,0,0">
                  <w:txbxContent>
                    <w:p w14:paraId="2EDC6616" w14:textId="584521B3" w:rsidR="003B3786" w:rsidRPr="00707194" w:rsidRDefault="003B3786" w:rsidP="00707194">
                      <w:pPr>
                        <w:pStyle w:val="Caption"/>
                        <w:rPr>
                          <w:i w:val="0"/>
                          <w:iCs w:val="0"/>
                        </w:rPr>
                      </w:pPr>
                      <w:r>
                        <w:rPr>
                          <w:i w:val="0"/>
                          <w:iCs w:val="0"/>
                        </w:rPr>
                        <w:t>(Thelocal.ch, 2020)</w:t>
                      </w:r>
                    </w:p>
                  </w:txbxContent>
                </v:textbox>
                <w10:wrap type="tight"/>
              </v:shape>
            </w:pict>
          </mc:Fallback>
        </mc:AlternateContent>
      </w:r>
      <w:r>
        <w:rPr>
          <w:rFonts w:asciiTheme="majorHAnsi" w:hAnsiTheme="majorHAnsi" w:cstheme="majorHAnsi"/>
          <w:noProof/>
          <w:sz w:val="28"/>
          <w:szCs w:val="28"/>
          <w:u w:val="single"/>
        </w:rPr>
        <w:drawing>
          <wp:anchor distT="0" distB="0" distL="114300" distR="114300" simplePos="0" relativeHeight="251680768" behindDoc="1" locked="0" layoutInCell="1" allowOverlap="1" wp14:anchorId="0011FB24" wp14:editId="7161551A">
            <wp:simplePos x="0" y="0"/>
            <wp:positionH relativeFrom="column">
              <wp:posOffset>3975100</wp:posOffset>
            </wp:positionH>
            <wp:positionV relativeFrom="paragraph">
              <wp:posOffset>160655</wp:posOffset>
            </wp:positionV>
            <wp:extent cx="2335530" cy="1557655"/>
            <wp:effectExtent l="0" t="0" r="1270" b="4445"/>
            <wp:wrapTight wrapText="bothSides">
              <wp:wrapPolygon edited="0">
                <wp:start x="0" y="0"/>
                <wp:lineTo x="0" y="21486"/>
                <wp:lineTo x="21494" y="21486"/>
                <wp:lineTo x="21494" y="0"/>
                <wp:lineTo x="0" y="0"/>
              </wp:wrapPolygon>
            </wp:wrapTight>
            <wp:docPr id="22" name="Picture 22" descr="A picture containing outdoor, sky, nature, clo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outdoor, sky, nature, cloud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35530" cy="1557655"/>
                    </a:xfrm>
                    <a:prstGeom prst="rect">
                      <a:avLst/>
                    </a:prstGeom>
                  </pic:spPr>
                </pic:pic>
              </a:graphicData>
            </a:graphic>
            <wp14:sizeRelH relativeFrom="page">
              <wp14:pctWidth>0</wp14:pctWidth>
            </wp14:sizeRelH>
            <wp14:sizeRelV relativeFrom="page">
              <wp14:pctHeight>0</wp14:pctHeight>
            </wp14:sizeRelV>
          </wp:anchor>
        </w:drawing>
      </w:r>
    </w:p>
    <w:p w14:paraId="19107968" w14:textId="2D657440" w:rsidR="005D165A" w:rsidRPr="005D165A" w:rsidRDefault="005D165A" w:rsidP="005D165A">
      <w:pPr>
        <w:rPr>
          <w:rFonts w:ascii="Times New Roman" w:hAnsi="Times New Roman" w:cs="Times New Roman"/>
        </w:rPr>
      </w:pPr>
    </w:p>
    <w:p w14:paraId="4474874A" w14:textId="209157C9" w:rsidR="005D165A" w:rsidRPr="005D165A" w:rsidRDefault="005D165A" w:rsidP="005D165A">
      <w:pPr>
        <w:rPr>
          <w:rFonts w:ascii="Times New Roman" w:hAnsi="Times New Roman" w:cs="Times New Roman"/>
        </w:rPr>
      </w:pPr>
    </w:p>
    <w:p w14:paraId="7EA9D0A3" w14:textId="4C6E84F3" w:rsidR="005D165A" w:rsidRPr="005D165A" w:rsidRDefault="005D165A" w:rsidP="005D165A">
      <w:pPr>
        <w:rPr>
          <w:rFonts w:ascii="Times New Roman" w:hAnsi="Times New Roman" w:cs="Times New Roman"/>
        </w:rPr>
      </w:pPr>
    </w:p>
    <w:p w14:paraId="072C8A9B" w14:textId="7D4B4B8D" w:rsidR="005D165A" w:rsidRPr="005D165A" w:rsidRDefault="005D165A" w:rsidP="005D165A">
      <w:pPr>
        <w:rPr>
          <w:rFonts w:ascii="Times New Roman" w:hAnsi="Times New Roman" w:cs="Times New Roman"/>
        </w:rPr>
      </w:pPr>
    </w:p>
    <w:p w14:paraId="461545A2" w14:textId="113BDF8B" w:rsidR="005D165A" w:rsidRPr="005D165A" w:rsidRDefault="005D165A" w:rsidP="005D165A">
      <w:pPr>
        <w:rPr>
          <w:rFonts w:ascii="Times New Roman" w:hAnsi="Times New Roman" w:cs="Times New Roman"/>
        </w:rPr>
      </w:pPr>
    </w:p>
    <w:p w14:paraId="2DBADF7C" w14:textId="2FFB6C42" w:rsidR="005D165A" w:rsidRPr="005D165A" w:rsidRDefault="005D165A" w:rsidP="005D165A">
      <w:pPr>
        <w:rPr>
          <w:rFonts w:ascii="Times New Roman" w:hAnsi="Times New Roman" w:cs="Times New Roman"/>
        </w:rPr>
      </w:pPr>
    </w:p>
    <w:p w14:paraId="5F58427D" w14:textId="52CBFA3A" w:rsidR="005D165A" w:rsidRPr="005D165A" w:rsidRDefault="005D165A" w:rsidP="005D165A">
      <w:pPr>
        <w:rPr>
          <w:rFonts w:ascii="Times New Roman" w:hAnsi="Times New Roman" w:cs="Times New Roman"/>
        </w:rPr>
      </w:pPr>
    </w:p>
    <w:p w14:paraId="6B4E3DEA" w14:textId="5F714DBF" w:rsidR="005D165A" w:rsidRPr="005D165A" w:rsidRDefault="005D165A" w:rsidP="005D165A">
      <w:pPr>
        <w:rPr>
          <w:rFonts w:ascii="Times New Roman" w:hAnsi="Times New Roman" w:cs="Times New Roman"/>
        </w:rPr>
      </w:pPr>
    </w:p>
    <w:p w14:paraId="24E9B6F8" w14:textId="007F2CC3" w:rsidR="005D165A" w:rsidRPr="005D165A" w:rsidRDefault="005D165A" w:rsidP="005D165A">
      <w:pPr>
        <w:rPr>
          <w:rFonts w:ascii="Times New Roman" w:hAnsi="Times New Roman" w:cs="Times New Roman"/>
        </w:rPr>
      </w:pPr>
    </w:p>
    <w:p w14:paraId="36E59F71" w14:textId="1E457516" w:rsidR="005D165A" w:rsidRPr="005D165A" w:rsidRDefault="005D165A" w:rsidP="005D165A">
      <w:pPr>
        <w:rPr>
          <w:rFonts w:ascii="Times New Roman" w:hAnsi="Times New Roman" w:cs="Times New Roman"/>
        </w:rPr>
      </w:pPr>
    </w:p>
    <w:p w14:paraId="733CD526" w14:textId="3FBC6872" w:rsidR="005D165A" w:rsidRPr="005D165A" w:rsidRDefault="005D165A" w:rsidP="005D165A">
      <w:pPr>
        <w:rPr>
          <w:rFonts w:ascii="Times New Roman" w:hAnsi="Times New Roman" w:cs="Times New Roman"/>
        </w:rPr>
      </w:pPr>
    </w:p>
    <w:p w14:paraId="04E39584" w14:textId="27728960" w:rsidR="005D165A" w:rsidRPr="005D165A" w:rsidRDefault="00707194" w:rsidP="005D165A">
      <w:pPr>
        <w:rPr>
          <w:rFonts w:ascii="Times New Roman" w:hAnsi="Times New Roman" w:cs="Times New Roman"/>
        </w:rPr>
      </w:pPr>
      <w:r>
        <w:rPr>
          <w:noProof/>
        </w:rPr>
        <mc:AlternateContent>
          <mc:Choice Requires="wps">
            <w:drawing>
              <wp:anchor distT="0" distB="0" distL="114300" distR="114300" simplePos="0" relativeHeight="251684864" behindDoc="1" locked="0" layoutInCell="1" allowOverlap="1" wp14:anchorId="2B6E0F87" wp14:editId="3930B2E4">
                <wp:simplePos x="0" y="0"/>
                <wp:positionH relativeFrom="column">
                  <wp:posOffset>4020820</wp:posOffset>
                </wp:positionH>
                <wp:positionV relativeFrom="paragraph">
                  <wp:posOffset>1712595</wp:posOffset>
                </wp:positionV>
                <wp:extent cx="2336800" cy="635"/>
                <wp:effectExtent l="0" t="0" r="0" b="12065"/>
                <wp:wrapTight wrapText="bothSides">
                  <wp:wrapPolygon edited="0">
                    <wp:start x="0" y="0"/>
                    <wp:lineTo x="0" y="0"/>
                    <wp:lineTo x="21483" y="0"/>
                    <wp:lineTo x="21483"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2336800" cy="635"/>
                        </a:xfrm>
                        <a:prstGeom prst="rect">
                          <a:avLst/>
                        </a:prstGeom>
                        <a:solidFill>
                          <a:prstClr val="white"/>
                        </a:solidFill>
                        <a:ln>
                          <a:noFill/>
                        </a:ln>
                      </wps:spPr>
                      <wps:txbx>
                        <w:txbxContent>
                          <w:p w14:paraId="36C6B39E" w14:textId="210234B4" w:rsidR="003B3786" w:rsidRPr="00707194" w:rsidRDefault="003B3786" w:rsidP="00707194">
                            <w:pPr>
                              <w:pStyle w:val="Caption"/>
                              <w:rPr>
                                <w:i w:val="0"/>
                                <w:iCs w:val="0"/>
                              </w:rPr>
                            </w:pPr>
                            <w:r>
                              <w:rPr>
                                <w:i w:val="0"/>
                                <w:iCs w:val="0"/>
                              </w:rPr>
                              <w:t>(Thelocal.ch,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6E0F87" id="Text Box 24" o:spid="_x0000_s1036" type="#_x0000_t202" style="position:absolute;margin-left:316.6pt;margin-top:134.85pt;width:184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" stroked="f">
                <v:textbox style="mso-fit-shape-to-text:t" inset="0,0,0,0">
                  <w:txbxContent>
                    <w:p w14:paraId="36C6B39E" w14:textId="210234B4" w:rsidR="003B3786" w:rsidRPr="00707194" w:rsidRDefault="003B3786" w:rsidP="00707194">
                      <w:pPr>
                        <w:pStyle w:val="Caption"/>
                        <w:rPr>
                          <w:i w:val="0"/>
                          <w:iCs w:val="0"/>
                        </w:rPr>
                      </w:pPr>
                      <w:r>
                        <w:rPr>
                          <w:i w:val="0"/>
                          <w:iCs w:val="0"/>
                        </w:rPr>
                        <w:t>(Thelocal.ch, 2020)</w:t>
                      </w:r>
                    </w:p>
                  </w:txbxContent>
                </v:textbox>
                <w10:wrap type="tight"/>
              </v:shape>
            </w:pict>
          </mc:Fallback>
        </mc:AlternateContent>
      </w:r>
      <w:r>
        <w:rPr>
          <w:rFonts w:asciiTheme="majorHAnsi" w:hAnsiTheme="majorHAnsi" w:cstheme="majorHAnsi"/>
          <w:noProof/>
          <w:sz w:val="28"/>
          <w:szCs w:val="28"/>
          <w:u w:val="single"/>
        </w:rPr>
        <w:drawing>
          <wp:anchor distT="0" distB="0" distL="114300" distR="114300" simplePos="0" relativeHeight="251679744" behindDoc="1" locked="0" layoutInCell="1" allowOverlap="1" wp14:anchorId="3CFF0E87" wp14:editId="120504B6">
            <wp:simplePos x="0" y="0"/>
            <wp:positionH relativeFrom="column">
              <wp:posOffset>4021244</wp:posOffset>
            </wp:positionH>
            <wp:positionV relativeFrom="paragraph">
              <wp:posOffset>98001</wp:posOffset>
            </wp:positionV>
            <wp:extent cx="2336800" cy="1557655"/>
            <wp:effectExtent l="0" t="0" r="0" b="4445"/>
            <wp:wrapTight wrapText="bothSides">
              <wp:wrapPolygon edited="0">
                <wp:start x="0" y="0"/>
                <wp:lineTo x="0" y="21486"/>
                <wp:lineTo x="21483" y="21486"/>
                <wp:lineTo x="21483" y="0"/>
                <wp:lineTo x="0" y="0"/>
              </wp:wrapPolygon>
            </wp:wrapTight>
            <wp:docPr id="21" name="Picture 21" descr="A picture containing sky, nature, outdoor,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sky, nature, outdoor, cloud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36800" cy="1557655"/>
                    </a:xfrm>
                    <a:prstGeom prst="rect">
                      <a:avLst/>
                    </a:prstGeom>
                  </pic:spPr>
                </pic:pic>
              </a:graphicData>
            </a:graphic>
            <wp14:sizeRelH relativeFrom="page">
              <wp14:pctWidth>0</wp14:pctWidth>
            </wp14:sizeRelH>
            <wp14:sizeRelV relativeFrom="page">
              <wp14:pctHeight>0</wp14:pctHeight>
            </wp14:sizeRelV>
          </wp:anchor>
        </w:drawing>
      </w:r>
    </w:p>
    <w:p w14:paraId="4BF19B42" w14:textId="7B4B50AE" w:rsidR="005D165A" w:rsidRPr="005D165A" w:rsidRDefault="005D165A" w:rsidP="005D165A">
      <w:pPr>
        <w:rPr>
          <w:rFonts w:ascii="Times New Roman" w:hAnsi="Times New Roman" w:cs="Times New Roman"/>
        </w:rPr>
      </w:pPr>
    </w:p>
    <w:p w14:paraId="7725C507" w14:textId="64D1B850" w:rsidR="005D165A" w:rsidRPr="005D165A" w:rsidRDefault="005D165A" w:rsidP="005D165A">
      <w:pPr>
        <w:rPr>
          <w:rFonts w:ascii="Times New Roman" w:hAnsi="Times New Roman" w:cs="Times New Roman"/>
        </w:rPr>
      </w:pPr>
    </w:p>
    <w:p w14:paraId="6C449B3D" w14:textId="458C94EE" w:rsidR="005D165A" w:rsidRPr="005D165A" w:rsidRDefault="005D165A" w:rsidP="005D165A">
      <w:pPr>
        <w:jc w:val="center"/>
        <w:rPr>
          <w:rFonts w:ascii="Times New Roman" w:hAnsi="Times New Roman" w:cs="Times New Roman"/>
        </w:rPr>
      </w:pPr>
    </w:p>
    <w:p w14:paraId="152FE028" w14:textId="77777777" w:rsidR="00707194" w:rsidRDefault="00707194" w:rsidP="005D165A">
      <w:pPr>
        <w:rPr>
          <w:rFonts w:ascii="Times New Roman" w:hAnsi="Times New Roman" w:cs="Times New Roman"/>
        </w:rPr>
      </w:pPr>
    </w:p>
    <w:p w14:paraId="56149C0A" w14:textId="77777777" w:rsidR="00707194" w:rsidRDefault="00707194" w:rsidP="005D165A">
      <w:pPr>
        <w:rPr>
          <w:rFonts w:ascii="Times New Roman" w:hAnsi="Times New Roman" w:cs="Times New Roman"/>
        </w:rPr>
      </w:pPr>
    </w:p>
    <w:p w14:paraId="42B79B30" w14:textId="77777777" w:rsidR="00707194" w:rsidRDefault="00707194" w:rsidP="005D165A">
      <w:pPr>
        <w:rPr>
          <w:rFonts w:ascii="Times New Roman" w:hAnsi="Times New Roman" w:cs="Times New Roman"/>
        </w:rPr>
      </w:pPr>
    </w:p>
    <w:p w14:paraId="00739DA4" w14:textId="77777777" w:rsidR="00707194" w:rsidRDefault="00707194" w:rsidP="005D165A">
      <w:pPr>
        <w:rPr>
          <w:rFonts w:ascii="Times New Roman" w:hAnsi="Times New Roman" w:cs="Times New Roman"/>
        </w:rPr>
      </w:pPr>
    </w:p>
    <w:p w14:paraId="57D04666" w14:textId="77777777" w:rsidR="00707194" w:rsidRDefault="00707194" w:rsidP="005D165A">
      <w:pPr>
        <w:rPr>
          <w:rFonts w:ascii="Times New Roman" w:hAnsi="Times New Roman" w:cs="Times New Roman"/>
        </w:rPr>
      </w:pPr>
    </w:p>
    <w:p w14:paraId="116935B6" w14:textId="1D823687" w:rsidR="00707194" w:rsidRDefault="00707194" w:rsidP="005D165A">
      <w:pPr>
        <w:rPr>
          <w:rFonts w:ascii="Times New Roman" w:hAnsi="Times New Roman" w:cs="Times New Roman"/>
        </w:rPr>
      </w:pPr>
    </w:p>
    <w:p w14:paraId="4C60139D" w14:textId="4E4BE782" w:rsidR="00432254" w:rsidRDefault="00432254" w:rsidP="005D165A">
      <w:pPr>
        <w:rPr>
          <w:rFonts w:ascii="Times New Roman" w:hAnsi="Times New Roman" w:cs="Times New Roman"/>
        </w:rPr>
      </w:pPr>
    </w:p>
    <w:p w14:paraId="25583EBC" w14:textId="77777777" w:rsidR="00432254" w:rsidRDefault="00432254" w:rsidP="005D165A">
      <w:pPr>
        <w:rPr>
          <w:rFonts w:ascii="Times New Roman" w:hAnsi="Times New Roman" w:cs="Times New Roman"/>
        </w:rPr>
      </w:pPr>
    </w:p>
    <w:p w14:paraId="46095922" w14:textId="77777777" w:rsidR="00432254" w:rsidRDefault="00432254" w:rsidP="005D165A">
      <w:pPr>
        <w:rPr>
          <w:rFonts w:ascii="Times New Roman" w:hAnsi="Times New Roman" w:cs="Times New Roman"/>
        </w:rPr>
      </w:pPr>
    </w:p>
    <w:p w14:paraId="6676EA20" w14:textId="77777777" w:rsidR="00432254" w:rsidRDefault="00432254" w:rsidP="005D165A">
      <w:pPr>
        <w:rPr>
          <w:rFonts w:ascii="Times New Roman" w:hAnsi="Times New Roman" w:cs="Times New Roman"/>
        </w:rPr>
      </w:pPr>
    </w:p>
    <w:p w14:paraId="656FB785" w14:textId="77777777" w:rsidR="00432254" w:rsidRDefault="00432254" w:rsidP="005D165A">
      <w:pPr>
        <w:rPr>
          <w:rFonts w:ascii="Times New Roman" w:hAnsi="Times New Roman" w:cs="Times New Roman"/>
        </w:rPr>
      </w:pPr>
    </w:p>
    <w:p w14:paraId="13B80096" w14:textId="7B00B6BF" w:rsidR="00707194" w:rsidRDefault="00736021" w:rsidP="005D165A">
      <w:pPr>
        <w:rPr>
          <w:rFonts w:ascii="Times New Roman" w:hAnsi="Times New Roman" w:cs="Times New Roman"/>
        </w:rPr>
      </w:pPr>
      <w:r>
        <w:rPr>
          <w:rFonts w:ascii="Times New Roman" w:hAnsi="Times New Roman" w:cs="Times New Roman"/>
          <w:bCs/>
          <w:noProof/>
          <w:u w:val="single"/>
        </w:rPr>
        <mc:AlternateContent>
          <mc:Choice Requires="wps">
            <w:drawing>
              <wp:anchor distT="0" distB="0" distL="114300" distR="114300" simplePos="0" relativeHeight="251685888" behindDoc="0" locked="0" layoutInCell="1" allowOverlap="1" wp14:anchorId="31396F60" wp14:editId="15B757F4">
                <wp:simplePos x="0" y="0"/>
                <wp:positionH relativeFrom="column">
                  <wp:posOffset>3064933</wp:posOffset>
                </wp:positionH>
                <wp:positionV relativeFrom="paragraph">
                  <wp:posOffset>60537</wp:posOffset>
                </wp:positionV>
                <wp:extent cx="3436832" cy="3665431"/>
                <wp:effectExtent l="0" t="0" r="5080" b="5080"/>
                <wp:wrapNone/>
                <wp:docPr id="31" name="Text Box 31"/>
                <wp:cNvGraphicFramePr/>
                <a:graphic xmlns:a="http://schemas.openxmlformats.org/drawingml/2006/main">
                  <a:graphicData uri="http://schemas.microsoft.com/office/word/2010/wordprocessingShape">
                    <wps:wsp>
                      <wps:cNvSpPr txBox="1"/>
                      <wps:spPr>
                        <a:xfrm>
                          <a:off x="0" y="0"/>
                          <a:ext cx="3436832" cy="3665431"/>
                        </a:xfrm>
                        <a:prstGeom prst="rect">
                          <a:avLst/>
                        </a:prstGeom>
                        <a:solidFill>
                          <a:schemeClr val="lt1"/>
                        </a:solidFill>
                        <a:ln w="6350">
                          <a:noFill/>
                        </a:ln>
                      </wps:spPr>
                      <wps:txbx>
                        <w:txbxContent>
                          <w:p w14:paraId="62971A80" w14:textId="77777777" w:rsidR="003B3786" w:rsidRDefault="003B3786" w:rsidP="00736021">
                            <w:pPr>
                              <w:jc w:val="center"/>
                              <w:rPr>
                                <w:rFonts w:asciiTheme="majorHAnsi" w:hAnsiTheme="majorHAnsi" w:cstheme="majorHAnsi"/>
                                <w:u w:val="single"/>
                              </w:rPr>
                            </w:pPr>
                            <w:r>
                              <w:rPr>
                                <w:rFonts w:asciiTheme="majorHAnsi" w:hAnsiTheme="majorHAnsi" w:cstheme="majorHAnsi"/>
                                <w:u w:val="single"/>
                              </w:rPr>
                              <w:t>E</w:t>
                            </w:r>
                            <w:r w:rsidRPr="00707194">
                              <w:rPr>
                                <w:rFonts w:asciiTheme="majorHAnsi" w:hAnsiTheme="majorHAnsi" w:cstheme="majorHAnsi"/>
                                <w:u w:val="single"/>
                              </w:rPr>
                              <w:t>mploying inexperienced staff</w:t>
                            </w:r>
                            <w:r>
                              <w:rPr>
                                <w:rFonts w:asciiTheme="majorHAnsi" w:hAnsiTheme="majorHAnsi" w:cstheme="majorHAnsi"/>
                                <w:u w:val="single"/>
                              </w:rPr>
                              <w:t>.</w:t>
                            </w:r>
                          </w:p>
                          <w:p w14:paraId="59E091A4" w14:textId="77777777" w:rsidR="003B3786" w:rsidRDefault="003B3786" w:rsidP="00937D93">
                            <w:pPr>
                              <w:rPr>
                                <w:rFonts w:asciiTheme="majorHAnsi" w:hAnsiTheme="majorHAnsi" w:cstheme="majorHAnsi"/>
                                <w:u w:val="single"/>
                              </w:rPr>
                            </w:pPr>
                          </w:p>
                          <w:p w14:paraId="4EAC7136" w14:textId="6ABAF550" w:rsidR="003B3786" w:rsidRDefault="003B3786" w:rsidP="00937D93">
                            <w:pPr>
                              <w:spacing w:line="360" w:lineRule="auto"/>
                              <w:rPr>
                                <w:rFonts w:asciiTheme="majorHAnsi" w:hAnsiTheme="majorHAnsi" w:cstheme="majorHAnsi"/>
                              </w:rPr>
                            </w:pPr>
                            <w:r>
                              <w:rPr>
                                <w:rFonts w:asciiTheme="majorHAnsi" w:hAnsiTheme="majorHAnsi" w:cstheme="majorHAnsi"/>
                              </w:rPr>
                              <w:t>Of course, all outdoor practitioners have to start somewhere, and working for outdoor adventure companies is a good way to gain valuable experience. However, in this particular incident 7 out of the 8 guides were first year guides. Jenkins (1999) explained that when the company started all the guides had up to seven years’ experience and the company had high standards. However, as the company grew, more inexperienced staff were being employed who could also be hired for less money than experienced guides.</w:t>
                            </w:r>
                          </w:p>
                          <w:p w14:paraId="5A31917C" w14:textId="77777777" w:rsidR="003B3786" w:rsidRDefault="003B37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96F60" id="Text Box 31" o:spid="_x0000_s1037" type="#_x0000_t202" style="position:absolute;margin-left:241.35pt;margin-top:4.75pt;width:270.6pt;height:288.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" fillcolor="white [3201]" stroked="f" strokeweight=".5pt">
                <v:textbox>
                  <w:txbxContent>
                    <w:p w14:paraId="62971A80" w14:textId="77777777" w:rsidR="003B3786" w:rsidRDefault="003B3786" w:rsidP="00736021">
                      <w:pPr>
                        <w:jc w:val="center"/>
                        <w:rPr>
                          <w:rFonts w:asciiTheme="majorHAnsi" w:hAnsiTheme="majorHAnsi" w:cstheme="majorHAnsi"/>
                          <w:u w:val="single"/>
                        </w:rPr>
                      </w:pPr>
                      <w:r>
                        <w:rPr>
                          <w:rFonts w:asciiTheme="majorHAnsi" w:hAnsiTheme="majorHAnsi" w:cstheme="majorHAnsi"/>
                          <w:u w:val="single"/>
                        </w:rPr>
                        <w:t>E</w:t>
                      </w:r>
                      <w:r w:rsidRPr="00707194">
                        <w:rPr>
                          <w:rFonts w:asciiTheme="majorHAnsi" w:hAnsiTheme="majorHAnsi" w:cstheme="majorHAnsi"/>
                          <w:u w:val="single"/>
                        </w:rPr>
                        <w:t>mploying inexperienced staff</w:t>
                      </w:r>
                      <w:r>
                        <w:rPr>
                          <w:rFonts w:asciiTheme="majorHAnsi" w:hAnsiTheme="majorHAnsi" w:cstheme="majorHAnsi"/>
                          <w:u w:val="single"/>
                        </w:rPr>
                        <w:t>.</w:t>
                      </w:r>
                    </w:p>
                    <w:p w14:paraId="59E091A4" w14:textId="77777777" w:rsidR="003B3786" w:rsidRDefault="003B3786" w:rsidP="00937D93">
                      <w:pPr>
                        <w:rPr>
                          <w:rFonts w:asciiTheme="majorHAnsi" w:hAnsiTheme="majorHAnsi" w:cstheme="majorHAnsi"/>
                          <w:u w:val="single"/>
                        </w:rPr>
                      </w:pPr>
                    </w:p>
                    <w:p w14:paraId="4EAC7136" w14:textId="6ABAF550" w:rsidR="003B3786" w:rsidRDefault="003B3786" w:rsidP="00937D93">
                      <w:pPr>
                        <w:spacing w:line="360" w:lineRule="auto"/>
                        <w:rPr>
                          <w:rFonts w:asciiTheme="majorHAnsi" w:hAnsiTheme="majorHAnsi" w:cstheme="majorHAnsi"/>
                        </w:rPr>
                      </w:pPr>
                      <w:r>
                        <w:rPr>
                          <w:rFonts w:asciiTheme="majorHAnsi" w:hAnsiTheme="majorHAnsi" w:cstheme="majorHAnsi"/>
                        </w:rPr>
                        <w:t>Of course, all outdoor practitioners have to start somewhere, and working for outdoor adventure companies is a good way to gain valuable experience. However, in this particular incident 7 out of the 8 guides were first year guides. Jenkins (1999) explained that when the company started all the guides had up to seven years’ experience and the company had high standards. However, as the company grew, more inexperienced staff were being employed who could also be hired for less money than experienced guides.</w:t>
                      </w:r>
                    </w:p>
                    <w:p w14:paraId="5A31917C" w14:textId="77777777" w:rsidR="003B3786" w:rsidRDefault="003B3786"/>
                  </w:txbxContent>
                </v:textbox>
              </v:shape>
            </w:pict>
          </mc:Fallback>
        </mc:AlternateContent>
      </w:r>
    </w:p>
    <w:p w14:paraId="3B0603DB" w14:textId="26B317E2" w:rsidR="00707194" w:rsidRDefault="00707194" w:rsidP="005D165A">
      <w:pPr>
        <w:rPr>
          <w:rFonts w:asciiTheme="majorHAnsi" w:hAnsiTheme="majorHAnsi" w:cstheme="majorHAnsi"/>
        </w:rPr>
      </w:pPr>
    </w:p>
    <w:p w14:paraId="06E79E43" w14:textId="3FA80FF2" w:rsidR="005D165A" w:rsidRDefault="00F64E47" w:rsidP="00937D93">
      <w:pPr>
        <w:rPr>
          <w:rFonts w:asciiTheme="majorHAnsi" w:hAnsiTheme="majorHAnsi" w:cstheme="majorHAnsi"/>
        </w:rPr>
      </w:pPr>
      <w:r w:rsidRPr="00707194">
        <w:rPr>
          <w:rFonts w:ascii="Times New Roman" w:hAnsi="Times New Roman" w:cs="Times New Roman"/>
          <w:bCs/>
          <w:noProof/>
          <w:u w:val="single"/>
        </w:rPr>
        <mc:AlternateContent>
          <mc:Choice Requires="wps">
            <w:drawing>
              <wp:anchor distT="0" distB="0" distL="114300" distR="114300" simplePos="0" relativeHeight="251662336" behindDoc="0" locked="0" layoutInCell="1" allowOverlap="1" wp14:anchorId="4924C48F" wp14:editId="0DE437A8">
                <wp:simplePos x="0" y="0"/>
                <wp:positionH relativeFrom="column">
                  <wp:posOffset>-25400</wp:posOffset>
                </wp:positionH>
                <wp:positionV relativeFrom="paragraph">
                  <wp:posOffset>95291</wp:posOffset>
                </wp:positionV>
                <wp:extent cx="2962910" cy="1532467"/>
                <wp:effectExtent l="0" t="0" r="8890" b="17145"/>
                <wp:wrapNone/>
                <wp:docPr id="7" name="Text Box 7"/>
                <wp:cNvGraphicFramePr/>
                <a:graphic xmlns:a="http://schemas.openxmlformats.org/drawingml/2006/main">
                  <a:graphicData uri="http://schemas.microsoft.com/office/word/2010/wordprocessingShape">
                    <wps:wsp>
                      <wps:cNvSpPr txBox="1"/>
                      <wps:spPr>
                        <a:xfrm>
                          <a:off x="0" y="0"/>
                          <a:ext cx="2962910" cy="1532467"/>
                        </a:xfrm>
                        <a:prstGeom prst="rect">
                          <a:avLst/>
                        </a:prstGeom>
                        <a:solidFill>
                          <a:schemeClr val="lt1"/>
                        </a:solidFill>
                        <a:ln w="6350">
                          <a:solidFill>
                            <a:srgbClr val="FF0000"/>
                          </a:solidFill>
                        </a:ln>
                      </wps:spPr>
                      <wps:txbx>
                        <w:txbxContent>
                          <w:p w14:paraId="5C673E4B" w14:textId="40CF347F" w:rsidR="003B3786" w:rsidRPr="00736021" w:rsidRDefault="003B3786">
                            <w:pPr>
                              <w:rPr>
                                <w:rFonts w:asciiTheme="majorHAnsi" w:hAnsiTheme="majorHAnsi" w:cstheme="majorHAnsi"/>
                                <w:sz w:val="22"/>
                                <w:szCs w:val="22"/>
                              </w:rPr>
                            </w:pPr>
                            <w:r w:rsidRPr="00736021">
                              <w:rPr>
                                <w:rFonts w:asciiTheme="majorHAnsi" w:hAnsiTheme="majorHAnsi" w:cstheme="majorHAnsi"/>
                                <w:sz w:val="22"/>
                                <w:szCs w:val="22"/>
                              </w:rPr>
                              <w:t>How to become a guide with Adventure World.</w:t>
                            </w:r>
                          </w:p>
                          <w:p w14:paraId="681DC381" w14:textId="63A2D5C4" w:rsidR="003B3786" w:rsidRPr="00736021" w:rsidRDefault="003B3786" w:rsidP="00EC2396">
                            <w:pPr>
                              <w:pStyle w:val="ListParagraph"/>
                              <w:numPr>
                                <w:ilvl w:val="0"/>
                                <w:numId w:val="2"/>
                              </w:numPr>
                              <w:rPr>
                                <w:rFonts w:asciiTheme="majorHAnsi" w:hAnsiTheme="majorHAnsi" w:cstheme="majorHAnsi"/>
                                <w:sz w:val="22"/>
                                <w:szCs w:val="22"/>
                              </w:rPr>
                            </w:pPr>
                            <w:r w:rsidRPr="00736021">
                              <w:rPr>
                                <w:rFonts w:asciiTheme="majorHAnsi" w:hAnsiTheme="majorHAnsi" w:cstheme="majorHAnsi"/>
                                <w:sz w:val="22"/>
                                <w:szCs w:val="22"/>
                              </w:rPr>
                              <w:t xml:space="preserve">Experience in river sports </w:t>
                            </w:r>
                          </w:p>
                          <w:p w14:paraId="78EFB9BC" w14:textId="4BE954A7" w:rsidR="003B3786" w:rsidRPr="00736021" w:rsidRDefault="003B3786" w:rsidP="00EC2396">
                            <w:pPr>
                              <w:pStyle w:val="ListParagraph"/>
                              <w:numPr>
                                <w:ilvl w:val="0"/>
                                <w:numId w:val="2"/>
                              </w:numPr>
                              <w:rPr>
                                <w:rFonts w:asciiTheme="majorHAnsi" w:hAnsiTheme="majorHAnsi" w:cstheme="majorHAnsi"/>
                                <w:sz w:val="22"/>
                                <w:szCs w:val="22"/>
                              </w:rPr>
                            </w:pPr>
                            <w:r w:rsidRPr="00736021">
                              <w:rPr>
                                <w:rFonts w:asciiTheme="majorHAnsi" w:hAnsiTheme="majorHAnsi" w:cstheme="majorHAnsi"/>
                                <w:sz w:val="22"/>
                                <w:szCs w:val="22"/>
                              </w:rPr>
                              <w:t xml:space="preserve">One week intensive course in Corsica where they are trained in rescue, leadership, first aid and rope handling. </w:t>
                            </w:r>
                          </w:p>
                          <w:p w14:paraId="51615C44" w14:textId="0295CD79" w:rsidR="003B3786" w:rsidRPr="00736021" w:rsidRDefault="003B3786" w:rsidP="00EC2396">
                            <w:pPr>
                              <w:pStyle w:val="ListParagraph"/>
                              <w:numPr>
                                <w:ilvl w:val="0"/>
                                <w:numId w:val="2"/>
                              </w:numPr>
                              <w:rPr>
                                <w:rFonts w:asciiTheme="majorHAnsi" w:hAnsiTheme="majorHAnsi" w:cstheme="majorHAnsi"/>
                                <w:sz w:val="22"/>
                                <w:szCs w:val="22"/>
                              </w:rPr>
                            </w:pPr>
                            <w:r w:rsidRPr="00736021">
                              <w:rPr>
                                <w:rFonts w:asciiTheme="majorHAnsi" w:hAnsiTheme="majorHAnsi" w:cstheme="majorHAnsi"/>
                                <w:sz w:val="22"/>
                                <w:szCs w:val="22"/>
                              </w:rPr>
                              <w:t>20 to 50 t</w:t>
                            </w:r>
                            <w:r>
                              <w:rPr>
                                <w:rFonts w:asciiTheme="majorHAnsi" w:hAnsiTheme="majorHAnsi" w:cstheme="majorHAnsi"/>
                                <w:sz w:val="22"/>
                                <w:szCs w:val="22"/>
                              </w:rPr>
                              <w:t xml:space="preserve">rips down </w:t>
                            </w:r>
                            <w:proofErr w:type="spellStart"/>
                            <w:r>
                              <w:rPr>
                                <w:rFonts w:asciiTheme="majorHAnsi" w:hAnsiTheme="majorHAnsi" w:cstheme="majorHAnsi"/>
                                <w:sz w:val="22"/>
                                <w:szCs w:val="22"/>
                              </w:rPr>
                              <w:t>Saxeten</w:t>
                            </w:r>
                            <w:proofErr w:type="spellEnd"/>
                            <w:r>
                              <w:rPr>
                                <w:rFonts w:asciiTheme="majorHAnsi" w:hAnsiTheme="majorHAnsi" w:cstheme="majorHAnsi"/>
                                <w:sz w:val="22"/>
                                <w:szCs w:val="22"/>
                              </w:rPr>
                              <w:t xml:space="preserve"> River with an</w:t>
                            </w:r>
                            <w:r w:rsidRPr="00736021">
                              <w:rPr>
                                <w:rFonts w:asciiTheme="majorHAnsi" w:hAnsiTheme="majorHAnsi" w:cstheme="majorHAnsi"/>
                                <w:sz w:val="22"/>
                                <w:szCs w:val="22"/>
                              </w:rPr>
                              <w:t xml:space="preserve"> experienced Guide.</w:t>
                            </w:r>
                          </w:p>
                          <w:p w14:paraId="12467A6D" w14:textId="260247B0" w:rsidR="003B3786" w:rsidRPr="00736021" w:rsidRDefault="003B3786" w:rsidP="00EC2396">
                            <w:pPr>
                              <w:rPr>
                                <w:rFonts w:asciiTheme="majorHAnsi" w:hAnsiTheme="majorHAnsi" w:cstheme="majorHAnsi"/>
                                <w:sz w:val="20"/>
                                <w:szCs w:val="20"/>
                              </w:rPr>
                            </w:pPr>
                            <w:r>
                              <w:rPr>
                                <w:rFonts w:asciiTheme="majorHAnsi" w:hAnsiTheme="majorHAnsi" w:cstheme="majorHAnsi"/>
                                <w:sz w:val="20"/>
                                <w:szCs w:val="20"/>
                              </w:rPr>
                              <w:t xml:space="preserve">                                                 </w:t>
                            </w:r>
                            <w:r w:rsidRPr="00736021">
                              <w:rPr>
                                <w:rFonts w:asciiTheme="majorHAnsi" w:hAnsiTheme="majorHAnsi" w:cstheme="majorHAnsi"/>
                                <w:sz w:val="20"/>
                                <w:szCs w:val="20"/>
                              </w:rPr>
                              <w:t>(Jenkins, 1999)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4C48F" id="Text Box 7" o:spid="_x0000_s1038" type="#_x0000_t202" style="position:absolute;margin-left:-2pt;margin-top:7.5pt;width:233.3pt;height:12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" fillcolor="white [3201]" strokecolor="red" strokeweight=".5pt">
                <v:textbox>
                  <w:txbxContent>
                    <w:p w14:paraId="5C673E4B" w14:textId="40CF347F" w:rsidR="003B3786" w:rsidRPr="00736021" w:rsidRDefault="003B3786">
                      <w:pPr>
                        <w:rPr>
                          <w:rFonts w:asciiTheme="majorHAnsi" w:hAnsiTheme="majorHAnsi" w:cstheme="majorHAnsi"/>
                          <w:sz w:val="22"/>
                          <w:szCs w:val="22"/>
                        </w:rPr>
                      </w:pPr>
                      <w:r w:rsidRPr="00736021">
                        <w:rPr>
                          <w:rFonts w:asciiTheme="majorHAnsi" w:hAnsiTheme="majorHAnsi" w:cstheme="majorHAnsi"/>
                          <w:sz w:val="22"/>
                          <w:szCs w:val="22"/>
                        </w:rPr>
                        <w:t>How to become a guide with Adventure World.</w:t>
                      </w:r>
                    </w:p>
                    <w:p w14:paraId="681DC381" w14:textId="63A2D5C4" w:rsidR="003B3786" w:rsidRPr="00736021" w:rsidRDefault="003B3786" w:rsidP="00EC2396">
                      <w:pPr>
                        <w:pStyle w:val="ListParagraph"/>
                        <w:numPr>
                          <w:ilvl w:val="0"/>
                          <w:numId w:val="2"/>
                        </w:numPr>
                        <w:rPr>
                          <w:rFonts w:asciiTheme="majorHAnsi" w:hAnsiTheme="majorHAnsi" w:cstheme="majorHAnsi"/>
                          <w:sz w:val="22"/>
                          <w:szCs w:val="22"/>
                        </w:rPr>
                      </w:pPr>
                      <w:r w:rsidRPr="00736021">
                        <w:rPr>
                          <w:rFonts w:asciiTheme="majorHAnsi" w:hAnsiTheme="majorHAnsi" w:cstheme="majorHAnsi"/>
                          <w:sz w:val="22"/>
                          <w:szCs w:val="22"/>
                        </w:rPr>
                        <w:t xml:space="preserve">Experience in river sports </w:t>
                      </w:r>
                    </w:p>
                    <w:p w14:paraId="78EFB9BC" w14:textId="4BE954A7" w:rsidR="003B3786" w:rsidRPr="00736021" w:rsidRDefault="003B3786" w:rsidP="00EC2396">
                      <w:pPr>
                        <w:pStyle w:val="ListParagraph"/>
                        <w:numPr>
                          <w:ilvl w:val="0"/>
                          <w:numId w:val="2"/>
                        </w:numPr>
                        <w:rPr>
                          <w:rFonts w:asciiTheme="majorHAnsi" w:hAnsiTheme="majorHAnsi" w:cstheme="majorHAnsi"/>
                          <w:sz w:val="22"/>
                          <w:szCs w:val="22"/>
                        </w:rPr>
                      </w:pPr>
                      <w:r w:rsidRPr="00736021">
                        <w:rPr>
                          <w:rFonts w:asciiTheme="majorHAnsi" w:hAnsiTheme="majorHAnsi" w:cstheme="majorHAnsi"/>
                          <w:sz w:val="22"/>
                          <w:szCs w:val="22"/>
                        </w:rPr>
                        <w:t xml:space="preserve">One week intensive course in Corsica where they are trained in rescue, leadership, first aid and rope handling. </w:t>
                      </w:r>
                    </w:p>
                    <w:p w14:paraId="51615C44" w14:textId="0295CD79" w:rsidR="003B3786" w:rsidRPr="00736021" w:rsidRDefault="003B3786" w:rsidP="00EC2396">
                      <w:pPr>
                        <w:pStyle w:val="ListParagraph"/>
                        <w:numPr>
                          <w:ilvl w:val="0"/>
                          <w:numId w:val="2"/>
                        </w:numPr>
                        <w:rPr>
                          <w:rFonts w:asciiTheme="majorHAnsi" w:hAnsiTheme="majorHAnsi" w:cstheme="majorHAnsi"/>
                          <w:sz w:val="22"/>
                          <w:szCs w:val="22"/>
                        </w:rPr>
                      </w:pPr>
                      <w:r w:rsidRPr="00736021">
                        <w:rPr>
                          <w:rFonts w:asciiTheme="majorHAnsi" w:hAnsiTheme="majorHAnsi" w:cstheme="majorHAnsi"/>
                          <w:sz w:val="22"/>
                          <w:szCs w:val="22"/>
                        </w:rPr>
                        <w:t>20 to 50 t</w:t>
                      </w:r>
                      <w:r>
                        <w:rPr>
                          <w:rFonts w:asciiTheme="majorHAnsi" w:hAnsiTheme="majorHAnsi" w:cstheme="majorHAnsi"/>
                          <w:sz w:val="22"/>
                          <w:szCs w:val="22"/>
                        </w:rPr>
                        <w:t xml:space="preserve">rips down </w:t>
                      </w:r>
                      <w:proofErr w:type="spellStart"/>
                      <w:r>
                        <w:rPr>
                          <w:rFonts w:asciiTheme="majorHAnsi" w:hAnsiTheme="majorHAnsi" w:cstheme="majorHAnsi"/>
                          <w:sz w:val="22"/>
                          <w:szCs w:val="22"/>
                        </w:rPr>
                        <w:t>Saxeten</w:t>
                      </w:r>
                      <w:proofErr w:type="spellEnd"/>
                      <w:r>
                        <w:rPr>
                          <w:rFonts w:asciiTheme="majorHAnsi" w:hAnsiTheme="majorHAnsi" w:cstheme="majorHAnsi"/>
                          <w:sz w:val="22"/>
                          <w:szCs w:val="22"/>
                        </w:rPr>
                        <w:t xml:space="preserve"> River with an</w:t>
                      </w:r>
                      <w:r w:rsidRPr="00736021">
                        <w:rPr>
                          <w:rFonts w:asciiTheme="majorHAnsi" w:hAnsiTheme="majorHAnsi" w:cstheme="majorHAnsi"/>
                          <w:sz w:val="22"/>
                          <w:szCs w:val="22"/>
                        </w:rPr>
                        <w:t xml:space="preserve"> experienced Guide.</w:t>
                      </w:r>
                    </w:p>
                    <w:p w14:paraId="12467A6D" w14:textId="260247B0" w:rsidR="003B3786" w:rsidRPr="00736021" w:rsidRDefault="003B3786" w:rsidP="00EC2396">
                      <w:pPr>
                        <w:rPr>
                          <w:rFonts w:asciiTheme="majorHAnsi" w:hAnsiTheme="majorHAnsi" w:cstheme="majorHAnsi"/>
                          <w:sz w:val="20"/>
                          <w:szCs w:val="20"/>
                        </w:rPr>
                      </w:pPr>
                      <w:r>
                        <w:rPr>
                          <w:rFonts w:asciiTheme="majorHAnsi" w:hAnsiTheme="majorHAnsi" w:cstheme="majorHAnsi"/>
                          <w:sz w:val="20"/>
                          <w:szCs w:val="20"/>
                        </w:rPr>
                        <w:t xml:space="preserve">                                                 </w:t>
                      </w:r>
                      <w:r w:rsidRPr="00736021">
                        <w:rPr>
                          <w:rFonts w:asciiTheme="majorHAnsi" w:hAnsiTheme="majorHAnsi" w:cstheme="majorHAnsi"/>
                          <w:sz w:val="20"/>
                          <w:szCs w:val="20"/>
                        </w:rPr>
                        <w:t>(Jenkins, 1999)</w:t>
                      </w:r>
                    </w:p>
                  </w:txbxContent>
                </v:textbox>
              </v:shape>
            </w:pict>
          </mc:Fallback>
        </mc:AlternateContent>
      </w:r>
      <w:r w:rsidR="0040042D">
        <w:rPr>
          <w:rFonts w:asciiTheme="majorHAnsi" w:hAnsiTheme="majorHAnsi" w:cstheme="majorHAnsi"/>
          <w:u w:val="single"/>
        </w:rPr>
        <w:t xml:space="preserve"> </w:t>
      </w:r>
    </w:p>
    <w:p w14:paraId="6577420B" w14:textId="4C4E8290" w:rsidR="0040042D" w:rsidRDefault="0040042D" w:rsidP="0040042D">
      <w:pPr>
        <w:spacing w:line="360" w:lineRule="auto"/>
        <w:rPr>
          <w:rFonts w:asciiTheme="majorHAnsi" w:hAnsiTheme="majorHAnsi" w:cstheme="majorHAnsi"/>
        </w:rPr>
      </w:pPr>
    </w:p>
    <w:p w14:paraId="48274E56" w14:textId="26F50512" w:rsidR="0040042D" w:rsidRDefault="0040042D" w:rsidP="0040042D">
      <w:pPr>
        <w:spacing w:line="360" w:lineRule="auto"/>
        <w:rPr>
          <w:rFonts w:asciiTheme="majorHAnsi" w:hAnsiTheme="majorHAnsi" w:cstheme="majorHAnsi"/>
        </w:rPr>
      </w:pPr>
    </w:p>
    <w:p w14:paraId="66A39260" w14:textId="77777777" w:rsidR="00432254" w:rsidRDefault="00432254" w:rsidP="0040042D">
      <w:pPr>
        <w:spacing w:line="360" w:lineRule="auto"/>
        <w:rPr>
          <w:rFonts w:asciiTheme="majorHAnsi" w:hAnsiTheme="majorHAnsi" w:cstheme="majorHAnsi"/>
        </w:rPr>
      </w:pPr>
    </w:p>
    <w:p w14:paraId="4A799A9F" w14:textId="6E79BC9B" w:rsidR="00432254" w:rsidRDefault="00432254">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2DD7DFD0" wp14:editId="5C87B006">
                <wp:simplePos x="0" y="0"/>
                <wp:positionH relativeFrom="column">
                  <wp:posOffset>-28575</wp:posOffset>
                </wp:positionH>
                <wp:positionV relativeFrom="paragraph">
                  <wp:posOffset>783617</wp:posOffset>
                </wp:positionV>
                <wp:extent cx="2963333" cy="155642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963333" cy="1556425"/>
                        </a:xfrm>
                        <a:prstGeom prst="rect">
                          <a:avLst/>
                        </a:prstGeom>
                        <a:noFill/>
                        <a:ln w="6350">
                          <a:noFill/>
                        </a:ln>
                      </wps:spPr>
                      <wps:txbx>
                        <w:txbxContent>
                          <w:p w14:paraId="376B530B" w14:textId="24479A95" w:rsidR="003B3786" w:rsidRDefault="003B3786" w:rsidP="00F64E47">
                            <w:pPr>
                              <w:spacing w:line="276" w:lineRule="auto"/>
                              <w:jc w:val="center"/>
                              <w:rPr>
                                <w:rFonts w:asciiTheme="majorHAnsi" w:hAnsiTheme="majorHAnsi" w:cstheme="majorHAnsi"/>
                                <w:color w:val="000000" w:themeColor="text1"/>
                                <w:shd w:val="clear" w:color="auto" w:fill="FFFFFF"/>
                              </w:rPr>
                            </w:pPr>
                            <w:r w:rsidRPr="00736021">
                              <w:rPr>
                                <w:rFonts w:asciiTheme="majorHAnsi" w:hAnsiTheme="majorHAnsi" w:cstheme="majorHAnsi"/>
                                <w:color w:val="000000" w:themeColor="text1"/>
                                <w:shd w:val="clear" w:color="auto" w:fill="FFFFFF"/>
                              </w:rPr>
                              <w:t>"They were pushing younger, inexperienced people into the canyons to work," he was quoted as saying. "An experienced guide knows when to get out."</w:t>
                            </w:r>
                          </w:p>
                          <w:p w14:paraId="6A01FC60" w14:textId="610B27FB" w:rsidR="003B3786" w:rsidRPr="00736021" w:rsidRDefault="003B3786" w:rsidP="00736021">
                            <w:pPr>
                              <w:spacing w:line="360" w:lineRule="auto"/>
                              <w:jc w:val="center"/>
                              <w:rPr>
                                <w:rFonts w:asciiTheme="majorHAnsi" w:hAnsiTheme="majorHAnsi" w:cstheme="majorHAnsi"/>
                                <w:color w:val="000000" w:themeColor="text1"/>
                                <w:sz w:val="20"/>
                                <w:szCs w:val="20"/>
                              </w:rPr>
                            </w:pPr>
                            <w:r w:rsidRPr="00736021">
                              <w:rPr>
                                <w:rFonts w:asciiTheme="majorHAnsi" w:hAnsiTheme="majorHAnsi" w:cstheme="majorHAnsi"/>
                                <w:color w:val="000000" w:themeColor="text1"/>
                                <w:sz w:val="20"/>
                                <w:szCs w:val="20"/>
                              </w:rPr>
                              <w:t>Dave Erikson, former employee of Adventure World</w:t>
                            </w:r>
                          </w:p>
                          <w:p w14:paraId="40D6D627" w14:textId="281E469B" w:rsidR="003B3786" w:rsidRPr="00736021" w:rsidRDefault="003B3786" w:rsidP="00736021">
                            <w:pPr>
                              <w:jc w:val="center"/>
                              <w:rPr>
                                <w:rFonts w:asciiTheme="majorHAnsi" w:hAnsiTheme="majorHAnsi" w:cstheme="majorHAnsi"/>
                                <w:sz w:val="20"/>
                                <w:szCs w:val="20"/>
                              </w:rPr>
                            </w:pPr>
                            <w:r w:rsidRPr="00736021">
                              <w:rPr>
                                <w:rFonts w:asciiTheme="majorHAnsi" w:hAnsiTheme="majorHAnsi" w:cstheme="majorHAnsi"/>
                                <w:sz w:val="20"/>
                                <w:szCs w:val="20"/>
                              </w:rPr>
                              <w:t>(Leland, 1999)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7DFD0" id="Text Box 32" o:spid="_x0000_s1039" type="#_x0000_t202" style="position:absolute;margin-left:-2.25pt;margin-top:61.7pt;width:233.35pt;height:12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" filled="f" stroked="f" strokeweight=".5pt">
                <v:textbox>
                  <w:txbxContent>
                    <w:p w14:paraId="376B530B" w14:textId="24479A95" w:rsidR="003B3786" w:rsidRDefault="003B3786" w:rsidP="00F64E47">
                      <w:pPr>
                        <w:spacing w:line="276" w:lineRule="auto"/>
                        <w:jc w:val="center"/>
                        <w:rPr>
                          <w:rFonts w:asciiTheme="majorHAnsi" w:hAnsiTheme="majorHAnsi" w:cstheme="majorHAnsi"/>
                          <w:color w:val="000000" w:themeColor="text1"/>
                          <w:shd w:val="clear" w:color="auto" w:fill="FFFFFF"/>
                        </w:rPr>
                      </w:pPr>
                      <w:r w:rsidRPr="00736021">
                        <w:rPr>
                          <w:rFonts w:asciiTheme="majorHAnsi" w:hAnsiTheme="majorHAnsi" w:cstheme="majorHAnsi"/>
                          <w:color w:val="000000" w:themeColor="text1"/>
                          <w:shd w:val="clear" w:color="auto" w:fill="FFFFFF"/>
                        </w:rPr>
                        <w:t>"They were pushing younger, inexperienced people into the canyons to work," he was quoted as saying. "An experienced guide knows when to get out."</w:t>
                      </w:r>
                    </w:p>
                    <w:p w14:paraId="6A01FC60" w14:textId="610B27FB" w:rsidR="003B3786" w:rsidRPr="00736021" w:rsidRDefault="003B3786" w:rsidP="00736021">
                      <w:pPr>
                        <w:spacing w:line="360" w:lineRule="auto"/>
                        <w:jc w:val="center"/>
                        <w:rPr>
                          <w:rFonts w:asciiTheme="majorHAnsi" w:hAnsiTheme="majorHAnsi" w:cstheme="majorHAnsi"/>
                          <w:color w:val="000000" w:themeColor="text1"/>
                          <w:sz w:val="20"/>
                          <w:szCs w:val="20"/>
                        </w:rPr>
                      </w:pPr>
                      <w:r w:rsidRPr="00736021">
                        <w:rPr>
                          <w:rFonts w:asciiTheme="majorHAnsi" w:hAnsiTheme="majorHAnsi" w:cstheme="majorHAnsi"/>
                          <w:color w:val="000000" w:themeColor="text1"/>
                          <w:sz w:val="20"/>
                          <w:szCs w:val="20"/>
                        </w:rPr>
                        <w:t>Dave Erikson, former employee of Adventure World</w:t>
                      </w:r>
                    </w:p>
                    <w:p w14:paraId="40D6D627" w14:textId="281E469B" w:rsidR="003B3786" w:rsidRPr="00736021" w:rsidRDefault="003B3786" w:rsidP="00736021">
                      <w:pPr>
                        <w:jc w:val="center"/>
                        <w:rPr>
                          <w:rFonts w:asciiTheme="majorHAnsi" w:hAnsiTheme="majorHAnsi" w:cstheme="majorHAnsi"/>
                          <w:sz w:val="20"/>
                          <w:szCs w:val="20"/>
                        </w:rPr>
                      </w:pPr>
                      <w:r w:rsidRPr="00736021">
                        <w:rPr>
                          <w:rFonts w:asciiTheme="majorHAnsi" w:hAnsiTheme="majorHAnsi" w:cstheme="majorHAnsi"/>
                          <w:sz w:val="20"/>
                          <w:szCs w:val="20"/>
                        </w:rPr>
                        <w:t>(Leland, 1999)</w:t>
                      </w:r>
                    </w:p>
                  </w:txbxContent>
                </v:textbox>
              </v:shape>
            </w:pict>
          </mc:Fallback>
        </mc:AlternateContent>
      </w:r>
      <w:r>
        <w:rPr>
          <w:rFonts w:asciiTheme="majorHAnsi" w:hAnsiTheme="majorHAnsi" w:cstheme="majorHAnsi"/>
        </w:rPr>
        <w:br w:type="page"/>
      </w:r>
    </w:p>
    <w:p w14:paraId="0E6D92D6" w14:textId="777144AF" w:rsidR="00432254" w:rsidRDefault="009263B4" w:rsidP="0040042D">
      <w:pPr>
        <w:spacing w:line="360" w:lineRule="auto"/>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8960" behindDoc="1" locked="0" layoutInCell="1" allowOverlap="1" wp14:anchorId="4908B123" wp14:editId="62D97165">
            <wp:simplePos x="0" y="0"/>
            <wp:positionH relativeFrom="column">
              <wp:posOffset>3988115</wp:posOffset>
            </wp:positionH>
            <wp:positionV relativeFrom="paragraph">
              <wp:posOffset>194310</wp:posOffset>
            </wp:positionV>
            <wp:extent cx="2159000" cy="1438910"/>
            <wp:effectExtent l="0" t="0" r="0" b="0"/>
            <wp:wrapTight wrapText="bothSides">
              <wp:wrapPolygon edited="0">
                <wp:start x="0" y="0"/>
                <wp:lineTo x="0" y="21352"/>
                <wp:lineTo x="21473" y="21352"/>
                <wp:lineTo x="21473" y="0"/>
                <wp:lineTo x="0" y="0"/>
              </wp:wrapPolygon>
            </wp:wrapTight>
            <wp:docPr id="34" name="Picture 3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alenda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59000" cy="1438910"/>
                    </a:xfrm>
                    <a:prstGeom prst="rect">
                      <a:avLst/>
                    </a:prstGeom>
                  </pic:spPr>
                </pic:pic>
              </a:graphicData>
            </a:graphic>
            <wp14:sizeRelH relativeFrom="page">
              <wp14:pctWidth>0</wp14:pctWidth>
            </wp14:sizeRelH>
            <wp14:sizeRelV relativeFrom="page">
              <wp14:pctHeight>0</wp14:pctHeight>
            </wp14:sizeRelV>
          </wp:anchor>
        </w:drawing>
      </w:r>
      <w:r w:rsidR="00854DF0">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1FB336A3" wp14:editId="16795D13">
                <wp:simplePos x="0" y="0"/>
                <wp:positionH relativeFrom="column">
                  <wp:posOffset>-372321</wp:posOffset>
                </wp:positionH>
                <wp:positionV relativeFrom="paragraph">
                  <wp:posOffset>-262043</wp:posOffset>
                </wp:positionV>
                <wp:extent cx="4334933" cy="2700867"/>
                <wp:effectExtent l="0" t="0" r="0" b="4445"/>
                <wp:wrapNone/>
                <wp:docPr id="33" name="Text Box 33"/>
                <wp:cNvGraphicFramePr/>
                <a:graphic xmlns:a="http://schemas.openxmlformats.org/drawingml/2006/main">
                  <a:graphicData uri="http://schemas.microsoft.com/office/word/2010/wordprocessingShape">
                    <wps:wsp>
                      <wps:cNvSpPr txBox="1"/>
                      <wps:spPr>
                        <a:xfrm>
                          <a:off x="0" y="0"/>
                          <a:ext cx="4334933" cy="2700867"/>
                        </a:xfrm>
                        <a:prstGeom prst="rect">
                          <a:avLst/>
                        </a:prstGeom>
                        <a:solidFill>
                          <a:schemeClr val="lt1"/>
                        </a:solidFill>
                        <a:ln w="6350">
                          <a:noFill/>
                        </a:ln>
                      </wps:spPr>
                      <wps:txbx>
                        <w:txbxContent>
                          <w:p w14:paraId="78D48880" w14:textId="0465B0D4" w:rsidR="003B3786" w:rsidRDefault="003B3786" w:rsidP="00A10F18">
                            <w:pPr>
                              <w:spacing w:line="360" w:lineRule="auto"/>
                              <w:rPr>
                                <w:rFonts w:asciiTheme="majorHAnsi" w:hAnsiTheme="majorHAnsi" w:cstheme="majorHAnsi"/>
                                <w:u w:val="single"/>
                              </w:rPr>
                            </w:pPr>
                            <w:r w:rsidRPr="00EE297D">
                              <w:rPr>
                                <w:rFonts w:asciiTheme="majorHAnsi" w:hAnsiTheme="majorHAnsi" w:cstheme="majorHAnsi"/>
                                <w:u w:val="single"/>
                              </w:rPr>
                              <w:t>Money, Money, Money</w:t>
                            </w:r>
                            <w:r>
                              <w:rPr>
                                <w:rFonts w:asciiTheme="majorHAnsi" w:hAnsiTheme="majorHAnsi" w:cstheme="majorHAnsi"/>
                                <w:u w:val="single"/>
                              </w:rPr>
                              <w:t>.</w:t>
                            </w:r>
                          </w:p>
                          <w:p w14:paraId="4C3D5768" w14:textId="4E4EF484" w:rsidR="003B3786" w:rsidRDefault="003B3786" w:rsidP="00A10F18">
                            <w:pPr>
                              <w:spacing w:line="360" w:lineRule="auto"/>
                              <w:rPr>
                                <w:rFonts w:asciiTheme="majorHAnsi" w:hAnsiTheme="majorHAnsi" w:cstheme="majorHAnsi"/>
                              </w:rPr>
                            </w:pPr>
                            <w:r>
                              <w:rPr>
                                <w:rFonts w:asciiTheme="majorHAnsi" w:hAnsiTheme="majorHAnsi" w:cstheme="majorHAnsi"/>
                              </w:rPr>
                              <w:t xml:space="preserve">Inexperienced guides are more likely to say ‘yes’ to impress management and to not disappoint clients. Barton (2006) explains that trying to please people in adventurous activities can lead to poor decision making and not prioritising the safety of the clients. </w:t>
                            </w:r>
                          </w:p>
                          <w:p w14:paraId="7667BCE4" w14:textId="7F73EF77" w:rsidR="003B3786" w:rsidRPr="00EE297D" w:rsidRDefault="003B3786" w:rsidP="00A10F18">
                            <w:pPr>
                              <w:spacing w:line="360" w:lineRule="auto"/>
                              <w:rPr>
                                <w:rFonts w:asciiTheme="majorHAnsi" w:hAnsiTheme="majorHAnsi" w:cstheme="majorHAnsi"/>
                              </w:rPr>
                            </w:pPr>
                            <w:r>
                              <w:rPr>
                                <w:rFonts w:asciiTheme="majorHAnsi" w:hAnsiTheme="majorHAnsi" w:cstheme="majorHAnsi"/>
                              </w:rPr>
                              <w:t>With each client paying $60 each for a 90 minute session the company would make $2700. This factor could have been the reason why the company decided to ignore weather warnings and go ahead with the trip anyway.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336A3" id="Text Box 33" o:spid="_x0000_s1040" type="#_x0000_t202" style="position:absolute;margin-left:-29.3pt;margin-top:-20.65pt;width:341.35pt;height:212.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" fillcolor="white [3201]" stroked="f" strokeweight=".5pt">
                <v:textbox>
                  <w:txbxContent>
                    <w:p w14:paraId="78D48880" w14:textId="0465B0D4" w:rsidR="003B3786" w:rsidRDefault="003B3786" w:rsidP="00A10F18">
                      <w:pPr>
                        <w:spacing w:line="360" w:lineRule="auto"/>
                        <w:rPr>
                          <w:rFonts w:asciiTheme="majorHAnsi" w:hAnsiTheme="majorHAnsi" w:cstheme="majorHAnsi"/>
                          <w:u w:val="single"/>
                        </w:rPr>
                      </w:pPr>
                      <w:r w:rsidRPr="00EE297D">
                        <w:rPr>
                          <w:rFonts w:asciiTheme="majorHAnsi" w:hAnsiTheme="majorHAnsi" w:cstheme="majorHAnsi"/>
                          <w:u w:val="single"/>
                        </w:rPr>
                        <w:t>Money, Money, Money</w:t>
                      </w:r>
                      <w:r>
                        <w:rPr>
                          <w:rFonts w:asciiTheme="majorHAnsi" w:hAnsiTheme="majorHAnsi" w:cstheme="majorHAnsi"/>
                          <w:u w:val="single"/>
                        </w:rPr>
                        <w:t>.</w:t>
                      </w:r>
                    </w:p>
                    <w:p w14:paraId="4C3D5768" w14:textId="4E4EF484" w:rsidR="003B3786" w:rsidRDefault="003B3786" w:rsidP="00A10F18">
                      <w:pPr>
                        <w:spacing w:line="360" w:lineRule="auto"/>
                        <w:rPr>
                          <w:rFonts w:asciiTheme="majorHAnsi" w:hAnsiTheme="majorHAnsi" w:cstheme="majorHAnsi"/>
                        </w:rPr>
                      </w:pPr>
                      <w:r>
                        <w:rPr>
                          <w:rFonts w:asciiTheme="majorHAnsi" w:hAnsiTheme="majorHAnsi" w:cstheme="majorHAnsi"/>
                        </w:rPr>
                        <w:t xml:space="preserve">Inexperienced guides are more likely to say ‘yes’ to impress management and to not disappoint clients. Barton (2006) explains that trying to please people in adventurous activities can lead to poor decision making and not prioritising the safety of the clients. </w:t>
                      </w:r>
                    </w:p>
                    <w:p w14:paraId="7667BCE4" w14:textId="7F73EF77" w:rsidR="003B3786" w:rsidRPr="00EE297D" w:rsidRDefault="003B3786" w:rsidP="00A10F18">
                      <w:pPr>
                        <w:spacing w:line="360" w:lineRule="auto"/>
                        <w:rPr>
                          <w:rFonts w:asciiTheme="majorHAnsi" w:hAnsiTheme="majorHAnsi" w:cstheme="majorHAnsi"/>
                        </w:rPr>
                      </w:pPr>
                      <w:r>
                        <w:rPr>
                          <w:rFonts w:asciiTheme="majorHAnsi" w:hAnsiTheme="majorHAnsi" w:cstheme="majorHAnsi"/>
                        </w:rPr>
                        <w:t>With each client paying $60 each for a 90 minute session the company would make $2700. This factor could have been the reason why the company decided to ignore weather warnings and go ahead with the trip anyway.</w:t>
                      </w:r>
                    </w:p>
                  </w:txbxContent>
                </v:textbox>
              </v:shape>
            </w:pict>
          </mc:Fallback>
        </mc:AlternateContent>
      </w:r>
      <w:r w:rsidR="00A10F18">
        <w:rPr>
          <w:noProof/>
        </w:rPr>
        <mc:AlternateContent>
          <mc:Choice Requires="wps">
            <w:drawing>
              <wp:anchor distT="0" distB="0" distL="114300" distR="114300" simplePos="0" relativeHeight="251691008" behindDoc="1" locked="0" layoutInCell="1" allowOverlap="1" wp14:anchorId="72EA87C0" wp14:editId="2F171018">
                <wp:simplePos x="0" y="0"/>
                <wp:positionH relativeFrom="column">
                  <wp:posOffset>4266565</wp:posOffset>
                </wp:positionH>
                <wp:positionV relativeFrom="paragraph">
                  <wp:posOffset>1690370</wp:posOffset>
                </wp:positionV>
                <wp:extent cx="2159000" cy="635"/>
                <wp:effectExtent l="0" t="0" r="0" b="12065"/>
                <wp:wrapTight wrapText="bothSides">
                  <wp:wrapPolygon edited="0">
                    <wp:start x="0" y="0"/>
                    <wp:lineTo x="0" y="0"/>
                    <wp:lineTo x="21473" y="0"/>
                    <wp:lineTo x="21473"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2159000" cy="635"/>
                        </a:xfrm>
                        <a:prstGeom prst="rect">
                          <a:avLst/>
                        </a:prstGeom>
                        <a:solidFill>
                          <a:prstClr val="white"/>
                        </a:solidFill>
                        <a:ln>
                          <a:noFill/>
                        </a:ln>
                      </wps:spPr>
                      <wps:txbx>
                        <w:txbxContent>
                          <w:p w14:paraId="4FFBED00" w14:textId="0EBFF47E" w:rsidR="003B3786" w:rsidRPr="00A10F18" w:rsidRDefault="003B3786" w:rsidP="00A10F18">
                            <w:pPr>
                              <w:pStyle w:val="Caption"/>
                              <w:rPr>
                                <w:i w:val="0"/>
                                <w:iCs w:val="0"/>
                              </w:rPr>
                            </w:pPr>
                            <w:r>
                              <w:rPr>
                                <w:i w:val="0"/>
                                <w:iCs w:val="0"/>
                              </w:rPr>
                              <w:t>(Swedish Nomad, No date)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EA87C0" id="Text Box 35" o:spid="_x0000_s1041" type="#_x0000_t202" style="position:absolute;margin-left:335.95pt;margin-top:133.1pt;width:170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" stroked="f">
                <v:textbox style="mso-fit-shape-to-text:t" inset="0,0,0,0">
                  <w:txbxContent>
                    <w:p w14:paraId="4FFBED00" w14:textId="0EBFF47E" w:rsidR="003B3786" w:rsidRPr="00A10F18" w:rsidRDefault="003B3786" w:rsidP="00A10F18">
                      <w:pPr>
                        <w:pStyle w:val="Caption"/>
                        <w:rPr>
                          <w:i w:val="0"/>
                          <w:iCs w:val="0"/>
                        </w:rPr>
                      </w:pPr>
                      <w:r>
                        <w:rPr>
                          <w:i w:val="0"/>
                          <w:iCs w:val="0"/>
                        </w:rPr>
                        <w:t>(Swedish Nomad, No date)</w:t>
                      </w:r>
                    </w:p>
                  </w:txbxContent>
                </v:textbox>
                <w10:wrap type="tight"/>
              </v:shape>
            </w:pict>
          </mc:Fallback>
        </mc:AlternateContent>
      </w:r>
    </w:p>
    <w:p w14:paraId="4922E997" w14:textId="32CB97B9" w:rsidR="00432254" w:rsidRDefault="00432254" w:rsidP="0040042D">
      <w:pPr>
        <w:spacing w:line="360" w:lineRule="auto"/>
        <w:rPr>
          <w:rFonts w:asciiTheme="majorHAnsi" w:hAnsiTheme="majorHAnsi" w:cstheme="majorHAnsi"/>
        </w:rPr>
      </w:pPr>
    </w:p>
    <w:p w14:paraId="43EB28F7" w14:textId="348982C4" w:rsidR="00432254" w:rsidRDefault="00432254" w:rsidP="0040042D">
      <w:pPr>
        <w:spacing w:line="360" w:lineRule="auto"/>
        <w:rPr>
          <w:rFonts w:asciiTheme="majorHAnsi" w:hAnsiTheme="majorHAnsi" w:cstheme="majorHAnsi"/>
        </w:rPr>
      </w:pPr>
    </w:p>
    <w:p w14:paraId="2D186E1D" w14:textId="77777777" w:rsidR="00432254" w:rsidRDefault="00432254" w:rsidP="0040042D">
      <w:pPr>
        <w:spacing w:line="360" w:lineRule="auto"/>
        <w:rPr>
          <w:rFonts w:asciiTheme="majorHAnsi" w:hAnsiTheme="majorHAnsi" w:cstheme="majorHAnsi"/>
        </w:rPr>
      </w:pPr>
    </w:p>
    <w:p w14:paraId="01729951" w14:textId="1C28F6FF" w:rsidR="00432254" w:rsidRDefault="00432254" w:rsidP="0040042D">
      <w:pPr>
        <w:spacing w:line="360" w:lineRule="auto"/>
        <w:rPr>
          <w:rFonts w:asciiTheme="majorHAnsi" w:hAnsiTheme="majorHAnsi" w:cstheme="majorHAnsi"/>
        </w:rPr>
      </w:pPr>
    </w:p>
    <w:p w14:paraId="09A5DA8D" w14:textId="166CF06E" w:rsidR="00432254" w:rsidRDefault="00432254" w:rsidP="0040042D">
      <w:pPr>
        <w:spacing w:line="360" w:lineRule="auto"/>
        <w:rPr>
          <w:rFonts w:asciiTheme="majorHAnsi" w:hAnsiTheme="majorHAnsi" w:cstheme="majorHAnsi"/>
        </w:rPr>
      </w:pPr>
    </w:p>
    <w:p w14:paraId="1816E5E9" w14:textId="77777777" w:rsidR="009263B4" w:rsidRDefault="009263B4" w:rsidP="009263B4">
      <w:pPr>
        <w:rPr>
          <w:rFonts w:asciiTheme="majorHAnsi" w:hAnsiTheme="majorHAnsi" w:cstheme="majorHAnsi"/>
        </w:rPr>
      </w:pPr>
    </w:p>
    <w:p w14:paraId="6A21A714" w14:textId="77777777" w:rsidR="009263B4" w:rsidRDefault="009263B4" w:rsidP="009263B4">
      <w:pPr>
        <w:rPr>
          <w:rFonts w:asciiTheme="majorHAnsi" w:hAnsiTheme="majorHAnsi" w:cstheme="majorHAnsi"/>
        </w:rPr>
      </w:pPr>
    </w:p>
    <w:p w14:paraId="154BD199" w14:textId="77777777" w:rsidR="009263B4" w:rsidRDefault="009263B4" w:rsidP="009263B4">
      <w:pPr>
        <w:rPr>
          <w:rFonts w:asciiTheme="majorHAnsi" w:hAnsiTheme="majorHAnsi" w:cstheme="majorHAnsi"/>
        </w:rPr>
      </w:pPr>
    </w:p>
    <w:p w14:paraId="6147AC4B" w14:textId="77777777" w:rsidR="009263B4" w:rsidRDefault="009263B4" w:rsidP="009263B4">
      <w:pPr>
        <w:rPr>
          <w:rFonts w:asciiTheme="majorHAnsi" w:hAnsiTheme="majorHAnsi" w:cstheme="majorHAnsi"/>
        </w:rPr>
      </w:pPr>
    </w:p>
    <w:p w14:paraId="272031C9" w14:textId="40A8BF14" w:rsidR="009263B4" w:rsidRDefault="009263B4" w:rsidP="009263B4">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92032" behindDoc="0" locked="0" layoutInCell="1" allowOverlap="1" wp14:anchorId="0669BF78" wp14:editId="77A7FA14">
                <wp:simplePos x="0" y="0"/>
                <wp:positionH relativeFrom="column">
                  <wp:posOffset>-202565</wp:posOffset>
                </wp:positionH>
                <wp:positionV relativeFrom="paragraph">
                  <wp:posOffset>99272</wp:posOffset>
                </wp:positionV>
                <wp:extent cx="6350000" cy="2946400"/>
                <wp:effectExtent l="0" t="0" r="12700" b="12700"/>
                <wp:wrapNone/>
                <wp:docPr id="36" name="Text Box 36"/>
                <wp:cNvGraphicFramePr/>
                <a:graphic xmlns:a="http://schemas.openxmlformats.org/drawingml/2006/main">
                  <a:graphicData uri="http://schemas.microsoft.com/office/word/2010/wordprocessingShape">
                    <wps:wsp>
                      <wps:cNvSpPr txBox="1"/>
                      <wps:spPr>
                        <a:xfrm>
                          <a:off x="0" y="0"/>
                          <a:ext cx="6350000" cy="2946400"/>
                        </a:xfrm>
                        <a:prstGeom prst="rect">
                          <a:avLst/>
                        </a:prstGeom>
                        <a:solidFill>
                          <a:schemeClr val="lt1"/>
                        </a:solidFill>
                        <a:ln w="6350">
                          <a:solidFill>
                            <a:prstClr val="black"/>
                          </a:solidFill>
                        </a:ln>
                      </wps:spPr>
                      <wps:txbx>
                        <w:txbxContent>
                          <w:p w14:paraId="43068120" w14:textId="07486357" w:rsidR="003B3786" w:rsidRDefault="003B3786" w:rsidP="00C75B81">
                            <w:pPr>
                              <w:spacing w:line="360" w:lineRule="auto"/>
                              <w:rPr>
                                <w:rFonts w:asciiTheme="majorHAnsi" w:hAnsiTheme="majorHAnsi" w:cstheme="majorHAnsi"/>
                                <w:u w:val="single"/>
                              </w:rPr>
                            </w:pPr>
                            <w:r w:rsidRPr="002F1B24">
                              <w:rPr>
                                <w:rFonts w:asciiTheme="majorHAnsi" w:hAnsiTheme="majorHAnsi" w:cstheme="majorHAnsi"/>
                                <w:u w:val="single"/>
                              </w:rPr>
                              <w:t>Assuming everything will be okay</w:t>
                            </w:r>
                            <w:r>
                              <w:rPr>
                                <w:rFonts w:asciiTheme="majorHAnsi" w:hAnsiTheme="majorHAnsi" w:cstheme="majorHAnsi"/>
                                <w:u w:val="single"/>
                              </w:rPr>
                              <w:t>.</w:t>
                            </w:r>
                          </w:p>
                          <w:p w14:paraId="7F17A8EA" w14:textId="41396A4A" w:rsidR="003B3786" w:rsidRDefault="003B3786" w:rsidP="00C75B81">
                            <w:pPr>
                              <w:spacing w:line="360" w:lineRule="auto"/>
                              <w:rPr>
                                <w:rFonts w:asciiTheme="majorHAnsi" w:hAnsiTheme="majorHAnsi" w:cstheme="majorHAnsi"/>
                              </w:rPr>
                            </w:pPr>
                            <w:r>
                              <w:rPr>
                                <w:rFonts w:asciiTheme="majorHAnsi" w:hAnsiTheme="majorHAnsi" w:cstheme="majorHAnsi"/>
                              </w:rPr>
                              <w:t xml:space="preserve">Adventure World had been running canyoning sessions on </w:t>
                            </w:r>
                            <w:proofErr w:type="spellStart"/>
                            <w:r>
                              <w:rPr>
                                <w:rFonts w:asciiTheme="majorHAnsi" w:hAnsiTheme="majorHAnsi" w:cstheme="majorHAnsi"/>
                              </w:rPr>
                              <w:t>Saxeten</w:t>
                            </w:r>
                            <w:proofErr w:type="spellEnd"/>
                            <w:r>
                              <w:rPr>
                                <w:rFonts w:asciiTheme="majorHAnsi" w:hAnsiTheme="majorHAnsi" w:cstheme="majorHAnsi"/>
                              </w:rPr>
                              <w:t xml:space="preserve"> Gorge for a number of years and claimed to have taken 35,000 people on the same canyoning excursion with no injuries more serious than a broken leg (Leland, 1999). Guides also stated that they “know what they’re doing” and they “know their job” (Leland, 1999). Could this have led to them neglecting risk and safety procedures because they had ran the trip so many times that nothing could possibly go wrong?</w:t>
                            </w:r>
                          </w:p>
                          <w:p w14:paraId="1C67D3F0" w14:textId="50CCB47C" w:rsidR="003B3786" w:rsidRPr="002F1B24" w:rsidRDefault="003B3786" w:rsidP="00C75B81">
                            <w:pPr>
                              <w:spacing w:line="360" w:lineRule="auto"/>
                              <w:rPr>
                                <w:rFonts w:asciiTheme="majorHAnsi" w:hAnsiTheme="majorHAnsi" w:cstheme="majorHAnsi"/>
                              </w:rPr>
                            </w:pPr>
                            <w:r>
                              <w:rPr>
                                <w:rFonts w:asciiTheme="majorHAnsi" w:hAnsiTheme="majorHAnsi" w:cstheme="majorHAnsi"/>
                              </w:rPr>
                              <w:t xml:space="preserve">Morgan and Dimmock (2006) discuss how injuries and accidents are more likely to occur when there are environmental risks present at the same time as human factors. In this case the environmental risks are storm forecasts further upstream and rising water levels, while the human factors were the guides were inexperienced and taking risks.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9BF78" id="Text Box 36" o:spid="_x0000_s1042" type="#_x0000_t202" style="position:absolute;margin-left:-15.95pt;margin-top:7.8pt;width:500pt;height:23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" fillcolor="white [3201]" strokeweight=".5pt">
                <v:textbox>
                  <w:txbxContent>
                    <w:p w14:paraId="43068120" w14:textId="07486357" w:rsidR="003B3786" w:rsidRDefault="003B3786" w:rsidP="00C75B81">
                      <w:pPr>
                        <w:spacing w:line="360" w:lineRule="auto"/>
                        <w:rPr>
                          <w:rFonts w:asciiTheme="majorHAnsi" w:hAnsiTheme="majorHAnsi" w:cstheme="majorHAnsi"/>
                          <w:u w:val="single"/>
                        </w:rPr>
                      </w:pPr>
                      <w:r w:rsidRPr="002F1B24">
                        <w:rPr>
                          <w:rFonts w:asciiTheme="majorHAnsi" w:hAnsiTheme="majorHAnsi" w:cstheme="majorHAnsi"/>
                          <w:u w:val="single"/>
                        </w:rPr>
                        <w:t>Assuming everything will be okay</w:t>
                      </w:r>
                      <w:r>
                        <w:rPr>
                          <w:rFonts w:asciiTheme="majorHAnsi" w:hAnsiTheme="majorHAnsi" w:cstheme="majorHAnsi"/>
                          <w:u w:val="single"/>
                        </w:rPr>
                        <w:t>.</w:t>
                      </w:r>
                    </w:p>
                    <w:p w14:paraId="7F17A8EA" w14:textId="41396A4A" w:rsidR="003B3786" w:rsidRDefault="003B3786" w:rsidP="00C75B81">
                      <w:pPr>
                        <w:spacing w:line="360" w:lineRule="auto"/>
                        <w:rPr>
                          <w:rFonts w:asciiTheme="majorHAnsi" w:hAnsiTheme="majorHAnsi" w:cstheme="majorHAnsi"/>
                        </w:rPr>
                      </w:pPr>
                      <w:r>
                        <w:rPr>
                          <w:rFonts w:asciiTheme="majorHAnsi" w:hAnsiTheme="majorHAnsi" w:cstheme="majorHAnsi"/>
                        </w:rPr>
                        <w:t xml:space="preserve">Adventure World had been running canyoning sessions on </w:t>
                      </w:r>
                      <w:proofErr w:type="spellStart"/>
                      <w:r>
                        <w:rPr>
                          <w:rFonts w:asciiTheme="majorHAnsi" w:hAnsiTheme="majorHAnsi" w:cstheme="majorHAnsi"/>
                        </w:rPr>
                        <w:t>Saxeten</w:t>
                      </w:r>
                      <w:proofErr w:type="spellEnd"/>
                      <w:r>
                        <w:rPr>
                          <w:rFonts w:asciiTheme="majorHAnsi" w:hAnsiTheme="majorHAnsi" w:cstheme="majorHAnsi"/>
                        </w:rPr>
                        <w:t xml:space="preserve"> Gorge for a number of years and claimed to have taken 35,000 people on the same canyoning excursion with no injuries more serious than a broken leg (Leland, 1999). Guides also stated that they “know what they’re doing” and they “know their job” (Leland, 1999). Could this have led to them neglecting risk and safety procedures because they had ran the trip so many times that nothing could possibly go wrong?</w:t>
                      </w:r>
                    </w:p>
                    <w:p w14:paraId="1C67D3F0" w14:textId="50CCB47C" w:rsidR="003B3786" w:rsidRPr="002F1B24" w:rsidRDefault="003B3786" w:rsidP="00C75B81">
                      <w:pPr>
                        <w:spacing w:line="360" w:lineRule="auto"/>
                        <w:rPr>
                          <w:rFonts w:asciiTheme="majorHAnsi" w:hAnsiTheme="majorHAnsi" w:cstheme="majorHAnsi"/>
                        </w:rPr>
                      </w:pPr>
                      <w:r>
                        <w:rPr>
                          <w:rFonts w:asciiTheme="majorHAnsi" w:hAnsiTheme="majorHAnsi" w:cstheme="majorHAnsi"/>
                        </w:rPr>
                        <w:t xml:space="preserve">Morgan and Dimmock (2006) discuss how injuries and accidents are more likely to occur when there are environmental risks present at the same time as human factors. In this case the environmental risks are storm forecasts further upstream and rising water levels, while the human factors were the guides were inexperienced and taking risks. </w:t>
                      </w:r>
                    </w:p>
                  </w:txbxContent>
                </v:textbox>
              </v:shape>
            </w:pict>
          </mc:Fallback>
        </mc:AlternateContent>
      </w:r>
    </w:p>
    <w:p w14:paraId="620E08A2" w14:textId="7CFB8E90" w:rsidR="009263B4" w:rsidRDefault="009263B4" w:rsidP="009263B4">
      <w:pPr>
        <w:rPr>
          <w:rFonts w:asciiTheme="majorHAnsi" w:hAnsiTheme="majorHAnsi" w:cstheme="majorHAnsi"/>
        </w:rPr>
      </w:pPr>
    </w:p>
    <w:p w14:paraId="4CA370B6" w14:textId="5162848F" w:rsidR="009263B4" w:rsidRDefault="009263B4" w:rsidP="009263B4">
      <w:pPr>
        <w:rPr>
          <w:rFonts w:asciiTheme="majorHAnsi" w:hAnsiTheme="majorHAnsi" w:cstheme="majorHAnsi"/>
        </w:rPr>
      </w:pPr>
    </w:p>
    <w:p w14:paraId="552DA6FC" w14:textId="3F3913C4" w:rsidR="009263B4" w:rsidRDefault="009263B4" w:rsidP="009263B4">
      <w:pPr>
        <w:rPr>
          <w:rFonts w:asciiTheme="majorHAnsi" w:hAnsiTheme="majorHAnsi" w:cstheme="majorHAnsi"/>
        </w:rPr>
      </w:pPr>
    </w:p>
    <w:p w14:paraId="6D0CD3D3" w14:textId="154FB601" w:rsidR="009263B4" w:rsidRDefault="009263B4" w:rsidP="009263B4">
      <w:pPr>
        <w:rPr>
          <w:rFonts w:asciiTheme="majorHAnsi" w:hAnsiTheme="majorHAnsi" w:cstheme="majorHAnsi"/>
        </w:rPr>
      </w:pPr>
    </w:p>
    <w:p w14:paraId="1D5F37EE" w14:textId="51C6C619" w:rsidR="009263B4" w:rsidRDefault="009263B4" w:rsidP="009263B4">
      <w:pPr>
        <w:rPr>
          <w:rFonts w:asciiTheme="majorHAnsi" w:hAnsiTheme="majorHAnsi" w:cstheme="majorHAnsi"/>
        </w:rPr>
      </w:pPr>
    </w:p>
    <w:p w14:paraId="0EF35518" w14:textId="7E3DAAA8" w:rsidR="009263B4" w:rsidRDefault="009263B4" w:rsidP="009263B4">
      <w:pPr>
        <w:rPr>
          <w:rFonts w:asciiTheme="majorHAnsi" w:hAnsiTheme="majorHAnsi" w:cstheme="majorHAnsi"/>
        </w:rPr>
      </w:pPr>
    </w:p>
    <w:p w14:paraId="2A4FFABE" w14:textId="77777777" w:rsidR="009263B4" w:rsidRDefault="009263B4" w:rsidP="009263B4">
      <w:pPr>
        <w:rPr>
          <w:rFonts w:asciiTheme="majorHAnsi" w:hAnsiTheme="majorHAnsi" w:cstheme="majorHAnsi"/>
        </w:rPr>
      </w:pPr>
    </w:p>
    <w:p w14:paraId="619553AD" w14:textId="045FAE98" w:rsidR="009263B4" w:rsidRDefault="009263B4" w:rsidP="009263B4">
      <w:pPr>
        <w:rPr>
          <w:rFonts w:asciiTheme="majorHAnsi" w:hAnsiTheme="majorHAnsi" w:cstheme="majorHAnsi"/>
        </w:rPr>
      </w:pPr>
    </w:p>
    <w:p w14:paraId="06C10119" w14:textId="10A8FF4C" w:rsidR="009263B4" w:rsidRDefault="009263B4" w:rsidP="009263B4">
      <w:pPr>
        <w:rPr>
          <w:rFonts w:asciiTheme="majorHAnsi" w:hAnsiTheme="majorHAnsi" w:cstheme="majorHAnsi"/>
        </w:rPr>
      </w:pPr>
    </w:p>
    <w:p w14:paraId="6E36F120" w14:textId="77777777" w:rsidR="009263B4" w:rsidRDefault="009263B4" w:rsidP="009263B4">
      <w:pPr>
        <w:rPr>
          <w:rFonts w:asciiTheme="majorHAnsi" w:hAnsiTheme="majorHAnsi" w:cstheme="majorHAnsi"/>
        </w:rPr>
      </w:pPr>
    </w:p>
    <w:p w14:paraId="780A25E8" w14:textId="7AC8F450" w:rsidR="009263B4" w:rsidRDefault="009263B4" w:rsidP="009263B4">
      <w:pPr>
        <w:rPr>
          <w:rFonts w:asciiTheme="majorHAnsi" w:hAnsiTheme="majorHAnsi" w:cstheme="majorHAnsi"/>
        </w:rPr>
      </w:pPr>
    </w:p>
    <w:p w14:paraId="6A07D14F" w14:textId="28C7A699" w:rsidR="009263B4" w:rsidRDefault="009263B4" w:rsidP="009263B4">
      <w:pPr>
        <w:rPr>
          <w:rFonts w:asciiTheme="majorHAnsi" w:hAnsiTheme="majorHAnsi" w:cstheme="majorHAnsi"/>
        </w:rPr>
      </w:pPr>
    </w:p>
    <w:p w14:paraId="12C61C01" w14:textId="30D86DA3" w:rsidR="009263B4" w:rsidRDefault="009263B4" w:rsidP="009263B4">
      <w:pPr>
        <w:rPr>
          <w:rFonts w:asciiTheme="majorHAnsi" w:hAnsiTheme="majorHAnsi" w:cstheme="majorHAnsi"/>
        </w:rPr>
      </w:pPr>
    </w:p>
    <w:p w14:paraId="3D4E235F" w14:textId="428436E5" w:rsidR="009263B4" w:rsidRDefault="009263B4" w:rsidP="009263B4">
      <w:pPr>
        <w:rPr>
          <w:rFonts w:asciiTheme="majorHAnsi" w:hAnsiTheme="majorHAnsi" w:cstheme="majorHAnsi"/>
        </w:rPr>
      </w:pPr>
    </w:p>
    <w:p w14:paraId="65C80580" w14:textId="70CAC3ED" w:rsidR="009263B4" w:rsidRDefault="009263B4" w:rsidP="009263B4">
      <w:pPr>
        <w:rPr>
          <w:rFonts w:asciiTheme="majorHAnsi" w:hAnsiTheme="majorHAnsi" w:cstheme="majorHAnsi"/>
        </w:rPr>
      </w:pPr>
    </w:p>
    <w:p w14:paraId="07C66EFD" w14:textId="1329C3CA" w:rsidR="009263B4" w:rsidRDefault="003A43BB" w:rsidP="009263B4">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93056" behindDoc="0" locked="0" layoutInCell="1" allowOverlap="1" wp14:anchorId="0FBC8BF1" wp14:editId="0C6F0BD3">
                <wp:simplePos x="0" y="0"/>
                <wp:positionH relativeFrom="column">
                  <wp:posOffset>2623559</wp:posOffset>
                </wp:positionH>
                <wp:positionV relativeFrom="paragraph">
                  <wp:posOffset>142714</wp:posOffset>
                </wp:positionV>
                <wp:extent cx="3691466" cy="4272897"/>
                <wp:effectExtent l="0" t="0" r="4445" b="0"/>
                <wp:wrapNone/>
                <wp:docPr id="37" name="Text Box 37"/>
                <wp:cNvGraphicFramePr/>
                <a:graphic xmlns:a="http://schemas.openxmlformats.org/drawingml/2006/main">
                  <a:graphicData uri="http://schemas.microsoft.com/office/word/2010/wordprocessingShape">
                    <wps:wsp>
                      <wps:cNvSpPr txBox="1"/>
                      <wps:spPr>
                        <a:xfrm>
                          <a:off x="0" y="0"/>
                          <a:ext cx="3691466" cy="4272897"/>
                        </a:xfrm>
                        <a:prstGeom prst="rect">
                          <a:avLst/>
                        </a:prstGeom>
                        <a:solidFill>
                          <a:schemeClr val="lt1"/>
                        </a:solidFill>
                        <a:ln w="6350">
                          <a:noFill/>
                        </a:ln>
                      </wps:spPr>
                      <wps:txbx>
                        <w:txbxContent>
                          <w:p w14:paraId="6979304D" w14:textId="43D72885" w:rsidR="003B3786" w:rsidRDefault="003B3786" w:rsidP="00854DF0">
                            <w:pPr>
                              <w:spacing w:line="360" w:lineRule="auto"/>
                              <w:rPr>
                                <w:rFonts w:asciiTheme="majorHAnsi" w:hAnsiTheme="majorHAnsi" w:cstheme="majorHAnsi"/>
                                <w:u w:val="single"/>
                              </w:rPr>
                            </w:pPr>
                            <w:r w:rsidRPr="00416F06">
                              <w:rPr>
                                <w:rFonts w:asciiTheme="majorHAnsi" w:hAnsiTheme="majorHAnsi" w:cstheme="majorHAnsi"/>
                                <w:u w:val="single"/>
                              </w:rPr>
                              <w:t xml:space="preserve">Safety procedures </w:t>
                            </w:r>
                          </w:p>
                          <w:p w14:paraId="303A5AB9" w14:textId="4B4B8206" w:rsidR="003B3786" w:rsidRDefault="003B3786" w:rsidP="00854DF0">
                            <w:pPr>
                              <w:spacing w:line="360" w:lineRule="auto"/>
                              <w:rPr>
                                <w:rFonts w:asciiTheme="majorHAnsi" w:hAnsiTheme="majorHAnsi" w:cstheme="majorHAnsi"/>
                              </w:rPr>
                            </w:pPr>
                            <w:r>
                              <w:rPr>
                                <w:rFonts w:asciiTheme="majorHAnsi" w:hAnsiTheme="majorHAnsi" w:cstheme="majorHAnsi"/>
                              </w:rPr>
                              <w:t>It was stated that Adventure World did not keep a record of the names and nationalities of the people who were on the trip (</w:t>
                            </w:r>
                            <w:proofErr w:type="spellStart"/>
                            <w:r>
                              <w:rPr>
                                <w:rFonts w:asciiTheme="majorHAnsi" w:hAnsiTheme="majorHAnsi" w:cstheme="majorHAnsi"/>
                              </w:rPr>
                              <w:t>Lashmar</w:t>
                            </w:r>
                            <w:proofErr w:type="spellEnd"/>
                            <w:r>
                              <w:rPr>
                                <w:rFonts w:asciiTheme="majorHAnsi" w:hAnsiTheme="majorHAnsi" w:cstheme="majorHAnsi"/>
                              </w:rPr>
                              <w:t xml:space="preserve">, 1999). </w:t>
                            </w:r>
                            <w:proofErr w:type="spellStart"/>
                            <w:r w:rsidRPr="001A246A">
                              <w:rPr>
                                <w:rFonts w:asciiTheme="majorHAnsi" w:hAnsiTheme="majorHAnsi" w:cstheme="majorHAnsi"/>
                                <w:shd w:val="clear" w:color="auto" w:fill="FFFFFF"/>
                              </w:rPr>
                              <w:t>Fröhlicher</w:t>
                            </w:r>
                            <w:proofErr w:type="spellEnd"/>
                            <w:r w:rsidRPr="001A246A">
                              <w:rPr>
                                <w:rFonts w:asciiTheme="majorHAnsi" w:hAnsiTheme="majorHAnsi" w:cstheme="majorHAnsi"/>
                              </w:rPr>
                              <w:t xml:space="preserve"> </w:t>
                            </w:r>
                            <w:r>
                              <w:rPr>
                                <w:rFonts w:asciiTheme="majorHAnsi" w:hAnsiTheme="majorHAnsi" w:cstheme="majorHAnsi"/>
                              </w:rPr>
                              <w:t xml:space="preserve">(2019) also stated that many of the clients were unaware of what canyoning was and mistook it for canoeing. </w:t>
                            </w:r>
                            <w:r w:rsidRPr="001A246A">
                              <w:rPr>
                                <w:rFonts w:asciiTheme="majorHAnsi" w:hAnsiTheme="majorHAnsi" w:cstheme="majorHAnsi"/>
                              </w:rPr>
                              <w:t xml:space="preserve">This </w:t>
                            </w:r>
                            <w:r>
                              <w:rPr>
                                <w:rFonts w:asciiTheme="majorHAnsi" w:hAnsiTheme="majorHAnsi" w:cstheme="majorHAnsi"/>
                              </w:rPr>
                              <w:t xml:space="preserve">could lead to the possibility that clients did not receive or complete an activity information form. Survivors of the disaster stated that the trip felt hurried and the trip had not been properly explained to them </w:t>
                            </w:r>
                            <w:r w:rsidRPr="003A43BB">
                              <w:rPr>
                                <w:rFonts w:asciiTheme="majorHAnsi" w:hAnsiTheme="majorHAnsi" w:cstheme="majorHAnsi"/>
                                <w:sz w:val="20"/>
                                <w:szCs w:val="20"/>
                              </w:rPr>
                              <w:t>(</w:t>
                            </w:r>
                            <w:r>
                              <w:rPr>
                                <w:rFonts w:asciiTheme="majorHAnsi" w:hAnsiTheme="majorHAnsi" w:cstheme="majorHAnsi"/>
                                <w:sz w:val="20"/>
                                <w:szCs w:val="20"/>
                              </w:rPr>
                              <w:t>bbc</w:t>
                            </w:r>
                            <w:r w:rsidRPr="003A43BB">
                              <w:rPr>
                                <w:rFonts w:asciiTheme="majorHAnsi" w:hAnsiTheme="majorHAnsi" w:cstheme="majorHAnsi"/>
                                <w:sz w:val="20"/>
                                <w:szCs w:val="20"/>
                              </w:rPr>
                              <w:t>.co.uk, 2001)</w:t>
                            </w:r>
                          </w:p>
                          <w:p w14:paraId="3DF788FE" w14:textId="37A45AC6" w:rsidR="003B3786" w:rsidRPr="00416F06" w:rsidRDefault="003B3786" w:rsidP="00854DF0">
                            <w:pPr>
                              <w:spacing w:line="360" w:lineRule="auto"/>
                              <w:rPr>
                                <w:rFonts w:asciiTheme="majorHAnsi" w:hAnsiTheme="majorHAnsi" w:cstheme="majorHAnsi"/>
                              </w:rPr>
                            </w:pPr>
                            <w:r>
                              <w:rPr>
                                <w:rFonts w:asciiTheme="majorHAnsi" w:hAnsiTheme="majorHAnsi" w:cstheme="majorHAnsi"/>
                              </w:rPr>
                              <w:t>There was a 100m stretch where there were no escape routes. They could have put an escape route in using a rope or a ladder. Did they have an emergency procedure in case an accident happened in this 100m stretch?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C8BF1" id="Text Box 37" o:spid="_x0000_s1043" type="#_x0000_t202" style="position:absolute;margin-left:206.6pt;margin-top:11.25pt;width:290.65pt;height:336.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" fillcolor="white [3201]" stroked="f" strokeweight=".5pt">
                <v:textbox>
                  <w:txbxContent>
                    <w:p w14:paraId="6979304D" w14:textId="43D72885" w:rsidR="003B3786" w:rsidRDefault="003B3786" w:rsidP="00854DF0">
                      <w:pPr>
                        <w:spacing w:line="360" w:lineRule="auto"/>
                        <w:rPr>
                          <w:rFonts w:asciiTheme="majorHAnsi" w:hAnsiTheme="majorHAnsi" w:cstheme="majorHAnsi"/>
                          <w:u w:val="single"/>
                        </w:rPr>
                      </w:pPr>
                      <w:r w:rsidRPr="00416F06">
                        <w:rPr>
                          <w:rFonts w:asciiTheme="majorHAnsi" w:hAnsiTheme="majorHAnsi" w:cstheme="majorHAnsi"/>
                          <w:u w:val="single"/>
                        </w:rPr>
                        <w:t xml:space="preserve">Safety procedures </w:t>
                      </w:r>
                    </w:p>
                    <w:p w14:paraId="303A5AB9" w14:textId="4B4B8206" w:rsidR="003B3786" w:rsidRDefault="003B3786" w:rsidP="00854DF0">
                      <w:pPr>
                        <w:spacing w:line="360" w:lineRule="auto"/>
                        <w:rPr>
                          <w:rFonts w:asciiTheme="majorHAnsi" w:hAnsiTheme="majorHAnsi" w:cstheme="majorHAnsi"/>
                        </w:rPr>
                      </w:pPr>
                      <w:r>
                        <w:rPr>
                          <w:rFonts w:asciiTheme="majorHAnsi" w:hAnsiTheme="majorHAnsi" w:cstheme="majorHAnsi"/>
                        </w:rPr>
                        <w:t>It was stated that Adventure World did not keep a record of the names and nationalities of the people who were on the trip (</w:t>
                      </w:r>
                      <w:proofErr w:type="spellStart"/>
                      <w:r>
                        <w:rPr>
                          <w:rFonts w:asciiTheme="majorHAnsi" w:hAnsiTheme="majorHAnsi" w:cstheme="majorHAnsi"/>
                        </w:rPr>
                        <w:t>Lashmar</w:t>
                      </w:r>
                      <w:proofErr w:type="spellEnd"/>
                      <w:r>
                        <w:rPr>
                          <w:rFonts w:asciiTheme="majorHAnsi" w:hAnsiTheme="majorHAnsi" w:cstheme="majorHAnsi"/>
                        </w:rPr>
                        <w:t xml:space="preserve">, 1999). </w:t>
                      </w:r>
                      <w:proofErr w:type="spellStart"/>
                      <w:r w:rsidRPr="001A246A">
                        <w:rPr>
                          <w:rFonts w:asciiTheme="majorHAnsi" w:hAnsiTheme="majorHAnsi" w:cstheme="majorHAnsi"/>
                          <w:shd w:val="clear" w:color="auto" w:fill="FFFFFF"/>
                        </w:rPr>
                        <w:t>Fröhlicher</w:t>
                      </w:r>
                      <w:proofErr w:type="spellEnd"/>
                      <w:r w:rsidRPr="001A246A">
                        <w:rPr>
                          <w:rFonts w:asciiTheme="majorHAnsi" w:hAnsiTheme="majorHAnsi" w:cstheme="majorHAnsi"/>
                        </w:rPr>
                        <w:t xml:space="preserve"> </w:t>
                      </w:r>
                      <w:r>
                        <w:rPr>
                          <w:rFonts w:asciiTheme="majorHAnsi" w:hAnsiTheme="majorHAnsi" w:cstheme="majorHAnsi"/>
                        </w:rPr>
                        <w:t xml:space="preserve">(2019) also stated that many of the clients were unaware of what canyoning was and mistook it for canoeing. </w:t>
                      </w:r>
                      <w:r w:rsidRPr="001A246A">
                        <w:rPr>
                          <w:rFonts w:asciiTheme="majorHAnsi" w:hAnsiTheme="majorHAnsi" w:cstheme="majorHAnsi"/>
                        </w:rPr>
                        <w:t xml:space="preserve">This </w:t>
                      </w:r>
                      <w:r>
                        <w:rPr>
                          <w:rFonts w:asciiTheme="majorHAnsi" w:hAnsiTheme="majorHAnsi" w:cstheme="majorHAnsi"/>
                        </w:rPr>
                        <w:t xml:space="preserve">could lead to the possibility that clients did not receive or complete an activity information form. Survivors of the disaster stated that the trip felt hurried and the trip had not been properly explained to them </w:t>
                      </w:r>
                      <w:r w:rsidRPr="003A43BB">
                        <w:rPr>
                          <w:rFonts w:asciiTheme="majorHAnsi" w:hAnsiTheme="majorHAnsi" w:cstheme="majorHAnsi"/>
                          <w:sz w:val="20"/>
                          <w:szCs w:val="20"/>
                        </w:rPr>
                        <w:t>(</w:t>
                      </w:r>
                      <w:r>
                        <w:rPr>
                          <w:rFonts w:asciiTheme="majorHAnsi" w:hAnsiTheme="majorHAnsi" w:cstheme="majorHAnsi"/>
                          <w:sz w:val="20"/>
                          <w:szCs w:val="20"/>
                        </w:rPr>
                        <w:t>bbc</w:t>
                      </w:r>
                      <w:r w:rsidRPr="003A43BB">
                        <w:rPr>
                          <w:rFonts w:asciiTheme="majorHAnsi" w:hAnsiTheme="majorHAnsi" w:cstheme="majorHAnsi"/>
                          <w:sz w:val="20"/>
                          <w:szCs w:val="20"/>
                        </w:rPr>
                        <w:t>.co.uk, 2001)</w:t>
                      </w:r>
                    </w:p>
                    <w:p w14:paraId="3DF788FE" w14:textId="37A45AC6" w:rsidR="003B3786" w:rsidRPr="00416F06" w:rsidRDefault="003B3786" w:rsidP="00854DF0">
                      <w:pPr>
                        <w:spacing w:line="360" w:lineRule="auto"/>
                        <w:rPr>
                          <w:rFonts w:asciiTheme="majorHAnsi" w:hAnsiTheme="majorHAnsi" w:cstheme="majorHAnsi"/>
                        </w:rPr>
                      </w:pPr>
                      <w:r>
                        <w:rPr>
                          <w:rFonts w:asciiTheme="majorHAnsi" w:hAnsiTheme="majorHAnsi" w:cstheme="majorHAnsi"/>
                        </w:rPr>
                        <w:t>There was a 100m stretch where there were no escape routes. They could have put an escape route in using a rope or a ladder. Did they have an emergency procedure in case an accident happened in this 100m stretch?</w:t>
                      </w:r>
                    </w:p>
                  </w:txbxContent>
                </v:textbox>
              </v:shape>
            </w:pict>
          </mc:Fallback>
        </mc:AlternateContent>
      </w:r>
    </w:p>
    <w:p w14:paraId="2B509454" w14:textId="69704591" w:rsidR="009263B4" w:rsidRDefault="009263B4" w:rsidP="009263B4">
      <w:pPr>
        <w:rPr>
          <w:rFonts w:asciiTheme="majorHAnsi" w:hAnsiTheme="majorHAnsi" w:cstheme="majorHAnsi"/>
        </w:rPr>
      </w:pPr>
      <w:r>
        <w:rPr>
          <w:rFonts w:asciiTheme="majorHAnsi" w:hAnsiTheme="majorHAnsi" w:cstheme="majorHAnsi"/>
          <w:noProof/>
        </w:rPr>
        <w:drawing>
          <wp:anchor distT="0" distB="0" distL="114300" distR="114300" simplePos="0" relativeHeight="251694080" behindDoc="1" locked="0" layoutInCell="1" allowOverlap="1" wp14:anchorId="5E1B63FF" wp14:editId="31183C0D">
            <wp:simplePos x="0" y="0"/>
            <wp:positionH relativeFrom="column">
              <wp:posOffset>-212090</wp:posOffset>
            </wp:positionH>
            <wp:positionV relativeFrom="paragraph">
              <wp:posOffset>150706</wp:posOffset>
            </wp:positionV>
            <wp:extent cx="2743200" cy="1371600"/>
            <wp:effectExtent l="0" t="0" r="0" b="0"/>
            <wp:wrapTight wrapText="bothSides">
              <wp:wrapPolygon edited="0">
                <wp:start x="0" y="0"/>
                <wp:lineTo x="0" y="21400"/>
                <wp:lineTo x="21500" y="21400"/>
                <wp:lineTo x="21500" y="0"/>
                <wp:lineTo x="0" y="0"/>
              </wp:wrapPolygon>
            </wp:wrapTight>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743200" cy="1371600"/>
                    </a:xfrm>
                    <a:prstGeom prst="rect">
                      <a:avLst/>
                    </a:prstGeom>
                  </pic:spPr>
                </pic:pic>
              </a:graphicData>
            </a:graphic>
            <wp14:sizeRelH relativeFrom="page">
              <wp14:pctWidth>0</wp14:pctWidth>
            </wp14:sizeRelH>
            <wp14:sizeRelV relativeFrom="page">
              <wp14:pctHeight>0</wp14:pctHeight>
            </wp14:sizeRelV>
          </wp:anchor>
        </w:drawing>
      </w:r>
    </w:p>
    <w:p w14:paraId="23DCAB9D" w14:textId="186AC8C5" w:rsidR="009263B4" w:rsidRDefault="009263B4" w:rsidP="009263B4">
      <w:pPr>
        <w:rPr>
          <w:rFonts w:asciiTheme="majorHAnsi" w:hAnsiTheme="majorHAnsi" w:cstheme="majorHAnsi"/>
        </w:rPr>
      </w:pPr>
    </w:p>
    <w:p w14:paraId="03439BC7" w14:textId="0C6FFFE0" w:rsidR="009263B4" w:rsidRDefault="009263B4" w:rsidP="009263B4">
      <w:pPr>
        <w:rPr>
          <w:rFonts w:asciiTheme="majorHAnsi" w:hAnsiTheme="majorHAnsi" w:cstheme="majorHAnsi"/>
        </w:rPr>
      </w:pPr>
    </w:p>
    <w:p w14:paraId="681218E9" w14:textId="3096981A" w:rsidR="009263B4" w:rsidRDefault="009263B4" w:rsidP="009263B4">
      <w:pPr>
        <w:rPr>
          <w:rFonts w:asciiTheme="majorHAnsi" w:hAnsiTheme="majorHAnsi" w:cstheme="majorHAnsi"/>
        </w:rPr>
      </w:pPr>
    </w:p>
    <w:p w14:paraId="10416766" w14:textId="7FABAC69" w:rsidR="009263B4" w:rsidRDefault="009263B4" w:rsidP="009263B4">
      <w:pPr>
        <w:rPr>
          <w:rFonts w:asciiTheme="majorHAnsi" w:hAnsiTheme="majorHAnsi" w:cstheme="majorHAnsi"/>
        </w:rPr>
      </w:pPr>
    </w:p>
    <w:p w14:paraId="011B7DF4" w14:textId="03660BC3" w:rsidR="009263B4" w:rsidRDefault="009263B4" w:rsidP="009263B4">
      <w:pPr>
        <w:rPr>
          <w:rFonts w:asciiTheme="majorHAnsi" w:hAnsiTheme="majorHAnsi" w:cstheme="majorHAnsi"/>
        </w:rPr>
      </w:pPr>
    </w:p>
    <w:p w14:paraId="383DD176" w14:textId="36170EEE" w:rsidR="009263B4" w:rsidRDefault="009263B4" w:rsidP="009263B4">
      <w:pPr>
        <w:rPr>
          <w:rFonts w:asciiTheme="majorHAnsi" w:hAnsiTheme="majorHAnsi" w:cstheme="majorHAnsi"/>
        </w:rPr>
      </w:pPr>
    </w:p>
    <w:p w14:paraId="375B2CEE" w14:textId="2839AC26" w:rsidR="009263B4" w:rsidRDefault="009263B4" w:rsidP="009263B4">
      <w:pPr>
        <w:rPr>
          <w:rFonts w:asciiTheme="majorHAnsi" w:hAnsiTheme="majorHAnsi" w:cstheme="majorHAnsi"/>
        </w:rPr>
      </w:pPr>
    </w:p>
    <w:p w14:paraId="476232AA" w14:textId="01587B02" w:rsidR="009263B4" w:rsidRDefault="009263B4" w:rsidP="009263B4">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4AE21DED" wp14:editId="7B3BCE5F">
                <wp:simplePos x="0" y="0"/>
                <wp:positionH relativeFrom="column">
                  <wp:posOffset>-143540</wp:posOffset>
                </wp:positionH>
                <wp:positionV relativeFrom="paragraph">
                  <wp:posOffset>148685</wp:posOffset>
                </wp:positionV>
                <wp:extent cx="2590800" cy="2192443"/>
                <wp:effectExtent l="0" t="0" r="12700" b="17780"/>
                <wp:wrapNone/>
                <wp:docPr id="39" name="Text Box 39"/>
                <wp:cNvGraphicFramePr/>
                <a:graphic xmlns:a="http://schemas.openxmlformats.org/drawingml/2006/main">
                  <a:graphicData uri="http://schemas.microsoft.com/office/word/2010/wordprocessingShape">
                    <wps:wsp>
                      <wps:cNvSpPr txBox="1"/>
                      <wps:spPr>
                        <a:xfrm>
                          <a:off x="0" y="0"/>
                          <a:ext cx="2590800" cy="2192443"/>
                        </a:xfrm>
                        <a:prstGeom prst="rect">
                          <a:avLst/>
                        </a:prstGeom>
                        <a:solidFill>
                          <a:schemeClr val="lt1"/>
                        </a:solidFill>
                        <a:ln w="6350">
                          <a:solidFill>
                            <a:prstClr val="black"/>
                          </a:solidFill>
                        </a:ln>
                      </wps:spPr>
                      <wps:txbx>
                        <w:txbxContent>
                          <w:p w14:paraId="5B56C16E" w14:textId="77777777" w:rsidR="003B3786" w:rsidRDefault="003B3786" w:rsidP="000F68D6">
                            <w:pPr>
                              <w:jc w:val="center"/>
                              <w:rPr>
                                <w:rFonts w:asciiTheme="majorHAnsi" w:eastAsia="Times New Roman" w:hAnsiTheme="majorHAnsi" w:cstheme="majorHAnsi"/>
                                <w:color w:val="000000"/>
                                <w:shd w:val="clear" w:color="auto" w:fill="FFFFFF"/>
                                <w:lang w:eastAsia="en-GB"/>
                              </w:rPr>
                            </w:pPr>
                            <w:r w:rsidRPr="000F68D6">
                              <w:rPr>
                                <w:rFonts w:asciiTheme="majorHAnsi" w:eastAsia="Times New Roman" w:hAnsiTheme="majorHAnsi" w:cstheme="majorHAnsi"/>
                                <w:color w:val="000000"/>
                                <w:shd w:val="clear" w:color="auto" w:fill="FFFFFF"/>
                                <w:lang w:eastAsia="en-GB"/>
                              </w:rPr>
                              <w:t>“When it comes to being on the water, being in the gorge, you need to do what is required, not what your boss tells you,</w:t>
                            </w:r>
                            <w:r>
                              <w:rPr>
                                <w:rFonts w:asciiTheme="majorHAnsi" w:eastAsia="Times New Roman" w:hAnsiTheme="majorHAnsi" w:cstheme="majorHAnsi"/>
                                <w:color w:val="000000"/>
                                <w:shd w:val="clear" w:color="auto" w:fill="FFFFFF"/>
                                <w:lang w:eastAsia="en-GB"/>
                              </w:rPr>
                              <w:t>”</w:t>
                            </w:r>
                          </w:p>
                          <w:p w14:paraId="64990FA3" w14:textId="1547CEE7" w:rsidR="003B3786" w:rsidRPr="000F68D6" w:rsidRDefault="003B3786" w:rsidP="000F68D6">
                            <w:pPr>
                              <w:jc w:val="center"/>
                              <w:rPr>
                                <w:rFonts w:ascii="Times New Roman" w:eastAsia="Times New Roman" w:hAnsi="Times New Roman" w:cs="Times New Roman"/>
                                <w:lang w:eastAsia="en-GB"/>
                              </w:rPr>
                            </w:pPr>
                            <w:r w:rsidRPr="000F68D6">
                              <w:rPr>
                                <w:rFonts w:asciiTheme="majorHAnsi" w:eastAsia="Times New Roman" w:hAnsiTheme="majorHAnsi" w:cstheme="majorHAnsi"/>
                                <w:color w:val="000000"/>
                                <w:shd w:val="clear" w:color="auto" w:fill="FFFFFF"/>
                                <w:lang w:eastAsia="en-GB"/>
                              </w:rPr>
                              <w:t>Guides “need to be empowered and allowed to make the right decisions for the safety of their guests and their fellow guides”.</w:t>
                            </w:r>
                          </w:p>
                          <w:p w14:paraId="79A2CEF7" w14:textId="643CBADE" w:rsidR="003B3786" w:rsidRDefault="003B3786" w:rsidP="000F68D6">
                            <w:pPr>
                              <w:jc w:val="center"/>
                              <w:rPr>
                                <w:rFonts w:asciiTheme="majorHAnsi" w:eastAsia="Times New Roman" w:hAnsiTheme="majorHAnsi" w:cstheme="majorHAnsi"/>
                                <w:color w:val="000000"/>
                                <w:sz w:val="22"/>
                                <w:szCs w:val="22"/>
                                <w:shd w:val="clear" w:color="auto" w:fill="FFFFFF"/>
                                <w:lang w:eastAsia="en-GB"/>
                              </w:rPr>
                            </w:pPr>
                            <w:r w:rsidRPr="000F68D6">
                              <w:rPr>
                                <w:rFonts w:asciiTheme="majorHAnsi" w:eastAsia="Times New Roman" w:hAnsiTheme="majorHAnsi" w:cstheme="majorHAnsi"/>
                                <w:color w:val="000000"/>
                                <w:sz w:val="22"/>
                                <w:szCs w:val="22"/>
                                <w:shd w:val="clear" w:color="auto" w:fill="FFFFFF"/>
                                <w:lang w:eastAsia="en-GB"/>
                              </w:rPr>
                              <w:t>Katrin Blumberg</w:t>
                            </w:r>
                            <w:r>
                              <w:rPr>
                                <w:rFonts w:asciiTheme="majorHAnsi" w:eastAsia="Times New Roman" w:hAnsiTheme="majorHAnsi" w:cstheme="majorHAnsi"/>
                                <w:color w:val="000000"/>
                                <w:sz w:val="22"/>
                                <w:szCs w:val="22"/>
                                <w:shd w:val="clear" w:color="auto" w:fill="FFFFFF"/>
                                <w:lang w:eastAsia="en-GB"/>
                              </w:rPr>
                              <w:t>, president of the Swiss Outdoor Association</w:t>
                            </w:r>
                          </w:p>
                          <w:p w14:paraId="08D9C8EB" w14:textId="58B2DEE7" w:rsidR="003B3786" w:rsidRPr="000F68D6" w:rsidRDefault="003B3786" w:rsidP="000F68D6">
                            <w:pPr>
                              <w:jc w:val="center"/>
                              <w:rPr>
                                <w:rFonts w:asciiTheme="majorHAnsi" w:eastAsia="Times New Roman" w:hAnsiTheme="majorHAnsi" w:cstheme="majorHAnsi"/>
                                <w:sz w:val="20"/>
                                <w:szCs w:val="20"/>
                                <w:lang w:eastAsia="en-GB"/>
                              </w:rPr>
                            </w:pPr>
                            <w:r w:rsidRPr="000F68D6">
                              <w:rPr>
                                <w:rFonts w:asciiTheme="majorHAnsi" w:eastAsia="Times New Roman" w:hAnsiTheme="majorHAnsi" w:cstheme="majorHAnsi"/>
                                <w:sz w:val="20"/>
                                <w:szCs w:val="20"/>
                                <w:lang w:eastAsia="en-GB"/>
                              </w:rPr>
                              <w:t>(</w:t>
                            </w:r>
                            <w:proofErr w:type="spellStart"/>
                            <w:r w:rsidRPr="000F68D6">
                              <w:rPr>
                                <w:rFonts w:asciiTheme="majorHAnsi" w:eastAsia="Times New Roman" w:hAnsiTheme="majorHAnsi" w:cstheme="majorHAnsi"/>
                                <w:sz w:val="20"/>
                                <w:szCs w:val="20"/>
                                <w:lang w:eastAsia="en-GB"/>
                              </w:rPr>
                              <w:t>Giroud</w:t>
                            </w:r>
                            <w:proofErr w:type="spellEnd"/>
                            <w:r w:rsidRPr="000F68D6">
                              <w:rPr>
                                <w:rFonts w:asciiTheme="majorHAnsi" w:eastAsia="Times New Roman" w:hAnsiTheme="majorHAnsi" w:cstheme="majorHAnsi"/>
                                <w:sz w:val="20"/>
                                <w:szCs w:val="20"/>
                                <w:lang w:eastAsia="en-GB"/>
                              </w:rPr>
                              <w:t>, 2019)</w:t>
                            </w:r>
                          </w:p>
                          <w:p w14:paraId="704F7D3E" w14:textId="5EF9C3B8" w:rsidR="003B3786" w:rsidRPr="000F68D6" w:rsidRDefault="003B3786" w:rsidP="000F68D6">
                            <w:pPr>
                              <w:jc w:val="center"/>
                              <w:rPr>
                                <w:rFonts w:asciiTheme="majorHAnsi" w:eastAsia="Times New Roman" w:hAnsiTheme="majorHAnsi" w:cstheme="majorHAnsi"/>
                                <w:lang w:eastAsia="en-GB"/>
                              </w:rPr>
                            </w:pPr>
                          </w:p>
                          <w:p w14:paraId="1AC9B23F" w14:textId="77777777" w:rsidR="003B3786" w:rsidRDefault="003B37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21DED" id="Text Box 39" o:spid="_x0000_s1044" type="#_x0000_t202" style="position:absolute;margin-left:-11.3pt;margin-top:11.7pt;width:204pt;height:17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" fillcolor="white [3201]" strokeweight=".5pt">
                <v:textbox>
                  <w:txbxContent>
                    <w:p w14:paraId="5B56C16E" w14:textId="77777777" w:rsidR="003B3786" w:rsidRDefault="003B3786" w:rsidP="000F68D6">
                      <w:pPr>
                        <w:jc w:val="center"/>
                        <w:rPr>
                          <w:rFonts w:asciiTheme="majorHAnsi" w:eastAsia="Times New Roman" w:hAnsiTheme="majorHAnsi" w:cstheme="majorHAnsi"/>
                          <w:color w:val="000000"/>
                          <w:shd w:val="clear" w:color="auto" w:fill="FFFFFF"/>
                          <w:lang w:eastAsia="en-GB"/>
                        </w:rPr>
                      </w:pPr>
                      <w:r w:rsidRPr="000F68D6">
                        <w:rPr>
                          <w:rFonts w:asciiTheme="majorHAnsi" w:eastAsia="Times New Roman" w:hAnsiTheme="majorHAnsi" w:cstheme="majorHAnsi"/>
                          <w:color w:val="000000"/>
                          <w:shd w:val="clear" w:color="auto" w:fill="FFFFFF"/>
                          <w:lang w:eastAsia="en-GB"/>
                        </w:rPr>
                        <w:t>“When it comes to being on the water, being in the gorge, you need to do what is required, not what your boss tells you,</w:t>
                      </w:r>
                      <w:r>
                        <w:rPr>
                          <w:rFonts w:asciiTheme="majorHAnsi" w:eastAsia="Times New Roman" w:hAnsiTheme="majorHAnsi" w:cstheme="majorHAnsi"/>
                          <w:color w:val="000000"/>
                          <w:shd w:val="clear" w:color="auto" w:fill="FFFFFF"/>
                          <w:lang w:eastAsia="en-GB"/>
                        </w:rPr>
                        <w:t>”</w:t>
                      </w:r>
                    </w:p>
                    <w:p w14:paraId="64990FA3" w14:textId="1547CEE7" w:rsidR="003B3786" w:rsidRPr="000F68D6" w:rsidRDefault="003B3786" w:rsidP="000F68D6">
                      <w:pPr>
                        <w:jc w:val="center"/>
                        <w:rPr>
                          <w:rFonts w:ascii="Times New Roman" w:eastAsia="Times New Roman" w:hAnsi="Times New Roman" w:cs="Times New Roman"/>
                          <w:lang w:eastAsia="en-GB"/>
                        </w:rPr>
                      </w:pPr>
                      <w:r w:rsidRPr="000F68D6">
                        <w:rPr>
                          <w:rFonts w:asciiTheme="majorHAnsi" w:eastAsia="Times New Roman" w:hAnsiTheme="majorHAnsi" w:cstheme="majorHAnsi"/>
                          <w:color w:val="000000"/>
                          <w:shd w:val="clear" w:color="auto" w:fill="FFFFFF"/>
                          <w:lang w:eastAsia="en-GB"/>
                        </w:rPr>
                        <w:t>Guides “need to be empowered and allowed to make the right decisions for the safety of their guests and their fellow guides”.</w:t>
                      </w:r>
                    </w:p>
                    <w:p w14:paraId="79A2CEF7" w14:textId="643CBADE" w:rsidR="003B3786" w:rsidRDefault="003B3786" w:rsidP="000F68D6">
                      <w:pPr>
                        <w:jc w:val="center"/>
                        <w:rPr>
                          <w:rFonts w:asciiTheme="majorHAnsi" w:eastAsia="Times New Roman" w:hAnsiTheme="majorHAnsi" w:cstheme="majorHAnsi"/>
                          <w:color w:val="000000"/>
                          <w:sz w:val="22"/>
                          <w:szCs w:val="22"/>
                          <w:shd w:val="clear" w:color="auto" w:fill="FFFFFF"/>
                          <w:lang w:eastAsia="en-GB"/>
                        </w:rPr>
                      </w:pPr>
                      <w:r w:rsidRPr="000F68D6">
                        <w:rPr>
                          <w:rFonts w:asciiTheme="majorHAnsi" w:eastAsia="Times New Roman" w:hAnsiTheme="majorHAnsi" w:cstheme="majorHAnsi"/>
                          <w:color w:val="000000"/>
                          <w:sz w:val="22"/>
                          <w:szCs w:val="22"/>
                          <w:shd w:val="clear" w:color="auto" w:fill="FFFFFF"/>
                          <w:lang w:eastAsia="en-GB"/>
                        </w:rPr>
                        <w:t>Katrin Blumberg</w:t>
                      </w:r>
                      <w:r>
                        <w:rPr>
                          <w:rFonts w:asciiTheme="majorHAnsi" w:eastAsia="Times New Roman" w:hAnsiTheme="majorHAnsi" w:cstheme="majorHAnsi"/>
                          <w:color w:val="000000"/>
                          <w:sz w:val="22"/>
                          <w:szCs w:val="22"/>
                          <w:shd w:val="clear" w:color="auto" w:fill="FFFFFF"/>
                          <w:lang w:eastAsia="en-GB"/>
                        </w:rPr>
                        <w:t>, president of the Swiss Outdoor Association</w:t>
                      </w:r>
                    </w:p>
                    <w:p w14:paraId="08D9C8EB" w14:textId="58B2DEE7" w:rsidR="003B3786" w:rsidRPr="000F68D6" w:rsidRDefault="003B3786" w:rsidP="000F68D6">
                      <w:pPr>
                        <w:jc w:val="center"/>
                        <w:rPr>
                          <w:rFonts w:asciiTheme="majorHAnsi" w:eastAsia="Times New Roman" w:hAnsiTheme="majorHAnsi" w:cstheme="majorHAnsi"/>
                          <w:sz w:val="20"/>
                          <w:szCs w:val="20"/>
                          <w:lang w:eastAsia="en-GB"/>
                        </w:rPr>
                      </w:pPr>
                      <w:r w:rsidRPr="000F68D6">
                        <w:rPr>
                          <w:rFonts w:asciiTheme="majorHAnsi" w:eastAsia="Times New Roman" w:hAnsiTheme="majorHAnsi" w:cstheme="majorHAnsi"/>
                          <w:sz w:val="20"/>
                          <w:szCs w:val="20"/>
                          <w:lang w:eastAsia="en-GB"/>
                        </w:rPr>
                        <w:t>(</w:t>
                      </w:r>
                      <w:proofErr w:type="spellStart"/>
                      <w:r w:rsidRPr="000F68D6">
                        <w:rPr>
                          <w:rFonts w:asciiTheme="majorHAnsi" w:eastAsia="Times New Roman" w:hAnsiTheme="majorHAnsi" w:cstheme="majorHAnsi"/>
                          <w:sz w:val="20"/>
                          <w:szCs w:val="20"/>
                          <w:lang w:eastAsia="en-GB"/>
                        </w:rPr>
                        <w:t>Giroud</w:t>
                      </w:r>
                      <w:proofErr w:type="spellEnd"/>
                      <w:r w:rsidRPr="000F68D6">
                        <w:rPr>
                          <w:rFonts w:asciiTheme="majorHAnsi" w:eastAsia="Times New Roman" w:hAnsiTheme="majorHAnsi" w:cstheme="majorHAnsi"/>
                          <w:sz w:val="20"/>
                          <w:szCs w:val="20"/>
                          <w:lang w:eastAsia="en-GB"/>
                        </w:rPr>
                        <w:t>, 2019)</w:t>
                      </w:r>
                    </w:p>
                    <w:p w14:paraId="704F7D3E" w14:textId="5EF9C3B8" w:rsidR="003B3786" w:rsidRPr="000F68D6" w:rsidRDefault="003B3786" w:rsidP="000F68D6">
                      <w:pPr>
                        <w:jc w:val="center"/>
                        <w:rPr>
                          <w:rFonts w:asciiTheme="majorHAnsi" w:eastAsia="Times New Roman" w:hAnsiTheme="majorHAnsi" w:cstheme="majorHAnsi"/>
                          <w:lang w:eastAsia="en-GB"/>
                        </w:rPr>
                      </w:pPr>
                    </w:p>
                    <w:p w14:paraId="1AC9B23F" w14:textId="77777777" w:rsidR="003B3786" w:rsidRDefault="003B3786"/>
                  </w:txbxContent>
                </v:textbox>
              </v:shape>
            </w:pict>
          </mc:Fallback>
        </mc:AlternateContent>
      </w:r>
    </w:p>
    <w:p w14:paraId="02062104" w14:textId="45069ECA" w:rsidR="009263B4" w:rsidRDefault="009263B4" w:rsidP="009263B4">
      <w:pPr>
        <w:rPr>
          <w:rFonts w:asciiTheme="majorHAnsi" w:hAnsiTheme="majorHAnsi" w:cstheme="majorHAnsi"/>
        </w:rPr>
      </w:pPr>
    </w:p>
    <w:p w14:paraId="2451C2F3" w14:textId="2A136980" w:rsidR="009263B4" w:rsidRDefault="009263B4" w:rsidP="009263B4">
      <w:pPr>
        <w:rPr>
          <w:rFonts w:asciiTheme="majorHAnsi" w:hAnsiTheme="majorHAnsi" w:cstheme="majorHAnsi"/>
        </w:rPr>
      </w:pPr>
    </w:p>
    <w:p w14:paraId="7D58345F" w14:textId="11392AAF" w:rsidR="009263B4" w:rsidRDefault="009263B4" w:rsidP="009263B4">
      <w:pPr>
        <w:rPr>
          <w:rFonts w:asciiTheme="majorHAnsi" w:hAnsiTheme="majorHAnsi" w:cstheme="majorHAnsi"/>
        </w:rPr>
      </w:pPr>
    </w:p>
    <w:p w14:paraId="516397C7" w14:textId="23719B3F" w:rsidR="009263B4" w:rsidRDefault="009263B4" w:rsidP="009263B4">
      <w:pPr>
        <w:rPr>
          <w:rFonts w:asciiTheme="majorHAnsi" w:hAnsiTheme="majorHAnsi" w:cstheme="majorHAnsi"/>
        </w:rPr>
      </w:pPr>
    </w:p>
    <w:p w14:paraId="68BAF302" w14:textId="5AC7842D" w:rsidR="009263B4" w:rsidRDefault="009263B4" w:rsidP="009263B4">
      <w:pPr>
        <w:rPr>
          <w:rFonts w:asciiTheme="majorHAnsi" w:hAnsiTheme="majorHAnsi" w:cstheme="majorHAnsi"/>
        </w:rPr>
      </w:pPr>
    </w:p>
    <w:p w14:paraId="73FBB476" w14:textId="5F97C385" w:rsidR="009263B4" w:rsidRDefault="009263B4" w:rsidP="009263B4">
      <w:pPr>
        <w:rPr>
          <w:rFonts w:asciiTheme="majorHAnsi" w:hAnsiTheme="majorHAnsi" w:cstheme="majorHAnsi"/>
        </w:rPr>
      </w:pPr>
    </w:p>
    <w:p w14:paraId="30271427" w14:textId="65CD0F9E" w:rsidR="009263B4" w:rsidRDefault="009263B4" w:rsidP="009263B4">
      <w:pPr>
        <w:rPr>
          <w:rFonts w:asciiTheme="majorHAnsi" w:hAnsiTheme="majorHAnsi" w:cstheme="majorHAnsi"/>
        </w:rPr>
      </w:pPr>
    </w:p>
    <w:p w14:paraId="4C6014C5" w14:textId="0DFD8F4A" w:rsidR="009263B4" w:rsidRDefault="009263B4" w:rsidP="009263B4">
      <w:pPr>
        <w:rPr>
          <w:rFonts w:asciiTheme="majorHAnsi" w:hAnsiTheme="majorHAnsi" w:cstheme="majorHAnsi"/>
        </w:rPr>
      </w:pPr>
    </w:p>
    <w:p w14:paraId="13CC159B" w14:textId="40327424" w:rsidR="009263B4" w:rsidRDefault="00B93760" w:rsidP="009263B4">
      <w:pPr>
        <w:rPr>
          <w:rFonts w:asciiTheme="majorHAnsi" w:hAnsiTheme="majorHAnsi" w:cstheme="majorHAnsi"/>
        </w:rPr>
      </w:pPr>
      <w:r>
        <w:rPr>
          <w:rFonts w:asciiTheme="majorHAnsi" w:hAnsiTheme="majorHAnsi" w:cstheme="majorHAnsi"/>
          <w:noProof/>
          <w:sz w:val="28"/>
          <w:szCs w:val="28"/>
          <w:u w:val="single"/>
        </w:rPr>
        <w:lastRenderedPageBreak/>
        <w:drawing>
          <wp:anchor distT="0" distB="0" distL="114300" distR="114300" simplePos="0" relativeHeight="251698176" behindDoc="0" locked="0" layoutInCell="1" allowOverlap="1" wp14:anchorId="48AFADD0" wp14:editId="5B9008A9">
            <wp:simplePos x="0" y="0"/>
            <wp:positionH relativeFrom="column">
              <wp:posOffset>4294309</wp:posOffset>
            </wp:positionH>
            <wp:positionV relativeFrom="paragraph">
              <wp:posOffset>0</wp:posOffset>
            </wp:positionV>
            <wp:extent cx="914400" cy="914400"/>
            <wp:effectExtent l="0" t="0" r="0" b="0"/>
            <wp:wrapSquare wrapText="bothSides"/>
            <wp:docPr id="10" name="Graphic 10" descr="Chees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ese outline"/>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sz w:val="28"/>
          <w:szCs w:val="28"/>
          <w:u w:val="single"/>
        </w:rPr>
        <w:drawing>
          <wp:anchor distT="0" distB="0" distL="114300" distR="114300" simplePos="0" relativeHeight="251696128" behindDoc="1" locked="0" layoutInCell="1" allowOverlap="1" wp14:anchorId="53ED677F" wp14:editId="3FA91815">
            <wp:simplePos x="0" y="0"/>
            <wp:positionH relativeFrom="column">
              <wp:posOffset>272670</wp:posOffset>
            </wp:positionH>
            <wp:positionV relativeFrom="paragraph">
              <wp:posOffset>30</wp:posOffset>
            </wp:positionV>
            <wp:extent cx="880110" cy="914400"/>
            <wp:effectExtent l="0" t="0" r="0" b="0"/>
            <wp:wrapTight wrapText="bothSides">
              <wp:wrapPolygon edited="0">
                <wp:start x="8104" y="1200"/>
                <wp:lineTo x="4987" y="1800"/>
                <wp:lineTo x="4987" y="6600"/>
                <wp:lineTo x="3740" y="6600"/>
                <wp:lineTo x="3740" y="20100"/>
                <wp:lineTo x="5299" y="20100"/>
                <wp:lineTo x="5610" y="19500"/>
                <wp:lineTo x="14338" y="16200"/>
                <wp:lineTo x="19013" y="12000"/>
                <wp:lineTo x="19325" y="4200"/>
                <wp:lineTo x="15896" y="1800"/>
                <wp:lineTo x="12468" y="1200"/>
                <wp:lineTo x="8104" y="1200"/>
              </wp:wrapPolygon>
            </wp:wrapTight>
            <wp:docPr id="6" name="Graphic 6" descr="Chees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Cheese outline"/>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flipH="1">
                      <a:off x="0" y="0"/>
                      <a:ext cx="880110" cy="914400"/>
                    </a:xfrm>
                    <a:prstGeom prst="rect">
                      <a:avLst/>
                    </a:prstGeom>
                    <a:scene3d>
                      <a:camera prst="orthographicFront">
                        <a:rot lat="0" lon="0" rev="0"/>
                      </a:camera>
                      <a:lightRig rig="threePt" dir="t"/>
                    </a:scene3d>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rPr>
        <mc:AlternateContent>
          <mc:Choice Requires="wps">
            <w:drawing>
              <wp:anchor distT="0" distB="0" distL="114300" distR="114300" simplePos="0" relativeHeight="251697152" behindDoc="0" locked="0" layoutInCell="1" allowOverlap="1" wp14:anchorId="0028B566" wp14:editId="2D1B84C3">
                <wp:simplePos x="0" y="0"/>
                <wp:positionH relativeFrom="column">
                  <wp:posOffset>1674756</wp:posOffset>
                </wp:positionH>
                <wp:positionV relativeFrom="paragraph">
                  <wp:posOffset>188322</wp:posOffset>
                </wp:positionV>
                <wp:extent cx="1982624" cy="427290"/>
                <wp:effectExtent l="0" t="0" r="0" b="5080"/>
                <wp:wrapNone/>
                <wp:docPr id="8" name="Text Box 8"/>
                <wp:cNvGraphicFramePr/>
                <a:graphic xmlns:a="http://schemas.openxmlformats.org/drawingml/2006/main">
                  <a:graphicData uri="http://schemas.microsoft.com/office/word/2010/wordprocessingShape">
                    <wps:wsp>
                      <wps:cNvSpPr txBox="1"/>
                      <wps:spPr>
                        <a:xfrm>
                          <a:off x="0" y="0"/>
                          <a:ext cx="1982624" cy="427290"/>
                        </a:xfrm>
                        <a:prstGeom prst="rect">
                          <a:avLst/>
                        </a:prstGeom>
                        <a:solidFill>
                          <a:schemeClr val="lt1"/>
                        </a:solidFill>
                        <a:ln w="6350">
                          <a:noFill/>
                        </a:ln>
                      </wps:spPr>
                      <wps:txbx>
                        <w:txbxContent>
                          <w:p w14:paraId="1DD02B7B" w14:textId="1AC9D3A1" w:rsidR="003B3786" w:rsidRPr="00B93760" w:rsidRDefault="003B3786">
                            <w:pPr>
                              <w:rPr>
                                <w:rFonts w:asciiTheme="majorHAnsi" w:hAnsiTheme="majorHAnsi" w:cstheme="majorHAnsi"/>
                                <w:sz w:val="28"/>
                                <w:szCs w:val="28"/>
                                <w:u w:val="single"/>
                              </w:rPr>
                            </w:pPr>
                            <w:r w:rsidRPr="00B93760">
                              <w:rPr>
                                <w:rFonts w:asciiTheme="majorHAnsi" w:hAnsiTheme="majorHAnsi" w:cstheme="majorHAnsi"/>
                                <w:sz w:val="28"/>
                                <w:szCs w:val="28"/>
                                <w:u w:val="single"/>
                              </w:rPr>
                              <w:t>The Swiss Cheese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8B566" id="Text Box 8" o:spid="_x0000_s1045" type="#_x0000_t202" style="position:absolute;margin-left:131.85pt;margin-top:14.85pt;width:156.1pt;height:33.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" fillcolor="white [3201]" stroked="f" strokeweight=".5pt">
                <v:textbox>
                  <w:txbxContent>
                    <w:p w14:paraId="1DD02B7B" w14:textId="1AC9D3A1" w:rsidR="003B3786" w:rsidRPr="00B93760" w:rsidRDefault="003B3786">
                      <w:pPr>
                        <w:rPr>
                          <w:rFonts w:asciiTheme="majorHAnsi" w:hAnsiTheme="majorHAnsi" w:cstheme="majorHAnsi"/>
                          <w:sz w:val="28"/>
                          <w:szCs w:val="28"/>
                          <w:u w:val="single"/>
                        </w:rPr>
                      </w:pPr>
                      <w:r w:rsidRPr="00B93760">
                        <w:rPr>
                          <w:rFonts w:asciiTheme="majorHAnsi" w:hAnsiTheme="majorHAnsi" w:cstheme="majorHAnsi"/>
                          <w:sz w:val="28"/>
                          <w:szCs w:val="28"/>
                          <w:u w:val="single"/>
                        </w:rPr>
                        <w:t>The Swiss Cheese Model</w:t>
                      </w:r>
                    </w:p>
                  </w:txbxContent>
                </v:textbox>
              </v:shape>
            </w:pict>
          </mc:Fallback>
        </mc:AlternateContent>
      </w:r>
    </w:p>
    <w:p w14:paraId="20D0567D" w14:textId="42454591" w:rsidR="0040042D" w:rsidRDefault="0040042D" w:rsidP="00B93760">
      <w:pPr>
        <w:jc w:val="center"/>
        <w:rPr>
          <w:rFonts w:asciiTheme="majorHAnsi" w:hAnsiTheme="majorHAnsi" w:cstheme="majorHAnsi"/>
          <w:sz w:val="28"/>
          <w:szCs w:val="28"/>
          <w:u w:val="single"/>
        </w:rPr>
      </w:pPr>
    </w:p>
    <w:p w14:paraId="0F42E217" w14:textId="7645C5FB" w:rsidR="00B93760" w:rsidRDefault="00B93760" w:rsidP="00B93760">
      <w:pPr>
        <w:jc w:val="center"/>
        <w:rPr>
          <w:rFonts w:asciiTheme="majorHAnsi" w:hAnsiTheme="majorHAnsi" w:cstheme="majorHAnsi"/>
          <w:sz w:val="28"/>
          <w:szCs w:val="28"/>
          <w:u w:val="single"/>
        </w:rPr>
      </w:pPr>
    </w:p>
    <w:p w14:paraId="5207C77A" w14:textId="34516D08" w:rsidR="00B93760" w:rsidRDefault="00B93760" w:rsidP="00B93760">
      <w:pPr>
        <w:jc w:val="center"/>
        <w:rPr>
          <w:rFonts w:asciiTheme="majorHAnsi" w:hAnsiTheme="majorHAnsi" w:cstheme="majorHAnsi"/>
          <w:sz w:val="28"/>
          <w:szCs w:val="28"/>
          <w:u w:val="single"/>
        </w:rPr>
      </w:pPr>
    </w:p>
    <w:p w14:paraId="36C76949" w14:textId="3CF04E7C" w:rsidR="00B93760" w:rsidRDefault="000C1454" w:rsidP="00B93760">
      <w:pPr>
        <w:jc w:val="cente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699200" behindDoc="0" locked="0" layoutInCell="1" allowOverlap="1" wp14:anchorId="55F567A8" wp14:editId="52287FF9">
                <wp:simplePos x="0" y="0"/>
                <wp:positionH relativeFrom="column">
                  <wp:posOffset>-188007</wp:posOffset>
                </wp:positionH>
                <wp:positionV relativeFrom="paragraph">
                  <wp:posOffset>239840</wp:posOffset>
                </wp:positionV>
                <wp:extent cx="6212792" cy="2700471"/>
                <wp:effectExtent l="0" t="0" r="10795" b="17780"/>
                <wp:wrapNone/>
                <wp:docPr id="18" name="Text Box 18"/>
                <wp:cNvGraphicFramePr/>
                <a:graphic xmlns:a="http://schemas.openxmlformats.org/drawingml/2006/main">
                  <a:graphicData uri="http://schemas.microsoft.com/office/word/2010/wordprocessingShape">
                    <wps:wsp>
                      <wps:cNvSpPr txBox="1"/>
                      <wps:spPr>
                        <a:xfrm>
                          <a:off x="0" y="0"/>
                          <a:ext cx="6212792" cy="2700471"/>
                        </a:xfrm>
                        <a:prstGeom prst="rect">
                          <a:avLst/>
                        </a:prstGeom>
                        <a:solidFill>
                          <a:schemeClr val="lt1"/>
                        </a:solidFill>
                        <a:ln w="6350">
                          <a:solidFill>
                            <a:prstClr val="black"/>
                          </a:solidFill>
                        </a:ln>
                      </wps:spPr>
                      <wps:txbx>
                        <w:txbxContent>
                          <w:p w14:paraId="199CA139" w14:textId="0BE0EF8C" w:rsidR="003B3786" w:rsidRDefault="003B3786" w:rsidP="000C1454">
                            <w:pPr>
                              <w:spacing w:line="360" w:lineRule="auto"/>
                              <w:rPr>
                                <w:rFonts w:asciiTheme="majorHAnsi" w:hAnsiTheme="majorHAnsi" w:cstheme="majorHAnsi"/>
                                <w:u w:val="single"/>
                              </w:rPr>
                            </w:pPr>
                            <w:r w:rsidRPr="00B01BBB">
                              <w:rPr>
                                <w:rFonts w:asciiTheme="majorHAnsi" w:hAnsiTheme="majorHAnsi" w:cstheme="majorHAnsi"/>
                                <w:u w:val="single"/>
                              </w:rPr>
                              <w:t>What is the Swiss Cheese Model?</w:t>
                            </w:r>
                          </w:p>
                          <w:p w14:paraId="462A76D4" w14:textId="77777777" w:rsidR="003B3786" w:rsidRDefault="003B3786" w:rsidP="000C1454">
                            <w:pPr>
                              <w:spacing w:line="360" w:lineRule="auto"/>
                              <w:rPr>
                                <w:rFonts w:asciiTheme="majorHAnsi" w:hAnsiTheme="majorHAnsi" w:cstheme="majorHAnsi"/>
                              </w:rPr>
                            </w:pPr>
                            <w:r>
                              <w:rPr>
                                <w:rFonts w:asciiTheme="majorHAnsi" w:hAnsiTheme="majorHAnsi" w:cstheme="majorHAnsi"/>
                              </w:rPr>
                              <w:t xml:space="preserve">The Swiss Cheese Model was invented by James Reason. It is a metaphor to explain how accidents happen and can be used for risk management, risk analysis and prevention. Each slice of cheese is a hazard and acts as a defence for things going wrong. Hazards are prevented from causing harm by a series of barriers. The more slices of cheese means there are more layers of safety. Barriers could be physical (e.g. equipment) or behavioural (e.g. inexperience). Holes in the cheese represent the weaknesses in these barriers and if holes line up in multiple slices, the defence layers will have been broken which can increase the chances of a critical incident. </w:t>
                            </w:r>
                          </w:p>
                          <w:p w14:paraId="4F527F63" w14:textId="3FECF9A3" w:rsidR="003B3786" w:rsidRPr="00A87632" w:rsidRDefault="003B3786" w:rsidP="000C1454">
                            <w:pPr>
                              <w:spacing w:line="360" w:lineRule="auto"/>
                              <w:rPr>
                                <w:rFonts w:asciiTheme="majorHAnsi" w:hAnsiTheme="majorHAnsi" w:cstheme="majorHAnsi"/>
                                <w:sz w:val="20"/>
                                <w:szCs w:val="20"/>
                              </w:rPr>
                            </w:pPr>
                            <w:r>
                              <w:rPr>
                                <w:rFonts w:asciiTheme="majorHAnsi" w:hAnsiTheme="majorHAnsi" w:cstheme="majorHAnsi"/>
                                <w:sz w:val="20"/>
                                <w:szCs w:val="20"/>
                              </w:rPr>
                              <w:t xml:space="preserve">                                                                                               </w:t>
                            </w:r>
                            <w:r w:rsidRPr="00A87632">
                              <w:rPr>
                                <w:rFonts w:asciiTheme="majorHAnsi" w:hAnsiTheme="majorHAnsi" w:cstheme="majorHAnsi"/>
                                <w:sz w:val="20"/>
                                <w:szCs w:val="20"/>
                              </w:rPr>
                              <w:t>(</w:t>
                            </w:r>
                            <w:proofErr w:type="spellStart"/>
                            <w:r w:rsidRPr="00A87632">
                              <w:rPr>
                                <w:rFonts w:asciiTheme="majorHAnsi" w:hAnsiTheme="majorHAnsi" w:cstheme="majorHAnsi"/>
                                <w:sz w:val="20"/>
                                <w:szCs w:val="20"/>
                              </w:rPr>
                              <w:t>Perneger</w:t>
                            </w:r>
                            <w:proofErr w:type="spellEnd"/>
                            <w:r w:rsidRPr="00A87632">
                              <w:rPr>
                                <w:rFonts w:asciiTheme="majorHAnsi" w:hAnsiTheme="majorHAnsi" w:cstheme="majorHAnsi"/>
                                <w:sz w:val="20"/>
                                <w:szCs w:val="20"/>
                              </w:rPr>
                              <w:t xml:space="preserve">, 2005; </w:t>
                            </w:r>
                            <w:proofErr w:type="spellStart"/>
                            <w:r w:rsidRPr="00A87632">
                              <w:rPr>
                                <w:rFonts w:asciiTheme="majorHAnsi" w:hAnsiTheme="majorHAnsi" w:cstheme="majorHAnsi"/>
                                <w:sz w:val="20"/>
                                <w:szCs w:val="20"/>
                              </w:rPr>
                              <w:t>Thimbleby</w:t>
                            </w:r>
                            <w:proofErr w:type="spellEnd"/>
                            <w:r w:rsidRPr="00A87632">
                              <w:rPr>
                                <w:rFonts w:asciiTheme="majorHAnsi" w:hAnsiTheme="majorHAnsi" w:cstheme="majorHAnsi"/>
                                <w:sz w:val="20"/>
                                <w:szCs w:val="20"/>
                              </w:rPr>
                              <w:t>, 2014; Reason,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567A8" id="Text Box 18" o:spid="_x0000_s1046" type="#_x0000_t202" style="position:absolute;left:0;text-align:left;margin-left:-14.8pt;margin-top:18.9pt;width:489.2pt;height:21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" fillcolor="white [3201]" strokeweight=".5pt">
                <v:textbox>
                  <w:txbxContent>
                    <w:p w14:paraId="199CA139" w14:textId="0BE0EF8C" w:rsidR="003B3786" w:rsidRDefault="003B3786" w:rsidP="000C1454">
                      <w:pPr>
                        <w:spacing w:line="360" w:lineRule="auto"/>
                        <w:rPr>
                          <w:rFonts w:asciiTheme="majorHAnsi" w:hAnsiTheme="majorHAnsi" w:cstheme="majorHAnsi"/>
                          <w:u w:val="single"/>
                        </w:rPr>
                      </w:pPr>
                      <w:r w:rsidRPr="00B01BBB">
                        <w:rPr>
                          <w:rFonts w:asciiTheme="majorHAnsi" w:hAnsiTheme="majorHAnsi" w:cstheme="majorHAnsi"/>
                          <w:u w:val="single"/>
                        </w:rPr>
                        <w:t>What is the Swiss Cheese Model?</w:t>
                      </w:r>
                    </w:p>
                    <w:p w14:paraId="462A76D4" w14:textId="77777777" w:rsidR="003B3786" w:rsidRDefault="003B3786" w:rsidP="000C1454">
                      <w:pPr>
                        <w:spacing w:line="360" w:lineRule="auto"/>
                        <w:rPr>
                          <w:rFonts w:asciiTheme="majorHAnsi" w:hAnsiTheme="majorHAnsi" w:cstheme="majorHAnsi"/>
                        </w:rPr>
                      </w:pPr>
                      <w:r>
                        <w:rPr>
                          <w:rFonts w:asciiTheme="majorHAnsi" w:hAnsiTheme="majorHAnsi" w:cstheme="majorHAnsi"/>
                        </w:rPr>
                        <w:t xml:space="preserve">The Swiss Cheese Model was invented by James Reason. It is a metaphor to explain how accidents happen and can be used for risk management, risk analysis and prevention. Each slice of cheese is a hazard and acts as a defence for things going wrong. Hazards are prevented from causing harm by a series of barriers. The more slices of cheese means there are more layers of safety. Barriers could be physical (e.g. equipment) or behavioural (e.g. inexperience). Holes in the cheese represent the weaknesses in these barriers and if holes line up in multiple slices, the defence layers will have been broken which can increase the chances of a critical incident. </w:t>
                      </w:r>
                    </w:p>
                    <w:p w14:paraId="4F527F63" w14:textId="3FECF9A3" w:rsidR="003B3786" w:rsidRPr="00A87632" w:rsidRDefault="003B3786" w:rsidP="000C1454">
                      <w:pPr>
                        <w:spacing w:line="360" w:lineRule="auto"/>
                        <w:rPr>
                          <w:rFonts w:asciiTheme="majorHAnsi" w:hAnsiTheme="majorHAnsi" w:cstheme="majorHAnsi"/>
                          <w:sz w:val="20"/>
                          <w:szCs w:val="20"/>
                        </w:rPr>
                      </w:pPr>
                      <w:r>
                        <w:rPr>
                          <w:rFonts w:asciiTheme="majorHAnsi" w:hAnsiTheme="majorHAnsi" w:cstheme="majorHAnsi"/>
                          <w:sz w:val="20"/>
                          <w:szCs w:val="20"/>
                        </w:rPr>
                        <w:t xml:space="preserve">                                                                                               </w:t>
                      </w:r>
                      <w:r w:rsidRPr="00A87632">
                        <w:rPr>
                          <w:rFonts w:asciiTheme="majorHAnsi" w:hAnsiTheme="majorHAnsi" w:cstheme="majorHAnsi"/>
                          <w:sz w:val="20"/>
                          <w:szCs w:val="20"/>
                        </w:rPr>
                        <w:t>(</w:t>
                      </w:r>
                      <w:proofErr w:type="spellStart"/>
                      <w:r w:rsidRPr="00A87632">
                        <w:rPr>
                          <w:rFonts w:asciiTheme="majorHAnsi" w:hAnsiTheme="majorHAnsi" w:cstheme="majorHAnsi"/>
                          <w:sz w:val="20"/>
                          <w:szCs w:val="20"/>
                        </w:rPr>
                        <w:t>Perneger</w:t>
                      </w:r>
                      <w:proofErr w:type="spellEnd"/>
                      <w:r w:rsidRPr="00A87632">
                        <w:rPr>
                          <w:rFonts w:asciiTheme="majorHAnsi" w:hAnsiTheme="majorHAnsi" w:cstheme="majorHAnsi"/>
                          <w:sz w:val="20"/>
                          <w:szCs w:val="20"/>
                        </w:rPr>
                        <w:t xml:space="preserve">, 2005; </w:t>
                      </w:r>
                      <w:proofErr w:type="spellStart"/>
                      <w:r w:rsidRPr="00A87632">
                        <w:rPr>
                          <w:rFonts w:asciiTheme="majorHAnsi" w:hAnsiTheme="majorHAnsi" w:cstheme="majorHAnsi"/>
                          <w:sz w:val="20"/>
                          <w:szCs w:val="20"/>
                        </w:rPr>
                        <w:t>Thimbleby</w:t>
                      </w:r>
                      <w:proofErr w:type="spellEnd"/>
                      <w:r w:rsidRPr="00A87632">
                        <w:rPr>
                          <w:rFonts w:asciiTheme="majorHAnsi" w:hAnsiTheme="majorHAnsi" w:cstheme="majorHAnsi"/>
                          <w:sz w:val="20"/>
                          <w:szCs w:val="20"/>
                        </w:rPr>
                        <w:t>, 2014; Reason, 2006)</w:t>
                      </w:r>
                    </w:p>
                  </w:txbxContent>
                </v:textbox>
              </v:shape>
            </w:pict>
          </mc:Fallback>
        </mc:AlternateContent>
      </w:r>
    </w:p>
    <w:p w14:paraId="0DEB216C" w14:textId="5C80314D" w:rsidR="00B93760" w:rsidRDefault="00B93760" w:rsidP="00B93760">
      <w:pPr>
        <w:jc w:val="center"/>
        <w:rPr>
          <w:rFonts w:asciiTheme="majorHAnsi" w:hAnsiTheme="majorHAnsi" w:cstheme="majorHAnsi"/>
          <w:sz w:val="28"/>
          <w:szCs w:val="28"/>
          <w:u w:val="single"/>
        </w:rPr>
      </w:pPr>
    </w:p>
    <w:p w14:paraId="64D27C44" w14:textId="79F62EF7" w:rsidR="00B93760" w:rsidRDefault="00B93760" w:rsidP="00B93760">
      <w:pPr>
        <w:jc w:val="center"/>
        <w:rPr>
          <w:rFonts w:asciiTheme="majorHAnsi" w:hAnsiTheme="majorHAnsi" w:cstheme="majorHAnsi"/>
          <w:sz w:val="28"/>
          <w:szCs w:val="28"/>
          <w:u w:val="single"/>
        </w:rPr>
      </w:pPr>
    </w:p>
    <w:p w14:paraId="7474BA01" w14:textId="57A888E2" w:rsidR="00B93760" w:rsidRDefault="00B93760" w:rsidP="00B93760">
      <w:pPr>
        <w:jc w:val="center"/>
        <w:rPr>
          <w:rFonts w:asciiTheme="majorHAnsi" w:hAnsiTheme="majorHAnsi" w:cstheme="majorHAnsi"/>
          <w:sz w:val="28"/>
          <w:szCs w:val="28"/>
          <w:u w:val="single"/>
        </w:rPr>
      </w:pPr>
    </w:p>
    <w:p w14:paraId="44420836" w14:textId="0BC201F4" w:rsidR="00B01BBB" w:rsidRDefault="00B01BBB" w:rsidP="00B93760">
      <w:pPr>
        <w:jc w:val="center"/>
        <w:rPr>
          <w:rFonts w:asciiTheme="majorHAnsi" w:hAnsiTheme="majorHAnsi" w:cstheme="majorHAnsi"/>
          <w:sz w:val="28"/>
          <w:szCs w:val="28"/>
          <w:u w:val="single"/>
        </w:rPr>
      </w:pPr>
    </w:p>
    <w:p w14:paraId="2CD1A491" w14:textId="01A307A0" w:rsidR="00B01BBB" w:rsidRDefault="00B01BBB" w:rsidP="00B93760">
      <w:pPr>
        <w:jc w:val="center"/>
        <w:rPr>
          <w:rFonts w:asciiTheme="majorHAnsi" w:hAnsiTheme="majorHAnsi" w:cstheme="majorHAnsi"/>
          <w:sz w:val="28"/>
          <w:szCs w:val="28"/>
          <w:u w:val="single"/>
        </w:rPr>
      </w:pPr>
    </w:p>
    <w:p w14:paraId="66683A66" w14:textId="17576579" w:rsidR="00B01BBB" w:rsidRDefault="00B01BBB" w:rsidP="00B93760">
      <w:pPr>
        <w:jc w:val="center"/>
        <w:rPr>
          <w:rFonts w:asciiTheme="majorHAnsi" w:hAnsiTheme="majorHAnsi" w:cstheme="majorHAnsi"/>
          <w:sz w:val="28"/>
          <w:szCs w:val="28"/>
          <w:u w:val="single"/>
        </w:rPr>
      </w:pPr>
    </w:p>
    <w:p w14:paraId="42F2A8A1" w14:textId="723BF7AF" w:rsidR="00B01BBB" w:rsidRDefault="00B01BBB" w:rsidP="00B93760">
      <w:pPr>
        <w:jc w:val="center"/>
        <w:rPr>
          <w:rFonts w:asciiTheme="majorHAnsi" w:hAnsiTheme="majorHAnsi" w:cstheme="majorHAnsi"/>
          <w:sz w:val="28"/>
          <w:szCs w:val="28"/>
          <w:u w:val="single"/>
        </w:rPr>
      </w:pPr>
    </w:p>
    <w:p w14:paraId="0199F48E" w14:textId="0A47A85B" w:rsidR="00B01BBB" w:rsidRDefault="00B01BBB" w:rsidP="00B93760">
      <w:pPr>
        <w:jc w:val="center"/>
        <w:rPr>
          <w:rFonts w:asciiTheme="majorHAnsi" w:hAnsiTheme="majorHAnsi" w:cstheme="majorHAnsi"/>
          <w:sz w:val="28"/>
          <w:szCs w:val="28"/>
          <w:u w:val="single"/>
        </w:rPr>
      </w:pPr>
    </w:p>
    <w:p w14:paraId="7A126A72" w14:textId="2F8A9662" w:rsidR="00B01BBB" w:rsidRDefault="00B01BBB" w:rsidP="00B93760">
      <w:pPr>
        <w:jc w:val="center"/>
        <w:rPr>
          <w:rFonts w:asciiTheme="majorHAnsi" w:hAnsiTheme="majorHAnsi" w:cstheme="majorHAnsi"/>
          <w:sz w:val="28"/>
          <w:szCs w:val="28"/>
          <w:u w:val="single"/>
        </w:rPr>
      </w:pPr>
    </w:p>
    <w:p w14:paraId="72B7EC50" w14:textId="14F1BA8B" w:rsidR="00B01BBB" w:rsidRDefault="00B01BBB" w:rsidP="00B93760">
      <w:pPr>
        <w:jc w:val="center"/>
        <w:rPr>
          <w:rFonts w:asciiTheme="majorHAnsi" w:hAnsiTheme="majorHAnsi" w:cstheme="majorHAnsi"/>
          <w:sz w:val="28"/>
          <w:szCs w:val="28"/>
          <w:u w:val="single"/>
        </w:rPr>
      </w:pPr>
    </w:p>
    <w:p w14:paraId="188E152E" w14:textId="7A2A78CE" w:rsidR="00B01BBB" w:rsidRDefault="00B01BBB" w:rsidP="00B93760">
      <w:pPr>
        <w:jc w:val="center"/>
        <w:rPr>
          <w:rFonts w:asciiTheme="majorHAnsi" w:hAnsiTheme="majorHAnsi" w:cstheme="majorHAnsi"/>
          <w:sz w:val="28"/>
          <w:szCs w:val="28"/>
          <w:u w:val="single"/>
        </w:rPr>
      </w:pPr>
    </w:p>
    <w:p w14:paraId="32C04D60" w14:textId="1665387D" w:rsidR="00B01BBB" w:rsidRDefault="00B01BBB" w:rsidP="00B93760">
      <w:pPr>
        <w:jc w:val="center"/>
        <w:rPr>
          <w:rFonts w:asciiTheme="majorHAnsi" w:hAnsiTheme="majorHAnsi" w:cstheme="majorHAnsi"/>
          <w:sz w:val="28"/>
          <w:szCs w:val="28"/>
          <w:u w:val="single"/>
        </w:rPr>
      </w:pPr>
    </w:p>
    <w:p w14:paraId="4434DA5E" w14:textId="6A80A723" w:rsidR="00B01BBB" w:rsidRDefault="003B3786" w:rsidP="00B93760">
      <w:pPr>
        <w:jc w:val="cente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01248" behindDoc="0" locked="0" layoutInCell="1" allowOverlap="1" wp14:anchorId="41DB9A30" wp14:editId="4396FB8E">
                <wp:simplePos x="0" y="0"/>
                <wp:positionH relativeFrom="column">
                  <wp:posOffset>110276</wp:posOffset>
                </wp:positionH>
                <wp:positionV relativeFrom="paragraph">
                  <wp:posOffset>195634</wp:posOffset>
                </wp:positionV>
                <wp:extent cx="5682419" cy="38456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82419" cy="384560"/>
                        </a:xfrm>
                        <a:prstGeom prst="rect">
                          <a:avLst/>
                        </a:prstGeom>
                        <a:solidFill>
                          <a:schemeClr val="lt1"/>
                        </a:solidFill>
                        <a:ln w="6350">
                          <a:noFill/>
                        </a:ln>
                      </wps:spPr>
                      <wps:txbx>
                        <w:txbxContent>
                          <w:p w14:paraId="11245123" w14:textId="5A326C9E" w:rsidR="003B3786" w:rsidRPr="005C54F8" w:rsidRDefault="003B3786">
                            <w:pPr>
                              <w:rPr>
                                <w:rFonts w:asciiTheme="majorHAnsi" w:hAnsiTheme="majorHAnsi" w:cstheme="majorHAnsi"/>
                                <w:sz w:val="28"/>
                                <w:szCs w:val="28"/>
                                <w:u w:val="single"/>
                              </w:rPr>
                            </w:pPr>
                            <w:r w:rsidRPr="005C54F8">
                              <w:rPr>
                                <w:rFonts w:asciiTheme="majorHAnsi" w:hAnsiTheme="majorHAnsi" w:cstheme="majorHAnsi"/>
                                <w:sz w:val="28"/>
                                <w:szCs w:val="28"/>
                                <w:u w:val="single"/>
                              </w:rPr>
                              <w:t xml:space="preserve">The Swiss Cheese model in relation to the </w:t>
                            </w:r>
                            <w:proofErr w:type="spellStart"/>
                            <w:r w:rsidRPr="005C54F8">
                              <w:rPr>
                                <w:rFonts w:asciiTheme="majorHAnsi" w:hAnsiTheme="majorHAnsi" w:cstheme="majorHAnsi"/>
                                <w:sz w:val="28"/>
                                <w:szCs w:val="28"/>
                                <w:u w:val="single"/>
                              </w:rPr>
                              <w:t>Saxetenbach</w:t>
                            </w:r>
                            <w:proofErr w:type="spellEnd"/>
                            <w:r w:rsidRPr="005C54F8">
                              <w:rPr>
                                <w:rFonts w:asciiTheme="majorHAnsi" w:hAnsiTheme="majorHAnsi" w:cstheme="majorHAnsi"/>
                                <w:sz w:val="28"/>
                                <w:szCs w:val="28"/>
                                <w:u w:val="single"/>
                              </w:rPr>
                              <w:t xml:space="preserve"> Canyoning Disaster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DB9A30" id="Text Box 26" o:spid="_x0000_s1047" type="#_x0000_t202" style="position:absolute;left:0;text-align:left;margin-left:8.7pt;margin-top:15.4pt;width:447.45pt;height:30.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" fillcolor="white [3201]" stroked="f" strokeweight=".5pt">
                <v:textbox>
                  <w:txbxContent>
                    <w:p w14:paraId="11245123" w14:textId="5A326C9E" w:rsidR="003B3786" w:rsidRPr="005C54F8" w:rsidRDefault="003B3786">
                      <w:pPr>
                        <w:rPr>
                          <w:rFonts w:asciiTheme="majorHAnsi" w:hAnsiTheme="majorHAnsi" w:cstheme="majorHAnsi"/>
                          <w:sz w:val="28"/>
                          <w:szCs w:val="28"/>
                          <w:u w:val="single"/>
                        </w:rPr>
                      </w:pPr>
                      <w:r w:rsidRPr="005C54F8">
                        <w:rPr>
                          <w:rFonts w:asciiTheme="majorHAnsi" w:hAnsiTheme="majorHAnsi" w:cstheme="majorHAnsi"/>
                          <w:sz w:val="28"/>
                          <w:szCs w:val="28"/>
                          <w:u w:val="single"/>
                        </w:rPr>
                        <w:t xml:space="preserve">The Swiss Cheese model in relation to the </w:t>
                      </w:r>
                      <w:proofErr w:type="spellStart"/>
                      <w:r w:rsidRPr="005C54F8">
                        <w:rPr>
                          <w:rFonts w:asciiTheme="majorHAnsi" w:hAnsiTheme="majorHAnsi" w:cstheme="majorHAnsi"/>
                          <w:sz w:val="28"/>
                          <w:szCs w:val="28"/>
                          <w:u w:val="single"/>
                        </w:rPr>
                        <w:t>Saxetenbach</w:t>
                      </w:r>
                      <w:proofErr w:type="spellEnd"/>
                      <w:r w:rsidRPr="005C54F8">
                        <w:rPr>
                          <w:rFonts w:asciiTheme="majorHAnsi" w:hAnsiTheme="majorHAnsi" w:cstheme="majorHAnsi"/>
                          <w:sz w:val="28"/>
                          <w:szCs w:val="28"/>
                          <w:u w:val="single"/>
                        </w:rPr>
                        <w:t xml:space="preserve"> Canyoning Disaster</w:t>
                      </w:r>
                    </w:p>
                  </w:txbxContent>
                </v:textbox>
              </v:shape>
            </w:pict>
          </mc:Fallback>
        </mc:AlternateContent>
      </w:r>
    </w:p>
    <w:p w14:paraId="2BFAD7AE" w14:textId="16C6CEC3" w:rsidR="00B01BBB" w:rsidRDefault="00B01BBB" w:rsidP="00B93760">
      <w:pPr>
        <w:jc w:val="center"/>
        <w:rPr>
          <w:rFonts w:asciiTheme="majorHAnsi" w:hAnsiTheme="majorHAnsi" w:cstheme="majorHAnsi"/>
          <w:sz w:val="28"/>
          <w:szCs w:val="28"/>
          <w:u w:val="single"/>
        </w:rPr>
      </w:pPr>
    </w:p>
    <w:p w14:paraId="5CAABEF6" w14:textId="52C38ECA" w:rsidR="00B01BBB" w:rsidRDefault="003B3786" w:rsidP="00B93760">
      <w:pPr>
        <w:jc w:val="cente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08416" behindDoc="0" locked="0" layoutInCell="1" allowOverlap="1" wp14:anchorId="674B6FE4" wp14:editId="25A69857">
                <wp:simplePos x="0" y="0"/>
                <wp:positionH relativeFrom="column">
                  <wp:posOffset>1928833</wp:posOffset>
                </wp:positionH>
                <wp:positionV relativeFrom="paragraph">
                  <wp:posOffset>76639</wp:posOffset>
                </wp:positionV>
                <wp:extent cx="2127903" cy="452927"/>
                <wp:effectExtent l="0" t="0" r="5715" b="4445"/>
                <wp:wrapNone/>
                <wp:docPr id="40" name="Text Box 40"/>
                <wp:cNvGraphicFramePr/>
                <a:graphic xmlns:a="http://schemas.openxmlformats.org/drawingml/2006/main">
                  <a:graphicData uri="http://schemas.microsoft.com/office/word/2010/wordprocessingShape">
                    <wps:wsp>
                      <wps:cNvSpPr txBox="1"/>
                      <wps:spPr>
                        <a:xfrm>
                          <a:off x="0" y="0"/>
                          <a:ext cx="2127903" cy="452927"/>
                        </a:xfrm>
                        <a:prstGeom prst="rect">
                          <a:avLst/>
                        </a:prstGeom>
                        <a:solidFill>
                          <a:schemeClr val="lt1"/>
                        </a:solidFill>
                        <a:ln w="6350">
                          <a:noFill/>
                        </a:ln>
                      </wps:spPr>
                      <wps:txbx>
                        <w:txbxContent>
                          <w:p w14:paraId="716D877C" w14:textId="46056505" w:rsidR="003B3786" w:rsidRPr="003B3786" w:rsidRDefault="003B3786">
                            <w:pPr>
                              <w:rPr>
                                <w:sz w:val="20"/>
                                <w:szCs w:val="20"/>
                              </w:rPr>
                            </w:pPr>
                            <w:r w:rsidRPr="003B3786">
                              <w:rPr>
                                <w:sz w:val="20"/>
                                <w:szCs w:val="20"/>
                              </w:rPr>
                              <w:t>Risk Assessments (Dynamic, Site Specific &amp; Generic)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4B6FE4" id="Text Box 40" o:spid="_x0000_s1048" type="#_x0000_t202" style="position:absolute;left:0;text-align:left;margin-left:151.9pt;margin-top:6.05pt;width:167.55pt;height:35.6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" fillcolor="white [3201]" stroked="f" strokeweight=".5pt">
                <v:textbox>
                  <w:txbxContent>
                    <w:p w14:paraId="716D877C" w14:textId="46056505" w:rsidR="003B3786" w:rsidRPr="003B3786" w:rsidRDefault="003B3786">
                      <w:pPr>
                        <w:rPr>
                          <w:sz w:val="20"/>
                          <w:szCs w:val="20"/>
                        </w:rPr>
                      </w:pPr>
                      <w:r w:rsidRPr="003B3786">
                        <w:rPr>
                          <w:sz w:val="20"/>
                          <w:szCs w:val="20"/>
                        </w:rPr>
                        <w:t>Risk Assessments (Dynamic, Site Specific &amp; Generic)</w:t>
                      </w:r>
                    </w:p>
                  </w:txbxContent>
                </v:textbox>
              </v:shape>
            </w:pict>
          </mc:Fallback>
        </mc:AlternateContent>
      </w:r>
    </w:p>
    <w:p w14:paraId="6F950C92" w14:textId="7AAA6553" w:rsidR="00B01BBB" w:rsidRDefault="00B01BBB" w:rsidP="00B93760">
      <w:pPr>
        <w:jc w:val="center"/>
        <w:rPr>
          <w:rFonts w:asciiTheme="majorHAnsi" w:hAnsiTheme="majorHAnsi" w:cstheme="majorHAnsi"/>
          <w:sz w:val="28"/>
          <w:szCs w:val="28"/>
          <w:u w:val="single"/>
        </w:rPr>
      </w:pPr>
    </w:p>
    <w:p w14:paraId="3B4FC49F" w14:textId="53FDE6FB" w:rsidR="00B01BBB" w:rsidRDefault="003B3786" w:rsidP="00B93760">
      <w:pPr>
        <w:jc w:val="center"/>
        <w:rPr>
          <w:rFonts w:asciiTheme="majorHAnsi" w:hAnsiTheme="majorHAnsi" w:cstheme="majorHAnsi"/>
          <w:sz w:val="28"/>
          <w:szCs w:val="28"/>
          <w:u w:val="single"/>
        </w:rPr>
      </w:pPr>
      <w:r>
        <w:rPr>
          <w:noProof/>
        </w:rPr>
        <mc:AlternateContent>
          <mc:Choice Requires="wps">
            <w:drawing>
              <wp:anchor distT="0" distB="0" distL="114300" distR="114300" simplePos="0" relativeHeight="251705344" behindDoc="0" locked="0" layoutInCell="1" allowOverlap="1" wp14:anchorId="45F0C5CF" wp14:editId="0B9C1FB3">
                <wp:simplePos x="0" y="0"/>
                <wp:positionH relativeFrom="column">
                  <wp:posOffset>3016369</wp:posOffset>
                </wp:positionH>
                <wp:positionV relativeFrom="paragraph">
                  <wp:posOffset>136015</wp:posOffset>
                </wp:positionV>
                <wp:extent cx="1948180" cy="28194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948180" cy="281940"/>
                        </a:xfrm>
                        <a:prstGeom prst="rect">
                          <a:avLst/>
                        </a:prstGeom>
                        <a:solidFill>
                          <a:schemeClr val="lt1"/>
                        </a:solidFill>
                        <a:ln w="6350">
                          <a:noFill/>
                        </a:ln>
                      </wps:spPr>
                      <wps:txbx>
                        <w:txbxContent>
                          <w:p w14:paraId="0002E6BB" w14:textId="4CB937FD" w:rsidR="003B3786" w:rsidRPr="003B3786" w:rsidRDefault="003B3786">
                            <w:pPr>
                              <w:rPr>
                                <w:sz w:val="20"/>
                                <w:szCs w:val="20"/>
                              </w:rPr>
                            </w:pPr>
                            <w:r w:rsidRPr="003B3786">
                              <w:rPr>
                                <w:sz w:val="20"/>
                                <w:szCs w:val="20"/>
                              </w:rPr>
                              <w:t>Detailed Weather Reports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F0C5CF" id="Text Box 29" o:spid="_x0000_s1049" type="#_x0000_t202" style="position:absolute;left:0;text-align:left;margin-left:237.5pt;margin-top:10.7pt;width:153.4pt;height:22.2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" fillcolor="white [3201]" stroked="f" strokeweight=".5pt">
                <v:textbox>
                  <w:txbxContent>
                    <w:p w14:paraId="0002E6BB" w14:textId="4CB937FD" w:rsidR="003B3786" w:rsidRPr="003B3786" w:rsidRDefault="003B3786">
                      <w:pPr>
                        <w:rPr>
                          <w:sz w:val="20"/>
                          <w:szCs w:val="20"/>
                        </w:rPr>
                      </w:pPr>
                      <w:r w:rsidRPr="003B3786">
                        <w:rPr>
                          <w:sz w:val="20"/>
                          <w:szCs w:val="20"/>
                        </w:rPr>
                        <w:t>Detailed Weather Reports</w:t>
                      </w:r>
                    </w:p>
                  </w:txbxContent>
                </v:textbox>
              </v:shape>
            </w:pict>
          </mc:Fallback>
        </mc:AlternateContent>
      </w:r>
      <w:r>
        <w:rPr>
          <w:rFonts w:asciiTheme="majorHAnsi" w:hAnsiTheme="majorHAnsi" w:cstheme="majorHAnsi"/>
          <w:noProof/>
          <w:sz w:val="28"/>
          <w:szCs w:val="28"/>
          <w:u w:val="single"/>
        </w:rPr>
        <mc:AlternateContent>
          <mc:Choice Requires="wps">
            <w:drawing>
              <wp:anchor distT="0" distB="0" distL="114300" distR="114300" simplePos="0" relativeHeight="251709440" behindDoc="0" locked="0" layoutInCell="1" allowOverlap="1" wp14:anchorId="586F2DE4" wp14:editId="6562BE19">
                <wp:simplePos x="0" y="0"/>
                <wp:positionH relativeFrom="column">
                  <wp:posOffset>2247265</wp:posOffset>
                </wp:positionH>
                <wp:positionV relativeFrom="paragraph">
                  <wp:posOffset>20320</wp:posOffset>
                </wp:positionV>
                <wp:extent cx="239395" cy="238285"/>
                <wp:effectExtent l="25400" t="0" r="14605" b="41275"/>
                <wp:wrapNone/>
                <wp:docPr id="41" name="Straight Arrow Connector 41"/>
                <wp:cNvGraphicFramePr/>
                <a:graphic xmlns:a="http://schemas.openxmlformats.org/drawingml/2006/main">
                  <a:graphicData uri="http://schemas.microsoft.com/office/word/2010/wordprocessingShape">
                    <wps:wsp>
                      <wps:cNvCnPr/>
                      <wps:spPr>
                        <a:xfrm flipH="1">
                          <a:off x="0" y="0"/>
                          <a:ext cx="239395" cy="2382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C6AB64" id="_x0000_t32" coordsize="21600,21600" o:spt="32" o:oned="t" path="m,l21600,21600e" filled="f">
                <v:path arrowok="t" fillok="f" o:connecttype="none"/>
                <o:lock v:ext="edit" shapetype="t"/>
              </v:shapetype>
              <v:shape id="Straight Arrow Connector 41" o:spid="_x0000_s1026" type="#_x0000_t32" style="position:absolute;margin-left:176.95pt;margin-top:1.6pt;width:18.85pt;height:18.7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" strokecolor="black [3200]" strokeweight=".5pt">
                <v:stroke endarrow="block" joinstyle="miter"/>
              </v:shape>
            </w:pict>
          </mc:Fallback>
        </mc:AlternateContent>
      </w:r>
      <w:r>
        <w:rPr>
          <w:rFonts w:asciiTheme="majorHAnsi" w:hAnsiTheme="majorHAnsi" w:cstheme="majorHAnsi"/>
          <w:noProof/>
          <w:sz w:val="28"/>
          <w:szCs w:val="28"/>
          <w:u w:val="single"/>
        </w:rPr>
        <w:drawing>
          <wp:anchor distT="0" distB="0" distL="114300" distR="114300" simplePos="0" relativeHeight="251700224" behindDoc="1" locked="0" layoutInCell="1" allowOverlap="1" wp14:anchorId="00E21847" wp14:editId="21D078D2">
            <wp:simplePos x="0" y="0"/>
            <wp:positionH relativeFrom="column">
              <wp:posOffset>2540</wp:posOffset>
            </wp:positionH>
            <wp:positionV relativeFrom="paragraph">
              <wp:posOffset>73025</wp:posOffset>
            </wp:positionV>
            <wp:extent cx="4779010" cy="3215640"/>
            <wp:effectExtent l="0" t="0" r="0" b="0"/>
            <wp:wrapSquare wrapText="bothSides"/>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779010" cy="3215640"/>
                    </a:xfrm>
                    <a:prstGeom prst="rect">
                      <a:avLst/>
                    </a:prstGeom>
                  </pic:spPr>
                </pic:pic>
              </a:graphicData>
            </a:graphic>
            <wp14:sizeRelH relativeFrom="page">
              <wp14:pctWidth>0</wp14:pctWidth>
            </wp14:sizeRelH>
            <wp14:sizeRelV relativeFrom="page">
              <wp14:pctHeight>0</wp14:pctHeight>
            </wp14:sizeRelV>
          </wp:anchor>
        </w:drawing>
      </w:r>
    </w:p>
    <w:p w14:paraId="1B00BC8B" w14:textId="63AEEC21" w:rsidR="00B01BBB" w:rsidRDefault="003B3786" w:rsidP="00B93760">
      <w:pPr>
        <w:jc w:val="cente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11488" behindDoc="0" locked="0" layoutInCell="1" allowOverlap="1" wp14:anchorId="507BB3BA" wp14:editId="40713045">
                <wp:simplePos x="0" y="0"/>
                <wp:positionH relativeFrom="column">
                  <wp:posOffset>3016208</wp:posOffset>
                </wp:positionH>
                <wp:positionV relativeFrom="paragraph">
                  <wp:posOffset>144015</wp:posOffset>
                </wp:positionV>
                <wp:extent cx="222274" cy="281430"/>
                <wp:effectExtent l="25400" t="0" r="19050" b="36195"/>
                <wp:wrapNone/>
                <wp:docPr id="42" name="Straight Arrow Connector 42"/>
                <wp:cNvGraphicFramePr/>
                <a:graphic xmlns:a="http://schemas.openxmlformats.org/drawingml/2006/main">
                  <a:graphicData uri="http://schemas.microsoft.com/office/word/2010/wordprocessingShape">
                    <wps:wsp>
                      <wps:cNvCnPr/>
                      <wps:spPr>
                        <a:xfrm flipH="1">
                          <a:off x="0" y="0"/>
                          <a:ext cx="222274" cy="2814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19135D" id="Straight Arrow Connector 42" o:spid="_x0000_s1026" type="#_x0000_t32" style="position:absolute;margin-left:237.5pt;margin-top:11.35pt;width:17.5pt;height:22.1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" strokecolor="black [3200]" strokeweight=".5pt">
                <v:stroke endarrow="block" joinstyle="miter"/>
              </v:shape>
            </w:pict>
          </mc:Fallback>
        </mc:AlternateContent>
      </w:r>
    </w:p>
    <w:p w14:paraId="4557667E" w14:textId="7B40A7C1" w:rsidR="00B93760" w:rsidRDefault="003B3786" w:rsidP="00B93760">
      <w:pPr>
        <w:jc w:val="center"/>
        <w:rPr>
          <w:rFonts w:asciiTheme="majorHAnsi" w:hAnsiTheme="majorHAnsi" w:cstheme="majorHAnsi"/>
          <w:sz w:val="28"/>
          <w:szCs w:val="28"/>
          <w:u w:val="single"/>
        </w:rPr>
      </w:pPr>
      <w:r>
        <w:rPr>
          <w:noProof/>
        </w:rPr>
        <mc:AlternateContent>
          <mc:Choice Requires="wps">
            <w:drawing>
              <wp:anchor distT="0" distB="0" distL="114300" distR="114300" simplePos="0" relativeHeight="251707392" behindDoc="0" locked="0" layoutInCell="1" allowOverlap="1" wp14:anchorId="1F708673" wp14:editId="0D6DFDB5">
                <wp:simplePos x="0" y="0"/>
                <wp:positionH relativeFrom="column">
                  <wp:posOffset>3708785</wp:posOffset>
                </wp:positionH>
                <wp:positionV relativeFrom="paragraph">
                  <wp:posOffset>86597</wp:posOffset>
                </wp:positionV>
                <wp:extent cx="1623701" cy="282011"/>
                <wp:effectExtent l="0" t="0" r="1905" b="0"/>
                <wp:wrapNone/>
                <wp:docPr id="30" name="Text Box 30"/>
                <wp:cNvGraphicFramePr/>
                <a:graphic xmlns:a="http://schemas.openxmlformats.org/drawingml/2006/main">
                  <a:graphicData uri="http://schemas.microsoft.com/office/word/2010/wordprocessingShape">
                    <wps:wsp>
                      <wps:cNvSpPr txBox="1"/>
                      <wps:spPr>
                        <a:xfrm>
                          <a:off x="0" y="0"/>
                          <a:ext cx="1623701" cy="282011"/>
                        </a:xfrm>
                        <a:prstGeom prst="rect">
                          <a:avLst/>
                        </a:prstGeom>
                        <a:solidFill>
                          <a:schemeClr val="lt1"/>
                        </a:solidFill>
                        <a:ln w="6350">
                          <a:noFill/>
                        </a:ln>
                      </wps:spPr>
                      <wps:txbx>
                        <w:txbxContent>
                          <w:p w14:paraId="3C6F3FEA" w14:textId="77777777" w:rsidR="003B3786" w:rsidRPr="003B3786" w:rsidRDefault="003B3786">
                            <w:pPr>
                              <w:rPr>
                                <w:sz w:val="20"/>
                                <w:szCs w:val="20"/>
                              </w:rPr>
                            </w:pPr>
                            <w:r w:rsidRPr="003B3786">
                              <w:rPr>
                                <w:sz w:val="20"/>
                                <w:szCs w:val="20"/>
                              </w:rPr>
                              <w:t xml:space="preserve">Inexperienced Guides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708673" id="Text Box 30" o:spid="_x0000_s1050" type="#_x0000_t202" style="position:absolute;left:0;text-align:left;margin-left:292.05pt;margin-top:6.8pt;width:127.85pt;height:22.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" fillcolor="white [3201]" stroked="f" strokeweight=".5pt">
                <v:textbox>
                  <w:txbxContent>
                    <w:p w14:paraId="3C6F3FEA" w14:textId="77777777" w:rsidR="003B3786" w:rsidRPr="003B3786" w:rsidRDefault="003B3786">
                      <w:pPr>
                        <w:rPr>
                          <w:sz w:val="20"/>
                          <w:szCs w:val="20"/>
                        </w:rPr>
                      </w:pPr>
                      <w:r w:rsidRPr="003B3786">
                        <w:rPr>
                          <w:sz w:val="20"/>
                          <w:szCs w:val="20"/>
                        </w:rPr>
                        <w:t xml:space="preserve">Inexperienced Guides </w:t>
                      </w:r>
                    </w:p>
                  </w:txbxContent>
                </v:textbox>
              </v:shape>
            </w:pict>
          </mc:Fallback>
        </mc:AlternateContent>
      </w:r>
      <w:r w:rsidR="005C54F8">
        <w:rPr>
          <w:noProof/>
        </w:rPr>
        <mc:AlternateContent>
          <mc:Choice Requires="wps">
            <w:drawing>
              <wp:anchor distT="0" distB="0" distL="114300" distR="114300" simplePos="0" relativeHeight="251703296" behindDoc="0" locked="0" layoutInCell="1" allowOverlap="1" wp14:anchorId="7DAD1B69" wp14:editId="31AF87F3">
                <wp:simplePos x="0" y="0"/>
                <wp:positionH relativeFrom="column">
                  <wp:posOffset>0</wp:posOffset>
                </wp:positionH>
                <wp:positionV relativeFrom="paragraph">
                  <wp:posOffset>0</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108FFA" w14:textId="62900CCC" w:rsidR="003B3786" w:rsidRPr="005C54F8" w:rsidRDefault="003B3786" w:rsidP="005C54F8">
                            <w:pPr>
                              <w:jc w:val="center"/>
                              <w:rPr>
                                <w:rFonts w:asciiTheme="majorHAnsi" w:hAnsiTheme="majorHAnsi" w:cstheme="majorHAnsi"/>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DAD1B69" id="Text Box 27" o:spid="_x0000_s1051" type="#_x0000_t202" style="position:absolute;left:0;text-align:left;margin-left:0;margin-top:0;width:2in;height:2in;z-index:2517032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" filled="f" stroked="f">
                <v:textbox style="mso-fit-shape-to-text:t">
                  <w:txbxContent>
                    <w:p w14:paraId="46108FFA" w14:textId="62900CCC" w:rsidR="003B3786" w:rsidRPr="005C54F8" w:rsidRDefault="003B3786" w:rsidP="005C54F8">
                      <w:pPr>
                        <w:jc w:val="center"/>
                        <w:rPr>
                          <w:rFonts w:asciiTheme="majorHAnsi" w:hAnsiTheme="majorHAnsi" w:cstheme="majorHAnsi"/>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3CB68514" w14:textId="75E78E26" w:rsidR="00B93760" w:rsidRDefault="003B3786" w:rsidP="00B93760">
      <w:pPr>
        <w:jc w:val="cente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13536" behindDoc="0" locked="0" layoutInCell="1" allowOverlap="1" wp14:anchorId="5ABD5A36" wp14:editId="6C51BFC4">
                <wp:simplePos x="0" y="0"/>
                <wp:positionH relativeFrom="column">
                  <wp:posOffset>3784600</wp:posOffset>
                </wp:positionH>
                <wp:positionV relativeFrom="paragraph">
                  <wp:posOffset>125498</wp:posOffset>
                </wp:positionV>
                <wp:extent cx="376253" cy="409361"/>
                <wp:effectExtent l="25400" t="0" r="17780" b="35560"/>
                <wp:wrapNone/>
                <wp:docPr id="43" name="Straight Arrow Connector 43"/>
                <wp:cNvGraphicFramePr/>
                <a:graphic xmlns:a="http://schemas.openxmlformats.org/drawingml/2006/main">
                  <a:graphicData uri="http://schemas.microsoft.com/office/word/2010/wordprocessingShape">
                    <wps:wsp>
                      <wps:cNvCnPr/>
                      <wps:spPr>
                        <a:xfrm flipH="1">
                          <a:off x="0" y="0"/>
                          <a:ext cx="376253" cy="4093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E6622E" id="Straight Arrow Connector 43" o:spid="_x0000_s1026" type="#_x0000_t32" style="position:absolute;margin-left:298pt;margin-top:9.9pt;width:29.65pt;height:32.2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" strokecolor="black [3200]" strokeweight=".5pt">
                <v:stroke endarrow="block" joinstyle="miter"/>
              </v:shape>
            </w:pict>
          </mc:Fallback>
        </mc:AlternateContent>
      </w:r>
      <w:r>
        <w:rPr>
          <w:rFonts w:asciiTheme="majorHAnsi" w:hAnsiTheme="majorHAnsi" w:cstheme="majorHAnsi"/>
          <w:noProof/>
          <w:sz w:val="28"/>
          <w:szCs w:val="28"/>
          <w:u w:val="single"/>
        </w:rPr>
        <mc:AlternateContent>
          <mc:Choice Requires="wps">
            <w:drawing>
              <wp:anchor distT="0" distB="0" distL="114300" distR="114300" simplePos="0" relativeHeight="251704320" behindDoc="0" locked="0" layoutInCell="1" allowOverlap="1" wp14:anchorId="641BF063" wp14:editId="6D1147FD">
                <wp:simplePos x="0" y="0"/>
                <wp:positionH relativeFrom="column">
                  <wp:posOffset>4578617</wp:posOffset>
                </wp:positionH>
                <wp:positionV relativeFrom="paragraph">
                  <wp:posOffset>218072</wp:posOffset>
                </wp:positionV>
                <wp:extent cx="2041911" cy="529531"/>
                <wp:effectExtent l="0" t="0" r="3175" b="4445"/>
                <wp:wrapNone/>
                <wp:docPr id="28" name="Text Box 28"/>
                <wp:cNvGraphicFramePr/>
                <a:graphic xmlns:a="http://schemas.openxmlformats.org/drawingml/2006/main">
                  <a:graphicData uri="http://schemas.microsoft.com/office/word/2010/wordprocessingShape">
                    <wps:wsp>
                      <wps:cNvSpPr txBox="1"/>
                      <wps:spPr>
                        <a:xfrm>
                          <a:off x="0" y="0"/>
                          <a:ext cx="2041911" cy="529531"/>
                        </a:xfrm>
                        <a:prstGeom prst="rect">
                          <a:avLst/>
                        </a:prstGeom>
                        <a:solidFill>
                          <a:schemeClr val="lt1"/>
                        </a:solidFill>
                        <a:ln w="6350">
                          <a:noFill/>
                        </a:ln>
                      </wps:spPr>
                      <wps:txbx>
                        <w:txbxContent>
                          <w:p w14:paraId="03291818" w14:textId="1FFD3C1C" w:rsidR="003B3786" w:rsidRPr="003B3786" w:rsidRDefault="003B3786">
                            <w:pPr>
                              <w:rPr>
                                <w:sz w:val="20"/>
                                <w:szCs w:val="20"/>
                              </w:rPr>
                            </w:pPr>
                            <w:r w:rsidRPr="003B3786">
                              <w:rPr>
                                <w:sz w:val="20"/>
                                <w:szCs w:val="20"/>
                              </w:rPr>
                              <w:t>Emergency Procedures &amp; Written Safety Protocols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BF063" id="Text Box 28" o:spid="_x0000_s1052" type="#_x0000_t202" style="position:absolute;left:0;text-align:left;margin-left:360.5pt;margin-top:17.15pt;width:160.8pt;height:41.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" fillcolor="white [3201]" stroked="f" strokeweight=".5pt">
                <v:textbox>
                  <w:txbxContent>
                    <w:p w14:paraId="03291818" w14:textId="1FFD3C1C" w:rsidR="003B3786" w:rsidRPr="003B3786" w:rsidRDefault="003B3786">
                      <w:pPr>
                        <w:rPr>
                          <w:sz w:val="20"/>
                          <w:szCs w:val="20"/>
                        </w:rPr>
                      </w:pPr>
                      <w:r w:rsidRPr="003B3786">
                        <w:rPr>
                          <w:sz w:val="20"/>
                          <w:szCs w:val="20"/>
                        </w:rPr>
                        <w:t>Emergency Procedures &amp; Written Safety Protocols</w:t>
                      </w:r>
                    </w:p>
                  </w:txbxContent>
                </v:textbox>
              </v:shape>
            </w:pict>
          </mc:Fallback>
        </mc:AlternateContent>
      </w:r>
    </w:p>
    <w:p w14:paraId="712BF81B" w14:textId="4D4564EB" w:rsidR="00B93760" w:rsidRDefault="00B93760" w:rsidP="00B93760">
      <w:pPr>
        <w:jc w:val="center"/>
        <w:rPr>
          <w:rFonts w:asciiTheme="majorHAnsi" w:hAnsiTheme="majorHAnsi" w:cstheme="majorHAnsi"/>
          <w:sz w:val="28"/>
          <w:szCs w:val="28"/>
          <w:u w:val="single"/>
        </w:rPr>
      </w:pPr>
    </w:p>
    <w:p w14:paraId="50DE01D6" w14:textId="1C3C987B" w:rsidR="00B93760" w:rsidRDefault="003B3786" w:rsidP="005C54F8">
      <w:pP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15584" behindDoc="0" locked="0" layoutInCell="1" allowOverlap="1" wp14:anchorId="5A6B25BA" wp14:editId="706367A2">
                <wp:simplePos x="0" y="0"/>
                <wp:positionH relativeFrom="column">
                  <wp:posOffset>4475041</wp:posOffset>
                </wp:positionH>
                <wp:positionV relativeFrom="paragraph">
                  <wp:posOffset>219075</wp:posOffset>
                </wp:positionV>
                <wp:extent cx="307340" cy="478155"/>
                <wp:effectExtent l="25400" t="0" r="22860" b="42545"/>
                <wp:wrapNone/>
                <wp:docPr id="44" name="Straight Arrow Connector 44"/>
                <wp:cNvGraphicFramePr/>
                <a:graphic xmlns:a="http://schemas.openxmlformats.org/drawingml/2006/main">
                  <a:graphicData uri="http://schemas.microsoft.com/office/word/2010/wordprocessingShape">
                    <wps:wsp>
                      <wps:cNvCnPr/>
                      <wps:spPr>
                        <a:xfrm flipH="1">
                          <a:off x="0" y="0"/>
                          <a:ext cx="307340" cy="4781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8405D5" id="Straight Arrow Connector 44" o:spid="_x0000_s1026" type="#_x0000_t32" style="position:absolute;margin-left:352.35pt;margin-top:17.25pt;width:24.2pt;height:37.65pt;flip:x;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" strokecolor="black [3200]" strokeweight=".5pt">
                <v:stroke endarrow="block" joinstyle="miter"/>
              </v:shape>
            </w:pict>
          </mc:Fallback>
        </mc:AlternateContent>
      </w:r>
    </w:p>
    <w:p w14:paraId="48067D73" w14:textId="3666AE61" w:rsidR="00B93760" w:rsidRDefault="00B93760" w:rsidP="00B93760">
      <w:pPr>
        <w:jc w:val="center"/>
        <w:rPr>
          <w:rFonts w:asciiTheme="majorHAnsi" w:hAnsiTheme="majorHAnsi" w:cstheme="majorHAnsi"/>
          <w:sz w:val="28"/>
          <w:szCs w:val="28"/>
          <w:u w:val="single"/>
        </w:rPr>
      </w:pPr>
    </w:p>
    <w:p w14:paraId="068005DA" w14:textId="030AD0C0" w:rsidR="00B93760" w:rsidRDefault="00B93760" w:rsidP="00B93760">
      <w:pPr>
        <w:jc w:val="center"/>
        <w:rPr>
          <w:rFonts w:asciiTheme="majorHAnsi" w:hAnsiTheme="majorHAnsi" w:cstheme="majorHAnsi"/>
          <w:sz w:val="28"/>
          <w:szCs w:val="28"/>
          <w:u w:val="single"/>
        </w:rPr>
      </w:pPr>
    </w:p>
    <w:p w14:paraId="0DAE4379" w14:textId="1E1316A3" w:rsidR="00B93760" w:rsidRDefault="00B93760" w:rsidP="00B93760">
      <w:pPr>
        <w:jc w:val="center"/>
        <w:rPr>
          <w:rFonts w:asciiTheme="majorHAnsi" w:hAnsiTheme="majorHAnsi" w:cstheme="majorHAnsi"/>
          <w:sz w:val="28"/>
          <w:szCs w:val="28"/>
          <w:u w:val="single"/>
        </w:rPr>
      </w:pPr>
    </w:p>
    <w:p w14:paraId="59760218" w14:textId="52D7DC84" w:rsidR="005C54F8" w:rsidRDefault="005C54F8" w:rsidP="00B93760">
      <w:pPr>
        <w:jc w:val="center"/>
        <w:rPr>
          <w:rFonts w:asciiTheme="majorHAnsi" w:hAnsiTheme="majorHAnsi" w:cstheme="majorHAnsi"/>
          <w:sz w:val="28"/>
          <w:szCs w:val="28"/>
          <w:u w:val="single"/>
        </w:rPr>
      </w:pPr>
    </w:p>
    <w:p w14:paraId="40ACC7A2" w14:textId="3CB879BE" w:rsidR="005C54F8" w:rsidRDefault="005C54F8" w:rsidP="00B93760">
      <w:pPr>
        <w:jc w:val="center"/>
        <w:rPr>
          <w:rFonts w:asciiTheme="majorHAnsi" w:hAnsiTheme="majorHAnsi" w:cstheme="majorHAnsi"/>
          <w:sz w:val="28"/>
          <w:szCs w:val="28"/>
          <w:u w:val="single"/>
        </w:rPr>
      </w:pPr>
    </w:p>
    <w:p w14:paraId="48D7C3E8" w14:textId="7B2D9DAB" w:rsidR="005C54F8" w:rsidRDefault="005C54F8" w:rsidP="00B93760">
      <w:pPr>
        <w:jc w:val="center"/>
        <w:rPr>
          <w:rFonts w:asciiTheme="majorHAnsi" w:hAnsiTheme="majorHAnsi" w:cstheme="majorHAnsi"/>
          <w:sz w:val="28"/>
          <w:szCs w:val="28"/>
          <w:u w:val="single"/>
        </w:rPr>
      </w:pPr>
    </w:p>
    <w:p w14:paraId="04A449C9" w14:textId="22FD34F1" w:rsidR="005C54F8" w:rsidRDefault="005C54F8" w:rsidP="00B93760">
      <w:pPr>
        <w:jc w:val="center"/>
        <w:rPr>
          <w:rFonts w:asciiTheme="majorHAnsi" w:hAnsiTheme="majorHAnsi" w:cstheme="majorHAnsi"/>
          <w:sz w:val="28"/>
          <w:szCs w:val="28"/>
          <w:u w:val="single"/>
        </w:rPr>
      </w:pPr>
    </w:p>
    <w:p w14:paraId="0C04159E" w14:textId="26785D8F" w:rsidR="005C54F8" w:rsidRDefault="003B3786" w:rsidP="00B93760">
      <w:pPr>
        <w:jc w:val="cente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32992" behindDoc="0" locked="0" layoutInCell="1" allowOverlap="1" wp14:anchorId="535E6104" wp14:editId="06CA06BE">
                <wp:simplePos x="0" y="0"/>
                <wp:positionH relativeFrom="column">
                  <wp:posOffset>-42545</wp:posOffset>
                </wp:positionH>
                <wp:positionV relativeFrom="paragraph">
                  <wp:posOffset>526759</wp:posOffset>
                </wp:positionV>
                <wp:extent cx="5947410" cy="1443990"/>
                <wp:effectExtent l="0" t="0" r="8890" b="16510"/>
                <wp:wrapNone/>
                <wp:docPr id="50" name="Text Box 50"/>
                <wp:cNvGraphicFramePr/>
                <a:graphic xmlns:a="http://schemas.openxmlformats.org/drawingml/2006/main">
                  <a:graphicData uri="http://schemas.microsoft.com/office/word/2010/wordprocessingShape">
                    <wps:wsp>
                      <wps:cNvSpPr txBox="1"/>
                      <wps:spPr>
                        <a:xfrm>
                          <a:off x="0" y="0"/>
                          <a:ext cx="5947410" cy="1443990"/>
                        </a:xfrm>
                        <a:prstGeom prst="rect">
                          <a:avLst/>
                        </a:prstGeom>
                        <a:solidFill>
                          <a:schemeClr val="lt1"/>
                        </a:solidFill>
                        <a:ln w="6350">
                          <a:solidFill>
                            <a:prstClr val="black"/>
                          </a:solidFill>
                        </a:ln>
                      </wps:spPr>
                      <wps:txbx>
                        <w:txbxContent>
                          <w:p w14:paraId="21312128" w14:textId="422106DE" w:rsidR="003B3786" w:rsidRPr="00813AE7" w:rsidRDefault="003B3786" w:rsidP="003B3786">
                            <w:pPr>
                              <w:spacing w:line="360" w:lineRule="auto"/>
                              <w:rPr>
                                <w:rFonts w:asciiTheme="majorHAnsi" w:hAnsiTheme="majorHAnsi" w:cstheme="majorHAnsi"/>
                              </w:rPr>
                            </w:pPr>
                            <w:r w:rsidRPr="003B3786">
                              <w:rPr>
                                <w:rFonts w:asciiTheme="majorHAnsi" w:hAnsiTheme="majorHAnsi" w:cstheme="majorHAnsi"/>
                                <w:sz w:val="23"/>
                                <w:szCs w:val="23"/>
                              </w:rPr>
                              <w:t>The decisions made before and throughout the incident are the holes in the slices of cheese which al</w:t>
                            </w:r>
                            <w:r>
                              <w:rPr>
                                <w:rFonts w:asciiTheme="majorHAnsi" w:hAnsiTheme="majorHAnsi" w:cstheme="majorHAnsi"/>
                                <w:sz w:val="23"/>
                                <w:szCs w:val="23"/>
                              </w:rPr>
                              <w:t>igne</w:t>
                            </w:r>
                            <w:r w:rsidRPr="003B3786">
                              <w:rPr>
                                <w:rFonts w:asciiTheme="majorHAnsi" w:hAnsiTheme="majorHAnsi" w:cstheme="majorHAnsi"/>
                                <w:sz w:val="23"/>
                                <w:szCs w:val="23"/>
                              </w:rPr>
                              <w:t>d to cause the incident. Not obtaining a correct weather forecast, ignoring advise from locals and not undertraining a dynamic risk assessment (as did the other company who cancelled their trip). They had inexperienced guides who lacked local knowledge and were possibly under financial pressure to go ahead with the canyoning trip</w:t>
                            </w:r>
                            <w:r w:rsidR="00264A65">
                              <w:rPr>
                                <w:rFonts w:asciiTheme="majorHAnsi" w:hAnsiTheme="majorHAnsi" w:cstheme="majorHAnsi"/>
                              </w:rPr>
                              <w:t xml:space="preserve"> (Jenkins, 1999).</w:t>
                            </w:r>
                          </w:p>
                          <w:p w14:paraId="6EB5CB12" w14:textId="77777777" w:rsidR="003B3786" w:rsidRDefault="003B37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E6104" id="Text Box 50" o:spid="_x0000_s1053" type="#_x0000_t202" style="position:absolute;left:0;text-align:left;margin-left:-3.35pt;margin-top:41.5pt;width:468.3pt;height:113.7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" fillcolor="white [3201]" strokeweight=".5pt">
                <v:textbox>
                  <w:txbxContent>
                    <w:p w14:paraId="21312128" w14:textId="422106DE" w:rsidR="003B3786" w:rsidRPr="00813AE7" w:rsidRDefault="003B3786" w:rsidP="003B3786">
                      <w:pPr>
                        <w:spacing w:line="360" w:lineRule="auto"/>
                        <w:rPr>
                          <w:rFonts w:asciiTheme="majorHAnsi" w:hAnsiTheme="majorHAnsi" w:cstheme="majorHAnsi"/>
                        </w:rPr>
                      </w:pPr>
                      <w:r w:rsidRPr="003B3786">
                        <w:rPr>
                          <w:rFonts w:asciiTheme="majorHAnsi" w:hAnsiTheme="majorHAnsi" w:cstheme="majorHAnsi"/>
                          <w:sz w:val="23"/>
                          <w:szCs w:val="23"/>
                        </w:rPr>
                        <w:t>The decisions made before and throughout the incident are the holes in the slices of cheese which al</w:t>
                      </w:r>
                      <w:r>
                        <w:rPr>
                          <w:rFonts w:asciiTheme="majorHAnsi" w:hAnsiTheme="majorHAnsi" w:cstheme="majorHAnsi"/>
                          <w:sz w:val="23"/>
                          <w:szCs w:val="23"/>
                        </w:rPr>
                        <w:t>igne</w:t>
                      </w:r>
                      <w:r w:rsidRPr="003B3786">
                        <w:rPr>
                          <w:rFonts w:asciiTheme="majorHAnsi" w:hAnsiTheme="majorHAnsi" w:cstheme="majorHAnsi"/>
                          <w:sz w:val="23"/>
                          <w:szCs w:val="23"/>
                        </w:rPr>
                        <w:t>d to cause the incident. Not obtaining a correct weather forecast, ignoring advise from locals and not undertraining a dynamic risk assessment (as did the other company who cancelled their trip). They had inexperienced guides who lacked local knowledge and were possibly under financial pressure to go ahead with the canyoning trip</w:t>
                      </w:r>
                      <w:r w:rsidR="00264A65">
                        <w:rPr>
                          <w:rFonts w:asciiTheme="majorHAnsi" w:hAnsiTheme="majorHAnsi" w:cstheme="majorHAnsi"/>
                        </w:rPr>
                        <w:t xml:space="preserve"> (Jenkins, 1999).</w:t>
                      </w:r>
                    </w:p>
                    <w:p w14:paraId="6EB5CB12" w14:textId="77777777" w:rsidR="003B3786" w:rsidRDefault="003B3786"/>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115E548F" wp14:editId="720D5E83">
                <wp:simplePos x="0" y="0"/>
                <wp:positionH relativeFrom="column">
                  <wp:posOffset>4853940</wp:posOffset>
                </wp:positionH>
                <wp:positionV relativeFrom="paragraph">
                  <wp:posOffset>202565</wp:posOffset>
                </wp:positionV>
                <wp:extent cx="941705" cy="215265"/>
                <wp:effectExtent l="0" t="0" r="0" b="635"/>
                <wp:wrapSquare wrapText="bothSides"/>
                <wp:docPr id="60" name="Text Box 60"/>
                <wp:cNvGraphicFramePr/>
                <a:graphic xmlns:a="http://schemas.openxmlformats.org/drawingml/2006/main">
                  <a:graphicData uri="http://schemas.microsoft.com/office/word/2010/wordprocessingShape">
                    <wps:wsp>
                      <wps:cNvSpPr txBox="1"/>
                      <wps:spPr>
                        <a:xfrm>
                          <a:off x="0" y="0"/>
                          <a:ext cx="941705" cy="215265"/>
                        </a:xfrm>
                        <a:prstGeom prst="rect">
                          <a:avLst/>
                        </a:prstGeom>
                        <a:solidFill>
                          <a:prstClr val="white"/>
                        </a:solidFill>
                        <a:ln>
                          <a:noFill/>
                        </a:ln>
                      </wps:spPr>
                      <wps:txbx>
                        <w:txbxContent>
                          <w:p w14:paraId="49175AFC" w14:textId="198440D4" w:rsidR="003B3786" w:rsidRPr="00AF1420" w:rsidRDefault="003B3786" w:rsidP="00AF1420">
                            <w:pPr>
                              <w:pStyle w:val="Caption"/>
                              <w:rPr>
                                <w:rFonts w:asciiTheme="majorHAnsi" w:hAnsiTheme="majorHAnsi" w:cstheme="majorHAnsi"/>
                                <w:i w:val="0"/>
                                <w:iCs w:val="0"/>
                                <w:noProof/>
                                <w:sz w:val="28"/>
                                <w:szCs w:val="28"/>
                                <w:u w:val="single"/>
                              </w:rPr>
                            </w:pPr>
                            <w:r>
                              <w:rPr>
                                <w:i w:val="0"/>
                                <w:iCs w:val="0"/>
                              </w:rPr>
                              <w:t>(Baruah,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E548F" id="Text Box 60" o:spid="_x0000_s1054" type="#_x0000_t202" style="position:absolute;left:0;text-align:left;margin-left:382.2pt;margin-top:15.95pt;width:74.15pt;height:16.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" stroked="f">
                <v:textbox inset="0,0,0,0">
                  <w:txbxContent>
                    <w:p w14:paraId="49175AFC" w14:textId="198440D4" w:rsidR="003B3786" w:rsidRPr="00AF1420" w:rsidRDefault="003B3786" w:rsidP="00AF1420">
                      <w:pPr>
                        <w:pStyle w:val="Caption"/>
                        <w:rPr>
                          <w:rFonts w:asciiTheme="majorHAnsi" w:hAnsiTheme="majorHAnsi" w:cstheme="majorHAnsi"/>
                          <w:i w:val="0"/>
                          <w:iCs w:val="0"/>
                          <w:noProof/>
                          <w:sz w:val="28"/>
                          <w:szCs w:val="28"/>
                          <w:u w:val="single"/>
                        </w:rPr>
                      </w:pPr>
                      <w:r>
                        <w:rPr>
                          <w:i w:val="0"/>
                          <w:iCs w:val="0"/>
                        </w:rPr>
                        <w:t>(Baruah, 2019)</w:t>
                      </w:r>
                    </w:p>
                  </w:txbxContent>
                </v:textbox>
                <w10:wrap type="square"/>
              </v:shape>
            </w:pict>
          </mc:Fallback>
        </mc:AlternateContent>
      </w:r>
    </w:p>
    <w:p w14:paraId="7DEA228F" w14:textId="5E38072E" w:rsidR="005C54F8" w:rsidRDefault="005C54F8" w:rsidP="00B93760">
      <w:pPr>
        <w:jc w:val="center"/>
        <w:rPr>
          <w:rFonts w:asciiTheme="majorHAnsi" w:hAnsiTheme="majorHAnsi" w:cstheme="majorHAnsi"/>
          <w:sz w:val="28"/>
          <w:szCs w:val="28"/>
          <w:u w:val="single"/>
        </w:rPr>
      </w:pPr>
    </w:p>
    <w:p w14:paraId="25F1B348" w14:textId="513A584D" w:rsidR="005C54F8" w:rsidRDefault="005C54F8" w:rsidP="00B93760">
      <w:pPr>
        <w:jc w:val="center"/>
        <w:rPr>
          <w:rFonts w:asciiTheme="majorHAnsi" w:hAnsiTheme="majorHAnsi" w:cstheme="majorHAnsi"/>
          <w:sz w:val="28"/>
          <w:szCs w:val="28"/>
          <w:u w:val="single"/>
        </w:rPr>
      </w:pPr>
    </w:p>
    <w:p w14:paraId="3D3E31F0" w14:textId="1DB87EF7" w:rsidR="005C54F8" w:rsidRDefault="005C54F8" w:rsidP="00B93760">
      <w:pPr>
        <w:jc w:val="center"/>
        <w:rPr>
          <w:rFonts w:asciiTheme="majorHAnsi" w:hAnsiTheme="majorHAnsi" w:cstheme="majorHAnsi"/>
          <w:sz w:val="28"/>
          <w:szCs w:val="28"/>
          <w:u w:val="single"/>
        </w:rPr>
      </w:pPr>
    </w:p>
    <w:p w14:paraId="4BB14E9E" w14:textId="71A806D3" w:rsidR="005C54F8" w:rsidRDefault="005C54F8" w:rsidP="00B93760">
      <w:pPr>
        <w:jc w:val="center"/>
        <w:rPr>
          <w:rFonts w:asciiTheme="majorHAnsi" w:hAnsiTheme="majorHAnsi" w:cstheme="majorHAnsi"/>
          <w:sz w:val="28"/>
          <w:szCs w:val="28"/>
          <w:u w:val="single"/>
        </w:rPr>
      </w:pPr>
    </w:p>
    <w:p w14:paraId="057F4761" w14:textId="5D931E82" w:rsidR="008011E6" w:rsidRDefault="008011E6" w:rsidP="008011E6">
      <w:pPr>
        <w:pStyle w:val="Subtitle"/>
        <w:spacing w:line="360" w:lineRule="auto"/>
      </w:pPr>
      <w:r w:rsidRPr="00C06F07">
        <w:lastRenderedPageBreak/>
        <w:t xml:space="preserve">Section </w:t>
      </w:r>
      <w:r>
        <w:t>3</w:t>
      </w:r>
    </w:p>
    <w:p w14:paraId="382A102F" w14:textId="02829B9D" w:rsidR="008011E6" w:rsidRPr="008011E6" w:rsidRDefault="003A43BB" w:rsidP="008011E6">
      <w:r>
        <w:t xml:space="preserve"> </w:t>
      </w:r>
    </w:p>
    <w:p w14:paraId="17146F1D" w14:textId="6E19E06C" w:rsidR="00036B51" w:rsidRDefault="00036B51" w:rsidP="00036B51">
      <w:pPr>
        <w:jc w:val="center"/>
        <w:rPr>
          <w:rFonts w:asciiTheme="majorHAnsi" w:hAnsiTheme="majorHAnsi" w:cstheme="majorHAnsi"/>
          <w:sz w:val="28"/>
          <w:szCs w:val="28"/>
          <w:u w:val="single"/>
        </w:rPr>
      </w:pPr>
      <w:r w:rsidRPr="003A43BB">
        <w:rPr>
          <w:rFonts w:asciiTheme="majorHAnsi" w:hAnsiTheme="majorHAnsi" w:cstheme="majorHAnsi"/>
          <w:sz w:val="28"/>
          <w:szCs w:val="28"/>
          <w:u w:val="single"/>
        </w:rPr>
        <w:t xml:space="preserve">The immediate response </w:t>
      </w:r>
      <w:r w:rsidR="009C6209">
        <w:rPr>
          <w:rFonts w:asciiTheme="majorHAnsi" w:hAnsiTheme="majorHAnsi" w:cstheme="majorHAnsi"/>
          <w:sz w:val="28"/>
          <w:szCs w:val="28"/>
          <w:u w:val="single"/>
        </w:rPr>
        <w:t>and long term implications of</w:t>
      </w:r>
      <w:r w:rsidRPr="003A43BB">
        <w:rPr>
          <w:rFonts w:asciiTheme="majorHAnsi" w:hAnsiTheme="majorHAnsi" w:cstheme="majorHAnsi"/>
          <w:sz w:val="28"/>
          <w:szCs w:val="28"/>
          <w:u w:val="single"/>
        </w:rPr>
        <w:t xml:space="preserve"> the incident</w:t>
      </w:r>
      <w:r w:rsidR="009C6209">
        <w:rPr>
          <w:rFonts w:asciiTheme="majorHAnsi" w:hAnsiTheme="majorHAnsi" w:cstheme="majorHAnsi"/>
          <w:sz w:val="28"/>
          <w:szCs w:val="28"/>
          <w:u w:val="single"/>
        </w:rPr>
        <w:t>.</w:t>
      </w:r>
    </w:p>
    <w:p w14:paraId="253CA585" w14:textId="02E4B0B1" w:rsidR="008011E6" w:rsidRDefault="009C6209" w:rsidP="008011E6">
      <w:pP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18656" behindDoc="0" locked="0" layoutInCell="1" allowOverlap="1" wp14:anchorId="694FBFB5" wp14:editId="033E40C6">
                <wp:simplePos x="0" y="0"/>
                <wp:positionH relativeFrom="column">
                  <wp:posOffset>3460554</wp:posOffset>
                </wp:positionH>
                <wp:positionV relativeFrom="paragraph">
                  <wp:posOffset>213360</wp:posOffset>
                </wp:positionV>
                <wp:extent cx="2409914" cy="1435693"/>
                <wp:effectExtent l="0" t="0" r="3175" b="0"/>
                <wp:wrapNone/>
                <wp:docPr id="47" name="Text Box 47"/>
                <wp:cNvGraphicFramePr/>
                <a:graphic xmlns:a="http://schemas.openxmlformats.org/drawingml/2006/main">
                  <a:graphicData uri="http://schemas.microsoft.com/office/word/2010/wordprocessingShape">
                    <wps:wsp>
                      <wps:cNvSpPr txBox="1"/>
                      <wps:spPr>
                        <a:xfrm>
                          <a:off x="0" y="0"/>
                          <a:ext cx="2409914" cy="1435693"/>
                        </a:xfrm>
                        <a:prstGeom prst="rect">
                          <a:avLst/>
                        </a:prstGeom>
                        <a:solidFill>
                          <a:schemeClr val="lt1"/>
                        </a:solidFill>
                        <a:ln w="6350">
                          <a:noFill/>
                        </a:ln>
                      </wps:spPr>
                      <wps:txbx>
                        <w:txbxContent>
                          <w:p w14:paraId="71C3C39F" w14:textId="78723A19" w:rsidR="003B3786" w:rsidRDefault="003B3786" w:rsidP="00036B51">
                            <w:pPr>
                              <w:jc w:val="center"/>
                              <w:rPr>
                                <w:rFonts w:asciiTheme="majorHAnsi" w:eastAsia="Times New Roman" w:hAnsiTheme="majorHAnsi" w:cstheme="majorHAnsi"/>
                                <w:color w:val="000000"/>
                                <w:sz w:val="22"/>
                                <w:szCs w:val="22"/>
                                <w:shd w:val="clear" w:color="auto" w:fill="FFFFFF"/>
                                <w:lang w:eastAsia="en-GB"/>
                              </w:rPr>
                            </w:pPr>
                            <w:r>
                              <w:rPr>
                                <w:rFonts w:asciiTheme="majorHAnsi" w:eastAsia="Times New Roman" w:hAnsiTheme="majorHAnsi" w:cstheme="majorHAnsi"/>
                                <w:color w:val="000000"/>
                                <w:sz w:val="22"/>
                                <w:szCs w:val="22"/>
                                <w:shd w:val="clear" w:color="auto" w:fill="FFFFFF"/>
                                <w:lang w:eastAsia="en-GB"/>
                              </w:rPr>
                              <w:t>“</w:t>
                            </w:r>
                            <w:r w:rsidRPr="00036B51">
                              <w:rPr>
                                <w:rFonts w:asciiTheme="majorHAnsi" w:eastAsia="Times New Roman" w:hAnsiTheme="majorHAnsi" w:cstheme="majorHAnsi"/>
                                <w:color w:val="000000"/>
                                <w:sz w:val="22"/>
                                <w:szCs w:val="22"/>
                                <w:shd w:val="clear" w:color="auto" w:fill="FFFFFF"/>
                                <w:lang w:eastAsia="en-GB"/>
                              </w:rPr>
                              <w:t xml:space="preserve">Judge Thomas </w:t>
                            </w:r>
                            <w:proofErr w:type="spellStart"/>
                            <w:r w:rsidRPr="00036B51">
                              <w:rPr>
                                <w:rFonts w:asciiTheme="majorHAnsi" w:eastAsia="Times New Roman" w:hAnsiTheme="majorHAnsi" w:cstheme="majorHAnsi"/>
                                <w:color w:val="000000"/>
                                <w:sz w:val="22"/>
                                <w:szCs w:val="22"/>
                                <w:shd w:val="clear" w:color="auto" w:fill="FFFFFF"/>
                                <w:lang w:eastAsia="en-GB"/>
                              </w:rPr>
                              <w:t>Zbinden</w:t>
                            </w:r>
                            <w:proofErr w:type="spellEnd"/>
                            <w:r w:rsidRPr="00036B51">
                              <w:rPr>
                                <w:rFonts w:asciiTheme="majorHAnsi" w:eastAsia="Times New Roman" w:hAnsiTheme="majorHAnsi" w:cstheme="majorHAnsi"/>
                                <w:color w:val="000000"/>
                                <w:sz w:val="22"/>
                                <w:szCs w:val="22"/>
                                <w:shd w:val="clear" w:color="auto" w:fill="FFFFFF"/>
                                <w:lang w:eastAsia="en-GB"/>
                              </w:rPr>
                              <w:t xml:space="preserve"> told the Interlaken court that safety measures taken by now defunct Adventure World were totally inadequate - with no proper safety training for the employees.</w:t>
                            </w:r>
                            <w:r>
                              <w:rPr>
                                <w:rFonts w:asciiTheme="majorHAnsi" w:eastAsia="Times New Roman" w:hAnsiTheme="majorHAnsi" w:cstheme="majorHAnsi"/>
                                <w:color w:val="000000"/>
                                <w:sz w:val="22"/>
                                <w:szCs w:val="22"/>
                                <w:shd w:val="clear" w:color="auto" w:fill="FFFFFF"/>
                                <w:lang w:eastAsia="en-GB"/>
                              </w:rPr>
                              <w:t>”</w:t>
                            </w:r>
                          </w:p>
                          <w:p w14:paraId="512BC5AB" w14:textId="22E7F5A3" w:rsidR="003B3786" w:rsidRPr="00036B51" w:rsidRDefault="003B3786" w:rsidP="00036B51">
                            <w:pPr>
                              <w:jc w:val="center"/>
                              <w:rPr>
                                <w:rFonts w:asciiTheme="majorHAnsi" w:eastAsia="Times New Roman" w:hAnsiTheme="majorHAnsi" w:cstheme="majorHAnsi"/>
                                <w:sz w:val="22"/>
                                <w:szCs w:val="22"/>
                                <w:lang w:eastAsia="en-GB"/>
                              </w:rPr>
                            </w:pPr>
                            <w:r>
                              <w:rPr>
                                <w:rFonts w:asciiTheme="majorHAnsi" w:eastAsia="Times New Roman" w:hAnsiTheme="majorHAnsi" w:cstheme="majorHAnsi"/>
                                <w:color w:val="000000"/>
                                <w:sz w:val="22"/>
                                <w:szCs w:val="22"/>
                                <w:shd w:val="clear" w:color="auto" w:fill="FFFFFF"/>
                                <w:lang w:eastAsia="en-GB"/>
                              </w:rPr>
                              <w:t>(BBC.co.uk, 2001)</w:t>
                            </w:r>
                          </w:p>
                          <w:p w14:paraId="003F6326" w14:textId="77777777" w:rsidR="003B3786" w:rsidRDefault="003B37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FBFB5" id="Text Box 47" o:spid="_x0000_s1055" type="#_x0000_t202" style="position:absolute;margin-left:272.5pt;margin-top:16.8pt;width:189.75pt;height:113.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" fillcolor="white [3201]" stroked="f" strokeweight=".5pt">
                <v:textbox>
                  <w:txbxContent>
                    <w:p w14:paraId="71C3C39F" w14:textId="78723A19" w:rsidR="003B3786" w:rsidRDefault="003B3786" w:rsidP="00036B51">
                      <w:pPr>
                        <w:jc w:val="center"/>
                        <w:rPr>
                          <w:rFonts w:asciiTheme="majorHAnsi" w:eastAsia="Times New Roman" w:hAnsiTheme="majorHAnsi" w:cstheme="majorHAnsi"/>
                          <w:color w:val="000000"/>
                          <w:sz w:val="22"/>
                          <w:szCs w:val="22"/>
                          <w:shd w:val="clear" w:color="auto" w:fill="FFFFFF"/>
                          <w:lang w:eastAsia="en-GB"/>
                        </w:rPr>
                      </w:pPr>
                      <w:r>
                        <w:rPr>
                          <w:rFonts w:asciiTheme="majorHAnsi" w:eastAsia="Times New Roman" w:hAnsiTheme="majorHAnsi" w:cstheme="majorHAnsi"/>
                          <w:color w:val="000000"/>
                          <w:sz w:val="22"/>
                          <w:szCs w:val="22"/>
                          <w:shd w:val="clear" w:color="auto" w:fill="FFFFFF"/>
                          <w:lang w:eastAsia="en-GB"/>
                        </w:rPr>
                        <w:t>“</w:t>
                      </w:r>
                      <w:r w:rsidRPr="00036B51">
                        <w:rPr>
                          <w:rFonts w:asciiTheme="majorHAnsi" w:eastAsia="Times New Roman" w:hAnsiTheme="majorHAnsi" w:cstheme="majorHAnsi"/>
                          <w:color w:val="000000"/>
                          <w:sz w:val="22"/>
                          <w:szCs w:val="22"/>
                          <w:shd w:val="clear" w:color="auto" w:fill="FFFFFF"/>
                          <w:lang w:eastAsia="en-GB"/>
                        </w:rPr>
                        <w:t xml:space="preserve">Judge Thomas </w:t>
                      </w:r>
                      <w:proofErr w:type="spellStart"/>
                      <w:r w:rsidRPr="00036B51">
                        <w:rPr>
                          <w:rFonts w:asciiTheme="majorHAnsi" w:eastAsia="Times New Roman" w:hAnsiTheme="majorHAnsi" w:cstheme="majorHAnsi"/>
                          <w:color w:val="000000"/>
                          <w:sz w:val="22"/>
                          <w:szCs w:val="22"/>
                          <w:shd w:val="clear" w:color="auto" w:fill="FFFFFF"/>
                          <w:lang w:eastAsia="en-GB"/>
                        </w:rPr>
                        <w:t>Zbinden</w:t>
                      </w:r>
                      <w:proofErr w:type="spellEnd"/>
                      <w:r w:rsidRPr="00036B51">
                        <w:rPr>
                          <w:rFonts w:asciiTheme="majorHAnsi" w:eastAsia="Times New Roman" w:hAnsiTheme="majorHAnsi" w:cstheme="majorHAnsi"/>
                          <w:color w:val="000000"/>
                          <w:sz w:val="22"/>
                          <w:szCs w:val="22"/>
                          <w:shd w:val="clear" w:color="auto" w:fill="FFFFFF"/>
                          <w:lang w:eastAsia="en-GB"/>
                        </w:rPr>
                        <w:t xml:space="preserve"> told the Interlaken court that safety measures taken by now defunct Adventure World were totally inadequate - with no proper safety training for the employees.</w:t>
                      </w:r>
                      <w:r>
                        <w:rPr>
                          <w:rFonts w:asciiTheme="majorHAnsi" w:eastAsia="Times New Roman" w:hAnsiTheme="majorHAnsi" w:cstheme="majorHAnsi"/>
                          <w:color w:val="000000"/>
                          <w:sz w:val="22"/>
                          <w:szCs w:val="22"/>
                          <w:shd w:val="clear" w:color="auto" w:fill="FFFFFF"/>
                          <w:lang w:eastAsia="en-GB"/>
                        </w:rPr>
                        <w:t>”</w:t>
                      </w:r>
                    </w:p>
                    <w:p w14:paraId="512BC5AB" w14:textId="22E7F5A3" w:rsidR="003B3786" w:rsidRPr="00036B51" w:rsidRDefault="003B3786" w:rsidP="00036B51">
                      <w:pPr>
                        <w:jc w:val="center"/>
                        <w:rPr>
                          <w:rFonts w:asciiTheme="majorHAnsi" w:eastAsia="Times New Roman" w:hAnsiTheme="majorHAnsi" w:cstheme="majorHAnsi"/>
                          <w:sz w:val="22"/>
                          <w:szCs w:val="22"/>
                          <w:lang w:eastAsia="en-GB"/>
                        </w:rPr>
                      </w:pPr>
                      <w:r>
                        <w:rPr>
                          <w:rFonts w:asciiTheme="majorHAnsi" w:eastAsia="Times New Roman" w:hAnsiTheme="majorHAnsi" w:cstheme="majorHAnsi"/>
                          <w:color w:val="000000"/>
                          <w:sz w:val="22"/>
                          <w:szCs w:val="22"/>
                          <w:shd w:val="clear" w:color="auto" w:fill="FFFFFF"/>
                          <w:lang w:eastAsia="en-GB"/>
                        </w:rPr>
                        <w:t>(BBC.co.uk, 2001)</w:t>
                      </w:r>
                    </w:p>
                    <w:p w14:paraId="003F6326" w14:textId="77777777" w:rsidR="003B3786" w:rsidRDefault="003B3786"/>
                  </w:txbxContent>
                </v:textbox>
              </v:shape>
            </w:pict>
          </mc:Fallback>
        </mc:AlternateContent>
      </w:r>
      <w:r>
        <w:rPr>
          <w:rFonts w:asciiTheme="majorHAnsi" w:hAnsiTheme="majorHAnsi" w:cstheme="majorHAnsi"/>
          <w:noProof/>
          <w:sz w:val="28"/>
          <w:szCs w:val="28"/>
          <w:u w:val="single"/>
        </w:rPr>
        <mc:AlternateContent>
          <mc:Choice Requires="wps">
            <w:drawing>
              <wp:anchor distT="0" distB="0" distL="114300" distR="114300" simplePos="0" relativeHeight="251721728" behindDoc="0" locked="0" layoutInCell="1" allowOverlap="1" wp14:anchorId="6B14B75C" wp14:editId="32BA0601">
                <wp:simplePos x="0" y="0"/>
                <wp:positionH relativeFrom="column">
                  <wp:posOffset>-170916</wp:posOffset>
                </wp:positionH>
                <wp:positionV relativeFrom="paragraph">
                  <wp:posOffset>213491</wp:posOffset>
                </wp:positionV>
                <wp:extent cx="3358497" cy="2546646"/>
                <wp:effectExtent l="0" t="0" r="7620" b="19050"/>
                <wp:wrapNone/>
                <wp:docPr id="45" name="Text Box 45"/>
                <wp:cNvGraphicFramePr/>
                <a:graphic xmlns:a="http://schemas.openxmlformats.org/drawingml/2006/main">
                  <a:graphicData uri="http://schemas.microsoft.com/office/word/2010/wordprocessingShape">
                    <wps:wsp>
                      <wps:cNvSpPr txBox="1"/>
                      <wps:spPr>
                        <a:xfrm>
                          <a:off x="0" y="0"/>
                          <a:ext cx="3358497" cy="2546646"/>
                        </a:xfrm>
                        <a:prstGeom prst="rect">
                          <a:avLst/>
                        </a:prstGeom>
                        <a:solidFill>
                          <a:schemeClr val="lt1"/>
                        </a:solidFill>
                        <a:ln w="6350">
                          <a:solidFill>
                            <a:prstClr val="black"/>
                          </a:solidFill>
                        </a:ln>
                      </wps:spPr>
                      <wps:txbx>
                        <w:txbxContent>
                          <w:p w14:paraId="7F9CF565" w14:textId="4AB5EAA8" w:rsidR="003B3786" w:rsidRPr="00036B51" w:rsidRDefault="003B3786" w:rsidP="009C6209">
                            <w:pPr>
                              <w:spacing w:line="360" w:lineRule="auto"/>
                              <w:rPr>
                                <w:rFonts w:asciiTheme="majorHAnsi" w:hAnsiTheme="majorHAnsi" w:cstheme="majorHAnsi"/>
                                <w:u w:val="single"/>
                              </w:rPr>
                            </w:pPr>
                            <w:r w:rsidRPr="00036B51">
                              <w:rPr>
                                <w:rFonts w:asciiTheme="majorHAnsi" w:hAnsiTheme="majorHAnsi" w:cstheme="majorHAnsi"/>
                                <w:u w:val="single"/>
                              </w:rPr>
                              <w:t xml:space="preserve">Sentences </w:t>
                            </w:r>
                          </w:p>
                          <w:p w14:paraId="02AEA4C4" w14:textId="437F19B4" w:rsidR="003B3786" w:rsidRPr="00036B51" w:rsidRDefault="003B3786" w:rsidP="009C6209">
                            <w:pPr>
                              <w:spacing w:line="360" w:lineRule="auto"/>
                              <w:rPr>
                                <w:rFonts w:asciiTheme="majorHAnsi" w:hAnsiTheme="majorHAnsi" w:cstheme="majorHAnsi"/>
                                <w:sz w:val="20"/>
                                <w:szCs w:val="20"/>
                              </w:rPr>
                            </w:pPr>
                            <w:r>
                              <w:rPr>
                                <w:rFonts w:asciiTheme="majorHAnsi" w:hAnsiTheme="majorHAnsi" w:cstheme="majorHAnsi"/>
                              </w:rPr>
                              <w:t xml:space="preserve">Six members of Adventure World were found guilty of negligent manslaughter. The three directors of the company were given a five month suspended prison sentence and a large fine, whilst the company’s lead guide and two other senior managers were given shorter prison sentences and smaller fines </w:t>
                            </w:r>
                            <w:r w:rsidRPr="00036B51">
                              <w:rPr>
                                <w:rFonts w:asciiTheme="majorHAnsi" w:hAnsiTheme="majorHAnsi" w:cstheme="majorHAnsi"/>
                                <w:sz w:val="20"/>
                                <w:szCs w:val="20"/>
                              </w:rPr>
                              <w:t>(BBC.co.uk, 2001; The Sydney Morning Herald, 2002)</w:t>
                            </w:r>
                          </w:p>
                          <w:p w14:paraId="25FACAF1" w14:textId="6CA412A5" w:rsidR="003B3786" w:rsidRPr="003A43BB" w:rsidRDefault="003B3786">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4B75C" id="Text Box 45" o:spid="_x0000_s1056" type="#_x0000_t202" style="position:absolute;margin-left:-13.45pt;margin-top:16.8pt;width:264.45pt;height:20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" fillcolor="white [3201]" strokeweight=".5pt">
                <v:textbox>
                  <w:txbxContent>
                    <w:p w14:paraId="7F9CF565" w14:textId="4AB5EAA8" w:rsidR="003B3786" w:rsidRPr="00036B51" w:rsidRDefault="003B3786" w:rsidP="009C6209">
                      <w:pPr>
                        <w:spacing w:line="360" w:lineRule="auto"/>
                        <w:rPr>
                          <w:rFonts w:asciiTheme="majorHAnsi" w:hAnsiTheme="majorHAnsi" w:cstheme="majorHAnsi"/>
                          <w:u w:val="single"/>
                        </w:rPr>
                      </w:pPr>
                      <w:r w:rsidRPr="00036B51">
                        <w:rPr>
                          <w:rFonts w:asciiTheme="majorHAnsi" w:hAnsiTheme="majorHAnsi" w:cstheme="majorHAnsi"/>
                          <w:u w:val="single"/>
                        </w:rPr>
                        <w:t xml:space="preserve">Sentences </w:t>
                      </w:r>
                    </w:p>
                    <w:p w14:paraId="02AEA4C4" w14:textId="437F19B4" w:rsidR="003B3786" w:rsidRPr="00036B51" w:rsidRDefault="003B3786" w:rsidP="009C6209">
                      <w:pPr>
                        <w:spacing w:line="360" w:lineRule="auto"/>
                        <w:rPr>
                          <w:rFonts w:asciiTheme="majorHAnsi" w:hAnsiTheme="majorHAnsi" w:cstheme="majorHAnsi"/>
                          <w:sz w:val="20"/>
                          <w:szCs w:val="20"/>
                        </w:rPr>
                      </w:pPr>
                      <w:r>
                        <w:rPr>
                          <w:rFonts w:asciiTheme="majorHAnsi" w:hAnsiTheme="majorHAnsi" w:cstheme="majorHAnsi"/>
                        </w:rPr>
                        <w:t xml:space="preserve">Six members of Adventure World were found guilty of negligent manslaughter. The three directors of the company were given a five month suspended prison sentence and a large fine, whilst the company’s lead guide and two other senior managers were given shorter prison sentences and smaller fines </w:t>
                      </w:r>
                      <w:r w:rsidRPr="00036B51">
                        <w:rPr>
                          <w:rFonts w:asciiTheme="majorHAnsi" w:hAnsiTheme="majorHAnsi" w:cstheme="majorHAnsi"/>
                          <w:sz w:val="20"/>
                          <w:szCs w:val="20"/>
                        </w:rPr>
                        <w:t>(BBC.co.uk, 2001; The Sydney Morning Herald, 2002)</w:t>
                      </w:r>
                    </w:p>
                    <w:p w14:paraId="25FACAF1" w14:textId="6CA412A5" w:rsidR="003B3786" w:rsidRPr="003A43BB" w:rsidRDefault="003B3786">
                      <w:pPr>
                        <w:rPr>
                          <w:rFonts w:asciiTheme="majorHAnsi" w:hAnsiTheme="majorHAnsi" w:cstheme="majorHAnsi"/>
                        </w:rPr>
                      </w:pPr>
                    </w:p>
                  </w:txbxContent>
                </v:textbox>
              </v:shape>
            </w:pict>
          </mc:Fallback>
        </mc:AlternateContent>
      </w:r>
    </w:p>
    <w:p w14:paraId="6F6BEABB" w14:textId="2A295B7C" w:rsidR="005C54F8" w:rsidRDefault="005C54F8" w:rsidP="00B93760">
      <w:pPr>
        <w:jc w:val="center"/>
        <w:rPr>
          <w:rFonts w:asciiTheme="majorHAnsi" w:hAnsiTheme="majorHAnsi" w:cstheme="majorHAnsi"/>
          <w:sz w:val="28"/>
          <w:szCs w:val="28"/>
          <w:u w:val="single"/>
        </w:rPr>
      </w:pPr>
    </w:p>
    <w:p w14:paraId="48ED6B6A" w14:textId="036A239C" w:rsidR="005C54F8" w:rsidRDefault="005C54F8" w:rsidP="00B93760">
      <w:pPr>
        <w:jc w:val="center"/>
        <w:rPr>
          <w:rFonts w:asciiTheme="majorHAnsi" w:hAnsiTheme="majorHAnsi" w:cstheme="majorHAnsi"/>
          <w:sz w:val="28"/>
          <w:szCs w:val="28"/>
          <w:u w:val="single"/>
        </w:rPr>
      </w:pPr>
    </w:p>
    <w:p w14:paraId="1AB1B649" w14:textId="7F37A681" w:rsidR="005C54F8" w:rsidRDefault="005C54F8" w:rsidP="00B93760">
      <w:pPr>
        <w:jc w:val="center"/>
        <w:rPr>
          <w:rFonts w:asciiTheme="majorHAnsi" w:hAnsiTheme="majorHAnsi" w:cstheme="majorHAnsi"/>
          <w:sz w:val="28"/>
          <w:szCs w:val="28"/>
          <w:u w:val="single"/>
        </w:rPr>
      </w:pPr>
    </w:p>
    <w:p w14:paraId="6C8A0FA3" w14:textId="7B408285" w:rsidR="005C54F8" w:rsidRDefault="005C54F8" w:rsidP="00B93760">
      <w:pPr>
        <w:jc w:val="center"/>
        <w:rPr>
          <w:rFonts w:asciiTheme="majorHAnsi" w:hAnsiTheme="majorHAnsi" w:cstheme="majorHAnsi"/>
          <w:sz w:val="28"/>
          <w:szCs w:val="28"/>
          <w:u w:val="single"/>
        </w:rPr>
      </w:pPr>
    </w:p>
    <w:p w14:paraId="6C4C6394" w14:textId="4FFE9A6C" w:rsidR="00B93760" w:rsidRDefault="00B93760" w:rsidP="00B93760">
      <w:pPr>
        <w:jc w:val="center"/>
        <w:rPr>
          <w:rFonts w:asciiTheme="majorHAnsi" w:hAnsiTheme="majorHAnsi" w:cstheme="majorHAnsi"/>
          <w:sz w:val="28"/>
          <w:szCs w:val="28"/>
          <w:u w:val="single"/>
        </w:rPr>
      </w:pPr>
    </w:p>
    <w:p w14:paraId="4034D651" w14:textId="75770735" w:rsidR="007D01A9" w:rsidRPr="007D01A9" w:rsidRDefault="009C6209" w:rsidP="007D01A9">
      <w:pPr>
        <w:rPr>
          <w:rFonts w:asciiTheme="majorHAnsi" w:hAnsiTheme="majorHAnsi" w:cstheme="majorHAnsi"/>
          <w:sz w:val="28"/>
          <w:szCs w:val="28"/>
        </w:rPr>
      </w:pPr>
      <w:r>
        <w:rPr>
          <w:rFonts w:asciiTheme="majorHAnsi" w:hAnsiTheme="majorHAnsi" w:cstheme="majorHAnsi"/>
          <w:noProof/>
          <w:sz w:val="28"/>
          <w:szCs w:val="28"/>
          <w:u w:val="single"/>
        </w:rPr>
        <w:drawing>
          <wp:anchor distT="0" distB="0" distL="114300" distR="114300" simplePos="0" relativeHeight="251719680" behindDoc="0" locked="0" layoutInCell="1" allowOverlap="1" wp14:anchorId="59437D44" wp14:editId="497E86B1">
            <wp:simplePos x="0" y="0"/>
            <wp:positionH relativeFrom="column">
              <wp:posOffset>4109002</wp:posOffset>
            </wp:positionH>
            <wp:positionV relativeFrom="paragraph">
              <wp:posOffset>160655</wp:posOffset>
            </wp:positionV>
            <wp:extent cx="1196411" cy="1363967"/>
            <wp:effectExtent l="0" t="0" r="0" b="0"/>
            <wp:wrapNone/>
            <wp:docPr id="46" name="Graphic 46" descr="Jai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phic 46" descr="Jail with solid fill"/>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1196411" cy="1363967"/>
                    </a:xfrm>
                    <a:prstGeom prst="rect">
                      <a:avLst/>
                    </a:prstGeom>
                  </pic:spPr>
                </pic:pic>
              </a:graphicData>
            </a:graphic>
            <wp14:sizeRelH relativeFrom="page">
              <wp14:pctWidth>0</wp14:pctWidth>
            </wp14:sizeRelH>
            <wp14:sizeRelV relativeFrom="page">
              <wp14:pctHeight>0</wp14:pctHeight>
            </wp14:sizeRelV>
          </wp:anchor>
        </w:drawing>
      </w:r>
    </w:p>
    <w:p w14:paraId="3D07FED3" w14:textId="1FDCE94F" w:rsidR="007D01A9" w:rsidRPr="007D01A9" w:rsidRDefault="007D01A9" w:rsidP="007D01A9">
      <w:pPr>
        <w:rPr>
          <w:rFonts w:asciiTheme="majorHAnsi" w:hAnsiTheme="majorHAnsi" w:cstheme="majorHAnsi"/>
          <w:sz w:val="28"/>
          <w:szCs w:val="28"/>
        </w:rPr>
      </w:pPr>
    </w:p>
    <w:p w14:paraId="68CF6ED7" w14:textId="7B4EA1BF" w:rsidR="007D01A9" w:rsidRPr="007D01A9" w:rsidRDefault="007D01A9" w:rsidP="007D01A9">
      <w:pPr>
        <w:rPr>
          <w:rFonts w:asciiTheme="majorHAnsi" w:hAnsiTheme="majorHAnsi" w:cstheme="majorHAnsi"/>
          <w:sz w:val="28"/>
          <w:szCs w:val="28"/>
        </w:rPr>
      </w:pPr>
    </w:p>
    <w:p w14:paraId="2D3214B0" w14:textId="21A9648A" w:rsidR="007D01A9" w:rsidRPr="007D01A9" w:rsidRDefault="007D01A9" w:rsidP="007D01A9">
      <w:pPr>
        <w:rPr>
          <w:rFonts w:asciiTheme="majorHAnsi" w:hAnsiTheme="majorHAnsi" w:cstheme="majorHAnsi"/>
          <w:sz w:val="28"/>
          <w:szCs w:val="28"/>
        </w:rPr>
      </w:pPr>
    </w:p>
    <w:p w14:paraId="2C9705B9" w14:textId="7A7DC323" w:rsidR="007D01A9" w:rsidRPr="007D01A9" w:rsidRDefault="007D01A9" w:rsidP="007D01A9">
      <w:pPr>
        <w:rPr>
          <w:rFonts w:asciiTheme="majorHAnsi" w:hAnsiTheme="majorHAnsi" w:cstheme="majorHAnsi"/>
          <w:sz w:val="28"/>
          <w:szCs w:val="28"/>
        </w:rPr>
      </w:pPr>
    </w:p>
    <w:p w14:paraId="3ABF7395" w14:textId="41C3E030" w:rsidR="007D01A9" w:rsidRPr="007D01A9" w:rsidRDefault="007D01A9" w:rsidP="007D01A9">
      <w:pPr>
        <w:rPr>
          <w:rFonts w:asciiTheme="majorHAnsi" w:hAnsiTheme="majorHAnsi" w:cstheme="majorHAnsi"/>
          <w:sz w:val="28"/>
          <w:szCs w:val="28"/>
        </w:rPr>
      </w:pPr>
    </w:p>
    <w:p w14:paraId="7677CD66" w14:textId="190EC07C" w:rsidR="007D01A9" w:rsidRPr="007D01A9" w:rsidRDefault="007D01A9" w:rsidP="007D01A9">
      <w:pPr>
        <w:rPr>
          <w:rFonts w:asciiTheme="majorHAnsi" w:hAnsiTheme="majorHAnsi" w:cstheme="majorHAnsi"/>
          <w:sz w:val="28"/>
          <w:szCs w:val="28"/>
        </w:rPr>
      </w:pPr>
    </w:p>
    <w:p w14:paraId="0F154151" w14:textId="6A0C0CA3" w:rsidR="007D01A9" w:rsidRDefault="009C6209" w:rsidP="007D01A9">
      <w:pPr>
        <w:rPr>
          <w:rFonts w:asciiTheme="majorHAnsi" w:hAnsiTheme="majorHAnsi" w:cstheme="majorHAnsi"/>
          <w:sz w:val="28"/>
          <w:szCs w:val="28"/>
          <w:u w:val="single"/>
        </w:rPr>
      </w:pPr>
      <w:r>
        <w:rPr>
          <w:rFonts w:asciiTheme="majorHAnsi" w:hAnsiTheme="majorHAnsi" w:cstheme="majorHAnsi"/>
          <w:noProof/>
          <w:sz w:val="28"/>
          <w:szCs w:val="28"/>
          <w:u w:val="single"/>
        </w:rPr>
        <mc:AlternateContent>
          <mc:Choice Requires="wps">
            <w:drawing>
              <wp:anchor distT="0" distB="0" distL="114300" distR="114300" simplePos="0" relativeHeight="251720704" behindDoc="0" locked="0" layoutInCell="1" allowOverlap="1" wp14:anchorId="472E0562" wp14:editId="5C5B57D7">
                <wp:simplePos x="0" y="0"/>
                <wp:positionH relativeFrom="column">
                  <wp:posOffset>-213384</wp:posOffset>
                </wp:positionH>
                <wp:positionV relativeFrom="paragraph">
                  <wp:posOffset>254558</wp:posOffset>
                </wp:positionV>
                <wp:extent cx="6238430" cy="2333002"/>
                <wp:effectExtent l="0" t="0" r="10160" b="16510"/>
                <wp:wrapNone/>
                <wp:docPr id="48" name="Text Box 48"/>
                <wp:cNvGraphicFramePr/>
                <a:graphic xmlns:a="http://schemas.openxmlformats.org/drawingml/2006/main">
                  <a:graphicData uri="http://schemas.microsoft.com/office/word/2010/wordprocessingShape">
                    <wps:wsp>
                      <wps:cNvSpPr txBox="1"/>
                      <wps:spPr>
                        <a:xfrm>
                          <a:off x="0" y="0"/>
                          <a:ext cx="6238430" cy="2333002"/>
                        </a:xfrm>
                        <a:prstGeom prst="rect">
                          <a:avLst/>
                        </a:prstGeom>
                        <a:solidFill>
                          <a:schemeClr val="lt1"/>
                        </a:solidFill>
                        <a:ln w="6350">
                          <a:solidFill>
                            <a:prstClr val="black"/>
                          </a:solidFill>
                        </a:ln>
                      </wps:spPr>
                      <wps:txbx>
                        <w:txbxContent>
                          <w:p w14:paraId="4DD98023" w14:textId="2ECAC31D" w:rsidR="003B3786" w:rsidRDefault="003B3786" w:rsidP="009C6209">
                            <w:pPr>
                              <w:spacing w:line="360" w:lineRule="auto"/>
                              <w:rPr>
                                <w:rFonts w:asciiTheme="majorHAnsi" w:hAnsiTheme="majorHAnsi" w:cstheme="majorHAnsi"/>
                                <w:u w:val="single"/>
                              </w:rPr>
                            </w:pPr>
                            <w:r w:rsidRPr="007D01A9">
                              <w:rPr>
                                <w:rFonts w:asciiTheme="majorHAnsi" w:hAnsiTheme="majorHAnsi" w:cstheme="majorHAnsi"/>
                                <w:u w:val="single"/>
                              </w:rPr>
                              <w:t>High Water Alert System</w:t>
                            </w:r>
                          </w:p>
                          <w:p w14:paraId="33AC0C39" w14:textId="2A7BDF70" w:rsidR="003B3786" w:rsidRPr="007D01A9" w:rsidRDefault="003B3786" w:rsidP="009C6209">
                            <w:pPr>
                              <w:spacing w:line="360" w:lineRule="auto"/>
                              <w:rPr>
                                <w:rFonts w:asciiTheme="majorHAnsi" w:hAnsiTheme="majorHAnsi" w:cstheme="majorHAnsi"/>
                              </w:rPr>
                            </w:pPr>
                            <w:r>
                              <w:rPr>
                                <w:rFonts w:asciiTheme="majorHAnsi" w:hAnsiTheme="majorHAnsi" w:cstheme="majorHAnsi"/>
                              </w:rPr>
                              <w:t>After the canyoning disaster Adventure World wanted to develop a high water alert system that would combine near term and long term weather predictions in the hope that it would make trips on the canyon safer. However, there were disagreements on whether the alert system was necessary, and that people who work and venture into nature should not rely on alert systems and take responsibility for themselves (</w:t>
                            </w:r>
                            <w:proofErr w:type="spellStart"/>
                            <w:r>
                              <w:rPr>
                                <w:rFonts w:asciiTheme="majorHAnsi" w:hAnsiTheme="majorHAnsi" w:cstheme="majorHAnsi"/>
                              </w:rPr>
                              <w:t>Giroud</w:t>
                            </w:r>
                            <w:proofErr w:type="spellEnd"/>
                            <w:r>
                              <w:rPr>
                                <w:rFonts w:asciiTheme="majorHAnsi" w:hAnsiTheme="majorHAnsi" w:cstheme="majorHAnsi"/>
                              </w:rPr>
                              <w:t>, 2019). The concept fell through as other outdoor companies were not interested in investing in the alert system. Later, Adventure World declared bankruptcy due to another accident that happened under Adventure World’s supervision.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E0562" id="Text Box 48" o:spid="_x0000_s1057" type="#_x0000_t202" style="position:absolute;margin-left:-16.8pt;margin-top:20.05pt;width:491.2pt;height:183.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" fillcolor="white [3201]" strokeweight=".5pt">
                <v:textbox>
                  <w:txbxContent>
                    <w:p w14:paraId="4DD98023" w14:textId="2ECAC31D" w:rsidR="003B3786" w:rsidRDefault="003B3786" w:rsidP="009C6209">
                      <w:pPr>
                        <w:spacing w:line="360" w:lineRule="auto"/>
                        <w:rPr>
                          <w:rFonts w:asciiTheme="majorHAnsi" w:hAnsiTheme="majorHAnsi" w:cstheme="majorHAnsi"/>
                          <w:u w:val="single"/>
                        </w:rPr>
                      </w:pPr>
                      <w:r w:rsidRPr="007D01A9">
                        <w:rPr>
                          <w:rFonts w:asciiTheme="majorHAnsi" w:hAnsiTheme="majorHAnsi" w:cstheme="majorHAnsi"/>
                          <w:u w:val="single"/>
                        </w:rPr>
                        <w:t>High Water Alert System</w:t>
                      </w:r>
                    </w:p>
                    <w:p w14:paraId="33AC0C39" w14:textId="2A7BDF70" w:rsidR="003B3786" w:rsidRPr="007D01A9" w:rsidRDefault="003B3786" w:rsidP="009C6209">
                      <w:pPr>
                        <w:spacing w:line="360" w:lineRule="auto"/>
                        <w:rPr>
                          <w:rFonts w:asciiTheme="majorHAnsi" w:hAnsiTheme="majorHAnsi" w:cstheme="majorHAnsi"/>
                        </w:rPr>
                      </w:pPr>
                      <w:r>
                        <w:rPr>
                          <w:rFonts w:asciiTheme="majorHAnsi" w:hAnsiTheme="majorHAnsi" w:cstheme="majorHAnsi"/>
                        </w:rPr>
                        <w:t>After the canyoning disaster Adventure World wanted to develop a high water alert system that would combine near term and long term weather predictions in the hope that it would make trips on the canyon safer. However, there were disagreements on whether the alert system was necessary, and that people who work and venture into nature should not rely on alert systems and take responsibility for themselves (</w:t>
                      </w:r>
                      <w:proofErr w:type="spellStart"/>
                      <w:r>
                        <w:rPr>
                          <w:rFonts w:asciiTheme="majorHAnsi" w:hAnsiTheme="majorHAnsi" w:cstheme="majorHAnsi"/>
                        </w:rPr>
                        <w:t>Giroud</w:t>
                      </w:r>
                      <w:proofErr w:type="spellEnd"/>
                      <w:r>
                        <w:rPr>
                          <w:rFonts w:asciiTheme="majorHAnsi" w:hAnsiTheme="majorHAnsi" w:cstheme="majorHAnsi"/>
                        </w:rPr>
                        <w:t>, 2019). The concept fell through as other outdoor companies were not interested in investing in the alert system. Later, Adventure World declared bankruptcy due to another accident that happened under Adventure World’s supervision.</w:t>
                      </w:r>
                    </w:p>
                  </w:txbxContent>
                </v:textbox>
              </v:shape>
            </w:pict>
          </mc:Fallback>
        </mc:AlternateContent>
      </w:r>
    </w:p>
    <w:p w14:paraId="29644513" w14:textId="430320BF" w:rsidR="007D01A9" w:rsidRDefault="007D01A9" w:rsidP="007D01A9">
      <w:pPr>
        <w:jc w:val="center"/>
        <w:rPr>
          <w:rFonts w:asciiTheme="majorHAnsi" w:hAnsiTheme="majorHAnsi" w:cstheme="majorHAnsi"/>
          <w:sz w:val="28"/>
          <w:szCs w:val="28"/>
        </w:rPr>
      </w:pPr>
    </w:p>
    <w:p w14:paraId="4610E067" w14:textId="0F44CF2E" w:rsidR="007D01A9" w:rsidRDefault="007D01A9" w:rsidP="007D01A9">
      <w:pPr>
        <w:jc w:val="center"/>
        <w:rPr>
          <w:rFonts w:asciiTheme="majorHAnsi" w:hAnsiTheme="majorHAnsi" w:cstheme="majorHAnsi"/>
          <w:sz w:val="28"/>
          <w:szCs w:val="28"/>
        </w:rPr>
      </w:pPr>
    </w:p>
    <w:p w14:paraId="3F54A057" w14:textId="47C746C8" w:rsidR="007D01A9" w:rsidRDefault="007D01A9" w:rsidP="007D01A9">
      <w:pPr>
        <w:jc w:val="center"/>
        <w:rPr>
          <w:rFonts w:asciiTheme="majorHAnsi" w:hAnsiTheme="majorHAnsi" w:cstheme="majorHAnsi"/>
          <w:sz w:val="28"/>
          <w:szCs w:val="28"/>
        </w:rPr>
      </w:pPr>
    </w:p>
    <w:p w14:paraId="5D2550F7" w14:textId="1B72C4B0" w:rsidR="007D01A9" w:rsidRDefault="007D01A9" w:rsidP="007D01A9">
      <w:pPr>
        <w:jc w:val="center"/>
        <w:rPr>
          <w:rFonts w:asciiTheme="majorHAnsi" w:hAnsiTheme="majorHAnsi" w:cstheme="majorHAnsi"/>
          <w:sz w:val="28"/>
          <w:szCs w:val="28"/>
        </w:rPr>
      </w:pPr>
    </w:p>
    <w:p w14:paraId="45469F39" w14:textId="4157290B" w:rsidR="007D01A9" w:rsidRDefault="007D01A9" w:rsidP="007D01A9">
      <w:pPr>
        <w:jc w:val="center"/>
        <w:rPr>
          <w:rFonts w:asciiTheme="majorHAnsi" w:hAnsiTheme="majorHAnsi" w:cstheme="majorHAnsi"/>
          <w:sz w:val="28"/>
          <w:szCs w:val="28"/>
        </w:rPr>
      </w:pPr>
    </w:p>
    <w:p w14:paraId="47CE74F2" w14:textId="56693B9C" w:rsidR="007D01A9" w:rsidRDefault="007D01A9" w:rsidP="007D01A9">
      <w:pPr>
        <w:jc w:val="center"/>
        <w:rPr>
          <w:rFonts w:asciiTheme="majorHAnsi" w:hAnsiTheme="majorHAnsi" w:cstheme="majorHAnsi"/>
          <w:sz w:val="28"/>
          <w:szCs w:val="28"/>
        </w:rPr>
      </w:pPr>
    </w:p>
    <w:p w14:paraId="1E20A564" w14:textId="6575BF5F" w:rsidR="007D01A9" w:rsidRDefault="007D01A9" w:rsidP="007D01A9">
      <w:pPr>
        <w:jc w:val="center"/>
        <w:rPr>
          <w:rFonts w:asciiTheme="majorHAnsi" w:hAnsiTheme="majorHAnsi" w:cstheme="majorHAnsi"/>
          <w:sz w:val="28"/>
          <w:szCs w:val="28"/>
        </w:rPr>
      </w:pPr>
    </w:p>
    <w:p w14:paraId="713B9BBD" w14:textId="16D2A802" w:rsidR="007D01A9" w:rsidRDefault="007D01A9" w:rsidP="007D01A9">
      <w:pPr>
        <w:jc w:val="center"/>
        <w:rPr>
          <w:rFonts w:asciiTheme="majorHAnsi" w:hAnsiTheme="majorHAnsi" w:cstheme="majorHAnsi"/>
          <w:sz w:val="28"/>
          <w:szCs w:val="28"/>
        </w:rPr>
      </w:pPr>
    </w:p>
    <w:p w14:paraId="2A84226E" w14:textId="2A29974D" w:rsidR="007D01A9" w:rsidRDefault="007D01A9" w:rsidP="007D01A9">
      <w:pPr>
        <w:jc w:val="center"/>
        <w:rPr>
          <w:rFonts w:asciiTheme="majorHAnsi" w:hAnsiTheme="majorHAnsi" w:cstheme="majorHAnsi"/>
          <w:sz w:val="28"/>
          <w:szCs w:val="28"/>
        </w:rPr>
      </w:pPr>
    </w:p>
    <w:p w14:paraId="189E2770" w14:textId="065BAB96" w:rsidR="007D01A9" w:rsidRDefault="007D01A9" w:rsidP="007D01A9">
      <w:pPr>
        <w:jc w:val="center"/>
        <w:rPr>
          <w:rFonts w:asciiTheme="majorHAnsi" w:hAnsiTheme="majorHAnsi" w:cstheme="majorHAnsi"/>
          <w:sz w:val="28"/>
          <w:szCs w:val="28"/>
        </w:rPr>
      </w:pPr>
    </w:p>
    <w:p w14:paraId="05D2604E" w14:textId="3C51CE44" w:rsidR="007D01A9" w:rsidRDefault="007D01A9" w:rsidP="007D01A9">
      <w:pPr>
        <w:jc w:val="center"/>
        <w:rPr>
          <w:rFonts w:asciiTheme="majorHAnsi" w:hAnsiTheme="majorHAnsi" w:cstheme="majorHAnsi"/>
          <w:sz w:val="28"/>
          <w:szCs w:val="28"/>
        </w:rPr>
      </w:pPr>
    </w:p>
    <w:p w14:paraId="12C4CB63" w14:textId="1E923F44" w:rsidR="007D01A9" w:rsidRDefault="002317CD" w:rsidP="007D01A9">
      <w:pPr>
        <w:jc w:val="center"/>
        <w:rPr>
          <w:rFonts w:asciiTheme="majorHAnsi" w:hAnsiTheme="majorHAnsi" w:cstheme="majorHAnsi"/>
          <w:sz w:val="28"/>
          <w:szCs w:val="28"/>
        </w:rPr>
      </w:pPr>
      <w:r>
        <w:rPr>
          <w:rFonts w:asciiTheme="majorHAnsi" w:hAnsiTheme="majorHAnsi" w:cstheme="majorHAnsi"/>
          <w:noProof/>
          <w:sz w:val="28"/>
          <w:szCs w:val="28"/>
        </w:rPr>
        <mc:AlternateContent>
          <mc:Choice Requires="wps">
            <w:drawing>
              <wp:anchor distT="0" distB="0" distL="114300" distR="114300" simplePos="0" relativeHeight="251722752" behindDoc="0" locked="0" layoutInCell="1" allowOverlap="1" wp14:anchorId="4409DC60" wp14:editId="2651B143">
                <wp:simplePos x="0" y="0"/>
                <wp:positionH relativeFrom="column">
                  <wp:posOffset>-230736</wp:posOffset>
                </wp:positionH>
                <wp:positionV relativeFrom="paragraph">
                  <wp:posOffset>248178</wp:posOffset>
                </wp:positionV>
                <wp:extent cx="6298250" cy="2837204"/>
                <wp:effectExtent l="0" t="0" r="13970" b="7620"/>
                <wp:wrapNone/>
                <wp:docPr id="49" name="Text Box 49"/>
                <wp:cNvGraphicFramePr/>
                <a:graphic xmlns:a="http://schemas.openxmlformats.org/drawingml/2006/main">
                  <a:graphicData uri="http://schemas.microsoft.com/office/word/2010/wordprocessingShape">
                    <wps:wsp>
                      <wps:cNvSpPr txBox="1"/>
                      <wps:spPr>
                        <a:xfrm>
                          <a:off x="0" y="0"/>
                          <a:ext cx="6298250" cy="2837204"/>
                        </a:xfrm>
                        <a:prstGeom prst="rect">
                          <a:avLst/>
                        </a:prstGeom>
                        <a:solidFill>
                          <a:schemeClr val="lt1"/>
                        </a:solidFill>
                        <a:ln w="6350">
                          <a:solidFill>
                            <a:schemeClr val="tx1"/>
                          </a:solidFill>
                        </a:ln>
                      </wps:spPr>
                      <wps:txbx>
                        <w:txbxContent>
                          <w:p w14:paraId="3659D760" w14:textId="3C7BFFB8" w:rsidR="003B3786" w:rsidRDefault="003B3786" w:rsidP="00E219CC">
                            <w:pPr>
                              <w:spacing w:line="360" w:lineRule="auto"/>
                              <w:rPr>
                                <w:rFonts w:asciiTheme="majorHAnsi" w:hAnsiTheme="majorHAnsi" w:cstheme="majorHAnsi"/>
                                <w:u w:val="single"/>
                              </w:rPr>
                            </w:pPr>
                            <w:r w:rsidRPr="00706D0C">
                              <w:rPr>
                                <w:rFonts w:asciiTheme="majorHAnsi" w:hAnsiTheme="majorHAnsi" w:cstheme="majorHAnsi"/>
                                <w:u w:val="single"/>
                              </w:rPr>
                              <w:t>Call for industrial regulations on safety</w:t>
                            </w:r>
                          </w:p>
                          <w:p w14:paraId="7C0E1500" w14:textId="5CD4BD20" w:rsidR="003B3786" w:rsidRDefault="003B3786" w:rsidP="00E219CC">
                            <w:pPr>
                              <w:spacing w:line="360" w:lineRule="auto"/>
                              <w:rPr>
                                <w:rFonts w:asciiTheme="majorHAnsi" w:hAnsiTheme="majorHAnsi" w:cstheme="majorHAnsi"/>
                              </w:rPr>
                            </w:pPr>
                            <w:r>
                              <w:rPr>
                                <w:rFonts w:asciiTheme="majorHAnsi" w:hAnsiTheme="majorHAnsi" w:cstheme="majorHAnsi"/>
                              </w:rPr>
                              <w:t xml:space="preserve">After the incident, Switzerland put in place legislation on mountain guides and organisers of other high-risk activities, however, this was not put in until 2014. Companies are required to develop a concept specific to their needs and undergo annual audits to ensure they have complied. Companies must produce risk assessments and are required to have training specific to each activity. In 2019 tour operators were required to have a permit </w:t>
                            </w:r>
                            <w:r w:rsidRPr="00E219CC">
                              <w:rPr>
                                <w:rFonts w:asciiTheme="majorHAnsi" w:hAnsiTheme="majorHAnsi" w:cstheme="majorHAnsi"/>
                                <w:sz w:val="20"/>
                                <w:szCs w:val="20"/>
                              </w:rPr>
                              <w:t>(</w:t>
                            </w:r>
                            <w:proofErr w:type="spellStart"/>
                            <w:r w:rsidRPr="00E219CC">
                              <w:rPr>
                                <w:rFonts w:asciiTheme="majorHAnsi" w:hAnsiTheme="majorHAnsi" w:cstheme="majorHAnsi"/>
                                <w:sz w:val="20"/>
                                <w:szCs w:val="20"/>
                              </w:rPr>
                              <w:t>Giroud</w:t>
                            </w:r>
                            <w:proofErr w:type="spellEnd"/>
                            <w:r w:rsidRPr="00E219CC">
                              <w:rPr>
                                <w:rFonts w:asciiTheme="majorHAnsi" w:hAnsiTheme="majorHAnsi" w:cstheme="majorHAnsi"/>
                                <w:sz w:val="20"/>
                                <w:szCs w:val="20"/>
                              </w:rPr>
                              <w:t>, 2019).</w:t>
                            </w:r>
                            <w:r>
                              <w:rPr>
                                <w:rFonts w:asciiTheme="majorHAnsi" w:hAnsiTheme="majorHAnsi" w:cstheme="majorHAnsi"/>
                              </w:rPr>
                              <w:t xml:space="preserve"> </w:t>
                            </w:r>
                          </w:p>
                          <w:p w14:paraId="1FB807C8" w14:textId="5A0E77C8" w:rsidR="003B3786" w:rsidRPr="00E219CC" w:rsidRDefault="003B3786" w:rsidP="00E219CC">
                            <w:pPr>
                              <w:spacing w:line="360" w:lineRule="auto"/>
                              <w:rPr>
                                <w:rFonts w:asciiTheme="majorHAnsi" w:hAnsiTheme="majorHAnsi" w:cstheme="majorHAnsi"/>
                              </w:rPr>
                            </w:pPr>
                            <w:r>
                              <w:rPr>
                                <w:rFonts w:asciiTheme="majorHAnsi" w:hAnsiTheme="majorHAnsi" w:cstheme="majorHAnsi"/>
                              </w:rPr>
                              <w:t xml:space="preserve">In 2000 the safety in adventure voluntary certification programme was put in place, but as this was voluntary few companies participated </w:t>
                            </w:r>
                            <w:r w:rsidRPr="00E219CC">
                              <w:rPr>
                                <w:rFonts w:asciiTheme="majorHAnsi" w:hAnsiTheme="majorHAnsi" w:cstheme="majorHAnsi"/>
                                <w:sz w:val="20"/>
                                <w:szCs w:val="20"/>
                              </w:rPr>
                              <w:t>(</w:t>
                            </w:r>
                            <w:proofErr w:type="spellStart"/>
                            <w:r w:rsidRPr="00E219CC">
                              <w:rPr>
                                <w:rFonts w:asciiTheme="majorHAnsi" w:hAnsiTheme="majorHAnsi" w:cstheme="majorHAnsi"/>
                                <w:sz w:val="20"/>
                                <w:szCs w:val="20"/>
                              </w:rPr>
                              <w:t>Giroud</w:t>
                            </w:r>
                            <w:proofErr w:type="spellEnd"/>
                            <w:r w:rsidRPr="00E219CC">
                              <w:rPr>
                                <w:rFonts w:asciiTheme="majorHAnsi" w:hAnsiTheme="majorHAnsi" w:cstheme="majorHAnsi"/>
                                <w:sz w:val="20"/>
                                <w:szCs w:val="20"/>
                              </w:rPr>
                              <w:t>, 2019)</w:t>
                            </w:r>
                            <w:r>
                              <w:rPr>
                                <w:rFonts w:asciiTheme="majorHAnsi" w:hAnsiTheme="majorHAnsi" w:cstheme="majorHAnsi"/>
                                <w:sz w:val="20"/>
                                <w:szCs w:val="20"/>
                              </w:rPr>
                              <w:t xml:space="preserve">. </w:t>
                            </w:r>
                            <w:r>
                              <w:rPr>
                                <w:rFonts w:asciiTheme="majorHAnsi" w:hAnsiTheme="majorHAnsi" w:cstheme="majorHAnsi"/>
                              </w:rPr>
                              <w:t>These regulations were put in place to protect tourists with no experience in the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9DC60" id="Text Box 49" o:spid="_x0000_s1058" type="#_x0000_t202" style="position:absolute;left:0;text-align:left;margin-left:-18.15pt;margin-top:19.55pt;width:495.95pt;height:223.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" fillcolor="white [3201]" strokecolor="black [3213]" strokeweight=".5pt">
                <v:textbox>
                  <w:txbxContent>
                    <w:p w14:paraId="3659D760" w14:textId="3C7BFFB8" w:rsidR="003B3786" w:rsidRDefault="003B3786" w:rsidP="00E219CC">
                      <w:pPr>
                        <w:spacing w:line="360" w:lineRule="auto"/>
                        <w:rPr>
                          <w:rFonts w:asciiTheme="majorHAnsi" w:hAnsiTheme="majorHAnsi" w:cstheme="majorHAnsi"/>
                          <w:u w:val="single"/>
                        </w:rPr>
                      </w:pPr>
                      <w:r w:rsidRPr="00706D0C">
                        <w:rPr>
                          <w:rFonts w:asciiTheme="majorHAnsi" w:hAnsiTheme="majorHAnsi" w:cstheme="majorHAnsi"/>
                          <w:u w:val="single"/>
                        </w:rPr>
                        <w:t>Call for industrial regulations on safety</w:t>
                      </w:r>
                    </w:p>
                    <w:p w14:paraId="7C0E1500" w14:textId="5CD4BD20" w:rsidR="003B3786" w:rsidRDefault="003B3786" w:rsidP="00E219CC">
                      <w:pPr>
                        <w:spacing w:line="360" w:lineRule="auto"/>
                        <w:rPr>
                          <w:rFonts w:asciiTheme="majorHAnsi" w:hAnsiTheme="majorHAnsi" w:cstheme="majorHAnsi"/>
                        </w:rPr>
                      </w:pPr>
                      <w:r>
                        <w:rPr>
                          <w:rFonts w:asciiTheme="majorHAnsi" w:hAnsiTheme="majorHAnsi" w:cstheme="majorHAnsi"/>
                        </w:rPr>
                        <w:t xml:space="preserve">After the incident, Switzerland put in place legislation on mountain guides and organisers of other high-risk activities, however, this was not put in until 2014. Companies are required to develop a concept specific to their needs and undergo annual audits to ensure they have complied. Companies must produce risk assessments and are required to have training specific to each activity. In 2019 tour operators were required to have a permit </w:t>
                      </w:r>
                      <w:r w:rsidRPr="00E219CC">
                        <w:rPr>
                          <w:rFonts w:asciiTheme="majorHAnsi" w:hAnsiTheme="majorHAnsi" w:cstheme="majorHAnsi"/>
                          <w:sz w:val="20"/>
                          <w:szCs w:val="20"/>
                        </w:rPr>
                        <w:t>(</w:t>
                      </w:r>
                      <w:proofErr w:type="spellStart"/>
                      <w:r w:rsidRPr="00E219CC">
                        <w:rPr>
                          <w:rFonts w:asciiTheme="majorHAnsi" w:hAnsiTheme="majorHAnsi" w:cstheme="majorHAnsi"/>
                          <w:sz w:val="20"/>
                          <w:szCs w:val="20"/>
                        </w:rPr>
                        <w:t>Giroud</w:t>
                      </w:r>
                      <w:proofErr w:type="spellEnd"/>
                      <w:r w:rsidRPr="00E219CC">
                        <w:rPr>
                          <w:rFonts w:asciiTheme="majorHAnsi" w:hAnsiTheme="majorHAnsi" w:cstheme="majorHAnsi"/>
                          <w:sz w:val="20"/>
                          <w:szCs w:val="20"/>
                        </w:rPr>
                        <w:t>, 2019).</w:t>
                      </w:r>
                      <w:r>
                        <w:rPr>
                          <w:rFonts w:asciiTheme="majorHAnsi" w:hAnsiTheme="majorHAnsi" w:cstheme="majorHAnsi"/>
                        </w:rPr>
                        <w:t xml:space="preserve"> </w:t>
                      </w:r>
                    </w:p>
                    <w:p w14:paraId="1FB807C8" w14:textId="5A0E77C8" w:rsidR="003B3786" w:rsidRPr="00E219CC" w:rsidRDefault="003B3786" w:rsidP="00E219CC">
                      <w:pPr>
                        <w:spacing w:line="360" w:lineRule="auto"/>
                        <w:rPr>
                          <w:rFonts w:asciiTheme="majorHAnsi" w:hAnsiTheme="majorHAnsi" w:cstheme="majorHAnsi"/>
                        </w:rPr>
                      </w:pPr>
                      <w:r>
                        <w:rPr>
                          <w:rFonts w:asciiTheme="majorHAnsi" w:hAnsiTheme="majorHAnsi" w:cstheme="majorHAnsi"/>
                        </w:rPr>
                        <w:t xml:space="preserve">In 2000 the safety in adventure voluntary certification programme was put in place, but as this was voluntary few companies participated </w:t>
                      </w:r>
                      <w:r w:rsidRPr="00E219CC">
                        <w:rPr>
                          <w:rFonts w:asciiTheme="majorHAnsi" w:hAnsiTheme="majorHAnsi" w:cstheme="majorHAnsi"/>
                          <w:sz w:val="20"/>
                          <w:szCs w:val="20"/>
                        </w:rPr>
                        <w:t>(</w:t>
                      </w:r>
                      <w:proofErr w:type="spellStart"/>
                      <w:r w:rsidRPr="00E219CC">
                        <w:rPr>
                          <w:rFonts w:asciiTheme="majorHAnsi" w:hAnsiTheme="majorHAnsi" w:cstheme="majorHAnsi"/>
                          <w:sz w:val="20"/>
                          <w:szCs w:val="20"/>
                        </w:rPr>
                        <w:t>Giroud</w:t>
                      </w:r>
                      <w:proofErr w:type="spellEnd"/>
                      <w:r w:rsidRPr="00E219CC">
                        <w:rPr>
                          <w:rFonts w:asciiTheme="majorHAnsi" w:hAnsiTheme="majorHAnsi" w:cstheme="majorHAnsi"/>
                          <w:sz w:val="20"/>
                          <w:szCs w:val="20"/>
                        </w:rPr>
                        <w:t>, 2019)</w:t>
                      </w:r>
                      <w:r>
                        <w:rPr>
                          <w:rFonts w:asciiTheme="majorHAnsi" w:hAnsiTheme="majorHAnsi" w:cstheme="majorHAnsi"/>
                          <w:sz w:val="20"/>
                          <w:szCs w:val="20"/>
                        </w:rPr>
                        <w:t xml:space="preserve">. </w:t>
                      </w:r>
                      <w:r>
                        <w:rPr>
                          <w:rFonts w:asciiTheme="majorHAnsi" w:hAnsiTheme="majorHAnsi" w:cstheme="majorHAnsi"/>
                        </w:rPr>
                        <w:t>These regulations were put in place to protect tourists with no experience in the activity.</w:t>
                      </w:r>
                    </w:p>
                  </w:txbxContent>
                </v:textbox>
              </v:shape>
            </w:pict>
          </mc:Fallback>
        </mc:AlternateContent>
      </w:r>
    </w:p>
    <w:p w14:paraId="0718DA3E" w14:textId="21F60493" w:rsidR="007D01A9" w:rsidRDefault="007D01A9" w:rsidP="007D01A9">
      <w:pPr>
        <w:jc w:val="center"/>
        <w:rPr>
          <w:rFonts w:asciiTheme="majorHAnsi" w:hAnsiTheme="majorHAnsi" w:cstheme="majorHAnsi"/>
          <w:sz w:val="28"/>
          <w:szCs w:val="28"/>
        </w:rPr>
      </w:pPr>
    </w:p>
    <w:p w14:paraId="46F40484" w14:textId="2D761345" w:rsidR="007D01A9" w:rsidRDefault="007D01A9" w:rsidP="007D01A9">
      <w:pPr>
        <w:jc w:val="center"/>
        <w:rPr>
          <w:rFonts w:asciiTheme="majorHAnsi" w:hAnsiTheme="majorHAnsi" w:cstheme="majorHAnsi"/>
          <w:sz w:val="28"/>
          <w:szCs w:val="28"/>
        </w:rPr>
      </w:pPr>
    </w:p>
    <w:p w14:paraId="287C4724" w14:textId="5089CBE6" w:rsidR="007D01A9" w:rsidRDefault="007D01A9" w:rsidP="007D01A9">
      <w:pPr>
        <w:jc w:val="center"/>
        <w:rPr>
          <w:rFonts w:asciiTheme="majorHAnsi" w:hAnsiTheme="majorHAnsi" w:cstheme="majorHAnsi"/>
          <w:sz w:val="28"/>
          <w:szCs w:val="28"/>
        </w:rPr>
      </w:pPr>
    </w:p>
    <w:p w14:paraId="2703A511" w14:textId="3345A568" w:rsidR="007D01A9" w:rsidRDefault="007D01A9" w:rsidP="007D01A9">
      <w:pPr>
        <w:jc w:val="center"/>
        <w:rPr>
          <w:rFonts w:asciiTheme="majorHAnsi" w:hAnsiTheme="majorHAnsi" w:cstheme="majorHAnsi"/>
          <w:sz w:val="28"/>
          <w:szCs w:val="28"/>
        </w:rPr>
      </w:pPr>
    </w:p>
    <w:p w14:paraId="2158411A" w14:textId="366CC8B4" w:rsidR="007D01A9" w:rsidRDefault="007D01A9" w:rsidP="007D01A9">
      <w:pPr>
        <w:jc w:val="center"/>
        <w:rPr>
          <w:rFonts w:asciiTheme="majorHAnsi" w:hAnsiTheme="majorHAnsi" w:cstheme="majorHAnsi"/>
          <w:sz w:val="28"/>
          <w:szCs w:val="28"/>
        </w:rPr>
      </w:pPr>
    </w:p>
    <w:p w14:paraId="3BE73238" w14:textId="08CB0F4D" w:rsidR="007D01A9" w:rsidRDefault="007D01A9" w:rsidP="007D01A9">
      <w:pPr>
        <w:jc w:val="center"/>
        <w:rPr>
          <w:rFonts w:asciiTheme="majorHAnsi" w:hAnsiTheme="majorHAnsi" w:cstheme="majorHAnsi"/>
          <w:sz w:val="28"/>
          <w:szCs w:val="28"/>
        </w:rPr>
      </w:pPr>
    </w:p>
    <w:p w14:paraId="1C844660" w14:textId="5F5342B7" w:rsidR="007D01A9" w:rsidRDefault="007D01A9" w:rsidP="007D01A9">
      <w:pPr>
        <w:jc w:val="center"/>
        <w:rPr>
          <w:rFonts w:asciiTheme="majorHAnsi" w:hAnsiTheme="majorHAnsi" w:cstheme="majorHAnsi"/>
          <w:sz w:val="28"/>
          <w:szCs w:val="28"/>
        </w:rPr>
      </w:pPr>
    </w:p>
    <w:p w14:paraId="3E4587CD" w14:textId="416393AA" w:rsidR="007D01A9" w:rsidRDefault="007D01A9" w:rsidP="007D01A9">
      <w:pPr>
        <w:jc w:val="center"/>
        <w:rPr>
          <w:rFonts w:asciiTheme="majorHAnsi" w:hAnsiTheme="majorHAnsi" w:cstheme="majorHAnsi"/>
          <w:sz w:val="28"/>
          <w:szCs w:val="28"/>
        </w:rPr>
      </w:pPr>
    </w:p>
    <w:p w14:paraId="60FAF8D7" w14:textId="5224C063" w:rsidR="007D01A9" w:rsidRDefault="007D01A9" w:rsidP="007D01A9">
      <w:pPr>
        <w:jc w:val="center"/>
        <w:rPr>
          <w:rFonts w:asciiTheme="majorHAnsi" w:hAnsiTheme="majorHAnsi" w:cstheme="majorHAnsi"/>
          <w:sz w:val="28"/>
          <w:szCs w:val="28"/>
        </w:rPr>
      </w:pPr>
    </w:p>
    <w:p w14:paraId="24099A42" w14:textId="6656CF2E" w:rsidR="007D01A9" w:rsidRDefault="007D01A9" w:rsidP="007D01A9">
      <w:pPr>
        <w:jc w:val="center"/>
        <w:rPr>
          <w:rFonts w:asciiTheme="majorHAnsi" w:hAnsiTheme="majorHAnsi" w:cstheme="majorHAnsi"/>
          <w:sz w:val="28"/>
          <w:szCs w:val="28"/>
        </w:rPr>
      </w:pPr>
    </w:p>
    <w:p w14:paraId="15BC7005" w14:textId="045C9222" w:rsidR="007D01A9" w:rsidRDefault="007D01A9" w:rsidP="007D01A9">
      <w:pPr>
        <w:jc w:val="center"/>
        <w:rPr>
          <w:rFonts w:asciiTheme="majorHAnsi" w:hAnsiTheme="majorHAnsi" w:cstheme="majorHAnsi"/>
          <w:sz w:val="28"/>
          <w:szCs w:val="28"/>
        </w:rPr>
      </w:pPr>
    </w:p>
    <w:p w14:paraId="319ED8A8" w14:textId="2F5EF850" w:rsidR="007D01A9" w:rsidRDefault="002D77E1" w:rsidP="007D01A9">
      <w:pPr>
        <w:jc w:val="center"/>
        <w:rPr>
          <w:rFonts w:asciiTheme="majorHAnsi" w:hAnsiTheme="majorHAnsi" w:cstheme="majorHAnsi"/>
          <w:sz w:val="28"/>
          <w:szCs w:val="28"/>
        </w:rPr>
      </w:pPr>
      <w:r>
        <w:rPr>
          <w:rFonts w:asciiTheme="majorHAnsi" w:hAnsiTheme="majorHAnsi" w:cstheme="majorHAnsi"/>
          <w:noProof/>
          <w:sz w:val="28"/>
          <w:szCs w:val="28"/>
        </w:rPr>
        <w:lastRenderedPageBreak/>
        <mc:AlternateContent>
          <mc:Choice Requires="wps">
            <w:drawing>
              <wp:anchor distT="0" distB="0" distL="114300" distR="114300" simplePos="0" relativeHeight="251725824" behindDoc="0" locked="0" layoutInCell="1" allowOverlap="1" wp14:anchorId="350B82EB" wp14:editId="7D193748">
                <wp:simplePos x="0" y="0"/>
                <wp:positionH relativeFrom="column">
                  <wp:posOffset>3494851</wp:posOffset>
                </wp:positionH>
                <wp:positionV relativeFrom="paragraph">
                  <wp:posOffset>-145284</wp:posOffset>
                </wp:positionV>
                <wp:extent cx="2546647" cy="1538243"/>
                <wp:effectExtent l="0" t="0" r="6350" b="0"/>
                <wp:wrapNone/>
                <wp:docPr id="57" name="Text Box 57"/>
                <wp:cNvGraphicFramePr/>
                <a:graphic xmlns:a="http://schemas.openxmlformats.org/drawingml/2006/main">
                  <a:graphicData uri="http://schemas.microsoft.com/office/word/2010/wordprocessingShape">
                    <wps:wsp>
                      <wps:cNvSpPr txBox="1"/>
                      <wps:spPr>
                        <a:xfrm>
                          <a:off x="0" y="0"/>
                          <a:ext cx="2546647" cy="1538243"/>
                        </a:xfrm>
                        <a:prstGeom prst="rect">
                          <a:avLst/>
                        </a:prstGeom>
                        <a:solidFill>
                          <a:schemeClr val="lt1"/>
                        </a:solidFill>
                        <a:ln w="6350">
                          <a:noFill/>
                        </a:ln>
                      </wps:spPr>
                      <wps:txbx>
                        <w:txbxContent>
                          <w:p w14:paraId="552611E5" w14:textId="7F2FE37B" w:rsidR="003B3786" w:rsidRDefault="003B3786" w:rsidP="002D77E1">
                            <w:pPr>
                              <w:jc w:val="center"/>
                              <w:rPr>
                                <w:rFonts w:asciiTheme="majorHAnsi" w:hAnsiTheme="majorHAnsi" w:cstheme="majorHAnsi"/>
                              </w:rPr>
                            </w:pPr>
                            <w:r w:rsidRPr="002D77E1">
                              <w:rPr>
                                <w:rFonts w:asciiTheme="majorHAnsi" w:hAnsiTheme="majorHAnsi" w:cstheme="majorHAnsi"/>
                              </w:rPr>
                              <w:t>“Adventure World had an almost flawless guiding record. Now it has become a symbol of the disasters that lurk when the explosive popularity of high-risk recreation undermines simple safety standards.”</w:t>
                            </w:r>
                          </w:p>
                          <w:p w14:paraId="6B36D2DA" w14:textId="15D91E6C" w:rsidR="003B3786" w:rsidRPr="002D77E1" w:rsidRDefault="003B3786" w:rsidP="002D77E1">
                            <w:pPr>
                              <w:jc w:val="center"/>
                              <w:rPr>
                                <w:rFonts w:asciiTheme="majorHAnsi" w:hAnsiTheme="majorHAnsi" w:cstheme="majorHAnsi"/>
                              </w:rPr>
                            </w:pPr>
                            <w:r>
                              <w:rPr>
                                <w:rFonts w:asciiTheme="majorHAnsi" w:hAnsiTheme="majorHAnsi" w:cstheme="majorHAnsi"/>
                              </w:rPr>
                              <w:t>(Jenkins, 1999)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B82EB" id="Text Box 57" o:spid="_x0000_s1059" type="#_x0000_t202" style="position:absolute;left:0;text-align:left;margin-left:275.2pt;margin-top:-11.45pt;width:200.5pt;height:121.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" fillcolor="white [3201]" stroked="f" strokeweight=".5pt">
                <v:textbox>
                  <w:txbxContent>
                    <w:p w14:paraId="552611E5" w14:textId="7F2FE37B" w:rsidR="003B3786" w:rsidRDefault="003B3786" w:rsidP="002D77E1">
                      <w:pPr>
                        <w:jc w:val="center"/>
                        <w:rPr>
                          <w:rFonts w:asciiTheme="majorHAnsi" w:hAnsiTheme="majorHAnsi" w:cstheme="majorHAnsi"/>
                        </w:rPr>
                      </w:pPr>
                      <w:r w:rsidRPr="002D77E1">
                        <w:rPr>
                          <w:rFonts w:asciiTheme="majorHAnsi" w:hAnsiTheme="majorHAnsi" w:cstheme="majorHAnsi"/>
                        </w:rPr>
                        <w:t>“Adventure World had an almost flawless guiding record. Now it has become a symbol of the disasters that lurk when the explosive popularity of high-risk recreation undermines simple safety standards.”</w:t>
                      </w:r>
                    </w:p>
                    <w:p w14:paraId="6B36D2DA" w14:textId="15D91E6C" w:rsidR="003B3786" w:rsidRPr="002D77E1" w:rsidRDefault="003B3786" w:rsidP="002D77E1">
                      <w:pPr>
                        <w:jc w:val="center"/>
                        <w:rPr>
                          <w:rFonts w:asciiTheme="majorHAnsi" w:hAnsiTheme="majorHAnsi" w:cstheme="majorHAnsi"/>
                        </w:rPr>
                      </w:pPr>
                      <w:r>
                        <w:rPr>
                          <w:rFonts w:asciiTheme="majorHAnsi" w:hAnsiTheme="majorHAnsi" w:cstheme="majorHAnsi"/>
                        </w:rPr>
                        <w:t>(Jenkins, 1999)</w:t>
                      </w:r>
                    </w:p>
                  </w:txbxContent>
                </v:textbox>
              </v:shape>
            </w:pict>
          </mc:Fallback>
        </mc:AlternateContent>
      </w:r>
      <w:r>
        <w:rPr>
          <w:rFonts w:asciiTheme="majorHAnsi" w:hAnsiTheme="majorHAnsi" w:cstheme="majorHAnsi"/>
          <w:noProof/>
          <w:sz w:val="28"/>
          <w:szCs w:val="28"/>
        </w:rPr>
        <mc:AlternateContent>
          <mc:Choice Requires="wps">
            <w:drawing>
              <wp:anchor distT="0" distB="0" distL="114300" distR="114300" simplePos="0" relativeHeight="251723776" behindDoc="0" locked="0" layoutInCell="1" allowOverlap="1" wp14:anchorId="4D22B2A4" wp14:editId="68CF2C1B">
                <wp:simplePos x="0" y="0"/>
                <wp:positionH relativeFrom="column">
                  <wp:posOffset>-367469</wp:posOffset>
                </wp:positionH>
                <wp:positionV relativeFrom="paragraph">
                  <wp:posOffset>-213646</wp:posOffset>
                </wp:positionV>
                <wp:extent cx="3734512" cy="3854153"/>
                <wp:effectExtent l="0" t="0" r="12065" b="6985"/>
                <wp:wrapNone/>
                <wp:docPr id="52" name="Text Box 52"/>
                <wp:cNvGraphicFramePr/>
                <a:graphic xmlns:a="http://schemas.openxmlformats.org/drawingml/2006/main">
                  <a:graphicData uri="http://schemas.microsoft.com/office/word/2010/wordprocessingShape">
                    <wps:wsp>
                      <wps:cNvSpPr txBox="1"/>
                      <wps:spPr>
                        <a:xfrm>
                          <a:off x="0" y="0"/>
                          <a:ext cx="3734512" cy="3854153"/>
                        </a:xfrm>
                        <a:prstGeom prst="rect">
                          <a:avLst/>
                        </a:prstGeom>
                        <a:solidFill>
                          <a:schemeClr val="lt1"/>
                        </a:solidFill>
                        <a:ln w="6350">
                          <a:solidFill>
                            <a:prstClr val="black"/>
                          </a:solidFill>
                        </a:ln>
                      </wps:spPr>
                      <wps:txbx>
                        <w:txbxContent>
                          <w:p w14:paraId="35306A33" w14:textId="77777777" w:rsidR="003B3786" w:rsidRDefault="003B3786" w:rsidP="00624170">
                            <w:pPr>
                              <w:spacing w:line="360" w:lineRule="auto"/>
                              <w:rPr>
                                <w:rFonts w:asciiTheme="majorHAnsi" w:hAnsiTheme="majorHAnsi" w:cstheme="majorHAnsi"/>
                                <w:u w:val="single"/>
                              </w:rPr>
                            </w:pPr>
                            <w:r w:rsidRPr="00E16C1A">
                              <w:rPr>
                                <w:rFonts w:asciiTheme="majorHAnsi" w:hAnsiTheme="majorHAnsi" w:cstheme="majorHAnsi"/>
                                <w:u w:val="single"/>
                              </w:rPr>
                              <w:t>Learning from mistakes</w:t>
                            </w:r>
                          </w:p>
                          <w:p w14:paraId="7FF5E7C6" w14:textId="6868610B" w:rsidR="003B3786" w:rsidRPr="00E16C1A" w:rsidRDefault="003B3786" w:rsidP="00624170">
                            <w:pPr>
                              <w:spacing w:line="360" w:lineRule="auto"/>
                              <w:rPr>
                                <w:rFonts w:asciiTheme="majorHAnsi" w:hAnsiTheme="majorHAnsi" w:cstheme="majorHAnsi"/>
                              </w:rPr>
                            </w:pPr>
                            <w:r>
                              <w:rPr>
                                <w:rFonts w:asciiTheme="majorHAnsi" w:hAnsiTheme="majorHAnsi" w:cstheme="majorHAnsi"/>
                              </w:rPr>
                              <w:t xml:space="preserve">With such a tragic accident occurring you would hope that Adventure World would put everything in place to prevent any further accidents from happening. Unfortunately this was not the case. Less than a year later the company were responsible for the death of a man who was attached to a bungee jumping rope which was too long. </w:t>
                            </w:r>
                            <w:proofErr w:type="spellStart"/>
                            <w:r>
                              <w:rPr>
                                <w:rFonts w:asciiTheme="majorHAnsi" w:hAnsiTheme="majorHAnsi" w:cstheme="majorHAnsi"/>
                              </w:rPr>
                              <w:t>Hody</w:t>
                            </w:r>
                            <w:proofErr w:type="spellEnd"/>
                            <w:r>
                              <w:rPr>
                                <w:rFonts w:asciiTheme="majorHAnsi" w:hAnsiTheme="majorHAnsi" w:cstheme="majorHAnsi"/>
                              </w:rPr>
                              <w:t xml:space="preserve"> (2000) stated that they were experienced instructors, however, they were replacing another team that day. The instructors had picked up the wrong rope and failed to test it. This accident led to the company being closed down declaring bankruptcy (bbc.co.uk, 2001).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2B2A4" id="Text Box 52" o:spid="_x0000_s1060" type="#_x0000_t202" style="position:absolute;left:0;text-align:left;margin-left:-28.95pt;margin-top:-16.8pt;width:294.05pt;height:30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" fillcolor="white [3201]" strokeweight=".5pt">
                <v:textbox>
                  <w:txbxContent>
                    <w:p w14:paraId="35306A33" w14:textId="77777777" w:rsidR="003B3786" w:rsidRDefault="003B3786" w:rsidP="00624170">
                      <w:pPr>
                        <w:spacing w:line="360" w:lineRule="auto"/>
                        <w:rPr>
                          <w:rFonts w:asciiTheme="majorHAnsi" w:hAnsiTheme="majorHAnsi" w:cstheme="majorHAnsi"/>
                          <w:u w:val="single"/>
                        </w:rPr>
                      </w:pPr>
                      <w:r w:rsidRPr="00E16C1A">
                        <w:rPr>
                          <w:rFonts w:asciiTheme="majorHAnsi" w:hAnsiTheme="majorHAnsi" w:cstheme="majorHAnsi"/>
                          <w:u w:val="single"/>
                        </w:rPr>
                        <w:t>Learning from mistakes</w:t>
                      </w:r>
                    </w:p>
                    <w:p w14:paraId="7FF5E7C6" w14:textId="6868610B" w:rsidR="003B3786" w:rsidRPr="00E16C1A" w:rsidRDefault="003B3786" w:rsidP="00624170">
                      <w:pPr>
                        <w:spacing w:line="360" w:lineRule="auto"/>
                        <w:rPr>
                          <w:rFonts w:asciiTheme="majorHAnsi" w:hAnsiTheme="majorHAnsi" w:cstheme="majorHAnsi"/>
                        </w:rPr>
                      </w:pPr>
                      <w:r>
                        <w:rPr>
                          <w:rFonts w:asciiTheme="majorHAnsi" w:hAnsiTheme="majorHAnsi" w:cstheme="majorHAnsi"/>
                        </w:rPr>
                        <w:t xml:space="preserve">With such a tragic accident occurring you would hope that Adventure World would put everything in place to prevent any further accidents from happening. Unfortunately this was not the case. Less than a year later the company were responsible for the death of a man who was attached to a bungee jumping rope which was too long. </w:t>
                      </w:r>
                      <w:proofErr w:type="spellStart"/>
                      <w:r>
                        <w:rPr>
                          <w:rFonts w:asciiTheme="majorHAnsi" w:hAnsiTheme="majorHAnsi" w:cstheme="majorHAnsi"/>
                        </w:rPr>
                        <w:t>Hody</w:t>
                      </w:r>
                      <w:proofErr w:type="spellEnd"/>
                      <w:r>
                        <w:rPr>
                          <w:rFonts w:asciiTheme="majorHAnsi" w:hAnsiTheme="majorHAnsi" w:cstheme="majorHAnsi"/>
                        </w:rPr>
                        <w:t xml:space="preserve"> (2000) stated that they were experienced instructors, however, they were replacing another team that day. The instructors had picked up the wrong rope and failed to test it. This accident led to the company being closed down declaring bankruptcy (bbc.co.uk, 2001).</w:t>
                      </w:r>
                    </w:p>
                  </w:txbxContent>
                </v:textbox>
              </v:shape>
            </w:pict>
          </mc:Fallback>
        </mc:AlternateContent>
      </w:r>
    </w:p>
    <w:p w14:paraId="7C912B08" w14:textId="4D2175C2" w:rsidR="007D01A9" w:rsidRDefault="007D01A9" w:rsidP="007D01A9">
      <w:pPr>
        <w:jc w:val="center"/>
        <w:rPr>
          <w:rFonts w:asciiTheme="majorHAnsi" w:hAnsiTheme="majorHAnsi" w:cstheme="majorHAnsi"/>
          <w:sz w:val="28"/>
          <w:szCs w:val="28"/>
        </w:rPr>
      </w:pPr>
    </w:p>
    <w:p w14:paraId="17AB2EC5" w14:textId="68799536" w:rsidR="007D01A9" w:rsidRDefault="007D01A9" w:rsidP="007D01A9">
      <w:pPr>
        <w:jc w:val="center"/>
        <w:rPr>
          <w:rFonts w:asciiTheme="majorHAnsi" w:hAnsiTheme="majorHAnsi" w:cstheme="majorHAnsi"/>
          <w:sz w:val="28"/>
          <w:szCs w:val="28"/>
        </w:rPr>
      </w:pPr>
    </w:p>
    <w:p w14:paraId="08D60C8A" w14:textId="4BF247A8" w:rsidR="007D01A9" w:rsidRDefault="007D01A9" w:rsidP="007D01A9">
      <w:pPr>
        <w:jc w:val="center"/>
        <w:rPr>
          <w:rFonts w:asciiTheme="majorHAnsi" w:hAnsiTheme="majorHAnsi" w:cstheme="majorHAnsi"/>
          <w:sz w:val="28"/>
          <w:szCs w:val="28"/>
        </w:rPr>
      </w:pPr>
    </w:p>
    <w:p w14:paraId="55597E0F" w14:textId="1408A76D" w:rsidR="007D01A9" w:rsidRDefault="007D01A9" w:rsidP="007D01A9">
      <w:pPr>
        <w:jc w:val="center"/>
        <w:rPr>
          <w:rFonts w:asciiTheme="majorHAnsi" w:hAnsiTheme="majorHAnsi" w:cstheme="majorHAnsi"/>
          <w:sz w:val="28"/>
          <w:szCs w:val="28"/>
        </w:rPr>
      </w:pPr>
    </w:p>
    <w:p w14:paraId="45FB3B64" w14:textId="7BC0D53D" w:rsidR="007D01A9" w:rsidRDefault="007D01A9" w:rsidP="007D01A9">
      <w:pPr>
        <w:jc w:val="center"/>
        <w:rPr>
          <w:rFonts w:asciiTheme="majorHAnsi" w:hAnsiTheme="majorHAnsi" w:cstheme="majorHAnsi"/>
          <w:sz w:val="28"/>
          <w:szCs w:val="28"/>
        </w:rPr>
      </w:pPr>
    </w:p>
    <w:p w14:paraId="053D9165" w14:textId="2D953206" w:rsidR="007D01A9" w:rsidRDefault="007D01A9" w:rsidP="007D01A9">
      <w:pPr>
        <w:jc w:val="center"/>
        <w:rPr>
          <w:rFonts w:asciiTheme="majorHAnsi" w:hAnsiTheme="majorHAnsi" w:cstheme="majorHAnsi"/>
          <w:sz w:val="28"/>
          <w:szCs w:val="28"/>
        </w:rPr>
      </w:pPr>
    </w:p>
    <w:p w14:paraId="5740AFD1" w14:textId="67D2F422" w:rsidR="007D01A9" w:rsidRDefault="002D77E1" w:rsidP="007D01A9">
      <w:pPr>
        <w:jc w:val="center"/>
        <w:rPr>
          <w:rFonts w:asciiTheme="majorHAnsi" w:hAnsiTheme="majorHAnsi" w:cstheme="majorHAnsi"/>
          <w:sz w:val="28"/>
          <w:szCs w:val="28"/>
        </w:rPr>
      </w:pPr>
      <w:r>
        <w:rPr>
          <w:rFonts w:asciiTheme="majorHAnsi" w:hAnsiTheme="majorHAnsi" w:cstheme="majorHAnsi"/>
          <w:noProof/>
          <w:sz w:val="28"/>
          <w:szCs w:val="28"/>
        </w:rPr>
        <w:drawing>
          <wp:anchor distT="0" distB="0" distL="114300" distR="114300" simplePos="0" relativeHeight="251724800" behindDoc="0" locked="0" layoutInCell="1" allowOverlap="1" wp14:anchorId="3B4E3454" wp14:editId="1D957C4A">
            <wp:simplePos x="0" y="0"/>
            <wp:positionH relativeFrom="column">
              <wp:posOffset>3751099</wp:posOffset>
            </wp:positionH>
            <wp:positionV relativeFrom="paragraph">
              <wp:posOffset>163854</wp:posOffset>
            </wp:positionV>
            <wp:extent cx="2221865" cy="1479550"/>
            <wp:effectExtent l="0" t="0" r="635" b="6350"/>
            <wp:wrapSquare wrapText="bothSides"/>
            <wp:docPr id="56" name="Picture 56" descr="Police car on the 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Police car on the stree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21865" cy="1479550"/>
                    </a:xfrm>
                    <a:prstGeom prst="rect">
                      <a:avLst/>
                    </a:prstGeom>
                  </pic:spPr>
                </pic:pic>
              </a:graphicData>
            </a:graphic>
            <wp14:sizeRelH relativeFrom="page">
              <wp14:pctWidth>0</wp14:pctWidth>
            </wp14:sizeRelH>
            <wp14:sizeRelV relativeFrom="page">
              <wp14:pctHeight>0</wp14:pctHeight>
            </wp14:sizeRelV>
          </wp:anchor>
        </w:drawing>
      </w:r>
    </w:p>
    <w:p w14:paraId="22ECA866" w14:textId="11F593D5" w:rsidR="009F4011" w:rsidRPr="009F4011" w:rsidRDefault="009F4011" w:rsidP="009F4011">
      <w:pPr>
        <w:rPr>
          <w:rFonts w:asciiTheme="majorHAnsi" w:hAnsiTheme="majorHAnsi" w:cstheme="majorHAnsi"/>
          <w:sz w:val="28"/>
          <w:szCs w:val="28"/>
        </w:rPr>
      </w:pPr>
    </w:p>
    <w:p w14:paraId="1535125F" w14:textId="300E7EA2" w:rsidR="009F4011" w:rsidRPr="009F4011" w:rsidRDefault="009F4011" w:rsidP="009F4011">
      <w:pPr>
        <w:rPr>
          <w:rFonts w:asciiTheme="majorHAnsi" w:hAnsiTheme="majorHAnsi" w:cstheme="majorHAnsi"/>
          <w:sz w:val="28"/>
          <w:szCs w:val="28"/>
        </w:rPr>
      </w:pPr>
    </w:p>
    <w:p w14:paraId="371CE891" w14:textId="6B12C2BD" w:rsidR="009F4011" w:rsidRPr="009F4011" w:rsidRDefault="009F4011" w:rsidP="009F4011">
      <w:pPr>
        <w:rPr>
          <w:rFonts w:asciiTheme="majorHAnsi" w:hAnsiTheme="majorHAnsi" w:cstheme="majorHAnsi"/>
          <w:sz w:val="28"/>
          <w:szCs w:val="28"/>
        </w:rPr>
      </w:pPr>
    </w:p>
    <w:p w14:paraId="49C5B21D" w14:textId="404EDA47" w:rsidR="009F4011" w:rsidRPr="009F4011" w:rsidRDefault="009F4011" w:rsidP="009F4011">
      <w:pPr>
        <w:rPr>
          <w:rFonts w:asciiTheme="majorHAnsi" w:hAnsiTheme="majorHAnsi" w:cstheme="majorHAnsi"/>
          <w:sz w:val="28"/>
          <w:szCs w:val="28"/>
        </w:rPr>
      </w:pPr>
    </w:p>
    <w:p w14:paraId="2C18A42B" w14:textId="485EDF4F" w:rsidR="009F4011" w:rsidRPr="009F4011" w:rsidRDefault="009F4011" w:rsidP="009F4011">
      <w:pPr>
        <w:rPr>
          <w:rFonts w:asciiTheme="majorHAnsi" w:hAnsiTheme="majorHAnsi" w:cstheme="majorHAnsi"/>
          <w:sz w:val="28"/>
          <w:szCs w:val="28"/>
        </w:rPr>
      </w:pPr>
    </w:p>
    <w:p w14:paraId="7AA9C3CB" w14:textId="5DC94ABD" w:rsidR="009F4011" w:rsidRPr="009F4011" w:rsidRDefault="009F4011" w:rsidP="009F4011">
      <w:pPr>
        <w:rPr>
          <w:rFonts w:asciiTheme="majorHAnsi" w:hAnsiTheme="majorHAnsi" w:cstheme="majorHAnsi"/>
          <w:sz w:val="28"/>
          <w:szCs w:val="28"/>
        </w:rPr>
      </w:pPr>
    </w:p>
    <w:p w14:paraId="0E452894" w14:textId="0E32692B" w:rsidR="009F4011" w:rsidRPr="009F4011" w:rsidRDefault="009F4011" w:rsidP="009F4011">
      <w:pPr>
        <w:rPr>
          <w:rFonts w:asciiTheme="majorHAnsi" w:hAnsiTheme="majorHAnsi" w:cstheme="majorHAnsi"/>
          <w:sz w:val="28"/>
          <w:szCs w:val="28"/>
        </w:rPr>
      </w:pPr>
    </w:p>
    <w:p w14:paraId="3EF96153" w14:textId="00178AAB" w:rsidR="009F4011" w:rsidRPr="009F4011" w:rsidRDefault="009F4011" w:rsidP="009F4011">
      <w:pPr>
        <w:rPr>
          <w:rFonts w:asciiTheme="majorHAnsi" w:hAnsiTheme="majorHAnsi" w:cstheme="majorHAnsi"/>
          <w:sz w:val="28"/>
          <w:szCs w:val="28"/>
        </w:rPr>
      </w:pPr>
    </w:p>
    <w:p w14:paraId="222F699C" w14:textId="0FF354F3" w:rsidR="009F4011" w:rsidRPr="009F4011" w:rsidRDefault="009F4011" w:rsidP="009F4011">
      <w:pPr>
        <w:rPr>
          <w:rFonts w:asciiTheme="majorHAnsi" w:hAnsiTheme="majorHAnsi" w:cstheme="majorHAnsi"/>
          <w:sz w:val="28"/>
          <w:szCs w:val="28"/>
        </w:rPr>
      </w:pPr>
    </w:p>
    <w:p w14:paraId="050EB623" w14:textId="206E179C" w:rsidR="009F4011" w:rsidRPr="009F4011" w:rsidRDefault="009F4011" w:rsidP="009F4011">
      <w:pPr>
        <w:rPr>
          <w:rFonts w:asciiTheme="majorHAnsi" w:hAnsiTheme="majorHAnsi" w:cstheme="majorHAnsi"/>
          <w:sz w:val="28"/>
          <w:szCs w:val="28"/>
        </w:rPr>
      </w:pPr>
    </w:p>
    <w:p w14:paraId="5235BC52" w14:textId="5406F042" w:rsidR="009F4011" w:rsidRDefault="009F4011" w:rsidP="009F4011">
      <w:pPr>
        <w:pStyle w:val="Subtitle"/>
        <w:spacing w:line="360" w:lineRule="auto"/>
      </w:pPr>
      <w:r w:rsidRPr="00C06F07">
        <w:t xml:space="preserve">Section </w:t>
      </w:r>
      <w:r>
        <w:t>4</w:t>
      </w:r>
    </w:p>
    <w:p w14:paraId="28FECE1B" w14:textId="725349A4" w:rsidR="009F4011" w:rsidRDefault="00C22D1D" w:rsidP="009F4011">
      <w:pPr>
        <w:rPr>
          <w:rFonts w:asciiTheme="majorHAnsi" w:hAnsiTheme="majorHAnsi" w:cstheme="majorHAnsi"/>
          <w:sz w:val="28"/>
          <w:szCs w:val="28"/>
        </w:rPr>
      </w:pPr>
      <w:r>
        <w:rPr>
          <w:rFonts w:asciiTheme="majorHAnsi" w:hAnsiTheme="majorHAnsi" w:cstheme="majorHAnsi"/>
          <w:noProof/>
          <w:sz w:val="28"/>
          <w:szCs w:val="28"/>
        </w:rPr>
        <mc:AlternateContent>
          <mc:Choice Requires="wps">
            <w:drawing>
              <wp:anchor distT="0" distB="0" distL="114300" distR="114300" simplePos="0" relativeHeight="251726848" behindDoc="0" locked="0" layoutInCell="1" allowOverlap="1" wp14:anchorId="16C6249E" wp14:editId="79E48BC9">
                <wp:simplePos x="0" y="0"/>
                <wp:positionH relativeFrom="column">
                  <wp:posOffset>-323179</wp:posOffset>
                </wp:positionH>
                <wp:positionV relativeFrom="paragraph">
                  <wp:posOffset>255971</wp:posOffset>
                </wp:positionV>
                <wp:extent cx="6297924" cy="4477996"/>
                <wp:effectExtent l="0" t="0" r="14605" b="18415"/>
                <wp:wrapNone/>
                <wp:docPr id="58" name="Text Box 58"/>
                <wp:cNvGraphicFramePr/>
                <a:graphic xmlns:a="http://schemas.openxmlformats.org/drawingml/2006/main">
                  <a:graphicData uri="http://schemas.microsoft.com/office/word/2010/wordprocessingShape">
                    <wps:wsp>
                      <wps:cNvSpPr txBox="1"/>
                      <wps:spPr>
                        <a:xfrm>
                          <a:off x="0" y="0"/>
                          <a:ext cx="6297924" cy="4477996"/>
                        </a:xfrm>
                        <a:prstGeom prst="rect">
                          <a:avLst/>
                        </a:prstGeom>
                        <a:solidFill>
                          <a:schemeClr val="lt1"/>
                        </a:solidFill>
                        <a:ln w="6350">
                          <a:solidFill>
                            <a:prstClr val="black"/>
                          </a:solidFill>
                        </a:ln>
                      </wps:spPr>
                      <wps:txbx>
                        <w:txbxContent>
                          <w:p w14:paraId="01D8A763" w14:textId="2856A8D1" w:rsidR="003B3786" w:rsidRDefault="003B3786" w:rsidP="00A21FFB">
                            <w:pPr>
                              <w:spacing w:line="360" w:lineRule="auto"/>
                              <w:rPr>
                                <w:rFonts w:asciiTheme="majorHAnsi" w:hAnsiTheme="majorHAnsi" w:cstheme="majorHAnsi"/>
                                <w:u w:val="single"/>
                              </w:rPr>
                            </w:pPr>
                            <w:r w:rsidRPr="009F4011">
                              <w:rPr>
                                <w:rFonts w:asciiTheme="majorHAnsi" w:hAnsiTheme="majorHAnsi" w:cstheme="majorHAnsi"/>
                                <w:u w:val="single"/>
                              </w:rPr>
                              <w:t>My own personal reflection of the incident</w:t>
                            </w:r>
                          </w:p>
                          <w:p w14:paraId="1F9710B3" w14:textId="698F676E" w:rsidR="003B3786" w:rsidRPr="009F4011" w:rsidRDefault="003B3786" w:rsidP="00A21FFB">
                            <w:pPr>
                              <w:spacing w:line="360" w:lineRule="auto"/>
                              <w:rPr>
                                <w:rFonts w:asciiTheme="majorHAnsi" w:hAnsiTheme="majorHAnsi" w:cstheme="majorHAnsi"/>
                              </w:rPr>
                            </w:pPr>
                            <w:r>
                              <w:rPr>
                                <w:rFonts w:asciiTheme="majorHAnsi" w:hAnsiTheme="majorHAnsi" w:cstheme="majorHAnsi"/>
                              </w:rPr>
                              <w:t xml:space="preserve">There are many key factors that led up to this incident: not having a good weather report being one of the main causes of the incident. The main key factor that I feel is important to reflect upon is the lack of experience and local knowledge of the area that the guides had and the arrogance of the guides when people warned them of the storm. I believe this is the fault of Adventure World as they have the responsibility to ensure that staff are properly trained and have good local knowledge; for example, knowing that the canyon is notorious to rising to dangerous water levels when in storm conditions. I also believe that it is the duty of a company to set profit aside and ensure that guides will have back up if they decide the conditions are too dangerous to continue with the activity. I had hoped that more safety legislations would have been put into practice after this incident to prevent any more critical incidents from happening. For example, a canyoning guide qualification that was more in keeping with white water safety and emergency procedures. However, these legislations are in place in the United Kingdom as we have the Adventure Activities Licencing Authority 1996. This ensures that adventure activity companies practice good safety management which can prevent death or life threatening injuries (HSE.gov,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6249E" id="Text Box 58" o:spid="_x0000_s1061" type="#_x0000_t202" style="position:absolute;margin-left:-25.45pt;margin-top:20.15pt;width:495.9pt;height:352.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" fillcolor="white [3201]" strokeweight=".5pt">
                <v:textbox>
                  <w:txbxContent>
                    <w:p w14:paraId="01D8A763" w14:textId="2856A8D1" w:rsidR="003B3786" w:rsidRDefault="003B3786" w:rsidP="00A21FFB">
                      <w:pPr>
                        <w:spacing w:line="360" w:lineRule="auto"/>
                        <w:rPr>
                          <w:rFonts w:asciiTheme="majorHAnsi" w:hAnsiTheme="majorHAnsi" w:cstheme="majorHAnsi"/>
                          <w:u w:val="single"/>
                        </w:rPr>
                      </w:pPr>
                      <w:r w:rsidRPr="009F4011">
                        <w:rPr>
                          <w:rFonts w:asciiTheme="majorHAnsi" w:hAnsiTheme="majorHAnsi" w:cstheme="majorHAnsi"/>
                          <w:u w:val="single"/>
                        </w:rPr>
                        <w:t>My own personal reflection of the incident</w:t>
                      </w:r>
                    </w:p>
                    <w:p w14:paraId="1F9710B3" w14:textId="698F676E" w:rsidR="003B3786" w:rsidRPr="009F4011" w:rsidRDefault="003B3786" w:rsidP="00A21FFB">
                      <w:pPr>
                        <w:spacing w:line="360" w:lineRule="auto"/>
                        <w:rPr>
                          <w:rFonts w:asciiTheme="majorHAnsi" w:hAnsiTheme="majorHAnsi" w:cstheme="majorHAnsi"/>
                        </w:rPr>
                      </w:pPr>
                      <w:r>
                        <w:rPr>
                          <w:rFonts w:asciiTheme="majorHAnsi" w:hAnsiTheme="majorHAnsi" w:cstheme="majorHAnsi"/>
                        </w:rPr>
                        <w:t xml:space="preserve">There are many key factors that led up to this incident: not having a good weather report being one of the main causes of the incident. The main key factor that I feel is important to reflect upon is the lack of experience and local knowledge of the area that the guides had and the arrogance of the guides when people warned them of the storm. I believe this is the fault of Adventure World as they have the responsibility to ensure that staff are properly trained and have good local knowledge; for example, knowing that the canyon is notorious to rising to dangerous water levels when in storm conditions. I also believe that it is the duty of a company to set profit aside and ensure that guides will have back up if they decide the conditions are too dangerous to continue with the activity. I had hoped that more safety legislations would have been put into practice after this incident to prevent any more critical incidents from happening. For example, a canyoning guide qualification that was more in keeping with white water safety and emergency procedures. However, these legislations are in place in the United Kingdom as we have the Adventure Activities Licencing Authority 1996. This ensures that adventure activity companies practice good safety management which can prevent death or life threatening injuries (HSE.gov, No Date).  </w:t>
                      </w:r>
                    </w:p>
                  </w:txbxContent>
                </v:textbox>
              </v:shape>
            </w:pict>
          </mc:Fallback>
        </mc:AlternateContent>
      </w:r>
    </w:p>
    <w:p w14:paraId="4A0541F0" w14:textId="31B7C6D3" w:rsidR="00C22D1D" w:rsidRPr="00C22D1D" w:rsidRDefault="00C22D1D" w:rsidP="00C22D1D">
      <w:pPr>
        <w:rPr>
          <w:rFonts w:asciiTheme="majorHAnsi" w:hAnsiTheme="majorHAnsi" w:cstheme="majorHAnsi"/>
          <w:sz w:val="28"/>
          <w:szCs w:val="28"/>
        </w:rPr>
      </w:pPr>
    </w:p>
    <w:p w14:paraId="36DBEC03" w14:textId="2DF9FF7D" w:rsidR="00C22D1D" w:rsidRPr="00C22D1D" w:rsidRDefault="00C22D1D" w:rsidP="00C22D1D">
      <w:pPr>
        <w:rPr>
          <w:rFonts w:asciiTheme="majorHAnsi" w:hAnsiTheme="majorHAnsi" w:cstheme="majorHAnsi"/>
          <w:sz w:val="28"/>
          <w:szCs w:val="28"/>
        </w:rPr>
      </w:pPr>
    </w:p>
    <w:p w14:paraId="6ACB346D" w14:textId="5BAF2425" w:rsidR="00C22D1D" w:rsidRPr="00C22D1D" w:rsidRDefault="00C22D1D" w:rsidP="00C22D1D">
      <w:pPr>
        <w:rPr>
          <w:rFonts w:asciiTheme="majorHAnsi" w:hAnsiTheme="majorHAnsi" w:cstheme="majorHAnsi"/>
          <w:sz w:val="28"/>
          <w:szCs w:val="28"/>
        </w:rPr>
      </w:pPr>
    </w:p>
    <w:p w14:paraId="77A3DEC6" w14:textId="7AE02AF6" w:rsidR="00C22D1D" w:rsidRPr="00C22D1D" w:rsidRDefault="00C22D1D" w:rsidP="00C22D1D">
      <w:pPr>
        <w:rPr>
          <w:rFonts w:asciiTheme="majorHAnsi" w:hAnsiTheme="majorHAnsi" w:cstheme="majorHAnsi"/>
          <w:sz w:val="28"/>
          <w:szCs w:val="28"/>
        </w:rPr>
      </w:pPr>
    </w:p>
    <w:p w14:paraId="581A7D2B" w14:textId="0B40C3F9" w:rsidR="00C22D1D" w:rsidRPr="00C22D1D" w:rsidRDefault="00C22D1D" w:rsidP="00C22D1D">
      <w:pPr>
        <w:rPr>
          <w:rFonts w:asciiTheme="majorHAnsi" w:hAnsiTheme="majorHAnsi" w:cstheme="majorHAnsi"/>
          <w:sz w:val="28"/>
          <w:szCs w:val="28"/>
        </w:rPr>
      </w:pPr>
    </w:p>
    <w:p w14:paraId="4EAAE9C5" w14:textId="71CAD484" w:rsidR="00C22D1D" w:rsidRPr="00C22D1D" w:rsidRDefault="00C22D1D" w:rsidP="00C22D1D">
      <w:pPr>
        <w:rPr>
          <w:rFonts w:asciiTheme="majorHAnsi" w:hAnsiTheme="majorHAnsi" w:cstheme="majorHAnsi"/>
          <w:sz w:val="28"/>
          <w:szCs w:val="28"/>
        </w:rPr>
      </w:pPr>
    </w:p>
    <w:p w14:paraId="0B63CBE2" w14:textId="0E91426B" w:rsidR="00C22D1D" w:rsidRPr="00C22D1D" w:rsidRDefault="00C22D1D" w:rsidP="00C22D1D">
      <w:pPr>
        <w:rPr>
          <w:rFonts w:asciiTheme="majorHAnsi" w:hAnsiTheme="majorHAnsi" w:cstheme="majorHAnsi"/>
          <w:sz w:val="28"/>
          <w:szCs w:val="28"/>
        </w:rPr>
      </w:pPr>
    </w:p>
    <w:p w14:paraId="75ADC7E1" w14:textId="26D9E7BE" w:rsidR="00C22D1D" w:rsidRPr="00C22D1D" w:rsidRDefault="00C22D1D" w:rsidP="00C22D1D">
      <w:pPr>
        <w:rPr>
          <w:rFonts w:asciiTheme="majorHAnsi" w:hAnsiTheme="majorHAnsi" w:cstheme="majorHAnsi"/>
          <w:sz w:val="28"/>
          <w:szCs w:val="28"/>
        </w:rPr>
      </w:pPr>
    </w:p>
    <w:p w14:paraId="109C382C" w14:textId="5423A2C9" w:rsidR="00C22D1D" w:rsidRDefault="00C22D1D" w:rsidP="00C22D1D">
      <w:pPr>
        <w:rPr>
          <w:rFonts w:asciiTheme="majorHAnsi" w:hAnsiTheme="majorHAnsi" w:cstheme="majorHAnsi"/>
          <w:sz w:val="28"/>
          <w:szCs w:val="28"/>
        </w:rPr>
      </w:pPr>
    </w:p>
    <w:p w14:paraId="7628D8B3" w14:textId="7726CB14" w:rsidR="00C22D1D" w:rsidRDefault="00C22D1D" w:rsidP="00C22D1D">
      <w:pPr>
        <w:tabs>
          <w:tab w:val="left" w:pos="7792"/>
        </w:tabs>
        <w:rPr>
          <w:rFonts w:asciiTheme="majorHAnsi" w:hAnsiTheme="majorHAnsi" w:cstheme="majorHAnsi"/>
          <w:sz w:val="28"/>
          <w:szCs w:val="28"/>
        </w:rPr>
      </w:pPr>
      <w:r>
        <w:rPr>
          <w:rFonts w:asciiTheme="majorHAnsi" w:hAnsiTheme="majorHAnsi" w:cstheme="majorHAnsi"/>
          <w:sz w:val="28"/>
          <w:szCs w:val="28"/>
        </w:rPr>
        <w:tab/>
      </w:r>
    </w:p>
    <w:p w14:paraId="2649A9B7" w14:textId="7300973C" w:rsidR="00C22D1D" w:rsidRDefault="00C22D1D" w:rsidP="00C22D1D">
      <w:pPr>
        <w:tabs>
          <w:tab w:val="left" w:pos="7792"/>
        </w:tabs>
        <w:rPr>
          <w:rFonts w:asciiTheme="majorHAnsi" w:hAnsiTheme="majorHAnsi" w:cstheme="majorHAnsi"/>
          <w:sz w:val="28"/>
          <w:szCs w:val="28"/>
        </w:rPr>
      </w:pPr>
    </w:p>
    <w:p w14:paraId="78B6DD1E" w14:textId="1A4DBFB6" w:rsidR="00C22D1D" w:rsidRDefault="00C22D1D" w:rsidP="00C22D1D">
      <w:pPr>
        <w:tabs>
          <w:tab w:val="left" w:pos="7792"/>
        </w:tabs>
        <w:rPr>
          <w:rFonts w:asciiTheme="majorHAnsi" w:hAnsiTheme="majorHAnsi" w:cstheme="majorHAnsi"/>
          <w:sz w:val="28"/>
          <w:szCs w:val="28"/>
        </w:rPr>
      </w:pPr>
    </w:p>
    <w:p w14:paraId="33C06DAD" w14:textId="783C6767" w:rsidR="00C22D1D" w:rsidRDefault="00C22D1D" w:rsidP="00C22D1D">
      <w:pPr>
        <w:tabs>
          <w:tab w:val="left" w:pos="7792"/>
        </w:tabs>
        <w:rPr>
          <w:rFonts w:asciiTheme="majorHAnsi" w:hAnsiTheme="majorHAnsi" w:cstheme="majorHAnsi"/>
          <w:sz w:val="28"/>
          <w:szCs w:val="28"/>
        </w:rPr>
      </w:pPr>
    </w:p>
    <w:p w14:paraId="4057C74A" w14:textId="028538E1" w:rsidR="00C22D1D" w:rsidRDefault="00C22D1D" w:rsidP="00C22D1D">
      <w:pPr>
        <w:tabs>
          <w:tab w:val="left" w:pos="7792"/>
        </w:tabs>
        <w:rPr>
          <w:rFonts w:asciiTheme="majorHAnsi" w:hAnsiTheme="majorHAnsi" w:cstheme="majorHAnsi"/>
          <w:sz w:val="28"/>
          <w:szCs w:val="28"/>
        </w:rPr>
      </w:pPr>
    </w:p>
    <w:p w14:paraId="4BE3BECB" w14:textId="7B1B4E48" w:rsidR="00C22D1D" w:rsidRDefault="00C22D1D" w:rsidP="00C22D1D">
      <w:pPr>
        <w:tabs>
          <w:tab w:val="left" w:pos="7792"/>
        </w:tabs>
        <w:rPr>
          <w:rFonts w:asciiTheme="majorHAnsi" w:hAnsiTheme="majorHAnsi" w:cstheme="majorHAnsi"/>
          <w:sz w:val="28"/>
          <w:szCs w:val="28"/>
        </w:rPr>
      </w:pPr>
    </w:p>
    <w:p w14:paraId="61971D82" w14:textId="7D540014" w:rsidR="00C22D1D" w:rsidRDefault="00C22D1D" w:rsidP="00C22D1D">
      <w:pPr>
        <w:tabs>
          <w:tab w:val="left" w:pos="7792"/>
        </w:tabs>
        <w:rPr>
          <w:rFonts w:asciiTheme="majorHAnsi" w:hAnsiTheme="majorHAnsi" w:cstheme="majorHAnsi"/>
          <w:sz w:val="28"/>
          <w:szCs w:val="28"/>
        </w:rPr>
      </w:pPr>
    </w:p>
    <w:p w14:paraId="1A940923" w14:textId="3C2F3F95" w:rsidR="00C22D1D" w:rsidRDefault="00C22D1D" w:rsidP="00C22D1D">
      <w:pPr>
        <w:tabs>
          <w:tab w:val="left" w:pos="7792"/>
        </w:tabs>
        <w:rPr>
          <w:rFonts w:asciiTheme="majorHAnsi" w:hAnsiTheme="majorHAnsi" w:cstheme="majorHAnsi"/>
          <w:sz w:val="28"/>
          <w:szCs w:val="28"/>
        </w:rPr>
      </w:pPr>
    </w:p>
    <w:p w14:paraId="7BA715FC" w14:textId="5403631A" w:rsidR="00C22D1D" w:rsidRDefault="00C22D1D" w:rsidP="00C22D1D">
      <w:pPr>
        <w:tabs>
          <w:tab w:val="left" w:pos="7792"/>
        </w:tabs>
        <w:rPr>
          <w:rFonts w:asciiTheme="majorHAnsi" w:hAnsiTheme="majorHAnsi" w:cstheme="majorHAnsi"/>
          <w:sz w:val="28"/>
          <w:szCs w:val="28"/>
        </w:rPr>
      </w:pPr>
    </w:p>
    <w:p w14:paraId="20FDAE58" w14:textId="3F162DE6" w:rsidR="00C22D1D" w:rsidRDefault="00C22D1D" w:rsidP="00C22D1D">
      <w:pPr>
        <w:tabs>
          <w:tab w:val="left" w:pos="7792"/>
        </w:tabs>
        <w:rPr>
          <w:rFonts w:asciiTheme="majorHAnsi" w:hAnsiTheme="majorHAnsi" w:cstheme="majorHAnsi"/>
          <w:sz w:val="28"/>
          <w:szCs w:val="28"/>
        </w:rPr>
      </w:pPr>
    </w:p>
    <w:p w14:paraId="50EBB8C7" w14:textId="7E1C9D87" w:rsidR="00C22D1D" w:rsidRDefault="00C22D1D" w:rsidP="00C22D1D">
      <w:pPr>
        <w:tabs>
          <w:tab w:val="left" w:pos="7792"/>
        </w:tabs>
        <w:rPr>
          <w:rFonts w:asciiTheme="majorHAnsi" w:hAnsiTheme="majorHAnsi" w:cstheme="majorHAnsi"/>
          <w:sz w:val="28"/>
          <w:szCs w:val="28"/>
        </w:rPr>
      </w:pPr>
    </w:p>
    <w:p w14:paraId="2AD4522F" w14:textId="334CD9FC" w:rsidR="00C22D1D" w:rsidRDefault="00C22D1D" w:rsidP="00C22D1D">
      <w:pPr>
        <w:tabs>
          <w:tab w:val="left" w:pos="7792"/>
        </w:tabs>
        <w:rPr>
          <w:rFonts w:asciiTheme="majorHAnsi" w:hAnsiTheme="majorHAnsi" w:cstheme="majorHAnsi"/>
          <w:sz w:val="28"/>
          <w:szCs w:val="28"/>
        </w:rPr>
      </w:pPr>
      <w:r>
        <w:rPr>
          <w:rFonts w:asciiTheme="majorHAnsi" w:hAnsiTheme="majorHAnsi" w:cstheme="majorHAnsi"/>
          <w:noProof/>
          <w:sz w:val="28"/>
          <w:szCs w:val="28"/>
        </w:rPr>
        <w:lastRenderedPageBreak/>
        <mc:AlternateContent>
          <mc:Choice Requires="wps">
            <w:drawing>
              <wp:anchor distT="0" distB="0" distL="114300" distR="114300" simplePos="0" relativeHeight="251727872" behindDoc="0" locked="0" layoutInCell="1" allowOverlap="1" wp14:anchorId="76E01337" wp14:editId="1DD623D6">
                <wp:simplePos x="0" y="0"/>
                <wp:positionH relativeFrom="column">
                  <wp:posOffset>-196553</wp:posOffset>
                </wp:positionH>
                <wp:positionV relativeFrom="paragraph">
                  <wp:posOffset>-316193</wp:posOffset>
                </wp:positionV>
                <wp:extent cx="5999147" cy="2879932"/>
                <wp:effectExtent l="0" t="0" r="8255" b="15875"/>
                <wp:wrapNone/>
                <wp:docPr id="59" name="Text Box 59"/>
                <wp:cNvGraphicFramePr/>
                <a:graphic xmlns:a="http://schemas.openxmlformats.org/drawingml/2006/main">
                  <a:graphicData uri="http://schemas.microsoft.com/office/word/2010/wordprocessingShape">
                    <wps:wsp>
                      <wps:cNvSpPr txBox="1"/>
                      <wps:spPr>
                        <a:xfrm>
                          <a:off x="0" y="0"/>
                          <a:ext cx="5999147" cy="2879932"/>
                        </a:xfrm>
                        <a:prstGeom prst="rect">
                          <a:avLst/>
                        </a:prstGeom>
                        <a:solidFill>
                          <a:schemeClr val="lt1"/>
                        </a:solidFill>
                        <a:ln w="6350">
                          <a:solidFill>
                            <a:prstClr val="black"/>
                          </a:solidFill>
                        </a:ln>
                      </wps:spPr>
                      <wps:txbx>
                        <w:txbxContent>
                          <w:p w14:paraId="71D7ABBE" w14:textId="0278B112" w:rsidR="003B3786" w:rsidRDefault="003B3786" w:rsidP="00EF711D">
                            <w:pPr>
                              <w:spacing w:line="360" w:lineRule="auto"/>
                              <w:rPr>
                                <w:rFonts w:asciiTheme="majorHAnsi" w:hAnsiTheme="majorHAnsi" w:cstheme="majorHAnsi"/>
                                <w:u w:val="single"/>
                              </w:rPr>
                            </w:pPr>
                            <w:r w:rsidRPr="00C22D1D">
                              <w:rPr>
                                <w:rFonts w:asciiTheme="majorHAnsi" w:hAnsiTheme="majorHAnsi" w:cstheme="majorHAnsi"/>
                                <w:u w:val="single"/>
                              </w:rPr>
                              <w:t>How it affects my own approach to outdoor adventurous activities.</w:t>
                            </w:r>
                          </w:p>
                          <w:p w14:paraId="6B2DBA81" w14:textId="312D7532" w:rsidR="003B3786" w:rsidRPr="00C22D1D" w:rsidRDefault="003B3786" w:rsidP="00EF711D">
                            <w:pPr>
                              <w:spacing w:line="360" w:lineRule="auto"/>
                              <w:rPr>
                                <w:rFonts w:asciiTheme="majorHAnsi" w:hAnsiTheme="majorHAnsi" w:cstheme="majorHAnsi"/>
                              </w:rPr>
                            </w:pPr>
                            <w:r>
                              <w:rPr>
                                <w:rFonts w:asciiTheme="majorHAnsi" w:hAnsiTheme="majorHAnsi" w:cstheme="majorHAnsi"/>
                              </w:rPr>
                              <w:t>I realise the importance of ensuring all safety procedures are in place. When working for a company I will take it upon myself to check all health and safety procedures and risk management thoroughly. Doing this will make sure I am not relying on what the company tells me. I will also ensure that I have back up from my management team when I decide conditions are too dangerous for an activity to take place. I will always produce a detailed weather report for: before, during and after the activity, I will obtain this information from various sources and not rely on just one weather report as this will help prevent any unknown sudden change in the weather. I also feel it is important to stay alert throughout the activity and look for signs that might cause harm.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01337" id="Text Box 59" o:spid="_x0000_s1062" type="#_x0000_t202" style="position:absolute;margin-left:-15.5pt;margin-top:-24.9pt;width:472.35pt;height:226.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" fillcolor="white [3201]" strokeweight=".5pt">
                <v:textbox>
                  <w:txbxContent>
                    <w:p w14:paraId="71D7ABBE" w14:textId="0278B112" w:rsidR="003B3786" w:rsidRDefault="003B3786" w:rsidP="00EF711D">
                      <w:pPr>
                        <w:spacing w:line="360" w:lineRule="auto"/>
                        <w:rPr>
                          <w:rFonts w:asciiTheme="majorHAnsi" w:hAnsiTheme="majorHAnsi" w:cstheme="majorHAnsi"/>
                          <w:u w:val="single"/>
                        </w:rPr>
                      </w:pPr>
                      <w:r w:rsidRPr="00C22D1D">
                        <w:rPr>
                          <w:rFonts w:asciiTheme="majorHAnsi" w:hAnsiTheme="majorHAnsi" w:cstheme="majorHAnsi"/>
                          <w:u w:val="single"/>
                        </w:rPr>
                        <w:t>How it affects my own approach to outdoor adventurous activities.</w:t>
                      </w:r>
                    </w:p>
                    <w:p w14:paraId="6B2DBA81" w14:textId="312D7532" w:rsidR="003B3786" w:rsidRPr="00C22D1D" w:rsidRDefault="003B3786" w:rsidP="00EF711D">
                      <w:pPr>
                        <w:spacing w:line="360" w:lineRule="auto"/>
                        <w:rPr>
                          <w:rFonts w:asciiTheme="majorHAnsi" w:hAnsiTheme="majorHAnsi" w:cstheme="majorHAnsi"/>
                        </w:rPr>
                      </w:pPr>
                      <w:r>
                        <w:rPr>
                          <w:rFonts w:asciiTheme="majorHAnsi" w:hAnsiTheme="majorHAnsi" w:cstheme="majorHAnsi"/>
                        </w:rPr>
                        <w:t>I realise the importance of ensuring all safety procedures are in place. When working for a company I will take it upon myself to check all health and safety procedures and risk management thoroughly. Doing this will make sure I am not relying on what the company tells me. I will also ensure that I have back up from my management team when I decide conditions are too dangerous for an activity to take place. I will always produce a detailed weather report for: before, during and after the activity, I will obtain this information from various sources and not rely on just one weather report as this will help prevent any unknown sudden change in the weather. I also feel it is important to stay alert throughout the activity and look for signs that might cause harm.</w:t>
                      </w:r>
                    </w:p>
                  </w:txbxContent>
                </v:textbox>
              </v:shape>
            </w:pict>
          </mc:Fallback>
        </mc:AlternateContent>
      </w:r>
    </w:p>
    <w:p w14:paraId="720D74DF" w14:textId="645BC80B" w:rsidR="00C22D1D" w:rsidRDefault="00C22D1D" w:rsidP="00C22D1D">
      <w:pPr>
        <w:tabs>
          <w:tab w:val="left" w:pos="7792"/>
        </w:tabs>
        <w:rPr>
          <w:rFonts w:asciiTheme="majorHAnsi" w:hAnsiTheme="majorHAnsi" w:cstheme="majorHAnsi"/>
          <w:sz w:val="28"/>
          <w:szCs w:val="28"/>
        </w:rPr>
      </w:pPr>
    </w:p>
    <w:p w14:paraId="629E2A0A" w14:textId="117756FA" w:rsidR="00C22D1D" w:rsidRDefault="00C22D1D" w:rsidP="00C22D1D">
      <w:pPr>
        <w:tabs>
          <w:tab w:val="left" w:pos="7792"/>
        </w:tabs>
        <w:rPr>
          <w:rFonts w:asciiTheme="majorHAnsi" w:hAnsiTheme="majorHAnsi" w:cstheme="majorHAnsi"/>
          <w:sz w:val="28"/>
          <w:szCs w:val="28"/>
        </w:rPr>
      </w:pPr>
    </w:p>
    <w:p w14:paraId="2A50618E" w14:textId="68BB48EB" w:rsidR="00EF711D" w:rsidRPr="00EF711D" w:rsidRDefault="00EF711D" w:rsidP="00EF711D">
      <w:pPr>
        <w:rPr>
          <w:rFonts w:asciiTheme="majorHAnsi" w:hAnsiTheme="majorHAnsi" w:cstheme="majorHAnsi"/>
          <w:sz w:val="28"/>
          <w:szCs w:val="28"/>
        </w:rPr>
      </w:pPr>
    </w:p>
    <w:p w14:paraId="73E95262" w14:textId="590A72D6" w:rsidR="00EF711D" w:rsidRPr="00EF711D" w:rsidRDefault="00EF711D" w:rsidP="00EF711D">
      <w:pPr>
        <w:rPr>
          <w:rFonts w:asciiTheme="majorHAnsi" w:hAnsiTheme="majorHAnsi" w:cstheme="majorHAnsi"/>
          <w:sz w:val="28"/>
          <w:szCs w:val="28"/>
        </w:rPr>
      </w:pPr>
    </w:p>
    <w:p w14:paraId="00E451B0" w14:textId="521E8D86" w:rsidR="00EF711D" w:rsidRPr="00EF711D" w:rsidRDefault="00EF711D" w:rsidP="00EF711D">
      <w:pPr>
        <w:rPr>
          <w:rFonts w:asciiTheme="majorHAnsi" w:hAnsiTheme="majorHAnsi" w:cstheme="majorHAnsi"/>
          <w:sz w:val="28"/>
          <w:szCs w:val="28"/>
        </w:rPr>
      </w:pPr>
    </w:p>
    <w:p w14:paraId="79283D8C" w14:textId="17CE106F" w:rsidR="00EF711D" w:rsidRPr="00EF711D" w:rsidRDefault="00EF711D" w:rsidP="00EF711D">
      <w:pPr>
        <w:rPr>
          <w:rFonts w:asciiTheme="majorHAnsi" w:hAnsiTheme="majorHAnsi" w:cstheme="majorHAnsi"/>
          <w:sz w:val="28"/>
          <w:szCs w:val="28"/>
        </w:rPr>
      </w:pPr>
    </w:p>
    <w:p w14:paraId="57592D71" w14:textId="13312DF5" w:rsidR="00EF711D" w:rsidRPr="00EF711D" w:rsidRDefault="00EF711D" w:rsidP="00EF711D">
      <w:pPr>
        <w:rPr>
          <w:rFonts w:asciiTheme="majorHAnsi" w:hAnsiTheme="majorHAnsi" w:cstheme="majorHAnsi"/>
          <w:sz w:val="28"/>
          <w:szCs w:val="28"/>
        </w:rPr>
      </w:pPr>
    </w:p>
    <w:p w14:paraId="60BCC4AD" w14:textId="44D21549" w:rsidR="00EF711D" w:rsidRPr="00EF711D" w:rsidRDefault="00EF711D" w:rsidP="00EF711D">
      <w:pPr>
        <w:rPr>
          <w:rFonts w:asciiTheme="majorHAnsi" w:hAnsiTheme="majorHAnsi" w:cstheme="majorHAnsi"/>
          <w:sz w:val="28"/>
          <w:szCs w:val="28"/>
        </w:rPr>
      </w:pPr>
    </w:p>
    <w:p w14:paraId="4A8775B3" w14:textId="49BB283F" w:rsidR="00EF711D" w:rsidRPr="00EF711D" w:rsidRDefault="00EF711D" w:rsidP="00EF711D">
      <w:pPr>
        <w:rPr>
          <w:rFonts w:asciiTheme="majorHAnsi" w:hAnsiTheme="majorHAnsi" w:cstheme="majorHAnsi"/>
          <w:sz w:val="28"/>
          <w:szCs w:val="28"/>
        </w:rPr>
      </w:pPr>
    </w:p>
    <w:p w14:paraId="2C03D905" w14:textId="2AA97061" w:rsidR="00EF711D" w:rsidRPr="00EF711D" w:rsidRDefault="00EF711D" w:rsidP="00EF711D">
      <w:pPr>
        <w:rPr>
          <w:rFonts w:asciiTheme="majorHAnsi" w:hAnsiTheme="majorHAnsi" w:cstheme="majorHAnsi"/>
          <w:sz w:val="28"/>
          <w:szCs w:val="28"/>
        </w:rPr>
      </w:pPr>
    </w:p>
    <w:p w14:paraId="414911BB" w14:textId="2B39FA44" w:rsidR="00EF711D" w:rsidRPr="00EF711D" w:rsidRDefault="00EF711D" w:rsidP="00EF711D">
      <w:pPr>
        <w:rPr>
          <w:rFonts w:asciiTheme="majorHAnsi" w:hAnsiTheme="majorHAnsi" w:cstheme="majorHAnsi"/>
          <w:sz w:val="28"/>
          <w:szCs w:val="28"/>
        </w:rPr>
      </w:pPr>
    </w:p>
    <w:p w14:paraId="6A42D98B" w14:textId="21A09758" w:rsidR="00EF711D" w:rsidRPr="00EF711D" w:rsidRDefault="00EF711D" w:rsidP="00EF711D">
      <w:pPr>
        <w:rPr>
          <w:rFonts w:asciiTheme="majorHAnsi" w:hAnsiTheme="majorHAnsi" w:cstheme="majorHAnsi"/>
          <w:sz w:val="28"/>
          <w:szCs w:val="28"/>
        </w:rPr>
      </w:pPr>
    </w:p>
    <w:p w14:paraId="28DAC963" w14:textId="6C6C9A34" w:rsidR="00EF711D" w:rsidRPr="00EF711D" w:rsidRDefault="00EF711D" w:rsidP="00EF711D">
      <w:pPr>
        <w:rPr>
          <w:rFonts w:asciiTheme="majorHAnsi" w:hAnsiTheme="majorHAnsi" w:cstheme="majorHAnsi"/>
          <w:sz w:val="28"/>
          <w:szCs w:val="28"/>
        </w:rPr>
      </w:pPr>
    </w:p>
    <w:p w14:paraId="1D64A26C" w14:textId="38B7C182" w:rsidR="00EF711D" w:rsidRPr="00EF711D" w:rsidRDefault="00EF711D" w:rsidP="00EF711D">
      <w:pPr>
        <w:rPr>
          <w:rFonts w:asciiTheme="majorHAnsi" w:hAnsiTheme="majorHAnsi" w:cstheme="majorHAnsi"/>
          <w:sz w:val="28"/>
          <w:szCs w:val="28"/>
        </w:rPr>
      </w:pPr>
    </w:p>
    <w:p w14:paraId="7C875B82" w14:textId="6FCE8EC6" w:rsidR="00EF711D" w:rsidRDefault="00EF711D" w:rsidP="00EF711D">
      <w:pPr>
        <w:rPr>
          <w:rFonts w:asciiTheme="majorHAnsi" w:hAnsiTheme="majorHAnsi" w:cstheme="majorHAnsi"/>
          <w:sz w:val="28"/>
          <w:szCs w:val="28"/>
        </w:rPr>
      </w:pPr>
    </w:p>
    <w:p w14:paraId="62482834" w14:textId="053B50D9" w:rsidR="00EF711D" w:rsidRDefault="00EF711D" w:rsidP="00EF711D">
      <w:pPr>
        <w:rPr>
          <w:rFonts w:asciiTheme="majorHAnsi" w:hAnsiTheme="majorHAnsi" w:cstheme="majorHAnsi"/>
          <w:sz w:val="28"/>
          <w:szCs w:val="28"/>
        </w:rPr>
      </w:pPr>
    </w:p>
    <w:p w14:paraId="4F995545" w14:textId="031734FD" w:rsidR="00EF711D" w:rsidRDefault="00EF711D" w:rsidP="00EF711D">
      <w:pPr>
        <w:tabs>
          <w:tab w:val="left" w:pos="2476"/>
        </w:tabs>
        <w:rPr>
          <w:rFonts w:asciiTheme="majorHAnsi" w:hAnsiTheme="majorHAnsi" w:cstheme="majorHAnsi"/>
          <w:sz w:val="28"/>
          <w:szCs w:val="28"/>
        </w:rPr>
      </w:pPr>
      <w:r>
        <w:rPr>
          <w:rFonts w:asciiTheme="majorHAnsi" w:hAnsiTheme="majorHAnsi" w:cstheme="majorHAnsi"/>
          <w:sz w:val="28"/>
          <w:szCs w:val="28"/>
        </w:rPr>
        <w:tab/>
      </w:r>
    </w:p>
    <w:p w14:paraId="2C589039" w14:textId="5CA1AB08" w:rsidR="00EF711D" w:rsidRDefault="00EF711D" w:rsidP="00EF711D">
      <w:pPr>
        <w:tabs>
          <w:tab w:val="left" w:pos="2476"/>
        </w:tabs>
        <w:rPr>
          <w:rFonts w:asciiTheme="majorHAnsi" w:hAnsiTheme="majorHAnsi" w:cstheme="majorHAnsi"/>
          <w:sz w:val="28"/>
          <w:szCs w:val="28"/>
        </w:rPr>
      </w:pPr>
    </w:p>
    <w:p w14:paraId="412B37F5" w14:textId="320E9AFB" w:rsidR="00EF711D" w:rsidRDefault="00EF711D" w:rsidP="00EF711D">
      <w:pPr>
        <w:tabs>
          <w:tab w:val="left" w:pos="2476"/>
        </w:tabs>
        <w:rPr>
          <w:rFonts w:asciiTheme="majorHAnsi" w:hAnsiTheme="majorHAnsi" w:cstheme="majorHAnsi"/>
          <w:sz w:val="28"/>
          <w:szCs w:val="28"/>
        </w:rPr>
      </w:pPr>
    </w:p>
    <w:p w14:paraId="755C5504" w14:textId="72365F61" w:rsidR="00EF711D" w:rsidRDefault="00EF711D" w:rsidP="00EF711D">
      <w:pPr>
        <w:tabs>
          <w:tab w:val="left" w:pos="2476"/>
        </w:tabs>
        <w:rPr>
          <w:rFonts w:asciiTheme="majorHAnsi" w:hAnsiTheme="majorHAnsi" w:cstheme="majorHAnsi"/>
          <w:sz w:val="28"/>
          <w:szCs w:val="28"/>
        </w:rPr>
      </w:pPr>
    </w:p>
    <w:p w14:paraId="2AF5FFDB" w14:textId="3A653286" w:rsidR="00EF711D" w:rsidRDefault="00EF711D" w:rsidP="00EF711D">
      <w:pPr>
        <w:tabs>
          <w:tab w:val="left" w:pos="2476"/>
        </w:tabs>
        <w:rPr>
          <w:rFonts w:asciiTheme="majorHAnsi" w:hAnsiTheme="majorHAnsi" w:cstheme="majorHAnsi"/>
          <w:sz w:val="28"/>
          <w:szCs w:val="28"/>
        </w:rPr>
      </w:pPr>
    </w:p>
    <w:p w14:paraId="575020D6" w14:textId="380889A2" w:rsidR="00EF711D" w:rsidRDefault="00EF711D" w:rsidP="00EF711D">
      <w:pPr>
        <w:tabs>
          <w:tab w:val="left" w:pos="2476"/>
        </w:tabs>
        <w:rPr>
          <w:rFonts w:asciiTheme="majorHAnsi" w:hAnsiTheme="majorHAnsi" w:cstheme="majorHAnsi"/>
          <w:sz w:val="28"/>
          <w:szCs w:val="28"/>
        </w:rPr>
      </w:pPr>
    </w:p>
    <w:p w14:paraId="3A94E82A" w14:textId="7D9B64B4" w:rsidR="00EF711D" w:rsidRDefault="00EF711D" w:rsidP="00EF711D">
      <w:pPr>
        <w:tabs>
          <w:tab w:val="left" w:pos="2476"/>
        </w:tabs>
        <w:rPr>
          <w:rFonts w:asciiTheme="majorHAnsi" w:hAnsiTheme="majorHAnsi" w:cstheme="majorHAnsi"/>
          <w:sz w:val="28"/>
          <w:szCs w:val="28"/>
        </w:rPr>
      </w:pPr>
    </w:p>
    <w:p w14:paraId="4D73383D" w14:textId="584156E6" w:rsidR="00EF711D" w:rsidRDefault="00EF711D" w:rsidP="00EF711D">
      <w:pPr>
        <w:tabs>
          <w:tab w:val="left" w:pos="2476"/>
        </w:tabs>
        <w:rPr>
          <w:rFonts w:asciiTheme="majorHAnsi" w:hAnsiTheme="majorHAnsi" w:cstheme="majorHAnsi"/>
          <w:sz w:val="28"/>
          <w:szCs w:val="28"/>
        </w:rPr>
      </w:pPr>
    </w:p>
    <w:p w14:paraId="5DAF8E1E" w14:textId="32EC0990" w:rsidR="00EF711D" w:rsidRDefault="00EF711D" w:rsidP="00EF711D">
      <w:pPr>
        <w:tabs>
          <w:tab w:val="left" w:pos="2476"/>
        </w:tabs>
        <w:rPr>
          <w:rFonts w:asciiTheme="majorHAnsi" w:hAnsiTheme="majorHAnsi" w:cstheme="majorHAnsi"/>
          <w:sz w:val="28"/>
          <w:szCs w:val="28"/>
        </w:rPr>
      </w:pPr>
    </w:p>
    <w:p w14:paraId="2437AC09" w14:textId="06CF9D21" w:rsidR="00EF711D" w:rsidRDefault="00EF711D" w:rsidP="00EF711D">
      <w:pPr>
        <w:tabs>
          <w:tab w:val="left" w:pos="2476"/>
        </w:tabs>
        <w:rPr>
          <w:rFonts w:asciiTheme="majorHAnsi" w:hAnsiTheme="majorHAnsi" w:cstheme="majorHAnsi"/>
          <w:sz w:val="28"/>
          <w:szCs w:val="28"/>
        </w:rPr>
      </w:pPr>
    </w:p>
    <w:p w14:paraId="65CBB5E1" w14:textId="530D7019" w:rsidR="00EF711D" w:rsidRDefault="00EF711D" w:rsidP="00EF711D">
      <w:pPr>
        <w:tabs>
          <w:tab w:val="left" w:pos="2476"/>
        </w:tabs>
        <w:rPr>
          <w:rFonts w:asciiTheme="majorHAnsi" w:hAnsiTheme="majorHAnsi" w:cstheme="majorHAnsi"/>
          <w:sz w:val="28"/>
          <w:szCs w:val="28"/>
        </w:rPr>
      </w:pPr>
    </w:p>
    <w:p w14:paraId="4592567C" w14:textId="1A0CA000" w:rsidR="00EF711D" w:rsidRDefault="00EF711D" w:rsidP="00EF711D">
      <w:pPr>
        <w:tabs>
          <w:tab w:val="left" w:pos="2476"/>
        </w:tabs>
        <w:rPr>
          <w:rFonts w:asciiTheme="majorHAnsi" w:hAnsiTheme="majorHAnsi" w:cstheme="majorHAnsi"/>
          <w:sz w:val="28"/>
          <w:szCs w:val="28"/>
        </w:rPr>
      </w:pPr>
    </w:p>
    <w:p w14:paraId="7162E861" w14:textId="7A79BCE8" w:rsidR="00EF711D" w:rsidRDefault="00EF711D" w:rsidP="00EF711D">
      <w:pPr>
        <w:tabs>
          <w:tab w:val="left" w:pos="2476"/>
        </w:tabs>
        <w:rPr>
          <w:rFonts w:asciiTheme="majorHAnsi" w:hAnsiTheme="majorHAnsi" w:cstheme="majorHAnsi"/>
          <w:sz w:val="28"/>
          <w:szCs w:val="28"/>
        </w:rPr>
      </w:pPr>
    </w:p>
    <w:p w14:paraId="2B51113C" w14:textId="600EF580" w:rsidR="00EF711D" w:rsidRDefault="00EF711D" w:rsidP="00EF711D">
      <w:pPr>
        <w:tabs>
          <w:tab w:val="left" w:pos="2476"/>
        </w:tabs>
        <w:rPr>
          <w:rFonts w:asciiTheme="majorHAnsi" w:hAnsiTheme="majorHAnsi" w:cstheme="majorHAnsi"/>
          <w:sz w:val="28"/>
          <w:szCs w:val="28"/>
        </w:rPr>
      </w:pPr>
    </w:p>
    <w:p w14:paraId="38ED0D03" w14:textId="7918F9F0" w:rsidR="00EF711D" w:rsidRDefault="00EF711D" w:rsidP="00EF711D">
      <w:pPr>
        <w:tabs>
          <w:tab w:val="left" w:pos="2476"/>
        </w:tabs>
        <w:rPr>
          <w:rFonts w:asciiTheme="majorHAnsi" w:hAnsiTheme="majorHAnsi" w:cstheme="majorHAnsi"/>
          <w:sz w:val="28"/>
          <w:szCs w:val="28"/>
        </w:rPr>
      </w:pPr>
    </w:p>
    <w:p w14:paraId="4E3961D3" w14:textId="0A6ABC63" w:rsidR="00EF711D" w:rsidRDefault="00EF711D" w:rsidP="00EF711D">
      <w:pPr>
        <w:tabs>
          <w:tab w:val="left" w:pos="2476"/>
        </w:tabs>
        <w:rPr>
          <w:rFonts w:asciiTheme="majorHAnsi" w:hAnsiTheme="majorHAnsi" w:cstheme="majorHAnsi"/>
          <w:sz w:val="28"/>
          <w:szCs w:val="28"/>
        </w:rPr>
      </w:pPr>
    </w:p>
    <w:p w14:paraId="3BC9E88C" w14:textId="4BEB20BE" w:rsidR="00EF711D" w:rsidRDefault="00EF711D" w:rsidP="00EF711D">
      <w:pPr>
        <w:tabs>
          <w:tab w:val="left" w:pos="2476"/>
        </w:tabs>
        <w:rPr>
          <w:rFonts w:asciiTheme="majorHAnsi" w:hAnsiTheme="majorHAnsi" w:cstheme="majorHAnsi"/>
          <w:sz w:val="28"/>
          <w:szCs w:val="28"/>
        </w:rPr>
      </w:pPr>
    </w:p>
    <w:p w14:paraId="165409B8" w14:textId="31059284" w:rsidR="00EF711D" w:rsidRDefault="00EF711D" w:rsidP="00EF711D">
      <w:pPr>
        <w:tabs>
          <w:tab w:val="left" w:pos="2476"/>
        </w:tabs>
        <w:rPr>
          <w:rFonts w:asciiTheme="majorHAnsi" w:hAnsiTheme="majorHAnsi" w:cstheme="majorHAnsi"/>
          <w:sz w:val="28"/>
          <w:szCs w:val="28"/>
        </w:rPr>
      </w:pPr>
    </w:p>
    <w:p w14:paraId="3DD28E0C" w14:textId="51A02FC2" w:rsidR="00EF711D" w:rsidRDefault="00EF711D" w:rsidP="00EF711D">
      <w:pPr>
        <w:tabs>
          <w:tab w:val="left" w:pos="2476"/>
        </w:tabs>
        <w:rPr>
          <w:rFonts w:asciiTheme="majorHAnsi" w:hAnsiTheme="majorHAnsi" w:cstheme="majorHAnsi"/>
          <w:sz w:val="28"/>
          <w:szCs w:val="28"/>
        </w:rPr>
      </w:pPr>
    </w:p>
    <w:p w14:paraId="095517AC" w14:textId="2079CE12" w:rsidR="00EF711D" w:rsidRDefault="00EF711D" w:rsidP="00EF711D">
      <w:pPr>
        <w:tabs>
          <w:tab w:val="left" w:pos="2476"/>
        </w:tabs>
        <w:rPr>
          <w:rFonts w:asciiTheme="majorHAnsi" w:hAnsiTheme="majorHAnsi" w:cstheme="majorHAnsi"/>
          <w:sz w:val="28"/>
          <w:szCs w:val="28"/>
        </w:rPr>
      </w:pPr>
    </w:p>
    <w:p w14:paraId="7BE33EEF" w14:textId="57F25215" w:rsidR="00EF711D" w:rsidRDefault="00EF711D" w:rsidP="00EF711D">
      <w:pPr>
        <w:tabs>
          <w:tab w:val="left" w:pos="2476"/>
        </w:tabs>
        <w:rPr>
          <w:rFonts w:asciiTheme="majorHAnsi" w:hAnsiTheme="majorHAnsi" w:cstheme="majorHAnsi"/>
          <w:sz w:val="28"/>
          <w:szCs w:val="28"/>
        </w:rPr>
      </w:pPr>
    </w:p>
    <w:p w14:paraId="0643C1D4" w14:textId="706F9F74" w:rsidR="00EF711D" w:rsidRDefault="00EF711D" w:rsidP="00EF711D">
      <w:pPr>
        <w:tabs>
          <w:tab w:val="left" w:pos="2476"/>
        </w:tabs>
        <w:rPr>
          <w:rFonts w:asciiTheme="majorHAnsi" w:hAnsiTheme="majorHAnsi" w:cstheme="majorHAnsi"/>
          <w:sz w:val="28"/>
          <w:szCs w:val="28"/>
        </w:rPr>
      </w:pPr>
    </w:p>
    <w:p w14:paraId="05452340" w14:textId="4865F656" w:rsidR="00EF711D" w:rsidRDefault="00EF711D" w:rsidP="00EF711D">
      <w:pPr>
        <w:tabs>
          <w:tab w:val="left" w:pos="2476"/>
        </w:tabs>
        <w:rPr>
          <w:rFonts w:asciiTheme="majorHAnsi" w:hAnsiTheme="majorHAnsi" w:cstheme="majorHAnsi"/>
          <w:sz w:val="28"/>
          <w:szCs w:val="28"/>
        </w:rPr>
      </w:pPr>
    </w:p>
    <w:p w14:paraId="2082F56A" w14:textId="5B0DAD76" w:rsidR="00EF711D" w:rsidRDefault="00EF711D" w:rsidP="00EF711D">
      <w:pPr>
        <w:tabs>
          <w:tab w:val="left" w:pos="2476"/>
        </w:tabs>
        <w:rPr>
          <w:rFonts w:ascii="Times New Roman" w:hAnsi="Times New Roman" w:cs="Times New Roman"/>
        </w:rPr>
      </w:pPr>
    </w:p>
    <w:p w14:paraId="5A880B5A" w14:textId="0EAE8D4B" w:rsidR="00EF711D" w:rsidRDefault="00EF711D" w:rsidP="00EF711D">
      <w:pPr>
        <w:tabs>
          <w:tab w:val="left" w:pos="2476"/>
        </w:tabs>
        <w:rPr>
          <w:rFonts w:ascii="Times New Roman" w:hAnsi="Times New Roman" w:cs="Times New Roman"/>
        </w:rPr>
      </w:pPr>
      <w:r w:rsidRPr="00EF711D">
        <w:rPr>
          <w:rFonts w:ascii="Times New Roman" w:hAnsi="Times New Roman" w:cs="Times New Roman"/>
        </w:rPr>
        <w:lastRenderedPageBreak/>
        <w:t>Reference</w:t>
      </w:r>
    </w:p>
    <w:p w14:paraId="596F2A9F" w14:textId="77777777" w:rsidR="00AF1420" w:rsidRDefault="00AF1420" w:rsidP="00EF711D">
      <w:pPr>
        <w:tabs>
          <w:tab w:val="left" w:pos="2476"/>
        </w:tabs>
        <w:rPr>
          <w:rFonts w:ascii="Times New Roman" w:hAnsi="Times New Roman" w:cs="Times New Roman"/>
        </w:rPr>
      </w:pPr>
    </w:p>
    <w:p w14:paraId="27F38BDE" w14:textId="37F5DED9"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Barton, B. (2006).</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Safety, risk and adventure in outdoor activities</w:t>
      </w:r>
      <w:r w:rsidRPr="00BF01BF">
        <w:rPr>
          <w:rFonts w:ascii="Times New Roman" w:hAnsi="Times New Roman" w:cs="Times New Roman"/>
          <w:shd w:val="clear" w:color="auto" w:fill="FFFFFF"/>
        </w:rPr>
        <w:t xml:space="preserve">. </w:t>
      </w:r>
      <w:r w:rsidR="008E1E51">
        <w:rPr>
          <w:rFonts w:ascii="Times New Roman" w:hAnsi="Times New Roman" w:cs="Times New Roman"/>
          <w:shd w:val="clear" w:color="auto" w:fill="FFFFFF"/>
        </w:rPr>
        <w:t xml:space="preserve">London: </w:t>
      </w:r>
      <w:r w:rsidRPr="00BF01BF">
        <w:rPr>
          <w:rFonts w:ascii="Times New Roman" w:hAnsi="Times New Roman" w:cs="Times New Roman"/>
          <w:shd w:val="clear" w:color="auto" w:fill="FFFFFF"/>
        </w:rPr>
        <w:t>Sage.</w:t>
      </w:r>
    </w:p>
    <w:p w14:paraId="454989A2" w14:textId="77777777" w:rsidR="00AF1420" w:rsidRPr="00BF01BF" w:rsidRDefault="00AF1420" w:rsidP="00AF1420">
      <w:pPr>
        <w:spacing w:line="360" w:lineRule="auto"/>
        <w:rPr>
          <w:rFonts w:ascii="Times New Roman" w:hAnsi="Times New Roman" w:cs="Times New Roman"/>
        </w:rPr>
      </w:pPr>
    </w:p>
    <w:p w14:paraId="3131D85B"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Baruah, 2019.</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What Is The Swiss Cheese Model?</w:t>
      </w:r>
      <w:r w:rsidRPr="00BF01BF">
        <w:rPr>
          <w:rFonts w:ascii="Times New Roman" w:hAnsi="Times New Roman" w:cs="Times New Roman"/>
          <w:shd w:val="clear" w:color="auto" w:fill="FFFFFF"/>
        </w:rPr>
        <w:t>. [online] Planning Tank. Available at: a [Accessed 13 January 2021].</w:t>
      </w:r>
    </w:p>
    <w:p w14:paraId="6045DFFE" w14:textId="77777777" w:rsidR="00AF1420" w:rsidRPr="00BF01BF" w:rsidRDefault="00AF1420" w:rsidP="00AF1420">
      <w:pPr>
        <w:spacing w:line="360" w:lineRule="auto"/>
        <w:rPr>
          <w:rFonts w:ascii="Times New Roman" w:hAnsi="Times New Roman" w:cs="Times New Roman"/>
        </w:rPr>
      </w:pPr>
    </w:p>
    <w:p w14:paraId="73AEF14E" w14:textId="77777777" w:rsidR="00AF1420" w:rsidRDefault="00AF1420" w:rsidP="00AF1420">
      <w:pPr>
        <w:spacing w:line="360" w:lineRule="auto"/>
        <w:rPr>
          <w:shd w:val="clear" w:color="auto" w:fill="FFFFFF"/>
        </w:rPr>
      </w:pPr>
      <w:proofErr w:type="spellStart"/>
      <w:r w:rsidRPr="00BF01BF">
        <w:rPr>
          <w:rFonts w:ascii="Times New Roman" w:hAnsi="Times New Roman" w:cs="Times New Roman"/>
          <w:shd w:val="clear" w:color="auto" w:fill="FFFFFF"/>
        </w:rPr>
        <w:t>Bazz</w:t>
      </w:r>
      <w:proofErr w:type="spellEnd"/>
      <w:r w:rsidRPr="00BF01BF">
        <w:rPr>
          <w:rFonts w:ascii="Times New Roman" w:hAnsi="Times New Roman" w:cs="Times New Roman"/>
          <w:shd w:val="clear" w:color="auto" w:fill="FFFFFF"/>
        </w:rPr>
        <w:t xml:space="preserve"> Goes. (2016).</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 xml:space="preserve">Canyoning </w:t>
      </w:r>
      <w:proofErr w:type="spellStart"/>
      <w:r w:rsidRPr="00BF01BF">
        <w:rPr>
          <w:rFonts w:ascii="Times New Roman" w:hAnsi="Times New Roman" w:cs="Times New Roman"/>
          <w:i/>
          <w:iCs/>
        </w:rPr>
        <w:t>Saxeten</w:t>
      </w:r>
      <w:proofErr w:type="spellEnd"/>
      <w:r w:rsidRPr="00BF01BF">
        <w:rPr>
          <w:rFonts w:ascii="Times New Roman" w:hAnsi="Times New Roman" w:cs="Times New Roman"/>
          <w:i/>
          <w:iCs/>
        </w:rPr>
        <w:t>, Interlaken, Switzerland 2016</w:t>
      </w:r>
      <w:r w:rsidRPr="00BF01BF">
        <w:rPr>
          <w:rFonts w:ascii="Times New Roman" w:hAnsi="Times New Roman" w:cs="Times New Roman"/>
          <w:shd w:val="clear" w:color="auto" w:fill="FFFFFF"/>
        </w:rPr>
        <w:t>. [video] Available at: &lt;https://www.youtube.com/watch?v=jXVeW1Ybnks&gt; [Accessed 10 January 2021].</w:t>
      </w:r>
    </w:p>
    <w:p w14:paraId="196C3BF8" w14:textId="77777777" w:rsidR="00AF1420" w:rsidRPr="00BF01BF" w:rsidRDefault="00AF1420" w:rsidP="00AF1420">
      <w:pPr>
        <w:spacing w:line="360" w:lineRule="auto"/>
        <w:rPr>
          <w:rFonts w:ascii="Times New Roman" w:hAnsi="Times New Roman" w:cs="Times New Roman"/>
        </w:rPr>
      </w:pPr>
    </w:p>
    <w:p w14:paraId="68454BAB"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bbc.co.uk. (2001).</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BBC News, Six Guilty In Swiss Canyoning Trial</w:t>
      </w:r>
      <w:r w:rsidRPr="00BF01BF">
        <w:rPr>
          <w:rFonts w:ascii="Times New Roman" w:hAnsi="Times New Roman" w:cs="Times New Roman"/>
          <w:shd w:val="clear" w:color="auto" w:fill="FFFFFF"/>
        </w:rPr>
        <w:t>. Available at: &lt;http://news.bbc.co.uk/1/hi/world/europe/1704669.stm&gt; [Accessed 13 January 2021].</w:t>
      </w:r>
    </w:p>
    <w:p w14:paraId="4574D043" w14:textId="77777777" w:rsidR="00AF1420" w:rsidRPr="00BF01BF" w:rsidRDefault="00AF1420" w:rsidP="00AF1420">
      <w:pPr>
        <w:spacing w:line="360" w:lineRule="auto"/>
        <w:rPr>
          <w:rFonts w:ascii="Times New Roman" w:hAnsi="Times New Roman" w:cs="Times New Roman"/>
        </w:rPr>
      </w:pPr>
    </w:p>
    <w:p w14:paraId="2D667ED2" w14:textId="6E7302F2"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Bell, S. and Bale, J. (1999).</w:t>
      </w:r>
      <w:r w:rsidRPr="00BF01BF">
        <w:rPr>
          <w:rStyle w:val="apple-converted-space"/>
          <w:rFonts w:ascii="Times New Roman" w:hAnsi="Times New Roman" w:cs="Times New Roman"/>
          <w:shd w:val="clear" w:color="auto" w:fill="FFFFFF"/>
        </w:rPr>
        <w:t> </w:t>
      </w:r>
      <w:r w:rsidRPr="008E1E51">
        <w:rPr>
          <w:rFonts w:ascii="Times New Roman" w:hAnsi="Times New Roman" w:cs="Times New Roman"/>
          <w:iCs/>
        </w:rPr>
        <w:t>Probe On Canyon Horror</w:t>
      </w:r>
      <w:r w:rsidRPr="00BF01BF">
        <w:rPr>
          <w:rFonts w:ascii="Times New Roman" w:hAnsi="Times New Roman" w:cs="Times New Roman"/>
          <w:shd w:val="clear" w:color="auto" w:fill="FFFFFF"/>
        </w:rPr>
        <w:t xml:space="preserve">. </w:t>
      </w:r>
      <w:r w:rsidR="008E1E51" w:rsidRPr="008E1E51">
        <w:rPr>
          <w:rFonts w:ascii="Times New Roman" w:hAnsi="Times New Roman" w:cs="Times New Roman"/>
          <w:i/>
          <w:shd w:val="clear" w:color="auto" w:fill="FFFFFF"/>
        </w:rPr>
        <w:t>The</w:t>
      </w:r>
      <w:r w:rsidR="008E1E51">
        <w:rPr>
          <w:rFonts w:ascii="Times New Roman" w:hAnsi="Times New Roman" w:cs="Times New Roman"/>
          <w:shd w:val="clear" w:color="auto" w:fill="FFFFFF"/>
        </w:rPr>
        <w:t xml:space="preserve"> </w:t>
      </w:r>
      <w:r w:rsidRPr="008E1E51">
        <w:rPr>
          <w:rFonts w:ascii="Times New Roman" w:hAnsi="Times New Roman" w:cs="Times New Roman"/>
          <w:i/>
          <w:shd w:val="clear" w:color="auto" w:fill="FFFFFF"/>
        </w:rPr>
        <w:t>Independent</w:t>
      </w:r>
      <w:r w:rsidRPr="00BF01BF">
        <w:rPr>
          <w:rFonts w:ascii="Times New Roman" w:hAnsi="Times New Roman" w:cs="Times New Roman"/>
          <w:shd w:val="clear" w:color="auto" w:fill="FFFFFF"/>
        </w:rPr>
        <w:t>. Available at: &lt;https://www.independent.ie/world-news/probe-on-canyon-horror-26145675.html&gt; [Accessed 8 January 2021].</w:t>
      </w:r>
    </w:p>
    <w:p w14:paraId="501C0805" w14:textId="77777777" w:rsidR="00AF1420" w:rsidRPr="00BF01BF" w:rsidRDefault="00AF1420" w:rsidP="00AF1420">
      <w:pPr>
        <w:spacing w:line="360" w:lineRule="auto"/>
        <w:rPr>
          <w:rFonts w:ascii="Times New Roman" w:hAnsi="Times New Roman" w:cs="Times New Roman"/>
          <w:shd w:val="clear" w:color="auto" w:fill="FFFFFF"/>
        </w:rPr>
      </w:pPr>
    </w:p>
    <w:p w14:paraId="5E6C7777" w14:textId="77777777" w:rsidR="00AF1420" w:rsidRDefault="00AF1420" w:rsidP="00AF1420">
      <w:pPr>
        <w:spacing w:line="360" w:lineRule="auto"/>
        <w:rPr>
          <w:shd w:val="clear" w:color="auto" w:fill="FFFFFF"/>
        </w:rPr>
      </w:pPr>
      <w:proofErr w:type="spellStart"/>
      <w:r w:rsidRPr="00BF01BF">
        <w:rPr>
          <w:rFonts w:ascii="Times New Roman" w:hAnsi="Times New Roman" w:cs="Times New Roman"/>
          <w:shd w:val="clear" w:color="auto" w:fill="FFFFFF"/>
        </w:rPr>
        <w:t>Fröhlicher</w:t>
      </w:r>
      <w:proofErr w:type="spellEnd"/>
      <w:r w:rsidRPr="00BF01BF">
        <w:rPr>
          <w:rFonts w:ascii="Times New Roman" w:hAnsi="Times New Roman" w:cs="Times New Roman"/>
          <w:shd w:val="clear" w:color="auto" w:fill="FFFFFF"/>
        </w:rPr>
        <w:t xml:space="preserve"> and </w:t>
      </w:r>
      <w:proofErr w:type="spellStart"/>
      <w:r w:rsidRPr="00BF01BF">
        <w:rPr>
          <w:rFonts w:ascii="Times New Roman" w:hAnsi="Times New Roman" w:cs="Times New Roman"/>
          <w:shd w:val="clear" w:color="auto" w:fill="FFFFFF"/>
        </w:rPr>
        <w:t>Wienand</w:t>
      </w:r>
      <w:proofErr w:type="spellEnd"/>
      <w:r w:rsidRPr="00BF01BF">
        <w:rPr>
          <w:rFonts w:ascii="Times New Roman" w:hAnsi="Times New Roman" w:cs="Times New Roman"/>
          <w:shd w:val="clear" w:color="auto" w:fill="FFFFFF"/>
        </w:rPr>
        <w:t>. (2019).</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'I Just Surrendered': How An Aussie Survived Disaster And Found Closure 20 Years On</w:t>
      </w:r>
      <w:r w:rsidRPr="00BF01BF">
        <w:rPr>
          <w:rFonts w:ascii="Times New Roman" w:hAnsi="Times New Roman" w:cs="Times New Roman"/>
          <w:shd w:val="clear" w:color="auto" w:fill="FFFFFF"/>
        </w:rPr>
        <w:t>. SBS Your Language. Available at: &lt;https://www.sbs.com.au/language/english/i-just-surrendered-how-an-aussie-survived-disaster-and-found-closure-20-years-on&gt; [Accessed 11 January 2021].</w:t>
      </w:r>
    </w:p>
    <w:p w14:paraId="022FED4C" w14:textId="77777777" w:rsidR="00AF1420" w:rsidRPr="00BF01BF" w:rsidRDefault="00AF1420" w:rsidP="00AF1420">
      <w:pPr>
        <w:spacing w:line="360" w:lineRule="auto"/>
        <w:rPr>
          <w:rFonts w:ascii="Times New Roman" w:hAnsi="Times New Roman" w:cs="Times New Roman"/>
        </w:rPr>
      </w:pPr>
    </w:p>
    <w:p w14:paraId="03AF20A7" w14:textId="77777777" w:rsidR="00AF1420" w:rsidRDefault="00AF1420" w:rsidP="00AF1420">
      <w:pPr>
        <w:spacing w:line="360" w:lineRule="auto"/>
        <w:rPr>
          <w:shd w:val="clear" w:color="auto" w:fill="FFFFFF"/>
        </w:rPr>
      </w:pPr>
      <w:proofErr w:type="spellStart"/>
      <w:r w:rsidRPr="00BF01BF">
        <w:rPr>
          <w:rFonts w:ascii="Times New Roman" w:hAnsi="Times New Roman" w:cs="Times New Roman"/>
          <w:shd w:val="clear" w:color="auto" w:fill="FFFFFF"/>
        </w:rPr>
        <w:t>Giroud</w:t>
      </w:r>
      <w:proofErr w:type="spellEnd"/>
      <w:r w:rsidRPr="00BF01BF">
        <w:rPr>
          <w:rFonts w:ascii="Times New Roman" w:hAnsi="Times New Roman" w:cs="Times New Roman"/>
          <w:shd w:val="clear" w:color="auto" w:fill="FFFFFF"/>
        </w:rPr>
        <w:t>, T. 92019).</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Safety Still A Question 20 Years After Interlaken Canyoning Accident</w:t>
      </w:r>
      <w:r w:rsidRPr="00BF01BF">
        <w:rPr>
          <w:rFonts w:ascii="Times New Roman" w:hAnsi="Times New Roman" w:cs="Times New Roman"/>
          <w:shd w:val="clear" w:color="auto" w:fill="FFFFFF"/>
        </w:rPr>
        <w:t>. SWI swissinfo.ch. Available at: &lt;https://www.swissinfo.ch/eng/risk-sports_safety-still-a-question-20-years-after-interlaken-canyoning-accident/45105312&gt; [Accessed 10 January 2021].</w:t>
      </w:r>
    </w:p>
    <w:p w14:paraId="7084684E" w14:textId="77777777" w:rsidR="00AF1420" w:rsidRPr="00BF01BF" w:rsidRDefault="00AF1420" w:rsidP="00AF1420">
      <w:pPr>
        <w:spacing w:line="360" w:lineRule="auto"/>
        <w:rPr>
          <w:rFonts w:ascii="Times New Roman" w:hAnsi="Times New Roman" w:cs="Times New Roman"/>
        </w:rPr>
      </w:pPr>
    </w:p>
    <w:p w14:paraId="22A26DAB" w14:textId="77777777" w:rsidR="00AF1420" w:rsidRDefault="00AF1420" w:rsidP="00AF1420">
      <w:pPr>
        <w:spacing w:line="360" w:lineRule="auto"/>
        <w:rPr>
          <w:shd w:val="clear" w:color="auto" w:fill="FFFFFF"/>
        </w:rPr>
      </w:pPr>
      <w:proofErr w:type="spellStart"/>
      <w:r w:rsidRPr="00BF01BF">
        <w:rPr>
          <w:rFonts w:ascii="Times New Roman" w:hAnsi="Times New Roman" w:cs="Times New Roman"/>
          <w:shd w:val="clear" w:color="auto" w:fill="FFFFFF"/>
        </w:rPr>
        <w:t>Hody</w:t>
      </w:r>
      <w:proofErr w:type="spellEnd"/>
      <w:r w:rsidRPr="00BF01BF">
        <w:rPr>
          <w:rFonts w:ascii="Times New Roman" w:hAnsi="Times New Roman" w:cs="Times New Roman"/>
          <w:shd w:val="clear" w:color="auto" w:fill="FFFFFF"/>
        </w:rPr>
        <w:t>, P. (2000).</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Sentences Suspended In Bungee Death</w:t>
      </w:r>
      <w:r w:rsidRPr="00BF01BF">
        <w:rPr>
          <w:rFonts w:ascii="Times New Roman" w:hAnsi="Times New Roman" w:cs="Times New Roman"/>
          <w:shd w:val="clear" w:color="auto" w:fill="FFFFFF"/>
        </w:rPr>
        <w:t>. AP NEWS. Available at: &lt;https://apnews.com/article/95b70d0d34e842c3534171ccba5c1862&gt; [Accessed 14 January 2021].</w:t>
      </w:r>
    </w:p>
    <w:p w14:paraId="4C55EEB2" w14:textId="77777777" w:rsidR="00AF1420" w:rsidRPr="00BF01BF" w:rsidRDefault="00AF1420" w:rsidP="00AF1420">
      <w:pPr>
        <w:spacing w:line="360" w:lineRule="auto"/>
        <w:rPr>
          <w:rFonts w:ascii="Times New Roman" w:hAnsi="Times New Roman" w:cs="Times New Roman"/>
        </w:rPr>
      </w:pPr>
    </w:p>
    <w:p w14:paraId="17B2F7A3"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Hse.gov.uk. (No Date)</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General Information On The Adventure Activities Licensing Scheme - HSE</w:t>
      </w:r>
      <w:r w:rsidRPr="00BF01BF">
        <w:rPr>
          <w:rFonts w:ascii="Times New Roman" w:hAnsi="Times New Roman" w:cs="Times New Roman"/>
          <w:shd w:val="clear" w:color="auto" w:fill="FFFFFF"/>
        </w:rPr>
        <w:t>. Available at: &lt;https://www.hse.gov.uk/aala/general-information.htm&gt; [Accessed 11 January 2021].</w:t>
      </w:r>
    </w:p>
    <w:p w14:paraId="47D2DAF1" w14:textId="77777777" w:rsidR="00AF1420" w:rsidRPr="00BF01BF" w:rsidRDefault="00AF1420" w:rsidP="00AF1420">
      <w:pPr>
        <w:spacing w:line="360" w:lineRule="auto"/>
        <w:rPr>
          <w:rFonts w:ascii="Times New Roman" w:hAnsi="Times New Roman" w:cs="Times New Roman"/>
        </w:rPr>
      </w:pPr>
    </w:p>
    <w:p w14:paraId="7F262843"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Interlaken.ch. (No Date)</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Canyoning</w:t>
      </w:r>
      <w:r w:rsidRPr="00BF01BF">
        <w:rPr>
          <w:rFonts w:ascii="Times New Roman" w:hAnsi="Times New Roman" w:cs="Times New Roman"/>
          <w:shd w:val="clear" w:color="auto" w:fill="FFFFFF"/>
        </w:rPr>
        <w:t>. Available at: &lt;https://www.interlaken.ch/en/experiences/poi/canyoning&gt; [Accessed 9 January 2021].</w:t>
      </w:r>
    </w:p>
    <w:p w14:paraId="75E394F0" w14:textId="77777777" w:rsidR="00AF1420" w:rsidRPr="00BF01BF" w:rsidRDefault="00AF1420" w:rsidP="00AF1420">
      <w:pPr>
        <w:spacing w:line="360" w:lineRule="auto"/>
        <w:rPr>
          <w:rFonts w:ascii="Times New Roman" w:hAnsi="Times New Roman" w:cs="Times New Roman"/>
        </w:rPr>
      </w:pPr>
    </w:p>
    <w:p w14:paraId="36D5AC1B"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Jenkins, M. 91999).</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Urban River Tubing Is Just One Reason Colorado Is The Best</w:t>
      </w:r>
      <w:r w:rsidRPr="00BF01BF">
        <w:rPr>
          <w:rFonts w:ascii="Times New Roman" w:hAnsi="Times New Roman" w:cs="Times New Roman"/>
          <w:shd w:val="clear" w:color="auto" w:fill="FFFFFF"/>
        </w:rPr>
        <w:t>. Outside Online. Available at: &lt;https://www.outsideonline.com/2418782/keeping-colorado-chill-tubing-downtown-denver&gt; [Accessed 11 January 2021].</w:t>
      </w:r>
    </w:p>
    <w:p w14:paraId="3E385775" w14:textId="77777777" w:rsidR="00AF1420" w:rsidRPr="00BF01BF" w:rsidRDefault="00AF1420" w:rsidP="00AF1420">
      <w:pPr>
        <w:spacing w:line="360" w:lineRule="auto"/>
        <w:rPr>
          <w:rFonts w:ascii="Times New Roman" w:hAnsi="Times New Roman" w:cs="Times New Roman"/>
        </w:rPr>
      </w:pPr>
    </w:p>
    <w:p w14:paraId="12800091"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Johnson, T., (2019).</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The Swiss Canyoning Disaster</w:t>
      </w:r>
      <w:r w:rsidRPr="00BF01BF">
        <w:rPr>
          <w:rFonts w:ascii="Times New Roman" w:hAnsi="Times New Roman" w:cs="Times New Roman"/>
          <w:shd w:val="clear" w:color="auto" w:fill="FFFFFF"/>
        </w:rPr>
        <w:t>. www.tiffanyjohnson.com. Available at: &lt;https://tiffanyjohnson.com.au/the-swiss-canyoning-disaster/&gt; [Accessed 11 January 2021].</w:t>
      </w:r>
    </w:p>
    <w:p w14:paraId="53A28514" w14:textId="77777777" w:rsidR="00AF1420" w:rsidRPr="00BF01BF" w:rsidRDefault="00AF1420" w:rsidP="00AF1420">
      <w:pPr>
        <w:spacing w:line="360" w:lineRule="auto"/>
        <w:rPr>
          <w:rFonts w:ascii="Times New Roman" w:hAnsi="Times New Roman" w:cs="Times New Roman"/>
        </w:rPr>
      </w:pPr>
    </w:p>
    <w:p w14:paraId="1CD83845" w14:textId="77777777" w:rsidR="00AF1420" w:rsidRDefault="00AF1420" w:rsidP="00AF1420">
      <w:pPr>
        <w:spacing w:line="360" w:lineRule="auto"/>
        <w:rPr>
          <w:shd w:val="clear" w:color="auto" w:fill="FFFFFF"/>
        </w:rPr>
      </w:pPr>
      <w:proofErr w:type="spellStart"/>
      <w:r w:rsidRPr="00BF01BF">
        <w:rPr>
          <w:rFonts w:ascii="Times New Roman" w:hAnsi="Times New Roman" w:cs="Times New Roman"/>
          <w:shd w:val="clear" w:color="auto" w:fill="FFFFFF"/>
        </w:rPr>
        <w:t>Lashmar</w:t>
      </w:r>
      <w:proofErr w:type="spellEnd"/>
      <w:r w:rsidRPr="00BF01BF">
        <w:rPr>
          <w:rFonts w:ascii="Times New Roman" w:hAnsi="Times New Roman" w:cs="Times New Roman"/>
          <w:shd w:val="clear" w:color="auto" w:fill="FFFFFF"/>
        </w:rPr>
        <w:t xml:space="preserve">, P. and </w:t>
      </w:r>
      <w:proofErr w:type="spellStart"/>
      <w:r w:rsidRPr="00BF01BF">
        <w:rPr>
          <w:rFonts w:ascii="Times New Roman" w:hAnsi="Times New Roman" w:cs="Times New Roman"/>
          <w:shd w:val="clear" w:color="auto" w:fill="FFFFFF"/>
        </w:rPr>
        <w:t>karacs</w:t>
      </w:r>
      <w:proofErr w:type="spellEnd"/>
      <w:r w:rsidRPr="00BF01BF">
        <w:rPr>
          <w:rFonts w:ascii="Times New Roman" w:hAnsi="Times New Roman" w:cs="Times New Roman"/>
          <w:shd w:val="clear" w:color="auto" w:fill="FFFFFF"/>
        </w:rPr>
        <w:t>, I., (1999).</w:t>
      </w:r>
      <w:r w:rsidRPr="00BF01BF">
        <w:rPr>
          <w:rStyle w:val="apple-converted-space"/>
          <w:rFonts w:ascii="Times New Roman" w:hAnsi="Times New Roman" w:cs="Times New Roman"/>
          <w:shd w:val="clear" w:color="auto" w:fill="FFFFFF"/>
        </w:rPr>
        <w:t> </w:t>
      </w:r>
      <w:r w:rsidRPr="008E1E51">
        <w:rPr>
          <w:rFonts w:ascii="Times New Roman" w:hAnsi="Times New Roman" w:cs="Times New Roman"/>
          <w:iCs/>
        </w:rPr>
        <w:t>Swiss River Disaster: Black Wall Of Water Swept Down The Gorge</w:t>
      </w:r>
      <w:r w:rsidRPr="00BF01BF">
        <w:rPr>
          <w:rFonts w:ascii="Times New Roman" w:hAnsi="Times New Roman" w:cs="Times New Roman"/>
          <w:i/>
          <w:iCs/>
        </w:rPr>
        <w:t>,</w:t>
      </w:r>
      <w:r w:rsidRPr="00BF01BF">
        <w:rPr>
          <w:rFonts w:ascii="Times New Roman" w:hAnsi="Times New Roman" w:cs="Times New Roman"/>
          <w:shd w:val="clear" w:color="auto" w:fill="FFFFFF"/>
        </w:rPr>
        <w:t xml:space="preserve"> </w:t>
      </w:r>
      <w:r w:rsidRPr="008E1E51">
        <w:rPr>
          <w:rFonts w:ascii="Times New Roman" w:hAnsi="Times New Roman" w:cs="Times New Roman"/>
          <w:i/>
          <w:shd w:val="clear" w:color="auto" w:fill="FFFFFF"/>
        </w:rPr>
        <w:t>The Independent</w:t>
      </w:r>
      <w:r w:rsidRPr="00BF01BF">
        <w:rPr>
          <w:rFonts w:ascii="Times New Roman" w:hAnsi="Times New Roman" w:cs="Times New Roman"/>
          <w:shd w:val="clear" w:color="auto" w:fill="FFFFFF"/>
        </w:rPr>
        <w:t>. Available at: &lt;https://www.independent.co.uk/news/swiss-river-disaster-black-wall-of-water-swept-down-the-gorge-crushing-everyone-in-its-path-1109256.html&gt; [Accessed 9 January 2021].</w:t>
      </w:r>
    </w:p>
    <w:p w14:paraId="2DF3670A" w14:textId="77777777" w:rsidR="00AF1420" w:rsidRPr="00BF01BF" w:rsidRDefault="00AF1420" w:rsidP="00AF1420">
      <w:pPr>
        <w:spacing w:line="360" w:lineRule="auto"/>
        <w:rPr>
          <w:rFonts w:ascii="Times New Roman" w:hAnsi="Times New Roman" w:cs="Times New Roman"/>
        </w:rPr>
      </w:pPr>
    </w:p>
    <w:p w14:paraId="6DC4B868"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Leland, J. (1999).</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A Wall Of Black Water</w:t>
      </w:r>
      <w:r w:rsidRPr="00BF01BF">
        <w:rPr>
          <w:rFonts w:ascii="Times New Roman" w:hAnsi="Times New Roman" w:cs="Times New Roman"/>
          <w:shd w:val="clear" w:color="auto" w:fill="FFFFFF"/>
        </w:rPr>
        <w:t>. Newsweek. Available at: &lt;https://www.newsweek.com/wall-black-water-165758&gt; [Accessed 8 January 2021].</w:t>
      </w:r>
    </w:p>
    <w:p w14:paraId="2EE35C74" w14:textId="77777777" w:rsidR="00AF1420" w:rsidRPr="00BF01BF" w:rsidRDefault="00AF1420" w:rsidP="00AF1420">
      <w:pPr>
        <w:spacing w:line="360" w:lineRule="auto"/>
        <w:rPr>
          <w:rFonts w:ascii="Times New Roman" w:hAnsi="Times New Roman" w:cs="Times New Roman"/>
          <w:shd w:val="clear" w:color="auto" w:fill="FFFFFF"/>
        </w:rPr>
      </w:pPr>
    </w:p>
    <w:p w14:paraId="635E8C8E"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Morgan, D. and Dimmock, K. (2006). Risk management in outdoor adventure tourism.</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Tourism in Turbulent Times: Towards Safe Experiences for Visitors, Amsterdam: Elsevier</w:t>
      </w:r>
      <w:r w:rsidRPr="00BF01BF">
        <w:rPr>
          <w:rFonts w:ascii="Times New Roman" w:hAnsi="Times New Roman" w:cs="Times New Roman"/>
          <w:shd w:val="clear" w:color="auto" w:fill="FFFFFF"/>
        </w:rPr>
        <w:t>, pp.171-184.</w:t>
      </w:r>
    </w:p>
    <w:p w14:paraId="3D430930" w14:textId="77777777" w:rsidR="00AF1420" w:rsidRPr="00BF01BF" w:rsidRDefault="00AF1420" w:rsidP="00AF1420">
      <w:pPr>
        <w:spacing w:line="360" w:lineRule="auto"/>
        <w:rPr>
          <w:rFonts w:ascii="Times New Roman" w:hAnsi="Times New Roman" w:cs="Times New Roman"/>
        </w:rPr>
      </w:pPr>
    </w:p>
    <w:p w14:paraId="4FC45BF7" w14:textId="4D44EF21" w:rsidR="00AF1420" w:rsidRDefault="00AF1420" w:rsidP="00AF1420">
      <w:pPr>
        <w:spacing w:line="360" w:lineRule="auto"/>
        <w:rPr>
          <w:shd w:val="clear" w:color="auto" w:fill="FFFFFF"/>
        </w:rPr>
      </w:pPr>
      <w:proofErr w:type="spellStart"/>
      <w:r w:rsidRPr="00BF01BF">
        <w:rPr>
          <w:rFonts w:ascii="Times New Roman" w:hAnsi="Times New Roman" w:cs="Times New Roman"/>
          <w:shd w:val="clear" w:color="auto" w:fill="FFFFFF"/>
        </w:rPr>
        <w:t>Perneger</w:t>
      </w:r>
      <w:proofErr w:type="spellEnd"/>
      <w:r w:rsidRPr="00BF01BF">
        <w:rPr>
          <w:rFonts w:ascii="Times New Roman" w:hAnsi="Times New Roman" w:cs="Times New Roman"/>
          <w:shd w:val="clear" w:color="auto" w:fill="FFFFFF"/>
        </w:rPr>
        <w:t>, T. (2005). The Swiss cheese model of safety incidents: are there holes in the metaphor?</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BMC Health Services Research</w:t>
      </w:r>
      <w:r w:rsidRPr="00BF01BF">
        <w:rPr>
          <w:rFonts w:ascii="Times New Roman" w:hAnsi="Times New Roman" w:cs="Times New Roman"/>
          <w:shd w:val="clear" w:color="auto" w:fill="FFFFFF"/>
        </w:rPr>
        <w:t>, 5(1).</w:t>
      </w:r>
    </w:p>
    <w:p w14:paraId="3B08F14A" w14:textId="77777777" w:rsidR="00AF1420" w:rsidRPr="00BF01BF" w:rsidRDefault="00AF1420" w:rsidP="00AF1420">
      <w:pPr>
        <w:spacing w:line="360" w:lineRule="auto"/>
        <w:rPr>
          <w:rFonts w:ascii="Times New Roman" w:hAnsi="Times New Roman" w:cs="Times New Roman"/>
        </w:rPr>
      </w:pPr>
    </w:p>
    <w:p w14:paraId="611D8690"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 xml:space="preserve">Reason, J., </w:t>
      </w:r>
      <w:proofErr w:type="spellStart"/>
      <w:r w:rsidRPr="00BF01BF">
        <w:rPr>
          <w:rFonts w:ascii="Times New Roman" w:hAnsi="Times New Roman" w:cs="Times New Roman"/>
          <w:shd w:val="clear" w:color="auto" w:fill="FFFFFF"/>
        </w:rPr>
        <w:t>Hollnagel</w:t>
      </w:r>
      <w:proofErr w:type="spellEnd"/>
      <w:r w:rsidRPr="00BF01BF">
        <w:rPr>
          <w:rFonts w:ascii="Times New Roman" w:hAnsi="Times New Roman" w:cs="Times New Roman"/>
          <w:shd w:val="clear" w:color="auto" w:fill="FFFFFF"/>
        </w:rPr>
        <w:t xml:space="preserve">, E. and </w:t>
      </w:r>
      <w:proofErr w:type="spellStart"/>
      <w:r w:rsidRPr="00BF01BF">
        <w:rPr>
          <w:rFonts w:ascii="Times New Roman" w:hAnsi="Times New Roman" w:cs="Times New Roman"/>
          <w:shd w:val="clear" w:color="auto" w:fill="FFFFFF"/>
        </w:rPr>
        <w:t>Paries</w:t>
      </w:r>
      <w:proofErr w:type="spellEnd"/>
      <w:r w:rsidRPr="00BF01BF">
        <w:rPr>
          <w:rFonts w:ascii="Times New Roman" w:hAnsi="Times New Roman" w:cs="Times New Roman"/>
          <w:shd w:val="clear" w:color="auto" w:fill="FFFFFF"/>
        </w:rPr>
        <w:t>, J. (2006). Revisiting the Swiss cheese model of accidents.</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Journal of Clinical Engineering</w:t>
      </w:r>
      <w:r w:rsidRPr="00BF01BF">
        <w:rPr>
          <w:rFonts w:ascii="Times New Roman" w:hAnsi="Times New Roman" w:cs="Times New Roman"/>
          <w:shd w:val="clear" w:color="auto" w:fill="FFFFFF"/>
        </w:rPr>
        <w:t>,</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27</w:t>
      </w:r>
      <w:r w:rsidRPr="00BF01BF">
        <w:rPr>
          <w:rFonts w:ascii="Times New Roman" w:hAnsi="Times New Roman" w:cs="Times New Roman"/>
          <w:shd w:val="clear" w:color="auto" w:fill="FFFFFF"/>
        </w:rPr>
        <w:t>(4), pp.110-115.</w:t>
      </w:r>
    </w:p>
    <w:p w14:paraId="44C0249E" w14:textId="77777777" w:rsidR="00AF1420" w:rsidRPr="00BF01BF" w:rsidRDefault="00AF1420" w:rsidP="00AF1420">
      <w:pPr>
        <w:spacing w:line="360" w:lineRule="auto"/>
        <w:rPr>
          <w:rFonts w:ascii="Times New Roman" w:hAnsi="Times New Roman" w:cs="Times New Roman"/>
        </w:rPr>
      </w:pPr>
    </w:p>
    <w:p w14:paraId="1A49A73B"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Swedish Nomad. (No Date)</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 xml:space="preserve">Currency In Switzerland – Info About Swiss Francs, </w:t>
      </w:r>
      <w:proofErr w:type="spellStart"/>
      <w:r w:rsidRPr="00BF01BF">
        <w:rPr>
          <w:rFonts w:ascii="Times New Roman" w:hAnsi="Times New Roman" w:cs="Times New Roman"/>
          <w:i/>
          <w:iCs/>
        </w:rPr>
        <w:t>Atms</w:t>
      </w:r>
      <w:proofErr w:type="spellEnd"/>
      <w:r w:rsidRPr="00BF01BF">
        <w:rPr>
          <w:rFonts w:ascii="Times New Roman" w:hAnsi="Times New Roman" w:cs="Times New Roman"/>
          <w:i/>
          <w:iCs/>
        </w:rPr>
        <w:t xml:space="preserve"> &amp; Money</w:t>
      </w:r>
      <w:r w:rsidRPr="00BF01BF">
        <w:rPr>
          <w:rFonts w:ascii="Times New Roman" w:hAnsi="Times New Roman" w:cs="Times New Roman"/>
          <w:shd w:val="clear" w:color="auto" w:fill="FFFFFF"/>
        </w:rPr>
        <w:t>. Available at: &lt;https://www.swedishnomad.com/currency-switzerland/&gt; [Accessed 13 January 2021].</w:t>
      </w:r>
    </w:p>
    <w:p w14:paraId="16A13025" w14:textId="77777777" w:rsidR="00AF1420" w:rsidRPr="00BF01BF" w:rsidRDefault="00AF1420" w:rsidP="00AF1420">
      <w:pPr>
        <w:spacing w:line="360" w:lineRule="auto"/>
        <w:rPr>
          <w:rFonts w:ascii="Times New Roman" w:hAnsi="Times New Roman" w:cs="Times New Roman"/>
        </w:rPr>
      </w:pPr>
    </w:p>
    <w:p w14:paraId="40C0A746"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lastRenderedPageBreak/>
        <w:t>The Sydney Morning Herald. (2002).</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Convicted Swiss Drop Their Appeals Over Canyon Deaths</w:t>
      </w:r>
      <w:r w:rsidRPr="00BF01BF">
        <w:rPr>
          <w:rFonts w:ascii="Times New Roman" w:hAnsi="Times New Roman" w:cs="Times New Roman"/>
          <w:shd w:val="clear" w:color="auto" w:fill="FFFFFF"/>
        </w:rPr>
        <w:t>. Available at: &lt;https://www.smh.com.au/world/convicted-swiss-drop-their-appeals-over-canyon-deaths-20020908-gdfm5v.html&gt; [Accessed 10 January 2021].</w:t>
      </w:r>
    </w:p>
    <w:p w14:paraId="39DE0C3C" w14:textId="77777777" w:rsidR="00AF1420" w:rsidRPr="00BF01BF" w:rsidRDefault="00AF1420" w:rsidP="00AF1420">
      <w:pPr>
        <w:spacing w:line="360" w:lineRule="auto"/>
        <w:rPr>
          <w:rFonts w:ascii="Times New Roman" w:hAnsi="Times New Roman" w:cs="Times New Roman"/>
        </w:rPr>
      </w:pPr>
    </w:p>
    <w:p w14:paraId="1688318A" w14:textId="77777777" w:rsidR="00AF1420" w:rsidRDefault="00AF1420" w:rsidP="00AF1420">
      <w:pPr>
        <w:spacing w:line="360" w:lineRule="auto"/>
        <w:rPr>
          <w:shd w:val="clear" w:color="auto" w:fill="FFFFFF"/>
        </w:rPr>
      </w:pPr>
      <w:r w:rsidRPr="00BF01BF">
        <w:rPr>
          <w:rFonts w:ascii="Times New Roman" w:hAnsi="Times New Roman" w:cs="Times New Roman"/>
          <w:shd w:val="clear" w:color="auto" w:fill="FFFFFF"/>
        </w:rPr>
        <w:t>Thelocal.ch. (2020).</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Storm To Hit Switzerland</w:t>
      </w:r>
      <w:r w:rsidRPr="00BF01BF">
        <w:rPr>
          <w:rFonts w:ascii="Times New Roman" w:hAnsi="Times New Roman" w:cs="Times New Roman"/>
          <w:shd w:val="clear" w:color="auto" w:fill="FFFFFF"/>
        </w:rPr>
        <w:t>. Available at: &lt;https://www.thelocal.ch/20200212/new-storm-to-hit-switzerland-on-thursday&gt; [Accessed 12 January 2021].</w:t>
      </w:r>
    </w:p>
    <w:p w14:paraId="01E14983" w14:textId="77777777" w:rsidR="00AF1420" w:rsidRPr="00BF01BF" w:rsidRDefault="00AF1420" w:rsidP="00AF1420">
      <w:pPr>
        <w:spacing w:line="360" w:lineRule="auto"/>
        <w:rPr>
          <w:rFonts w:ascii="Times New Roman" w:hAnsi="Times New Roman" w:cs="Times New Roman"/>
        </w:rPr>
      </w:pPr>
    </w:p>
    <w:p w14:paraId="3ACDD9EB" w14:textId="77777777" w:rsidR="00AF1420" w:rsidRDefault="00AF1420" w:rsidP="00AF1420">
      <w:pPr>
        <w:spacing w:line="360" w:lineRule="auto"/>
        <w:rPr>
          <w:shd w:val="clear" w:color="auto" w:fill="FFFFFF"/>
        </w:rPr>
      </w:pPr>
      <w:proofErr w:type="spellStart"/>
      <w:r w:rsidRPr="00BF01BF">
        <w:rPr>
          <w:rFonts w:ascii="Times New Roman" w:hAnsi="Times New Roman" w:cs="Times New Roman"/>
          <w:shd w:val="clear" w:color="auto" w:fill="FFFFFF"/>
        </w:rPr>
        <w:t>Thimbleby</w:t>
      </w:r>
      <w:proofErr w:type="spellEnd"/>
      <w:r w:rsidRPr="00BF01BF">
        <w:rPr>
          <w:rFonts w:ascii="Times New Roman" w:hAnsi="Times New Roman" w:cs="Times New Roman"/>
          <w:shd w:val="clear" w:color="auto" w:fill="FFFFFF"/>
        </w:rPr>
        <w:t>, H. and Li, Y. (2014). Hot cheese: a processed Swiss cheese model.</w:t>
      </w:r>
      <w:r w:rsidRPr="00BF01BF">
        <w:rPr>
          <w:rStyle w:val="apple-converted-space"/>
          <w:rFonts w:ascii="Times New Roman" w:hAnsi="Times New Roman" w:cs="Times New Roman"/>
          <w:shd w:val="clear" w:color="auto" w:fill="FFFFFF"/>
        </w:rPr>
        <w:t> </w:t>
      </w:r>
      <w:r w:rsidRPr="00BF01BF">
        <w:rPr>
          <w:rFonts w:ascii="Times New Roman" w:hAnsi="Times New Roman" w:cs="Times New Roman"/>
          <w:i/>
          <w:iCs/>
        </w:rPr>
        <w:t>The Journal of the Royal College of Physicians of Edinburgh</w:t>
      </w:r>
      <w:r w:rsidRPr="00BF01BF">
        <w:rPr>
          <w:rFonts w:ascii="Times New Roman" w:hAnsi="Times New Roman" w:cs="Times New Roman"/>
          <w:shd w:val="clear" w:color="auto" w:fill="FFFFFF"/>
        </w:rPr>
        <w:t>, 44(2), pp.116-121.</w:t>
      </w:r>
    </w:p>
    <w:p w14:paraId="062DD01D" w14:textId="77777777" w:rsidR="00AF1420" w:rsidRPr="00BF01BF" w:rsidRDefault="00AF1420" w:rsidP="00AF1420">
      <w:pPr>
        <w:spacing w:line="360" w:lineRule="auto"/>
        <w:rPr>
          <w:rFonts w:ascii="Times New Roman" w:hAnsi="Times New Roman" w:cs="Times New Roman"/>
        </w:rPr>
      </w:pPr>
    </w:p>
    <w:p w14:paraId="26959472" w14:textId="77777777" w:rsidR="00AF1420" w:rsidRPr="00BF01BF" w:rsidRDefault="00AF1420" w:rsidP="00AF1420">
      <w:pPr>
        <w:spacing w:line="360" w:lineRule="auto"/>
        <w:rPr>
          <w:rFonts w:ascii="Times New Roman" w:hAnsi="Times New Roman" w:cs="Times New Roman"/>
        </w:rPr>
      </w:pPr>
      <w:r w:rsidRPr="00BF01BF">
        <w:rPr>
          <w:rFonts w:ascii="Times New Roman" w:hAnsi="Times New Roman" w:cs="Times New Roman"/>
          <w:shd w:val="clear" w:color="auto" w:fill="FFFFFF"/>
        </w:rPr>
        <w:t>Viator.com. (2021).</w:t>
      </w:r>
      <w:r w:rsidRPr="00BF01BF">
        <w:rPr>
          <w:rStyle w:val="apple-converted-space"/>
          <w:rFonts w:ascii="Times New Roman" w:hAnsi="Times New Roman" w:cs="Times New Roman"/>
          <w:shd w:val="clear" w:color="auto" w:fill="FFFFFF"/>
        </w:rPr>
        <w:t> </w:t>
      </w:r>
      <w:proofErr w:type="spellStart"/>
      <w:r w:rsidRPr="00BF01BF">
        <w:rPr>
          <w:rFonts w:ascii="Times New Roman" w:hAnsi="Times New Roman" w:cs="Times New Roman"/>
          <w:i/>
          <w:iCs/>
        </w:rPr>
        <w:t>Chli</w:t>
      </w:r>
      <w:proofErr w:type="spellEnd"/>
      <w:r w:rsidRPr="00BF01BF">
        <w:rPr>
          <w:rFonts w:ascii="Times New Roman" w:hAnsi="Times New Roman" w:cs="Times New Roman"/>
          <w:i/>
          <w:iCs/>
        </w:rPr>
        <w:t xml:space="preserve"> </w:t>
      </w:r>
      <w:proofErr w:type="spellStart"/>
      <w:r w:rsidRPr="00BF01BF">
        <w:rPr>
          <w:rFonts w:ascii="Times New Roman" w:hAnsi="Times New Roman" w:cs="Times New Roman"/>
          <w:i/>
          <w:iCs/>
        </w:rPr>
        <w:t>Schliere</w:t>
      </w:r>
      <w:proofErr w:type="spellEnd"/>
      <w:r w:rsidRPr="00BF01BF">
        <w:rPr>
          <w:rFonts w:ascii="Times New Roman" w:hAnsi="Times New Roman" w:cs="Times New Roman"/>
          <w:i/>
          <w:iCs/>
        </w:rPr>
        <w:t xml:space="preserve"> Advanced Canyoning Experience From Interlaken</w:t>
      </w:r>
      <w:r w:rsidRPr="00BF01BF">
        <w:rPr>
          <w:rFonts w:ascii="Times New Roman" w:hAnsi="Times New Roman" w:cs="Times New Roman"/>
          <w:shd w:val="clear" w:color="auto" w:fill="FFFFFF"/>
        </w:rPr>
        <w:t>. Available at: &lt;https://www.viator.com/tours/Interlaken/Chli-Schliere-Advanced-Canyoning-Experience-from-Interlaken/d5011-6891CANYONCHLI&gt; [Accessed 13 January 2021].</w:t>
      </w:r>
    </w:p>
    <w:p w14:paraId="536C9DD3" w14:textId="77777777" w:rsidR="00AF1420" w:rsidRDefault="00AF1420" w:rsidP="00AF1420">
      <w:pPr>
        <w:spacing w:line="360" w:lineRule="auto"/>
        <w:rPr>
          <w:rFonts w:cstheme="minorHAnsi"/>
        </w:rPr>
      </w:pPr>
    </w:p>
    <w:p w14:paraId="08EF7B47" w14:textId="77777777" w:rsidR="00AF1420" w:rsidRDefault="00AF1420" w:rsidP="00AF1420">
      <w:pPr>
        <w:spacing w:line="360" w:lineRule="auto"/>
        <w:rPr>
          <w:rFonts w:cstheme="minorHAnsi"/>
        </w:rPr>
      </w:pPr>
    </w:p>
    <w:p w14:paraId="6658FB2D" w14:textId="77777777" w:rsidR="00AF1420" w:rsidRDefault="00AF1420" w:rsidP="00AF1420">
      <w:pPr>
        <w:spacing w:line="360" w:lineRule="auto"/>
        <w:rPr>
          <w:rFonts w:cstheme="minorHAnsi"/>
        </w:rPr>
      </w:pPr>
    </w:p>
    <w:p w14:paraId="7EA8E9E0" w14:textId="77777777" w:rsidR="00AF1420" w:rsidRPr="00B3162C" w:rsidRDefault="00AF1420" w:rsidP="00AF1420">
      <w:pPr>
        <w:spacing w:line="360" w:lineRule="auto"/>
        <w:rPr>
          <w:rFonts w:cstheme="minorHAnsi"/>
        </w:rPr>
      </w:pPr>
    </w:p>
    <w:p w14:paraId="50109A12" w14:textId="77777777" w:rsidR="00AF1420" w:rsidRPr="00EF711D" w:rsidRDefault="00AF1420" w:rsidP="00EF711D">
      <w:pPr>
        <w:tabs>
          <w:tab w:val="left" w:pos="2476"/>
        </w:tabs>
        <w:rPr>
          <w:rFonts w:ascii="Times New Roman" w:hAnsi="Times New Roman" w:cs="Times New Roman"/>
        </w:rPr>
      </w:pPr>
    </w:p>
    <w:sectPr w:rsidR="00AF1420" w:rsidRPr="00EF711D" w:rsidSect="0098007D">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A1342E" w14:textId="77777777" w:rsidR="003B3786" w:rsidRDefault="003B3786" w:rsidP="009263B4">
      <w:r>
        <w:separator/>
      </w:r>
    </w:p>
  </w:endnote>
  <w:endnote w:type="continuationSeparator" w:id="0">
    <w:p w14:paraId="27BAC379" w14:textId="77777777" w:rsidR="003B3786" w:rsidRDefault="003B3786" w:rsidP="00926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16026" w14:textId="77777777" w:rsidR="003B3786" w:rsidRDefault="003B3786">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9</w:t>
    </w:r>
    <w:r>
      <w:rPr>
        <w:b/>
      </w:rPr>
      <w:fldChar w:fldCharType="end"/>
    </w:r>
  </w:p>
  <w:p w14:paraId="0C1273F7" w14:textId="77777777" w:rsidR="003B3786" w:rsidRDefault="003B378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0B7D3" w14:textId="701CEEDB" w:rsidR="003B3786" w:rsidRDefault="003B3786">
    <w:pPr>
      <w:pStyle w:val="Footer"/>
    </w:pPr>
  </w:p>
  <w:p w14:paraId="57A487A2" w14:textId="77777777" w:rsidR="003B3786" w:rsidRDefault="003B3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F36179" w14:textId="77777777" w:rsidR="003B3786" w:rsidRDefault="003B3786" w:rsidP="009263B4">
      <w:r>
        <w:separator/>
      </w:r>
    </w:p>
  </w:footnote>
  <w:footnote w:type="continuationSeparator" w:id="0">
    <w:p w14:paraId="640E718C" w14:textId="77777777" w:rsidR="003B3786" w:rsidRDefault="003B3786" w:rsidP="009263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B92"/>
    <w:multiLevelType w:val="hybridMultilevel"/>
    <w:tmpl w:val="D506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11D70"/>
    <w:multiLevelType w:val="hybridMultilevel"/>
    <w:tmpl w:val="8D66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25789"/>
    <w:multiLevelType w:val="hybridMultilevel"/>
    <w:tmpl w:val="659A3198"/>
    <w:lvl w:ilvl="0" w:tplc="BB289C7A">
      <w:start w:val="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B3559"/>
    <w:multiLevelType w:val="hybridMultilevel"/>
    <w:tmpl w:val="C514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17287"/>
    <w:multiLevelType w:val="hybridMultilevel"/>
    <w:tmpl w:val="0374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F07"/>
    <w:rsid w:val="00006AF7"/>
    <w:rsid w:val="00014B66"/>
    <w:rsid w:val="00036B51"/>
    <w:rsid w:val="000B27BB"/>
    <w:rsid w:val="000B77F5"/>
    <w:rsid w:val="000C1454"/>
    <w:rsid w:val="000F68D6"/>
    <w:rsid w:val="001A246A"/>
    <w:rsid w:val="001A75B5"/>
    <w:rsid w:val="002317CD"/>
    <w:rsid w:val="00236C97"/>
    <w:rsid w:val="00264A65"/>
    <w:rsid w:val="002D77E1"/>
    <w:rsid w:val="002F1B24"/>
    <w:rsid w:val="00344F0B"/>
    <w:rsid w:val="0035431B"/>
    <w:rsid w:val="00373622"/>
    <w:rsid w:val="003A43BB"/>
    <w:rsid w:val="003B3786"/>
    <w:rsid w:val="003B4A38"/>
    <w:rsid w:val="0040042D"/>
    <w:rsid w:val="00416F06"/>
    <w:rsid w:val="00422447"/>
    <w:rsid w:val="00432254"/>
    <w:rsid w:val="00455648"/>
    <w:rsid w:val="004A6744"/>
    <w:rsid w:val="0052406B"/>
    <w:rsid w:val="00534BA0"/>
    <w:rsid w:val="00537E46"/>
    <w:rsid w:val="005C54F8"/>
    <w:rsid w:val="005D165A"/>
    <w:rsid w:val="006111EE"/>
    <w:rsid w:val="00617829"/>
    <w:rsid w:val="00624170"/>
    <w:rsid w:val="00667542"/>
    <w:rsid w:val="00695ECD"/>
    <w:rsid w:val="00706D0C"/>
    <w:rsid w:val="00707194"/>
    <w:rsid w:val="00712620"/>
    <w:rsid w:val="00736021"/>
    <w:rsid w:val="0075795D"/>
    <w:rsid w:val="007D01A9"/>
    <w:rsid w:val="008011E6"/>
    <w:rsid w:val="008029CB"/>
    <w:rsid w:val="00832FDA"/>
    <w:rsid w:val="00844EBB"/>
    <w:rsid w:val="00854DF0"/>
    <w:rsid w:val="00857EAE"/>
    <w:rsid w:val="008D225A"/>
    <w:rsid w:val="008E1E51"/>
    <w:rsid w:val="00904A45"/>
    <w:rsid w:val="00906190"/>
    <w:rsid w:val="009263B4"/>
    <w:rsid w:val="00937D93"/>
    <w:rsid w:val="00941671"/>
    <w:rsid w:val="009477BB"/>
    <w:rsid w:val="00967578"/>
    <w:rsid w:val="0098007D"/>
    <w:rsid w:val="009C6209"/>
    <w:rsid w:val="009F4011"/>
    <w:rsid w:val="00A10F18"/>
    <w:rsid w:val="00A21FFB"/>
    <w:rsid w:val="00A63CD5"/>
    <w:rsid w:val="00A87632"/>
    <w:rsid w:val="00AF1420"/>
    <w:rsid w:val="00B01BBB"/>
    <w:rsid w:val="00B50294"/>
    <w:rsid w:val="00B77800"/>
    <w:rsid w:val="00B80B19"/>
    <w:rsid w:val="00B93760"/>
    <w:rsid w:val="00BB3AD1"/>
    <w:rsid w:val="00BE7132"/>
    <w:rsid w:val="00C06F07"/>
    <w:rsid w:val="00C101B0"/>
    <w:rsid w:val="00C22D1D"/>
    <w:rsid w:val="00C47C56"/>
    <w:rsid w:val="00C6499D"/>
    <w:rsid w:val="00C75B81"/>
    <w:rsid w:val="00CB67E7"/>
    <w:rsid w:val="00D30C77"/>
    <w:rsid w:val="00E16C1A"/>
    <w:rsid w:val="00E219CC"/>
    <w:rsid w:val="00E66A89"/>
    <w:rsid w:val="00E755AA"/>
    <w:rsid w:val="00EC1BA2"/>
    <w:rsid w:val="00EC2396"/>
    <w:rsid w:val="00EE297D"/>
    <w:rsid w:val="00EF0D6A"/>
    <w:rsid w:val="00EF711D"/>
    <w:rsid w:val="00F2479A"/>
    <w:rsid w:val="00F64E47"/>
    <w:rsid w:val="00FB4420"/>
    <w:rsid w:val="00FE0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2C7F"/>
  <w15:chartTrackingRefBased/>
  <w15:docId w15:val="{C7F79F4F-0DC2-F048-841C-8D30B6EF1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7E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111EE"/>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6111EE"/>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7E7"/>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CB67E7"/>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CB67E7"/>
    <w:rPr>
      <w:rFonts w:eastAsiaTheme="minorEastAsia"/>
      <w:color w:val="5A5A5A" w:themeColor="text1" w:themeTint="A5"/>
      <w:spacing w:val="15"/>
      <w:sz w:val="22"/>
      <w:szCs w:val="22"/>
    </w:rPr>
  </w:style>
  <w:style w:type="paragraph" w:styleId="Title">
    <w:name w:val="Title"/>
    <w:basedOn w:val="Normal"/>
    <w:next w:val="Normal"/>
    <w:link w:val="TitleChar"/>
    <w:uiPriority w:val="10"/>
    <w:qFormat/>
    <w:rsid w:val="00CB67E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7E7"/>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EC1BA2"/>
  </w:style>
  <w:style w:type="character" w:styleId="Hyperlink">
    <w:name w:val="Hyperlink"/>
    <w:basedOn w:val="DefaultParagraphFont"/>
    <w:uiPriority w:val="99"/>
    <w:unhideWhenUsed/>
    <w:rsid w:val="00EC1BA2"/>
    <w:rPr>
      <w:color w:val="0563C1" w:themeColor="hyperlink"/>
      <w:u w:val="single"/>
    </w:rPr>
  </w:style>
  <w:style w:type="character" w:styleId="UnresolvedMention">
    <w:name w:val="Unresolved Mention"/>
    <w:basedOn w:val="DefaultParagraphFont"/>
    <w:uiPriority w:val="99"/>
    <w:semiHidden/>
    <w:unhideWhenUsed/>
    <w:rsid w:val="00EC1BA2"/>
    <w:rPr>
      <w:color w:val="605E5C"/>
      <w:shd w:val="clear" w:color="auto" w:fill="E1DFDD"/>
    </w:rPr>
  </w:style>
  <w:style w:type="paragraph" w:styleId="ListParagraph">
    <w:name w:val="List Paragraph"/>
    <w:basedOn w:val="Normal"/>
    <w:uiPriority w:val="34"/>
    <w:qFormat/>
    <w:rsid w:val="00537E46"/>
    <w:pPr>
      <w:ind w:left="720"/>
      <w:contextualSpacing/>
    </w:pPr>
  </w:style>
  <w:style w:type="paragraph" w:styleId="Caption">
    <w:name w:val="caption"/>
    <w:basedOn w:val="Normal"/>
    <w:next w:val="Normal"/>
    <w:uiPriority w:val="35"/>
    <w:unhideWhenUsed/>
    <w:qFormat/>
    <w:rsid w:val="00667542"/>
    <w:pPr>
      <w:spacing w:after="200"/>
    </w:pPr>
    <w:rPr>
      <w:i/>
      <w:iCs/>
      <w:color w:val="44546A" w:themeColor="text2"/>
      <w:sz w:val="18"/>
      <w:szCs w:val="18"/>
    </w:rPr>
  </w:style>
  <w:style w:type="paragraph" w:styleId="Header">
    <w:name w:val="header"/>
    <w:basedOn w:val="Normal"/>
    <w:link w:val="HeaderChar"/>
    <w:unhideWhenUsed/>
    <w:rsid w:val="009263B4"/>
    <w:pPr>
      <w:tabs>
        <w:tab w:val="center" w:pos="4513"/>
        <w:tab w:val="right" w:pos="9026"/>
      </w:tabs>
    </w:pPr>
  </w:style>
  <w:style w:type="character" w:customStyle="1" w:styleId="HeaderChar">
    <w:name w:val="Header Char"/>
    <w:basedOn w:val="DefaultParagraphFont"/>
    <w:link w:val="Header"/>
    <w:rsid w:val="009263B4"/>
  </w:style>
  <w:style w:type="paragraph" w:styleId="Footer">
    <w:name w:val="footer"/>
    <w:basedOn w:val="Normal"/>
    <w:link w:val="FooterChar"/>
    <w:uiPriority w:val="99"/>
    <w:unhideWhenUsed/>
    <w:rsid w:val="009263B4"/>
    <w:pPr>
      <w:tabs>
        <w:tab w:val="center" w:pos="4513"/>
        <w:tab w:val="right" w:pos="9026"/>
      </w:tabs>
    </w:pPr>
  </w:style>
  <w:style w:type="character" w:customStyle="1" w:styleId="FooterChar">
    <w:name w:val="Footer Char"/>
    <w:basedOn w:val="DefaultParagraphFont"/>
    <w:link w:val="Footer"/>
    <w:uiPriority w:val="99"/>
    <w:rsid w:val="009263B4"/>
  </w:style>
  <w:style w:type="character" w:customStyle="1" w:styleId="Heading2Char">
    <w:name w:val="Heading 2 Char"/>
    <w:basedOn w:val="DefaultParagraphFont"/>
    <w:link w:val="Heading2"/>
    <w:rsid w:val="006111EE"/>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6111EE"/>
    <w:rPr>
      <w:rFonts w:ascii="Times New Roman" w:eastAsia="Times New Roman" w:hAnsi="Times New Roman" w:cs="Times New Roman"/>
      <w:sz w:val="40"/>
      <w:szCs w:val="20"/>
      <w:lang w:eastAsia="en-GB"/>
    </w:rPr>
  </w:style>
  <w:style w:type="paragraph" w:customStyle="1" w:styleId="fixed">
    <w:name w:val="fixed"/>
    <w:basedOn w:val="Normal"/>
    <w:next w:val="Normal"/>
    <w:link w:val="fixedChar"/>
    <w:qFormat/>
    <w:rsid w:val="006111EE"/>
    <w:pPr>
      <w:spacing w:after="160" w:line="259" w:lineRule="auto"/>
      <w:ind w:left="3600" w:hanging="3600"/>
    </w:pPr>
    <w:rPr>
      <w:rFonts w:ascii="Times New Roman" w:eastAsia="Times New Roman" w:hAnsi="Times New Roman" w:cs="Times New Roman"/>
      <w:b/>
      <w:bCs/>
    </w:rPr>
  </w:style>
  <w:style w:type="character" w:customStyle="1" w:styleId="fixedChar">
    <w:name w:val="fixed Char"/>
    <w:basedOn w:val="DefaultParagraphFont"/>
    <w:link w:val="fixed"/>
    <w:rsid w:val="006111EE"/>
    <w:rPr>
      <w:rFonts w:ascii="Times New Roman" w:eastAsia="Times New Roman" w:hAnsi="Times New Roman" w:cs="Times New Roman"/>
      <w:b/>
      <w:bCs/>
    </w:rPr>
  </w:style>
  <w:style w:type="paragraph" w:customStyle="1" w:styleId="BodyText1">
    <w:name w:val="Body Text1"/>
    <w:basedOn w:val="Normal"/>
    <w:rsid w:val="006111EE"/>
    <w:pPr>
      <w:tabs>
        <w:tab w:val="left" w:pos="720"/>
        <w:tab w:val="left" w:pos="1440"/>
      </w:tabs>
    </w:pPr>
    <w:rPr>
      <w:rFonts w:ascii="CG Times (WN)" w:eastAsia="Times New Roman" w:hAnsi="CG Times (W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43032">
      <w:bodyDiv w:val="1"/>
      <w:marLeft w:val="0"/>
      <w:marRight w:val="0"/>
      <w:marTop w:val="0"/>
      <w:marBottom w:val="0"/>
      <w:divBdr>
        <w:top w:val="none" w:sz="0" w:space="0" w:color="auto"/>
        <w:left w:val="none" w:sz="0" w:space="0" w:color="auto"/>
        <w:bottom w:val="none" w:sz="0" w:space="0" w:color="auto"/>
        <w:right w:val="none" w:sz="0" w:space="0" w:color="auto"/>
      </w:divBdr>
    </w:div>
    <w:div w:id="74673026">
      <w:bodyDiv w:val="1"/>
      <w:marLeft w:val="0"/>
      <w:marRight w:val="0"/>
      <w:marTop w:val="0"/>
      <w:marBottom w:val="0"/>
      <w:divBdr>
        <w:top w:val="none" w:sz="0" w:space="0" w:color="auto"/>
        <w:left w:val="none" w:sz="0" w:space="0" w:color="auto"/>
        <w:bottom w:val="none" w:sz="0" w:space="0" w:color="auto"/>
        <w:right w:val="none" w:sz="0" w:space="0" w:color="auto"/>
      </w:divBdr>
    </w:div>
    <w:div w:id="335957573">
      <w:bodyDiv w:val="1"/>
      <w:marLeft w:val="0"/>
      <w:marRight w:val="0"/>
      <w:marTop w:val="0"/>
      <w:marBottom w:val="0"/>
      <w:divBdr>
        <w:top w:val="none" w:sz="0" w:space="0" w:color="auto"/>
        <w:left w:val="none" w:sz="0" w:space="0" w:color="auto"/>
        <w:bottom w:val="none" w:sz="0" w:space="0" w:color="auto"/>
        <w:right w:val="none" w:sz="0" w:space="0" w:color="auto"/>
      </w:divBdr>
    </w:div>
    <w:div w:id="595140317">
      <w:bodyDiv w:val="1"/>
      <w:marLeft w:val="0"/>
      <w:marRight w:val="0"/>
      <w:marTop w:val="0"/>
      <w:marBottom w:val="0"/>
      <w:divBdr>
        <w:top w:val="none" w:sz="0" w:space="0" w:color="auto"/>
        <w:left w:val="none" w:sz="0" w:space="0" w:color="auto"/>
        <w:bottom w:val="none" w:sz="0" w:space="0" w:color="auto"/>
        <w:right w:val="none" w:sz="0" w:space="0" w:color="auto"/>
      </w:divBdr>
    </w:div>
    <w:div w:id="1357578546">
      <w:bodyDiv w:val="1"/>
      <w:marLeft w:val="0"/>
      <w:marRight w:val="0"/>
      <w:marTop w:val="0"/>
      <w:marBottom w:val="0"/>
      <w:divBdr>
        <w:top w:val="none" w:sz="0" w:space="0" w:color="auto"/>
        <w:left w:val="none" w:sz="0" w:space="0" w:color="auto"/>
        <w:bottom w:val="none" w:sz="0" w:space="0" w:color="auto"/>
        <w:right w:val="none" w:sz="0" w:space="0" w:color="auto"/>
      </w:divBdr>
    </w:div>
    <w:div w:id="19957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jXVeW1Ybnks" TargetMode="External"/><Relationship Id="rId18" Type="http://schemas.openxmlformats.org/officeDocument/2006/relationships/image" Target="media/image8.jpeg"/><Relationship Id="rId26" Type="http://schemas.openxmlformats.org/officeDocument/2006/relationships/image" Target="media/image16.sv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jpg"/><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g"/><Relationship Id="rId22" Type="http://schemas.openxmlformats.org/officeDocument/2006/relationships/image" Target="media/image12.svg"/><Relationship Id="rId27" Type="http://schemas.openxmlformats.org/officeDocument/2006/relationships/image" Target="media/image17.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6FA0B-B191-DF48-8F12-D7BB4A453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1410</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Rose Cox (1805509)</dc:creator>
  <cp:keywords/>
  <dc:description/>
  <cp:lastModifiedBy>Elise Rose Cox (1805509)</cp:lastModifiedBy>
  <cp:revision>2</cp:revision>
  <dcterms:created xsi:type="dcterms:W3CDTF">2021-01-16T10:06:00Z</dcterms:created>
  <dcterms:modified xsi:type="dcterms:W3CDTF">2021-01-16T10:06:00Z</dcterms:modified>
</cp:coreProperties>
</file>