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97B81" w14:textId="18A960CE" w:rsidR="001C7BDB" w:rsidRDefault="004418F2">
      <w:pPr>
        <w:rPr>
          <w:rFonts w:ascii="Myriad Pro" w:hAnsi="Myriad Pro"/>
          <w:noProof/>
          <w:lang w:eastAsia="en-GB"/>
        </w:rPr>
      </w:pPr>
      <w:r>
        <w:rPr>
          <w:rFonts w:ascii="Myriad Pro" w:hAnsi="Myriad Pro"/>
          <w:noProof/>
          <w:lang w:eastAsia="en-GB"/>
        </w:rPr>
        <w:drawing>
          <wp:anchor distT="0" distB="0" distL="114300" distR="114300" simplePos="0" relativeHeight="251658240" behindDoc="1" locked="0" layoutInCell="1" allowOverlap="1" wp14:anchorId="431C046E" wp14:editId="503E4C01">
            <wp:simplePos x="0" y="0"/>
            <wp:positionH relativeFrom="page">
              <wp:posOffset>-4763</wp:posOffset>
            </wp:positionH>
            <wp:positionV relativeFrom="paragraph">
              <wp:posOffset>-1004888</wp:posOffset>
            </wp:positionV>
            <wp:extent cx="7553325" cy="107870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3325" cy="10787063"/>
                    </a:xfrm>
                    <a:prstGeom prst="rect">
                      <a:avLst/>
                    </a:prstGeom>
                  </pic:spPr>
                </pic:pic>
              </a:graphicData>
            </a:graphic>
            <wp14:sizeRelH relativeFrom="page">
              <wp14:pctWidth>0</wp14:pctWidth>
            </wp14:sizeRelH>
            <wp14:sizeRelV relativeFrom="page">
              <wp14:pctHeight>0</wp14:pctHeight>
            </wp14:sizeRelV>
          </wp:anchor>
        </w:drawing>
      </w:r>
    </w:p>
    <w:p w14:paraId="38B7EFA7" w14:textId="659ED049" w:rsidR="00361150" w:rsidRDefault="00361150">
      <w:pPr>
        <w:rPr>
          <w:rFonts w:ascii="Myriad Pro" w:hAnsi="Myriad Pro"/>
        </w:rPr>
      </w:pPr>
      <w:r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764E76F7" wp14:editId="495F71A7">
                <wp:simplePos x="0" y="0"/>
                <wp:positionH relativeFrom="page">
                  <wp:posOffset>3680460</wp:posOffset>
                </wp:positionH>
                <wp:positionV relativeFrom="paragraph">
                  <wp:posOffset>101394</wp:posOffset>
                </wp:positionV>
                <wp:extent cx="3879850" cy="653288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6532880"/>
                        </a:xfrm>
                        <a:prstGeom prst="rect">
                          <a:avLst/>
                        </a:prstGeom>
                        <a:noFill/>
                        <a:ln w="9525">
                          <a:noFill/>
                          <a:miter lim="800000"/>
                          <a:headEnd/>
                          <a:tailEnd/>
                        </a:ln>
                      </wps:spPr>
                      <wps:txb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PGCE/</w:t>
                            </w:r>
                            <w:proofErr w:type="spellStart"/>
                            <w:r w:rsidRPr="005F0EA9">
                              <w:rPr>
                                <w:rFonts w:ascii="Myriad Pro" w:hAnsi="Myriad Pro"/>
                                <w:b/>
                                <w:bCs/>
                                <w:sz w:val="52"/>
                                <w:szCs w:val="52"/>
                              </w:rPr>
                              <w:t>PgCE</w:t>
                            </w:r>
                            <w:proofErr w:type="spellEnd"/>
                            <w:r w:rsidRPr="005F0EA9">
                              <w:rPr>
                                <w:rFonts w:ascii="Myriad Pro" w:hAnsi="Myriad Pro"/>
                                <w:b/>
                                <w:bCs/>
                                <w:sz w:val="52"/>
                                <w:szCs w:val="52"/>
                              </w:rPr>
                              <w:t xml:space="preserve">/PCE (PCET) </w:t>
                            </w:r>
                          </w:p>
                          <w:p w14:paraId="7A06AA64" w14:textId="77777777" w:rsidR="00D37118" w:rsidRDefault="00D37118" w:rsidP="00361150">
                            <w:pPr>
                              <w:rPr>
                                <w:rFonts w:ascii="Myriad Pro" w:hAnsi="Myriad Pro"/>
                                <w:sz w:val="40"/>
                                <w:szCs w:val="40"/>
                              </w:rPr>
                            </w:pPr>
                          </w:p>
                          <w:p w14:paraId="6CC3B490" w14:textId="3BD40280" w:rsidR="00D37118" w:rsidRPr="00D37118" w:rsidRDefault="002639A9" w:rsidP="002639A9">
                            <w:pPr>
                              <w:rPr>
                                <w:rFonts w:ascii="Myriad Pro" w:hAnsi="Myriad Pro"/>
                                <w:b/>
                                <w:bCs/>
                                <w:sz w:val="36"/>
                                <w:szCs w:val="36"/>
                              </w:rPr>
                            </w:pPr>
                            <w:r w:rsidRPr="003068C6">
                              <w:rPr>
                                <w:rFonts w:ascii="Myriad Pro" w:hAnsi="Myriad Pro"/>
                                <w:sz w:val="36"/>
                                <w:szCs w:val="36"/>
                              </w:rPr>
                              <w:t xml:space="preserve">Cod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Code:</w:t>
                            </w:r>
                            <w:r w:rsidR="00143E80">
                              <w:rPr>
                                <w:rFonts w:ascii="Myriad Pro" w:hAnsi="Myriad Pro"/>
                                <w:b/>
                                <w:bCs/>
                                <w:sz w:val="36"/>
                                <w:szCs w:val="36"/>
                              </w:rPr>
                              <w:t xml:space="preserve"> ECPT500</w:t>
                            </w:r>
                            <w:r w:rsidR="007E40C6">
                              <w:rPr>
                                <w:rFonts w:ascii="Myriad Pro" w:hAnsi="Myriad Pro"/>
                                <w:b/>
                                <w:bCs/>
                                <w:sz w:val="36"/>
                                <w:szCs w:val="36"/>
                              </w:rPr>
                              <w:t>4</w:t>
                            </w:r>
                            <w:r w:rsidR="00143E80">
                              <w:rPr>
                                <w:rFonts w:ascii="Myriad Pro" w:hAnsi="Myriad Pro"/>
                                <w:b/>
                                <w:bCs/>
                                <w:sz w:val="36"/>
                                <w:szCs w:val="36"/>
                              </w:rPr>
                              <w:t>/ECPT600</w:t>
                            </w:r>
                            <w:r w:rsidR="007E40C6">
                              <w:rPr>
                                <w:rFonts w:ascii="Myriad Pro" w:hAnsi="Myriad Pro"/>
                                <w:b/>
                                <w:bCs/>
                                <w:sz w:val="36"/>
                                <w:szCs w:val="36"/>
                              </w:rPr>
                              <w:t>6</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proofErr w:type="spellStart"/>
                            <w:r w:rsidRPr="003068C6">
                              <w:rPr>
                                <w:rFonts w:ascii="Myriad Pro" w:hAnsi="Myriad Pro"/>
                                <w:sz w:val="36"/>
                                <w:szCs w:val="36"/>
                              </w:rPr>
                              <w:t>Teitl</w:t>
                            </w:r>
                            <w:proofErr w:type="spellEnd"/>
                            <w:r w:rsidRPr="003068C6">
                              <w:rPr>
                                <w:rFonts w:ascii="Myriad Pro" w:hAnsi="Myriad Pro"/>
                                <w:sz w:val="36"/>
                                <w:szCs w:val="36"/>
                              </w:rPr>
                              <w:t xml:space="preserve"> y </w:t>
                            </w:r>
                            <w:proofErr w:type="spellStart"/>
                            <w:r w:rsidRPr="003068C6">
                              <w:rPr>
                                <w:rFonts w:ascii="Myriad Pro" w:hAnsi="Myriad Pro"/>
                                <w:sz w:val="36"/>
                                <w:szCs w:val="36"/>
                              </w:rPr>
                              <w:t>Modiwl</w:t>
                            </w:r>
                            <w:proofErr w:type="spellEnd"/>
                            <w:r w:rsidRPr="003068C6">
                              <w:rPr>
                                <w:rFonts w:ascii="Myriad Pro" w:hAnsi="Myriad Pro"/>
                                <w:sz w:val="36"/>
                                <w:szCs w:val="36"/>
                              </w:rPr>
                              <w:t>/</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44184A03" w14:textId="29FF82C4" w:rsidR="00D37118" w:rsidRDefault="007E40C6" w:rsidP="002158E0">
                            <w:pPr>
                              <w:rPr>
                                <w:rFonts w:ascii="Myriad Pro" w:hAnsi="Myriad Pro"/>
                                <w:b/>
                                <w:bCs/>
                                <w:sz w:val="36"/>
                                <w:szCs w:val="36"/>
                              </w:rPr>
                            </w:pPr>
                            <w:proofErr w:type="spellStart"/>
                            <w:r w:rsidRPr="007E40C6">
                              <w:rPr>
                                <w:rFonts w:ascii="Myriad Pro" w:hAnsi="Myriad Pro"/>
                                <w:b/>
                                <w:bCs/>
                                <w:sz w:val="36"/>
                                <w:szCs w:val="36"/>
                              </w:rPr>
                              <w:t>Arloesi</w:t>
                            </w:r>
                            <w:proofErr w:type="spellEnd"/>
                            <w:r w:rsidRPr="007E40C6">
                              <w:rPr>
                                <w:rFonts w:ascii="Myriad Pro" w:hAnsi="Myriad Pro"/>
                                <w:b/>
                                <w:bCs/>
                                <w:sz w:val="36"/>
                                <w:szCs w:val="36"/>
                              </w:rPr>
                              <w:t xml:space="preserve"> </w:t>
                            </w:r>
                            <w:proofErr w:type="spellStart"/>
                            <w:r w:rsidRPr="007E40C6">
                              <w:rPr>
                                <w:rFonts w:ascii="Myriad Pro" w:hAnsi="Myriad Pro"/>
                                <w:b/>
                                <w:bCs/>
                                <w:sz w:val="36"/>
                                <w:szCs w:val="36"/>
                              </w:rPr>
                              <w:t>Digidol</w:t>
                            </w:r>
                            <w:proofErr w:type="spellEnd"/>
                            <w:r w:rsidRPr="007E40C6">
                              <w:rPr>
                                <w:rFonts w:ascii="Myriad Pro" w:hAnsi="Myriad Pro"/>
                                <w:b/>
                                <w:bCs/>
                                <w:sz w:val="36"/>
                                <w:szCs w:val="36"/>
                              </w:rPr>
                              <w:t xml:space="preserve"> ac </w:t>
                            </w:r>
                            <w:proofErr w:type="spellStart"/>
                            <w:r w:rsidRPr="007E40C6">
                              <w:rPr>
                                <w:rFonts w:ascii="Myriad Pro" w:hAnsi="Myriad Pro"/>
                                <w:b/>
                                <w:bCs/>
                                <w:sz w:val="36"/>
                                <w:szCs w:val="36"/>
                              </w:rPr>
                              <w:t>Arfer</w:t>
                            </w:r>
                            <w:proofErr w:type="spellEnd"/>
                            <w:r w:rsidRPr="007E40C6">
                              <w:rPr>
                                <w:rFonts w:ascii="Myriad Pro" w:hAnsi="Myriad Pro"/>
                                <w:b/>
                                <w:bCs/>
                                <w:sz w:val="36"/>
                                <w:szCs w:val="36"/>
                              </w:rPr>
                              <w:t xml:space="preserve"> </w:t>
                            </w:r>
                            <w:proofErr w:type="spellStart"/>
                            <w:r w:rsidRPr="007E40C6">
                              <w:rPr>
                                <w:rFonts w:ascii="Myriad Pro" w:hAnsi="Myriad Pro"/>
                                <w:b/>
                                <w:bCs/>
                                <w:sz w:val="36"/>
                                <w:szCs w:val="36"/>
                              </w:rPr>
                              <w:t>Proffesiyn</w:t>
                            </w:r>
                            <w:r>
                              <w:rPr>
                                <w:rFonts w:ascii="Myriad Pro" w:hAnsi="Myriad Pro"/>
                                <w:b/>
                                <w:bCs/>
                                <w:sz w:val="36"/>
                                <w:szCs w:val="36"/>
                              </w:rPr>
                              <w:t>ol</w:t>
                            </w:r>
                            <w:proofErr w:type="spellEnd"/>
                          </w:p>
                          <w:p w14:paraId="72DC3CF0" w14:textId="6F5588A9" w:rsidR="00D37118" w:rsidRDefault="00831995" w:rsidP="00831995">
                            <w:pPr>
                              <w:rPr>
                                <w:rFonts w:ascii="Myriad Pro" w:hAnsi="Myriad Pro"/>
                                <w:b/>
                                <w:bCs/>
                                <w:sz w:val="36"/>
                                <w:szCs w:val="36"/>
                              </w:rPr>
                            </w:pPr>
                            <w:r>
                              <w:rPr>
                                <w:rFonts w:ascii="Myriad Pro" w:hAnsi="Myriad Pro"/>
                                <w:b/>
                                <w:bCs/>
                                <w:sz w:val="36"/>
                                <w:szCs w:val="36"/>
                              </w:rPr>
                              <w:t>Digital Innovation &amp; Professional Practice</w:t>
                            </w:r>
                          </w:p>
                          <w:p w14:paraId="30B245BD" w14:textId="77777777" w:rsidR="00831995" w:rsidRPr="00831995" w:rsidRDefault="00831995" w:rsidP="00831995">
                            <w:pPr>
                              <w:rPr>
                                <w:rFonts w:ascii="Myriad Pro" w:hAnsi="Myriad Pro"/>
                                <w:b/>
                                <w:bCs/>
                                <w:sz w:val="18"/>
                                <w:szCs w:val="18"/>
                              </w:rPr>
                            </w:pPr>
                          </w:p>
                          <w:p w14:paraId="061AB9F4" w14:textId="25BDFC23" w:rsidR="00D37118" w:rsidRPr="00D37118" w:rsidRDefault="007E40C6" w:rsidP="00361150">
                            <w:pPr>
                              <w:rPr>
                                <w:rFonts w:ascii="Myriad Pro" w:hAnsi="Myriad Pro"/>
                                <w:b/>
                                <w:bCs/>
                                <w:sz w:val="36"/>
                                <w:szCs w:val="36"/>
                              </w:rPr>
                            </w:pPr>
                            <w:r>
                              <w:rPr>
                                <w:rFonts w:ascii="Myriad Pro" w:hAnsi="Myriad Pro"/>
                                <w:b/>
                                <w:bCs/>
                                <w:sz w:val="36"/>
                                <w:szCs w:val="36"/>
                              </w:rPr>
                              <w:t>Rhan</w:t>
                            </w:r>
                            <w:r w:rsidR="005F0EA9">
                              <w:rPr>
                                <w:rFonts w:ascii="Myriad Pro" w:hAnsi="Myriad Pro"/>
                                <w:b/>
                                <w:bCs/>
                                <w:sz w:val="36"/>
                                <w:szCs w:val="36"/>
                              </w:rPr>
                              <w:t xml:space="preserve"> Amser/</w:t>
                            </w:r>
                            <w:r>
                              <w:rPr>
                                <w:rFonts w:ascii="Myriad Pro" w:hAnsi="Myriad Pro"/>
                                <w:b/>
                                <w:bCs/>
                                <w:sz w:val="36"/>
                                <w:szCs w:val="36"/>
                              </w:rPr>
                              <w:t>Part</w:t>
                            </w:r>
                            <w:r w:rsidR="00D37118" w:rsidRPr="00D37118">
                              <w:rPr>
                                <w:rFonts w:ascii="Myriad Pro" w:hAnsi="Myriad Pro"/>
                                <w:b/>
                                <w:bCs/>
                                <w:sz w:val="36"/>
                                <w:szCs w:val="36"/>
                              </w:rPr>
                              <w:t>-time</w:t>
                            </w:r>
                          </w:p>
                          <w:p w14:paraId="4A5C755F" w14:textId="77777777" w:rsidR="00D37118" w:rsidRPr="00831995" w:rsidRDefault="00D37118" w:rsidP="00361150">
                            <w:pPr>
                              <w:rPr>
                                <w:rFonts w:ascii="Myriad Pro" w:hAnsi="Myriad Pro"/>
                                <w:sz w:val="18"/>
                                <w:szCs w:val="18"/>
                              </w:rPr>
                            </w:pPr>
                          </w:p>
                          <w:p w14:paraId="0FDFF7B7" w14:textId="08F8D49E" w:rsidR="00765359" w:rsidRDefault="00765359" w:rsidP="00765359">
                            <w:pPr>
                              <w:rPr>
                                <w:rFonts w:ascii="Myriad Pro" w:hAnsi="Myriad Pro"/>
                                <w:b/>
                                <w:bCs/>
                                <w:sz w:val="36"/>
                                <w:szCs w:val="36"/>
                              </w:rPr>
                            </w:pPr>
                            <w:proofErr w:type="spellStart"/>
                            <w:r>
                              <w:rPr>
                                <w:rFonts w:ascii="Myriad Pro" w:hAnsi="Myriad Pro"/>
                                <w:b/>
                                <w:bCs/>
                                <w:sz w:val="36"/>
                                <w:szCs w:val="36"/>
                              </w:rPr>
                              <w:t>Blwyddyn</w:t>
                            </w:r>
                            <w:proofErr w:type="spellEnd"/>
                            <w:r>
                              <w:rPr>
                                <w:rFonts w:ascii="Myriad Pro" w:hAnsi="Myriad Pro"/>
                                <w:b/>
                                <w:bCs/>
                                <w:sz w:val="36"/>
                                <w:szCs w:val="36"/>
                              </w:rPr>
                              <w:t xml:space="preserve"> </w:t>
                            </w:r>
                            <w:proofErr w:type="spellStart"/>
                            <w:r>
                              <w:rPr>
                                <w:rFonts w:ascii="Myriad Pro" w:hAnsi="Myriad Pro"/>
                                <w:b/>
                                <w:bCs/>
                                <w:sz w:val="36"/>
                                <w:szCs w:val="36"/>
                              </w:rPr>
                              <w:t>Academaidd</w:t>
                            </w:r>
                            <w:proofErr w:type="spellEnd"/>
                            <w:r>
                              <w:rPr>
                                <w:rFonts w:ascii="Myriad Pro" w:hAnsi="Myriad Pro"/>
                                <w:b/>
                                <w:bCs/>
                                <w:sz w:val="36"/>
                                <w:szCs w:val="36"/>
                              </w:rPr>
                              <w:t>: 202</w:t>
                            </w:r>
                            <w:r w:rsidR="0033307A">
                              <w:rPr>
                                <w:rFonts w:ascii="Myriad Pro" w:hAnsi="Myriad Pro"/>
                                <w:b/>
                                <w:bCs/>
                                <w:sz w:val="36"/>
                                <w:szCs w:val="36"/>
                              </w:rPr>
                              <w:t>5</w:t>
                            </w:r>
                            <w:r>
                              <w:rPr>
                                <w:rFonts w:ascii="Myriad Pro" w:hAnsi="Myriad Pro"/>
                                <w:b/>
                                <w:bCs/>
                                <w:sz w:val="36"/>
                                <w:szCs w:val="36"/>
                              </w:rPr>
                              <w:t>/2</w:t>
                            </w:r>
                            <w:r w:rsidR="0033307A">
                              <w:rPr>
                                <w:rFonts w:ascii="Myriad Pro" w:hAnsi="Myriad Pro"/>
                                <w:b/>
                                <w:bCs/>
                                <w:sz w:val="36"/>
                                <w:szCs w:val="36"/>
                              </w:rPr>
                              <w:t>6</w:t>
                            </w:r>
                          </w:p>
                          <w:p w14:paraId="1E2ED1AB" w14:textId="4004263E" w:rsidR="00765359" w:rsidRDefault="00765359" w:rsidP="00765359">
                            <w:pPr>
                              <w:rPr>
                                <w:rFonts w:ascii="Myriad Pro" w:hAnsi="Myriad Pro"/>
                                <w:b/>
                                <w:bCs/>
                                <w:sz w:val="36"/>
                                <w:szCs w:val="36"/>
                              </w:rPr>
                            </w:pPr>
                            <w:r>
                              <w:rPr>
                                <w:rFonts w:ascii="Myriad Pro" w:hAnsi="Myriad Pro"/>
                                <w:b/>
                                <w:bCs/>
                                <w:sz w:val="36"/>
                                <w:szCs w:val="36"/>
                              </w:rPr>
                              <w:t>Academic Year: 202</w:t>
                            </w:r>
                            <w:r w:rsidR="0033307A">
                              <w:rPr>
                                <w:rFonts w:ascii="Myriad Pro" w:hAnsi="Myriad Pro"/>
                                <w:b/>
                                <w:bCs/>
                                <w:sz w:val="36"/>
                                <w:szCs w:val="36"/>
                              </w:rPr>
                              <w:t>5</w:t>
                            </w:r>
                            <w:r>
                              <w:rPr>
                                <w:rFonts w:ascii="Myriad Pro" w:hAnsi="Myriad Pro"/>
                                <w:b/>
                                <w:bCs/>
                                <w:sz w:val="36"/>
                                <w:szCs w:val="36"/>
                              </w:rPr>
                              <w:t>/2</w:t>
                            </w:r>
                            <w:r w:rsidR="0033307A">
                              <w:rPr>
                                <w:rFonts w:ascii="Myriad Pro" w:hAnsi="Myriad Pro"/>
                                <w:b/>
                                <w:bCs/>
                                <w:sz w:val="36"/>
                                <w:szCs w:val="36"/>
                              </w:rPr>
                              <w:t>6</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4E76F7" id="_x0000_t202" coordsize="21600,21600" o:spt="202" path="m,l,21600r21600,l21600,xe">
                <v:stroke joinstyle="miter"/>
                <v:path gradientshapeok="t" o:connecttype="rect"/>
              </v:shapetype>
              <v:shape id="Text Box 2" o:spid="_x0000_s1026" type="#_x0000_t202" style="position:absolute;margin-left:289.8pt;margin-top:8pt;width:305.5pt;height:514.4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" filled="f" stroked="f">
                <v:textbox>
                  <w:txbxContent>
                    <w:p w14:paraId="18FE977F" w14:textId="77777777" w:rsidR="00361150" w:rsidRPr="005F0EA9" w:rsidRDefault="00D37118" w:rsidP="00361150">
                      <w:pPr>
                        <w:rPr>
                          <w:rFonts w:ascii="Myriad Pro" w:hAnsi="Myriad Pro"/>
                          <w:b/>
                          <w:bCs/>
                          <w:sz w:val="52"/>
                          <w:szCs w:val="52"/>
                        </w:rPr>
                      </w:pPr>
                      <w:r w:rsidRPr="005F0EA9">
                        <w:rPr>
                          <w:rFonts w:ascii="Myriad Pro" w:hAnsi="Myriad Pro"/>
                          <w:b/>
                          <w:bCs/>
                          <w:sz w:val="52"/>
                          <w:szCs w:val="52"/>
                        </w:rPr>
                        <w:t xml:space="preserve">PGCE/PgCE/PCE (PCET) </w:t>
                      </w:r>
                    </w:p>
                    <w:p w14:paraId="7A06AA64" w14:textId="77777777" w:rsidR="00D37118" w:rsidRDefault="00D37118" w:rsidP="00361150">
                      <w:pPr>
                        <w:rPr>
                          <w:rFonts w:ascii="Myriad Pro" w:hAnsi="Myriad Pro"/>
                          <w:sz w:val="40"/>
                          <w:szCs w:val="40"/>
                        </w:rPr>
                      </w:pPr>
                    </w:p>
                    <w:p w14:paraId="6CC3B490" w14:textId="3BD40280" w:rsidR="00D37118" w:rsidRPr="00D37118" w:rsidRDefault="002639A9" w:rsidP="002639A9">
                      <w:pPr>
                        <w:rPr>
                          <w:rFonts w:ascii="Myriad Pro" w:hAnsi="Myriad Pro"/>
                          <w:b/>
                          <w:bCs/>
                          <w:sz w:val="36"/>
                          <w:szCs w:val="36"/>
                        </w:rPr>
                      </w:pPr>
                      <w:r w:rsidRPr="003068C6">
                        <w:rPr>
                          <w:rFonts w:ascii="Myriad Pro" w:hAnsi="Myriad Pro"/>
                          <w:sz w:val="36"/>
                          <w:szCs w:val="36"/>
                        </w:rPr>
                        <w:t>Cod Modiwl/</w:t>
                      </w:r>
                      <w:r w:rsidR="00D37118" w:rsidRPr="003068C6">
                        <w:rPr>
                          <w:rFonts w:ascii="Myriad Pro" w:hAnsi="Myriad Pro"/>
                          <w:sz w:val="36"/>
                          <w:szCs w:val="36"/>
                        </w:rPr>
                        <w:t>Module Code:</w:t>
                      </w:r>
                      <w:r w:rsidR="00143E80">
                        <w:rPr>
                          <w:rFonts w:ascii="Myriad Pro" w:hAnsi="Myriad Pro"/>
                          <w:b/>
                          <w:bCs/>
                          <w:sz w:val="36"/>
                          <w:szCs w:val="36"/>
                        </w:rPr>
                        <w:t xml:space="preserve"> ECPT500</w:t>
                      </w:r>
                      <w:r w:rsidR="007E40C6">
                        <w:rPr>
                          <w:rFonts w:ascii="Myriad Pro" w:hAnsi="Myriad Pro"/>
                          <w:b/>
                          <w:bCs/>
                          <w:sz w:val="36"/>
                          <w:szCs w:val="36"/>
                        </w:rPr>
                        <w:t>4</w:t>
                      </w:r>
                      <w:r w:rsidR="00143E80">
                        <w:rPr>
                          <w:rFonts w:ascii="Myriad Pro" w:hAnsi="Myriad Pro"/>
                          <w:b/>
                          <w:bCs/>
                          <w:sz w:val="36"/>
                          <w:szCs w:val="36"/>
                        </w:rPr>
                        <w:t>/ECPT600</w:t>
                      </w:r>
                      <w:r w:rsidR="007E40C6">
                        <w:rPr>
                          <w:rFonts w:ascii="Myriad Pro" w:hAnsi="Myriad Pro"/>
                          <w:b/>
                          <w:bCs/>
                          <w:sz w:val="36"/>
                          <w:szCs w:val="36"/>
                        </w:rPr>
                        <w:t>6</w:t>
                      </w:r>
                    </w:p>
                    <w:p w14:paraId="2AF2EA6E" w14:textId="77777777" w:rsidR="00D37118" w:rsidRDefault="00D37118" w:rsidP="00361150">
                      <w:pPr>
                        <w:rPr>
                          <w:rFonts w:ascii="Myriad Pro" w:hAnsi="Myriad Pro"/>
                          <w:sz w:val="40"/>
                          <w:szCs w:val="40"/>
                        </w:rPr>
                      </w:pPr>
                    </w:p>
                    <w:p w14:paraId="0B9582D0" w14:textId="77777777" w:rsidR="005F0EA9" w:rsidRPr="003068C6" w:rsidRDefault="005F0EA9" w:rsidP="00361150">
                      <w:pPr>
                        <w:rPr>
                          <w:rFonts w:ascii="Myriad Pro" w:hAnsi="Myriad Pro"/>
                          <w:sz w:val="36"/>
                          <w:szCs w:val="36"/>
                        </w:rPr>
                      </w:pPr>
                      <w:r w:rsidRPr="003068C6">
                        <w:rPr>
                          <w:rFonts w:ascii="Myriad Pro" w:hAnsi="Myriad Pro"/>
                          <w:sz w:val="36"/>
                          <w:szCs w:val="36"/>
                        </w:rPr>
                        <w:t>Teitl y Modiwl/</w:t>
                      </w:r>
                      <w:r w:rsidR="00D37118" w:rsidRPr="003068C6">
                        <w:rPr>
                          <w:rFonts w:ascii="Myriad Pro" w:hAnsi="Myriad Pro"/>
                          <w:sz w:val="36"/>
                          <w:szCs w:val="36"/>
                        </w:rPr>
                        <w:t>Module Title:</w:t>
                      </w:r>
                      <w:r w:rsidR="00143E80" w:rsidRPr="003068C6">
                        <w:rPr>
                          <w:rFonts w:ascii="Myriad Pro" w:hAnsi="Myriad Pro"/>
                          <w:sz w:val="36"/>
                          <w:szCs w:val="36"/>
                        </w:rPr>
                        <w:t xml:space="preserve"> </w:t>
                      </w:r>
                    </w:p>
                    <w:p w14:paraId="44184A03" w14:textId="29FF82C4" w:rsidR="00D37118" w:rsidRDefault="007E40C6" w:rsidP="002158E0">
                      <w:pPr>
                        <w:rPr>
                          <w:rFonts w:ascii="Myriad Pro" w:hAnsi="Myriad Pro"/>
                          <w:b/>
                          <w:bCs/>
                          <w:sz w:val="36"/>
                          <w:szCs w:val="36"/>
                        </w:rPr>
                      </w:pPr>
                      <w:r w:rsidRPr="007E40C6">
                        <w:rPr>
                          <w:rFonts w:ascii="Myriad Pro" w:hAnsi="Myriad Pro"/>
                          <w:b/>
                          <w:bCs/>
                          <w:sz w:val="36"/>
                          <w:szCs w:val="36"/>
                        </w:rPr>
                        <w:t>Arloesi Digidol ac Arfer Proffesiyn</w:t>
                      </w:r>
                      <w:r>
                        <w:rPr>
                          <w:rFonts w:ascii="Myriad Pro" w:hAnsi="Myriad Pro"/>
                          <w:b/>
                          <w:bCs/>
                          <w:sz w:val="36"/>
                          <w:szCs w:val="36"/>
                        </w:rPr>
                        <w:t>ol</w:t>
                      </w:r>
                    </w:p>
                    <w:p w14:paraId="72DC3CF0" w14:textId="6F5588A9" w:rsidR="00D37118" w:rsidRDefault="00831995" w:rsidP="00831995">
                      <w:pPr>
                        <w:rPr>
                          <w:rFonts w:ascii="Myriad Pro" w:hAnsi="Myriad Pro"/>
                          <w:b/>
                          <w:bCs/>
                          <w:sz w:val="36"/>
                          <w:szCs w:val="36"/>
                        </w:rPr>
                      </w:pPr>
                      <w:r>
                        <w:rPr>
                          <w:rFonts w:ascii="Myriad Pro" w:hAnsi="Myriad Pro"/>
                          <w:b/>
                          <w:bCs/>
                          <w:sz w:val="36"/>
                          <w:szCs w:val="36"/>
                        </w:rPr>
                        <w:t>Digital Innovation &amp; Professional Practice</w:t>
                      </w:r>
                    </w:p>
                    <w:p w14:paraId="30B245BD" w14:textId="77777777" w:rsidR="00831995" w:rsidRPr="00831995" w:rsidRDefault="00831995" w:rsidP="00831995">
                      <w:pPr>
                        <w:rPr>
                          <w:rFonts w:ascii="Myriad Pro" w:hAnsi="Myriad Pro"/>
                          <w:b/>
                          <w:bCs/>
                          <w:sz w:val="18"/>
                          <w:szCs w:val="18"/>
                        </w:rPr>
                      </w:pPr>
                    </w:p>
                    <w:p w14:paraId="061AB9F4" w14:textId="25BDFC23" w:rsidR="00D37118" w:rsidRPr="00D37118" w:rsidRDefault="007E40C6" w:rsidP="00361150">
                      <w:pPr>
                        <w:rPr>
                          <w:rFonts w:ascii="Myriad Pro" w:hAnsi="Myriad Pro"/>
                          <w:b/>
                          <w:bCs/>
                          <w:sz w:val="36"/>
                          <w:szCs w:val="36"/>
                        </w:rPr>
                      </w:pPr>
                      <w:r>
                        <w:rPr>
                          <w:rFonts w:ascii="Myriad Pro" w:hAnsi="Myriad Pro"/>
                          <w:b/>
                          <w:bCs/>
                          <w:sz w:val="36"/>
                          <w:szCs w:val="36"/>
                        </w:rPr>
                        <w:t>Rhan</w:t>
                      </w:r>
                      <w:r w:rsidR="005F0EA9">
                        <w:rPr>
                          <w:rFonts w:ascii="Myriad Pro" w:hAnsi="Myriad Pro"/>
                          <w:b/>
                          <w:bCs/>
                          <w:sz w:val="36"/>
                          <w:szCs w:val="36"/>
                        </w:rPr>
                        <w:t xml:space="preserve"> Amser/</w:t>
                      </w:r>
                      <w:r>
                        <w:rPr>
                          <w:rFonts w:ascii="Myriad Pro" w:hAnsi="Myriad Pro"/>
                          <w:b/>
                          <w:bCs/>
                          <w:sz w:val="36"/>
                          <w:szCs w:val="36"/>
                        </w:rPr>
                        <w:t>Part</w:t>
                      </w:r>
                      <w:r w:rsidR="00D37118" w:rsidRPr="00D37118">
                        <w:rPr>
                          <w:rFonts w:ascii="Myriad Pro" w:hAnsi="Myriad Pro"/>
                          <w:b/>
                          <w:bCs/>
                          <w:sz w:val="36"/>
                          <w:szCs w:val="36"/>
                        </w:rPr>
                        <w:t>-time</w:t>
                      </w:r>
                    </w:p>
                    <w:p w14:paraId="4A5C755F" w14:textId="77777777" w:rsidR="00D37118" w:rsidRPr="00831995" w:rsidRDefault="00D37118" w:rsidP="00361150">
                      <w:pPr>
                        <w:rPr>
                          <w:rFonts w:ascii="Myriad Pro" w:hAnsi="Myriad Pro"/>
                          <w:sz w:val="18"/>
                          <w:szCs w:val="18"/>
                        </w:rPr>
                      </w:pPr>
                    </w:p>
                    <w:p w14:paraId="0FDFF7B7" w14:textId="08F8D49E" w:rsidR="00765359" w:rsidRDefault="00765359" w:rsidP="00765359">
                      <w:pPr>
                        <w:rPr>
                          <w:rFonts w:ascii="Myriad Pro" w:hAnsi="Myriad Pro"/>
                          <w:b/>
                          <w:bCs/>
                          <w:sz w:val="36"/>
                          <w:szCs w:val="36"/>
                        </w:rPr>
                      </w:pPr>
                      <w:r>
                        <w:rPr>
                          <w:rFonts w:ascii="Myriad Pro" w:hAnsi="Myriad Pro"/>
                          <w:b/>
                          <w:bCs/>
                          <w:sz w:val="36"/>
                          <w:szCs w:val="36"/>
                        </w:rPr>
                        <w:t>Blwyddyn Academaidd: 202</w:t>
                      </w:r>
                      <w:r w:rsidR="0033307A">
                        <w:rPr>
                          <w:rFonts w:ascii="Myriad Pro" w:hAnsi="Myriad Pro"/>
                          <w:b/>
                          <w:bCs/>
                          <w:sz w:val="36"/>
                          <w:szCs w:val="36"/>
                        </w:rPr>
                        <w:t>5</w:t>
                      </w:r>
                      <w:r>
                        <w:rPr>
                          <w:rFonts w:ascii="Myriad Pro" w:hAnsi="Myriad Pro"/>
                          <w:b/>
                          <w:bCs/>
                          <w:sz w:val="36"/>
                          <w:szCs w:val="36"/>
                        </w:rPr>
                        <w:t>/2</w:t>
                      </w:r>
                      <w:r w:rsidR="0033307A">
                        <w:rPr>
                          <w:rFonts w:ascii="Myriad Pro" w:hAnsi="Myriad Pro"/>
                          <w:b/>
                          <w:bCs/>
                          <w:sz w:val="36"/>
                          <w:szCs w:val="36"/>
                        </w:rPr>
                        <w:t>6</w:t>
                      </w:r>
                    </w:p>
                    <w:p w14:paraId="1E2ED1AB" w14:textId="4004263E" w:rsidR="00765359" w:rsidRDefault="00765359" w:rsidP="00765359">
                      <w:pPr>
                        <w:rPr>
                          <w:rFonts w:ascii="Myriad Pro" w:hAnsi="Myriad Pro"/>
                          <w:b/>
                          <w:bCs/>
                          <w:sz w:val="36"/>
                          <w:szCs w:val="36"/>
                        </w:rPr>
                      </w:pPr>
                      <w:r>
                        <w:rPr>
                          <w:rFonts w:ascii="Myriad Pro" w:hAnsi="Myriad Pro"/>
                          <w:b/>
                          <w:bCs/>
                          <w:sz w:val="36"/>
                          <w:szCs w:val="36"/>
                        </w:rPr>
                        <w:t>Academic Year: 202</w:t>
                      </w:r>
                      <w:r w:rsidR="0033307A">
                        <w:rPr>
                          <w:rFonts w:ascii="Myriad Pro" w:hAnsi="Myriad Pro"/>
                          <w:b/>
                          <w:bCs/>
                          <w:sz w:val="36"/>
                          <w:szCs w:val="36"/>
                        </w:rPr>
                        <w:t>5</w:t>
                      </w:r>
                      <w:r>
                        <w:rPr>
                          <w:rFonts w:ascii="Myriad Pro" w:hAnsi="Myriad Pro"/>
                          <w:b/>
                          <w:bCs/>
                          <w:sz w:val="36"/>
                          <w:szCs w:val="36"/>
                        </w:rPr>
                        <w:t>/2</w:t>
                      </w:r>
                      <w:r w:rsidR="0033307A">
                        <w:rPr>
                          <w:rFonts w:ascii="Myriad Pro" w:hAnsi="Myriad Pro"/>
                          <w:b/>
                          <w:bCs/>
                          <w:sz w:val="36"/>
                          <w:szCs w:val="36"/>
                        </w:rPr>
                        <w:t>6</w:t>
                      </w:r>
                    </w:p>
                    <w:p w14:paraId="677C1CE5" w14:textId="77777777" w:rsidR="00D37118" w:rsidRDefault="00D37118" w:rsidP="00361150">
                      <w:pPr>
                        <w:rPr>
                          <w:rFonts w:ascii="Myriad Pro" w:hAnsi="Myriad Pro"/>
                          <w:sz w:val="40"/>
                          <w:szCs w:val="40"/>
                        </w:rPr>
                      </w:pPr>
                    </w:p>
                    <w:p w14:paraId="1F6D5F0D" w14:textId="77777777" w:rsidR="00D37118" w:rsidRDefault="00D37118" w:rsidP="00361150">
                      <w:pPr>
                        <w:rPr>
                          <w:rFonts w:ascii="Myriad Pro" w:hAnsi="Myriad Pro"/>
                          <w:sz w:val="40"/>
                          <w:szCs w:val="40"/>
                        </w:rPr>
                      </w:pPr>
                    </w:p>
                    <w:p w14:paraId="41E431BE" w14:textId="77777777" w:rsidR="00D37118" w:rsidRDefault="00D37118" w:rsidP="00361150">
                      <w:pPr>
                        <w:rPr>
                          <w:rFonts w:ascii="Myriad Pro" w:hAnsi="Myriad Pro"/>
                          <w:sz w:val="40"/>
                          <w:szCs w:val="40"/>
                        </w:rPr>
                      </w:pPr>
                    </w:p>
                    <w:p w14:paraId="6A550C74" w14:textId="77777777" w:rsidR="00D37118" w:rsidRPr="00361150" w:rsidRDefault="00D37118" w:rsidP="00361150">
                      <w:pPr>
                        <w:rPr>
                          <w:rFonts w:ascii="Myriad Pro" w:hAnsi="Myriad Pro"/>
                          <w:sz w:val="40"/>
                          <w:szCs w:val="40"/>
                        </w:rPr>
                      </w:pPr>
                    </w:p>
                  </w:txbxContent>
                </v:textbox>
                <w10:wrap type="square" anchorx="page"/>
              </v:shape>
            </w:pict>
          </mc:Fallback>
        </mc:AlternateContent>
      </w:r>
      <w:r>
        <w:rPr>
          <w:rFonts w:ascii="Myriad Pro" w:hAnsi="Myriad Pro"/>
          <w:noProof/>
          <w:lang w:eastAsia="en-GB"/>
        </w:rPr>
        <w:t xml:space="preserve"> </w:t>
      </w:r>
      <w:r>
        <w:rPr>
          <w:rFonts w:ascii="Myriad Pro" w:hAnsi="Myriad Pro"/>
        </w:rPr>
        <w:br w:type="page"/>
      </w:r>
    </w:p>
    <w:p w14:paraId="03719DA2" w14:textId="2A9BD367" w:rsidR="00D37118" w:rsidRDefault="00A452C4" w:rsidP="006D5CAC">
      <w:pPr>
        <w:pStyle w:val="Heading1"/>
        <w:jc w:val="center"/>
      </w:pPr>
      <w:proofErr w:type="spellStart"/>
      <w:r>
        <w:lastRenderedPageBreak/>
        <w:t>Cyflwyniad</w:t>
      </w:r>
      <w:proofErr w:type="spellEnd"/>
      <w:r>
        <w:t xml:space="preserve"> </w:t>
      </w:r>
      <w:proofErr w:type="spellStart"/>
      <w:r w:rsidR="003E724F">
        <w:t>i</w:t>
      </w:r>
      <w:r>
        <w:t>’r</w:t>
      </w:r>
      <w:proofErr w:type="spellEnd"/>
      <w:r>
        <w:t xml:space="preserve"> </w:t>
      </w:r>
      <w:proofErr w:type="spellStart"/>
      <w:r w:rsidR="00533CE1">
        <w:t>M</w:t>
      </w:r>
      <w:r>
        <w:t>odiwl</w:t>
      </w:r>
      <w:proofErr w:type="spellEnd"/>
      <w:r>
        <w:t xml:space="preserve"> - </w:t>
      </w:r>
      <w:r w:rsidR="00D37118" w:rsidRPr="00D37118">
        <w:t xml:space="preserve">Introduction to the </w:t>
      </w:r>
      <w:r w:rsidR="00533CE1">
        <w:t>M</w:t>
      </w:r>
      <w:r w:rsidR="00D37118" w:rsidRPr="00D37118">
        <w:t>odule</w:t>
      </w:r>
    </w:p>
    <w:p w14:paraId="38B8F9AA" w14:textId="77777777" w:rsidR="00D37118" w:rsidRPr="00D37118" w:rsidRDefault="00D37118">
      <w:pPr>
        <w:rPr>
          <w:rFonts w:ascii="Myriad Pro" w:hAnsi="Myriad Pro"/>
        </w:rPr>
      </w:pPr>
    </w:p>
    <w:p w14:paraId="46FF61E0" w14:textId="77777777" w:rsidR="00971189" w:rsidRDefault="00971189" w:rsidP="00971189">
      <w:proofErr w:type="spellStart"/>
      <w:r>
        <w:t>Croeso</w:t>
      </w:r>
      <w:proofErr w:type="spellEnd"/>
      <w:r>
        <w:t xml:space="preserve"> </w:t>
      </w:r>
      <w:proofErr w:type="spellStart"/>
      <w:r>
        <w:t>i'r</w:t>
      </w:r>
      <w:proofErr w:type="spellEnd"/>
      <w:r>
        <w:t xml:space="preserve"> </w:t>
      </w:r>
      <w:proofErr w:type="spellStart"/>
      <w:r>
        <w:t>modiwl</w:t>
      </w:r>
      <w:proofErr w:type="spellEnd"/>
      <w:r>
        <w:t xml:space="preserve"> </w:t>
      </w:r>
      <w:proofErr w:type="spellStart"/>
      <w:r>
        <w:t>Arloesedd</w:t>
      </w:r>
      <w:proofErr w:type="spellEnd"/>
      <w:r>
        <w:t xml:space="preserve"> </w:t>
      </w:r>
      <w:proofErr w:type="spellStart"/>
      <w:r>
        <w:t>Digidol</w:t>
      </w:r>
      <w:proofErr w:type="spellEnd"/>
      <w:r>
        <w:t xml:space="preserve"> ac </w:t>
      </w:r>
      <w:proofErr w:type="spellStart"/>
      <w:r>
        <w:t>Ymarfer</w:t>
      </w:r>
      <w:proofErr w:type="spellEnd"/>
      <w:r>
        <w:t xml:space="preserve"> </w:t>
      </w:r>
      <w:proofErr w:type="spellStart"/>
      <w:r>
        <w:t>Proffesiynol</w:t>
      </w:r>
      <w:proofErr w:type="spellEnd"/>
      <w:r>
        <w:t xml:space="preserve">. </w:t>
      </w:r>
      <w:proofErr w:type="spellStart"/>
      <w:r>
        <w:t>Bydd</w:t>
      </w:r>
      <w:proofErr w:type="spellEnd"/>
      <w:r>
        <w:t xml:space="preserve"> y </w:t>
      </w:r>
      <w:proofErr w:type="spellStart"/>
      <w:r>
        <w:t>llawlyfr</w:t>
      </w:r>
      <w:proofErr w:type="spellEnd"/>
      <w:r>
        <w:t xml:space="preserve"> </w:t>
      </w:r>
      <w:proofErr w:type="spellStart"/>
      <w:r>
        <w:t>hwn</w:t>
      </w:r>
      <w:proofErr w:type="spellEnd"/>
      <w:r>
        <w:t xml:space="preserve"> </w:t>
      </w:r>
      <w:proofErr w:type="spellStart"/>
      <w:r>
        <w:t>yn</w:t>
      </w:r>
      <w:proofErr w:type="spellEnd"/>
      <w:r>
        <w:t xml:space="preserve"> </w:t>
      </w:r>
      <w:proofErr w:type="spellStart"/>
      <w:r>
        <w:t>rhoi’r</w:t>
      </w:r>
      <w:proofErr w:type="spellEnd"/>
      <w:r>
        <w:t xml:space="preserve"> </w:t>
      </w:r>
      <w:proofErr w:type="spellStart"/>
      <w:r>
        <w:t>holl</w:t>
      </w:r>
      <w:proofErr w:type="spellEnd"/>
      <w:r>
        <w:t xml:space="preserve"> </w:t>
      </w:r>
      <w:proofErr w:type="spellStart"/>
      <w:r>
        <w:t>wybodaeth</w:t>
      </w:r>
      <w:proofErr w:type="spellEnd"/>
      <w:r>
        <w:t xml:space="preserve"> </w:t>
      </w:r>
      <w:proofErr w:type="spellStart"/>
      <w:r>
        <w:t>sydd</w:t>
      </w:r>
      <w:proofErr w:type="spellEnd"/>
      <w:r>
        <w:t xml:space="preserve"> </w:t>
      </w:r>
      <w:proofErr w:type="spellStart"/>
      <w:r>
        <w:t>ei</w:t>
      </w:r>
      <w:proofErr w:type="spellEnd"/>
      <w:r>
        <w:t xml:space="preserve"> </w:t>
      </w:r>
      <w:proofErr w:type="spellStart"/>
      <w:r>
        <w:t>hangen</w:t>
      </w:r>
      <w:proofErr w:type="spellEnd"/>
      <w:r>
        <w:t xml:space="preserve"> </w:t>
      </w:r>
      <w:proofErr w:type="spellStart"/>
      <w:r>
        <w:t>arnoch</w:t>
      </w:r>
      <w:proofErr w:type="spellEnd"/>
      <w:r>
        <w:t xml:space="preserve"> </w:t>
      </w:r>
      <w:proofErr w:type="spellStart"/>
      <w:r>
        <w:t>ynglŷn</w:t>
      </w:r>
      <w:proofErr w:type="spellEnd"/>
      <w:r>
        <w:t xml:space="preserve"> </w:t>
      </w:r>
      <w:proofErr w:type="spellStart"/>
      <w:r>
        <w:t>â’r</w:t>
      </w:r>
      <w:proofErr w:type="spellEnd"/>
      <w:r>
        <w:t xml:space="preserve"> </w:t>
      </w:r>
      <w:proofErr w:type="spellStart"/>
      <w:r>
        <w:t>modiwl</w:t>
      </w:r>
      <w:proofErr w:type="spellEnd"/>
      <w:r>
        <w:t xml:space="preserve"> </w:t>
      </w:r>
      <w:proofErr w:type="spellStart"/>
      <w:r>
        <w:t>ei</w:t>
      </w:r>
      <w:proofErr w:type="spellEnd"/>
      <w:r>
        <w:t xml:space="preserve"> </w:t>
      </w:r>
      <w:proofErr w:type="spellStart"/>
      <w:r>
        <w:t>hun</w:t>
      </w:r>
      <w:proofErr w:type="spellEnd"/>
      <w:r>
        <w:t xml:space="preserve"> </w:t>
      </w:r>
      <w:proofErr w:type="spellStart"/>
      <w:r>
        <w:t>a’r</w:t>
      </w:r>
      <w:proofErr w:type="spellEnd"/>
      <w:r>
        <w:t xml:space="preserve"> </w:t>
      </w:r>
      <w:proofErr w:type="spellStart"/>
      <w:r>
        <w:t>strategaethau</w:t>
      </w:r>
      <w:proofErr w:type="spellEnd"/>
      <w:r>
        <w:t xml:space="preserve"> </w:t>
      </w:r>
      <w:proofErr w:type="spellStart"/>
      <w:r>
        <w:t>addysgu</w:t>
      </w:r>
      <w:proofErr w:type="spellEnd"/>
      <w:r>
        <w:t xml:space="preserve"> a </w:t>
      </w:r>
      <w:proofErr w:type="spellStart"/>
      <w:r>
        <w:t>dysgu</w:t>
      </w:r>
      <w:proofErr w:type="spellEnd"/>
      <w:r>
        <w:t xml:space="preserve"> y </w:t>
      </w:r>
      <w:proofErr w:type="spellStart"/>
      <w:r>
        <w:t>byddwn</w:t>
      </w:r>
      <w:proofErr w:type="spellEnd"/>
      <w:r>
        <w:t xml:space="preserve"> </w:t>
      </w:r>
      <w:proofErr w:type="spellStart"/>
      <w:r>
        <w:t>yn</w:t>
      </w:r>
      <w:proofErr w:type="spellEnd"/>
      <w:r>
        <w:t xml:space="preserve"> </w:t>
      </w:r>
      <w:proofErr w:type="spellStart"/>
      <w:r>
        <w:t>eu</w:t>
      </w:r>
      <w:proofErr w:type="spellEnd"/>
      <w:r>
        <w:t xml:space="preserve"> </w:t>
      </w:r>
      <w:proofErr w:type="spellStart"/>
      <w:r>
        <w:t>defnyddio</w:t>
      </w:r>
      <w:proofErr w:type="spellEnd"/>
      <w:r>
        <w:t xml:space="preserve"> </w:t>
      </w:r>
      <w:proofErr w:type="spellStart"/>
      <w:r>
        <w:t>ar</w:t>
      </w:r>
      <w:proofErr w:type="spellEnd"/>
      <w:r>
        <w:t xml:space="preserve"> </w:t>
      </w:r>
      <w:proofErr w:type="spellStart"/>
      <w:r>
        <w:t>hyd</w:t>
      </w:r>
      <w:proofErr w:type="spellEnd"/>
      <w:r>
        <w:t xml:space="preserve"> y daith. </w:t>
      </w:r>
      <w:proofErr w:type="spellStart"/>
      <w:r>
        <w:t>Bydd</w:t>
      </w:r>
      <w:proofErr w:type="spellEnd"/>
      <w:r>
        <w:t xml:space="preserve"> y </w:t>
      </w:r>
      <w:proofErr w:type="spellStart"/>
      <w:r>
        <w:t>modiwl</w:t>
      </w:r>
      <w:proofErr w:type="spellEnd"/>
      <w:r>
        <w:t xml:space="preserve"> </w:t>
      </w:r>
      <w:proofErr w:type="spellStart"/>
      <w:r>
        <w:t>hwn</w:t>
      </w:r>
      <w:proofErr w:type="spellEnd"/>
      <w:r>
        <w:t xml:space="preserve"> </w:t>
      </w:r>
      <w:proofErr w:type="spellStart"/>
      <w:r>
        <w:t>yn</w:t>
      </w:r>
      <w:proofErr w:type="spellEnd"/>
      <w:r>
        <w:t xml:space="preserve"> </w:t>
      </w:r>
      <w:proofErr w:type="spellStart"/>
      <w:r>
        <w:t>eich</w:t>
      </w:r>
      <w:proofErr w:type="spellEnd"/>
      <w:r>
        <w:t xml:space="preserve"> </w:t>
      </w:r>
      <w:proofErr w:type="spellStart"/>
      <w:r>
        <w:t>cyflwyno</w:t>
      </w:r>
      <w:proofErr w:type="spellEnd"/>
      <w:r>
        <w:t xml:space="preserve"> </w:t>
      </w:r>
      <w:proofErr w:type="spellStart"/>
      <w:r>
        <w:t>i'r</w:t>
      </w:r>
      <w:proofErr w:type="spellEnd"/>
      <w:r>
        <w:t xml:space="preserve"> </w:t>
      </w:r>
      <w:proofErr w:type="spellStart"/>
      <w:r>
        <w:t>egwyddorion</w:t>
      </w:r>
      <w:proofErr w:type="spellEnd"/>
      <w:r>
        <w:t xml:space="preserve"> </w:t>
      </w:r>
      <w:proofErr w:type="spellStart"/>
      <w:r>
        <w:t>a'r</w:t>
      </w:r>
      <w:proofErr w:type="spellEnd"/>
      <w:r>
        <w:t xml:space="preserve"> </w:t>
      </w:r>
      <w:proofErr w:type="spellStart"/>
      <w:r>
        <w:t>technolegau</w:t>
      </w:r>
      <w:proofErr w:type="spellEnd"/>
      <w:r>
        <w:t xml:space="preserve"> </w:t>
      </w:r>
      <w:proofErr w:type="spellStart"/>
      <w:r>
        <w:t>allweddol</w:t>
      </w:r>
      <w:proofErr w:type="spellEnd"/>
      <w:r>
        <w:t xml:space="preserve"> y </w:t>
      </w:r>
      <w:proofErr w:type="spellStart"/>
      <w:r>
        <w:t>gellir</w:t>
      </w:r>
      <w:proofErr w:type="spellEnd"/>
      <w:r>
        <w:t xml:space="preserve"> </w:t>
      </w:r>
      <w:proofErr w:type="spellStart"/>
      <w:r>
        <w:t>eu</w:t>
      </w:r>
      <w:proofErr w:type="spellEnd"/>
      <w:r>
        <w:t xml:space="preserve"> </w:t>
      </w:r>
      <w:proofErr w:type="spellStart"/>
      <w:r>
        <w:t>defnyddio</w:t>
      </w:r>
      <w:proofErr w:type="spellEnd"/>
      <w:r>
        <w:t xml:space="preserve"> er </w:t>
      </w:r>
      <w:proofErr w:type="spellStart"/>
      <w:r>
        <w:t>mwyn</w:t>
      </w:r>
      <w:proofErr w:type="spellEnd"/>
      <w:r>
        <w:t xml:space="preserve"> </w:t>
      </w:r>
      <w:proofErr w:type="spellStart"/>
      <w:r>
        <w:t>datblygu</w:t>
      </w:r>
      <w:proofErr w:type="spellEnd"/>
      <w:r>
        <w:t xml:space="preserve"> </w:t>
      </w:r>
      <w:proofErr w:type="spellStart"/>
      <w:r>
        <w:t>eich</w:t>
      </w:r>
      <w:proofErr w:type="spellEnd"/>
      <w:r>
        <w:t xml:space="preserve"> </w:t>
      </w:r>
      <w:proofErr w:type="spellStart"/>
      <w:r>
        <w:t>ymarfer</w:t>
      </w:r>
      <w:proofErr w:type="spellEnd"/>
      <w:r>
        <w:t xml:space="preserve"> </w:t>
      </w:r>
      <w:proofErr w:type="spellStart"/>
      <w:r>
        <w:t>proffesiynol</w:t>
      </w:r>
      <w:proofErr w:type="spellEnd"/>
      <w:r>
        <w:t xml:space="preserve">. </w:t>
      </w:r>
    </w:p>
    <w:p w14:paraId="6543F885" w14:textId="4E5AA212" w:rsidR="00971189" w:rsidRDefault="00971189" w:rsidP="00971189">
      <w:proofErr w:type="spellStart"/>
      <w:r>
        <w:t>Gobeithiwn</w:t>
      </w:r>
      <w:proofErr w:type="spellEnd"/>
      <w:r>
        <w:t xml:space="preserve"> y </w:t>
      </w:r>
      <w:proofErr w:type="spellStart"/>
      <w:r>
        <w:t>byddwch</w:t>
      </w:r>
      <w:proofErr w:type="spellEnd"/>
      <w:r>
        <w:t xml:space="preserve"> </w:t>
      </w:r>
      <w:proofErr w:type="spellStart"/>
      <w:r>
        <w:t>yn</w:t>
      </w:r>
      <w:proofErr w:type="spellEnd"/>
      <w:r>
        <w:t xml:space="preserve"> </w:t>
      </w:r>
      <w:proofErr w:type="spellStart"/>
      <w:r>
        <w:t>mwynhau’r</w:t>
      </w:r>
      <w:proofErr w:type="spellEnd"/>
      <w:r>
        <w:t xml:space="preserve"> </w:t>
      </w:r>
      <w:proofErr w:type="spellStart"/>
      <w:r>
        <w:t>modiwl</w:t>
      </w:r>
      <w:proofErr w:type="spellEnd"/>
      <w:r>
        <w:t xml:space="preserve"> </w:t>
      </w:r>
      <w:proofErr w:type="spellStart"/>
      <w:r>
        <w:t>hwn</w:t>
      </w:r>
      <w:proofErr w:type="spellEnd"/>
      <w:r>
        <w:t xml:space="preserve"> ac </w:t>
      </w:r>
      <w:proofErr w:type="spellStart"/>
      <w:r>
        <w:t>yn</w:t>
      </w:r>
      <w:proofErr w:type="spellEnd"/>
      <w:r>
        <w:t xml:space="preserve"> </w:t>
      </w:r>
      <w:proofErr w:type="spellStart"/>
      <w:r>
        <w:t>gweld</w:t>
      </w:r>
      <w:proofErr w:type="spellEnd"/>
      <w:r>
        <w:t xml:space="preserve"> y </w:t>
      </w:r>
      <w:proofErr w:type="spellStart"/>
      <w:r>
        <w:t>bydd</w:t>
      </w:r>
      <w:proofErr w:type="spellEnd"/>
      <w:r>
        <w:t xml:space="preserve"> </w:t>
      </w:r>
      <w:proofErr w:type="spellStart"/>
      <w:r>
        <w:t>yn</w:t>
      </w:r>
      <w:proofErr w:type="spellEnd"/>
      <w:r>
        <w:t xml:space="preserve"> </w:t>
      </w:r>
      <w:proofErr w:type="spellStart"/>
      <w:r>
        <w:t>ychwanegu</w:t>
      </w:r>
      <w:proofErr w:type="spellEnd"/>
      <w:r>
        <w:t xml:space="preserve"> at </w:t>
      </w:r>
      <w:proofErr w:type="spellStart"/>
      <w:r>
        <w:t>eich</w:t>
      </w:r>
      <w:proofErr w:type="spellEnd"/>
      <w:r>
        <w:t xml:space="preserve"> </w:t>
      </w:r>
      <w:proofErr w:type="spellStart"/>
      <w:r>
        <w:t>sgiliau</w:t>
      </w:r>
      <w:proofErr w:type="spellEnd"/>
      <w:r>
        <w:t xml:space="preserve"> </w:t>
      </w:r>
      <w:proofErr w:type="spellStart"/>
      <w:r>
        <w:t>fel</w:t>
      </w:r>
      <w:proofErr w:type="spellEnd"/>
      <w:r>
        <w:t xml:space="preserve"> </w:t>
      </w:r>
      <w:proofErr w:type="spellStart"/>
      <w:r>
        <w:t>addysgwr</w:t>
      </w:r>
      <w:proofErr w:type="spellEnd"/>
      <w:r>
        <w:t xml:space="preserve"> </w:t>
      </w:r>
      <w:proofErr w:type="spellStart"/>
      <w:r>
        <w:t>proffesiynol</w:t>
      </w:r>
      <w:proofErr w:type="spellEnd"/>
      <w:r>
        <w:t xml:space="preserve"> </w:t>
      </w:r>
      <w:proofErr w:type="spellStart"/>
      <w:r>
        <w:t>i’ch</w:t>
      </w:r>
      <w:proofErr w:type="spellEnd"/>
      <w:r>
        <w:t xml:space="preserve"> </w:t>
      </w:r>
      <w:proofErr w:type="spellStart"/>
      <w:r>
        <w:t>hwyluso</w:t>
      </w:r>
      <w:proofErr w:type="spellEnd"/>
      <w:r>
        <w:t xml:space="preserve"> </w:t>
      </w:r>
      <w:proofErr w:type="spellStart"/>
      <w:r>
        <w:t>i</w:t>
      </w:r>
      <w:proofErr w:type="spellEnd"/>
      <w:r>
        <w:t xml:space="preserve"> </w:t>
      </w:r>
      <w:proofErr w:type="spellStart"/>
      <w:r>
        <w:t>gefnogi’r</w:t>
      </w:r>
      <w:proofErr w:type="spellEnd"/>
      <w:r>
        <w:t xml:space="preserve"> </w:t>
      </w:r>
      <w:proofErr w:type="spellStart"/>
      <w:r>
        <w:t>dysgwyr</w:t>
      </w:r>
      <w:proofErr w:type="spellEnd"/>
      <w:r>
        <w:t xml:space="preserve"> yr </w:t>
      </w:r>
      <w:proofErr w:type="spellStart"/>
      <w:r>
        <w:t>ydych</w:t>
      </w:r>
      <w:proofErr w:type="spellEnd"/>
      <w:r>
        <w:t xml:space="preserve"> </w:t>
      </w:r>
      <w:proofErr w:type="spellStart"/>
      <w:r>
        <w:t>yn</w:t>
      </w:r>
      <w:proofErr w:type="spellEnd"/>
      <w:r>
        <w:t xml:space="preserve"> </w:t>
      </w:r>
      <w:proofErr w:type="spellStart"/>
      <w:r>
        <w:t>gweithio</w:t>
      </w:r>
      <w:proofErr w:type="spellEnd"/>
      <w:r>
        <w:t xml:space="preserve"> </w:t>
      </w:r>
      <w:proofErr w:type="spellStart"/>
      <w:r>
        <w:t>gyda</w:t>
      </w:r>
      <w:proofErr w:type="spellEnd"/>
      <w:r>
        <w:t xml:space="preserve"> </w:t>
      </w:r>
      <w:proofErr w:type="spellStart"/>
      <w:r>
        <w:t>nhw</w:t>
      </w:r>
      <w:proofErr w:type="spellEnd"/>
      <w:r>
        <w:t xml:space="preserve"> </w:t>
      </w:r>
      <w:proofErr w:type="spellStart"/>
      <w:r>
        <w:t>nawr</w:t>
      </w:r>
      <w:proofErr w:type="spellEnd"/>
      <w:r>
        <w:t xml:space="preserve"> ac </w:t>
      </w:r>
      <w:proofErr w:type="spellStart"/>
      <w:r>
        <w:t>yn</w:t>
      </w:r>
      <w:proofErr w:type="spellEnd"/>
      <w:r>
        <w:t xml:space="preserve"> y </w:t>
      </w:r>
      <w:proofErr w:type="spellStart"/>
      <w:r>
        <w:t>dyfodol</w:t>
      </w:r>
      <w:proofErr w:type="spellEnd"/>
      <w:r>
        <w:t>.</w:t>
      </w:r>
    </w:p>
    <w:p w14:paraId="06F66187" w14:textId="700E0789" w:rsidR="00971189" w:rsidRDefault="00971189" w:rsidP="00971189">
      <w:r>
        <w:t xml:space="preserve">Welcome to the Digital Innovation and Professional Practice module. This handbook will give you all the information you need regarding the module itself and the teaching and learning strategies we will be using along the way. This module will introduce you to the key principles and technologies the can be used in order to develop your professional practice. </w:t>
      </w:r>
    </w:p>
    <w:p w14:paraId="35083376" w14:textId="77777777" w:rsidR="00971189" w:rsidRDefault="00971189" w:rsidP="00971189">
      <w:r>
        <w:t xml:space="preserve">We hope you enjoy this module and find that it will add to your skills as a professional educator to facilitate you in supporting the learners that you work with both now and in the future. </w:t>
      </w:r>
    </w:p>
    <w:p w14:paraId="145E1762" w14:textId="77777777" w:rsidR="004D4693" w:rsidRDefault="004D4693">
      <w:pPr>
        <w:rPr>
          <w:rFonts w:ascii="Myriad Pro" w:hAnsi="Myriad Pro"/>
          <w:b/>
          <w:bCs/>
        </w:rPr>
      </w:pPr>
    </w:p>
    <w:p w14:paraId="1C59C886" w14:textId="6C3853F4" w:rsidR="00D92AD1" w:rsidRPr="00D92AD1" w:rsidRDefault="003E724F" w:rsidP="00A17BBE">
      <w:pPr>
        <w:pStyle w:val="Heading2"/>
      </w:pPr>
      <w:proofErr w:type="spellStart"/>
      <w:r>
        <w:t>Nodau</w:t>
      </w:r>
      <w:proofErr w:type="spellEnd"/>
      <w:r>
        <w:t xml:space="preserve"> </w:t>
      </w:r>
      <w:proofErr w:type="spellStart"/>
      <w:r>
        <w:t>Modiwl</w:t>
      </w:r>
      <w:proofErr w:type="spellEnd"/>
      <w:r>
        <w:t xml:space="preserve"> - </w:t>
      </w:r>
      <w:r w:rsidR="00D37118">
        <w:t>Module Aims</w:t>
      </w:r>
    </w:p>
    <w:p w14:paraId="268C1DD5" w14:textId="10E2A219" w:rsidR="00971189" w:rsidRDefault="00971189" w:rsidP="00971189">
      <w:pPr>
        <w:pStyle w:val="ListParagraph"/>
        <w:numPr>
          <w:ilvl w:val="0"/>
          <w:numId w:val="17"/>
        </w:numPr>
      </w:pPr>
      <w:proofErr w:type="spellStart"/>
      <w:r w:rsidRPr="00971189">
        <w:t>Rhoi</w:t>
      </w:r>
      <w:proofErr w:type="spellEnd"/>
      <w:r w:rsidRPr="00971189">
        <w:t xml:space="preserve"> </w:t>
      </w:r>
      <w:proofErr w:type="spellStart"/>
      <w:r w:rsidRPr="00971189">
        <w:t>gwybodaeth</w:t>
      </w:r>
      <w:proofErr w:type="spellEnd"/>
      <w:r w:rsidRPr="00971189">
        <w:t xml:space="preserve"> </w:t>
      </w:r>
      <w:proofErr w:type="spellStart"/>
      <w:r w:rsidRPr="00971189">
        <w:t>i</w:t>
      </w:r>
      <w:proofErr w:type="spellEnd"/>
      <w:r w:rsidRPr="00971189">
        <w:t xml:space="preserve"> </w:t>
      </w:r>
      <w:proofErr w:type="spellStart"/>
      <w:r w:rsidRPr="00971189">
        <w:t>ddysgwyr</w:t>
      </w:r>
      <w:proofErr w:type="spellEnd"/>
      <w:r w:rsidRPr="00971189">
        <w:t xml:space="preserve"> am </w:t>
      </w:r>
      <w:proofErr w:type="spellStart"/>
      <w:r w:rsidRPr="00971189">
        <w:t>ystod</w:t>
      </w:r>
      <w:proofErr w:type="spellEnd"/>
      <w:r w:rsidRPr="00971189">
        <w:t xml:space="preserve"> o </w:t>
      </w:r>
      <w:proofErr w:type="spellStart"/>
      <w:r w:rsidRPr="00971189">
        <w:t>strategaethau</w:t>
      </w:r>
      <w:proofErr w:type="spellEnd"/>
      <w:r w:rsidRPr="00971189">
        <w:t xml:space="preserve"> </w:t>
      </w:r>
      <w:proofErr w:type="spellStart"/>
      <w:r w:rsidRPr="00971189">
        <w:t>sy'n</w:t>
      </w:r>
      <w:proofErr w:type="spellEnd"/>
      <w:r w:rsidRPr="00971189">
        <w:t xml:space="preserve"> </w:t>
      </w:r>
      <w:proofErr w:type="spellStart"/>
      <w:r w:rsidRPr="00971189">
        <w:t>ymwneud</w:t>
      </w:r>
      <w:proofErr w:type="spellEnd"/>
      <w:r w:rsidRPr="00971189">
        <w:t xml:space="preserve"> ag </w:t>
      </w:r>
      <w:proofErr w:type="spellStart"/>
      <w:r w:rsidRPr="00971189">
        <w:t>ymarfer</w:t>
      </w:r>
      <w:proofErr w:type="spellEnd"/>
      <w:r w:rsidRPr="00971189">
        <w:t xml:space="preserve"> </w:t>
      </w:r>
      <w:proofErr w:type="spellStart"/>
      <w:r w:rsidRPr="00971189">
        <w:t>addysgu</w:t>
      </w:r>
      <w:proofErr w:type="spellEnd"/>
      <w:r w:rsidRPr="00971189">
        <w:t xml:space="preserve"> </w:t>
      </w:r>
      <w:proofErr w:type="spellStart"/>
      <w:r w:rsidRPr="00971189">
        <w:t>creadigol</w:t>
      </w:r>
      <w:proofErr w:type="spellEnd"/>
      <w:r w:rsidRPr="00971189">
        <w:t xml:space="preserve"> a </w:t>
      </w:r>
      <w:proofErr w:type="spellStart"/>
      <w:r w:rsidRPr="00971189">
        <w:t>defnyddio</w:t>
      </w:r>
      <w:proofErr w:type="spellEnd"/>
      <w:r w:rsidRPr="00971189">
        <w:t xml:space="preserve"> </w:t>
      </w:r>
      <w:proofErr w:type="spellStart"/>
      <w:r w:rsidRPr="00971189">
        <w:t>technoleg</w:t>
      </w:r>
      <w:proofErr w:type="spellEnd"/>
      <w:r w:rsidRPr="00971189">
        <w:t xml:space="preserve"> </w:t>
      </w:r>
      <w:proofErr w:type="spellStart"/>
      <w:r w:rsidRPr="00971189">
        <w:t>yn</w:t>
      </w:r>
      <w:proofErr w:type="spellEnd"/>
      <w:r w:rsidRPr="00971189">
        <w:t xml:space="preserve"> yr </w:t>
      </w:r>
      <w:proofErr w:type="spellStart"/>
      <w:r w:rsidRPr="00971189">
        <w:t>ystafell</w:t>
      </w:r>
      <w:proofErr w:type="spellEnd"/>
      <w:r w:rsidRPr="00971189">
        <w:t xml:space="preserve"> </w:t>
      </w:r>
      <w:proofErr w:type="spellStart"/>
      <w:r w:rsidRPr="00971189">
        <w:t>ddosbarth</w:t>
      </w:r>
      <w:proofErr w:type="spellEnd"/>
      <w:r w:rsidRPr="00971189">
        <w:t xml:space="preserve"> </w:t>
      </w:r>
      <w:proofErr w:type="spellStart"/>
      <w:r w:rsidRPr="00971189">
        <w:t>i</w:t>
      </w:r>
      <w:proofErr w:type="spellEnd"/>
      <w:r w:rsidRPr="00971189">
        <w:t xml:space="preserve"> </w:t>
      </w:r>
      <w:proofErr w:type="spellStart"/>
      <w:r w:rsidRPr="00971189">
        <w:t>gefnogi</w:t>
      </w:r>
      <w:proofErr w:type="spellEnd"/>
      <w:r w:rsidRPr="00971189">
        <w:t xml:space="preserve"> a </w:t>
      </w:r>
      <w:proofErr w:type="spellStart"/>
      <w:r w:rsidRPr="00971189">
        <w:t>gwella</w:t>
      </w:r>
      <w:proofErr w:type="spellEnd"/>
      <w:r w:rsidRPr="00971189">
        <w:t xml:space="preserve"> </w:t>
      </w:r>
      <w:proofErr w:type="spellStart"/>
      <w:r w:rsidRPr="00971189">
        <w:t>dysgu</w:t>
      </w:r>
      <w:proofErr w:type="spellEnd"/>
      <w:r w:rsidRPr="00971189">
        <w:t>.</w:t>
      </w:r>
    </w:p>
    <w:p w14:paraId="04E6CC7D" w14:textId="77777777" w:rsidR="00971189" w:rsidRDefault="00971189" w:rsidP="00971189">
      <w:pPr>
        <w:pStyle w:val="ListParagraph"/>
      </w:pPr>
    </w:p>
    <w:p w14:paraId="3CE0C858" w14:textId="1E726B53" w:rsidR="00971189" w:rsidRDefault="00971189" w:rsidP="00971189">
      <w:pPr>
        <w:pStyle w:val="ListParagraph"/>
        <w:numPr>
          <w:ilvl w:val="0"/>
          <w:numId w:val="17"/>
        </w:numPr>
      </w:pPr>
      <w:r>
        <w:t>To provide learners with knowledge of a range of strategies relating to creative teaching practice and utilising technology within the classroom to support and enhance learning.</w:t>
      </w:r>
    </w:p>
    <w:p w14:paraId="65FBC82B" w14:textId="77777777" w:rsidR="00D37118" w:rsidRPr="00D37118" w:rsidRDefault="00D37118">
      <w:pPr>
        <w:rPr>
          <w:rFonts w:ascii="Myriad Pro" w:hAnsi="Myriad Pro"/>
        </w:rPr>
      </w:pPr>
    </w:p>
    <w:p w14:paraId="073B0D64" w14:textId="0666D66F" w:rsidR="00D37118" w:rsidRPr="00D37118" w:rsidRDefault="00971189" w:rsidP="00D37118">
      <w:pPr>
        <w:pStyle w:val="Heading2"/>
      </w:pPr>
      <w:proofErr w:type="spellStart"/>
      <w:r>
        <w:t>Amcenion</w:t>
      </w:r>
      <w:proofErr w:type="spellEnd"/>
      <w:r>
        <w:t xml:space="preserve"> </w:t>
      </w:r>
      <w:proofErr w:type="spellStart"/>
      <w:r>
        <w:t>Dysgu’r</w:t>
      </w:r>
      <w:proofErr w:type="spellEnd"/>
      <w:r>
        <w:t xml:space="preserve"> </w:t>
      </w:r>
      <w:proofErr w:type="spellStart"/>
      <w:r>
        <w:t>Modiwl</w:t>
      </w:r>
      <w:proofErr w:type="spellEnd"/>
      <w:r>
        <w:t>/</w:t>
      </w:r>
      <w:r w:rsidR="00D37118" w:rsidRPr="00D37118">
        <w:t>Module Learning Outcomes</w:t>
      </w:r>
    </w:p>
    <w:p w14:paraId="70E38797" w14:textId="7B92A32C" w:rsidR="00971189" w:rsidRDefault="00971189" w:rsidP="00971189">
      <w:pPr>
        <w:pStyle w:val="ListParagraph"/>
        <w:numPr>
          <w:ilvl w:val="0"/>
          <w:numId w:val="18"/>
        </w:numPr>
      </w:pPr>
      <w:proofErr w:type="spellStart"/>
      <w:r>
        <w:t>Gwerthuso'n</w:t>
      </w:r>
      <w:proofErr w:type="spellEnd"/>
      <w:r>
        <w:t xml:space="preserve"> </w:t>
      </w:r>
      <w:proofErr w:type="spellStart"/>
      <w:r>
        <w:t>feirniadol</w:t>
      </w:r>
      <w:proofErr w:type="spellEnd"/>
      <w:r>
        <w:t xml:space="preserve"> </w:t>
      </w:r>
      <w:proofErr w:type="spellStart"/>
      <w:r>
        <w:t>rôl</w:t>
      </w:r>
      <w:proofErr w:type="spellEnd"/>
      <w:r>
        <w:t xml:space="preserve"> </w:t>
      </w:r>
      <w:proofErr w:type="spellStart"/>
      <w:r>
        <w:t>creadigrwydd</w:t>
      </w:r>
      <w:proofErr w:type="spellEnd"/>
      <w:r>
        <w:t xml:space="preserve"> ac </w:t>
      </w:r>
      <w:proofErr w:type="spellStart"/>
      <w:r>
        <w:t>arloesedd</w:t>
      </w:r>
      <w:proofErr w:type="spellEnd"/>
      <w:r>
        <w:t xml:space="preserve"> </w:t>
      </w:r>
      <w:proofErr w:type="spellStart"/>
      <w:r>
        <w:t>digidol</w:t>
      </w:r>
      <w:proofErr w:type="spellEnd"/>
      <w:r>
        <w:t xml:space="preserve"> </w:t>
      </w:r>
      <w:proofErr w:type="spellStart"/>
      <w:r>
        <w:t>wrth</w:t>
      </w:r>
      <w:proofErr w:type="spellEnd"/>
      <w:r>
        <w:t xml:space="preserve"> </w:t>
      </w:r>
      <w:proofErr w:type="spellStart"/>
      <w:r>
        <w:t>wella</w:t>
      </w:r>
      <w:proofErr w:type="spellEnd"/>
      <w:r>
        <w:t xml:space="preserve"> </w:t>
      </w:r>
      <w:proofErr w:type="spellStart"/>
      <w:r>
        <w:t>addysgu</w:t>
      </w:r>
      <w:proofErr w:type="spellEnd"/>
      <w:r>
        <w:t xml:space="preserve"> a </w:t>
      </w:r>
      <w:proofErr w:type="spellStart"/>
      <w:r>
        <w:t>dysgu</w:t>
      </w:r>
      <w:proofErr w:type="spellEnd"/>
      <w:r>
        <w:t xml:space="preserve"> </w:t>
      </w:r>
      <w:proofErr w:type="spellStart"/>
      <w:r>
        <w:t>yn</w:t>
      </w:r>
      <w:proofErr w:type="spellEnd"/>
      <w:r>
        <w:t xml:space="preserve"> yr </w:t>
      </w:r>
      <w:proofErr w:type="spellStart"/>
      <w:r>
        <w:t>ystafell</w:t>
      </w:r>
      <w:proofErr w:type="spellEnd"/>
      <w:r>
        <w:t xml:space="preserve"> </w:t>
      </w:r>
      <w:proofErr w:type="spellStart"/>
      <w:r>
        <w:t>ddosbarth</w:t>
      </w:r>
      <w:proofErr w:type="spellEnd"/>
      <w:r>
        <w:t xml:space="preserve"> </w:t>
      </w:r>
      <w:proofErr w:type="spellStart"/>
      <w:r>
        <w:t>ôl-orfodol</w:t>
      </w:r>
      <w:proofErr w:type="spellEnd"/>
      <w:r>
        <w:t xml:space="preserve"> </w:t>
      </w:r>
    </w:p>
    <w:p w14:paraId="187C283E" w14:textId="77777777" w:rsidR="00971189" w:rsidRDefault="00971189" w:rsidP="00971189">
      <w:pPr>
        <w:pStyle w:val="ListParagraph"/>
      </w:pPr>
    </w:p>
    <w:p w14:paraId="177C59DF" w14:textId="6127B360" w:rsidR="00971189" w:rsidRDefault="00971189" w:rsidP="00971189">
      <w:pPr>
        <w:pStyle w:val="ListParagraph"/>
        <w:numPr>
          <w:ilvl w:val="0"/>
          <w:numId w:val="18"/>
        </w:numPr>
      </w:pPr>
      <w:proofErr w:type="spellStart"/>
      <w:r>
        <w:t>Dylunio</w:t>
      </w:r>
      <w:proofErr w:type="spellEnd"/>
      <w:r>
        <w:t xml:space="preserve"> a </w:t>
      </w:r>
      <w:proofErr w:type="spellStart"/>
      <w:r>
        <w:t>gwerthuso</w:t>
      </w:r>
      <w:proofErr w:type="spellEnd"/>
      <w:r>
        <w:t xml:space="preserve"> offer </w:t>
      </w:r>
      <w:proofErr w:type="spellStart"/>
      <w:r>
        <w:t>addysgu</w:t>
      </w:r>
      <w:proofErr w:type="spellEnd"/>
      <w:r>
        <w:t xml:space="preserve"> </w:t>
      </w:r>
      <w:proofErr w:type="spellStart"/>
      <w:r>
        <w:t>priodol</w:t>
      </w:r>
      <w:proofErr w:type="spellEnd"/>
      <w:r>
        <w:t xml:space="preserve"> </w:t>
      </w:r>
      <w:proofErr w:type="spellStart"/>
      <w:r>
        <w:t>sy'n</w:t>
      </w:r>
      <w:proofErr w:type="spellEnd"/>
      <w:r>
        <w:t xml:space="preserve"> </w:t>
      </w:r>
      <w:proofErr w:type="spellStart"/>
      <w:r>
        <w:t>dangos</w:t>
      </w:r>
      <w:proofErr w:type="spellEnd"/>
      <w:r>
        <w:t xml:space="preserve"> </w:t>
      </w:r>
      <w:proofErr w:type="spellStart"/>
      <w:r>
        <w:t>ymwybyddiaeth</w:t>
      </w:r>
      <w:proofErr w:type="spellEnd"/>
      <w:r>
        <w:t xml:space="preserve"> </w:t>
      </w:r>
      <w:proofErr w:type="spellStart"/>
      <w:r>
        <w:t>feirniadol</w:t>
      </w:r>
      <w:proofErr w:type="spellEnd"/>
      <w:r>
        <w:t xml:space="preserve"> </w:t>
      </w:r>
      <w:proofErr w:type="spellStart"/>
      <w:r>
        <w:t>o'r</w:t>
      </w:r>
      <w:proofErr w:type="spellEnd"/>
      <w:r>
        <w:t xml:space="preserve"> synthesis </w:t>
      </w:r>
      <w:proofErr w:type="spellStart"/>
      <w:r>
        <w:t>rhwng</w:t>
      </w:r>
      <w:proofErr w:type="spellEnd"/>
      <w:r>
        <w:t xml:space="preserve"> </w:t>
      </w:r>
      <w:proofErr w:type="spellStart"/>
      <w:r>
        <w:t>arloesi</w:t>
      </w:r>
      <w:proofErr w:type="spellEnd"/>
      <w:r>
        <w:t xml:space="preserve"> ac </w:t>
      </w:r>
      <w:proofErr w:type="spellStart"/>
      <w:r>
        <w:t>arfer</w:t>
      </w:r>
      <w:proofErr w:type="spellEnd"/>
      <w:r>
        <w:t xml:space="preserve"> </w:t>
      </w:r>
      <w:proofErr w:type="spellStart"/>
      <w:r>
        <w:t>proffesiynol</w:t>
      </w:r>
      <w:proofErr w:type="spellEnd"/>
    </w:p>
    <w:p w14:paraId="252A7F6D" w14:textId="77777777" w:rsidR="00971189" w:rsidRDefault="00971189" w:rsidP="00971189">
      <w:pPr>
        <w:pStyle w:val="ListParagraph"/>
      </w:pPr>
    </w:p>
    <w:p w14:paraId="71F7F1B4" w14:textId="0F25AB9A" w:rsidR="00971189" w:rsidRDefault="00971189" w:rsidP="00971189">
      <w:pPr>
        <w:pStyle w:val="ListParagraph"/>
        <w:numPr>
          <w:ilvl w:val="0"/>
          <w:numId w:val="18"/>
        </w:numPr>
      </w:pPr>
      <w:r>
        <w:t xml:space="preserve">Critically evaluate the role of creativity and digital innovation in enhancing teaching and learning within the post compulsory classroom </w:t>
      </w:r>
    </w:p>
    <w:p w14:paraId="34B5AF04" w14:textId="77777777" w:rsidR="00971189" w:rsidRDefault="00971189" w:rsidP="00971189">
      <w:pPr>
        <w:pStyle w:val="ListParagraph"/>
      </w:pPr>
    </w:p>
    <w:p w14:paraId="0F89CE22" w14:textId="77777777" w:rsidR="00971189" w:rsidRPr="00971189" w:rsidRDefault="00971189" w:rsidP="00971189">
      <w:pPr>
        <w:pStyle w:val="ListParagraph"/>
        <w:rPr>
          <w:sz w:val="2"/>
          <w:szCs w:val="2"/>
        </w:rPr>
      </w:pPr>
    </w:p>
    <w:p w14:paraId="7C1BC792" w14:textId="6493E235" w:rsidR="00971189" w:rsidRDefault="00971189" w:rsidP="00971189">
      <w:pPr>
        <w:pStyle w:val="ListParagraph"/>
        <w:numPr>
          <w:ilvl w:val="0"/>
          <w:numId w:val="18"/>
        </w:numPr>
      </w:pPr>
      <w:r>
        <w:t xml:space="preserve">Design and evaluate appropriate teaching tools which demonstrates a critical awareness of the synthesis between innovation and professional practice </w:t>
      </w:r>
    </w:p>
    <w:p w14:paraId="2FEE9323" w14:textId="77777777" w:rsidR="00D37118" w:rsidRDefault="00D37118">
      <w:pPr>
        <w:rPr>
          <w:rFonts w:ascii="Myriad Pro" w:hAnsi="Myriad Pro"/>
          <w:b/>
          <w:bCs/>
        </w:rPr>
      </w:pPr>
    </w:p>
    <w:p w14:paraId="729B7536" w14:textId="6C7E46A6" w:rsidR="00D92AD1" w:rsidRPr="00D92AD1" w:rsidRDefault="00E92952" w:rsidP="00D92AD1">
      <w:pPr>
        <w:pStyle w:val="Heading2"/>
      </w:pPr>
      <w:r>
        <w:t xml:space="preserve">Staff </w:t>
      </w:r>
      <w:proofErr w:type="spellStart"/>
      <w:r>
        <w:t>sy’n</w:t>
      </w:r>
      <w:proofErr w:type="spellEnd"/>
      <w:r>
        <w:t xml:space="preserve"> </w:t>
      </w:r>
      <w:proofErr w:type="spellStart"/>
      <w:r>
        <w:t>cyfrannu</w:t>
      </w:r>
      <w:proofErr w:type="spellEnd"/>
      <w:r>
        <w:t xml:space="preserve"> at y </w:t>
      </w:r>
      <w:proofErr w:type="spellStart"/>
      <w:r>
        <w:t>modiwl</w:t>
      </w:r>
      <w:proofErr w:type="spellEnd"/>
      <w:r>
        <w:t xml:space="preserve"> </w:t>
      </w:r>
      <w:proofErr w:type="spellStart"/>
      <w:r>
        <w:t>hwn</w:t>
      </w:r>
      <w:proofErr w:type="spellEnd"/>
      <w:r>
        <w:t xml:space="preserve"> - </w:t>
      </w:r>
      <w:r w:rsidR="00D37118">
        <w:t>Staff contributing to this module</w:t>
      </w:r>
    </w:p>
    <w:p w14:paraId="55E36558" w14:textId="77777777" w:rsidR="00533CE1" w:rsidRPr="007E40C6" w:rsidRDefault="00533CE1" w:rsidP="00533CE1">
      <w:pPr>
        <w:jc w:val="both"/>
        <w:rPr>
          <w:b/>
          <w:bCs/>
        </w:rPr>
      </w:pPr>
      <w:r w:rsidRPr="007E40C6">
        <w:rPr>
          <w:b/>
          <w:bCs/>
        </w:rPr>
        <w:t>Marion Phillips</w:t>
      </w:r>
    </w:p>
    <w:p w14:paraId="197919E7" w14:textId="17D81584" w:rsidR="00533CE1" w:rsidRPr="007E40C6" w:rsidRDefault="003A56D2" w:rsidP="00533CE1">
      <w:pPr>
        <w:jc w:val="both"/>
      </w:pPr>
      <w:proofErr w:type="spellStart"/>
      <w:r w:rsidRPr="007E40C6">
        <w:t>Ebost</w:t>
      </w:r>
      <w:proofErr w:type="spellEnd"/>
      <w:r w:rsidRPr="007E40C6">
        <w:t>/</w:t>
      </w:r>
      <w:r w:rsidR="00533CE1" w:rsidRPr="007E40C6">
        <w:t xml:space="preserve">Email: </w:t>
      </w:r>
      <w:hyperlink r:id="rId11" w:history="1">
        <w:r w:rsidR="00533CE1" w:rsidRPr="007E40C6">
          <w:rPr>
            <w:rStyle w:val="Hyperlink"/>
          </w:rPr>
          <w:t>marion.phillips@uwtsd.ac.uk</w:t>
        </w:r>
      </w:hyperlink>
    </w:p>
    <w:p w14:paraId="334D7B31" w14:textId="77777777" w:rsidR="00BC22F1" w:rsidRDefault="007B763C" w:rsidP="00BC22F1">
      <w:pPr>
        <w:pStyle w:val="Heading2"/>
      </w:pPr>
      <w:proofErr w:type="spellStart"/>
      <w:r>
        <w:lastRenderedPageBreak/>
        <w:t>Cysylltu</w:t>
      </w:r>
      <w:proofErr w:type="spellEnd"/>
      <w:r>
        <w:t xml:space="preserve"> a </w:t>
      </w:r>
      <w:proofErr w:type="spellStart"/>
      <w:r>
        <w:t>thiwtoriaid</w:t>
      </w:r>
      <w:proofErr w:type="spellEnd"/>
      <w:r>
        <w:t xml:space="preserve"> - </w:t>
      </w:r>
      <w:r w:rsidR="00D37118">
        <w:t>Contacting tutors</w:t>
      </w:r>
    </w:p>
    <w:p w14:paraId="7537B1E4" w14:textId="107E633C" w:rsidR="00BC22F1" w:rsidRDefault="00BC22F1" w:rsidP="00BC22F1">
      <w:pPr>
        <w:pStyle w:val="Heading2"/>
        <w:rPr>
          <w:rStyle w:val="normaltextrun"/>
          <w:rFonts w:ascii="Calibri" w:hAnsi="Calibri" w:cs="Calibri"/>
          <w:color w:val="auto"/>
          <w:sz w:val="22"/>
          <w:szCs w:val="22"/>
        </w:rPr>
      </w:pPr>
      <w:r w:rsidRPr="00BC22F1">
        <w:rPr>
          <w:rStyle w:val="normaltextrun"/>
          <w:rFonts w:ascii="Calibri" w:hAnsi="Calibri" w:cs="Calibri"/>
          <w:color w:val="auto"/>
          <w:sz w:val="22"/>
          <w:szCs w:val="22"/>
        </w:rPr>
        <w:t xml:space="preserve">Mae </w:t>
      </w:r>
      <w:proofErr w:type="spellStart"/>
      <w:r w:rsidRPr="00BC22F1">
        <w:rPr>
          <w:rStyle w:val="normaltextrun"/>
          <w:rFonts w:ascii="Calibri" w:hAnsi="Calibri" w:cs="Calibri"/>
          <w:color w:val="auto"/>
          <w:sz w:val="22"/>
          <w:szCs w:val="22"/>
        </w:rPr>
        <w:t>croeso</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chi </w:t>
      </w:r>
      <w:proofErr w:type="spellStart"/>
      <w:r w:rsidRPr="00BC22F1">
        <w:rPr>
          <w:rStyle w:val="normaltextrun"/>
          <w:rFonts w:ascii="Calibri" w:hAnsi="Calibri" w:cs="Calibri"/>
          <w:color w:val="auto"/>
          <w:sz w:val="22"/>
          <w:szCs w:val="22"/>
        </w:rPr>
        <w:t>gysylltu</w:t>
      </w:r>
      <w:proofErr w:type="spellEnd"/>
      <w:r w:rsidRPr="00BC22F1">
        <w:rPr>
          <w:rStyle w:val="normaltextrun"/>
          <w:rFonts w:ascii="Calibri" w:hAnsi="Calibri" w:cs="Calibri"/>
          <w:color w:val="auto"/>
          <w:sz w:val="22"/>
          <w:szCs w:val="22"/>
        </w:rPr>
        <w:t xml:space="preserve"> â </w:t>
      </w:r>
      <w:proofErr w:type="spellStart"/>
      <w:r w:rsidRPr="00BC22F1">
        <w:rPr>
          <w:rStyle w:val="normaltextrun"/>
          <w:rFonts w:ascii="Calibri" w:hAnsi="Calibri" w:cs="Calibri"/>
          <w:color w:val="auto"/>
          <w:sz w:val="22"/>
          <w:szCs w:val="22"/>
        </w:rPr>
        <w:t>thiwtoriaid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ynghylch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unrhyw</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ymholiadau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sydd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gennych</w:t>
      </w:r>
      <w:proofErr w:type="spellEnd"/>
      <w:r w:rsidRPr="00BC22F1">
        <w:rPr>
          <w:rStyle w:val="normaltextrun"/>
          <w:rFonts w:ascii="Calibri" w:hAnsi="Calibri" w:cs="Calibri"/>
          <w:color w:val="auto"/>
          <w:sz w:val="22"/>
          <w:szCs w:val="22"/>
        </w:rPr>
        <w:t xml:space="preserve"> am y </w:t>
      </w:r>
      <w:proofErr w:type="spellStart"/>
      <w:r w:rsidRPr="00BC22F1">
        <w:rPr>
          <w:rStyle w:val="normaltextrun"/>
          <w:rFonts w:ascii="Calibri" w:hAnsi="Calibri" w:cs="Calibri"/>
          <w:color w:val="auto"/>
          <w:sz w:val="22"/>
          <w:szCs w:val="22"/>
        </w:rPr>
        <w:t>modiwl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ond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fe'ch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anogwn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gryf</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wirio'r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wybodaeth</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sydd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gael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trwy</w:t>
      </w:r>
      <w:proofErr w:type="spellEnd"/>
      <w:r w:rsidRPr="00BC22F1">
        <w:rPr>
          <w:rStyle w:val="normaltextrun"/>
          <w:rFonts w:ascii="Calibri" w:hAnsi="Calibri" w:cs="Calibri"/>
          <w:color w:val="auto"/>
          <w:sz w:val="22"/>
          <w:szCs w:val="22"/>
        </w:rPr>
        <w:t xml:space="preserve"> </w:t>
      </w:r>
      <w:r w:rsidR="00643569">
        <w:rPr>
          <w:rStyle w:val="normaltextrun"/>
          <w:rFonts w:ascii="Calibri" w:hAnsi="Calibri" w:cs="Calibri"/>
          <w:color w:val="auto"/>
          <w:sz w:val="22"/>
          <w:szCs w:val="22"/>
        </w:rPr>
        <w:t>MOODLE</w:t>
      </w:r>
      <w:r w:rsidRPr="00BC22F1">
        <w:rPr>
          <w:rStyle w:val="normaltextrun"/>
          <w:rFonts w:ascii="Calibri" w:hAnsi="Calibri" w:cs="Calibri"/>
          <w:color w:val="auto"/>
          <w:sz w:val="22"/>
          <w:szCs w:val="22"/>
        </w:rPr>
        <w:t xml:space="preserve"> a Teams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gyntaf</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weld a </w:t>
      </w:r>
      <w:proofErr w:type="spellStart"/>
      <w:r w:rsidRPr="00BC22F1">
        <w:rPr>
          <w:rStyle w:val="normaltextrun"/>
          <w:rFonts w:ascii="Calibri" w:hAnsi="Calibri" w:cs="Calibri"/>
          <w:color w:val="auto"/>
          <w:sz w:val="22"/>
          <w:szCs w:val="22"/>
        </w:rPr>
        <w:t>yw'r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atebion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yno</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i</w:t>
      </w:r>
      <w:proofErr w:type="spellEnd"/>
      <w:r w:rsidRPr="00BC22F1">
        <w:rPr>
          <w:rStyle w:val="normaltextrun"/>
          <w:rFonts w:ascii="Calibri" w:hAnsi="Calibri" w:cs="Calibri"/>
          <w:color w:val="auto"/>
          <w:sz w:val="22"/>
          <w:szCs w:val="22"/>
        </w:rPr>
        <w:t xml:space="preserve"> chi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barod</w:t>
      </w:r>
      <w:proofErr w:type="spellEnd"/>
      <w:r w:rsidRPr="00BC22F1">
        <w:rPr>
          <w:rStyle w:val="normaltextrun"/>
          <w:rFonts w:ascii="Calibri" w:hAnsi="Calibri" w:cs="Calibri"/>
          <w:color w:val="auto"/>
          <w:sz w:val="22"/>
          <w:szCs w:val="22"/>
        </w:rPr>
        <w:t xml:space="preserve">. Gellir </w:t>
      </w:r>
      <w:proofErr w:type="spellStart"/>
      <w:r w:rsidRPr="00BC22F1">
        <w:rPr>
          <w:rStyle w:val="normaltextrun"/>
          <w:rFonts w:ascii="Calibri" w:hAnsi="Calibri" w:cs="Calibri"/>
          <w:color w:val="auto"/>
          <w:sz w:val="22"/>
          <w:szCs w:val="22"/>
        </w:rPr>
        <w:t>trefnu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cyfarfodydd</w:t>
      </w:r>
      <w:proofErr w:type="spellEnd"/>
      <w:r w:rsidRPr="00BC22F1">
        <w:rPr>
          <w:rStyle w:val="normaltextrun"/>
          <w:rFonts w:ascii="Calibri" w:hAnsi="Calibri" w:cs="Calibri"/>
          <w:color w:val="auto"/>
          <w:sz w:val="22"/>
          <w:szCs w:val="22"/>
        </w:rPr>
        <w:t>/</w:t>
      </w:r>
      <w:proofErr w:type="spellStart"/>
      <w:r w:rsidRPr="00BC22F1">
        <w:rPr>
          <w:rStyle w:val="normaltextrun"/>
          <w:rFonts w:ascii="Calibri" w:hAnsi="Calibri" w:cs="Calibri"/>
          <w:color w:val="auto"/>
          <w:sz w:val="22"/>
          <w:szCs w:val="22"/>
        </w:rPr>
        <w:t>tiwtorialau</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unigol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hefyd</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trwy</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Dimau</w:t>
      </w:r>
      <w:proofErr w:type="spellEnd"/>
      <w:r w:rsidRPr="00BC22F1">
        <w:rPr>
          <w:rStyle w:val="normaltextrun"/>
          <w:rFonts w:ascii="Calibri" w:hAnsi="Calibri" w:cs="Calibri"/>
          <w:color w:val="auto"/>
          <w:sz w:val="22"/>
          <w:szCs w:val="22"/>
        </w:rPr>
        <w:t xml:space="preserve"> neu </w:t>
      </w:r>
      <w:proofErr w:type="spellStart"/>
      <w:r w:rsidRPr="00BC22F1">
        <w:rPr>
          <w:rStyle w:val="normaltextrun"/>
          <w:rFonts w:ascii="Calibri" w:hAnsi="Calibri" w:cs="Calibri"/>
          <w:color w:val="auto"/>
          <w:sz w:val="22"/>
          <w:szCs w:val="22"/>
        </w:rPr>
        <w:t>wyneb</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wyneb</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gais</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yn</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amodol</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w:t>
      </w:r>
      <w:proofErr w:type="spellEnd"/>
      <w:r w:rsidRPr="00BC22F1">
        <w:rPr>
          <w:rStyle w:val="normaltextrun"/>
          <w:rFonts w:ascii="Calibri" w:hAnsi="Calibri" w:cs="Calibri"/>
          <w:color w:val="auto"/>
          <w:sz w:val="22"/>
          <w:szCs w:val="22"/>
        </w:rPr>
        <w:t xml:space="preserve"> </w:t>
      </w:r>
      <w:proofErr w:type="spellStart"/>
      <w:r w:rsidRPr="00BC22F1">
        <w:rPr>
          <w:rStyle w:val="normaltextrun"/>
          <w:rFonts w:ascii="Calibri" w:hAnsi="Calibri" w:cs="Calibri"/>
          <w:color w:val="auto"/>
          <w:sz w:val="22"/>
          <w:szCs w:val="22"/>
        </w:rPr>
        <w:t>argaeledd</w:t>
      </w:r>
      <w:proofErr w:type="spellEnd"/>
      <w:r w:rsidRPr="00BC22F1">
        <w:rPr>
          <w:rStyle w:val="normaltextrun"/>
          <w:rFonts w:ascii="Calibri" w:hAnsi="Calibri" w:cs="Calibri"/>
          <w:color w:val="auto"/>
          <w:sz w:val="22"/>
          <w:szCs w:val="22"/>
        </w:rPr>
        <w:t xml:space="preserve"> staff). </w:t>
      </w:r>
    </w:p>
    <w:p w14:paraId="19861892" w14:textId="77777777" w:rsidR="00BC22F1" w:rsidRPr="00BC22F1" w:rsidRDefault="00BC22F1" w:rsidP="00BC22F1">
      <w:pPr>
        <w:spacing w:line="240" w:lineRule="auto"/>
        <w:rPr>
          <w:sz w:val="18"/>
          <w:szCs w:val="18"/>
        </w:rPr>
      </w:pPr>
    </w:p>
    <w:p w14:paraId="44197D02" w14:textId="74B06CF0" w:rsidR="00BC22F1" w:rsidRDefault="00BC22F1" w:rsidP="00BC22F1">
      <w:pPr>
        <w:pStyle w:val="paragraph"/>
        <w:spacing w:before="0" w:beforeAutospacing="0" w:after="0" w:afterAutospacing="0"/>
        <w:textAlignment w:val="baseline"/>
        <w:rPr>
          <w:rStyle w:val="normaltextrun"/>
          <w:rFonts w:ascii="Calibri" w:hAnsi="Calibri" w:cs="Calibri"/>
          <w:sz w:val="22"/>
          <w:szCs w:val="22"/>
        </w:rPr>
      </w:pPr>
      <w:proofErr w:type="spellStart"/>
      <w:r w:rsidRPr="00BC22F1">
        <w:rPr>
          <w:rStyle w:val="normaltextrun"/>
          <w:rFonts w:ascii="Calibri" w:hAnsi="Calibri" w:cs="Calibri"/>
          <w:sz w:val="22"/>
          <w:szCs w:val="22"/>
        </w:rPr>
        <w:t>Sylwch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ein</w:t>
      </w:r>
      <w:proofErr w:type="spellEnd"/>
      <w:r w:rsidRPr="00BC22F1">
        <w:rPr>
          <w:rStyle w:val="normaltextrun"/>
          <w:rFonts w:ascii="Calibri" w:hAnsi="Calibri" w:cs="Calibri"/>
          <w:sz w:val="22"/>
          <w:szCs w:val="22"/>
        </w:rPr>
        <w:t xml:space="preserve"> bod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anelu</w:t>
      </w:r>
      <w:proofErr w:type="spellEnd"/>
      <w:r w:rsidRPr="00BC22F1">
        <w:rPr>
          <w:rStyle w:val="normaltextrun"/>
          <w:rFonts w:ascii="Calibri" w:hAnsi="Calibri" w:cs="Calibri"/>
          <w:sz w:val="22"/>
          <w:szCs w:val="22"/>
        </w:rPr>
        <w:t xml:space="preserve"> at </w:t>
      </w:r>
      <w:proofErr w:type="spellStart"/>
      <w:r w:rsidRPr="00BC22F1">
        <w:rPr>
          <w:rStyle w:val="normaltextrun"/>
          <w:rFonts w:ascii="Calibri" w:hAnsi="Calibri" w:cs="Calibri"/>
          <w:sz w:val="22"/>
          <w:szCs w:val="22"/>
        </w:rPr>
        <w:t>ymateb</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w:t>
      </w:r>
      <w:proofErr w:type="spellEnd"/>
      <w:r w:rsidRPr="00BC22F1">
        <w:rPr>
          <w:rStyle w:val="normaltextrun"/>
          <w:rFonts w:ascii="Calibri" w:hAnsi="Calibri" w:cs="Calibri"/>
          <w:sz w:val="22"/>
          <w:szCs w:val="22"/>
        </w:rPr>
        <w:t xml:space="preserve"> e-</w:t>
      </w:r>
      <w:proofErr w:type="spellStart"/>
      <w:r w:rsidRPr="00BC22F1">
        <w:rPr>
          <w:rStyle w:val="normaltextrun"/>
          <w:rFonts w:ascii="Calibri" w:hAnsi="Calibri" w:cs="Calibri"/>
          <w:sz w:val="22"/>
          <w:szCs w:val="22"/>
        </w:rPr>
        <w:t>byst</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myfyrwyr</w:t>
      </w:r>
      <w:proofErr w:type="spellEnd"/>
      <w:r w:rsidRPr="00BC22F1">
        <w:rPr>
          <w:rStyle w:val="normaltextrun"/>
          <w:rFonts w:ascii="Calibri" w:hAnsi="Calibri" w:cs="Calibri"/>
          <w:sz w:val="22"/>
          <w:szCs w:val="22"/>
        </w:rPr>
        <w:t xml:space="preserve"> o </w:t>
      </w:r>
      <w:proofErr w:type="spellStart"/>
      <w:r w:rsidRPr="00BC22F1">
        <w:rPr>
          <w:rStyle w:val="normaltextrun"/>
          <w:rFonts w:ascii="Calibri" w:hAnsi="Calibri" w:cs="Calibri"/>
          <w:sz w:val="22"/>
          <w:szCs w:val="22"/>
        </w:rPr>
        <w:t>fewn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ddiwrnod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gwaith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derbyn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rhwng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oriau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swyddfa</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safonol</w:t>
      </w:r>
      <w:proofErr w:type="spellEnd"/>
      <w:r w:rsidRPr="00BC22F1">
        <w:rPr>
          <w:rStyle w:val="normaltextrun"/>
          <w:rFonts w:ascii="Calibri" w:hAnsi="Calibri" w:cs="Calibri"/>
          <w:sz w:val="22"/>
          <w:szCs w:val="22"/>
        </w:rPr>
        <w:t xml:space="preserve"> 9-5 </w:t>
      </w:r>
      <w:proofErr w:type="spellStart"/>
      <w:r w:rsidRPr="00BC22F1">
        <w:rPr>
          <w:rStyle w:val="normaltextrun"/>
          <w:rFonts w:ascii="Calibri" w:hAnsi="Calibri" w:cs="Calibri"/>
          <w:sz w:val="22"/>
          <w:szCs w:val="22"/>
        </w:rPr>
        <w:t>dydd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Llun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ddydd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Gwener</w:t>
      </w:r>
      <w:proofErr w:type="spellEnd"/>
      <w:r w:rsidRPr="00BC22F1">
        <w:rPr>
          <w:rStyle w:val="normaltextrun"/>
          <w:rFonts w:ascii="Calibri" w:hAnsi="Calibri" w:cs="Calibri"/>
          <w:sz w:val="22"/>
          <w:szCs w:val="22"/>
        </w:rPr>
        <w:t xml:space="preserve"> (ac </w:t>
      </w:r>
      <w:proofErr w:type="spellStart"/>
      <w:r w:rsidRPr="00BC22F1">
        <w:rPr>
          <w:rStyle w:val="normaltextrun"/>
          <w:rFonts w:ascii="Calibri" w:hAnsi="Calibri" w:cs="Calibri"/>
          <w:sz w:val="22"/>
          <w:szCs w:val="22"/>
        </w:rPr>
        <w:t>eithrio</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cyfnodau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gwyliau</w:t>
      </w:r>
      <w:proofErr w:type="spellEnd"/>
      <w:r w:rsidRPr="00BC22F1">
        <w:rPr>
          <w:rStyle w:val="normaltextrun"/>
          <w:rFonts w:ascii="Calibri" w:hAnsi="Calibri" w:cs="Calibri"/>
          <w:sz w:val="22"/>
          <w:szCs w:val="22"/>
        </w:rPr>
        <w:t xml:space="preserve">). Gan </w:t>
      </w:r>
      <w:proofErr w:type="spellStart"/>
      <w:r w:rsidRPr="00BC22F1">
        <w:rPr>
          <w:rStyle w:val="normaltextrun"/>
          <w:rFonts w:ascii="Calibri" w:hAnsi="Calibri" w:cs="Calibri"/>
          <w:sz w:val="22"/>
          <w:szCs w:val="22"/>
        </w:rPr>
        <w:t>ein</w:t>
      </w:r>
      <w:proofErr w:type="spellEnd"/>
      <w:r w:rsidRPr="00BC22F1">
        <w:rPr>
          <w:rStyle w:val="normaltextrun"/>
          <w:rFonts w:ascii="Calibri" w:hAnsi="Calibri" w:cs="Calibri"/>
          <w:sz w:val="22"/>
          <w:szCs w:val="22"/>
        </w:rPr>
        <w:t xml:space="preserve"> bod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aml</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gweithio'n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hyblyg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efallai</w:t>
      </w:r>
      <w:proofErr w:type="spellEnd"/>
      <w:r w:rsidRPr="00BC22F1">
        <w:rPr>
          <w:rStyle w:val="normaltextrun"/>
          <w:rFonts w:ascii="Calibri" w:hAnsi="Calibri" w:cs="Calibri"/>
          <w:sz w:val="22"/>
          <w:szCs w:val="22"/>
        </w:rPr>
        <w:t xml:space="preserve"> y </w:t>
      </w:r>
      <w:proofErr w:type="spellStart"/>
      <w:r w:rsidRPr="00BC22F1">
        <w:rPr>
          <w:rStyle w:val="normaltextrun"/>
          <w:rFonts w:ascii="Calibri" w:hAnsi="Calibri" w:cs="Calibri"/>
          <w:sz w:val="22"/>
          <w:szCs w:val="22"/>
        </w:rPr>
        <w:t>byddwn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anfon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neu'n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ymateb</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w:t>
      </w:r>
      <w:proofErr w:type="spellEnd"/>
      <w:r w:rsidRPr="00BC22F1">
        <w:rPr>
          <w:rStyle w:val="normaltextrun"/>
          <w:rFonts w:ascii="Calibri" w:hAnsi="Calibri" w:cs="Calibri"/>
          <w:sz w:val="22"/>
          <w:szCs w:val="22"/>
        </w:rPr>
        <w:t xml:space="preserve"> e-</w:t>
      </w:r>
      <w:proofErr w:type="spellStart"/>
      <w:r w:rsidRPr="00BC22F1">
        <w:rPr>
          <w:rStyle w:val="normaltextrun"/>
          <w:rFonts w:ascii="Calibri" w:hAnsi="Calibri" w:cs="Calibri"/>
          <w:sz w:val="22"/>
          <w:szCs w:val="22"/>
        </w:rPr>
        <w:t>byst</w:t>
      </w:r>
      <w:proofErr w:type="spellEnd"/>
      <w:r w:rsidRPr="00BC22F1">
        <w:rPr>
          <w:rStyle w:val="normaltextrun"/>
          <w:rFonts w:ascii="Calibri" w:hAnsi="Calibri" w:cs="Calibri"/>
          <w:sz w:val="22"/>
          <w:szCs w:val="22"/>
        </w:rPr>
        <w:t xml:space="preserve"> y </w:t>
      </w:r>
      <w:proofErr w:type="spellStart"/>
      <w:r w:rsidRPr="00BC22F1">
        <w:rPr>
          <w:rStyle w:val="normaltextrun"/>
          <w:rFonts w:ascii="Calibri" w:hAnsi="Calibri" w:cs="Calibri"/>
          <w:sz w:val="22"/>
          <w:szCs w:val="22"/>
        </w:rPr>
        <w:t>tu</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allan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i'r</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cyfnod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hwnnw</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fodd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bynnag</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nid</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yw</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hyn</w:t>
      </w:r>
      <w:proofErr w:type="spellEnd"/>
      <w:r w:rsidRPr="00BC22F1">
        <w:rPr>
          <w:rStyle w:val="normaltextrun"/>
          <w:rFonts w:ascii="Calibri" w:hAnsi="Calibri" w:cs="Calibri"/>
          <w:sz w:val="22"/>
          <w:szCs w:val="22"/>
        </w:rPr>
        <w:t xml:space="preserve"> bob </w:t>
      </w:r>
      <w:proofErr w:type="spellStart"/>
      <w:r w:rsidRPr="00BC22F1">
        <w:rPr>
          <w:rStyle w:val="normaltextrun"/>
          <w:rFonts w:ascii="Calibri" w:hAnsi="Calibri" w:cs="Calibri"/>
          <w:sz w:val="22"/>
          <w:szCs w:val="22"/>
        </w:rPr>
        <w:t>amser</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arferol</w:t>
      </w:r>
      <w:proofErr w:type="spellEnd"/>
      <w:r w:rsidRPr="00BC22F1">
        <w:rPr>
          <w:rStyle w:val="normaltextrun"/>
          <w:rFonts w:ascii="Calibri" w:hAnsi="Calibri" w:cs="Calibri"/>
          <w:sz w:val="22"/>
          <w:szCs w:val="22"/>
        </w:rPr>
        <w:t xml:space="preserve"> felly </w:t>
      </w:r>
      <w:proofErr w:type="spellStart"/>
      <w:r w:rsidRPr="00BC22F1">
        <w:rPr>
          <w:rStyle w:val="normaltextrun"/>
          <w:rFonts w:ascii="Calibri" w:hAnsi="Calibri" w:cs="Calibri"/>
          <w:sz w:val="22"/>
          <w:szCs w:val="22"/>
        </w:rPr>
        <w:t>byddwch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ymwybodol</w:t>
      </w:r>
      <w:proofErr w:type="spellEnd"/>
      <w:r w:rsidRPr="00BC22F1">
        <w:rPr>
          <w:rStyle w:val="normaltextrun"/>
          <w:rFonts w:ascii="Calibri" w:hAnsi="Calibri" w:cs="Calibri"/>
          <w:sz w:val="22"/>
          <w:szCs w:val="22"/>
        </w:rPr>
        <w:t xml:space="preserve"> o </w:t>
      </w:r>
      <w:proofErr w:type="spellStart"/>
      <w:r w:rsidRPr="00BC22F1">
        <w:rPr>
          <w:rStyle w:val="normaltextrun"/>
          <w:rFonts w:ascii="Calibri" w:hAnsi="Calibri" w:cs="Calibri"/>
          <w:sz w:val="22"/>
          <w:szCs w:val="22"/>
        </w:rPr>
        <w:t>hyn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wrth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ofyn</w:t>
      </w:r>
      <w:proofErr w:type="spellEnd"/>
      <w:r w:rsidRPr="00BC22F1">
        <w:rPr>
          <w:rStyle w:val="normaltextrun"/>
          <w:rFonts w:ascii="Calibri" w:hAnsi="Calibri" w:cs="Calibri"/>
          <w:sz w:val="22"/>
          <w:szCs w:val="22"/>
        </w:rPr>
        <w:t xml:space="preserve"> am </w:t>
      </w:r>
      <w:proofErr w:type="spellStart"/>
      <w:r w:rsidRPr="00BC22F1">
        <w:rPr>
          <w:rStyle w:val="normaltextrun"/>
          <w:rFonts w:ascii="Calibri" w:hAnsi="Calibri" w:cs="Calibri"/>
          <w:sz w:val="22"/>
          <w:szCs w:val="22"/>
        </w:rPr>
        <w:t>wybodaeth</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gan</w:t>
      </w:r>
      <w:proofErr w:type="spellEnd"/>
      <w:r w:rsidRPr="00BC22F1">
        <w:rPr>
          <w:rStyle w:val="normaltextrun"/>
          <w:rFonts w:ascii="Calibri" w:hAnsi="Calibri" w:cs="Calibri"/>
          <w:sz w:val="22"/>
          <w:szCs w:val="22"/>
        </w:rPr>
        <w:t xml:space="preserve"> </w:t>
      </w:r>
      <w:proofErr w:type="spellStart"/>
      <w:r w:rsidRPr="00BC22F1">
        <w:rPr>
          <w:rStyle w:val="normaltextrun"/>
          <w:rFonts w:ascii="Calibri" w:hAnsi="Calibri" w:cs="Calibri"/>
          <w:sz w:val="22"/>
          <w:szCs w:val="22"/>
        </w:rPr>
        <w:t>diwtoriaid</w:t>
      </w:r>
      <w:proofErr w:type="spellEnd"/>
      <w:r w:rsidRPr="00BC22F1">
        <w:rPr>
          <w:rStyle w:val="normaltextrun"/>
          <w:rFonts w:ascii="Calibri" w:hAnsi="Calibri" w:cs="Calibri"/>
          <w:sz w:val="22"/>
          <w:szCs w:val="22"/>
        </w:rPr>
        <w:t>.</w:t>
      </w:r>
    </w:p>
    <w:p w14:paraId="0E400CF2" w14:textId="77777777" w:rsidR="00BC22F1" w:rsidRDefault="00BC22F1" w:rsidP="00BC22F1">
      <w:pPr>
        <w:pStyle w:val="paragraph"/>
        <w:spacing w:before="0" w:beforeAutospacing="0" w:after="0" w:afterAutospacing="0"/>
        <w:textAlignment w:val="baseline"/>
        <w:rPr>
          <w:rStyle w:val="normaltextrun"/>
          <w:rFonts w:ascii="Calibri" w:hAnsi="Calibri" w:cs="Calibri"/>
          <w:sz w:val="22"/>
          <w:szCs w:val="22"/>
        </w:rPr>
      </w:pPr>
    </w:p>
    <w:p w14:paraId="6C66DB8A" w14:textId="77777777" w:rsidR="00BC22F1" w:rsidRDefault="00BC22F1" w:rsidP="00D37118">
      <w:pPr>
        <w:pStyle w:val="paragraph"/>
        <w:spacing w:before="0" w:beforeAutospacing="0" w:after="0" w:afterAutospacing="0"/>
        <w:textAlignment w:val="baseline"/>
        <w:rPr>
          <w:rStyle w:val="normaltextrun"/>
          <w:rFonts w:ascii="Calibri" w:hAnsi="Calibri" w:cs="Calibri"/>
          <w:sz w:val="22"/>
          <w:szCs w:val="22"/>
        </w:rPr>
      </w:pPr>
    </w:p>
    <w:p w14:paraId="007AB225" w14:textId="2AEA7D33"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 xml:space="preserve">You are very welcome to contact tutors regarding any queries you may have </w:t>
      </w:r>
      <w:r w:rsidR="006D5CAC">
        <w:rPr>
          <w:rStyle w:val="normaltextrun"/>
          <w:rFonts w:ascii="Calibri" w:hAnsi="Calibri" w:cs="Calibri"/>
          <w:sz w:val="22"/>
          <w:szCs w:val="22"/>
        </w:rPr>
        <w:t>about</w:t>
      </w:r>
      <w:r>
        <w:rPr>
          <w:rStyle w:val="normaltextrun"/>
          <w:rFonts w:ascii="Calibri" w:hAnsi="Calibri" w:cs="Calibri"/>
          <w:sz w:val="22"/>
          <w:szCs w:val="22"/>
        </w:rPr>
        <w:t xml:space="preserve"> the module but strongly urge you to check the available information via M</w:t>
      </w:r>
      <w:r w:rsidR="00643569">
        <w:rPr>
          <w:rStyle w:val="normaltextrun"/>
          <w:rFonts w:ascii="Calibri" w:hAnsi="Calibri" w:cs="Calibri"/>
          <w:sz w:val="22"/>
          <w:szCs w:val="22"/>
        </w:rPr>
        <w:t>OODLE</w:t>
      </w:r>
      <w:r>
        <w:rPr>
          <w:rStyle w:val="normaltextrun"/>
          <w:rFonts w:ascii="Calibri" w:hAnsi="Calibri" w:cs="Calibri"/>
          <w:sz w:val="22"/>
          <w:szCs w:val="22"/>
        </w:rPr>
        <w:t xml:space="preserve"> and Teams first to see if the answers are already there for you. Individual meetings/tutorials can also be arranged via Teams or in-person upon request (subject to staff availability).</w:t>
      </w:r>
      <w:r>
        <w:rPr>
          <w:rStyle w:val="eop"/>
          <w:rFonts w:ascii="Calibri" w:eastAsiaTheme="majorEastAsia" w:hAnsi="Calibri" w:cs="Calibri"/>
          <w:sz w:val="22"/>
          <w:szCs w:val="22"/>
        </w:rPr>
        <w:t> </w:t>
      </w:r>
    </w:p>
    <w:p w14:paraId="7E10F8A6" w14:textId="77777777" w:rsidR="00D37118" w:rsidRDefault="00D37118" w:rsidP="00D37118">
      <w:pPr>
        <w:pStyle w:val="paragraph"/>
        <w:spacing w:before="0" w:beforeAutospacing="0" w:after="0" w:afterAutospacing="0"/>
        <w:textAlignment w:val="baseline"/>
        <w:rPr>
          <w:rFonts w:ascii="Segoe UI" w:hAnsi="Segoe UI" w:cs="Segoe UI"/>
          <w:sz w:val="18"/>
          <w:szCs w:val="18"/>
        </w:rPr>
      </w:pPr>
    </w:p>
    <w:p w14:paraId="6C1FF5E2"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Please note that we aim to respond to student emails within two working days of receipt between standard office hours 9-5 Monday-Friday (excluding holiday periods). As we often work flexibly, we may send or respond to emails outside of that period however, this is not always the norm so please be aware of this when requesting information from tutors. </w:t>
      </w:r>
      <w:r>
        <w:rPr>
          <w:rStyle w:val="eop"/>
          <w:rFonts w:ascii="Calibri" w:eastAsiaTheme="majorEastAsia" w:hAnsi="Calibri" w:cs="Calibri"/>
          <w:sz w:val="22"/>
          <w:szCs w:val="22"/>
        </w:rPr>
        <w:t> </w:t>
      </w:r>
    </w:p>
    <w:p w14:paraId="2128D4F7"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67ED6EE" w14:textId="77777777" w:rsidR="00D37118" w:rsidRDefault="00D3711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B084213" w14:textId="6DB6AE16" w:rsidR="00D37118" w:rsidRPr="00D37118" w:rsidRDefault="00E62732" w:rsidP="00D37118">
      <w:pPr>
        <w:pStyle w:val="Heading2"/>
      </w:pPr>
      <w:proofErr w:type="spellStart"/>
      <w:r>
        <w:rPr>
          <w:rStyle w:val="normaltextrun"/>
        </w:rPr>
        <w:t>Addysgu</w:t>
      </w:r>
      <w:proofErr w:type="spellEnd"/>
      <w:r>
        <w:rPr>
          <w:rStyle w:val="normaltextrun"/>
        </w:rPr>
        <w:t xml:space="preserve"> a </w:t>
      </w:r>
      <w:proofErr w:type="spellStart"/>
      <w:r>
        <w:rPr>
          <w:rStyle w:val="normaltextrun"/>
        </w:rPr>
        <w:t>Dysgu</w:t>
      </w:r>
      <w:proofErr w:type="spellEnd"/>
      <w:r>
        <w:rPr>
          <w:rStyle w:val="normaltextrun"/>
        </w:rPr>
        <w:t xml:space="preserve"> - </w:t>
      </w:r>
      <w:r w:rsidR="00D37118" w:rsidRPr="00D37118">
        <w:rPr>
          <w:rStyle w:val="normaltextrun"/>
        </w:rPr>
        <w:t>Teaching and Learning</w:t>
      </w:r>
      <w:r w:rsidR="00D37118" w:rsidRPr="00D37118">
        <w:rPr>
          <w:rStyle w:val="eop"/>
        </w:rPr>
        <w:t> </w:t>
      </w:r>
    </w:p>
    <w:p w14:paraId="0EF731D7" w14:textId="259AB71C"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llawn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mhob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sesiwn</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w:t>
      </w:r>
      <w:proofErr w:type="spellEnd"/>
      <w:r w:rsidRPr="00F36DEE">
        <w:rPr>
          <w:rStyle w:val="normaltextrun"/>
          <w:rFonts w:ascii="Calibri" w:hAnsi="Calibri" w:cs="Calibri"/>
          <w:sz w:val="22"/>
          <w:szCs w:val="22"/>
        </w:rPr>
        <w:t xml:space="preserve"> bob </w:t>
      </w:r>
      <w:proofErr w:type="spellStart"/>
      <w:r w:rsidRPr="00F36DEE">
        <w:rPr>
          <w:rStyle w:val="normaltextrun"/>
          <w:rFonts w:ascii="Calibri" w:hAnsi="Calibri" w:cs="Calibri"/>
          <w:sz w:val="22"/>
          <w:szCs w:val="22"/>
        </w:rPr>
        <w:t>myfyriwr</w:t>
      </w:r>
      <w:proofErr w:type="spellEnd"/>
      <w:r w:rsidRPr="00F36DEE">
        <w:rPr>
          <w:rStyle w:val="normaltextrun"/>
          <w:rFonts w:ascii="Calibri" w:hAnsi="Calibri" w:cs="Calibri"/>
          <w:sz w:val="22"/>
          <w:szCs w:val="22"/>
        </w:rPr>
        <w:t xml:space="preserve">. Dylid </w:t>
      </w:r>
      <w:proofErr w:type="spellStart"/>
      <w:r w:rsidRPr="00F36DEE">
        <w:rPr>
          <w:rStyle w:val="normaltextrun"/>
          <w:rFonts w:ascii="Calibri" w:hAnsi="Calibri" w:cs="Calibri"/>
          <w:sz w:val="22"/>
          <w:szCs w:val="22"/>
        </w:rPr>
        <w:t>hysbysu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tiwtor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am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absenoldebau</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sesiynau</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addysgir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gynted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phosibl</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disgwylir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fyfyrwyr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sicrhau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eu</w:t>
      </w:r>
      <w:proofErr w:type="spellEnd"/>
      <w:r w:rsidRPr="00F36DEE">
        <w:rPr>
          <w:rStyle w:val="normaltextrun"/>
          <w:rFonts w:ascii="Calibri" w:hAnsi="Calibri" w:cs="Calibri"/>
          <w:sz w:val="22"/>
          <w:szCs w:val="22"/>
        </w:rPr>
        <w:t xml:space="preserve"> bod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pob</w:t>
      </w:r>
      <w:proofErr w:type="spellEnd"/>
      <w:r w:rsidRPr="00F36DEE">
        <w:rPr>
          <w:rStyle w:val="normaltextrun"/>
          <w:rFonts w:ascii="Calibri" w:hAnsi="Calibri" w:cs="Calibri"/>
          <w:sz w:val="22"/>
          <w:szCs w:val="22"/>
        </w:rPr>
        <w:t xml:space="preserve"> cam </w:t>
      </w:r>
      <w:proofErr w:type="spellStart"/>
      <w:r w:rsidRPr="00F36DEE">
        <w:rPr>
          <w:rStyle w:val="normaltextrun"/>
          <w:rFonts w:ascii="Calibri" w:hAnsi="Calibri" w:cs="Calibri"/>
          <w:sz w:val="22"/>
          <w:szCs w:val="22"/>
        </w:rPr>
        <w:t>priodol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ymgyfarwyddo</w:t>
      </w:r>
      <w:proofErr w:type="spellEnd"/>
      <w:r w:rsidRPr="00F36DEE">
        <w:rPr>
          <w:rStyle w:val="normaltextrun"/>
          <w:rFonts w:ascii="Calibri" w:hAnsi="Calibri" w:cs="Calibri"/>
          <w:sz w:val="22"/>
          <w:szCs w:val="22"/>
        </w:rPr>
        <w:t xml:space="preserve"> ag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ddeunydd</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gallent</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wedi’i</w:t>
      </w:r>
      <w:proofErr w:type="spellEnd"/>
      <w:r w:rsidRPr="00F36DEE">
        <w:rPr>
          <w:rStyle w:val="normaltextrun"/>
          <w:rFonts w:ascii="Calibri" w:hAnsi="Calibri" w:cs="Calibri"/>
          <w:sz w:val="22"/>
          <w:szCs w:val="22"/>
        </w:rPr>
        <w:t xml:space="preserve"> golli Fel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broffesiynol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disgwyliwn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drin</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 xml:space="preserve"> hon </w:t>
      </w:r>
      <w:proofErr w:type="spellStart"/>
      <w:r w:rsidRPr="00F36DEE">
        <w:rPr>
          <w:rStyle w:val="normaltextrun"/>
          <w:rFonts w:ascii="Calibri" w:hAnsi="Calibri" w:cs="Calibri"/>
          <w:sz w:val="22"/>
          <w:szCs w:val="22"/>
        </w:rPr>
        <w:t>fel</w:t>
      </w:r>
      <w:proofErr w:type="spellEnd"/>
      <w:r w:rsidRPr="00F36DEE">
        <w:rPr>
          <w:rStyle w:val="normaltextrun"/>
          <w:rFonts w:ascii="Calibri" w:hAnsi="Calibri" w:cs="Calibri"/>
          <w:sz w:val="22"/>
          <w:szCs w:val="22"/>
        </w:rPr>
        <w:t xml:space="preserve"> chi. </w:t>
      </w:r>
      <w:proofErr w:type="spellStart"/>
      <w:r w:rsidRPr="00F36DEE">
        <w:rPr>
          <w:rStyle w:val="normaltextrun"/>
          <w:rFonts w:ascii="Calibri" w:hAnsi="Calibri" w:cs="Calibri"/>
          <w:sz w:val="22"/>
          <w:szCs w:val="22"/>
        </w:rPr>
        <w:t>Byddai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rôl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cyflogaeth</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ffurfiol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O'r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herwydd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rydym</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cymryd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phresenoldeb</w:t>
      </w:r>
      <w:proofErr w:type="spellEnd"/>
      <w:r w:rsidRPr="00F36DEE">
        <w:rPr>
          <w:rStyle w:val="normaltextrun"/>
          <w:rFonts w:ascii="Calibri" w:hAnsi="Calibri" w:cs="Calibri"/>
          <w:sz w:val="22"/>
          <w:szCs w:val="22"/>
        </w:rPr>
        <w:t xml:space="preserve"> o </w:t>
      </w:r>
      <w:proofErr w:type="spellStart"/>
      <w:r w:rsidRPr="00F36DEE">
        <w:rPr>
          <w:rStyle w:val="normaltextrun"/>
          <w:rFonts w:ascii="Calibri" w:hAnsi="Calibri" w:cs="Calibri"/>
          <w:sz w:val="22"/>
          <w:szCs w:val="22"/>
        </w:rPr>
        <w:t>ddifrif</w:t>
      </w:r>
      <w:proofErr w:type="spellEnd"/>
      <w:r w:rsidRPr="00F36DEE">
        <w:rPr>
          <w:rStyle w:val="normaltextrun"/>
          <w:rFonts w:ascii="Calibri" w:hAnsi="Calibri" w:cs="Calibri"/>
          <w:sz w:val="22"/>
          <w:szCs w:val="22"/>
        </w:rPr>
        <w:t xml:space="preserve"> a </w:t>
      </w:r>
      <w:proofErr w:type="spellStart"/>
      <w:r w:rsidRPr="00F36DEE">
        <w:rPr>
          <w:rStyle w:val="normaltextrun"/>
          <w:rFonts w:ascii="Calibri" w:hAnsi="Calibri" w:cs="Calibri"/>
          <w:sz w:val="22"/>
          <w:szCs w:val="22"/>
        </w:rPr>
        <w:t>gofynnir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unrhyw</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fyfyriwr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mae</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ymgysylltiad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bresenoldeb</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yn</w:t>
      </w:r>
      <w:proofErr w:type="spellEnd"/>
      <w:r w:rsidRPr="00F36DEE">
        <w:rPr>
          <w:rStyle w:val="normaltextrun"/>
          <w:rFonts w:ascii="Calibri" w:hAnsi="Calibri" w:cs="Calibri"/>
          <w:sz w:val="22"/>
          <w:szCs w:val="22"/>
        </w:rPr>
        <w:t xml:space="preserve"> peri </w:t>
      </w:r>
      <w:proofErr w:type="spellStart"/>
      <w:r w:rsidRPr="00F36DEE">
        <w:rPr>
          <w:rStyle w:val="normaltextrun"/>
          <w:rFonts w:ascii="Calibri" w:hAnsi="Calibri" w:cs="Calibri"/>
          <w:sz w:val="22"/>
          <w:szCs w:val="22"/>
        </w:rPr>
        <w:t>pryder</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gwrdd</w:t>
      </w:r>
      <w:proofErr w:type="spellEnd"/>
      <w:r w:rsidRPr="00F36DEE">
        <w:rPr>
          <w:rStyle w:val="normaltextrun"/>
          <w:rFonts w:ascii="Calibri" w:hAnsi="Calibri" w:cs="Calibri"/>
          <w:sz w:val="22"/>
          <w:szCs w:val="22"/>
        </w:rPr>
        <w:t xml:space="preserve"> â </w:t>
      </w:r>
      <w:proofErr w:type="spellStart"/>
      <w:r w:rsidRPr="00F36DEE">
        <w:rPr>
          <w:rStyle w:val="normaltextrun"/>
          <w:rFonts w:ascii="Calibri" w:hAnsi="Calibri" w:cs="Calibri"/>
          <w:sz w:val="22"/>
          <w:szCs w:val="22"/>
        </w:rPr>
        <w:t>thîm</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modiwl</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ganfod</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ei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allu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barhau</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i</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astudio</w:t>
      </w:r>
      <w:proofErr w:type="spellEnd"/>
      <w:r w:rsidRPr="00F36DEE">
        <w:rPr>
          <w:rStyle w:val="normaltextrun"/>
          <w:rFonts w:ascii="Calibri" w:hAnsi="Calibri" w:cs="Calibri"/>
          <w:sz w:val="22"/>
          <w:szCs w:val="22"/>
        </w:rPr>
        <w:t xml:space="preserve"> </w:t>
      </w:r>
      <w:proofErr w:type="spellStart"/>
      <w:r w:rsidRPr="00F36DEE">
        <w:rPr>
          <w:rStyle w:val="normaltextrun"/>
          <w:rFonts w:ascii="Calibri" w:hAnsi="Calibri" w:cs="Calibri"/>
          <w:sz w:val="22"/>
          <w:szCs w:val="22"/>
        </w:rPr>
        <w:t>ar</w:t>
      </w:r>
      <w:proofErr w:type="spellEnd"/>
      <w:r w:rsidRPr="00F36DEE">
        <w:rPr>
          <w:rStyle w:val="normaltextrun"/>
          <w:rFonts w:ascii="Calibri" w:hAnsi="Calibri" w:cs="Calibri"/>
          <w:sz w:val="22"/>
          <w:szCs w:val="22"/>
        </w:rPr>
        <w:t xml:space="preserve"> y </w:t>
      </w:r>
      <w:proofErr w:type="spellStart"/>
      <w:r w:rsidRPr="00F36DEE">
        <w:rPr>
          <w:rStyle w:val="normaltextrun"/>
          <w:rFonts w:ascii="Calibri" w:hAnsi="Calibri" w:cs="Calibri"/>
          <w:sz w:val="22"/>
          <w:szCs w:val="22"/>
        </w:rPr>
        <w:t>rhaglen</w:t>
      </w:r>
      <w:proofErr w:type="spellEnd"/>
      <w:r w:rsidRPr="00F36DEE">
        <w:rPr>
          <w:rStyle w:val="normaltextrun"/>
          <w:rFonts w:ascii="Calibri" w:hAnsi="Calibri" w:cs="Calibri"/>
          <w:sz w:val="22"/>
          <w:szCs w:val="22"/>
        </w:rPr>
        <w:t>.</w:t>
      </w:r>
    </w:p>
    <w:p w14:paraId="71FDF04B" w14:textId="77777777" w:rsidR="00F36DEE" w:rsidRDefault="00F36DEE" w:rsidP="00D37118">
      <w:pPr>
        <w:pStyle w:val="paragraph"/>
        <w:spacing w:before="0" w:beforeAutospacing="0" w:after="0" w:afterAutospacing="0"/>
        <w:textAlignment w:val="baseline"/>
        <w:rPr>
          <w:rStyle w:val="normaltextrun"/>
          <w:rFonts w:ascii="Calibri" w:hAnsi="Calibri" w:cs="Calibri"/>
          <w:sz w:val="22"/>
          <w:szCs w:val="22"/>
        </w:rPr>
      </w:pPr>
    </w:p>
    <w:p w14:paraId="46DBB608" w14:textId="3C3FADDE" w:rsidR="00D37118" w:rsidRDefault="006D5CAC" w:rsidP="00D37118">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hAnsi="Calibri" w:cs="Calibri"/>
          <w:sz w:val="22"/>
          <w:szCs w:val="22"/>
        </w:rPr>
        <w:t>Full attendance is expected at all taught sessions from all students. Any absences from taught sessions should be notified to the module tutor as soon as possible and students are expected to ensure they take all appropriate steps to familiarise themselves with any material they may have missed</w:t>
      </w:r>
      <w:r w:rsidR="00D37118">
        <w:rPr>
          <w:rStyle w:val="normaltextrun"/>
          <w:rFonts w:ascii="Calibri" w:hAnsi="Calibri" w:cs="Calibri"/>
          <w:sz w:val="22"/>
          <w:szCs w:val="22"/>
        </w:rPr>
        <w:t xml:space="preserve"> As a professional programme we</w:t>
      </w:r>
      <w:r>
        <w:rPr>
          <w:rStyle w:val="normaltextrun"/>
          <w:rFonts w:ascii="Calibri" w:hAnsi="Calibri" w:cs="Calibri"/>
          <w:sz w:val="22"/>
          <w:szCs w:val="22"/>
        </w:rPr>
        <w:t xml:space="preserve"> expect you to treat this programme as you would a formal employment role. As such, we</w:t>
      </w:r>
      <w:r w:rsidR="00D37118">
        <w:rPr>
          <w:rStyle w:val="normaltextrun"/>
          <w:rFonts w:ascii="Calibri" w:hAnsi="Calibri" w:cs="Calibri"/>
          <w:sz w:val="22"/>
          <w:szCs w:val="22"/>
        </w:rPr>
        <w:t xml:space="preserve"> take </w:t>
      </w:r>
      <w:r>
        <w:rPr>
          <w:rStyle w:val="normaltextrun"/>
          <w:rFonts w:ascii="Calibri" w:hAnsi="Calibri" w:cs="Calibri"/>
          <w:sz w:val="22"/>
          <w:szCs w:val="22"/>
        </w:rPr>
        <w:t xml:space="preserve">engagement and </w:t>
      </w:r>
      <w:r w:rsidR="00D37118">
        <w:rPr>
          <w:rStyle w:val="normaltextrun"/>
          <w:rFonts w:ascii="Calibri" w:hAnsi="Calibri" w:cs="Calibri"/>
          <w:sz w:val="22"/>
          <w:szCs w:val="22"/>
        </w:rPr>
        <w:t xml:space="preserve">attendance seriously and any student whose </w:t>
      </w:r>
      <w:r>
        <w:rPr>
          <w:rStyle w:val="normaltextrun"/>
          <w:rFonts w:ascii="Calibri" w:hAnsi="Calibri" w:cs="Calibri"/>
          <w:sz w:val="22"/>
          <w:szCs w:val="22"/>
        </w:rPr>
        <w:t>engagement and attendance</w:t>
      </w:r>
      <w:r w:rsidR="00D37118">
        <w:rPr>
          <w:rStyle w:val="normaltextrun"/>
          <w:rFonts w:ascii="Calibri" w:hAnsi="Calibri" w:cs="Calibri"/>
          <w:sz w:val="22"/>
          <w:szCs w:val="22"/>
        </w:rPr>
        <w:t xml:space="preserve"> is a cause for concern will be asked to meet with the module team to ascertain their ability to continue studying on the programme.</w:t>
      </w:r>
      <w:r w:rsidR="00D37118">
        <w:rPr>
          <w:rStyle w:val="eop"/>
          <w:rFonts w:ascii="Calibri" w:eastAsiaTheme="majorEastAsia" w:hAnsi="Calibri" w:cs="Calibri"/>
          <w:sz w:val="22"/>
          <w:szCs w:val="22"/>
        </w:rPr>
        <w:t> </w:t>
      </w:r>
    </w:p>
    <w:p w14:paraId="2CD400CF" w14:textId="77777777" w:rsidR="00B90488" w:rsidRDefault="00B9048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7B515EC" w14:textId="77777777" w:rsidR="00B90488" w:rsidRPr="00030576" w:rsidRDefault="00B90488" w:rsidP="00B90488">
      <w:pPr>
        <w:spacing w:line="278" w:lineRule="auto"/>
      </w:pPr>
      <w:r w:rsidRPr="00030576">
        <w:t xml:space="preserve">Fel </w:t>
      </w:r>
      <w:proofErr w:type="spellStart"/>
      <w:r w:rsidRPr="00030576">
        <w:t>rhaglen</w:t>
      </w:r>
      <w:proofErr w:type="spellEnd"/>
      <w:r w:rsidRPr="00030576">
        <w:t xml:space="preserve">, </w:t>
      </w:r>
      <w:proofErr w:type="spellStart"/>
      <w:r w:rsidRPr="00030576">
        <w:t>ni</w:t>
      </w:r>
      <w:proofErr w:type="spellEnd"/>
      <w:r w:rsidRPr="00030576">
        <w:t xml:space="preserve"> </w:t>
      </w:r>
      <w:proofErr w:type="spellStart"/>
      <w:r w:rsidRPr="00030576">
        <w:t>ddarllenir</w:t>
      </w:r>
      <w:proofErr w:type="spellEnd"/>
      <w:r w:rsidRPr="00030576">
        <w:t xml:space="preserve"> </w:t>
      </w:r>
      <w:proofErr w:type="spellStart"/>
      <w:r w:rsidRPr="00030576">
        <w:t>drafftiau</w:t>
      </w:r>
      <w:proofErr w:type="spellEnd"/>
      <w:r w:rsidRPr="00030576">
        <w:t xml:space="preserve"> </w:t>
      </w:r>
      <w:proofErr w:type="spellStart"/>
      <w:r w:rsidRPr="00030576">
        <w:t>aseiniadau</w:t>
      </w:r>
      <w:proofErr w:type="spellEnd"/>
      <w:r w:rsidRPr="00030576">
        <w:t xml:space="preserve">. Yn </w:t>
      </w:r>
      <w:proofErr w:type="spellStart"/>
      <w:r w:rsidRPr="00030576">
        <w:t>ystod</w:t>
      </w:r>
      <w:proofErr w:type="spellEnd"/>
      <w:r w:rsidRPr="00030576">
        <w:t xml:space="preserve"> y </w:t>
      </w:r>
      <w:proofErr w:type="spellStart"/>
      <w:r w:rsidRPr="00030576">
        <w:t>sesiwn</w:t>
      </w:r>
      <w:proofErr w:type="spellEnd"/>
      <w:r w:rsidRPr="00030576">
        <w:t xml:space="preserve"> </w:t>
      </w:r>
      <w:proofErr w:type="spellStart"/>
      <w:r w:rsidRPr="00030576">
        <w:t>addysgu</w:t>
      </w:r>
      <w:proofErr w:type="spellEnd"/>
      <w:r w:rsidRPr="00030576">
        <w:t xml:space="preserve"> </w:t>
      </w:r>
      <w:proofErr w:type="spellStart"/>
      <w:r w:rsidRPr="00030576">
        <w:t>gyntaf</w:t>
      </w:r>
      <w:proofErr w:type="spellEnd"/>
      <w:r w:rsidRPr="00030576">
        <w:t xml:space="preserve"> </w:t>
      </w:r>
      <w:proofErr w:type="spellStart"/>
      <w:r w:rsidRPr="00030576">
        <w:t>ym</w:t>
      </w:r>
      <w:proofErr w:type="spellEnd"/>
      <w:r w:rsidRPr="00030576">
        <w:t xml:space="preserve"> </w:t>
      </w:r>
      <w:proofErr w:type="spellStart"/>
      <w:r w:rsidRPr="00030576">
        <w:t>mhob</w:t>
      </w:r>
      <w:proofErr w:type="spellEnd"/>
      <w:r w:rsidRPr="00030576">
        <w:t xml:space="preserve"> </w:t>
      </w:r>
      <w:proofErr w:type="spellStart"/>
      <w:r w:rsidRPr="00030576">
        <w:t>modiwl</w:t>
      </w:r>
      <w:proofErr w:type="spellEnd"/>
      <w:r w:rsidRPr="00030576">
        <w:t xml:space="preserve">, </w:t>
      </w:r>
      <w:proofErr w:type="spellStart"/>
      <w:r w:rsidRPr="00030576">
        <w:t>bydd</w:t>
      </w:r>
      <w:proofErr w:type="spellEnd"/>
      <w:r w:rsidRPr="00030576">
        <w:t xml:space="preserve"> y </w:t>
      </w:r>
      <w:proofErr w:type="spellStart"/>
      <w:r w:rsidRPr="00030576">
        <w:t>tiwtor</w:t>
      </w:r>
      <w:proofErr w:type="spellEnd"/>
      <w:r w:rsidRPr="00030576">
        <w:t xml:space="preserve"> </w:t>
      </w:r>
      <w:proofErr w:type="spellStart"/>
      <w:r w:rsidRPr="00030576">
        <w:t>yn</w:t>
      </w:r>
      <w:proofErr w:type="spellEnd"/>
      <w:r w:rsidRPr="00030576">
        <w:t xml:space="preserve"> </w:t>
      </w:r>
      <w:proofErr w:type="spellStart"/>
      <w:r w:rsidRPr="00030576">
        <w:t>amlinellu'r</w:t>
      </w:r>
      <w:proofErr w:type="spellEnd"/>
      <w:r w:rsidRPr="00030576">
        <w:t> </w:t>
      </w:r>
      <w:proofErr w:type="spellStart"/>
      <w:r w:rsidRPr="00030576">
        <w:t>aseiniad</w:t>
      </w:r>
      <w:proofErr w:type="spellEnd"/>
      <w:r w:rsidRPr="00030576">
        <w:t> </w:t>
      </w:r>
      <w:proofErr w:type="spellStart"/>
      <w:r w:rsidRPr="00030576">
        <w:t>a'i</w:t>
      </w:r>
      <w:proofErr w:type="spellEnd"/>
      <w:r w:rsidRPr="00030576">
        <w:t xml:space="preserve"> </w:t>
      </w:r>
      <w:proofErr w:type="spellStart"/>
      <w:r w:rsidRPr="00030576">
        <w:t>ofynion</w:t>
      </w:r>
      <w:proofErr w:type="spellEnd"/>
      <w:r w:rsidRPr="00030576">
        <w:t xml:space="preserve">. </w:t>
      </w:r>
      <w:proofErr w:type="spellStart"/>
      <w:r w:rsidRPr="00030576">
        <w:t>Byddwch</w:t>
      </w:r>
      <w:proofErr w:type="spellEnd"/>
      <w:r w:rsidRPr="00030576">
        <w:t xml:space="preserve"> </w:t>
      </w:r>
      <w:proofErr w:type="spellStart"/>
      <w:r w:rsidRPr="00030576">
        <w:t>yn</w:t>
      </w:r>
      <w:proofErr w:type="spellEnd"/>
      <w:r w:rsidRPr="00030576">
        <w:t xml:space="preserve"> </w:t>
      </w:r>
      <w:proofErr w:type="spellStart"/>
      <w:r w:rsidRPr="00030576">
        <w:t>gallu</w:t>
      </w:r>
      <w:proofErr w:type="spellEnd"/>
      <w:r w:rsidRPr="00030576">
        <w:t xml:space="preserve"> </w:t>
      </w:r>
      <w:proofErr w:type="spellStart"/>
      <w:r w:rsidRPr="00030576">
        <w:t>gofyn</w:t>
      </w:r>
      <w:proofErr w:type="spellEnd"/>
      <w:r w:rsidRPr="00030576">
        <w:t xml:space="preserve"> </w:t>
      </w:r>
      <w:proofErr w:type="spellStart"/>
      <w:r w:rsidRPr="00030576">
        <w:t>unrhyw</w:t>
      </w:r>
      <w:proofErr w:type="spellEnd"/>
      <w:r w:rsidRPr="00030576">
        <w:t xml:space="preserve"> </w:t>
      </w:r>
      <w:proofErr w:type="spellStart"/>
      <w:r w:rsidRPr="00030576">
        <w:t>gwestiynau</w:t>
      </w:r>
      <w:proofErr w:type="spellEnd"/>
      <w:r w:rsidRPr="00030576">
        <w:t xml:space="preserve"> </w:t>
      </w:r>
      <w:proofErr w:type="spellStart"/>
      <w:r w:rsidRPr="00030576">
        <w:t>yn</w:t>
      </w:r>
      <w:proofErr w:type="spellEnd"/>
      <w:r w:rsidRPr="00030576">
        <w:t xml:space="preserve"> </w:t>
      </w:r>
      <w:proofErr w:type="spellStart"/>
      <w:r w:rsidRPr="00030576">
        <w:t>ystod</w:t>
      </w:r>
      <w:proofErr w:type="spellEnd"/>
      <w:r w:rsidRPr="00030576">
        <w:t xml:space="preserve"> yr </w:t>
      </w:r>
      <w:proofErr w:type="spellStart"/>
      <w:r w:rsidRPr="00030576">
        <w:t>amser</w:t>
      </w:r>
      <w:proofErr w:type="spellEnd"/>
      <w:r w:rsidRPr="00030576">
        <w:t xml:space="preserve"> </w:t>
      </w:r>
      <w:proofErr w:type="spellStart"/>
      <w:r w:rsidRPr="00030576">
        <w:t>hwn</w:t>
      </w:r>
      <w:proofErr w:type="spellEnd"/>
      <w:r w:rsidRPr="00030576">
        <w:t xml:space="preserve">. </w:t>
      </w:r>
      <w:proofErr w:type="spellStart"/>
      <w:r w:rsidRPr="00030576">
        <w:t>Bydd</w:t>
      </w:r>
      <w:proofErr w:type="spellEnd"/>
      <w:r w:rsidRPr="00030576">
        <w:t> </w:t>
      </w:r>
      <w:proofErr w:type="spellStart"/>
      <w:r w:rsidRPr="00030576">
        <w:t>fforwm</w:t>
      </w:r>
      <w:proofErr w:type="spellEnd"/>
      <w:r w:rsidRPr="00030576">
        <w:t> </w:t>
      </w:r>
      <w:proofErr w:type="spellStart"/>
      <w:r w:rsidRPr="00030576">
        <w:t>ar</w:t>
      </w:r>
      <w:proofErr w:type="spellEnd"/>
      <w:r w:rsidRPr="00030576">
        <w:t xml:space="preserve"> </w:t>
      </w:r>
      <w:proofErr w:type="spellStart"/>
      <w:r w:rsidRPr="00030576">
        <w:t>gael</w:t>
      </w:r>
      <w:proofErr w:type="spellEnd"/>
      <w:r w:rsidRPr="00030576">
        <w:t xml:space="preserve"> </w:t>
      </w:r>
      <w:proofErr w:type="spellStart"/>
      <w:r w:rsidRPr="00030576">
        <w:t>ar</w:t>
      </w:r>
      <w:proofErr w:type="spellEnd"/>
      <w:r w:rsidRPr="00030576">
        <w:t xml:space="preserve"> MOODLE </w:t>
      </w:r>
      <w:proofErr w:type="spellStart"/>
      <w:r w:rsidRPr="00030576">
        <w:t>hefyd</w:t>
      </w:r>
      <w:proofErr w:type="spellEnd"/>
      <w:r w:rsidRPr="00030576">
        <w:t xml:space="preserve"> </w:t>
      </w:r>
      <w:proofErr w:type="spellStart"/>
      <w:r w:rsidRPr="00030576">
        <w:t>ar</w:t>
      </w:r>
      <w:proofErr w:type="spellEnd"/>
      <w:r w:rsidRPr="00030576">
        <w:t xml:space="preserve"> </w:t>
      </w:r>
      <w:proofErr w:type="spellStart"/>
      <w:r w:rsidRPr="00030576">
        <w:t>gyfer</w:t>
      </w:r>
      <w:proofErr w:type="spellEnd"/>
      <w:r w:rsidRPr="00030576">
        <w:t xml:space="preserve"> </w:t>
      </w:r>
      <w:proofErr w:type="spellStart"/>
      <w:r w:rsidRPr="00030576">
        <w:t>unrhyw</w:t>
      </w:r>
      <w:proofErr w:type="spellEnd"/>
      <w:r w:rsidRPr="00030576">
        <w:t xml:space="preserve"> </w:t>
      </w:r>
      <w:proofErr w:type="spellStart"/>
      <w:r w:rsidRPr="00030576">
        <w:t>ymholiadau</w:t>
      </w:r>
      <w:proofErr w:type="spellEnd"/>
      <w:r w:rsidRPr="00030576">
        <w:t xml:space="preserve"> </w:t>
      </w:r>
      <w:proofErr w:type="spellStart"/>
      <w:r w:rsidRPr="00030576">
        <w:t>sy’n</w:t>
      </w:r>
      <w:proofErr w:type="spellEnd"/>
      <w:r w:rsidRPr="00030576">
        <w:t xml:space="preserve"> </w:t>
      </w:r>
      <w:proofErr w:type="spellStart"/>
      <w:r w:rsidRPr="00030576">
        <w:t>ymwneud</w:t>
      </w:r>
      <w:proofErr w:type="spellEnd"/>
      <w:r w:rsidRPr="00030576">
        <w:t xml:space="preserve"> </w:t>
      </w:r>
      <w:proofErr w:type="spellStart"/>
      <w:r w:rsidRPr="00030576">
        <w:t>â’r</w:t>
      </w:r>
      <w:proofErr w:type="spellEnd"/>
      <w:r w:rsidRPr="00030576">
        <w:t xml:space="preserve"> </w:t>
      </w:r>
      <w:proofErr w:type="spellStart"/>
      <w:r w:rsidRPr="00030576">
        <w:t>aseiniadau</w:t>
      </w:r>
      <w:proofErr w:type="spellEnd"/>
      <w:r w:rsidRPr="00030576">
        <w:t xml:space="preserve">, </w:t>
      </w:r>
      <w:proofErr w:type="spellStart"/>
      <w:r w:rsidRPr="00030576">
        <w:t>ond</w:t>
      </w:r>
      <w:proofErr w:type="spellEnd"/>
      <w:r w:rsidRPr="00030576">
        <w:t> </w:t>
      </w:r>
      <w:proofErr w:type="spellStart"/>
      <w:r w:rsidRPr="00030576">
        <w:t>ni</w:t>
      </w:r>
      <w:proofErr w:type="spellEnd"/>
      <w:r w:rsidRPr="00030576">
        <w:t xml:space="preserve"> </w:t>
      </w:r>
      <w:proofErr w:type="spellStart"/>
      <w:r w:rsidRPr="00030576">
        <w:t>fydd</w:t>
      </w:r>
      <w:proofErr w:type="spellEnd"/>
      <w:r w:rsidRPr="00030576">
        <w:t xml:space="preserve"> </w:t>
      </w:r>
      <w:proofErr w:type="spellStart"/>
      <w:r w:rsidRPr="00030576">
        <w:t>unrhyw</w:t>
      </w:r>
      <w:proofErr w:type="spellEnd"/>
      <w:r w:rsidRPr="00030576">
        <w:t xml:space="preserve"> </w:t>
      </w:r>
      <w:proofErr w:type="spellStart"/>
      <w:r w:rsidRPr="00030576">
        <w:t>drafftiau’n</w:t>
      </w:r>
      <w:proofErr w:type="spellEnd"/>
      <w:r w:rsidRPr="00030576">
        <w:t xml:space="preserve"> </w:t>
      </w:r>
      <w:proofErr w:type="spellStart"/>
      <w:r w:rsidRPr="00030576">
        <w:t>cael</w:t>
      </w:r>
      <w:proofErr w:type="spellEnd"/>
      <w:r w:rsidRPr="00030576">
        <w:t xml:space="preserve"> </w:t>
      </w:r>
      <w:proofErr w:type="spellStart"/>
      <w:r w:rsidRPr="00030576">
        <w:t>eu</w:t>
      </w:r>
      <w:proofErr w:type="spellEnd"/>
      <w:r w:rsidRPr="00030576">
        <w:t xml:space="preserve"> </w:t>
      </w:r>
      <w:proofErr w:type="spellStart"/>
      <w:r w:rsidRPr="00030576">
        <w:t>hadolygu</w:t>
      </w:r>
      <w:proofErr w:type="spellEnd"/>
      <w:r w:rsidRPr="00030576">
        <w:t xml:space="preserve"> </w:t>
      </w:r>
      <w:proofErr w:type="spellStart"/>
      <w:r w:rsidRPr="00030576">
        <w:t>gan</w:t>
      </w:r>
      <w:proofErr w:type="spellEnd"/>
      <w:r w:rsidRPr="00030576">
        <w:t xml:space="preserve"> </w:t>
      </w:r>
      <w:proofErr w:type="spellStart"/>
      <w:r w:rsidRPr="00030576">
        <w:t>diwtor</w:t>
      </w:r>
      <w:proofErr w:type="spellEnd"/>
      <w:r w:rsidRPr="00030576">
        <w:t xml:space="preserve"> </w:t>
      </w:r>
      <w:proofErr w:type="spellStart"/>
      <w:r w:rsidRPr="00030576">
        <w:t>ar</w:t>
      </w:r>
      <w:proofErr w:type="spellEnd"/>
      <w:r w:rsidRPr="00030576">
        <w:t xml:space="preserve"> y </w:t>
      </w:r>
      <w:proofErr w:type="spellStart"/>
      <w:r w:rsidRPr="00030576">
        <w:t>rhaglen</w:t>
      </w:r>
      <w:proofErr w:type="spellEnd"/>
      <w:r w:rsidRPr="00030576">
        <w:t>.</w:t>
      </w:r>
    </w:p>
    <w:p w14:paraId="3916CDA2" w14:textId="77777777" w:rsidR="00B90488" w:rsidRPr="00030576" w:rsidRDefault="00B90488" w:rsidP="00B90488">
      <w:pPr>
        <w:spacing w:line="278" w:lineRule="auto"/>
      </w:pPr>
      <w:r w:rsidRPr="00030576">
        <w:t>As a programme</w:t>
      </w:r>
      <w:r w:rsidRPr="00030576">
        <w:rPr>
          <w:b/>
          <w:bCs/>
        </w:rPr>
        <w:t>,</w:t>
      </w:r>
      <w:r w:rsidRPr="00030576">
        <w:t> assignment drafts are not read. Within the first teaching session of all modules</w:t>
      </w:r>
      <w:r w:rsidRPr="00030576">
        <w:rPr>
          <w:b/>
          <w:bCs/>
        </w:rPr>
        <w:t>, </w:t>
      </w:r>
      <w:r w:rsidRPr="00030576">
        <w:t xml:space="preserve">the tutor will outline the assignment and its requirements. You will be able to ask any questions during </w:t>
      </w:r>
      <w:r w:rsidRPr="00030576">
        <w:lastRenderedPageBreak/>
        <w:t>this time. There will also be a forum available on MOODLE for any questions regarding the assignments, however no drafts will be looked at by any tutor on the programme.</w:t>
      </w:r>
    </w:p>
    <w:p w14:paraId="3144CE8F" w14:textId="77777777" w:rsidR="00B90488" w:rsidRDefault="00B90488"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75E336A8" w14:textId="77777777" w:rsidR="00501BFB" w:rsidRDefault="00501BFB" w:rsidP="00D37118">
      <w:pPr>
        <w:pStyle w:val="paragraph"/>
        <w:spacing w:before="0" w:beforeAutospacing="0" w:after="0" w:afterAutospacing="0"/>
        <w:textAlignment w:val="baseline"/>
        <w:rPr>
          <w:rStyle w:val="eop"/>
          <w:rFonts w:ascii="Calibri" w:eastAsiaTheme="majorEastAsia" w:hAnsi="Calibri" w:cs="Calibri"/>
          <w:sz w:val="22"/>
          <w:szCs w:val="22"/>
        </w:rPr>
      </w:pPr>
    </w:p>
    <w:p w14:paraId="3980476E" w14:textId="5A9F4AF7" w:rsidR="007E40C6" w:rsidRPr="00E26AD2" w:rsidRDefault="00A6295C" w:rsidP="00E26AD2">
      <w:pPr>
        <w:pStyle w:val="Heading2"/>
      </w:pPr>
      <w:proofErr w:type="spellStart"/>
      <w:r>
        <w:rPr>
          <w:rStyle w:val="eop"/>
        </w:rPr>
        <w:t>Rhestr</w:t>
      </w:r>
      <w:proofErr w:type="spellEnd"/>
      <w:r>
        <w:rPr>
          <w:rStyle w:val="eop"/>
        </w:rPr>
        <w:t xml:space="preserve"> Ddarllen - </w:t>
      </w:r>
      <w:r w:rsidR="00501BFB" w:rsidRPr="00501BFB">
        <w:rPr>
          <w:rStyle w:val="eop"/>
        </w:rPr>
        <w:t xml:space="preserve">Reading List </w:t>
      </w:r>
    </w:p>
    <w:tbl>
      <w:tblPr>
        <w:tblStyle w:val="TableGrid"/>
        <w:tblW w:w="0" w:type="auto"/>
        <w:tblLook w:val="04A0" w:firstRow="1" w:lastRow="0" w:firstColumn="1" w:lastColumn="0" w:noHBand="0" w:noVBand="1"/>
      </w:tblPr>
      <w:tblGrid>
        <w:gridCol w:w="1555"/>
        <w:gridCol w:w="5953"/>
        <w:gridCol w:w="1508"/>
      </w:tblGrid>
      <w:tr w:rsidR="007E40C6" w:rsidRPr="00382B99" w14:paraId="3132218F" w14:textId="77777777" w:rsidTr="00453607">
        <w:tc>
          <w:tcPr>
            <w:tcW w:w="1555" w:type="dxa"/>
          </w:tcPr>
          <w:p w14:paraId="09412A65" w14:textId="77777777" w:rsidR="007E40C6" w:rsidRPr="00382B99" w:rsidRDefault="007E40C6" w:rsidP="00453607">
            <w:pPr>
              <w:rPr>
                <w:b/>
                <w:bCs/>
              </w:rPr>
            </w:pPr>
            <w:r w:rsidRPr="00382B99">
              <w:rPr>
                <w:b/>
                <w:bCs/>
              </w:rPr>
              <w:t>Module Code</w:t>
            </w:r>
          </w:p>
        </w:tc>
        <w:tc>
          <w:tcPr>
            <w:tcW w:w="5953" w:type="dxa"/>
          </w:tcPr>
          <w:p w14:paraId="24041998" w14:textId="77777777" w:rsidR="007E40C6" w:rsidRPr="00382B99" w:rsidRDefault="007E40C6" w:rsidP="00453607">
            <w:pPr>
              <w:rPr>
                <w:b/>
                <w:bCs/>
              </w:rPr>
            </w:pPr>
            <w:r>
              <w:rPr>
                <w:b/>
                <w:bCs/>
              </w:rPr>
              <w:t>ECPT5004/</w:t>
            </w:r>
            <w:r w:rsidRPr="00382B99">
              <w:rPr>
                <w:b/>
                <w:bCs/>
              </w:rPr>
              <w:t>ECPT6006</w:t>
            </w:r>
            <w:r>
              <w:rPr>
                <w:b/>
                <w:bCs/>
              </w:rPr>
              <w:t xml:space="preserve"> </w:t>
            </w:r>
          </w:p>
        </w:tc>
        <w:tc>
          <w:tcPr>
            <w:tcW w:w="1508" w:type="dxa"/>
          </w:tcPr>
          <w:p w14:paraId="4C5698D6" w14:textId="77777777" w:rsidR="007E40C6" w:rsidRPr="00382B99" w:rsidRDefault="007E40C6" w:rsidP="00453607">
            <w:pPr>
              <w:rPr>
                <w:b/>
                <w:bCs/>
              </w:rPr>
            </w:pPr>
          </w:p>
        </w:tc>
      </w:tr>
      <w:tr w:rsidR="007E40C6" w:rsidRPr="003B12BC" w14:paraId="78C3571E" w14:textId="77777777" w:rsidTr="00453607">
        <w:tc>
          <w:tcPr>
            <w:tcW w:w="1555" w:type="dxa"/>
          </w:tcPr>
          <w:p w14:paraId="6B3E404A" w14:textId="77777777" w:rsidR="007E40C6" w:rsidRPr="003B12BC" w:rsidRDefault="007E40C6" w:rsidP="00453607">
            <w:pPr>
              <w:rPr>
                <w:b/>
                <w:bCs/>
              </w:rPr>
            </w:pPr>
            <w:r w:rsidRPr="003B12BC">
              <w:rPr>
                <w:b/>
                <w:bCs/>
              </w:rPr>
              <w:t>Module Title</w:t>
            </w:r>
          </w:p>
        </w:tc>
        <w:tc>
          <w:tcPr>
            <w:tcW w:w="5953" w:type="dxa"/>
          </w:tcPr>
          <w:p w14:paraId="4E3552D0" w14:textId="77777777" w:rsidR="007E40C6" w:rsidRPr="003B12BC" w:rsidRDefault="007E40C6" w:rsidP="00453607">
            <w:pPr>
              <w:rPr>
                <w:b/>
                <w:bCs/>
              </w:rPr>
            </w:pPr>
            <w:r w:rsidRPr="003B12BC">
              <w:rPr>
                <w:b/>
                <w:bCs/>
              </w:rPr>
              <w:t>Digital Innovation and Professional Practice</w:t>
            </w:r>
          </w:p>
        </w:tc>
        <w:tc>
          <w:tcPr>
            <w:tcW w:w="1508" w:type="dxa"/>
          </w:tcPr>
          <w:p w14:paraId="6EB6E02F" w14:textId="77777777" w:rsidR="007E40C6" w:rsidRPr="003B12BC" w:rsidRDefault="007E40C6" w:rsidP="00453607">
            <w:pPr>
              <w:rPr>
                <w:b/>
                <w:bCs/>
              </w:rPr>
            </w:pPr>
          </w:p>
        </w:tc>
      </w:tr>
      <w:tr w:rsidR="007E40C6" w14:paraId="0A4810A6" w14:textId="77777777" w:rsidTr="00453607">
        <w:tc>
          <w:tcPr>
            <w:tcW w:w="1555" w:type="dxa"/>
          </w:tcPr>
          <w:p w14:paraId="78F21766" w14:textId="77777777" w:rsidR="007E40C6" w:rsidRDefault="007E40C6" w:rsidP="00453607">
            <w:r>
              <w:t>Classification</w:t>
            </w:r>
          </w:p>
        </w:tc>
        <w:tc>
          <w:tcPr>
            <w:tcW w:w="5953" w:type="dxa"/>
          </w:tcPr>
          <w:p w14:paraId="7A78ADD8" w14:textId="77777777" w:rsidR="007E40C6" w:rsidRDefault="007E40C6" w:rsidP="00453607">
            <w:r>
              <w:t>Reading List</w:t>
            </w:r>
          </w:p>
        </w:tc>
        <w:tc>
          <w:tcPr>
            <w:tcW w:w="1508" w:type="dxa"/>
          </w:tcPr>
          <w:p w14:paraId="02B2392C" w14:textId="77777777" w:rsidR="007E40C6" w:rsidRDefault="007E40C6" w:rsidP="00453607">
            <w:r>
              <w:t>Electronic*</w:t>
            </w:r>
          </w:p>
        </w:tc>
      </w:tr>
      <w:tr w:rsidR="007E40C6" w14:paraId="1F6A0FF2" w14:textId="77777777" w:rsidTr="00453607">
        <w:tc>
          <w:tcPr>
            <w:tcW w:w="1555" w:type="dxa"/>
          </w:tcPr>
          <w:p w14:paraId="09B3649C" w14:textId="77777777" w:rsidR="007E40C6" w:rsidRDefault="007E40C6" w:rsidP="00453607">
            <w:r>
              <w:t>Essential</w:t>
            </w:r>
          </w:p>
        </w:tc>
        <w:tc>
          <w:tcPr>
            <w:tcW w:w="5953" w:type="dxa"/>
          </w:tcPr>
          <w:p w14:paraId="422776E6" w14:textId="77777777" w:rsidR="007E40C6" w:rsidRDefault="007E40C6" w:rsidP="00453607">
            <w:r>
              <w:t>Beetham, H. (2019) Rethinking Pedagogy for a Digital Age. London: Routledge.</w:t>
            </w:r>
          </w:p>
        </w:tc>
        <w:tc>
          <w:tcPr>
            <w:tcW w:w="1508" w:type="dxa"/>
          </w:tcPr>
          <w:p w14:paraId="7F093603" w14:textId="77777777" w:rsidR="007E40C6" w:rsidRDefault="007E40C6" w:rsidP="00453607">
            <w:pPr>
              <w:jc w:val="center"/>
            </w:pPr>
            <w:r>
              <w:t>X</w:t>
            </w:r>
          </w:p>
        </w:tc>
      </w:tr>
      <w:tr w:rsidR="007E40C6" w14:paraId="55BEC590" w14:textId="77777777" w:rsidTr="00453607">
        <w:tc>
          <w:tcPr>
            <w:tcW w:w="1555" w:type="dxa"/>
          </w:tcPr>
          <w:p w14:paraId="42F27E52" w14:textId="77777777" w:rsidR="007E40C6" w:rsidRDefault="007E40C6" w:rsidP="00453607">
            <w:r>
              <w:t>Essential</w:t>
            </w:r>
          </w:p>
        </w:tc>
        <w:tc>
          <w:tcPr>
            <w:tcW w:w="5953" w:type="dxa"/>
          </w:tcPr>
          <w:p w14:paraId="6BE4ED99" w14:textId="77777777" w:rsidR="007E40C6" w:rsidRDefault="007E40C6" w:rsidP="00453607">
            <w:r>
              <w:t>Daniela, L. (2020) Pedagogies of Digital Learning in Higher Education. London: Routledge.</w:t>
            </w:r>
          </w:p>
        </w:tc>
        <w:tc>
          <w:tcPr>
            <w:tcW w:w="1508" w:type="dxa"/>
          </w:tcPr>
          <w:p w14:paraId="487BF04E" w14:textId="77777777" w:rsidR="007E40C6" w:rsidRDefault="007E40C6" w:rsidP="00453607">
            <w:pPr>
              <w:jc w:val="center"/>
            </w:pPr>
            <w:r>
              <w:t>X</w:t>
            </w:r>
          </w:p>
        </w:tc>
      </w:tr>
      <w:tr w:rsidR="007E40C6" w14:paraId="61924886" w14:textId="77777777" w:rsidTr="00453607">
        <w:tc>
          <w:tcPr>
            <w:tcW w:w="1555" w:type="dxa"/>
          </w:tcPr>
          <w:p w14:paraId="12AE0E5D" w14:textId="77777777" w:rsidR="007E40C6" w:rsidRDefault="007E40C6" w:rsidP="00453607">
            <w:r>
              <w:t>Essential</w:t>
            </w:r>
          </w:p>
        </w:tc>
        <w:tc>
          <w:tcPr>
            <w:tcW w:w="5953" w:type="dxa"/>
          </w:tcPr>
          <w:p w14:paraId="3A69D296" w14:textId="77777777" w:rsidR="007E40C6" w:rsidRDefault="007E40C6" w:rsidP="00453607">
            <w:r>
              <w:t>Enomoto, K. (2018) Innovative Teaching and Learning Practices in Higher Education. Faringdon: Libri Publishing</w:t>
            </w:r>
          </w:p>
        </w:tc>
        <w:tc>
          <w:tcPr>
            <w:tcW w:w="1508" w:type="dxa"/>
          </w:tcPr>
          <w:p w14:paraId="08C0A54E" w14:textId="77777777" w:rsidR="007E40C6" w:rsidRDefault="007E40C6" w:rsidP="00453607">
            <w:pPr>
              <w:jc w:val="center"/>
            </w:pPr>
            <w:r>
              <w:t>X</w:t>
            </w:r>
          </w:p>
        </w:tc>
      </w:tr>
      <w:tr w:rsidR="007E40C6" w14:paraId="6BE143FE" w14:textId="77777777" w:rsidTr="00453607">
        <w:tc>
          <w:tcPr>
            <w:tcW w:w="1555" w:type="dxa"/>
          </w:tcPr>
          <w:p w14:paraId="43F51672" w14:textId="77777777" w:rsidR="007E40C6" w:rsidRDefault="007E40C6" w:rsidP="00453607">
            <w:r>
              <w:t>Further</w:t>
            </w:r>
          </w:p>
        </w:tc>
        <w:tc>
          <w:tcPr>
            <w:tcW w:w="5953" w:type="dxa"/>
          </w:tcPr>
          <w:p w14:paraId="2C6ADE1E" w14:textId="77777777" w:rsidR="007E40C6" w:rsidRDefault="007E40C6" w:rsidP="00453607">
            <w:r>
              <w:t>Quinn, C.N. (2014) Revolutionize Learning and Development. San Francisco: Wiley.</w:t>
            </w:r>
          </w:p>
        </w:tc>
        <w:tc>
          <w:tcPr>
            <w:tcW w:w="1508" w:type="dxa"/>
          </w:tcPr>
          <w:p w14:paraId="1AD80269" w14:textId="77777777" w:rsidR="007E40C6" w:rsidRDefault="007E40C6" w:rsidP="00453607">
            <w:pPr>
              <w:jc w:val="center"/>
            </w:pPr>
          </w:p>
        </w:tc>
      </w:tr>
      <w:tr w:rsidR="007E40C6" w14:paraId="2FFB382D" w14:textId="77777777" w:rsidTr="00453607">
        <w:tc>
          <w:tcPr>
            <w:tcW w:w="1555" w:type="dxa"/>
          </w:tcPr>
          <w:p w14:paraId="3BFA5CE9" w14:textId="77777777" w:rsidR="007E40C6" w:rsidRDefault="007E40C6" w:rsidP="00453607">
            <w:r>
              <w:t>Further</w:t>
            </w:r>
          </w:p>
        </w:tc>
        <w:tc>
          <w:tcPr>
            <w:tcW w:w="5953" w:type="dxa"/>
          </w:tcPr>
          <w:p w14:paraId="0ECB3761" w14:textId="77777777" w:rsidR="007E40C6" w:rsidRDefault="007E40C6" w:rsidP="00453607">
            <w:r>
              <w:t>Johnston, B. (2019) Conceptualising the Digital University: The Intersection of Policy, Pedagogy and Practice. London: Palgrave Macmillan.</w:t>
            </w:r>
          </w:p>
        </w:tc>
        <w:tc>
          <w:tcPr>
            <w:tcW w:w="1508" w:type="dxa"/>
          </w:tcPr>
          <w:p w14:paraId="25184AD3" w14:textId="77777777" w:rsidR="007E40C6" w:rsidRDefault="007E40C6" w:rsidP="00453607">
            <w:pPr>
              <w:jc w:val="center"/>
            </w:pPr>
            <w:r>
              <w:t>X</w:t>
            </w:r>
          </w:p>
        </w:tc>
      </w:tr>
      <w:tr w:rsidR="007E40C6" w14:paraId="70F09290" w14:textId="77777777" w:rsidTr="00453607">
        <w:tc>
          <w:tcPr>
            <w:tcW w:w="1555" w:type="dxa"/>
          </w:tcPr>
          <w:p w14:paraId="53A6E0AD" w14:textId="77777777" w:rsidR="007E40C6" w:rsidRDefault="007E40C6" w:rsidP="00453607">
            <w:r>
              <w:t>Further</w:t>
            </w:r>
          </w:p>
        </w:tc>
        <w:tc>
          <w:tcPr>
            <w:tcW w:w="5953" w:type="dxa"/>
          </w:tcPr>
          <w:p w14:paraId="44062DE1" w14:textId="77777777" w:rsidR="007E40C6" w:rsidRDefault="007E40C6" w:rsidP="00453607">
            <w:r>
              <w:t>Marshall, S. (2020) A Handbook for Teaching and Learning in Higher Education: Fifth Edition. London: Routledge.</w:t>
            </w:r>
          </w:p>
        </w:tc>
        <w:tc>
          <w:tcPr>
            <w:tcW w:w="1508" w:type="dxa"/>
          </w:tcPr>
          <w:p w14:paraId="3C1AF332" w14:textId="77777777" w:rsidR="007E40C6" w:rsidRDefault="007E40C6" w:rsidP="00453607">
            <w:pPr>
              <w:jc w:val="center"/>
            </w:pPr>
          </w:p>
        </w:tc>
      </w:tr>
      <w:tr w:rsidR="007E40C6" w14:paraId="5113DE43" w14:textId="77777777" w:rsidTr="00453607">
        <w:tc>
          <w:tcPr>
            <w:tcW w:w="1555" w:type="dxa"/>
          </w:tcPr>
          <w:p w14:paraId="58339081" w14:textId="77777777" w:rsidR="007E40C6" w:rsidRDefault="007E40C6" w:rsidP="00453607">
            <w:r>
              <w:t>Further</w:t>
            </w:r>
          </w:p>
        </w:tc>
        <w:tc>
          <w:tcPr>
            <w:tcW w:w="5953" w:type="dxa"/>
          </w:tcPr>
          <w:p w14:paraId="4D3B77CF" w14:textId="77777777" w:rsidR="007E40C6" w:rsidRDefault="007E40C6" w:rsidP="00453607">
            <w:r>
              <w:t xml:space="preserve">Michalko, M. (2006) </w:t>
            </w:r>
            <w:proofErr w:type="spellStart"/>
            <w:r>
              <w:t>Thinkertoys</w:t>
            </w:r>
            <w:proofErr w:type="spellEnd"/>
            <w:r>
              <w:t>: A Handbook of Creative Thinking Techniques: 2nd Edition. New York: Ten Speed Press.</w:t>
            </w:r>
          </w:p>
        </w:tc>
        <w:tc>
          <w:tcPr>
            <w:tcW w:w="1508" w:type="dxa"/>
          </w:tcPr>
          <w:p w14:paraId="7D701CF5" w14:textId="77777777" w:rsidR="007E40C6" w:rsidRDefault="007E40C6" w:rsidP="00453607">
            <w:pPr>
              <w:jc w:val="center"/>
            </w:pPr>
          </w:p>
        </w:tc>
      </w:tr>
      <w:tr w:rsidR="007E40C6" w14:paraId="18F000D2" w14:textId="77777777" w:rsidTr="00453607">
        <w:tc>
          <w:tcPr>
            <w:tcW w:w="1555" w:type="dxa"/>
          </w:tcPr>
          <w:p w14:paraId="0242828A" w14:textId="77777777" w:rsidR="007E40C6" w:rsidRDefault="007E40C6" w:rsidP="00453607">
            <w:r>
              <w:t>Further</w:t>
            </w:r>
          </w:p>
        </w:tc>
        <w:tc>
          <w:tcPr>
            <w:tcW w:w="5953" w:type="dxa"/>
          </w:tcPr>
          <w:p w14:paraId="4C96A593" w14:textId="77777777" w:rsidR="007E40C6" w:rsidRDefault="007E40C6" w:rsidP="00453607">
            <w:r>
              <w:t>Race, P. and Pickford, R. (2007) Making Teaching Work: teaching smarter in post-compulsory education. London: Sage.</w:t>
            </w:r>
          </w:p>
        </w:tc>
        <w:tc>
          <w:tcPr>
            <w:tcW w:w="1508" w:type="dxa"/>
          </w:tcPr>
          <w:p w14:paraId="4A5AD025" w14:textId="77777777" w:rsidR="007E40C6" w:rsidRDefault="007E40C6" w:rsidP="00453607">
            <w:pPr>
              <w:jc w:val="center"/>
            </w:pPr>
          </w:p>
        </w:tc>
      </w:tr>
      <w:tr w:rsidR="007E40C6" w14:paraId="11AD154F" w14:textId="77777777" w:rsidTr="00453607">
        <w:tc>
          <w:tcPr>
            <w:tcW w:w="1555" w:type="dxa"/>
          </w:tcPr>
          <w:p w14:paraId="4A5C48E9" w14:textId="77777777" w:rsidR="007E40C6" w:rsidRDefault="007E40C6" w:rsidP="00453607">
            <w:r>
              <w:t>Further</w:t>
            </w:r>
          </w:p>
        </w:tc>
        <w:tc>
          <w:tcPr>
            <w:tcW w:w="5953" w:type="dxa"/>
          </w:tcPr>
          <w:p w14:paraId="5165FD91" w14:textId="77777777" w:rsidR="007E40C6" w:rsidRDefault="007E40C6" w:rsidP="00453607">
            <w:r>
              <w:t>Selwyn, N. (2016) Education and Technology: 2nd Edition. London: Bloomsbury</w:t>
            </w:r>
          </w:p>
        </w:tc>
        <w:tc>
          <w:tcPr>
            <w:tcW w:w="1508" w:type="dxa"/>
          </w:tcPr>
          <w:p w14:paraId="50BD853B" w14:textId="77777777" w:rsidR="007E40C6" w:rsidRDefault="007E40C6" w:rsidP="00453607">
            <w:pPr>
              <w:jc w:val="center"/>
            </w:pPr>
            <w:r>
              <w:t>X</w:t>
            </w:r>
          </w:p>
        </w:tc>
      </w:tr>
      <w:tr w:rsidR="007E40C6" w14:paraId="39D303B9" w14:textId="77777777" w:rsidTr="00453607">
        <w:tc>
          <w:tcPr>
            <w:tcW w:w="1555" w:type="dxa"/>
          </w:tcPr>
          <w:p w14:paraId="38172841" w14:textId="77777777" w:rsidR="007E40C6" w:rsidRDefault="007E40C6" w:rsidP="00453607">
            <w:r>
              <w:t>Further</w:t>
            </w:r>
          </w:p>
        </w:tc>
        <w:tc>
          <w:tcPr>
            <w:tcW w:w="5953" w:type="dxa"/>
          </w:tcPr>
          <w:p w14:paraId="6B701410" w14:textId="77777777" w:rsidR="007E40C6" w:rsidRDefault="007E40C6" w:rsidP="00453607">
            <w:r>
              <w:t>Williamson, B. (2017) Big Data in Education: The digital future of learning, policy and practice. London: Sage</w:t>
            </w:r>
          </w:p>
        </w:tc>
        <w:tc>
          <w:tcPr>
            <w:tcW w:w="1508" w:type="dxa"/>
          </w:tcPr>
          <w:p w14:paraId="45BE8A78" w14:textId="77777777" w:rsidR="007E40C6" w:rsidRDefault="007E40C6" w:rsidP="00453607">
            <w:pPr>
              <w:jc w:val="center"/>
            </w:pPr>
            <w:r>
              <w:t>X</w:t>
            </w:r>
          </w:p>
        </w:tc>
      </w:tr>
    </w:tbl>
    <w:p w14:paraId="58D7F971" w14:textId="2B01B1E2" w:rsidR="007E40C6" w:rsidRPr="007E40C6" w:rsidRDefault="007E40C6" w:rsidP="007E40C6">
      <w:pPr>
        <w:pStyle w:val="paragraph"/>
        <w:spacing w:before="0" w:beforeAutospacing="0" w:after="0" w:afterAutospacing="0"/>
        <w:textAlignment w:val="baseline"/>
        <w:rPr>
          <w:rFonts w:ascii="Calibri" w:eastAsiaTheme="majorEastAsia" w:hAnsi="Calibri" w:cs="Calibri"/>
          <w:sz w:val="22"/>
          <w:szCs w:val="22"/>
        </w:rPr>
        <w:sectPr w:rsidR="007E40C6" w:rsidRPr="007E40C6" w:rsidSect="000457C7">
          <w:pgSz w:w="11906" w:h="16838"/>
          <w:pgMar w:top="1440" w:right="1440" w:bottom="1440" w:left="1440" w:header="708" w:footer="708" w:gutter="0"/>
          <w:cols w:space="708"/>
          <w:docGrid w:linePitch="360"/>
        </w:sectPr>
      </w:pPr>
    </w:p>
    <w:p w14:paraId="5BB0AA28" w14:textId="2845AB39" w:rsidR="00D37118" w:rsidRDefault="00533CE1" w:rsidP="006D5CAC">
      <w:pPr>
        <w:pStyle w:val="Heading2"/>
      </w:pPr>
      <w:proofErr w:type="spellStart"/>
      <w:r>
        <w:lastRenderedPageBreak/>
        <w:t>Rhaglen</w:t>
      </w:r>
      <w:proofErr w:type="spellEnd"/>
      <w:r>
        <w:t xml:space="preserve"> o </w:t>
      </w:r>
      <w:proofErr w:type="spellStart"/>
      <w:r>
        <w:t>sesiynau</w:t>
      </w:r>
      <w:proofErr w:type="spellEnd"/>
      <w:r>
        <w:t xml:space="preserve"> - </w:t>
      </w:r>
      <w:r w:rsidR="006D5CAC">
        <w:t>Schedule of sessions</w:t>
      </w:r>
    </w:p>
    <w:tbl>
      <w:tblPr>
        <w:tblStyle w:val="TableGrid"/>
        <w:tblpPr w:leftFromText="180" w:rightFromText="180" w:vertAnchor="text" w:horzAnchor="margin" w:tblpY="208"/>
        <w:tblW w:w="9634" w:type="dxa"/>
        <w:tblLook w:val="04A0" w:firstRow="1" w:lastRow="0" w:firstColumn="1" w:lastColumn="0" w:noHBand="0" w:noVBand="1"/>
      </w:tblPr>
      <w:tblGrid>
        <w:gridCol w:w="1555"/>
        <w:gridCol w:w="6237"/>
        <w:gridCol w:w="1842"/>
      </w:tblGrid>
      <w:tr w:rsidR="00D92AD1" w14:paraId="108223B6" w14:textId="77777777" w:rsidTr="00D92AD1">
        <w:trPr>
          <w:trHeight w:val="402"/>
        </w:trPr>
        <w:tc>
          <w:tcPr>
            <w:tcW w:w="1555" w:type="dxa"/>
          </w:tcPr>
          <w:p w14:paraId="40BAF8BA" w14:textId="77777777" w:rsidR="00D92AD1" w:rsidRDefault="00D92AD1" w:rsidP="008140E8">
            <w:pPr>
              <w:pStyle w:val="Heading3"/>
              <w:jc w:val="center"/>
            </w:pPr>
            <w:r>
              <w:t>Date</w:t>
            </w:r>
          </w:p>
        </w:tc>
        <w:tc>
          <w:tcPr>
            <w:tcW w:w="6237" w:type="dxa"/>
          </w:tcPr>
          <w:p w14:paraId="5FE4D3E1" w14:textId="77777777" w:rsidR="00D92AD1" w:rsidRDefault="00D92AD1" w:rsidP="00D92AD1">
            <w:pPr>
              <w:pStyle w:val="Heading3"/>
            </w:pPr>
            <w:r>
              <w:t xml:space="preserve">Focus </w:t>
            </w:r>
          </w:p>
        </w:tc>
        <w:tc>
          <w:tcPr>
            <w:tcW w:w="1842" w:type="dxa"/>
          </w:tcPr>
          <w:p w14:paraId="68A1568C" w14:textId="77777777" w:rsidR="00D92AD1" w:rsidRDefault="00D92AD1" w:rsidP="00D92AD1">
            <w:pPr>
              <w:pStyle w:val="Heading3"/>
            </w:pPr>
            <w:r>
              <w:t>Tutor</w:t>
            </w:r>
          </w:p>
        </w:tc>
      </w:tr>
      <w:tr w:rsidR="00D92AD1" w14:paraId="6C2EFD18" w14:textId="77777777" w:rsidTr="00D92AD1">
        <w:trPr>
          <w:trHeight w:val="1708"/>
        </w:trPr>
        <w:tc>
          <w:tcPr>
            <w:tcW w:w="1555" w:type="dxa"/>
          </w:tcPr>
          <w:p w14:paraId="6BA0B157" w14:textId="61938F4E" w:rsidR="00D92AD1" w:rsidRPr="00A560C4" w:rsidRDefault="002B48DA" w:rsidP="008140E8">
            <w:pPr>
              <w:jc w:val="center"/>
              <w:rPr>
                <w:rFonts w:ascii="Calibri" w:hAnsi="Calibri" w:cs="Calibri"/>
              </w:rPr>
            </w:pPr>
            <w:r>
              <w:rPr>
                <w:rFonts w:ascii="Calibri" w:hAnsi="Calibri" w:cs="Calibri"/>
              </w:rPr>
              <w:t>0</w:t>
            </w:r>
            <w:r w:rsidR="00EA0C67">
              <w:rPr>
                <w:rFonts w:ascii="Calibri" w:hAnsi="Calibri" w:cs="Calibri"/>
              </w:rPr>
              <w:t>1</w:t>
            </w:r>
            <w:r>
              <w:rPr>
                <w:rFonts w:ascii="Calibri" w:hAnsi="Calibri" w:cs="Calibri"/>
              </w:rPr>
              <w:t>/1</w:t>
            </w:r>
            <w:r w:rsidR="0023509D">
              <w:rPr>
                <w:rFonts w:ascii="Calibri" w:hAnsi="Calibri" w:cs="Calibri"/>
              </w:rPr>
              <w:t>2</w:t>
            </w:r>
            <w:r>
              <w:rPr>
                <w:rFonts w:ascii="Calibri" w:hAnsi="Calibri" w:cs="Calibri"/>
              </w:rPr>
              <w:t>/2</w:t>
            </w:r>
            <w:r w:rsidR="00EA0C67">
              <w:rPr>
                <w:rFonts w:ascii="Calibri" w:hAnsi="Calibri" w:cs="Calibri"/>
              </w:rPr>
              <w:t>5</w:t>
            </w:r>
          </w:p>
        </w:tc>
        <w:tc>
          <w:tcPr>
            <w:tcW w:w="6237" w:type="dxa"/>
          </w:tcPr>
          <w:p w14:paraId="00D6B0F0" w14:textId="77777777" w:rsidR="007E40C6" w:rsidRDefault="007E40C6" w:rsidP="007E40C6">
            <w:r>
              <w:t>Welcome to the module</w:t>
            </w:r>
          </w:p>
          <w:p w14:paraId="474E84B6" w14:textId="77777777" w:rsidR="007E40C6" w:rsidRDefault="007E40C6" w:rsidP="007E40C6">
            <w:pPr>
              <w:pStyle w:val="ListParagraph"/>
              <w:numPr>
                <w:ilvl w:val="0"/>
                <w:numId w:val="15"/>
              </w:numPr>
            </w:pPr>
            <w:r>
              <w:t>Setting the scene – the role of technology within education</w:t>
            </w:r>
          </w:p>
          <w:p w14:paraId="2A460353" w14:textId="77777777" w:rsidR="007E40C6" w:rsidRDefault="007E40C6" w:rsidP="007E40C6">
            <w:pPr>
              <w:pStyle w:val="ListParagraph"/>
              <w:numPr>
                <w:ilvl w:val="0"/>
                <w:numId w:val="15"/>
              </w:numPr>
            </w:pPr>
            <w:r>
              <w:t>Module assessment</w:t>
            </w:r>
          </w:p>
          <w:p w14:paraId="6D7F14D8" w14:textId="5AFA57D9" w:rsidR="00D92AD1" w:rsidRPr="007E40C6" w:rsidRDefault="007E40C6" w:rsidP="007E40C6">
            <w:pPr>
              <w:pStyle w:val="ListParagraph"/>
              <w:numPr>
                <w:ilvl w:val="0"/>
                <w:numId w:val="15"/>
              </w:numPr>
              <w:textAlignment w:val="center"/>
              <w:rPr>
                <w:rFonts w:ascii="Calibri" w:eastAsia="Times New Roman" w:hAnsi="Calibri" w:cs="Calibri"/>
                <w:lang w:eastAsia="zh-CN"/>
              </w:rPr>
            </w:pPr>
            <w:r>
              <w:t>An introduction to the t</w:t>
            </w:r>
            <w:r w:rsidRPr="00013AEE">
              <w:t xml:space="preserve">heories and frameworks relating to </w:t>
            </w:r>
            <w:r>
              <w:t xml:space="preserve">the </w:t>
            </w:r>
            <w:r w:rsidRPr="00013AEE">
              <w:t>implementation</w:t>
            </w:r>
            <w:r>
              <w:t xml:space="preserve"> of technology in education</w:t>
            </w:r>
          </w:p>
        </w:tc>
        <w:tc>
          <w:tcPr>
            <w:tcW w:w="1842" w:type="dxa"/>
          </w:tcPr>
          <w:p w14:paraId="3F4F9C61" w14:textId="70550494" w:rsidR="00D92AD1" w:rsidRPr="00512618" w:rsidRDefault="007E40C6" w:rsidP="00D92AD1">
            <w:pPr>
              <w:rPr>
                <w:rFonts w:ascii="Calibri" w:eastAsia="Times New Roman" w:hAnsi="Calibri" w:cs="Calibri"/>
                <w:lang w:eastAsia="zh-CN"/>
              </w:rPr>
            </w:pPr>
            <w:r>
              <w:rPr>
                <w:rFonts w:ascii="Calibri" w:eastAsia="Times New Roman" w:hAnsi="Calibri" w:cs="Calibri"/>
                <w:lang w:eastAsia="zh-CN"/>
              </w:rPr>
              <w:t>M</w:t>
            </w:r>
            <w:r>
              <w:rPr>
                <w:rFonts w:eastAsia="Times New Roman"/>
                <w:lang w:eastAsia="zh-CN"/>
              </w:rPr>
              <w:t>arion Phillips</w:t>
            </w:r>
          </w:p>
        </w:tc>
      </w:tr>
      <w:tr w:rsidR="007E40C6" w14:paraId="5999108F" w14:textId="77777777" w:rsidTr="00D92AD1">
        <w:trPr>
          <w:trHeight w:val="321"/>
        </w:trPr>
        <w:tc>
          <w:tcPr>
            <w:tcW w:w="1555" w:type="dxa"/>
          </w:tcPr>
          <w:p w14:paraId="61B062F9" w14:textId="59937D74" w:rsidR="007E40C6" w:rsidRDefault="002B48DA" w:rsidP="008140E8">
            <w:pPr>
              <w:jc w:val="center"/>
            </w:pPr>
            <w:r>
              <w:t>0</w:t>
            </w:r>
            <w:r w:rsidR="00D74545">
              <w:t>8</w:t>
            </w:r>
            <w:r>
              <w:t>/12/2</w:t>
            </w:r>
            <w:r w:rsidR="00E448B9">
              <w:t>5</w:t>
            </w:r>
          </w:p>
        </w:tc>
        <w:tc>
          <w:tcPr>
            <w:tcW w:w="6237" w:type="dxa"/>
          </w:tcPr>
          <w:p w14:paraId="13C1A1F2" w14:textId="77777777" w:rsidR="007E40C6" w:rsidRDefault="007E40C6" w:rsidP="007E40C6">
            <w:r>
              <w:t>The developing environment within PCET</w:t>
            </w:r>
          </w:p>
          <w:p w14:paraId="066E6E06" w14:textId="77777777" w:rsidR="007E40C6" w:rsidRDefault="007E40C6" w:rsidP="007E40C6">
            <w:pPr>
              <w:pStyle w:val="ListParagraph"/>
              <w:numPr>
                <w:ilvl w:val="0"/>
                <w:numId w:val="15"/>
              </w:numPr>
            </w:pPr>
            <w:r w:rsidRPr="00013AEE">
              <w:t>How learners, the educational landscape, and the need for technology have evolved</w:t>
            </w:r>
          </w:p>
          <w:p w14:paraId="1DD46835" w14:textId="557F9CFE" w:rsidR="007E40C6" w:rsidRPr="007E40C6" w:rsidRDefault="007E40C6" w:rsidP="007E40C6">
            <w:pPr>
              <w:pStyle w:val="ListParagraph"/>
              <w:numPr>
                <w:ilvl w:val="0"/>
                <w:numId w:val="15"/>
              </w:numPr>
              <w:rPr>
                <w:rFonts w:ascii="Calibri" w:eastAsia="Times New Roman" w:hAnsi="Calibri" w:cs="Calibri"/>
                <w:lang w:eastAsia="zh-CN"/>
              </w:rPr>
            </w:pPr>
            <w:r>
              <w:t>Exploring the theories and frameworks relating to the implementation of technology in education</w:t>
            </w:r>
          </w:p>
        </w:tc>
        <w:tc>
          <w:tcPr>
            <w:tcW w:w="1842" w:type="dxa"/>
          </w:tcPr>
          <w:p w14:paraId="78AE8108" w14:textId="231EF00C" w:rsidR="007E40C6" w:rsidRDefault="007E40C6" w:rsidP="007E40C6">
            <w:pPr>
              <w:textAlignment w:val="center"/>
            </w:pPr>
            <w:r>
              <w:rPr>
                <w:rFonts w:ascii="Calibri" w:eastAsia="Times New Roman" w:hAnsi="Calibri" w:cs="Calibri"/>
                <w:lang w:eastAsia="zh-CN"/>
              </w:rPr>
              <w:t>M</w:t>
            </w:r>
            <w:r>
              <w:rPr>
                <w:rFonts w:eastAsia="Times New Roman"/>
                <w:lang w:eastAsia="zh-CN"/>
              </w:rPr>
              <w:t>arion Phillips</w:t>
            </w:r>
          </w:p>
        </w:tc>
      </w:tr>
      <w:tr w:rsidR="00E448B9" w14:paraId="0A655CD6" w14:textId="77777777" w:rsidTr="00400B7F">
        <w:trPr>
          <w:trHeight w:val="983"/>
        </w:trPr>
        <w:tc>
          <w:tcPr>
            <w:tcW w:w="9634" w:type="dxa"/>
            <w:gridSpan w:val="3"/>
            <w:shd w:val="clear" w:color="auto" w:fill="D9D9D9" w:themeFill="background1" w:themeFillShade="D9"/>
          </w:tcPr>
          <w:p w14:paraId="6ABC757B" w14:textId="77777777" w:rsidR="00E448B9" w:rsidRDefault="00E448B9" w:rsidP="00E448B9">
            <w:pPr>
              <w:jc w:val="center"/>
              <w:rPr>
                <w:b/>
                <w:bCs/>
              </w:rPr>
            </w:pPr>
          </w:p>
          <w:p w14:paraId="41238300" w14:textId="7AC6F069" w:rsidR="00E448B9" w:rsidRPr="7413C47B" w:rsidRDefault="00E448B9" w:rsidP="00E448B9">
            <w:pPr>
              <w:jc w:val="center"/>
              <w:rPr>
                <w:rFonts w:ascii="Calibri" w:eastAsia="Times New Roman" w:hAnsi="Calibri" w:cs="Calibri"/>
                <w:lang w:eastAsia="zh-CN"/>
              </w:rPr>
            </w:pPr>
            <w:r>
              <w:rPr>
                <w:b/>
                <w:bCs/>
              </w:rPr>
              <w:t>CHRISTMAS HOLIDAYS</w:t>
            </w:r>
          </w:p>
        </w:tc>
      </w:tr>
      <w:tr w:rsidR="007E40C6" w14:paraId="720DD4F0" w14:textId="77777777" w:rsidTr="00D92AD1">
        <w:trPr>
          <w:trHeight w:val="331"/>
        </w:trPr>
        <w:tc>
          <w:tcPr>
            <w:tcW w:w="1555" w:type="dxa"/>
          </w:tcPr>
          <w:p w14:paraId="2A7B0DB5" w14:textId="38E6D629" w:rsidR="007E40C6" w:rsidRDefault="002B48DA" w:rsidP="008140E8">
            <w:pPr>
              <w:jc w:val="center"/>
            </w:pPr>
            <w:r>
              <w:t>0</w:t>
            </w:r>
            <w:r w:rsidR="00C50408">
              <w:t>5</w:t>
            </w:r>
            <w:r>
              <w:t>/01/2</w:t>
            </w:r>
            <w:r w:rsidR="00C50408">
              <w:t>6</w:t>
            </w:r>
          </w:p>
        </w:tc>
        <w:tc>
          <w:tcPr>
            <w:tcW w:w="6237" w:type="dxa"/>
          </w:tcPr>
          <w:p w14:paraId="0CAE1E45" w14:textId="77777777" w:rsidR="007E40C6" w:rsidRPr="007E40C6" w:rsidRDefault="007E40C6" w:rsidP="007E40C6">
            <w:r w:rsidRPr="007E40C6">
              <w:t>Developing confidence using digital tools</w:t>
            </w:r>
          </w:p>
          <w:p w14:paraId="6312D342" w14:textId="0ECC02E7" w:rsidR="007E40C6" w:rsidRPr="007E40C6" w:rsidRDefault="007E40C6" w:rsidP="007E40C6">
            <w:pPr>
              <w:pStyle w:val="ListParagraph"/>
              <w:numPr>
                <w:ilvl w:val="0"/>
                <w:numId w:val="15"/>
              </w:numPr>
              <w:rPr>
                <w:rFonts w:ascii="Calibri" w:hAnsi="Calibri" w:cs="Calibri"/>
              </w:rPr>
            </w:pPr>
            <w:r w:rsidRPr="007E40C6">
              <w:t>Tools and techniques for developing collaborative environments</w:t>
            </w:r>
          </w:p>
        </w:tc>
        <w:tc>
          <w:tcPr>
            <w:tcW w:w="1842" w:type="dxa"/>
          </w:tcPr>
          <w:p w14:paraId="643F78E5" w14:textId="6A9A8479" w:rsidR="007E40C6" w:rsidRDefault="007E40C6" w:rsidP="007E40C6">
            <w:pPr>
              <w:rPr>
                <w:rFonts w:ascii="Calibri" w:hAnsi="Calibri" w:cs="Calibri"/>
              </w:rPr>
            </w:pPr>
            <w:r>
              <w:rPr>
                <w:rFonts w:ascii="Calibri" w:eastAsia="Times New Roman" w:hAnsi="Calibri" w:cs="Calibri"/>
                <w:lang w:eastAsia="zh-CN"/>
              </w:rPr>
              <w:t>M</w:t>
            </w:r>
            <w:r>
              <w:rPr>
                <w:rFonts w:eastAsia="Times New Roman"/>
                <w:lang w:eastAsia="zh-CN"/>
              </w:rPr>
              <w:t>arion Phillips</w:t>
            </w:r>
          </w:p>
        </w:tc>
      </w:tr>
      <w:tr w:rsidR="007E40C6" w14:paraId="1FC9D050" w14:textId="77777777" w:rsidTr="00D92AD1">
        <w:trPr>
          <w:trHeight w:val="331"/>
        </w:trPr>
        <w:tc>
          <w:tcPr>
            <w:tcW w:w="1555" w:type="dxa"/>
          </w:tcPr>
          <w:p w14:paraId="17AEDCAC" w14:textId="7F2B1B66" w:rsidR="007E40C6" w:rsidRDefault="002B48DA" w:rsidP="008140E8">
            <w:pPr>
              <w:jc w:val="center"/>
            </w:pPr>
            <w:r>
              <w:t>1</w:t>
            </w:r>
            <w:r w:rsidR="00C50408">
              <w:t>2</w:t>
            </w:r>
            <w:r>
              <w:t>/01/2</w:t>
            </w:r>
            <w:r w:rsidR="00C50408">
              <w:t>6</w:t>
            </w:r>
          </w:p>
        </w:tc>
        <w:tc>
          <w:tcPr>
            <w:tcW w:w="6237" w:type="dxa"/>
          </w:tcPr>
          <w:p w14:paraId="3DE9EAB9" w14:textId="77777777" w:rsidR="007E40C6" w:rsidRDefault="007E40C6" w:rsidP="007E40C6">
            <w:r>
              <w:t>Developing confidence using digital tools</w:t>
            </w:r>
          </w:p>
          <w:p w14:paraId="0A783B50" w14:textId="51DE8E14" w:rsidR="007E40C6" w:rsidRPr="007E40C6" w:rsidRDefault="007E40C6" w:rsidP="007E40C6">
            <w:pPr>
              <w:pStyle w:val="ListParagraph"/>
              <w:numPr>
                <w:ilvl w:val="0"/>
                <w:numId w:val="15"/>
              </w:numPr>
              <w:textAlignment w:val="center"/>
              <w:rPr>
                <w:rFonts w:ascii="Calibri" w:eastAsia="Times New Roman" w:hAnsi="Calibri" w:cs="Calibri"/>
                <w:lang w:eastAsia="zh-CN"/>
              </w:rPr>
            </w:pPr>
            <w:r>
              <w:t>Tools and techniques for assessment</w:t>
            </w:r>
          </w:p>
        </w:tc>
        <w:tc>
          <w:tcPr>
            <w:tcW w:w="1842" w:type="dxa"/>
          </w:tcPr>
          <w:p w14:paraId="41882A41" w14:textId="22B6C3B3" w:rsidR="007E40C6" w:rsidRPr="00374455" w:rsidRDefault="007E40C6" w:rsidP="007E40C6">
            <w:pPr>
              <w:rPr>
                <w:rFonts w:ascii="Calibri" w:eastAsia="Times New Roman" w:hAnsi="Calibri" w:cs="Calibri"/>
                <w:lang w:eastAsia="zh-CN"/>
              </w:rPr>
            </w:pPr>
            <w:r>
              <w:rPr>
                <w:rFonts w:ascii="Calibri" w:eastAsia="Times New Roman" w:hAnsi="Calibri" w:cs="Calibri"/>
                <w:lang w:eastAsia="zh-CN"/>
              </w:rPr>
              <w:t>M</w:t>
            </w:r>
            <w:r>
              <w:rPr>
                <w:rFonts w:eastAsia="Times New Roman"/>
                <w:lang w:eastAsia="zh-CN"/>
              </w:rPr>
              <w:t>arion Phillips</w:t>
            </w:r>
          </w:p>
        </w:tc>
      </w:tr>
      <w:tr w:rsidR="007E40C6" w14:paraId="470792CF" w14:textId="77777777" w:rsidTr="00D92AD1">
        <w:trPr>
          <w:trHeight w:val="321"/>
        </w:trPr>
        <w:tc>
          <w:tcPr>
            <w:tcW w:w="1555" w:type="dxa"/>
          </w:tcPr>
          <w:p w14:paraId="1C495898" w14:textId="22E36A26" w:rsidR="007E40C6" w:rsidRDefault="00C50408" w:rsidP="008140E8">
            <w:pPr>
              <w:jc w:val="center"/>
            </w:pPr>
            <w:r>
              <w:t>19</w:t>
            </w:r>
            <w:r w:rsidR="002B48DA">
              <w:t>/01/2</w:t>
            </w:r>
            <w:r>
              <w:t>6</w:t>
            </w:r>
          </w:p>
        </w:tc>
        <w:tc>
          <w:tcPr>
            <w:tcW w:w="6237" w:type="dxa"/>
          </w:tcPr>
          <w:p w14:paraId="0DE73AEF" w14:textId="77777777" w:rsidR="007E40C6" w:rsidRDefault="007E40C6" w:rsidP="007E40C6">
            <w:r>
              <w:t>Developing confidence in using digital tools</w:t>
            </w:r>
          </w:p>
          <w:p w14:paraId="3F3EE221" w14:textId="7ACC8B5B" w:rsidR="007E40C6" w:rsidRPr="007E40C6" w:rsidRDefault="007E40C6" w:rsidP="007E40C6">
            <w:pPr>
              <w:pStyle w:val="ListParagraph"/>
              <w:numPr>
                <w:ilvl w:val="0"/>
                <w:numId w:val="15"/>
              </w:numPr>
              <w:rPr>
                <w:rFonts w:eastAsiaTheme="minorEastAsia"/>
                <w:lang w:eastAsia="zh-CN"/>
              </w:rPr>
            </w:pPr>
            <w:r>
              <w:t>Virtual Learning Environments</w:t>
            </w:r>
          </w:p>
        </w:tc>
        <w:tc>
          <w:tcPr>
            <w:tcW w:w="1842" w:type="dxa"/>
          </w:tcPr>
          <w:p w14:paraId="6A75DF62" w14:textId="587E7721" w:rsidR="007E40C6" w:rsidRPr="7413C47B" w:rsidRDefault="007E40C6" w:rsidP="007E40C6">
            <w:pPr>
              <w:rPr>
                <w:rFonts w:ascii="Calibri" w:eastAsia="Times New Roman" w:hAnsi="Calibri" w:cs="Calibri"/>
                <w:lang w:eastAsia="zh-CN"/>
              </w:rPr>
            </w:pPr>
            <w:r>
              <w:rPr>
                <w:rFonts w:ascii="Calibri" w:eastAsia="Times New Roman" w:hAnsi="Calibri" w:cs="Calibri"/>
                <w:lang w:eastAsia="zh-CN"/>
              </w:rPr>
              <w:t>M</w:t>
            </w:r>
            <w:r>
              <w:rPr>
                <w:rFonts w:eastAsia="Times New Roman"/>
                <w:lang w:eastAsia="zh-CN"/>
              </w:rPr>
              <w:t>arion Phillips</w:t>
            </w:r>
          </w:p>
        </w:tc>
      </w:tr>
      <w:tr w:rsidR="007E40C6" w14:paraId="3906F051" w14:textId="77777777" w:rsidTr="00D92AD1">
        <w:trPr>
          <w:trHeight w:val="321"/>
        </w:trPr>
        <w:tc>
          <w:tcPr>
            <w:tcW w:w="1555" w:type="dxa"/>
          </w:tcPr>
          <w:p w14:paraId="0897F1BC" w14:textId="5C3E3525" w:rsidR="007E40C6" w:rsidRDefault="002B48DA" w:rsidP="008140E8">
            <w:pPr>
              <w:jc w:val="center"/>
              <w:rPr>
                <w:rFonts w:ascii="Calibri" w:hAnsi="Calibri" w:cs="Calibri"/>
              </w:rPr>
            </w:pPr>
            <w:r>
              <w:rPr>
                <w:rFonts w:ascii="Calibri" w:hAnsi="Calibri" w:cs="Calibri"/>
              </w:rPr>
              <w:t>2</w:t>
            </w:r>
            <w:r w:rsidR="00D10FF8">
              <w:rPr>
                <w:rFonts w:ascii="Calibri" w:hAnsi="Calibri" w:cs="Calibri"/>
              </w:rPr>
              <w:t>6</w:t>
            </w:r>
            <w:r>
              <w:rPr>
                <w:rFonts w:ascii="Calibri" w:hAnsi="Calibri" w:cs="Calibri"/>
              </w:rPr>
              <w:t>/01/2</w:t>
            </w:r>
            <w:r w:rsidR="00D10FF8">
              <w:rPr>
                <w:rFonts w:ascii="Calibri" w:hAnsi="Calibri" w:cs="Calibri"/>
              </w:rPr>
              <w:t>6</w:t>
            </w:r>
          </w:p>
        </w:tc>
        <w:tc>
          <w:tcPr>
            <w:tcW w:w="6237" w:type="dxa"/>
          </w:tcPr>
          <w:p w14:paraId="4C523D94" w14:textId="77777777" w:rsidR="007E40C6" w:rsidRDefault="007E40C6" w:rsidP="007E40C6">
            <w:r w:rsidRPr="002A7A5A">
              <w:t>Challenges and wider considerations</w:t>
            </w:r>
          </w:p>
          <w:p w14:paraId="4821674D" w14:textId="0A112645" w:rsidR="007E40C6" w:rsidRDefault="007E40C6" w:rsidP="007E40C6">
            <w:pPr>
              <w:pStyle w:val="ListParagraph"/>
              <w:numPr>
                <w:ilvl w:val="0"/>
                <w:numId w:val="15"/>
              </w:numPr>
            </w:pPr>
            <w:r w:rsidRPr="002A7A5A">
              <w:t>Ethical considerations</w:t>
            </w:r>
            <w:r>
              <w:t xml:space="preserve"> for practitioners and learners</w:t>
            </w:r>
          </w:p>
        </w:tc>
        <w:tc>
          <w:tcPr>
            <w:tcW w:w="1842" w:type="dxa"/>
          </w:tcPr>
          <w:p w14:paraId="4484E30B" w14:textId="06AD1A50" w:rsidR="007E40C6" w:rsidRDefault="007E40C6" w:rsidP="007E40C6">
            <w:pPr>
              <w:rPr>
                <w:rFonts w:ascii="Calibri" w:hAnsi="Calibri" w:cs="Calibri"/>
              </w:rPr>
            </w:pPr>
            <w:r>
              <w:rPr>
                <w:rFonts w:ascii="Calibri" w:eastAsia="Times New Roman" w:hAnsi="Calibri" w:cs="Calibri"/>
                <w:lang w:eastAsia="zh-CN"/>
              </w:rPr>
              <w:t>M</w:t>
            </w:r>
            <w:r>
              <w:rPr>
                <w:rFonts w:eastAsia="Times New Roman"/>
                <w:lang w:eastAsia="zh-CN"/>
              </w:rPr>
              <w:t>arion Phillips</w:t>
            </w:r>
          </w:p>
        </w:tc>
      </w:tr>
      <w:tr w:rsidR="007E40C6" w14:paraId="116ABC4F" w14:textId="77777777" w:rsidTr="00D92AD1">
        <w:trPr>
          <w:trHeight w:val="321"/>
        </w:trPr>
        <w:tc>
          <w:tcPr>
            <w:tcW w:w="1555" w:type="dxa"/>
          </w:tcPr>
          <w:p w14:paraId="5A3E2CAA" w14:textId="7510A5A3" w:rsidR="007E40C6" w:rsidRDefault="002B48DA" w:rsidP="008140E8">
            <w:pPr>
              <w:jc w:val="center"/>
              <w:rPr>
                <w:rFonts w:ascii="Calibri" w:hAnsi="Calibri" w:cs="Calibri"/>
              </w:rPr>
            </w:pPr>
            <w:r>
              <w:rPr>
                <w:rFonts w:ascii="Calibri" w:hAnsi="Calibri" w:cs="Calibri"/>
              </w:rPr>
              <w:t>0</w:t>
            </w:r>
            <w:r w:rsidR="007E4906">
              <w:rPr>
                <w:rFonts w:ascii="Calibri" w:hAnsi="Calibri" w:cs="Calibri"/>
              </w:rPr>
              <w:t>2</w:t>
            </w:r>
            <w:r>
              <w:rPr>
                <w:rFonts w:ascii="Calibri" w:hAnsi="Calibri" w:cs="Calibri"/>
              </w:rPr>
              <w:t>/02/2</w:t>
            </w:r>
            <w:r w:rsidR="00D10FF8">
              <w:rPr>
                <w:rFonts w:ascii="Calibri" w:hAnsi="Calibri" w:cs="Calibri"/>
              </w:rPr>
              <w:t>6</w:t>
            </w:r>
          </w:p>
        </w:tc>
        <w:tc>
          <w:tcPr>
            <w:tcW w:w="6237" w:type="dxa"/>
          </w:tcPr>
          <w:p w14:paraId="3B23D879" w14:textId="77777777" w:rsidR="007E40C6" w:rsidRDefault="007E40C6" w:rsidP="007E40C6">
            <w:r>
              <w:t>Carrying out your literature review</w:t>
            </w:r>
          </w:p>
          <w:p w14:paraId="69347298" w14:textId="77777777" w:rsidR="007E40C6" w:rsidRDefault="007E40C6" w:rsidP="007E40C6">
            <w:pPr>
              <w:pStyle w:val="ListParagraph"/>
              <w:numPr>
                <w:ilvl w:val="0"/>
                <w:numId w:val="16"/>
              </w:numPr>
            </w:pPr>
            <w:r>
              <w:t>Identifying and evaluating literature</w:t>
            </w:r>
          </w:p>
          <w:p w14:paraId="1C1D2CDA" w14:textId="77777777" w:rsidR="007E40C6" w:rsidRDefault="007E40C6" w:rsidP="007E40C6">
            <w:pPr>
              <w:pStyle w:val="ListParagraph"/>
              <w:numPr>
                <w:ilvl w:val="0"/>
                <w:numId w:val="16"/>
              </w:numPr>
            </w:pPr>
            <w:r>
              <w:t>Referencing, Paraphrasing and Plagiarism</w:t>
            </w:r>
          </w:p>
          <w:p w14:paraId="1E445C69" w14:textId="264E75CC" w:rsidR="007E40C6" w:rsidRDefault="007E40C6" w:rsidP="007E40C6">
            <w:pPr>
              <w:pStyle w:val="ListParagraph"/>
              <w:numPr>
                <w:ilvl w:val="0"/>
                <w:numId w:val="16"/>
              </w:numPr>
            </w:pPr>
            <w:r>
              <w:t>Academic Writing</w:t>
            </w:r>
          </w:p>
        </w:tc>
        <w:tc>
          <w:tcPr>
            <w:tcW w:w="1842" w:type="dxa"/>
          </w:tcPr>
          <w:p w14:paraId="3F99FC24" w14:textId="39D72310" w:rsidR="007E40C6" w:rsidRDefault="007E40C6" w:rsidP="007E40C6">
            <w:r>
              <w:rPr>
                <w:rFonts w:ascii="Calibri" w:eastAsia="Times New Roman" w:hAnsi="Calibri" w:cs="Calibri"/>
                <w:lang w:eastAsia="zh-CN"/>
              </w:rPr>
              <w:t>M</w:t>
            </w:r>
            <w:r>
              <w:rPr>
                <w:rFonts w:eastAsia="Times New Roman"/>
                <w:lang w:eastAsia="zh-CN"/>
              </w:rPr>
              <w:t>arion Phillips</w:t>
            </w:r>
          </w:p>
        </w:tc>
      </w:tr>
      <w:tr w:rsidR="007E40C6" w14:paraId="1E84789A" w14:textId="77777777" w:rsidTr="00D92AD1">
        <w:trPr>
          <w:trHeight w:val="321"/>
        </w:trPr>
        <w:tc>
          <w:tcPr>
            <w:tcW w:w="1555" w:type="dxa"/>
          </w:tcPr>
          <w:p w14:paraId="46C6E443" w14:textId="2756354B" w:rsidR="007E40C6" w:rsidRDefault="00602B55" w:rsidP="008140E8">
            <w:pPr>
              <w:jc w:val="center"/>
              <w:rPr>
                <w:rFonts w:ascii="Calibri" w:hAnsi="Calibri" w:cs="Calibri"/>
              </w:rPr>
            </w:pPr>
            <w:r>
              <w:rPr>
                <w:rFonts w:ascii="Calibri" w:hAnsi="Calibri" w:cs="Calibri"/>
              </w:rPr>
              <w:t>09</w:t>
            </w:r>
            <w:r w:rsidR="002B48DA">
              <w:rPr>
                <w:rFonts w:ascii="Calibri" w:hAnsi="Calibri" w:cs="Calibri"/>
              </w:rPr>
              <w:t>/02/2</w:t>
            </w:r>
            <w:r>
              <w:rPr>
                <w:rFonts w:ascii="Calibri" w:hAnsi="Calibri" w:cs="Calibri"/>
              </w:rPr>
              <w:t>6</w:t>
            </w:r>
          </w:p>
        </w:tc>
        <w:tc>
          <w:tcPr>
            <w:tcW w:w="6237" w:type="dxa"/>
          </w:tcPr>
          <w:p w14:paraId="572FB5B5" w14:textId="00EEA217" w:rsidR="007E40C6" w:rsidRDefault="007E40C6" w:rsidP="007E40C6">
            <w:r>
              <w:t>Module consolidation and assignment support</w:t>
            </w:r>
          </w:p>
        </w:tc>
        <w:tc>
          <w:tcPr>
            <w:tcW w:w="1842" w:type="dxa"/>
          </w:tcPr>
          <w:p w14:paraId="5C5AB2A6" w14:textId="0D68F8E7" w:rsidR="007E40C6" w:rsidRDefault="007E40C6" w:rsidP="007E40C6">
            <w:r>
              <w:rPr>
                <w:rFonts w:ascii="Calibri" w:eastAsia="Times New Roman" w:hAnsi="Calibri" w:cs="Calibri"/>
                <w:lang w:eastAsia="zh-CN"/>
              </w:rPr>
              <w:t>M</w:t>
            </w:r>
            <w:r>
              <w:rPr>
                <w:rFonts w:eastAsia="Times New Roman"/>
                <w:lang w:eastAsia="zh-CN"/>
              </w:rPr>
              <w:t>arion Phillips</w:t>
            </w:r>
          </w:p>
        </w:tc>
      </w:tr>
    </w:tbl>
    <w:p w14:paraId="316E06F3" w14:textId="77777777" w:rsidR="000457C7" w:rsidRDefault="000457C7">
      <w:pPr>
        <w:rPr>
          <w:rFonts w:ascii="Myriad Pro" w:hAnsi="Myriad Pro"/>
        </w:rPr>
      </w:pPr>
    </w:p>
    <w:p w14:paraId="6DA379CB" w14:textId="77777777" w:rsidR="000329F0" w:rsidRDefault="000329F0" w:rsidP="000329F0">
      <w:pPr>
        <w:spacing w:after="0"/>
      </w:pPr>
    </w:p>
    <w:p w14:paraId="74BF93D6" w14:textId="77777777" w:rsidR="00077C57" w:rsidRDefault="00077C57" w:rsidP="00077C57">
      <w:r>
        <w:t xml:space="preserve">Taught sessions will be 5pm to 8.30pm each Monday evening. Please see your </w:t>
      </w:r>
      <w:proofErr w:type="spellStart"/>
      <w:r>
        <w:t>Celcat</w:t>
      </w:r>
      <w:proofErr w:type="spellEnd"/>
      <w:r>
        <w:t xml:space="preserve"> timetable for room information.</w:t>
      </w:r>
    </w:p>
    <w:p w14:paraId="3D2EE64C" w14:textId="77777777" w:rsidR="00077C57" w:rsidRDefault="00077C57" w:rsidP="000329F0">
      <w:pPr>
        <w:spacing w:after="0"/>
        <w:sectPr w:rsidR="00077C57" w:rsidSect="000329F0">
          <w:pgSz w:w="11906" w:h="16838"/>
          <w:pgMar w:top="1440" w:right="1440" w:bottom="1440" w:left="1440" w:header="708" w:footer="708" w:gutter="0"/>
          <w:cols w:space="720"/>
        </w:sectPr>
      </w:pPr>
    </w:p>
    <w:p w14:paraId="69C0F9D7" w14:textId="77777777" w:rsidR="000329F0" w:rsidRDefault="000329F0">
      <w:pPr>
        <w:rPr>
          <w:rFonts w:ascii="Myriad Pro" w:hAnsi="Myriad Pro"/>
        </w:rPr>
        <w:sectPr w:rsidR="000329F0" w:rsidSect="000457C7">
          <w:pgSz w:w="11906" w:h="16838"/>
          <w:pgMar w:top="1440" w:right="1440" w:bottom="1440" w:left="1440" w:header="708" w:footer="708" w:gutter="0"/>
          <w:cols w:space="708"/>
          <w:docGrid w:linePitch="360"/>
        </w:sectPr>
      </w:pPr>
    </w:p>
    <w:p w14:paraId="2B3DA0CC" w14:textId="77777777" w:rsidR="001752E9" w:rsidRPr="00361150" w:rsidRDefault="00361150">
      <w:pPr>
        <w:rPr>
          <w:rFonts w:ascii="Myriad Pro" w:hAnsi="Myriad Pro"/>
        </w:rPr>
      </w:pPr>
      <w:r>
        <w:rPr>
          <w:rFonts w:ascii="Myriad Pro" w:hAnsi="Myriad Pro"/>
          <w:noProof/>
          <w:lang w:eastAsia="en-GB"/>
        </w:rPr>
        <w:lastRenderedPageBreak/>
        <w:drawing>
          <wp:anchor distT="0" distB="0" distL="114300" distR="114300" simplePos="0" relativeHeight="251659264" behindDoc="1" locked="0" layoutInCell="1" allowOverlap="1" wp14:anchorId="2D44998C" wp14:editId="3BC36B92">
            <wp:simplePos x="0" y="0"/>
            <wp:positionH relativeFrom="page">
              <wp:align>left</wp:align>
            </wp:positionH>
            <wp:positionV relativeFrom="paragraph">
              <wp:posOffset>-914400</wp:posOffset>
            </wp:positionV>
            <wp:extent cx="7549747" cy="10678886"/>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y_Ba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2922" cy="10697522"/>
                    </a:xfrm>
                    <a:prstGeom prst="rect">
                      <a:avLst/>
                    </a:prstGeom>
                  </pic:spPr>
                </pic:pic>
              </a:graphicData>
            </a:graphic>
            <wp14:sizeRelH relativeFrom="page">
              <wp14:pctWidth>0</wp14:pctWidth>
            </wp14:sizeRelH>
            <wp14:sizeRelV relativeFrom="page">
              <wp14:pctHeight>0</wp14:pctHeight>
            </wp14:sizeRelV>
          </wp:anchor>
        </w:drawing>
      </w:r>
    </w:p>
    <w:sectPr w:rsidR="001752E9" w:rsidRPr="00361150" w:rsidSect="00045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8A0BE" w14:textId="77777777" w:rsidR="003A6ABE" w:rsidRDefault="003A6ABE" w:rsidP="00F75979">
      <w:pPr>
        <w:spacing w:after="0" w:line="240" w:lineRule="auto"/>
      </w:pPr>
      <w:r>
        <w:separator/>
      </w:r>
    </w:p>
  </w:endnote>
  <w:endnote w:type="continuationSeparator" w:id="0">
    <w:p w14:paraId="18303288" w14:textId="77777777" w:rsidR="003A6ABE" w:rsidRDefault="003A6ABE" w:rsidP="00F7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7A6D0" w14:textId="77777777" w:rsidR="003A6ABE" w:rsidRDefault="003A6ABE" w:rsidP="00F75979">
      <w:pPr>
        <w:spacing w:after="0" w:line="240" w:lineRule="auto"/>
      </w:pPr>
      <w:r>
        <w:separator/>
      </w:r>
    </w:p>
  </w:footnote>
  <w:footnote w:type="continuationSeparator" w:id="0">
    <w:p w14:paraId="62EDB4C3" w14:textId="77777777" w:rsidR="003A6ABE" w:rsidRDefault="003A6ABE" w:rsidP="00F75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E45"/>
    <w:multiLevelType w:val="multilevel"/>
    <w:tmpl w:val="2A2A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D75233"/>
    <w:multiLevelType w:val="hybridMultilevel"/>
    <w:tmpl w:val="218C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641AF"/>
    <w:multiLevelType w:val="hybridMultilevel"/>
    <w:tmpl w:val="6652D4B4"/>
    <w:lvl w:ilvl="0" w:tplc="86B0A948">
      <w:start w:val="1"/>
      <w:numFmt w:val="bullet"/>
      <w:lvlText w:val=""/>
      <w:lvlJc w:val="left"/>
      <w:pPr>
        <w:ind w:left="720" w:hanging="360"/>
      </w:pPr>
      <w:rPr>
        <w:rFonts w:ascii="Symbol" w:hAnsi="Symbol" w:hint="default"/>
      </w:rPr>
    </w:lvl>
    <w:lvl w:ilvl="1" w:tplc="A568F624">
      <w:start w:val="1"/>
      <w:numFmt w:val="bullet"/>
      <w:lvlText w:val="o"/>
      <w:lvlJc w:val="left"/>
      <w:pPr>
        <w:ind w:left="1440" w:hanging="360"/>
      </w:pPr>
      <w:rPr>
        <w:rFonts w:ascii="Courier New" w:hAnsi="Courier New" w:hint="default"/>
      </w:rPr>
    </w:lvl>
    <w:lvl w:ilvl="2" w:tplc="7042F936">
      <w:start w:val="1"/>
      <w:numFmt w:val="bullet"/>
      <w:lvlText w:val=""/>
      <w:lvlJc w:val="left"/>
      <w:pPr>
        <w:ind w:left="2160" w:hanging="360"/>
      </w:pPr>
      <w:rPr>
        <w:rFonts w:ascii="Wingdings" w:hAnsi="Wingdings" w:hint="default"/>
      </w:rPr>
    </w:lvl>
    <w:lvl w:ilvl="3" w:tplc="13D8BD66">
      <w:start w:val="1"/>
      <w:numFmt w:val="bullet"/>
      <w:lvlText w:val=""/>
      <w:lvlJc w:val="left"/>
      <w:pPr>
        <w:ind w:left="2880" w:hanging="360"/>
      </w:pPr>
      <w:rPr>
        <w:rFonts w:ascii="Symbol" w:hAnsi="Symbol" w:hint="default"/>
      </w:rPr>
    </w:lvl>
    <w:lvl w:ilvl="4" w:tplc="76924A78">
      <w:start w:val="1"/>
      <w:numFmt w:val="bullet"/>
      <w:lvlText w:val="o"/>
      <w:lvlJc w:val="left"/>
      <w:pPr>
        <w:ind w:left="3600" w:hanging="360"/>
      </w:pPr>
      <w:rPr>
        <w:rFonts w:ascii="Courier New" w:hAnsi="Courier New" w:hint="default"/>
      </w:rPr>
    </w:lvl>
    <w:lvl w:ilvl="5" w:tplc="60AACE08">
      <w:start w:val="1"/>
      <w:numFmt w:val="bullet"/>
      <w:lvlText w:val=""/>
      <w:lvlJc w:val="left"/>
      <w:pPr>
        <w:ind w:left="4320" w:hanging="360"/>
      </w:pPr>
      <w:rPr>
        <w:rFonts w:ascii="Wingdings" w:hAnsi="Wingdings" w:hint="default"/>
      </w:rPr>
    </w:lvl>
    <w:lvl w:ilvl="6" w:tplc="B87875D8">
      <w:start w:val="1"/>
      <w:numFmt w:val="bullet"/>
      <w:lvlText w:val=""/>
      <w:lvlJc w:val="left"/>
      <w:pPr>
        <w:ind w:left="5040" w:hanging="360"/>
      </w:pPr>
      <w:rPr>
        <w:rFonts w:ascii="Symbol" w:hAnsi="Symbol" w:hint="default"/>
      </w:rPr>
    </w:lvl>
    <w:lvl w:ilvl="7" w:tplc="4F8C38C4">
      <w:start w:val="1"/>
      <w:numFmt w:val="bullet"/>
      <w:lvlText w:val="o"/>
      <w:lvlJc w:val="left"/>
      <w:pPr>
        <w:ind w:left="5760" w:hanging="360"/>
      </w:pPr>
      <w:rPr>
        <w:rFonts w:ascii="Courier New" w:hAnsi="Courier New" w:hint="default"/>
      </w:rPr>
    </w:lvl>
    <w:lvl w:ilvl="8" w:tplc="11461072">
      <w:start w:val="1"/>
      <w:numFmt w:val="bullet"/>
      <w:lvlText w:val=""/>
      <w:lvlJc w:val="left"/>
      <w:pPr>
        <w:ind w:left="6480" w:hanging="360"/>
      </w:pPr>
      <w:rPr>
        <w:rFonts w:ascii="Wingdings" w:hAnsi="Wingdings" w:hint="default"/>
      </w:rPr>
    </w:lvl>
  </w:abstractNum>
  <w:abstractNum w:abstractNumId="3" w15:restartNumberingAfterBreak="0">
    <w:nsid w:val="1564633E"/>
    <w:multiLevelType w:val="hybridMultilevel"/>
    <w:tmpl w:val="FC38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9080E"/>
    <w:multiLevelType w:val="hybridMultilevel"/>
    <w:tmpl w:val="D4F67B92"/>
    <w:lvl w:ilvl="0" w:tplc="F19C8EC8">
      <w:numFmt w:val="bullet"/>
      <w:lvlText w:val="•"/>
      <w:lvlJc w:val="left"/>
      <w:pPr>
        <w:ind w:left="786" w:hanging="360"/>
      </w:pPr>
      <w:rPr>
        <w:rFonts w:ascii="Calibri" w:eastAsiaTheme="minorHAnsi" w:hAnsi="Calibri" w:cs="Calibr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3458604D"/>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256D5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720F24"/>
    <w:multiLevelType w:val="hybridMultilevel"/>
    <w:tmpl w:val="69DED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DC5546"/>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A56E18"/>
    <w:multiLevelType w:val="hybridMultilevel"/>
    <w:tmpl w:val="3786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73FA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CD89DA"/>
    <w:multiLevelType w:val="hybridMultilevel"/>
    <w:tmpl w:val="6B7E4164"/>
    <w:lvl w:ilvl="0" w:tplc="093EED6E">
      <w:start w:val="1"/>
      <w:numFmt w:val="bullet"/>
      <w:lvlText w:val=""/>
      <w:lvlJc w:val="left"/>
      <w:pPr>
        <w:ind w:left="720" w:hanging="360"/>
      </w:pPr>
      <w:rPr>
        <w:rFonts w:ascii="Symbol" w:hAnsi="Symbol" w:hint="default"/>
      </w:rPr>
    </w:lvl>
    <w:lvl w:ilvl="1" w:tplc="4F8C3EFA">
      <w:start w:val="1"/>
      <w:numFmt w:val="bullet"/>
      <w:lvlText w:val="o"/>
      <w:lvlJc w:val="left"/>
      <w:pPr>
        <w:ind w:left="1440" w:hanging="360"/>
      </w:pPr>
      <w:rPr>
        <w:rFonts w:ascii="Courier New" w:hAnsi="Courier New" w:hint="default"/>
      </w:rPr>
    </w:lvl>
    <w:lvl w:ilvl="2" w:tplc="470E3250">
      <w:start w:val="1"/>
      <w:numFmt w:val="bullet"/>
      <w:lvlText w:val=""/>
      <w:lvlJc w:val="left"/>
      <w:pPr>
        <w:ind w:left="2160" w:hanging="360"/>
      </w:pPr>
      <w:rPr>
        <w:rFonts w:ascii="Wingdings" w:hAnsi="Wingdings" w:hint="default"/>
      </w:rPr>
    </w:lvl>
    <w:lvl w:ilvl="3" w:tplc="9AEE26F0">
      <w:start w:val="1"/>
      <w:numFmt w:val="bullet"/>
      <w:lvlText w:val=""/>
      <w:lvlJc w:val="left"/>
      <w:pPr>
        <w:ind w:left="2880" w:hanging="360"/>
      </w:pPr>
      <w:rPr>
        <w:rFonts w:ascii="Symbol" w:hAnsi="Symbol" w:hint="default"/>
      </w:rPr>
    </w:lvl>
    <w:lvl w:ilvl="4" w:tplc="17BCF4E6">
      <w:start w:val="1"/>
      <w:numFmt w:val="bullet"/>
      <w:lvlText w:val="o"/>
      <w:lvlJc w:val="left"/>
      <w:pPr>
        <w:ind w:left="3600" w:hanging="360"/>
      </w:pPr>
      <w:rPr>
        <w:rFonts w:ascii="Courier New" w:hAnsi="Courier New" w:hint="default"/>
      </w:rPr>
    </w:lvl>
    <w:lvl w:ilvl="5" w:tplc="A92220B6">
      <w:start w:val="1"/>
      <w:numFmt w:val="bullet"/>
      <w:lvlText w:val=""/>
      <w:lvlJc w:val="left"/>
      <w:pPr>
        <w:ind w:left="4320" w:hanging="360"/>
      </w:pPr>
      <w:rPr>
        <w:rFonts w:ascii="Wingdings" w:hAnsi="Wingdings" w:hint="default"/>
      </w:rPr>
    </w:lvl>
    <w:lvl w:ilvl="6" w:tplc="6D92E8C6">
      <w:start w:val="1"/>
      <w:numFmt w:val="bullet"/>
      <w:lvlText w:val=""/>
      <w:lvlJc w:val="left"/>
      <w:pPr>
        <w:ind w:left="5040" w:hanging="360"/>
      </w:pPr>
      <w:rPr>
        <w:rFonts w:ascii="Symbol" w:hAnsi="Symbol" w:hint="default"/>
      </w:rPr>
    </w:lvl>
    <w:lvl w:ilvl="7" w:tplc="8424BCE0">
      <w:start w:val="1"/>
      <w:numFmt w:val="bullet"/>
      <w:lvlText w:val="o"/>
      <w:lvlJc w:val="left"/>
      <w:pPr>
        <w:ind w:left="5760" w:hanging="360"/>
      </w:pPr>
      <w:rPr>
        <w:rFonts w:ascii="Courier New" w:hAnsi="Courier New" w:hint="default"/>
      </w:rPr>
    </w:lvl>
    <w:lvl w:ilvl="8" w:tplc="797E7DBE">
      <w:start w:val="1"/>
      <w:numFmt w:val="bullet"/>
      <w:lvlText w:val=""/>
      <w:lvlJc w:val="left"/>
      <w:pPr>
        <w:ind w:left="6480" w:hanging="360"/>
      </w:pPr>
      <w:rPr>
        <w:rFonts w:ascii="Wingdings" w:hAnsi="Wingdings" w:hint="default"/>
      </w:rPr>
    </w:lvl>
  </w:abstractNum>
  <w:abstractNum w:abstractNumId="12" w15:restartNumberingAfterBreak="0">
    <w:nsid w:val="48342C67"/>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55060C"/>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3C3D2B"/>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0A1140"/>
    <w:multiLevelType w:val="hybridMultilevel"/>
    <w:tmpl w:val="EDBCC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B57B68"/>
    <w:multiLevelType w:val="hybridMultilevel"/>
    <w:tmpl w:val="B5087A3A"/>
    <w:lvl w:ilvl="0" w:tplc="7A3A9968">
      <w:start w:val="1"/>
      <w:numFmt w:val="bullet"/>
      <w:lvlText w:val=""/>
      <w:lvlJc w:val="left"/>
      <w:pPr>
        <w:ind w:left="720" w:hanging="360"/>
      </w:pPr>
      <w:rPr>
        <w:rFonts w:ascii="Symbol" w:hAnsi="Symbol" w:hint="default"/>
      </w:rPr>
    </w:lvl>
    <w:lvl w:ilvl="1" w:tplc="A0F085CA">
      <w:start w:val="1"/>
      <w:numFmt w:val="bullet"/>
      <w:lvlText w:val="o"/>
      <w:lvlJc w:val="left"/>
      <w:pPr>
        <w:ind w:left="1440" w:hanging="360"/>
      </w:pPr>
      <w:rPr>
        <w:rFonts w:ascii="Courier New" w:hAnsi="Courier New" w:hint="default"/>
      </w:rPr>
    </w:lvl>
    <w:lvl w:ilvl="2" w:tplc="385C9D90">
      <w:start w:val="1"/>
      <w:numFmt w:val="bullet"/>
      <w:lvlText w:val=""/>
      <w:lvlJc w:val="left"/>
      <w:pPr>
        <w:ind w:left="2160" w:hanging="360"/>
      </w:pPr>
      <w:rPr>
        <w:rFonts w:ascii="Wingdings" w:hAnsi="Wingdings" w:hint="default"/>
      </w:rPr>
    </w:lvl>
    <w:lvl w:ilvl="3" w:tplc="0C7C5978">
      <w:start w:val="1"/>
      <w:numFmt w:val="bullet"/>
      <w:lvlText w:val=""/>
      <w:lvlJc w:val="left"/>
      <w:pPr>
        <w:ind w:left="2880" w:hanging="360"/>
      </w:pPr>
      <w:rPr>
        <w:rFonts w:ascii="Symbol" w:hAnsi="Symbol" w:hint="default"/>
      </w:rPr>
    </w:lvl>
    <w:lvl w:ilvl="4" w:tplc="D9EE13E4">
      <w:start w:val="1"/>
      <w:numFmt w:val="bullet"/>
      <w:lvlText w:val="o"/>
      <w:lvlJc w:val="left"/>
      <w:pPr>
        <w:ind w:left="3600" w:hanging="360"/>
      </w:pPr>
      <w:rPr>
        <w:rFonts w:ascii="Courier New" w:hAnsi="Courier New" w:hint="default"/>
      </w:rPr>
    </w:lvl>
    <w:lvl w:ilvl="5" w:tplc="6D467160">
      <w:start w:val="1"/>
      <w:numFmt w:val="bullet"/>
      <w:lvlText w:val=""/>
      <w:lvlJc w:val="left"/>
      <w:pPr>
        <w:ind w:left="4320" w:hanging="360"/>
      </w:pPr>
      <w:rPr>
        <w:rFonts w:ascii="Wingdings" w:hAnsi="Wingdings" w:hint="default"/>
      </w:rPr>
    </w:lvl>
    <w:lvl w:ilvl="6" w:tplc="F4B67A2E">
      <w:start w:val="1"/>
      <w:numFmt w:val="bullet"/>
      <w:lvlText w:val=""/>
      <w:lvlJc w:val="left"/>
      <w:pPr>
        <w:ind w:left="5040" w:hanging="360"/>
      </w:pPr>
      <w:rPr>
        <w:rFonts w:ascii="Symbol" w:hAnsi="Symbol" w:hint="default"/>
      </w:rPr>
    </w:lvl>
    <w:lvl w:ilvl="7" w:tplc="CD5603EA">
      <w:start w:val="1"/>
      <w:numFmt w:val="bullet"/>
      <w:lvlText w:val="o"/>
      <w:lvlJc w:val="left"/>
      <w:pPr>
        <w:ind w:left="5760" w:hanging="360"/>
      </w:pPr>
      <w:rPr>
        <w:rFonts w:ascii="Courier New" w:hAnsi="Courier New" w:hint="default"/>
      </w:rPr>
    </w:lvl>
    <w:lvl w:ilvl="8" w:tplc="7BB666E6">
      <w:start w:val="1"/>
      <w:numFmt w:val="bullet"/>
      <w:lvlText w:val=""/>
      <w:lvlJc w:val="left"/>
      <w:pPr>
        <w:ind w:left="6480" w:hanging="360"/>
      </w:pPr>
      <w:rPr>
        <w:rFonts w:ascii="Wingdings" w:hAnsi="Wingdings" w:hint="default"/>
      </w:rPr>
    </w:lvl>
  </w:abstractNum>
  <w:abstractNum w:abstractNumId="17" w15:restartNumberingAfterBreak="0">
    <w:nsid w:val="7FC2188A"/>
    <w:multiLevelType w:val="multilevel"/>
    <w:tmpl w:val="6FDE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4656321">
    <w:abstractNumId w:val="16"/>
  </w:num>
  <w:num w:numId="2" w16cid:durableId="1805535414">
    <w:abstractNumId w:val="2"/>
  </w:num>
  <w:num w:numId="3" w16cid:durableId="1038701318">
    <w:abstractNumId w:val="11"/>
  </w:num>
  <w:num w:numId="4" w16cid:durableId="706174279">
    <w:abstractNumId w:val="7"/>
  </w:num>
  <w:num w:numId="5" w16cid:durableId="1593010427">
    <w:abstractNumId w:val="8"/>
  </w:num>
  <w:num w:numId="6" w16cid:durableId="687636313">
    <w:abstractNumId w:val="0"/>
  </w:num>
  <w:num w:numId="7" w16cid:durableId="771777886">
    <w:abstractNumId w:val="12"/>
  </w:num>
  <w:num w:numId="8" w16cid:durableId="860237722">
    <w:abstractNumId w:val="13"/>
  </w:num>
  <w:num w:numId="9" w16cid:durableId="1318877367">
    <w:abstractNumId w:val="14"/>
  </w:num>
  <w:num w:numId="10" w16cid:durableId="354305282">
    <w:abstractNumId w:val="17"/>
  </w:num>
  <w:num w:numId="11" w16cid:durableId="1087380857">
    <w:abstractNumId w:val="5"/>
  </w:num>
  <w:num w:numId="12" w16cid:durableId="2004505133">
    <w:abstractNumId w:val="10"/>
  </w:num>
  <w:num w:numId="13" w16cid:durableId="591357818">
    <w:abstractNumId w:val="6"/>
  </w:num>
  <w:num w:numId="14" w16cid:durableId="594902704">
    <w:abstractNumId w:val="4"/>
  </w:num>
  <w:num w:numId="15" w16cid:durableId="1407605576">
    <w:abstractNumId w:val="1"/>
  </w:num>
  <w:num w:numId="16" w16cid:durableId="778454382">
    <w:abstractNumId w:val="9"/>
  </w:num>
  <w:num w:numId="17" w16cid:durableId="1633904872">
    <w:abstractNumId w:val="15"/>
  </w:num>
  <w:num w:numId="18" w16cid:durableId="1508060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48"/>
    <w:rsid w:val="0001049D"/>
    <w:rsid w:val="000329F0"/>
    <w:rsid w:val="00043E13"/>
    <w:rsid w:val="000457C7"/>
    <w:rsid w:val="0007158E"/>
    <w:rsid w:val="00077C57"/>
    <w:rsid w:val="000936F2"/>
    <w:rsid w:val="00101A21"/>
    <w:rsid w:val="00111BB0"/>
    <w:rsid w:val="00112180"/>
    <w:rsid w:val="00117551"/>
    <w:rsid w:val="00120FD5"/>
    <w:rsid w:val="00123216"/>
    <w:rsid w:val="00143E80"/>
    <w:rsid w:val="00144E10"/>
    <w:rsid w:val="0015725D"/>
    <w:rsid w:val="001752E9"/>
    <w:rsid w:val="00195FFF"/>
    <w:rsid w:val="001C7BDB"/>
    <w:rsid w:val="002158E0"/>
    <w:rsid w:val="00232F69"/>
    <w:rsid w:val="0023509D"/>
    <w:rsid w:val="00261F90"/>
    <w:rsid w:val="002639A9"/>
    <w:rsid w:val="00281542"/>
    <w:rsid w:val="002B48DA"/>
    <w:rsid w:val="002B77C2"/>
    <w:rsid w:val="002F3AA8"/>
    <w:rsid w:val="00303C72"/>
    <w:rsid w:val="00304624"/>
    <w:rsid w:val="003068C6"/>
    <w:rsid w:val="003144B2"/>
    <w:rsid w:val="00321F48"/>
    <w:rsid w:val="003269EE"/>
    <w:rsid w:val="0032760F"/>
    <w:rsid w:val="0033307A"/>
    <w:rsid w:val="00354451"/>
    <w:rsid w:val="00361150"/>
    <w:rsid w:val="00374455"/>
    <w:rsid w:val="00376673"/>
    <w:rsid w:val="003A56D2"/>
    <w:rsid w:val="003A6ABE"/>
    <w:rsid w:val="003B3864"/>
    <w:rsid w:val="003D09D4"/>
    <w:rsid w:val="003E724F"/>
    <w:rsid w:val="0040545E"/>
    <w:rsid w:val="00407A4A"/>
    <w:rsid w:val="00431A30"/>
    <w:rsid w:val="004418F2"/>
    <w:rsid w:val="004633DB"/>
    <w:rsid w:val="004748DA"/>
    <w:rsid w:val="004775EC"/>
    <w:rsid w:val="004C2573"/>
    <w:rsid w:val="004D4693"/>
    <w:rsid w:val="00501BFB"/>
    <w:rsid w:val="00512618"/>
    <w:rsid w:val="00524F14"/>
    <w:rsid w:val="00533CE1"/>
    <w:rsid w:val="00551A10"/>
    <w:rsid w:val="00582615"/>
    <w:rsid w:val="005A1F41"/>
    <w:rsid w:val="005B6C27"/>
    <w:rsid w:val="005D1736"/>
    <w:rsid w:val="005F04F3"/>
    <w:rsid w:val="005F0EA9"/>
    <w:rsid w:val="00602B55"/>
    <w:rsid w:val="00643569"/>
    <w:rsid w:val="006456FC"/>
    <w:rsid w:val="0066299A"/>
    <w:rsid w:val="00673B06"/>
    <w:rsid w:val="006906EC"/>
    <w:rsid w:val="006A4D6A"/>
    <w:rsid w:val="006C0BBB"/>
    <w:rsid w:val="006D5CAC"/>
    <w:rsid w:val="00720AE6"/>
    <w:rsid w:val="0075338C"/>
    <w:rsid w:val="00763677"/>
    <w:rsid w:val="00765359"/>
    <w:rsid w:val="00774738"/>
    <w:rsid w:val="007B763C"/>
    <w:rsid w:val="007B7806"/>
    <w:rsid w:val="007C5266"/>
    <w:rsid w:val="007D33ED"/>
    <w:rsid w:val="007E40C6"/>
    <w:rsid w:val="007E4906"/>
    <w:rsid w:val="007E7627"/>
    <w:rsid w:val="007F0631"/>
    <w:rsid w:val="008140E8"/>
    <w:rsid w:val="00830E11"/>
    <w:rsid w:val="00831995"/>
    <w:rsid w:val="00847DE7"/>
    <w:rsid w:val="008C1C28"/>
    <w:rsid w:val="008F3FCD"/>
    <w:rsid w:val="00946727"/>
    <w:rsid w:val="00971189"/>
    <w:rsid w:val="00983FE7"/>
    <w:rsid w:val="009944D6"/>
    <w:rsid w:val="009B0301"/>
    <w:rsid w:val="009D3606"/>
    <w:rsid w:val="00A17BBE"/>
    <w:rsid w:val="00A2142A"/>
    <w:rsid w:val="00A241B6"/>
    <w:rsid w:val="00A452C4"/>
    <w:rsid w:val="00A52353"/>
    <w:rsid w:val="00A54344"/>
    <w:rsid w:val="00A55AEE"/>
    <w:rsid w:val="00A560C4"/>
    <w:rsid w:val="00A6295C"/>
    <w:rsid w:val="00A64BE1"/>
    <w:rsid w:val="00AB0E91"/>
    <w:rsid w:val="00AF766A"/>
    <w:rsid w:val="00B20B5E"/>
    <w:rsid w:val="00B36FDE"/>
    <w:rsid w:val="00B76B6F"/>
    <w:rsid w:val="00B90488"/>
    <w:rsid w:val="00BC22F1"/>
    <w:rsid w:val="00C01323"/>
    <w:rsid w:val="00C1768E"/>
    <w:rsid w:val="00C50408"/>
    <w:rsid w:val="00C645CA"/>
    <w:rsid w:val="00C95FB4"/>
    <w:rsid w:val="00CC050C"/>
    <w:rsid w:val="00CC4E7A"/>
    <w:rsid w:val="00CF2976"/>
    <w:rsid w:val="00CF530C"/>
    <w:rsid w:val="00D0110D"/>
    <w:rsid w:val="00D10FF8"/>
    <w:rsid w:val="00D12AC6"/>
    <w:rsid w:val="00D37118"/>
    <w:rsid w:val="00D421C9"/>
    <w:rsid w:val="00D74545"/>
    <w:rsid w:val="00D92AD1"/>
    <w:rsid w:val="00E26AD2"/>
    <w:rsid w:val="00E36810"/>
    <w:rsid w:val="00E448B9"/>
    <w:rsid w:val="00E62732"/>
    <w:rsid w:val="00E92952"/>
    <w:rsid w:val="00E949CB"/>
    <w:rsid w:val="00EA0C67"/>
    <w:rsid w:val="00EA1ABF"/>
    <w:rsid w:val="00EB41DC"/>
    <w:rsid w:val="00EE0494"/>
    <w:rsid w:val="00EE6F4D"/>
    <w:rsid w:val="00F05555"/>
    <w:rsid w:val="00F36DEE"/>
    <w:rsid w:val="00F75979"/>
    <w:rsid w:val="01891F19"/>
    <w:rsid w:val="02C8F54C"/>
    <w:rsid w:val="07984415"/>
    <w:rsid w:val="0EA11AB7"/>
    <w:rsid w:val="24D935F6"/>
    <w:rsid w:val="256E04BC"/>
    <w:rsid w:val="2B51D8A5"/>
    <w:rsid w:val="2CA17BFB"/>
    <w:rsid w:val="2E291195"/>
    <w:rsid w:val="309BBFD4"/>
    <w:rsid w:val="3331ADA9"/>
    <w:rsid w:val="361F2BEB"/>
    <w:rsid w:val="3956CCAD"/>
    <w:rsid w:val="3EFCEAE0"/>
    <w:rsid w:val="3F70D69C"/>
    <w:rsid w:val="423411C1"/>
    <w:rsid w:val="447B2B05"/>
    <w:rsid w:val="4DB467C3"/>
    <w:rsid w:val="4E296AE7"/>
    <w:rsid w:val="4F657A19"/>
    <w:rsid w:val="57260E15"/>
    <w:rsid w:val="58A28E08"/>
    <w:rsid w:val="58C1DE76"/>
    <w:rsid w:val="6B50F067"/>
    <w:rsid w:val="6C3BA277"/>
    <w:rsid w:val="71C990CF"/>
    <w:rsid w:val="7413C47B"/>
    <w:rsid w:val="76937DBE"/>
    <w:rsid w:val="782A2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B588E"/>
  <w15:chartTrackingRefBased/>
  <w15:docId w15:val="{32931C49-E1C7-4ED1-BD96-9D8817BD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1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71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5C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979"/>
  </w:style>
  <w:style w:type="paragraph" w:styleId="Footer">
    <w:name w:val="footer"/>
    <w:basedOn w:val="Normal"/>
    <w:link w:val="FooterChar"/>
    <w:uiPriority w:val="99"/>
    <w:unhideWhenUsed/>
    <w:rsid w:val="00F75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979"/>
  </w:style>
  <w:style w:type="character" w:customStyle="1" w:styleId="Heading1Char">
    <w:name w:val="Heading 1 Char"/>
    <w:basedOn w:val="DefaultParagraphFont"/>
    <w:link w:val="Heading1"/>
    <w:uiPriority w:val="9"/>
    <w:rsid w:val="00D371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7118"/>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D3711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37118"/>
  </w:style>
  <w:style w:type="character" w:customStyle="1" w:styleId="eop">
    <w:name w:val="eop"/>
    <w:basedOn w:val="DefaultParagraphFont"/>
    <w:rsid w:val="00D37118"/>
  </w:style>
  <w:style w:type="character" w:customStyle="1" w:styleId="Heading3Char">
    <w:name w:val="Heading 3 Char"/>
    <w:basedOn w:val="DefaultParagraphFont"/>
    <w:link w:val="Heading3"/>
    <w:uiPriority w:val="9"/>
    <w:rsid w:val="006D5CA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6D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6FDE"/>
    <w:pPr>
      <w:ind w:left="720"/>
      <w:contextualSpacing/>
    </w:pPr>
  </w:style>
  <w:style w:type="character" w:styleId="Hyperlink">
    <w:name w:val="Hyperlink"/>
    <w:basedOn w:val="DefaultParagraphFont"/>
    <w:uiPriority w:val="99"/>
    <w:unhideWhenUsed/>
    <w:rsid w:val="008C1C28"/>
    <w:rPr>
      <w:color w:val="0563C1" w:themeColor="hyperlink"/>
      <w:u w:val="single"/>
    </w:rPr>
  </w:style>
  <w:style w:type="character" w:styleId="UnresolvedMention">
    <w:name w:val="Unresolved Mention"/>
    <w:basedOn w:val="DefaultParagraphFont"/>
    <w:uiPriority w:val="99"/>
    <w:semiHidden/>
    <w:unhideWhenUsed/>
    <w:rsid w:val="008C1C28"/>
    <w:rPr>
      <w:color w:val="605E5C"/>
      <w:shd w:val="clear" w:color="auto" w:fill="E1DFDD"/>
    </w:rPr>
  </w:style>
  <w:style w:type="paragraph" w:styleId="NormalWeb">
    <w:name w:val="Normal (Web)"/>
    <w:basedOn w:val="Normal"/>
    <w:uiPriority w:val="99"/>
    <w:semiHidden/>
    <w:unhideWhenUsed/>
    <w:rsid w:val="0040545E"/>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86296">
      <w:bodyDiv w:val="1"/>
      <w:marLeft w:val="0"/>
      <w:marRight w:val="0"/>
      <w:marTop w:val="0"/>
      <w:marBottom w:val="0"/>
      <w:divBdr>
        <w:top w:val="none" w:sz="0" w:space="0" w:color="auto"/>
        <w:left w:val="none" w:sz="0" w:space="0" w:color="auto"/>
        <w:bottom w:val="none" w:sz="0" w:space="0" w:color="auto"/>
        <w:right w:val="none" w:sz="0" w:space="0" w:color="auto"/>
      </w:divBdr>
    </w:div>
    <w:div w:id="875190772">
      <w:bodyDiv w:val="1"/>
      <w:marLeft w:val="0"/>
      <w:marRight w:val="0"/>
      <w:marTop w:val="0"/>
      <w:marBottom w:val="0"/>
      <w:divBdr>
        <w:top w:val="none" w:sz="0" w:space="0" w:color="auto"/>
        <w:left w:val="none" w:sz="0" w:space="0" w:color="auto"/>
        <w:bottom w:val="none" w:sz="0" w:space="0" w:color="auto"/>
        <w:right w:val="none" w:sz="0" w:space="0" w:color="auto"/>
      </w:divBdr>
    </w:div>
    <w:div w:id="895359073">
      <w:bodyDiv w:val="1"/>
      <w:marLeft w:val="0"/>
      <w:marRight w:val="0"/>
      <w:marTop w:val="0"/>
      <w:marBottom w:val="0"/>
      <w:divBdr>
        <w:top w:val="none" w:sz="0" w:space="0" w:color="auto"/>
        <w:left w:val="none" w:sz="0" w:space="0" w:color="auto"/>
        <w:bottom w:val="none" w:sz="0" w:space="0" w:color="auto"/>
        <w:right w:val="none" w:sz="0" w:space="0" w:color="auto"/>
      </w:divBdr>
    </w:div>
    <w:div w:id="896210848">
      <w:bodyDiv w:val="1"/>
      <w:marLeft w:val="0"/>
      <w:marRight w:val="0"/>
      <w:marTop w:val="0"/>
      <w:marBottom w:val="0"/>
      <w:divBdr>
        <w:top w:val="none" w:sz="0" w:space="0" w:color="auto"/>
        <w:left w:val="none" w:sz="0" w:space="0" w:color="auto"/>
        <w:bottom w:val="none" w:sz="0" w:space="0" w:color="auto"/>
        <w:right w:val="none" w:sz="0" w:space="0" w:color="auto"/>
      </w:divBdr>
      <w:divsChild>
        <w:div w:id="188835253">
          <w:marLeft w:val="0"/>
          <w:marRight w:val="0"/>
          <w:marTop w:val="0"/>
          <w:marBottom w:val="0"/>
          <w:divBdr>
            <w:top w:val="none" w:sz="0" w:space="0" w:color="auto"/>
            <w:left w:val="none" w:sz="0" w:space="0" w:color="auto"/>
            <w:bottom w:val="none" w:sz="0" w:space="0" w:color="auto"/>
            <w:right w:val="none" w:sz="0" w:space="0" w:color="auto"/>
          </w:divBdr>
        </w:div>
        <w:div w:id="1692993661">
          <w:marLeft w:val="0"/>
          <w:marRight w:val="0"/>
          <w:marTop w:val="0"/>
          <w:marBottom w:val="0"/>
          <w:divBdr>
            <w:top w:val="none" w:sz="0" w:space="0" w:color="auto"/>
            <w:left w:val="none" w:sz="0" w:space="0" w:color="auto"/>
            <w:bottom w:val="none" w:sz="0" w:space="0" w:color="auto"/>
            <w:right w:val="none" w:sz="0" w:space="0" w:color="auto"/>
          </w:divBdr>
        </w:div>
      </w:divsChild>
    </w:div>
    <w:div w:id="1045909030">
      <w:bodyDiv w:val="1"/>
      <w:marLeft w:val="0"/>
      <w:marRight w:val="0"/>
      <w:marTop w:val="0"/>
      <w:marBottom w:val="0"/>
      <w:divBdr>
        <w:top w:val="none" w:sz="0" w:space="0" w:color="auto"/>
        <w:left w:val="none" w:sz="0" w:space="0" w:color="auto"/>
        <w:bottom w:val="none" w:sz="0" w:space="0" w:color="auto"/>
        <w:right w:val="none" w:sz="0" w:space="0" w:color="auto"/>
      </w:divBdr>
    </w:div>
    <w:div w:id="1334140181">
      <w:bodyDiv w:val="1"/>
      <w:marLeft w:val="0"/>
      <w:marRight w:val="0"/>
      <w:marTop w:val="0"/>
      <w:marBottom w:val="0"/>
      <w:divBdr>
        <w:top w:val="none" w:sz="0" w:space="0" w:color="auto"/>
        <w:left w:val="none" w:sz="0" w:space="0" w:color="auto"/>
        <w:bottom w:val="none" w:sz="0" w:space="0" w:color="auto"/>
        <w:right w:val="none" w:sz="0" w:space="0" w:color="auto"/>
      </w:divBdr>
    </w:div>
    <w:div w:id="1473788594">
      <w:bodyDiv w:val="1"/>
      <w:marLeft w:val="0"/>
      <w:marRight w:val="0"/>
      <w:marTop w:val="0"/>
      <w:marBottom w:val="0"/>
      <w:divBdr>
        <w:top w:val="none" w:sz="0" w:space="0" w:color="auto"/>
        <w:left w:val="none" w:sz="0" w:space="0" w:color="auto"/>
        <w:bottom w:val="none" w:sz="0" w:space="0" w:color="auto"/>
        <w:right w:val="none" w:sz="0" w:space="0" w:color="auto"/>
      </w:divBdr>
    </w:div>
    <w:div w:id="1658608330">
      <w:bodyDiv w:val="1"/>
      <w:marLeft w:val="0"/>
      <w:marRight w:val="0"/>
      <w:marTop w:val="0"/>
      <w:marBottom w:val="0"/>
      <w:divBdr>
        <w:top w:val="none" w:sz="0" w:space="0" w:color="auto"/>
        <w:left w:val="none" w:sz="0" w:space="0" w:color="auto"/>
        <w:bottom w:val="none" w:sz="0" w:space="0" w:color="auto"/>
        <w:right w:val="none" w:sz="0" w:space="0" w:color="auto"/>
      </w:divBdr>
    </w:div>
    <w:div w:id="1671055244">
      <w:bodyDiv w:val="1"/>
      <w:marLeft w:val="0"/>
      <w:marRight w:val="0"/>
      <w:marTop w:val="0"/>
      <w:marBottom w:val="0"/>
      <w:divBdr>
        <w:top w:val="none" w:sz="0" w:space="0" w:color="auto"/>
        <w:left w:val="none" w:sz="0" w:space="0" w:color="auto"/>
        <w:bottom w:val="none" w:sz="0" w:space="0" w:color="auto"/>
        <w:right w:val="none" w:sz="0" w:space="0" w:color="auto"/>
      </w:divBdr>
    </w:div>
    <w:div w:id="1827933889">
      <w:bodyDiv w:val="1"/>
      <w:marLeft w:val="0"/>
      <w:marRight w:val="0"/>
      <w:marTop w:val="0"/>
      <w:marBottom w:val="0"/>
      <w:divBdr>
        <w:top w:val="none" w:sz="0" w:space="0" w:color="auto"/>
        <w:left w:val="none" w:sz="0" w:space="0" w:color="auto"/>
        <w:bottom w:val="none" w:sz="0" w:space="0" w:color="auto"/>
        <w:right w:val="none" w:sz="0" w:space="0" w:color="auto"/>
      </w:divBdr>
      <w:divsChild>
        <w:div w:id="1084031362">
          <w:marLeft w:val="0"/>
          <w:marRight w:val="0"/>
          <w:marTop w:val="0"/>
          <w:marBottom w:val="0"/>
          <w:divBdr>
            <w:top w:val="none" w:sz="0" w:space="0" w:color="auto"/>
            <w:left w:val="none" w:sz="0" w:space="0" w:color="auto"/>
            <w:bottom w:val="none" w:sz="0" w:space="0" w:color="auto"/>
            <w:right w:val="none" w:sz="0" w:space="0" w:color="auto"/>
          </w:divBdr>
        </w:div>
        <w:div w:id="1443914043">
          <w:marLeft w:val="0"/>
          <w:marRight w:val="0"/>
          <w:marTop w:val="0"/>
          <w:marBottom w:val="0"/>
          <w:divBdr>
            <w:top w:val="none" w:sz="0" w:space="0" w:color="auto"/>
            <w:left w:val="none" w:sz="0" w:space="0" w:color="auto"/>
            <w:bottom w:val="none" w:sz="0" w:space="0" w:color="auto"/>
            <w:right w:val="none" w:sz="0" w:space="0" w:color="auto"/>
          </w:divBdr>
        </w:div>
        <w:div w:id="658726312">
          <w:marLeft w:val="0"/>
          <w:marRight w:val="0"/>
          <w:marTop w:val="0"/>
          <w:marBottom w:val="0"/>
          <w:divBdr>
            <w:top w:val="none" w:sz="0" w:space="0" w:color="auto"/>
            <w:left w:val="none" w:sz="0" w:space="0" w:color="auto"/>
            <w:bottom w:val="none" w:sz="0" w:space="0" w:color="auto"/>
            <w:right w:val="none" w:sz="0" w:space="0" w:color="auto"/>
          </w:divBdr>
        </w:div>
        <w:div w:id="197275960">
          <w:marLeft w:val="0"/>
          <w:marRight w:val="0"/>
          <w:marTop w:val="0"/>
          <w:marBottom w:val="0"/>
          <w:divBdr>
            <w:top w:val="none" w:sz="0" w:space="0" w:color="auto"/>
            <w:left w:val="none" w:sz="0" w:space="0" w:color="auto"/>
            <w:bottom w:val="none" w:sz="0" w:space="0" w:color="auto"/>
            <w:right w:val="none" w:sz="0" w:space="0" w:color="auto"/>
          </w:divBdr>
        </w:div>
        <w:div w:id="1480079126">
          <w:marLeft w:val="0"/>
          <w:marRight w:val="0"/>
          <w:marTop w:val="0"/>
          <w:marBottom w:val="0"/>
          <w:divBdr>
            <w:top w:val="none" w:sz="0" w:space="0" w:color="auto"/>
            <w:left w:val="none" w:sz="0" w:space="0" w:color="auto"/>
            <w:bottom w:val="none" w:sz="0" w:space="0" w:color="auto"/>
            <w:right w:val="none" w:sz="0" w:space="0" w:color="auto"/>
          </w:divBdr>
        </w:div>
      </w:divsChild>
    </w:div>
    <w:div w:id="1867479196">
      <w:bodyDiv w:val="1"/>
      <w:marLeft w:val="0"/>
      <w:marRight w:val="0"/>
      <w:marTop w:val="0"/>
      <w:marBottom w:val="0"/>
      <w:divBdr>
        <w:top w:val="none" w:sz="0" w:space="0" w:color="auto"/>
        <w:left w:val="none" w:sz="0" w:space="0" w:color="auto"/>
        <w:bottom w:val="none" w:sz="0" w:space="0" w:color="auto"/>
        <w:right w:val="none" w:sz="0" w:space="0" w:color="auto"/>
      </w:divBdr>
      <w:divsChild>
        <w:div w:id="1783840694">
          <w:marLeft w:val="0"/>
          <w:marRight w:val="0"/>
          <w:marTop w:val="0"/>
          <w:marBottom w:val="0"/>
          <w:divBdr>
            <w:top w:val="none" w:sz="0" w:space="0" w:color="auto"/>
            <w:left w:val="none" w:sz="0" w:space="0" w:color="auto"/>
            <w:bottom w:val="none" w:sz="0" w:space="0" w:color="auto"/>
            <w:right w:val="none" w:sz="0" w:space="0" w:color="auto"/>
          </w:divBdr>
        </w:div>
        <w:div w:id="833763619">
          <w:marLeft w:val="0"/>
          <w:marRight w:val="0"/>
          <w:marTop w:val="0"/>
          <w:marBottom w:val="0"/>
          <w:divBdr>
            <w:top w:val="none" w:sz="0" w:space="0" w:color="auto"/>
            <w:left w:val="none" w:sz="0" w:space="0" w:color="auto"/>
            <w:bottom w:val="none" w:sz="0" w:space="0" w:color="auto"/>
            <w:right w:val="none" w:sz="0" w:space="0" w:color="auto"/>
          </w:divBdr>
        </w:div>
        <w:div w:id="219444532">
          <w:marLeft w:val="0"/>
          <w:marRight w:val="0"/>
          <w:marTop w:val="0"/>
          <w:marBottom w:val="0"/>
          <w:divBdr>
            <w:top w:val="none" w:sz="0" w:space="0" w:color="auto"/>
            <w:left w:val="none" w:sz="0" w:space="0" w:color="auto"/>
            <w:bottom w:val="none" w:sz="0" w:space="0" w:color="auto"/>
            <w:right w:val="none" w:sz="0" w:space="0" w:color="auto"/>
          </w:divBdr>
        </w:div>
      </w:divsChild>
    </w:div>
    <w:div w:id="211945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on.phillips@uwtsd.ac.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cl\Downloads\Module%20handbook%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2.xml><?xml version="1.0" encoding="utf-8"?>
<ds:datastoreItem xmlns:ds="http://schemas.openxmlformats.org/officeDocument/2006/customXml" ds:itemID="{5491E1E5-5D7F-4E7D-A804-C67B885AA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Module handbook template</Template>
  <TotalTime>0</TotalTime>
  <Pages>7</Pages>
  <Words>1277</Words>
  <Characters>7280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Caroline Lewis</dc:creator>
  <cp:keywords/>
  <dc:description/>
  <cp:lastModifiedBy>Marion Phillips</cp:lastModifiedBy>
  <cp:revision>11</cp:revision>
  <cp:lastPrinted>2024-06-17T13:39:00Z</cp:lastPrinted>
  <dcterms:created xsi:type="dcterms:W3CDTF">2025-08-28T12:12:00Z</dcterms:created>
  <dcterms:modified xsi:type="dcterms:W3CDTF">2025-08-29T11:56:00Z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y fmtid="{D5CDD505-2E9C-101B-9397-08002B2CF9AE}" pid="3" name="MediaServiceImageTags">
    <vt:lpwstr/>
  </property>
</Properties>
</file>