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D333E" w14:textId="77777777" w:rsidR="00F60572" w:rsidRDefault="00F60572" w:rsidP="00F60572">
      <w:pPr>
        <w:spacing w:line="480" w:lineRule="auto"/>
        <w:rPr>
          <w:rFonts w:ascii="Arial" w:hAnsi="Arial" w:cs="Arial"/>
          <w:sz w:val="48"/>
        </w:rPr>
      </w:pPr>
    </w:p>
    <w:p w14:paraId="4D739688" w14:textId="77777777" w:rsidR="00371BCB" w:rsidRPr="00371BCB" w:rsidRDefault="00371BCB" w:rsidP="00371BCB">
      <w:pPr>
        <w:spacing w:line="480" w:lineRule="auto"/>
        <w:jc w:val="center"/>
        <w:rPr>
          <w:rFonts w:ascii="Arial" w:hAnsi="Arial" w:cs="Arial"/>
          <w:sz w:val="48"/>
        </w:rPr>
      </w:pPr>
      <w:r w:rsidRPr="00371BCB">
        <w:rPr>
          <w:rFonts w:ascii="Arial" w:hAnsi="Arial" w:cs="Arial"/>
          <w:sz w:val="48"/>
        </w:rPr>
        <w:t>How can using peer assessment at different intervals during a lesson have an impact on student engagement in a KS2 classroom?</w:t>
      </w:r>
    </w:p>
    <w:p w14:paraId="6662C468" w14:textId="77777777" w:rsidR="00371BCB" w:rsidRDefault="00371BCB" w:rsidP="00371BCB">
      <w:pPr>
        <w:spacing w:line="480" w:lineRule="auto"/>
        <w:rPr>
          <w:rFonts w:ascii="Arial" w:hAnsi="Arial" w:cs="Arial"/>
          <w:sz w:val="44"/>
        </w:rPr>
      </w:pPr>
    </w:p>
    <w:p w14:paraId="7615C449" w14:textId="77777777" w:rsidR="00371BCB" w:rsidRDefault="00371BCB" w:rsidP="00371BCB">
      <w:pPr>
        <w:spacing w:line="480" w:lineRule="auto"/>
        <w:jc w:val="center"/>
        <w:rPr>
          <w:rFonts w:ascii="Arial" w:hAnsi="Arial" w:cs="Arial"/>
          <w:sz w:val="44"/>
        </w:rPr>
      </w:pPr>
    </w:p>
    <w:p w14:paraId="3C18240C" w14:textId="77777777" w:rsidR="00371BCB" w:rsidRDefault="00371BCB" w:rsidP="001878B1">
      <w:pPr>
        <w:pStyle w:val="BodyText3"/>
        <w:ind w:right="-177"/>
        <w:jc w:val="center"/>
        <w:rPr>
          <w:rFonts w:ascii="Arial" w:hAnsi="Arial" w:cs="Arial"/>
          <w:sz w:val="44"/>
          <w:szCs w:val="56"/>
        </w:rPr>
      </w:pPr>
      <w:r>
        <w:rPr>
          <w:rFonts w:ascii="Arial" w:hAnsi="Arial" w:cs="Arial"/>
          <w:sz w:val="44"/>
        </w:rPr>
        <w:t xml:space="preserve">Module number: </w:t>
      </w:r>
      <w:r w:rsidR="001878B1" w:rsidRPr="001878B1">
        <w:rPr>
          <w:rFonts w:ascii="Arial" w:hAnsi="Arial" w:cs="Arial"/>
          <w:sz w:val="44"/>
          <w:szCs w:val="56"/>
        </w:rPr>
        <w:t>ECPP7001</w:t>
      </w:r>
    </w:p>
    <w:p w14:paraId="052BC032" w14:textId="77777777" w:rsidR="001878B1" w:rsidRPr="001878B1" w:rsidRDefault="001878B1" w:rsidP="001878B1">
      <w:pPr>
        <w:pStyle w:val="BodyText3"/>
        <w:ind w:right="-177"/>
        <w:jc w:val="center"/>
        <w:rPr>
          <w:rFonts w:ascii="Arial" w:hAnsi="Arial" w:cs="Arial"/>
          <w:b/>
          <w:sz w:val="56"/>
          <w:szCs w:val="56"/>
          <w:highlight w:val="yellow"/>
        </w:rPr>
      </w:pPr>
    </w:p>
    <w:p w14:paraId="7A78FDDA" w14:textId="77777777" w:rsidR="00371BCB" w:rsidRDefault="00371BCB" w:rsidP="00371BCB">
      <w:pPr>
        <w:spacing w:line="480" w:lineRule="auto"/>
        <w:jc w:val="center"/>
        <w:rPr>
          <w:rFonts w:ascii="Arial" w:hAnsi="Arial" w:cs="Arial"/>
          <w:sz w:val="44"/>
        </w:rPr>
      </w:pPr>
      <w:r>
        <w:rPr>
          <w:rFonts w:ascii="Arial" w:hAnsi="Arial" w:cs="Arial"/>
          <w:sz w:val="44"/>
        </w:rPr>
        <w:t>Student number: 1700331</w:t>
      </w:r>
    </w:p>
    <w:p w14:paraId="0EAF7D2C" w14:textId="3978F37D" w:rsidR="001878B1" w:rsidRDefault="00371BCB" w:rsidP="001878B1">
      <w:pPr>
        <w:pStyle w:val="BodyText3"/>
        <w:ind w:right="-177"/>
        <w:jc w:val="center"/>
        <w:rPr>
          <w:rFonts w:ascii="Arial" w:hAnsi="Arial" w:cs="Arial"/>
          <w:b/>
          <w:sz w:val="56"/>
          <w:szCs w:val="56"/>
          <w:highlight w:val="yellow"/>
        </w:rPr>
      </w:pPr>
      <w:r>
        <w:rPr>
          <w:rFonts w:ascii="Arial" w:hAnsi="Arial" w:cs="Arial"/>
          <w:sz w:val="44"/>
        </w:rPr>
        <w:t>Word count =</w:t>
      </w:r>
      <w:r w:rsidR="00025C32">
        <w:rPr>
          <w:rFonts w:ascii="Arial" w:hAnsi="Arial" w:cs="Arial"/>
          <w:sz w:val="44"/>
        </w:rPr>
        <w:t xml:space="preserve"> </w:t>
      </w:r>
      <w:r w:rsidR="00CD4434">
        <w:rPr>
          <w:rFonts w:ascii="Arial" w:hAnsi="Arial" w:cs="Arial"/>
          <w:sz w:val="44"/>
        </w:rPr>
        <w:t>6311</w:t>
      </w:r>
    </w:p>
    <w:p w14:paraId="7D61C6E4" w14:textId="77777777" w:rsidR="004245E2" w:rsidRDefault="004245E2" w:rsidP="00614F55">
      <w:pPr>
        <w:rPr>
          <w:rFonts w:ascii="Arial" w:hAnsi="Arial" w:cs="Arial"/>
          <w:sz w:val="24"/>
          <w:szCs w:val="24"/>
          <w:u w:val="single"/>
        </w:rPr>
      </w:pPr>
    </w:p>
    <w:p w14:paraId="2B1804BA" w14:textId="77777777" w:rsidR="00F60572" w:rsidRDefault="00F60572" w:rsidP="00614F55">
      <w:pPr>
        <w:rPr>
          <w:rFonts w:ascii="Arial" w:hAnsi="Arial" w:cs="Arial"/>
          <w:sz w:val="24"/>
          <w:szCs w:val="24"/>
          <w:u w:val="single"/>
        </w:rPr>
      </w:pPr>
    </w:p>
    <w:p w14:paraId="537A1CA0" w14:textId="77777777" w:rsidR="00F60572" w:rsidRDefault="00F60572" w:rsidP="00614F55">
      <w:pPr>
        <w:rPr>
          <w:rFonts w:ascii="Arial" w:hAnsi="Arial" w:cs="Arial"/>
          <w:sz w:val="24"/>
          <w:szCs w:val="24"/>
          <w:u w:val="single"/>
        </w:rPr>
      </w:pPr>
    </w:p>
    <w:p w14:paraId="0EA903CA" w14:textId="77777777" w:rsidR="00F60572" w:rsidRDefault="00F60572" w:rsidP="00614F55">
      <w:pPr>
        <w:rPr>
          <w:rFonts w:ascii="Arial" w:hAnsi="Arial" w:cs="Arial"/>
          <w:sz w:val="24"/>
          <w:szCs w:val="24"/>
          <w:u w:val="single"/>
        </w:rPr>
      </w:pPr>
    </w:p>
    <w:p w14:paraId="050311D0" w14:textId="77777777" w:rsidR="00B31189" w:rsidRDefault="00B31189" w:rsidP="0032682F">
      <w:pPr>
        <w:spacing w:line="360" w:lineRule="auto"/>
        <w:rPr>
          <w:rFonts w:ascii="Arial" w:hAnsi="Arial" w:cs="Arial"/>
          <w:sz w:val="24"/>
          <w:szCs w:val="24"/>
          <w:u w:val="single"/>
        </w:rPr>
      </w:pPr>
    </w:p>
    <w:p w14:paraId="61CEF93B" w14:textId="77777777" w:rsidR="004245E2" w:rsidRDefault="006209BF" w:rsidP="00113C1F">
      <w:pPr>
        <w:spacing w:line="360" w:lineRule="auto"/>
        <w:rPr>
          <w:rFonts w:ascii="Arial" w:hAnsi="Arial" w:cs="Arial"/>
          <w:sz w:val="24"/>
          <w:szCs w:val="24"/>
          <w:u w:val="single"/>
        </w:rPr>
      </w:pPr>
      <w:r>
        <w:rPr>
          <w:rFonts w:ascii="Arial" w:hAnsi="Arial" w:cs="Arial"/>
          <w:sz w:val="24"/>
          <w:szCs w:val="24"/>
          <w:u w:val="single"/>
        </w:rPr>
        <w:lastRenderedPageBreak/>
        <w:t xml:space="preserve">AIM, </w:t>
      </w:r>
      <w:r w:rsidR="004245E2">
        <w:rPr>
          <w:rFonts w:ascii="Arial" w:hAnsi="Arial" w:cs="Arial"/>
          <w:sz w:val="24"/>
          <w:szCs w:val="24"/>
          <w:u w:val="single"/>
        </w:rPr>
        <w:t>FOCUS AND P</w:t>
      </w:r>
      <w:r w:rsidR="00382E23">
        <w:rPr>
          <w:rFonts w:ascii="Arial" w:hAnsi="Arial" w:cs="Arial"/>
          <w:sz w:val="24"/>
          <w:szCs w:val="24"/>
          <w:u w:val="single"/>
        </w:rPr>
        <w:t>U</w:t>
      </w:r>
      <w:r w:rsidR="004245E2">
        <w:rPr>
          <w:rFonts w:ascii="Arial" w:hAnsi="Arial" w:cs="Arial"/>
          <w:sz w:val="24"/>
          <w:szCs w:val="24"/>
          <w:u w:val="single"/>
        </w:rPr>
        <w:t>RPOSE OF THE RESEARCH</w:t>
      </w:r>
    </w:p>
    <w:p w14:paraId="5C3C2DC4" w14:textId="1A8BDBBB" w:rsidR="002646CC" w:rsidRDefault="00AE4CA0" w:rsidP="00113C1F">
      <w:pPr>
        <w:spacing w:line="360" w:lineRule="auto"/>
        <w:rPr>
          <w:rFonts w:ascii="Arial" w:hAnsi="Arial" w:cs="Arial"/>
          <w:sz w:val="24"/>
          <w:szCs w:val="24"/>
        </w:rPr>
      </w:pPr>
      <w:r>
        <w:rPr>
          <w:rFonts w:ascii="Arial" w:hAnsi="Arial" w:cs="Arial"/>
          <w:sz w:val="24"/>
          <w:szCs w:val="24"/>
        </w:rPr>
        <w:t>The aim of this project is to discover whether implementing</w:t>
      </w:r>
      <w:r w:rsidR="00144769">
        <w:rPr>
          <w:rFonts w:ascii="Arial" w:hAnsi="Arial" w:cs="Arial"/>
          <w:sz w:val="24"/>
          <w:szCs w:val="24"/>
        </w:rPr>
        <w:t xml:space="preserve"> peer assessments at differ</w:t>
      </w:r>
      <w:r>
        <w:rPr>
          <w:rFonts w:ascii="Arial" w:hAnsi="Arial" w:cs="Arial"/>
          <w:sz w:val="24"/>
          <w:szCs w:val="24"/>
        </w:rPr>
        <w:t>ent intervals throughout the lesson will have an effect on the student’s enga</w:t>
      </w:r>
      <w:r w:rsidR="000E1F40">
        <w:rPr>
          <w:rFonts w:ascii="Arial" w:hAnsi="Arial" w:cs="Arial"/>
          <w:sz w:val="24"/>
          <w:szCs w:val="24"/>
        </w:rPr>
        <w:t xml:space="preserve">gement. </w:t>
      </w:r>
      <w:r w:rsidR="00562A02">
        <w:rPr>
          <w:rFonts w:ascii="Arial" w:hAnsi="Arial" w:cs="Arial"/>
          <w:sz w:val="24"/>
          <w:szCs w:val="24"/>
        </w:rPr>
        <w:t xml:space="preserve">My research partner and </w:t>
      </w:r>
      <w:r w:rsidR="004443A1">
        <w:rPr>
          <w:rFonts w:ascii="Arial" w:hAnsi="Arial" w:cs="Arial"/>
          <w:sz w:val="24"/>
          <w:szCs w:val="24"/>
        </w:rPr>
        <w:t>I</w:t>
      </w:r>
      <w:r w:rsidR="00562A02">
        <w:rPr>
          <w:rFonts w:ascii="Arial" w:hAnsi="Arial" w:cs="Arial"/>
          <w:sz w:val="24"/>
          <w:szCs w:val="24"/>
        </w:rPr>
        <w:t xml:space="preserve"> want</w:t>
      </w:r>
      <w:r w:rsidR="009B626A">
        <w:rPr>
          <w:rFonts w:ascii="Arial" w:hAnsi="Arial" w:cs="Arial"/>
          <w:sz w:val="24"/>
          <w:szCs w:val="24"/>
        </w:rPr>
        <w:t>ed</w:t>
      </w:r>
      <w:r w:rsidR="00562A02">
        <w:rPr>
          <w:rFonts w:ascii="Arial" w:hAnsi="Arial" w:cs="Arial"/>
          <w:sz w:val="24"/>
          <w:szCs w:val="24"/>
        </w:rPr>
        <w:t xml:space="preserve"> to find out whether </w:t>
      </w:r>
      <w:r w:rsidR="00104D28">
        <w:rPr>
          <w:rFonts w:ascii="Arial" w:hAnsi="Arial" w:cs="Arial"/>
          <w:sz w:val="24"/>
          <w:szCs w:val="24"/>
        </w:rPr>
        <w:t xml:space="preserve">completing peer assessment </w:t>
      </w:r>
      <w:r w:rsidR="00D92C5F">
        <w:rPr>
          <w:rFonts w:ascii="Arial" w:hAnsi="Arial" w:cs="Arial"/>
          <w:sz w:val="24"/>
          <w:szCs w:val="24"/>
        </w:rPr>
        <w:t xml:space="preserve">activities </w:t>
      </w:r>
      <w:r w:rsidR="000244BA">
        <w:rPr>
          <w:rFonts w:ascii="Arial" w:hAnsi="Arial" w:cs="Arial"/>
          <w:sz w:val="24"/>
          <w:szCs w:val="24"/>
        </w:rPr>
        <w:t>during different intervals throughout the lesson</w:t>
      </w:r>
      <w:r w:rsidR="00104D28">
        <w:rPr>
          <w:rFonts w:ascii="Arial" w:hAnsi="Arial" w:cs="Arial"/>
          <w:sz w:val="24"/>
          <w:szCs w:val="24"/>
        </w:rPr>
        <w:t xml:space="preserve"> will affect the children’s engagement</w:t>
      </w:r>
      <w:r w:rsidR="00234F42">
        <w:rPr>
          <w:rFonts w:ascii="Arial" w:hAnsi="Arial" w:cs="Arial"/>
          <w:sz w:val="24"/>
          <w:szCs w:val="24"/>
        </w:rPr>
        <w:t xml:space="preserve">, and if so </w:t>
      </w:r>
      <w:r w:rsidR="009F4607">
        <w:rPr>
          <w:rFonts w:ascii="Arial" w:hAnsi="Arial" w:cs="Arial"/>
          <w:sz w:val="24"/>
          <w:szCs w:val="24"/>
        </w:rPr>
        <w:t>to what extent</w:t>
      </w:r>
      <w:r w:rsidR="00234F42">
        <w:rPr>
          <w:rFonts w:ascii="Arial" w:hAnsi="Arial" w:cs="Arial"/>
          <w:sz w:val="24"/>
          <w:szCs w:val="24"/>
        </w:rPr>
        <w:t xml:space="preserve">. </w:t>
      </w:r>
      <w:r w:rsidR="00F05078">
        <w:rPr>
          <w:rFonts w:ascii="Arial" w:hAnsi="Arial" w:cs="Arial"/>
          <w:sz w:val="24"/>
          <w:szCs w:val="24"/>
        </w:rPr>
        <w:t xml:space="preserve">During both research lessons, we will be </w:t>
      </w:r>
      <w:r w:rsidR="00E84665">
        <w:rPr>
          <w:rFonts w:ascii="Arial" w:hAnsi="Arial" w:cs="Arial"/>
          <w:sz w:val="24"/>
          <w:szCs w:val="24"/>
        </w:rPr>
        <w:t>recording the children’s engagement leading up to the peer assessment, during the peer assessment and after the peer assessment</w:t>
      </w:r>
      <w:r w:rsidR="00FF5FDD">
        <w:rPr>
          <w:rFonts w:ascii="Arial" w:hAnsi="Arial" w:cs="Arial"/>
          <w:sz w:val="24"/>
          <w:szCs w:val="24"/>
        </w:rPr>
        <w:t xml:space="preserve">. </w:t>
      </w:r>
      <w:r w:rsidR="00885963" w:rsidRPr="00EE5BAD">
        <w:rPr>
          <w:rFonts w:ascii="Arial" w:hAnsi="Arial" w:cs="Arial"/>
          <w:sz w:val="24"/>
          <w:szCs w:val="24"/>
        </w:rPr>
        <w:t>However, t</w:t>
      </w:r>
      <w:r w:rsidR="00FF5FDD" w:rsidRPr="00EE5BAD">
        <w:rPr>
          <w:rFonts w:ascii="Arial" w:hAnsi="Arial" w:cs="Arial"/>
          <w:sz w:val="24"/>
          <w:szCs w:val="24"/>
        </w:rPr>
        <w:t xml:space="preserve">he </w:t>
      </w:r>
      <w:r w:rsidR="000A4F88" w:rsidRPr="00EE5BAD">
        <w:rPr>
          <w:rFonts w:ascii="Arial" w:hAnsi="Arial" w:cs="Arial"/>
          <w:sz w:val="24"/>
          <w:szCs w:val="24"/>
        </w:rPr>
        <w:t xml:space="preserve">levels of </w:t>
      </w:r>
      <w:r w:rsidR="00FF5FDD" w:rsidRPr="00EE5BAD">
        <w:rPr>
          <w:rFonts w:ascii="Arial" w:hAnsi="Arial" w:cs="Arial"/>
          <w:sz w:val="24"/>
          <w:szCs w:val="24"/>
        </w:rPr>
        <w:t xml:space="preserve">engagement after the peer assessment will </w:t>
      </w:r>
      <w:r w:rsidR="00EB5957" w:rsidRPr="00EE5BAD">
        <w:rPr>
          <w:rFonts w:ascii="Arial" w:hAnsi="Arial" w:cs="Arial"/>
          <w:sz w:val="24"/>
          <w:szCs w:val="24"/>
        </w:rPr>
        <w:t xml:space="preserve">mainly be focused on during my research partners lesson </w:t>
      </w:r>
      <w:r w:rsidR="000A4F88" w:rsidRPr="00EE5BAD">
        <w:rPr>
          <w:rFonts w:ascii="Arial" w:hAnsi="Arial" w:cs="Arial"/>
          <w:sz w:val="24"/>
          <w:szCs w:val="24"/>
        </w:rPr>
        <w:t xml:space="preserve">as it will be </w:t>
      </w:r>
      <w:r w:rsidR="00EB5957" w:rsidRPr="00EE5BAD">
        <w:rPr>
          <w:rFonts w:ascii="Arial" w:hAnsi="Arial" w:cs="Arial"/>
          <w:sz w:val="24"/>
          <w:szCs w:val="24"/>
        </w:rPr>
        <w:t>complet</w:t>
      </w:r>
      <w:r w:rsidR="000A4F88" w:rsidRPr="00EE5BAD">
        <w:rPr>
          <w:rFonts w:ascii="Arial" w:hAnsi="Arial" w:cs="Arial"/>
          <w:sz w:val="24"/>
          <w:szCs w:val="24"/>
        </w:rPr>
        <w:t xml:space="preserve">ed </w:t>
      </w:r>
      <w:r w:rsidR="00EB5957" w:rsidRPr="00EE5BAD">
        <w:rPr>
          <w:rFonts w:ascii="Arial" w:hAnsi="Arial" w:cs="Arial"/>
          <w:sz w:val="24"/>
          <w:szCs w:val="24"/>
        </w:rPr>
        <w:t xml:space="preserve">mid-lesson. </w:t>
      </w:r>
      <w:r w:rsidR="00885963" w:rsidRPr="00EE5BAD">
        <w:rPr>
          <w:rFonts w:ascii="Arial" w:hAnsi="Arial" w:cs="Arial"/>
          <w:sz w:val="24"/>
          <w:szCs w:val="24"/>
        </w:rPr>
        <w:t xml:space="preserve">Unfortunately, due to my lesson </w:t>
      </w:r>
      <w:r w:rsidR="00021A97" w:rsidRPr="00EE5BAD">
        <w:rPr>
          <w:rFonts w:ascii="Arial" w:hAnsi="Arial" w:cs="Arial"/>
          <w:sz w:val="24"/>
          <w:szCs w:val="24"/>
        </w:rPr>
        <w:t>implementing</w:t>
      </w:r>
      <w:r w:rsidR="00885963" w:rsidRPr="00EE5BAD">
        <w:rPr>
          <w:rFonts w:ascii="Arial" w:hAnsi="Arial" w:cs="Arial"/>
          <w:sz w:val="24"/>
          <w:szCs w:val="24"/>
        </w:rPr>
        <w:t xml:space="preserve"> the peer assessment at the end of the lesson, we will be unable to record the children’s engagement</w:t>
      </w:r>
      <w:r w:rsidR="003E2C8B" w:rsidRPr="00EE5BAD">
        <w:rPr>
          <w:rFonts w:ascii="Arial" w:hAnsi="Arial" w:cs="Arial"/>
          <w:sz w:val="24"/>
          <w:szCs w:val="24"/>
        </w:rPr>
        <w:t xml:space="preserve"> levels</w:t>
      </w:r>
      <w:r w:rsidR="00A71904">
        <w:rPr>
          <w:rFonts w:ascii="Arial" w:hAnsi="Arial" w:cs="Arial"/>
          <w:sz w:val="24"/>
          <w:szCs w:val="24"/>
        </w:rPr>
        <w:t xml:space="preserve"> afterwards</w:t>
      </w:r>
      <w:r w:rsidR="000E443F">
        <w:rPr>
          <w:rFonts w:ascii="Arial" w:hAnsi="Arial" w:cs="Arial"/>
          <w:sz w:val="24"/>
          <w:szCs w:val="24"/>
        </w:rPr>
        <w:t xml:space="preserve">, only before and during the peer assessment. </w:t>
      </w:r>
      <w:r w:rsidR="00AD449C">
        <w:rPr>
          <w:rFonts w:ascii="Arial" w:hAnsi="Arial" w:cs="Arial"/>
          <w:sz w:val="24"/>
          <w:szCs w:val="24"/>
        </w:rPr>
        <w:t xml:space="preserve">The results from both peer assessments will be recorded </w:t>
      </w:r>
      <w:r w:rsidR="00155776">
        <w:rPr>
          <w:rFonts w:ascii="Arial" w:hAnsi="Arial" w:cs="Arial"/>
          <w:sz w:val="24"/>
          <w:szCs w:val="24"/>
        </w:rPr>
        <w:t xml:space="preserve">every 10 minutes </w:t>
      </w:r>
      <w:r w:rsidR="00AD449C">
        <w:rPr>
          <w:rFonts w:ascii="Arial" w:hAnsi="Arial" w:cs="Arial"/>
          <w:sz w:val="24"/>
          <w:szCs w:val="24"/>
        </w:rPr>
        <w:t>on</w:t>
      </w:r>
      <w:r w:rsidR="00311580">
        <w:rPr>
          <w:rFonts w:ascii="Arial" w:hAnsi="Arial" w:cs="Arial"/>
          <w:sz w:val="24"/>
          <w:szCs w:val="24"/>
        </w:rPr>
        <w:t xml:space="preserve"> the</w:t>
      </w:r>
      <w:r w:rsidR="003018F2">
        <w:rPr>
          <w:rFonts w:ascii="Arial" w:hAnsi="Arial" w:cs="Arial"/>
          <w:sz w:val="24"/>
          <w:szCs w:val="24"/>
        </w:rPr>
        <w:t xml:space="preserve"> Leuven scale of involvement</w:t>
      </w:r>
      <w:r w:rsidR="00EB5957">
        <w:rPr>
          <w:rFonts w:ascii="Arial" w:hAnsi="Arial" w:cs="Arial"/>
          <w:sz w:val="24"/>
          <w:szCs w:val="24"/>
        </w:rPr>
        <w:t xml:space="preserve">. </w:t>
      </w:r>
      <w:r w:rsidR="004E16F4" w:rsidRPr="00EB5656">
        <w:rPr>
          <w:rFonts w:ascii="Arial" w:hAnsi="Arial" w:cs="Arial"/>
          <w:sz w:val="24"/>
          <w:szCs w:val="24"/>
        </w:rPr>
        <w:t xml:space="preserve">My classroom teacher informed </w:t>
      </w:r>
      <w:r w:rsidR="008C07AA" w:rsidRPr="00EB5656">
        <w:rPr>
          <w:rFonts w:ascii="Arial" w:hAnsi="Arial" w:cs="Arial"/>
          <w:sz w:val="24"/>
          <w:szCs w:val="24"/>
        </w:rPr>
        <w:t xml:space="preserve">me </w:t>
      </w:r>
      <w:r w:rsidR="004E16F4" w:rsidRPr="00EB5656">
        <w:rPr>
          <w:rFonts w:ascii="Arial" w:hAnsi="Arial" w:cs="Arial"/>
          <w:sz w:val="24"/>
          <w:szCs w:val="24"/>
        </w:rPr>
        <w:t>that the children ha</w:t>
      </w:r>
      <w:r w:rsidR="005B58C9" w:rsidRPr="00EB5656">
        <w:rPr>
          <w:rFonts w:ascii="Arial" w:hAnsi="Arial" w:cs="Arial"/>
          <w:sz w:val="24"/>
          <w:szCs w:val="24"/>
        </w:rPr>
        <w:t>d</w:t>
      </w:r>
      <w:r w:rsidR="004E16F4" w:rsidRPr="00EB5656">
        <w:rPr>
          <w:rFonts w:ascii="Arial" w:hAnsi="Arial" w:cs="Arial"/>
          <w:sz w:val="24"/>
          <w:szCs w:val="24"/>
        </w:rPr>
        <w:t xml:space="preserve"> never experienced peer assessment during a mathematical lesson</w:t>
      </w:r>
      <w:r w:rsidR="008D0FB3" w:rsidRPr="00EB5656">
        <w:rPr>
          <w:rFonts w:ascii="Arial" w:hAnsi="Arial" w:cs="Arial"/>
          <w:sz w:val="24"/>
          <w:szCs w:val="24"/>
        </w:rPr>
        <w:t xml:space="preserve"> as the work</w:t>
      </w:r>
      <w:r w:rsidR="00AB00BF" w:rsidRPr="00EB5656">
        <w:rPr>
          <w:rFonts w:ascii="Arial" w:hAnsi="Arial" w:cs="Arial"/>
          <w:sz w:val="24"/>
          <w:szCs w:val="24"/>
        </w:rPr>
        <w:t xml:space="preserve"> </w:t>
      </w:r>
      <w:r w:rsidR="008D0FB3" w:rsidRPr="00EB5656">
        <w:rPr>
          <w:rFonts w:ascii="Arial" w:hAnsi="Arial" w:cs="Arial"/>
          <w:sz w:val="24"/>
          <w:szCs w:val="24"/>
        </w:rPr>
        <w:t xml:space="preserve">mainly </w:t>
      </w:r>
      <w:r w:rsidR="00AB00BF" w:rsidRPr="00EB5656">
        <w:rPr>
          <w:rFonts w:ascii="Arial" w:hAnsi="Arial" w:cs="Arial"/>
          <w:sz w:val="24"/>
          <w:szCs w:val="24"/>
        </w:rPr>
        <w:t>con</w:t>
      </w:r>
      <w:r w:rsidR="00066B9E" w:rsidRPr="00EB5656">
        <w:rPr>
          <w:rFonts w:ascii="Arial" w:hAnsi="Arial" w:cs="Arial"/>
          <w:sz w:val="24"/>
          <w:szCs w:val="24"/>
        </w:rPr>
        <w:t>sisted of</w:t>
      </w:r>
      <w:r w:rsidR="00AB00BF" w:rsidRPr="00EB5656">
        <w:rPr>
          <w:rFonts w:ascii="Arial" w:hAnsi="Arial" w:cs="Arial"/>
          <w:sz w:val="24"/>
          <w:szCs w:val="24"/>
        </w:rPr>
        <w:t xml:space="preserve"> </w:t>
      </w:r>
      <w:r w:rsidR="008D0FB3" w:rsidRPr="00EB5656">
        <w:rPr>
          <w:rFonts w:ascii="Arial" w:hAnsi="Arial" w:cs="Arial"/>
          <w:sz w:val="24"/>
          <w:szCs w:val="24"/>
        </w:rPr>
        <w:t>closed-ended questions</w:t>
      </w:r>
      <w:r w:rsidR="008B4F3C" w:rsidRPr="00EB5656">
        <w:rPr>
          <w:rFonts w:ascii="Arial" w:hAnsi="Arial" w:cs="Arial"/>
          <w:sz w:val="24"/>
          <w:szCs w:val="24"/>
        </w:rPr>
        <w:t xml:space="preserve">, therefore the </w:t>
      </w:r>
      <w:r w:rsidR="00B836F9" w:rsidRPr="00EB5656">
        <w:rPr>
          <w:rFonts w:ascii="Arial" w:hAnsi="Arial" w:cs="Arial"/>
          <w:sz w:val="24"/>
          <w:szCs w:val="24"/>
        </w:rPr>
        <w:t xml:space="preserve">feedback comments </w:t>
      </w:r>
      <w:r w:rsidR="001318DE" w:rsidRPr="00EB5656">
        <w:rPr>
          <w:rFonts w:ascii="Arial" w:hAnsi="Arial" w:cs="Arial"/>
          <w:sz w:val="24"/>
          <w:szCs w:val="24"/>
        </w:rPr>
        <w:t xml:space="preserve">would include </w:t>
      </w:r>
      <w:r w:rsidR="00B836F9" w:rsidRPr="00EB5656">
        <w:rPr>
          <w:rFonts w:ascii="Arial" w:hAnsi="Arial" w:cs="Arial"/>
          <w:sz w:val="24"/>
          <w:szCs w:val="24"/>
        </w:rPr>
        <w:t>‘yes’ and ‘no’ answers rather than a feedforward</w:t>
      </w:r>
      <w:r w:rsidR="008C394F">
        <w:rPr>
          <w:rFonts w:ascii="Arial" w:hAnsi="Arial" w:cs="Arial"/>
          <w:sz w:val="24"/>
          <w:szCs w:val="24"/>
        </w:rPr>
        <w:t xml:space="preserve"> on how to progress their learning</w:t>
      </w:r>
      <w:r w:rsidR="000E137D" w:rsidRPr="00EB5656">
        <w:rPr>
          <w:rFonts w:ascii="Arial" w:hAnsi="Arial" w:cs="Arial"/>
          <w:sz w:val="24"/>
          <w:szCs w:val="24"/>
        </w:rPr>
        <w:t>. I</w:t>
      </w:r>
      <w:r w:rsidR="00920AE0" w:rsidRPr="00EB5656">
        <w:rPr>
          <w:rFonts w:ascii="Arial" w:hAnsi="Arial" w:cs="Arial"/>
          <w:sz w:val="24"/>
          <w:szCs w:val="24"/>
        </w:rPr>
        <w:t>n the long-term</w:t>
      </w:r>
      <w:r w:rsidR="000E137D" w:rsidRPr="00EB5656">
        <w:rPr>
          <w:rFonts w:ascii="Arial" w:hAnsi="Arial" w:cs="Arial"/>
          <w:sz w:val="24"/>
          <w:szCs w:val="24"/>
        </w:rPr>
        <w:t xml:space="preserve"> this </w:t>
      </w:r>
      <w:r w:rsidR="00920AE0" w:rsidRPr="00EB5656">
        <w:rPr>
          <w:rFonts w:ascii="Arial" w:hAnsi="Arial" w:cs="Arial"/>
          <w:sz w:val="24"/>
          <w:szCs w:val="24"/>
        </w:rPr>
        <w:t>would not have an effective impact on their peers.</w:t>
      </w:r>
    </w:p>
    <w:p w14:paraId="61DD5CB3" w14:textId="77777777" w:rsidR="002B0C90" w:rsidRPr="00AA2EDE" w:rsidRDefault="002B0C90" w:rsidP="00113C1F">
      <w:pPr>
        <w:spacing w:line="360" w:lineRule="auto"/>
        <w:rPr>
          <w:rFonts w:ascii="Arial" w:hAnsi="Arial" w:cs="Arial"/>
          <w:sz w:val="24"/>
          <w:szCs w:val="24"/>
        </w:rPr>
      </w:pPr>
    </w:p>
    <w:p w14:paraId="0BB4902C" w14:textId="2513A75E" w:rsidR="006209BF" w:rsidRDefault="006209BF" w:rsidP="00113C1F">
      <w:pPr>
        <w:spacing w:line="360" w:lineRule="auto"/>
        <w:jc w:val="both"/>
        <w:rPr>
          <w:rFonts w:ascii="Arial" w:hAnsi="Arial" w:cs="Arial"/>
          <w:sz w:val="24"/>
          <w:szCs w:val="24"/>
          <w:u w:val="single"/>
        </w:rPr>
      </w:pPr>
      <w:r>
        <w:rPr>
          <w:rFonts w:ascii="Arial" w:hAnsi="Arial" w:cs="Arial"/>
          <w:sz w:val="24"/>
          <w:szCs w:val="24"/>
          <w:u w:val="single"/>
        </w:rPr>
        <w:t>RESEARCH CONTEXT</w:t>
      </w:r>
    </w:p>
    <w:p w14:paraId="290BA4E7" w14:textId="799B64CD" w:rsidR="00B31189" w:rsidRDefault="00531BC7" w:rsidP="00113C1F">
      <w:pPr>
        <w:spacing w:line="360" w:lineRule="auto"/>
        <w:rPr>
          <w:rFonts w:ascii="Arial" w:hAnsi="Arial" w:cs="Arial"/>
          <w:sz w:val="24"/>
          <w:szCs w:val="24"/>
        </w:rPr>
      </w:pPr>
      <w:r>
        <w:rPr>
          <w:rFonts w:ascii="Arial" w:hAnsi="Arial" w:cs="Arial"/>
          <w:sz w:val="24"/>
          <w:szCs w:val="24"/>
        </w:rPr>
        <w:t xml:space="preserve">As part of our research, we decided to research into: </w:t>
      </w:r>
      <w:r w:rsidR="002E539A">
        <w:rPr>
          <w:rFonts w:ascii="Arial" w:hAnsi="Arial" w:cs="Arial"/>
          <w:sz w:val="24"/>
          <w:szCs w:val="24"/>
        </w:rPr>
        <w:t>“How can using peer assessment at different intervals during a lesson have an impact on student engagement in a KS2 classroom?</w:t>
      </w:r>
      <w:r>
        <w:rPr>
          <w:rFonts w:ascii="Arial" w:hAnsi="Arial" w:cs="Arial"/>
          <w:sz w:val="24"/>
          <w:szCs w:val="24"/>
        </w:rPr>
        <w:t xml:space="preserve">” </w:t>
      </w:r>
      <w:r w:rsidR="0043480D">
        <w:rPr>
          <w:rFonts w:ascii="Arial" w:hAnsi="Arial" w:cs="Arial"/>
          <w:sz w:val="24"/>
          <w:szCs w:val="24"/>
        </w:rPr>
        <w:t xml:space="preserve">During our </w:t>
      </w:r>
      <w:r w:rsidR="009B626A">
        <w:rPr>
          <w:rFonts w:ascii="Arial" w:hAnsi="Arial" w:cs="Arial"/>
          <w:sz w:val="24"/>
          <w:szCs w:val="24"/>
        </w:rPr>
        <w:t xml:space="preserve">mathematical </w:t>
      </w:r>
      <w:r w:rsidR="0043480D">
        <w:rPr>
          <w:rFonts w:ascii="Arial" w:hAnsi="Arial" w:cs="Arial"/>
          <w:sz w:val="24"/>
          <w:szCs w:val="24"/>
        </w:rPr>
        <w:t xml:space="preserve">research lesson, the children will be involved in </w:t>
      </w:r>
      <w:r w:rsidR="007B404C">
        <w:rPr>
          <w:rFonts w:ascii="Arial" w:hAnsi="Arial" w:cs="Arial"/>
          <w:sz w:val="24"/>
          <w:szCs w:val="24"/>
        </w:rPr>
        <w:t xml:space="preserve">a </w:t>
      </w:r>
      <w:r w:rsidR="0043480D">
        <w:rPr>
          <w:rFonts w:ascii="Arial" w:hAnsi="Arial" w:cs="Arial"/>
          <w:sz w:val="24"/>
          <w:szCs w:val="24"/>
        </w:rPr>
        <w:t>written peer assessment</w:t>
      </w:r>
      <w:r w:rsidR="004D140B">
        <w:rPr>
          <w:rFonts w:ascii="Arial" w:hAnsi="Arial" w:cs="Arial"/>
          <w:sz w:val="24"/>
          <w:szCs w:val="24"/>
        </w:rPr>
        <w:t xml:space="preserve"> activity</w:t>
      </w:r>
      <w:r w:rsidR="0043480D">
        <w:rPr>
          <w:rFonts w:ascii="Arial" w:hAnsi="Arial" w:cs="Arial"/>
          <w:sz w:val="24"/>
          <w:szCs w:val="24"/>
        </w:rPr>
        <w:t>, using the ‘feedback sandwich’ strateg</w:t>
      </w:r>
      <w:r w:rsidR="007B6235">
        <w:rPr>
          <w:rFonts w:ascii="Arial" w:hAnsi="Arial" w:cs="Arial"/>
          <w:sz w:val="24"/>
          <w:szCs w:val="24"/>
        </w:rPr>
        <w:t xml:space="preserve">y. </w:t>
      </w:r>
      <w:r w:rsidR="00BB09C1">
        <w:rPr>
          <w:rFonts w:ascii="Arial" w:hAnsi="Arial" w:cs="Arial"/>
          <w:sz w:val="24"/>
          <w:szCs w:val="24"/>
        </w:rPr>
        <w:t>The ‘feedback sandwich’ strategy involves the children providing their peers with a positive comment, followed by a constructive criticis</w:t>
      </w:r>
      <w:r w:rsidR="0043480D">
        <w:rPr>
          <w:rFonts w:ascii="Arial" w:hAnsi="Arial" w:cs="Arial"/>
          <w:sz w:val="24"/>
          <w:szCs w:val="24"/>
        </w:rPr>
        <w:t xml:space="preserve">m </w:t>
      </w:r>
      <w:r w:rsidR="00832255">
        <w:rPr>
          <w:rFonts w:ascii="Arial" w:hAnsi="Arial" w:cs="Arial"/>
          <w:sz w:val="24"/>
          <w:szCs w:val="24"/>
        </w:rPr>
        <w:t xml:space="preserve">highlighting </w:t>
      </w:r>
      <w:r w:rsidR="00BB09C1">
        <w:rPr>
          <w:rFonts w:ascii="Arial" w:hAnsi="Arial" w:cs="Arial"/>
          <w:sz w:val="24"/>
          <w:szCs w:val="24"/>
        </w:rPr>
        <w:t>how / what they can improve, followed by another positive comment</w:t>
      </w:r>
      <w:r w:rsidR="008D6892">
        <w:rPr>
          <w:rFonts w:ascii="Arial" w:hAnsi="Arial" w:cs="Arial"/>
          <w:sz w:val="24"/>
          <w:szCs w:val="24"/>
        </w:rPr>
        <w:t>. My placement school is a large urban school, consisting of 4</w:t>
      </w:r>
      <w:r w:rsidR="00867C03">
        <w:rPr>
          <w:rFonts w:ascii="Arial" w:hAnsi="Arial" w:cs="Arial"/>
          <w:sz w:val="24"/>
          <w:szCs w:val="24"/>
        </w:rPr>
        <w:t>32</w:t>
      </w:r>
      <w:r w:rsidR="008D6892">
        <w:rPr>
          <w:rFonts w:ascii="Arial" w:hAnsi="Arial" w:cs="Arial"/>
          <w:sz w:val="24"/>
          <w:szCs w:val="24"/>
        </w:rPr>
        <w:t xml:space="preserve"> pupils</w:t>
      </w:r>
      <w:r w:rsidR="00394765">
        <w:rPr>
          <w:rFonts w:ascii="Arial" w:hAnsi="Arial" w:cs="Arial"/>
          <w:sz w:val="24"/>
          <w:szCs w:val="24"/>
        </w:rPr>
        <w:t xml:space="preserve">, </w:t>
      </w:r>
      <w:r w:rsidR="00D22F8E">
        <w:rPr>
          <w:rFonts w:ascii="Arial" w:hAnsi="Arial" w:cs="Arial"/>
          <w:sz w:val="24"/>
          <w:szCs w:val="24"/>
        </w:rPr>
        <w:t xml:space="preserve"> </w:t>
      </w:r>
      <w:r w:rsidR="00E47EAA">
        <w:rPr>
          <w:rFonts w:ascii="Arial" w:hAnsi="Arial" w:cs="Arial"/>
          <w:sz w:val="24"/>
          <w:szCs w:val="24"/>
        </w:rPr>
        <w:t>(</w:t>
      </w:r>
      <w:hyperlink r:id="rId7" w:history="1">
        <w:r w:rsidR="00E47EAA" w:rsidRPr="006F533C">
          <w:rPr>
            <w:rStyle w:val="Hyperlink"/>
            <w:rFonts w:ascii="Arial" w:hAnsi="Arial" w:cs="Arial"/>
            <w:sz w:val="24"/>
          </w:rPr>
          <w:t>https://www.</w:t>
        </w:r>
        <w:r w:rsidR="00E47EAA" w:rsidRPr="006F533C">
          <w:rPr>
            <w:rStyle w:val="Hyperlink"/>
            <w:rFonts w:ascii="Arial" w:hAnsi="Arial" w:cs="Arial"/>
            <w:sz w:val="24"/>
            <w:highlight w:val="blue"/>
          </w:rPr>
          <w:t>fentonprimary</w:t>
        </w:r>
        <w:r w:rsidR="00E47EAA" w:rsidRPr="006F533C">
          <w:rPr>
            <w:rStyle w:val="Hyperlink"/>
            <w:rFonts w:ascii="Arial" w:hAnsi="Arial" w:cs="Arial"/>
            <w:sz w:val="24"/>
          </w:rPr>
          <w:t>.co.uk/our-school/welcome/</w:t>
        </w:r>
      </w:hyperlink>
      <w:r w:rsidR="00E47EAA">
        <w:rPr>
          <w:rFonts w:ascii="Arial" w:hAnsi="Arial" w:cs="Arial"/>
          <w:sz w:val="24"/>
        </w:rPr>
        <w:t>,</w:t>
      </w:r>
      <w:r w:rsidR="00445E8C">
        <w:rPr>
          <w:rFonts w:ascii="Arial" w:hAnsi="Arial" w:cs="Arial"/>
          <w:sz w:val="24"/>
        </w:rPr>
        <w:t xml:space="preserve"> </w:t>
      </w:r>
      <w:r w:rsidR="00E47EAA">
        <w:rPr>
          <w:rFonts w:ascii="Arial" w:hAnsi="Arial" w:cs="Arial"/>
          <w:sz w:val="24"/>
        </w:rPr>
        <w:t>2019).</w:t>
      </w:r>
      <w:r w:rsidR="00121F55">
        <w:rPr>
          <w:rFonts w:ascii="Arial" w:hAnsi="Arial" w:cs="Arial"/>
          <w:sz w:val="24"/>
        </w:rPr>
        <w:t xml:space="preserve"> </w:t>
      </w:r>
      <w:r w:rsidR="008D6892">
        <w:rPr>
          <w:rFonts w:ascii="Arial" w:hAnsi="Arial" w:cs="Arial"/>
          <w:sz w:val="24"/>
          <w:szCs w:val="24"/>
        </w:rPr>
        <w:t>During my placement I was based in the year 6 classroom</w:t>
      </w:r>
      <w:r w:rsidR="0093045D">
        <w:rPr>
          <w:rFonts w:ascii="Arial" w:hAnsi="Arial" w:cs="Arial"/>
          <w:sz w:val="24"/>
          <w:szCs w:val="24"/>
        </w:rPr>
        <w:t xml:space="preserve"> </w:t>
      </w:r>
      <w:r w:rsidR="007356D8">
        <w:rPr>
          <w:rFonts w:ascii="Arial" w:hAnsi="Arial" w:cs="Arial"/>
          <w:sz w:val="24"/>
          <w:szCs w:val="24"/>
        </w:rPr>
        <w:t>which con</w:t>
      </w:r>
      <w:r w:rsidR="0093045D">
        <w:rPr>
          <w:rFonts w:ascii="Arial" w:hAnsi="Arial" w:cs="Arial"/>
          <w:sz w:val="24"/>
          <w:szCs w:val="24"/>
        </w:rPr>
        <w:t xml:space="preserve">sisted of </w:t>
      </w:r>
      <w:r w:rsidR="007356D8">
        <w:rPr>
          <w:rFonts w:ascii="Arial" w:hAnsi="Arial" w:cs="Arial"/>
          <w:sz w:val="24"/>
          <w:szCs w:val="24"/>
        </w:rPr>
        <w:t>26 pupils.</w:t>
      </w:r>
      <w:r w:rsidR="008D6892">
        <w:rPr>
          <w:rFonts w:ascii="Arial" w:hAnsi="Arial" w:cs="Arial"/>
          <w:sz w:val="24"/>
          <w:szCs w:val="24"/>
        </w:rPr>
        <w:t xml:space="preserve"> T</w:t>
      </w:r>
      <w:r w:rsidR="006B2489">
        <w:rPr>
          <w:rFonts w:ascii="Arial" w:hAnsi="Arial" w:cs="Arial"/>
          <w:sz w:val="24"/>
          <w:szCs w:val="24"/>
        </w:rPr>
        <w:t>here are two year 6 classes, my class containing the higher ability children</w:t>
      </w:r>
      <w:r w:rsidR="0057618D">
        <w:rPr>
          <w:rFonts w:ascii="Arial" w:hAnsi="Arial" w:cs="Arial"/>
          <w:sz w:val="24"/>
          <w:szCs w:val="24"/>
        </w:rPr>
        <w:t xml:space="preserve"> ranging from a mixture </w:t>
      </w:r>
      <w:r w:rsidR="0057618D">
        <w:rPr>
          <w:rFonts w:ascii="Arial" w:hAnsi="Arial" w:cs="Arial"/>
          <w:sz w:val="24"/>
          <w:szCs w:val="24"/>
        </w:rPr>
        <w:lastRenderedPageBreak/>
        <w:t>of abilities</w:t>
      </w:r>
      <w:r w:rsidR="00C0511D">
        <w:rPr>
          <w:rFonts w:ascii="Arial" w:hAnsi="Arial" w:cs="Arial"/>
          <w:sz w:val="24"/>
          <w:szCs w:val="24"/>
        </w:rPr>
        <w:t xml:space="preserve">. </w:t>
      </w:r>
      <w:r w:rsidR="004C2E4A">
        <w:rPr>
          <w:rFonts w:ascii="Arial" w:hAnsi="Arial" w:cs="Arial"/>
          <w:sz w:val="24"/>
          <w:szCs w:val="24"/>
        </w:rPr>
        <w:t xml:space="preserve">Within my classroom, there are three </w:t>
      </w:r>
      <w:r w:rsidR="00856ABE">
        <w:rPr>
          <w:rFonts w:ascii="Arial" w:hAnsi="Arial" w:cs="Arial"/>
          <w:sz w:val="24"/>
          <w:szCs w:val="24"/>
        </w:rPr>
        <w:t>pupils</w:t>
      </w:r>
      <w:r w:rsidR="004C2E4A">
        <w:rPr>
          <w:rFonts w:ascii="Arial" w:hAnsi="Arial" w:cs="Arial"/>
          <w:sz w:val="24"/>
          <w:szCs w:val="24"/>
        </w:rPr>
        <w:t xml:space="preserve"> with ALN and one MAT </w:t>
      </w:r>
      <w:r w:rsidR="00240069">
        <w:rPr>
          <w:rFonts w:ascii="Arial" w:hAnsi="Arial" w:cs="Arial"/>
          <w:sz w:val="24"/>
          <w:szCs w:val="24"/>
        </w:rPr>
        <w:t>pupil</w:t>
      </w:r>
      <w:r w:rsidR="00CD7CA8">
        <w:rPr>
          <w:rFonts w:ascii="Arial" w:hAnsi="Arial" w:cs="Arial"/>
          <w:sz w:val="24"/>
          <w:szCs w:val="24"/>
        </w:rPr>
        <w:t xml:space="preserve">. </w:t>
      </w:r>
      <w:r w:rsidR="00FC4DFA">
        <w:rPr>
          <w:rFonts w:ascii="Arial" w:hAnsi="Arial" w:cs="Arial"/>
          <w:sz w:val="24"/>
          <w:szCs w:val="24"/>
        </w:rPr>
        <w:t>My research partners school is a small urban school, consisting of 1</w:t>
      </w:r>
      <w:r w:rsidR="009732A0">
        <w:rPr>
          <w:rFonts w:ascii="Arial" w:hAnsi="Arial" w:cs="Arial"/>
          <w:sz w:val="24"/>
          <w:szCs w:val="24"/>
        </w:rPr>
        <w:t>40</w:t>
      </w:r>
      <w:r w:rsidR="00FC4DFA">
        <w:rPr>
          <w:rFonts w:ascii="Arial" w:hAnsi="Arial" w:cs="Arial"/>
          <w:sz w:val="24"/>
          <w:szCs w:val="24"/>
        </w:rPr>
        <w:t xml:space="preserve"> pupils</w:t>
      </w:r>
      <w:r w:rsidR="006725A7">
        <w:rPr>
          <w:rFonts w:ascii="Arial" w:hAnsi="Arial" w:cs="Arial"/>
          <w:sz w:val="24"/>
          <w:szCs w:val="24"/>
        </w:rPr>
        <w:t>,</w:t>
      </w:r>
      <w:r w:rsidR="009732A0">
        <w:rPr>
          <w:rFonts w:ascii="Arial" w:hAnsi="Arial" w:cs="Arial"/>
          <w:sz w:val="24"/>
          <w:szCs w:val="24"/>
        </w:rPr>
        <w:t xml:space="preserve"> (</w:t>
      </w:r>
      <w:bookmarkStart w:id="0" w:name="_Hlk6321693"/>
      <w:r w:rsidR="009732A0" w:rsidRPr="00573299">
        <w:rPr>
          <w:rFonts w:ascii="Arial" w:hAnsi="Arial" w:cs="Arial"/>
          <w:sz w:val="24"/>
        </w:rPr>
        <w:fldChar w:fldCharType="begin"/>
      </w:r>
      <w:r w:rsidR="009732A0" w:rsidRPr="00573299">
        <w:rPr>
          <w:rFonts w:ascii="Arial" w:hAnsi="Arial" w:cs="Arial"/>
          <w:sz w:val="24"/>
        </w:rPr>
        <w:instrText xml:space="preserve"> HYPERLINK "https://www.schoolguide.co.uk/schools/st-marks-vap-school-pembrokeshire" </w:instrText>
      </w:r>
      <w:r w:rsidR="009732A0" w:rsidRPr="00573299">
        <w:rPr>
          <w:rFonts w:ascii="Arial" w:hAnsi="Arial" w:cs="Arial"/>
          <w:sz w:val="24"/>
        </w:rPr>
        <w:fldChar w:fldCharType="separate"/>
      </w:r>
      <w:r w:rsidR="009732A0" w:rsidRPr="00573299">
        <w:rPr>
          <w:rStyle w:val="Hyperlink"/>
          <w:rFonts w:ascii="Arial" w:hAnsi="Arial" w:cs="Arial"/>
          <w:sz w:val="24"/>
        </w:rPr>
        <w:t>https://www.schoolguide.co.uk/schools/</w:t>
      </w:r>
      <w:r w:rsidR="009732A0" w:rsidRPr="00617CA6">
        <w:rPr>
          <w:rStyle w:val="Hyperlink"/>
          <w:rFonts w:ascii="Arial" w:hAnsi="Arial" w:cs="Arial"/>
          <w:sz w:val="24"/>
          <w:highlight w:val="blue"/>
        </w:rPr>
        <w:t>st-marks-vap-school-</w:t>
      </w:r>
      <w:r w:rsidR="009732A0" w:rsidRPr="00573299">
        <w:rPr>
          <w:rStyle w:val="Hyperlink"/>
          <w:rFonts w:ascii="Arial" w:hAnsi="Arial" w:cs="Arial"/>
          <w:sz w:val="24"/>
        </w:rPr>
        <w:t>pembrokeshire</w:t>
      </w:r>
      <w:r w:rsidR="009732A0" w:rsidRPr="00573299">
        <w:rPr>
          <w:rFonts w:ascii="Arial" w:hAnsi="Arial" w:cs="Arial"/>
          <w:sz w:val="24"/>
        </w:rPr>
        <w:fldChar w:fldCharType="end"/>
      </w:r>
      <w:bookmarkEnd w:id="0"/>
      <w:r w:rsidR="00573299">
        <w:rPr>
          <w:rFonts w:ascii="Arial" w:hAnsi="Arial" w:cs="Arial"/>
          <w:sz w:val="24"/>
        </w:rPr>
        <w:t>, 2019)</w:t>
      </w:r>
      <w:r w:rsidR="005F6D9F">
        <w:rPr>
          <w:rFonts w:ascii="Arial" w:hAnsi="Arial" w:cs="Arial"/>
          <w:sz w:val="24"/>
          <w:szCs w:val="24"/>
        </w:rPr>
        <w:t xml:space="preserve">. </w:t>
      </w:r>
      <w:r w:rsidR="00CB1B79">
        <w:rPr>
          <w:rFonts w:ascii="Arial" w:hAnsi="Arial" w:cs="Arial"/>
          <w:sz w:val="24"/>
          <w:szCs w:val="24"/>
        </w:rPr>
        <w:t xml:space="preserve">During her placement, my research partner was based in the year 5 and 6 classroom which contained children with a range of abilities, seven ALN </w:t>
      </w:r>
      <w:r w:rsidR="00092261">
        <w:rPr>
          <w:rFonts w:ascii="Arial" w:hAnsi="Arial" w:cs="Arial"/>
          <w:sz w:val="24"/>
          <w:szCs w:val="24"/>
        </w:rPr>
        <w:t>pupils</w:t>
      </w:r>
      <w:r w:rsidR="00CB1B79">
        <w:rPr>
          <w:rFonts w:ascii="Arial" w:hAnsi="Arial" w:cs="Arial"/>
          <w:sz w:val="24"/>
          <w:szCs w:val="24"/>
        </w:rPr>
        <w:t xml:space="preserve"> and four MAT </w:t>
      </w:r>
      <w:r w:rsidR="00092261">
        <w:rPr>
          <w:rFonts w:ascii="Arial" w:hAnsi="Arial" w:cs="Arial"/>
          <w:sz w:val="24"/>
          <w:szCs w:val="24"/>
        </w:rPr>
        <w:t>pupils</w:t>
      </w:r>
      <w:r w:rsidR="00CB1B79">
        <w:rPr>
          <w:rFonts w:ascii="Arial" w:hAnsi="Arial" w:cs="Arial"/>
          <w:sz w:val="24"/>
          <w:szCs w:val="24"/>
        </w:rPr>
        <w:t>.</w:t>
      </w:r>
    </w:p>
    <w:p w14:paraId="3EC1FF3F" w14:textId="77777777" w:rsidR="00614F55" w:rsidRPr="00B31189" w:rsidRDefault="00614F55" w:rsidP="00113C1F">
      <w:pPr>
        <w:spacing w:line="360" w:lineRule="auto"/>
        <w:rPr>
          <w:rFonts w:ascii="Arial" w:hAnsi="Arial" w:cs="Arial"/>
          <w:sz w:val="24"/>
          <w:szCs w:val="24"/>
        </w:rPr>
      </w:pPr>
      <w:r w:rsidRPr="00254A79">
        <w:rPr>
          <w:rFonts w:ascii="Arial" w:hAnsi="Arial" w:cs="Arial"/>
          <w:sz w:val="24"/>
          <w:szCs w:val="24"/>
          <w:u w:val="single"/>
        </w:rPr>
        <w:t>SHORT OVERVIEW OF RELEVANT LITERATURE</w:t>
      </w:r>
    </w:p>
    <w:p w14:paraId="3369D8BF" w14:textId="1168C2AF" w:rsidR="003E3CE4" w:rsidRPr="009A096A" w:rsidRDefault="00FE3822" w:rsidP="00113C1F">
      <w:pPr>
        <w:spacing w:line="360" w:lineRule="auto"/>
        <w:rPr>
          <w:rFonts w:ascii="Arial" w:hAnsi="Arial" w:cs="Arial"/>
          <w:sz w:val="24"/>
          <w:szCs w:val="24"/>
        </w:rPr>
      </w:pPr>
      <w:r>
        <w:rPr>
          <w:rFonts w:ascii="Arial" w:hAnsi="Arial" w:cs="Arial"/>
          <w:sz w:val="24"/>
          <w:szCs w:val="24"/>
        </w:rPr>
        <w:t xml:space="preserve">William and Black (1998) believe that peer assessment allows children to set targets for </w:t>
      </w:r>
      <w:r w:rsidR="006138EF">
        <w:rPr>
          <w:rFonts w:ascii="Arial" w:hAnsi="Arial" w:cs="Arial"/>
          <w:sz w:val="24"/>
          <w:szCs w:val="24"/>
        </w:rPr>
        <w:t>each other</w:t>
      </w:r>
      <w:r>
        <w:rPr>
          <w:rFonts w:ascii="Arial" w:hAnsi="Arial" w:cs="Arial"/>
          <w:sz w:val="24"/>
          <w:szCs w:val="24"/>
        </w:rPr>
        <w:t xml:space="preserve"> through identifying </w:t>
      </w:r>
      <w:r w:rsidR="00EC690A">
        <w:rPr>
          <w:rFonts w:ascii="Arial" w:hAnsi="Arial" w:cs="Arial"/>
          <w:sz w:val="24"/>
          <w:szCs w:val="24"/>
        </w:rPr>
        <w:t>mistakes</w:t>
      </w:r>
      <w:r>
        <w:rPr>
          <w:rFonts w:ascii="Arial" w:hAnsi="Arial" w:cs="Arial"/>
          <w:sz w:val="24"/>
          <w:szCs w:val="24"/>
        </w:rPr>
        <w:t xml:space="preserve"> in ways which can be achieved effectively</w:t>
      </w:r>
      <w:r w:rsidR="00025BE0">
        <w:rPr>
          <w:rFonts w:ascii="Arial" w:hAnsi="Arial" w:cs="Arial"/>
          <w:sz w:val="24"/>
          <w:szCs w:val="24"/>
        </w:rPr>
        <w:t xml:space="preserve">. </w:t>
      </w:r>
      <w:r w:rsidR="00A20419">
        <w:rPr>
          <w:rFonts w:ascii="Arial" w:hAnsi="Arial" w:cs="Arial"/>
          <w:sz w:val="24"/>
          <w:szCs w:val="24"/>
        </w:rPr>
        <w:t>Black et al. (2003) notes that i</w:t>
      </w:r>
      <w:r w:rsidR="00EC690A">
        <w:rPr>
          <w:rFonts w:ascii="Arial" w:hAnsi="Arial" w:cs="Arial"/>
          <w:sz w:val="24"/>
          <w:szCs w:val="24"/>
        </w:rPr>
        <w:t>nvolving children</w:t>
      </w:r>
      <w:r w:rsidR="00B309A6">
        <w:rPr>
          <w:rFonts w:ascii="Arial" w:hAnsi="Arial" w:cs="Arial"/>
          <w:sz w:val="24"/>
          <w:szCs w:val="24"/>
        </w:rPr>
        <w:t xml:space="preserve"> in their own self assessment</w:t>
      </w:r>
      <w:r w:rsidR="00857330">
        <w:rPr>
          <w:rFonts w:ascii="Arial" w:hAnsi="Arial" w:cs="Arial"/>
          <w:sz w:val="24"/>
          <w:szCs w:val="24"/>
        </w:rPr>
        <w:t>s</w:t>
      </w:r>
      <w:r w:rsidR="00B309A6">
        <w:rPr>
          <w:rFonts w:ascii="Arial" w:hAnsi="Arial" w:cs="Arial"/>
          <w:sz w:val="24"/>
          <w:szCs w:val="24"/>
        </w:rPr>
        <w:t xml:space="preserve"> and peer asses</w:t>
      </w:r>
      <w:r w:rsidR="00857330">
        <w:rPr>
          <w:rFonts w:ascii="Arial" w:hAnsi="Arial" w:cs="Arial"/>
          <w:sz w:val="24"/>
          <w:szCs w:val="24"/>
        </w:rPr>
        <w:t xml:space="preserve">sments </w:t>
      </w:r>
      <w:r w:rsidR="00EC690A">
        <w:rPr>
          <w:rFonts w:ascii="Arial" w:hAnsi="Arial" w:cs="Arial"/>
          <w:sz w:val="24"/>
          <w:szCs w:val="24"/>
        </w:rPr>
        <w:t>has proven to</w:t>
      </w:r>
      <w:r w:rsidR="00857330">
        <w:rPr>
          <w:rFonts w:ascii="Arial" w:hAnsi="Arial" w:cs="Arial"/>
          <w:sz w:val="24"/>
          <w:szCs w:val="24"/>
        </w:rPr>
        <w:t xml:space="preserve"> have a very beneficial impact on their leaning gains, </w:t>
      </w:r>
      <w:r w:rsidR="00CF0735" w:rsidRPr="00A76118">
        <w:rPr>
          <w:rFonts w:ascii="Arial" w:hAnsi="Arial" w:cs="Arial"/>
          <w:sz w:val="24"/>
          <w:szCs w:val="24"/>
        </w:rPr>
        <w:t xml:space="preserve">in addition to </w:t>
      </w:r>
      <w:r w:rsidR="00C35897" w:rsidRPr="00A76118">
        <w:rPr>
          <w:rFonts w:ascii="Arial" w:hAnsi="Arial" w:cs="Arial"/>
          <w:sz w:val="24"/>
          <w:szCs w:val="24"/>
        </w:rPr>
        <w:t>being important factors within the AFL practice</w:t>
      </w:r>
      <w:r w:rsidR="00ED673E" w:rsidRPr="00A76118">
        <w:rPr>
          <w:rFonts w:ascii="Arial" w:hAnsi="Arial" w:cs="Arial"/>
          <w:sz w:val="24"/>
          <w:szCs w:val="24"/>
        </w:rPr>
        <w:t xml:space="preserve"> which works closely alongside the scaffolding strategy </w:t>
      </w:r>
      <w:r w:rsidR="00E101C3" w:rsidRPr="00A76118">
        <w:rPr>
          <w:rFonts w:ascii="Arial" w:hAnsi="Arial" w:cs="Arial"/>
          <w:sz w:val="24"/>
          <w:szCs w:val="24"/>
        </w:rPr>
        <w:t>as they are using their ZPD.</w:t>
      </w:r>
      <w:r w:rsidR="00E101C3" w:rsidRPr="00E101C3">
        <w:rPr>
          <w:rFonts w:ascii="Arial" w:hAnsi="Arial" w:cs="Arial"/>
          <w:b/>
          <w:sz w:val="24"/>
          <w:szCs w:val="24"/>
        </w:rPr>
        <w:t xml:space="preserve"> </w:t>
      </w:r>
      <w:r w:rsidR="009A096A">
        <w:rPr>
          <w:rFonts w:ascii="Arial" w:hAnsi="Arial" w:cs="Arial"/>
          <w:sz w:val="24"/>
          <w:szCs w:val="24"/>
        </w:rPr>
        <w:t xml:space="preserve">However, </w:t>
      </w:r>
      <w:r w:rsidR="0091371B">
        <w:rPr>
          <w:rFonts w:ascii="Arial" w:hAnsi="Arial" w:cs="Arial"/>
          <w:sz w:val="24"/>
          <w:szCs w:val="24"/>
        </w:rPr>
        <w:t xml:space="preserve">differing from this </w:t>
      </w:r>
      <w:r w:rsidR="00223A9E">
        <w:rPr>
          <w:rFonts w:ascii="Arial" w:hAnsi="Arial" w:cs="Arial"/>
          <w:sz w:val="24"/>
          <w:szCs w:val="24"/>
        </w:rPr>
        <w:t>opinion</w:t>
      </w:r>
      <w:r w:rsidR="002D0DF1">
        <w:rPr>
          <w:rFonts w:ascii="Arial" w:hAnsi="Arial" w:cs="Arial"/>
          <w:sz w:val="24"/>
          <w:szCs w:val="24"/>
        </w:rPr>
        <w:t>,</w:t>
      </w:r>
      <w:r w:rsidR="0091371B">
        <w:rPr>
          <w:rFonts w:ascii="Arial" w:hAnsi="Arial" w:cs="Arial"/>
          <w:sz w:val="24"/>
          <w:szCs w:val="24"/>
        </w:rPr>
        <w:t xml:space="preserve"> </w:t>
      </w:r>
      <w:r w:rsidR="009A096A">
        <w:rPr>
          <w:rFonts w:ascii="Arial" w:hAnsi="Arial" w:cs="Arial"/>
          <w:sz w:val="24"/>
          <w:szCs w:val="24"/>
        </w:rPr>
        <w:t xml:space="preserve">Ofsted (2012) found that the use of peer assessment within the classroom can interrupt children’s learning </w:t>
      </w:r>
      <w:r w:rsidR="00CD5AB0">
        <w:rPr>
          <w:rFonts w:ascii="Arial" w:hAnsi="Arial" w:cs="Arial"/>
          <w:sz w:val="24"/>
          <w:szCs w:val="24"/>
        </w:rPr>
        <w:t xml:space="preserve">when used </w:t>
      </w:r>
      <w:r w:rsidR="0091371B">
        <w:rPr>
          <w:rFonts w:ascii="Arial" w:hAnsi="Arial" w:cs="Arial"/>
          <w:sz w:val="24"/>
          <w:szCs w:val="24"/>
        </w:rPr>
        <w:t>early in the</w:t>
      </w:r>
      <w:r w:rsidR="009A096A">
        <w:rPr>
          <w:rFonts w:ascii="Arial" w:hAnsi="Arial" w:cs="Arial"/>
          <w:sz w:val="24"/>
          <w:szCs w:val="24"/>
        </w:rPr>
        <w:t xml:space="preserve"> lesson. </w:t>
      </w:r>
      <w:r w:rsidR="009D6138">
        <w:rPr>
          <w:rFonts w:ascii="Arial" w:hAnsi="Arial" w:cs="Arial"/>
          <w:sz w:val="24"/>
          <w:szCs w:val="24"/>
        </w:rPr>
        <w:t>Arguably</w:t>
      </w:r>
      <w:r w:rsidR="00260C57">
        <w:rPr>
          <w:rFonts w:ascii="Arial" w:hAnsi="Arial" w:cs="Arial"/>
          <w:sz w:val="24"/>
          <w:szCs w:val="24"/>
        </w:rPr>
        <w:t xml:space="preserve">, </w:t>
      </w:r>
      <w:r w:rsidR="003316A1">
        <w:rPr>
          <w:rFonts w:ascii="Arial" w:hAnsi="Arial" w:cs="Arial"/>
          <w:sz w:val="24"/>
        </w:rPr>
        <w:t xml:space="preserve">Black et al. </w:t>
      </w:r>
      <w:r w:rsidR="003316A1" w:rsidRPr="003E3CE4">
        <w:rPr>
          <w:rFonts w:ascii="Arial" w:hAnsi="Arial" w:cs="Arial"/>
          <w:sz w:val="24"/>
        </w:rPr>
        <w:t>(2003)</w:t>
      </w:r>
      <w:r w:rsidR="003316A1">
        <w:rPr>
          <w:rFonts w:ascii="Arial" w:hAnsi="Arial" w:cs="Arial"/>
          <w:sz w:val="24"/>
        </w:rPr>
        <w:t xml:space="preserve"> states that </w:t>
      </w:r>
      <w:r w:rsidR="009D6138">
        <w:rPr>
          <w:rFonts w:ascii="Arial" w:hAnsi="Arial" w:cs="Arial"/>
          <w:sz w:val="24"/>
          <w:szCs w:val="24"/>
        </w:rPr>
        <w:t>h</w:t>
      </w:r>
      <w:r w:rsidR="00251DD0">
        <w:rPr>
          <w:rFonts w:ascii="Arial" w:hAnsi="Arial" w:cs="Arial"/>
          <w:sz w:val="24"/>
          <w:szCs w:val="24"/>
        </w:rPr>
        <w:t xml:space="preserve">aving the opportunity to assess their </w:t>
      </w:r>
      <w:r w:rsidR="00251DD0" w:rsidRPr="005F7F92">
        <w:rPr>
          <w:rFonts w:ascii="Arial" w:hAnsi="Arial" w:cs="Arial"/>
          <w:sz w:val="24"/>
          <w:szCs w:val="24"/>
        </w:rPr>
        <w:t>peers</w:t>
      </w:r>
      <w:r w:rsidR="00D170C7" w:rsidRPr="005F7F92">
        <w:rPr>
          <w:rFonts w:ascii="Arial" w:hAnsi="Arial" w:cs="Arial"/>
          <w:sz w:val="24"/>
          <w:szCs w:val="24"/>
        </w:rPr>
        <w:t>’</w:t>
      </w:r>
      <w:r w:rsidR="00251DD0">
        <w:rPr>
          <w:rFonts w:ascii="Arial" w:hAnsi="Arial" w:cs="Arial"/>
          <w:sz w:val="24"/>
          <w:szCs w:val="24"/>
        </w:rPr>
        <w:t xml:space="preserve"> work will expand their understanding of the </w:t>
      </w:r>
      <w:r w:rsidR="000C6916">
        <w:rPr>
          <w:rFonts w:ascii="Arial" w:hAnsi="Arial" w:cs="Arial"/>
          <w:sz w:val="24"/>
          <w:szCs w:val="24"/>
        </w:rPr>
        <w:t xml:space="preserve">specific </w:t>
      </w:r>
      <w:r w:rsidR="00251DD0">
        <w:rPr>
          <w:rFonts w:ascii="Arial" w:hAnsi="Arial" w:cs="Arial"/>
          <w:sz w:val="24"/>
          <w:szCs w:val="24"/>
        </w:rPr>
        <w:t>learning o</w:t>
      </w:r>
      <w:r w:rsidR="00DB4451">
        <w:rPr>
          <w:rFonts w:ascii="Arial" w:hAnsi="Arial" w:cs="Arial"/>
          <w:sz w:val="24"/>
          <w:szCs w:val="24"/>
        </w:rPr>
        <w:t>u</w:t>
      </w:r>
      <w:r w:rsidR="003E3CE4">
        <w:rPr>
          <w:rFonts w:ascii="Arial" w:hAnsi="Arial" w:cs="Arial"/>
          <w:sz w:val="24"/>
          <w:szCs w:val="24"/>
        </w:rPr>
        <w:t>tcomes and assessment criteria as they become more involved in their learning, whilst also developing their social skills throughout this process</w:t>
      </w:r>
      <w:r w:rsidR="003316A1">
        <w:rPr>
          <w:rFonts w:ascii="Arial" w:hAnsi="Arial" w:cs="Arial"/>
          <w:sz w:val="24"/>
          <w:szCs w:val="24"/>
        </w:rPr>
        <w:t>.</w:t>
      </w:r>
    </w:p>
    <w:p w14:paraId="7EACEE73" w14:textId="4C240F90" w:rsidR="007E3798" w:rsidRDefault="0042161D" w:rsidP="00113C1F">
      <w:pPr>
        <w:spacing w:line="360" w:lineRule="auto"/>
        <w:rPr>
          <w:rFonts w:ascii="Arial" w:hAnsi="Arial" w:cs="Arial"/>
          <w:sz w:val="24"/>
          <w:szCs w:val="24"/>
        </w:rPr>
      </w:pPr>
      <w:r>
        <w:rPr>
          <w:rFonts w:ascii="Arial" w:hAnsi="Arial" w:cs="Arial"/>
          <w:sz w:val="24"/>
          <w:szCs w:val="24"/>
        </w:rPr>
        <w:t xml:space="preserve">For peer assessment to be effective, children need to be engaged throughout the reflecting of their </w:t>
      </w:r>
      <w:r w:rsidR="004A270C">
        <w:rPr>
          <w:rFonts w:ascii="Arial" w:hAnsi="Arial" w:cs="Arial"/>
          <w:sz w:val="24"/>
          <w:szCs w:val="24"/>
        </w:rPr>
        <w:t>peer’s</w:t>
      </w:r>
      <w:r>
        <w:rPr>
          <w:rFonts w:ascii="Arial" w:hAnsi="Arial" w:cs="Arial"/>
          <w:sz w:val="24"/>
          <w:szCs w:val="24"/>
        </w:rPr>
        <w:t xml:space="preserve"> wor</w:t>
      </w:r>
      <w:r w:rsidR="005E49BD">
        <w:rPr>
          <w:rFonts w:ascii="Arial" w:hAnsi="Arial" w:cs="Arial"/>
          <w:sz w:val="24"/>
          <w:szCs w:val="24"/>
        </w:rPr>
        <w:t xml:space="preserve">k </w:t>
      </w:r>
      <w:r w:rsidR="004912A8">
        <w:rPr>
          <w:rFonts w:ascii="Arial" w:hAnsi="Arial" w:cs="Arial"/>
          <w:sz w:val="24"/>
          <w:szCs w:val="24"/>
        </w:rPr>
        <w:t>to consider how the w</w:t>
      </w:r>
      <w:r w:rsidR="00881F57">
        <w:rPr>
          <w:rFonts w:ascii="Arial" w:hAnsi="Arial" w:cs="Arial"/>
          <w:sz w:val="24"/>
          <w:szCs w:val="24"/>
        </w:rPr>
        <w:t>ork can be improved. Research</w:t>
      </w:r>
      <w:r w:rsidR="00F064E9">
        <w:rPr>
          <w:rFonts w:ascii="Arial" w:hAnsi="Arial" w:cs="Arial"/>
          <w:sz w:val="24"/>
          <w:szCs w:val="24"/>
        </w:rPr>
        <w:t xml:space="preserve"> by </w:t>
      </w:r>
      <w:r w:rsidR="00F064E9">
        <w:rPr>
          <w:rFonts w:ascii="Arial" w:hAnsi="Arial" w:cs="Arial"/>
          <w:sz w:val="24"/>
        </w:rPr>
        <w:t>Black et</w:t>
      </w:r>
      <w:r w:rsidR="0025754B">
        <w:rPr>
          <w:rFonts w:ascii="Arial" w:hAnsi="Arial" w:cs="Arial"/>
          <w:sz w:val="24"/>
        </w:rPr>
        <w:t xml:space="preserve"> </w:t>
      </w:r>
      <w:r w:rsidR="00F064E9">
        <w:rPr>
          <w:rFonts w:ascii="Arial" w:hAnsi="Arial" w:cs="Arial"/>
          <w:sz w:val="24"/>
        </w:rPr>
        <w:t xml:space="preserve">al. </w:t>
      </w:r>
      <w:r w:rsidR="00F064E9" w:rsidRPr="003E3CE4">
        <w:rPr>
          <w:rFonts w:ascii="Arial" w:hAnsi="Arial" w:cs="Arial"/>
          <w:sz w:val="24"/>
        </w:rPr>
        <w:t>(2003)</w:t>
      </w:r>
      <w:r w:rsidR="00F064E9">
        <w:rPr>
          <w:rFonts w:ascii="Arial" w:hAnsi="Arial" w:cs="Arial"/>
          <w:sz w:val="24"/>
        </w:rPr>
        <w:t xml:space="preserve"> </w:t>
      </w:r>
      <w:r w:rsidR="00881F57">
        <w:rPr>
          <w:rFonts w:ascii="Arial" w:hAnsi="Arial" w:cs="Arial"/>
          <w:sz w:val="24"/>
          <w:szCs w:val="24"/>
        </w:rPr>
        <w:t xml:space="preserve">has established that both peer and self assessment are highly </w:t>
      </w:r>
      <w:r w:rsidR="001D317C">
        <w:rPr>
          <w:rFonts w:ascii="Arial" w:hAnsi="Arial" w:cs="Arial"/>
          <w:sz w:val="24"/>
          <w:szCs w:val="24"/>
        </w:rPr>
        <w:t>significant</w:t>
      </w:r>
      <w:r w:rsidR="00881F57">
        <w:rPr>
          <w:rFonts w:ascii="Arial" w:hAnsi="Arial" w:cs="Arial"/>
          <w:sz w:val="24"/>
          <w:szCs w:val="24"/>
        </w:rPr>
        <w:t xml:space="preserve"> when developing children’s learning, as it allows children to provide each other with </w:t>
      </w:r>
      <w:r w:rsidR="00E00670">
        <w:rPr>
          <w:rFonts w:ascii="Arial" w:hAnsi="Arial" w:cs="Arial"/>
          <w:sz w:val="24"/>
          <w:szCs w:val="24"/>
        </w:rPr>
        <w:t>worthy feedback in order to progress the</w:t>
      </w:r>
      <w:r w:rsidR="00F4176E">
        <w:rPr>
          <w:rFonts w:ascii="Arial" w:hAnsi="Arial" w:cs="Arial"/>
          <w:sz w:val="24"/>
          <w:szCs w:val="24"/>
        </w:rPr>
        <w:t>ir</w:t>
      </w:r>
      <w:r w:rsidR="00E00670">
        <w:rPr>
          <w:rFonts w:ascii="Arial" w:hAnsi="Arial" w:cs="Arial"/>
          <w:sz w:val="24"/>
          <w:szCs w:val="24"/>
        </w:rPr>
        <w:t xml:space="preserve"> learning. </w:t>
      </w:r>
      <w:r w:rsidR="007E3798">
        <w:rPr>
          <w:rFonts w:ascii="Arial" w:hAnsi="Arial" w:cs="Arial"/>
          <w:sz w:val="24"/>
          <w:szCs w:val="24"/>
        </w:rPr>
        <w:t>Donaldson agrees with this research</w:t>
      </w:r>
      <w:r w:rsidR="00244B4F">
        <w:rPr>
          <w:rFonts w:ascii="Arial" w:hAnsi="Arial" w:cs="Arial"/>
          <w:sz w:val="24"/>
          <w:szCs w:val="24"/>
        </w:rPr>
        <w:t xml:space="preserve"> as he states in the </w:t>
      </w:r>
      <w:r w:rsidR="001D317C">
        <w:rPr>
          <w:rFonts w:ascii="Arial" w:hAnsi="Arial" w:cs="Arial"/>
          <w:sz w:val="24"/>
          <w:szCs w:val="24"/>
        </w:rPr>
        <w:t xml:space="preserve">new </w:t>
      </w:r>
      <w:r w:rsidR="007E3798">
        <w:rPr>
          <w:rFonts w:ascii="Arial" w:hAnsi="Arial" w:cs="Arial"/>
          <w:sz w:val="24"/>
          <w:szCs w:val="24"/>
        </w:rPr>
        <w:t>curriculum</w:t>
      </w:r>
      <w:r w:rsidR="007E6DC7">
        <w:rPr>
          <w:rFonts w:ascii="Arial" w:hAnsi="Arial" w:cs="Arial"/>
          <w:sz w:val="24"/>
          <w:szCs w:val="24"/>
        </w:rPr>
        <w:t xml:space="preserve"> that</w:t>
      </w:r>
      <w:r w:rsidR="007E3798">
        <w:rPr>
          <w:rFonts w:ascii="Arial" w:hAnsi="Arial" w:cs="Arial"/>
          <w:sz w:val="24"/>
          <w:szCs w:val="24"/>
        </w:rPr>
        <w:t xml:space="preserve">: </w:t>
      </w:r>
    </w:p>
    <w:p w14:paraId="4B44B487" w14:textId="76FD47AB" w:rsidR="007E3798" w:rsidRPr="007E3798" w:rsidRDefault="007E3798" w:rsidP="001B298D">
      <w:pPr>
        <w:spacing w:line="240" w:lineRule="auto"/>
        <w:rPr>
          <w:rFonts w:ascii="Arial" w:hAnsi="Arial" w:cs="Arial"/>
          <w:sz w:val="24"/>
          <w:szCs w:val="24"/>
        </w:rPr>
      </w:pPr>
      <w:r>
        <w:rPr>
          <w:rFonts w:ascii="Arial" w:hAnsi="Arial" w:cs="Arial"/>
          <w:sz w:val="24"/>
          <w:szCs w:val="24"/>
        </w:rPr>
        <w:tab/>
      </w:r>
      <w:r w:rsidRPr="007E3798">
        <w:rPr>
          <w:rFonts w:ascii="Arial" w:hAnsi="Arial" w:cs="Arial"/>
          <w:sz w:val="24"/>
          <w:szCs w:val="24"/>
        </w:rPr>
        <w:t xml:space="preserve">“There is no automatic relationship between what is taught and what is </w:t>
      </w:r>
      <w:r>
        <w:rPr>
          <w:rFonts w:ascii="Arial" w:hAnsi="Arial" w:cs="Arial"/>
          <w:sz w:val="24"/>
          <w:szCs w:val="24"/>
        </w:rPr>
        <w:tab/>
      </w:r>
      <w:r w:rsidRPr="007E3798">
        <w:rPr>
          <w:rFonts w:ascii="Arial" w:hAnsi="Arial" w:cs="Arial"/>
          <w:sz w:val="24"/>
          <w:szCs w:val="24"/>
        </w:rPr>
        <w:t xml:space="preserve">learned and we can only find out what actual learning has taken place through </w:t>
      </w:r>
      <w:r>
        <w:rPr>
          <w:rFonts w:ascii="Arial" w:hAnsi="Arial" w:cs="Arial"/>
          <w:sz w:val="24"/>
          <w:szCs w:val="24"/>
        </w:rPr>
        <w:tab/>
      </w:r>
      <w:r w:rsidRPr="007E3798">
        <w:rPr>
          <w:rFonts w:ascii="Arial" w:hAnsi="Arial" w:cs="Arial"/>
          <w:sz w:val="24"/>
          <w:szCs w:val="24"/>
        </w:rPr>
        <w:t xml:space="preserve">sound assessment. The evidence from those assessments can be used </w:t>
      </w:r>
      <w:r>
        <w:rPr>
          <w:rFonts w:ascii="Arial" w:hAnsi="Arial" w:cs="Arial"/>
          <w:sz w:val="24"/>
          <w:szCs w:val="24"/>
        </w:rPr>
        <w:tab/>
      </w:r>
      <w:r w:rsidRPr="007E3798">
        <w:rPr>
          <w:rFonts w:ascii="Arial" w:hAnsi="Arial" w:cs="Arial"/>
          <w:sz w:val="24"/>
          <w:szCs w:val="24"/>
        </w:rPr>
        <w:t xml:space="preserve">formatively to determine what the next steps should be or summatively to give </w:t>
      </w:r>
      <w:r>
        <w:rPr>
          <w:rFonts w:ascii="Arial" w:hAnsi="Arial" w:cs="Arial"/>
          <w:sz w:val="24"/>
          <w:szCs w:val="24"/>
        </w:rPr>
        <w:tab/>
      </w:r>
      <w:r w:rsidRPr="007E3798">
        <w:rPr>
          <w:rFonts w:ascii="Arial" w:hAnsi="Arial" w:cs="Arial"/>
          <w:sz w:val="24"/>
          <w:szCs w:val="24"/>
        </w:rPr>
        <w:t>an account of what has been learned” (Donaldson, 2015</w:t>
      </w:r>
      <w:r w:rsidR="001B298D">
        <w:rPr>
          <w:rFonts w:ascii="Arial" w:hAnsi="Arial" w:cs="Arial"/>
          <w:sz w:val="24"/>
          <w:szCs w:val="24"/>
        </w:rPr>
        <w:t xml:space="preserve"> : </w:t>
      </w:r>
      <w:r w:rsidRPr="007E3798">
        <w:rPr>
          <w:rFonts w:ascii="Arial" w:hAnsi="Arial" w:cs="Arial"/>
          <w:sz w:val="24"/>
          <w:szCs w:val="24"/>
        </w:rPr>
        <w:t>76)</w:t>
      </w:r>
    </w:p>
    <w:p w14:paraId="25CE7789" w14:textId="58351D76" w:rsidR="004912A8" w:rsidRPr="007E1E4D" w:rsidRDefault="00E00670" w:rsidP="00113C1F">
      <w:pPr>
        <w:spacing w:line="360" w:lineRule="auto"/>
        <w:rPr>
          <w:rFonts w:ascii="Arial" w:hAnsi="Arial" w:cs="Arial"/>
          <w:sz w:val="24"/>
          <w:szCs w:val="24"/>
        </w:rPr>
      </w:pPr>
      <w:r>
        <w:rPr>
          <w:rFonts w:ascii="Arial" w:hAnsi="Arial" w:cs="Arial"/>
          <w:sz w:val="24"/>
          <w:szCs w:val="24"/>
        </w:rPr>
        <w:t xml:space="preserve">Peer assessment provides the children with opportunities to discuss, explain </w:t>
      </w:r>
      <w:r w:rsidR="00512E9B">
        <w:rPr>
          <w:rFonts w:ascii="Arial" w:hAnsi="Arial" w:cs="Arial"/>
          <w:sz w:val="24"/>
          <w:szCs w:val="24"/>
        </w:rPr>
        <w:t xml:space="preserve">and challenge, </w:t>
      </w:r>
      <w:r>
        <w:rPr>
          <w:rFonts w:ascii="Arial" w:hAnsi="Arial" w:cs="Arial"/>
          <w:sz w:val="24"/>
          <w:szCs w:val="24"/>
        </w:rPr>
        <w:t>allow</w:t>
      </w:r>
      <w:r w:rsidR="00512E9B">
        <w:rPr>
          <w:rFonts w:ascii="Arial" w:hAnsi="Arial" w:cs="Arial"/>
          <w:sz w:val="24"/>
          <w:szCs w:val="24"/>
        </w:rPr>
        <w:t>ing</w:t>
      </w:r>
      <w:r>
        <w:rPr>
          <w:rFonts w:ascii="Arial" w:hAnsi="Arial" w:cs="Arial"/>
          <w:sz w:val="24"/>
          <w:szCs w:val="24"/>
        </w:rPr>
        <w:t xml:space="preserve"> the children to </w:t>
      </w:r>
      <w:r w:rsidR="004147B2">
        <w:rPr>
          <w:rFonts w:ascii="Arial" w:hAnsi="Arial" w:cs="Arial"/>
          <w:sz w:val="24"/>
          <w:szCs w:val="24"/>
        </w:rPr>
        <w:t>attain</w:t>
      </w:r>
      <w:r w:rsidR="00B41487">
        <w:rPr>
          <w:rFonts w:ascii="Arial" w:hAnsi="Arial" w:cs="Arial"/>
          <w:sz w:val="24"/>
          <w:szCs w:val="24"/>
        </w:rPr>
        <w:t xml:space="preserve"> </w:t>
      </w:r>
      <w:r w:rsidR="00D7788A">
        <w:rPr>
          <w:rFonts w:ascii="Arial" w:hAnsi="Arial" w:cs="Arial"/>
          <w:sz w:val="24"/>
          <w:szCs w:val="24"/>
        </w:rPr>
        <w:t xml:space="preserve">more </w:t>
      </w:r>
      <w:r w:rsidR="00953D19">
        <w:rPr>
          <w:rFonts w:ascii="Arial" w:hAnsi="Arial" w:cs="Arial"/>
          <w:sz w:val="24"/>
          <w:szCs w:val="24"/>
        </w:rPr>
        <w:t>throughout</w:t>
      </w:r>
      <w:r w:rsidR="00D7788A">
        <w:rPr>
          <w:rFonts w:ascii="Arial" w:hAnsi="Arial" w:cs="Arial"/>
          <w:sz w:val="24"/>
          <w:szCs w:val="24"/>
        </w:rPr>
        <w:t xml:space="preserve"> their learning</w:t>
      </w:r>
      <w:r w:rsidR="0018454F">
        <w:rPr>
          <w:rFonts w:ascii="Arial" w:hAnsi="Arial" w:cs="Arial"/>
          <w:sz w:val="24"/>
          <w:szCs w:val="24"/>
        </w:rPr>
        <w:t xml:space="preserve">. </w:t>
      </w:r>
      <w:r w:rsidR="00A60E87">
        <w:rPr>
          <w:rFonts w:ascii="Arial" w:hAnsi="Arial" w:cs="Arial"/>
          <w:sz w:val="24"/>
          <w:szCs w:val="24"/>
        </w:rPr>
        <w:t xml:space="preserve">In agreements with this </w:t>
      </w:r>
      <w:r w:rsidR="003D602B">
        <w:rPr>
          <w:rFonts w:ascii="Arial" w:hAnsi="Arial" w:cs="Arial"/>
          <w:sz w:val="24"/>
          <w:szCs w:val="24"/>
        </w:rPr>
        <w:t>evidence is</w:t>
      </w:r>
      <w:r w:rsidR="00A61424">
        <w:rPr>
          <w:rFonts w:ascii="Arial" w:hAnsi="Arial" w:cs="Arial"/>
          <w:sz w:val="24"/>
          <w:szCs w:val="24"/>
        </w:rPr>
        <w:t xml:space="preserve"> </w:t>
      </w:r>
      <w:r w:rsidR="00A60E87" w:rsidRPr="00243325">
        <w:rPr>
          <w:rFonts w:ascii="Arial" w:hAnsi="Arial" w:cs="Arial"/>
          <w:sz w:val="24"/>
        </w:rPr>
        <w:t>The Welsh Government</w:t>
      </w:r>
      <w:r w:rsidR="00243325">
        <w:rPr>
          <w:rFonts w:ascii="Arial" w:hAnsi="Arial" w:cs="Arial"/>
          <w:sz w:val="24"/>
        </w:rPr>
        <w:t>,</w:t>
      </w:r>
      <w:r w:rsidR="00A60E87" w:rsidRPr="00243325">
        <w:rPr>
          <w:rFonts w:ascii="Arial" w:hAnsi="Arial" w:cs="Arial"/>
          <w:sz w:val="24"/>
        </w:rPr>
        <w:t xml:space="preserve"> they</w:t>
      </w:r>
      <w:r w:rsidR="003D602B" w:rsidRPr="00243325">
        <w:rPr>
          <w:rFonts w:ascii="Arial" w:hAnsi="Arial" w:cs="Arial"/>
          <w:sz w:val="24"/>
        </w:rPr>
        <w:t xml:space="preserve"> state</w:t>
      </w:r>
      <w:r w:rsidR="00A60E87" w:rsidRPr="00243325">
        <w:rPr>
          <w:rFonts w:ascii="Arial" w:hAnsi="Arial" w:cs="Arial"/>
          <w:sz w:val="24"/>
        </w:rPr>
        <w:t xml:space="preserve"> in their ‘Pupil </w:t>
      </w:r>
      <w:r w:rsidR="00A60E87" w:rsidRPr="00243325">
        <w:rPr>
          <w:rFonts w:ascii="Arial" w:hAnsi="Arial" w:cs="Arial"/>
          <w:sz w:val="24"/>
        </w:rPr>
        <w:lastRenderedPageBreak/>
        <w:t xml:space="preserve">Participation – a good practice guide’ (2011) that in order for pupil participation to have an effect on their learning and achievements, teachers need to implement a mixture of activities into different stages of their learning. </w:t>
      </w:r>
      <w:r w:rsidR="00243325">
        <w:rPr>
          <w:rFonts w:ascii="Arial" w:hAnsi="Arial" w:cs="Arial"/>
          <w:sz w:val="24"/>
        </w:rPr>
        <w:t>An</w:t>
      </w:r>
      <w:r w:rsidR="00A60E87" w:rsidRPr="00243325">
        <w:rPr>
          <w:rFonts w:ascii="Arial" w:hAnsi="Arial" w:cs="Arial"/>
          <w:sz w:val="24"/>
        </w:rPr>
        <w:t xml:space="preserve"> example of this is </w:t>
      </w:r>
      <w:r w:rsidR="00243325">
        <w:rPr>
          <w:rFonts w:ascii="Arial" w:hAnsi="Arial" w:cs="Arial"/>
          <w:sz w:val="24"/>
        </w:rPr>
        <w:t>to</w:t>
      </w:r>
      <w:r w:rsidR="00A60E87" w:rsidRPr="00243325">
        <w:rPr>
          <w:rFonts w:ascii="Arial" w:hAnsi="Arial" w:cs="Arial"/>
          <w:sz w:val="24"/>
        </w:rPr>
        <w:t xml:space="preserve"> involv</w:t>
      </w:r>
      <w:r w:rsidR="00243325">
        <w:rPr>
          <w:rFonts w:ascii="Arial" w:hAnsi="Arial" w:cs="Arial"/>
          <w:sz w:val="24"/>
        </w:rPr>
        <w:t>e</w:t>
      </w:r>
      <w:r w:rsidR="00A60E87" w:rsidRPr="00243325">
        <w:rPr>
          <w:rFonts w:ascii="Arial" w:hAnsi="Arial" w:cs="Arial"/>
          <w:sz w:val="24"/>
        </w:rPr>
        <w:t xml:space="preserve"> children in their own self-assessment and peer assessment.</w:t>
      </w:r>
      <w:r w:rsidR="00B84AFA">
        <w:rPr>
          <w:rFonts w:ascii="Arial" w:hAnsi="Arial" w:cs="Arial"/>
          <w:sz w:val="24"/>
        </w:rPr>
        <w:t xml:space="preserve"> </w:t>
      </w:r>
      <w:r w:rsidR="00D7788A">
        <w:rPr>
          <w:rFonts w:ascii="Arial" w:hAnsi="Arial" w:cs="Arial"/>
          <w:sz w:val="24"/>
          <w:szCs w:val="24"/>
        </w:rPr>
        <w:t>Accor</w:t>
      </w:r>
      <w:r w:rsidR="00040A1E">
        <w:rPr>
          <w:rFonts w:ascii="Arial" w:hAnsi="Arial" w:cs="Arial"/>
          <w:sz w:val="24"/>
          <w:szCs w:val="24"/>
        </w:rPr>
        <w:t>ding to Jones and Tanner (2006)</w:t>
      </w:r>
      <w:r w:rsidR="00B84AFA">
        <w:rPr>
          <w:rFonts w:ascii="Arial" w:hAnsi="Arial" w:cs="Arial"/>
          <w:sz w:val="24"/>
          <w:szCs w:val="24"/>
        </w:rPr>
        <w:t xml:space="preserve"> children should have the ability to </w:t>
      </w:r>
      <w:r w:rsidR="005B6DA3">
        <w:rPr>
          <w:rFonts w:ascii="Arial" w:hAnsi="Arial" w:cs="Arial"/>
          <w:sz w:val="24"/>
          <w:szCs w:val="24"/>
        </w:rPr>
        <w:t>assess</w:t>
      </w:r>
      <w:r w:rsidR="00B84AFA">
        <w:rPr>
          <w:rFonts w:ascii="Arial" w:hAnsi="Arial" w:cs="Arial"/>
          <w:sz w:val="24"/>
          <w:szCs w:val="24"/>
        </w:rPr>
        <w:t xml:space="preserve"> themselves, identifying their own strengths and weaknesses. </w:t>
      </w:r>
      <w:r w:rsidR="005B6DA3">
        <w:rPr>
          <w:rFonts w:ascii="Arial" w:hAnsi="Arial" w:cs="Arial"/>
          <w:sz w:val="24"/>
          <w:szCs w:val="24"/>
        </w:rPr>
        <w:t>Children need to develop the skil</w:t>
      </w:r>
      <w:r w:rsidR="00C0457F">
        <w:rPr>
          <w:rFonts w:ascii="Arial" w:hAnsi="Arial" w:cs="Arial"/>
          <w:sz w:val="24"/>
          <w:szCs w:val="24"/>
        </w:rPr>
        <w:t xml:space="preserve">l </w:t>
      </w:r>
      <w:r w:rsidR="00CE0EAA">
        <w:rPr>
          <w:rFonts w:ascii="Arial" w:hAnsi="Arial" w:cs="Arial"/>
          <w:sz w:val="24"/>
          <w:szCs w:val="24"/>
        </w:rPr>
        <w:t>that</w:t>
      </w:r>
      <w:r w:rsidR="00C0457F">
        <w:rPr>
          <w:rFonts w:ascii="Arial" w:hAnsi="Arial" w:cs="Arial"/>
          <w:sz w:val="24"/>
          <w:szCs w:val="24"/>
        </w:rPr>
        <w:t xml:space="preserve"> will allow them </w:t>
      </w:r>
      <w:r w:rsidR="005B6DA3">
        <w:rPr>
          <w:rFonts w:ascii="Arial" w:hAnsi="Arial" w:cs="Arial"/>
          <w:sz w:val="24"/>
          <w:szCs w:val="24"/>
        </w:rPr>
        <w:t xml:space="preserve">to set targets for themselves which will improve their learning whilst also knowing how to use different resources </w:t>
      </w:r>
      <w:r w:rsidR="008233E3">
        <w:rPr>
          <w:rFonts w:ascii="Arial" w:hAnsi="Arial" w:cs="Arial"/>
          <w:sz w:val="24"/>
          <w:szCs w:val="24"/>
        </w:rPr>
        <w:t>that</w:t>
      </w:r>
      <w:r w:rsidR="005B6DA3">
        <w:rPr>
          <w:rFonts w:ascii="Arial" w:hAnsi="Arial" w:cs="Arial"/>
          <w:sz w:val="24"/>
          <w:szCs w:val="24"/>
        </w:rPr>
        <w:t xml:space="preserve"> will support them in this skill.</w:t>
      </w:r>
    </w:p>
    <w:p w14:paraId="7CCC8A19" w14:textId="52F6F43F" w:rsidR="00C36554" w:rsidRDefault="0031660D" w:rsidP="00113C1F">
      <w:pPr>
        <w:spacing w:line="360" w:lineRule="auto"/>
        <w:rPr>
          <w:rFonts w:ascii="Arial" w:hAnsi="Arial" w:cs="Arial"/>
          <w:sz w:val="24"/>
          <w:szCs w:val="24"/>
        </w:rPr>
      </w:pPr>
      <w:r w:rsidRPr="00EE1EBE">
        <w:rPr>
          <w:rFonts w:ascii="Arial" w:hAnsi="Arial" w:cs="Arial"/>
          <w:sz w:val="24"/>
          <w:szCs w:val="24"/>
        </w:rPr>
        <w:t xml:space="preserve">Developing successful peer and self-assessment throughout </w:t>
      </w:r>
      <w:r w:rsidR="00AE4CDD" w:rsidRPr="00EE1EBE">
        <w:rPr>
          <w:rFonts w:ascii="Arial" w:hAnsi="Arial" w:cs="Arial"/>
          <w:sz w:val="24"/>
          <w:szCs w:val="24"/>
        </w:rPr>
        <w:t xml:space="preserve">children’s </w:t>
      </w:r>
      <w:r w:rsidRPr="00EE1EBE">
        <w:rPr>
          <w:rFonts w:ascii="Arial" w:hAnsi="Arial" w:cs="Arial"/>
          <w:sz w:val="24"/>
          <w:szCs w:val="24"/>
        </w:rPr>
        <w:t xml:space="preserve">learning </w:t>
      </w:r>
      <w:r w:rsidR="00B53115" w:rsidRPr="00EE1EBE">
        <w:rPr>
          <w:rFonts w:ascii="Arial" w:hAnsi="Arial" w:cs="Arial"/>
          <w:sz w:val="24"/>
          <w:szCs w:val="24"/>
        </w:rPr>
        <w:t>is not a natural instinct</w:t>
      </w:r>
      <w:r w:rsidRPr="00EE1EBE">
        <w:rPr>
          <w:rFonts w:ascii="Arial" w:hAnsi="Arial" w:cs="Arial"/>
          <w:sz w:val="24"/>
          <w:szCs w:val="24"/>
        </w:rPr>
        <w:t>.</w:t>
      </w:r>
      <w:r>
        <w:rPr>
          <w:rFonts w:ascii="Arial" w:hAnsi="Arial" w:cs="Arial"/>
          <w:sz w:val="24"/>
          <w:szCs w:val="24"/>
        </w:rPr>
        <w:t xml:space="preserve"> Nevertheless, once this strat</w:t>
      </w:r>
      <w:r w:rsidR="00440606">
        <w:rPr>
          <w:rFonts w:ascii="Arial" w:hAnsi="Arial" w:cs="Arial"/>
          <w:sz w:val="24"/>
          <w:szCs w:val="24"/>
        </w:rPr>
        <w:t>egy is rooted in their learning</w:t>
      </w:r>
      <w:r>
        <w:rPr>
          <w:rFonts w:ascii="Arial" w:hAnsi="Arial" w:cs="Arial"/>
          <w:sz w:val="24"/>
          <w:szCs w:val="24"/>
        </w:rPr>
        <w:t xml:space="preserve"> the assessment process can be very beneficial in motivating </w:t>
      </w:r>
      <w:r w:rsidR="00926DBA">
        <w:rPr>
          <w:rFonts w:ascii="Arial" w:hAnsi="Arial" w:cs="Arial"/>
          <w:sz w:val="24"/>
          <w:szCs w:val="24"/>
        </w:rPr>
        <w:t>this process</w:t>
      </w:r>
      <w:r>
        <w:rPr>
          <w:rFonts w:ascii="Arial" w:hAnsi="Arial" w:cs="Arial"/>
          <w:sz w:val="24"/>
          <w:szCs w:val="24"/>
        </w:rPr>
        <w:t xml:space="preserve">. </w:t>
      </w:r>
      <w:r w:rsidR="009F0798">
        <w:rPr>
          <w:rFonts w:ascii="Arial" w:hAnsi="Arial" w:cs="Arial"/>
          <w:sz w:val="24"/>
          <w:szCs w:val="24"/>
        </w:rPr>
        <w:t>In agreement with Jones and Ta</w:t>
      </w:r>
      <w:r w:rsidR="00925585">
        <w:rPr>
          <w:rFonts w:ascii="Arial" w:hAnsi="Arial" w:cs="Arial"/>
          <w:sz w:val="24"/>
          <w:szCs w:val="24"/>
        </w:rPr>
        <w:t>nner (2006) research has revealed</w:t>
      </w:r>
      <w:r w:rsidR="009F0798">
        <w:rPr>
          <w:rFonts w:ascii="Arial" w:hAnsi="Arial" w:cs="Arial"/>
          <w:sz w:val="24"/>
          <w:szCs w:val="24"/>
        </w:rPr>
        <w:t xml:space="preserve"> that for children to successfully complete peer assessment, teachers and learning support </w:t>
      </w:r>
      <w:r w:rsidR="00B32A77">
        <w:rPr>
          <w:rFonts w:ascii="Arial" w:hAnsi="Arial" w:cs="Arial"/>
          <w:sz w:val="24"/>
          <w:szCs w:val="24"/>
        </w:rPr>
        <w:t>staff need to model the process by providing constructive feedback in the form of verbal</w:t>
      </w:r>
      <w:r w:rsidR="003136E0">
        <w:rPr>
          <w:rFonts w:ascii="Arial" w:hAnsi="Arial" w:cs="Arial"/>
          <w:sz w:val="24"/>
          <w:szCs w:val="24"/>
        </w:rPr>
        <w:t xml:space="preserve"> comments</w:t>
      </w:r>
      <w:r w:rsidR="00B32A77">
        <w:rPr>
          <w:rFonts w:ascii="Arial" w:hAnsi="Arial" w:cs="Arial"/>
          <w:sz w:val="24"/>
          <w:szCs w:val="24"/>
        </w:rPr>
        <w:t xml:space="preserve"> an</w:t>
      </w:r>
      <w:r w:rsidR="00BE1AE6">
        <w:rPr>
          <w:rFonts w:ascii="Arial" w:hAnsi="Arial" w:cs="Arial"/>
          <w:sz w:val="24"/>
          <w:szCs w:val="24"/>
        </w:rPr>
        <w:t>d marking. T</w:t>
      </w:r>
      <w:r w:rsidR="006B6678">
        <w:rPr>
          <w:rFonts w:ascii="Arial" w:hAnsi="Arial" w:cs="Arial"/>
          <w:sz w:val="24"/>
          <w:szCs w:val="24"/>
        </w:rPr>
        <w:t xml:space="preserve">his </w:t>
      </w:r>
      <w:r w:rsidR="00926DBA">
        <w:rPr>
          <w:rFonts w:ascii="Arial" w:hAnsi="Arial" w:cs="Arial"/>
          <w:sz w:val="24"/>
          <w:szCs w:val="24"/>
        </w:rPr>
        <w:t>allowing</w:t>
      </w:r>
      <w:r w:rsidR="006B6678">
        <w:rPr>
          <w:rFonts w:ascii="Arial" w:hAnsi="Arial" w:cs="Arial"/>
          <w:sz w:val="24"/>
          <w:szCs w:val="24"/>
        </w:rPr>
        <w:t xml:space="preserve"> children to familiarise themselves with the process before having the opportunity to evaluate and comment on their </w:t>
      </w:r>
      <w:r w:rsidR="006B6678" w:rsidRPr="00440556">
        <w:rPr>
          <w:rFonts w:ascii="Arial" w:hAnsi="Arial" w:cs="Arial"/>
          <w:sz w:val="24"/>
          <w:szCs w:val="24"/>
        </w:rPr>
        <w:t>peers</w:t>
      </w:r>
      <w:r w:rsidR="00203D99" w:rsidRPr="00440556">
        <w:rPr>
          <w:rFonts w:ascii="Arial" w:hAnsi="Arial" w:cs="Arial"/>
          <w:sz w:val="24"/>
          <w:szCs w:val="24"/>
        </w:rPr>
        <w:t>’</w:t>
      </w:r>
      <w:r w:rsidR="006B6678">
        <w:rPr>
          <w:rFonts w:ascii="Arial" w:hAnsi="Arial" w:cs="Arial"/>
          <w:sz w:val="24"/>
          <w:szCs w:val="24"/>
        </w:rPr>
        <w:t xml:space="preserve"> work.</w:t>
      </w:r>
    </w:p>
    <w:p w14:paraId="4DDADE49" w14:textId="44CC3FB1" w:rsidR="00C022CA" w:rsidRDefault="00412F5F" w:rsidP="00113C1F">
      <w:pPr>
        <w:spacing w:line="360" w:lineRule="auto"/>
        <w:rPr>
          <w:rFonts w:ascii="Arial" w:hAnsi="Arial" w:cs="Arial"/>
          <w:sz w:val="24"/>
          <w:szCs w:val="24"/>
        </w:rPr>
      </w:pPr>
      <w:r>
        <w:rPr>
          <w:rFonts w:ascii="Arial" w:hAnsi="Arial" w:cs="Arial"/>
          <w:sz w:val="24"/>
          <w:szCs w:val="24"/>
        </w:rPr>
        <w:t>However, i</w:t>
      </w:r>
      <w:r w:rsidR="007A1279">
        <w:rPr>
          <w:rFonts w:ascii="Arial" w:hAnsi="Arial" w:cs="Arial"/>
          <w:sz w:val="24"/>
          <w:szCs w:val="24"/>
        </w:rPr>
        <w:t>n disagreement with Jones and Tanner (2006), Harris and Brown (2013) argue</w:t>
      </w:r>
      <w:r w:rsidR="00E36FCE">
        <w:rPr>
          <w:rFonts w:ascii="Arial" w:hAnsi="Arial" w:cs="Arial"/>
          <w:sz w:val="24"/>
          <w:szCs w:val="24"/>
        </w:rPr>
        <w:t xml:space="preserve"> </w:t>
      </w:r>
      <w:r w:rsidR="007A1279">
        <w:rPr>
          <w:rFonts w:ascii="Arial" w:hAnsi="Arial" w:cs="Arial"/>
          <w:sz w:val="24"/>
          <w:szCs w:val="24"/>
        </w:rPr>
        <w:t xml:space="preserve">that if children are not given the correct </w:t>
      </w:r>
      <w:r w:rsidR="006B2F6B">
        <w:rPr>
          <w:rFonts w:ascii="Arial" w:hAnsi="Arial" w:cs="Arial"/>
          <w:sz w:val="24"/>
          <w:szCs w:val="24"/>
        </w:rPr>
        <w:t>volume</w:t>
      </w:r>
      <w:r w:rsidR="007A1279">
        <w:rPr>
          <w:rFonts w:ascii="Arial" w:hAnsi="Arial" w:cs="Arial"/>
          <w:sz w:val="24"/>
          <w:szCs w:val="24"/>
        </w:rPr>
        <w:t xml:space="preserve"> of support and guidance </w:t>
      </w:r>
      <w:r w:rsidR="006B2F6B">
        <w:rPr>
          <w:rFonts w:ascii="Arial" w:hAnsi="Arial" w:cs="Arial"/>
          <w:sz w:val="24"/>
          <w:szCs w:val="24"/>
        </w:rPr>
        <w:t>prior</w:t>
      </w:r>
      <w:r w:rsidR="007A1279">
        <w:rPr>
          <w:rFonts w:ascii="Arial" w:hAnsi="Arial" w:cs="Arial"/>
          <w:sz w:val="24"/>
          <w:szCs w:val="24"/>
        </w:rPr>
        <w:t xml:space="preserve"> to the peer assessing, </w:t>
      </w:r>
      <w:r w:rsidR="00024B36">
        <w:rPr>
          <w:rFonts w:ascii="Arial" w:hAnsi="Arial" w:cs="Arial"/>
          <w:sz w:val="24"/>
          <w:szCs w:val="24"/>
        </w:rPr>
        <w:t xml:space="preserve">their learning </w:t>
      </w:r>
      <w:r w:rsidR="00624411">
        <w:rPr>
          <w:rFonts w:ascii="Arial" w:hAnsi="Arial" w:cs="Arial"/>
          <w:sz w:val="24"/>
          <w:szCs w:val="24"/>
        </w:rPr>
        <w:t xml:space="preserve">can </w:t>
      </w:r>
      <w:r w:rsidR="008840B2">
        <w:rPr>
          <w:rFonts w:ascii="Arial" w:hAnsi="Arial" w:cs="Arial"/>
          <w:sz w:val="24"/>
          <w:szCs w:val="24"/>
        </w:rPr>
        <w:t>undergo</w:t>
      </w:r>
      <w:r w:rsidR="00624411">
        <w:rPr>
          <w:rFonts w:ascii="Arial" w:hAnsi="Arial" w:cs="Arial"/>
          <w:sz w:val="24"/>
          <w:szCs w:val="24"/>
        </w:rPr>
        <w:t xml:space="preserve"> a negative </w:t>
      </w:r>
      <w:r w:rsidR="00C02EF1">
        <w:rPr>
          <w:rFonts w:ascii="Arial" w:hAnsi="Arial" w:cs="Arial"/>
          <w:sz w:val="24"/>
          <w:szCs w:val="24"/>
        </w:rPr>
        <w:t>experience</w:t>
      </w:r>
      <w:r w:rsidR="00624411">
        <w:rPr>
          <w:rFonts w:ascii="Arial" w:hAnsi="Arial" w:cs="Arial"/>
          <w:sz w:val="24"/>
          <w:szCs w:val="24"/>
        </w:rPr>
        <w:t xml:space="preserve"> due to </w:t>
      </w:r>
      <w:r w:rsidR="00404E60">
        <w:rPr>
          <w:rFonts w:ascii="Arial" w:hAnsi="Arial" w:cs="Arial"/>
          <w:sz w:val="24"/>
          <w:szCs w:val="24"/>
        </w:rPr>
        <w:t xml:space="preserve">not </w:t>
      </w:r>
      <w:r w:rsidR="00121AEC">
        <w:rPr>
          <w:rFonts w:ascii="Arial" w:hAnsi="Arial" w:cs="Arial"/>
          <w:sz w:val="24"/>
          <w:szCs w:val="24"/>
        </w:rPr>
        <w:t>receiving</w:t>
      </w:r>
      <w:r w:rsidR="00624411">
        <w:rPr>
          <w:rFonts w:ascii="Arial" w:hAnsi="Arial" w:cs="Arial"/>
          <w:sz w:val="24"/>
          <w:szCs w:val="24"/>
        </w:rPr>
        <w:t xml:space="preserve"> the correct preparatio</w:t>
      </w:r>
      <w:r w:rsidR="003408A0">
        <w:rPr>
          <w:rFonts w:ascii="Arial" w:hAnsi="Arial" w:cs="Arial"/>
          <w:sz w:val="24"/>
          <w:szCs w:val="24"/>
        </w:rPr>
        <w:t>n</w:t>
      </w:r>
      <w:r w:rsidR="0042328D">
        <w:rPr>
          <w:rFonts w:ascii="Arial" w:hAnsi="Arial" w:cs="Arial"/>
          <w:sz w:val="24"/>
          <w:szCs w:val="24"/>
        </w:rPr>
        <w:t xml:space="preserve">. </w:t>
      </w:r>
      <w:r w:rsidR="00CF7FB0">
        <w:rPr>
          <w:rFonts w:ascii="Arial" w:hAnsi="Arial" w:cs="Arial"/>
          <w:sz w:val="24"/>
          <w:szCs w:val="24"/>
        </w:rPr>
        <w:t>Childre</w:t>
      </w:r>
      <w:r w:rsidR="000D15B8">
        <w:rPr>
          <w:rFonts w:ascii="Arial" w:hAnsi="Arial" w:cs="Arial"/>
          <w:sz w:val="24"/>
          <w:szCs w:val="24"/>
        </w:rPr>
        <w:t xml:space="preserve">n require support from teachers </w:t>
      </w:r>
      <w:r w:rsidR="00802627">
        <w:rPr>
          <w:rFonts w:ascii="Arial" w:hAnsi="Arial" w:cs="Arial"/>
          <w:sz w:val="24"/>
          <w:szCs w:val="24"/>
        </w:rPr>
        <w:t xml:space="preserve">as effective feedback is being distributed, </w:t>
      </w:r>
      <w:r w:rsidR="000E3BE5">
        <w:rPr>
          <w:rFonts w:ascii="Arial" w:hAnsi="Arial" w:cs="Arial"/>
          <w:sz w:val="24"/>
          <w:szCs w:val="24"/>
        </w:rPr>
        <w:t>raising</w:t>
      </w:r>
      <w:r w:rsidR="00932320">
        <w:rPr>
          <w:rFonts w:ascii="Arial" w:hAnsi="Arial" w:cs="Arial"/>
          <w:sz w:val="24"/>
          <w:szCs w:val="24"/>
        </w:rPr>
        <w:t xml:space="preserve"> aware</w:t>
      </w:r>
      <w:r w:rsidR="000E3BE5">
        <w:rPr>
          <w:rFonts w:ascii="Arial" w:hAnsi="Arial" w:cs="Arial"/>
          <w:sz w:val="24"/>
          <w:szCs w:val="24"/>
        </w:rPr>
        <w:t>ness</w:t>
      </w:r>
      <w:r w:rsidR="00932320">
        <w:rPr>
          <w:rFonts w:ascii="Arial" w:hAnsi="Arial" w:cs="Arial"/>
          <w:sz w:val="24"/>
          <w:szCs w:val="24"/>
        </w:rPr>
        <w:t xml:space="preserve"> of the different types of feedback given during assessments and how it ca</w:t>
      </w:r>
      <w:r w:rsidR="00BE379E">
        <w:rPr>
          <w:rFonts w:ascii="Arial" w:hAnsi="Arial" w:cs="Arial"/>
          <w:sz w:val="24"/>
          <w:szCs w:val="24"/>
        </w:rPr>
        <w:t>n impro</w:t>
      </w:r>
      <w:r w:rsidR="00F8768C">
        <w:rPr>
          <w:rFonts w:ascii="Arial" w:hAnsi="Arial" w:cs="Arial"/>
          <w:sz w:val="24"/>
          <w:szCs w:val="24"/>
        </w:rPr>
        <w:t xml:space="preserve">ve their </w:t>
      </w:r>
      <w:r w:rsidR="00F8768C" w:rsidRPr="000E4F1D">
        <w:rPr>
          <w:rFonts w:ascii="Arial" w:hAnsi="Arial" w:cs="Arial"/>
          <w:sz w:val="24"/>
          <w:szCs w:val="24"/>
        </w:rPr>
        <w:t>peers</w:t>
      </w:r>
      <w:r w:rsidR="005C14B2" w:rsidRPr="000E4F1D">
        <w:rPr>
          <w:rFonts w:ascii="Arial" w:hAnsi="Arial" w:cs="Arial"/>
          <w:sz w:val="24"/>
          <w:szCs w:val="24"/>
        </w:rPr>
        <w:t>’</w:t>
      </w:r>
      <w:r w:rsidR="00F8768C">
        <w:rPr>
          <w:rFonts w:ascii="Arial" w:hAnsi="Arial" w:cs="Arial"/>
          <w:sz w:val="24"/>
          <w:szCs w:val="24"/>
        </w:rPr>
        <w:t xml:space="preserve"> learning</w:t>
      </w:r>
      <w:r w:rsidR="00A7528A">
        <w:rPr>
          <w:rFonts w:ascii="Arial" w:hAnsi="Arial" w:cs="Arial"/>
          <w:sz w:val="24"/>
          <w:szCs w:val="24"/>
        </w:rPr>
        <w:t xml:space="preserve">. </w:t>
      </w:r>
      <w:r w:rsidR="00F8768C">
        <w:rPr>
          <w:rFonts w:ascii="Arial" w:hAnsi="Arial" w:cs="Arial"/>
          <w:sz w:val="24"/>
        </w:rPr>
        <w:t>Assessment for learning works closely alongside the scaffolding strategy</w:t>
      </w:r>
      <w:r w:rsidR="000E3BE5">
        <w:rPr>
          <w:rFonts w:ascii="Arial" w:hAnsi="Arial" w:cs="Arial"/>
          <w:sz w:val="24"/>
        </w:rPr>
        <w:t>,</w:t>
      </w:r>
      <w:r w:rsidR="00E36FCE">
        <w:rPr>
          <w:rFonts w:ascii="Arial" w:hAnsi="Arial" w:cs="Arial"/>
          <w:sz w:val="24"/>
        </w:rPr>
        <w:t xml:space="preserve"> </w:t>
      </w:r>
      <w:r w:rsidR="000E3BE5">
        <w:rPr>
          <w:rFonts w:ascii="Arial" w:hAnsi="Arial" w:cs="Arial"/>
          <w:sz w:val="24"/>
        </w:rPr>
        <w:t>moving</w:t>
      </w:r>
      <w:r w:rsidR="00F8768C">
        <w:rPr>
          <w:rFonts w:ascii="Arial" w:hAnsi="Arial" w:cs="Arial"/>
          <w:sz w:val="24"/>
        </w:rPr>
        <w:t xml:space="preserve"> children’s learning forward in the ‘Zone of Proximal Development’,</w:t>
      </w:r>
      <w:r w:rsidR="00F75BFC">
        <w:rPr>
          <w:rFonts w:ascii="Arial" w:hAnsi="Arial" w:cs="Arial"/>
          <w:sz w:val="24"/>
        </w:rPr>
        <w:t xml:space="preserve"> </w:t>
      </w:r>
      <w:r w:rsidR="00F8768C">
        <w:rPr>
          <w:rFonts w:ascii="Arial" w:hAnsi="Arial" w:cs="Arial"/>
          <w:sz w:val="24"/>
        </w:rPr>
        <w:t>developed by Lev Vygotsky</w:t>
      </w:r>
      <w:r w:rsidR="00A7528A">
        <w:rPr>
          <w:rFonts w:ascii="Arial" w:hAnsi="Arial" w:cs="Arial"/>
          <w:sz w:val="24"/>
        </w:rPr>
        <w:t xml:space="preserve"> in the year 1978</w:t>
      </w:r>
      <w:r w:rsidR="00F8768C">
        <w:rPr>
          <w:rFonts w:ascii="Arial" w:hAnsi="Arial" w:cs="Arial"/>
          <w:sz w:val="24"/>
        </w:rPr>
        <w:t xml:space="preserve">. The AFL supports children as they’re developing their </w:t>
      </w:r>
      <w:r w:rsidR="0095205C">
        <w:rPr>
          <w:rFonts w:ascii="Arial" w:hAnsi="Arial" w:cs="Arial"/>
          <w:sz w:val="24"/>
        </w:rPr>
        <w:t>prior knowledge</w:t>
      </w:r>
      <w:r w:rsidR="00F8768C">
        <w:rPr>
          <w:rFonts w:ascii="Arial" w:hAnsi="Arial" w:cs="Arial"/>
          <w:sz w:val="24"/>
        </w:rPr>
        <w:t>, to what they are able to extend next, using their ZPD.</w:t>
      </w:r>
    </w:p>
    <w:p w14:paraId="608E8470" w14:textId="6F39DE96" w:rsidR="00BE379E" w:rsidRPr="00C022CA" w:rsidRDefault="00BE379E" w:rsidP="00113C1F">
      <w:pPr>
        <w:spacing w:line="360" w:lineRule="auto"/>
        <w:rPr>
          <w:rFonts w:ascii="Arial" w:hAnsi="Arial" w:cs="Arial"/>
          <w:sz w:val="24"/>
          <w:szCs w:val="24"/>
        </w:rPr>
      </w:pPr>
      <w:r>
        <w:rPr>
          <w:rFonts w:ascii="Arial" w:hAnsi="Arial" w:cs="Arial"/>
          <w:sz w:val="24"/>
        </w:rPr>
        <w:t xml:space="preserve">One of the main </w:t>
      </w:r>
      <w:r w:rsidR="00CC187E">
        <w:rPr>
          <w:rFonts w:ascii="Arial" w:hAnsi="Arial" w:cs="Arial"/>
          <w:sz w:val="24"/>
        </w:rPr>
        <w:t>motives</w:t>
      </w:r>
      <w:r w:rsidR="00E36FCE">
        <w:rPr>
          <w:rFonts w:ascii="Arial" w:hAnsi="Arial" w:cs="Arial"/>
          <w:sz w:val="24"/>
        </w:rPr>
        <w:t xml:space="preserve"> </w:t>
      </w:r>
      <w:r w:rsidR="00CC187E">
        <w:rPr>
          <w:rFonts w:ascii="Arial" w:hAnsi="Arial" w:cs="Arial"/>
          <w:sz w:val="24"/>
        </w:rPr>
        <w:t>for</w:t>
      </w:r>
      <w:r>
        <w:rPr>
          <w:rFonts w:ascii="Arial" w:hAnsi="Arial" w:cs="Arial"/>
          <w:sz w:val="24"/>
        </w:rPr>
        <w:t xml:space="preserve"> involving children in peer assessments is develop</w:t>
      </w:r>
      <w:r w:rsidR="00CC187E">
        <w:rPr>
          <w:rFonts w:ascii="Arial" w:hAnsi="Arial" w:cs="Arial"/>
          <w:sz w:val="24"/>
        </w:rPr>
        <w:t>ing</w:t>
      </w:r>
      <w:r>
        <w:rPr>
          <w:rFonts w:ascii="Arial" w:hAnsi="Arial" w:cs="Arial"/>
          <w:sz w:val="24"/>
        </w:rPr>
        <w:t xml:space="preserve"> their independence throughout their learning. Later in life</w:t>
      </w:r>
      <w:r w:rsidR="00A92767">
        <w:rPr>
          <w:rFonts w:ascii="Arial" w:hAnsi="Arial" w:cs="Arial"/>
          <w:sz w:val="24"/>
        </w:rPr>
        <w:t>,</w:t>
      </w:r>
      <w:r>
        <w:rPr>
          <w:rFonts w:ascii="Arial" w:hAnsi="Arial" w:cs="Arial"/>
          <w:sz w:val="24"/>
        </w:rPr>
        <w:t xml:space="preserve"> children are required to develop </w:t>
      </w:r>
      <w:r w:rsidR="0097623E">
        <w:rPr>
          <w:rFonts w:ascii="Arial" w:hAnsi="Arial" w:cs="Arial"/>
          <w:sz w:val="24"/>
        </w:rPr>
        <w:t>a</w:t>
      </w:r>
      <w:r>
        <w:rPr>
          <w:rFonts w:ascii="Arial" w:hAnsi="Arial" w:cs="Arial"/>
          <w:sz w:val="24"/>
        </w:rPr>
        <w:t xml:space="preserve"> skill </w:t>
      </w:r>
      <w:r w:rsidR="0097623E">
        <w:rPr>
          <w:rFonts w:ascii="Arial" w:hAnsi="Arial" w:cs="Arial"/>
          <w:sz w:val="24"/>
        </w:rPr>
        <w:t>requiring them to complete tasks</w:t>
      </w:r>
      <w:r>
        <w:rPr>
          <w:rFonts w:ascii="Arial" w:hAnsi="Arial" w:cs="Arial"/>
          <w:sz w:val="24"/>
        </w:rPr>
        <w:t xml:space="preserve"> for themselves, having the opportunity to assess their own / peers work will </w:t>
      </w:r>
      <w:r w:rsidR="00A52D21">
        <w:rPr>
          <w:rFonts w:ascii="Arial" w:hAnsi="Arial" w:cs="Arial"/>
          <w:sz w:val="24"/>
        </w:rPr>
        <w:t>support</w:t>
      </w:r>
      <w:r w:rsidR="00690C63">
        <w:rPr>
          <w:rFonts w:ascii="Arial" w:hAnsi="Arial" w:cs="Arial"/>
          <w:sz w:val="24"/>
        </w:rPr>
        <w:t xml:space="preserve"> </w:t>
      </w:r>
      <w:r w:rsidR="00D138E9">
        <w:rPr>
          <w:rFonts w:ascii="Arial" w:hAnsi="Arial" w:cs="Arial"/>
          <w:sz w:val="24"/>
        </w:rPr>
        <w:t>them when</w:t>
      </w:r>
      <w:r w:rsidR="00A52D21">
        <w:rPr>
          <w:rFonts w:ascii="Arial" w:hAnsi="Arial" w:cs="Arial"/>
          <w:sz w:val="24"/>
        </w:rPr>
        <w:t xml:space="preserve"> </w:t>
      </w:r>
      <w:r>
        <w:rPr>
          <w:rFonts w:ascii="Arial" w:hAnsi="Arial" w:cs="Arial"/>
          <w:sz w:val="24"/>
        </w:rPr>
        <w:t>develop</w:t>
      </w:r>
      <w:r w:rsidR="00A52D21">
        <w:rPr>
          <w:rFonts w:ascii="Arial" w:hAnsi="Arial" w:cs="Arial"/>
          <w:sz w:val="24"/>
        </w:rPr>
        <w:t>ing</w:t>
      </w:r>
      <w:r>
        <w:rPr>
          <w:rFonts w:ascii="Arial" w:hAnsi="Arial" w:cs="Arial"/>
          <w:sz w:val="24"/>
        </w:rPr>
        <w:t xml:space="preserve"> this skill</w:t>
      </w:r>
      <w:r w:rsidR="00C022CA">
        <w:rPr>
          <w:rFonts w:ascii="Arial" w:hAnsi="Arial" w:cs="Arial"/>
          <w:sz w:val="24"/>
        </w:rPr>
        <w:t xml:space="preserve">. </w:t>
      </w:r>
      <w:r>
        <w:rPr>
          <w:rFonts w:ascii="Arial" w:hAnsi="Arial" w:cs="Arial"/>
          <w:sz w:val="24"/>
          <w:szCs w:val="24"/>
        </w:rPr>
        <w:t>Jones and Tanner (2006) explain that:</w:t>
      </w:r>
    </w:p>
    <w:p w14:paraId="567BA86F" w14:textId="6F28EE74" w:rsidR="00BE379E" w:rsidRDefault="00BE379E" w:rsidP="00A445A1">
      <w:pPr>
        <w:spacing w:line="240" w:lineRule="auto"/>
        <w:rPr>
          <w:rFonts w:ascii="Arial" w:hAnsi="Arial" w:cs="Arial"/>
          <w:sz w:val="24"/>
        </w:rPr>
      </w:pPr>
      <w:r>
        <w:rPr>
          <w:rFonts w:ascii="Arial" w:hAnsi="Arial" w:cs="Arial"/>
          <w:sz w:val="24"/>
          <w:szCs w:val="24"/>
        </w:rPr>
        <w:lastRenderedPageBreak/>
        <w:tab/>
      </w:r>
      <w:r w:rsidRPr="00254A79">
        <w:rPr>
          <w:rFonts w:ascii="Arial" w:hAnsi="Arial" w:cs="Arial"/>
          <w:sz w:val="24"/>
        </w:rPr>
        <w:t xml:space="preserve">“Assessment for learning is not something that is done to students, but a </w:t>
      </w:r>
      <w:r>
        <w:rPr>
          <w:rFonts w:ascii="Arial" w:hAnsi="Arial" w:cs="Arial"/>
          <w:sz w:val="24"/>
        </w:rPr>
        <w:tab/>
      </w:r>
      <w:r w:rsidRPr="00254A79">
        <w:rPr>
          <w:rFonts w:ascii="Arial" w:hAnsi="Arial" w:cs="Arial"/>
          <w:sz w:val="24"/>
        </w:rPr>
        <w:t xml:space="preserve">process that is under-taken in collaboration with them. If assessment is to </w:t>
      </w:r>
      <w:r>
        <w:rPr>
          <w:rFonts w:ascii="Arial" w:hAnsi="Arial" w:cs="Arial"/>
          <w:sz w:val="24"/>
        </w:rPr>
        <w:tab/>
      </w:r>
      <w:r w:rsidRPr="00254A79">
        <w:rPr>
          <w:rFonts w:ascii="Arial" w:hAnsi="Arial" w:cs="Arial"/>
          <w:sz w:val="24"/>
        </w:rPr>
        <w:t xml:space="preserve">have maximum impact on the learning process, then students must be active </w:t>
      </w:r>
      <w:r>
        <w:rPr>
          <w:rFonts w:ascii="Arial" w:hAnsi="Arial" w:cs="Arial"/>
          <w:sz w:val="24"/>
        </w:rPr>
        <w:tab/>
      </w:r>
      <w:r w:rsidRPr="00254A79">
        <w:rPr>
          <w:rFonts w:ascii="Arial" w:hAnsi="Arial" w:cs="Arial"/>
          <w:sz w:val="24"/>
        </w:rPr>
        <w:t>participants” (Jones and Tanner, 2006</w:t>
      </w:r>
      <w:r w:rsidR="00A445A1">
        <w:rPr>
          <w:rFonts w:ascii="Arial" w:hAnsi="Arial" w:cs="Arial"/>
          <w:sz w:val="24"/>
        </w:rPr>
        <w:t xml:space="preserve"> </w:t>
      </w:r>
      <w:r w:rsidR="002C20C8">
        <w:rPr>
          <w:rFonts w:ascii="Arial" w:hAnsi="Arial" w:cs="Arial"/>
          <w:sz w:val="24"/>
        </w:rPr>
        <w:t xml:space="preserve">: </w:t>
      </w:r>
      <w:r w:rsidRPr="00254A79">
        <w:rPr>
          <w:rFonts w:ascii="Arial" w:hAnsi="Arial" w:cs="Arial"/>
          <w:sz w:val="24"/>
        </w:rPr>
        <w:t>59)</w:t>
      </w:r>
    </w:p>
    <w:p w14:paraId="60F98BCE" w14:textId="4615C6A2" w:rsidR="00A7528A" w:rsidRDefault="00BE379E" w:rsidP="00113C1F">
      <w:pPr>
        <w:spacing w:line="360" w:lineRule="auto"/>
        <w:rPr>
          <w:rFonts w:ascii="Arial" w:hAnsi="Arial" w:cs="Arial"/>
          <w:sz w:val="24"/>
        </w:rPr>
      </w:pPr>
      <w:r>
        <w:rPr>
          <w:rFonts w:ascii="Arial" w:hAnsi="Arial" w:cs="Arial"/>
          <w:sz w:val="24"/>
        </w:rPr>
        <w:t xml:space="preserve">In agreement with Jones and Tanner (2003), recent studies have revealed that children’s learning is progressed </w:t>
      </w:r>
      <w:r w:rsidR="00E879AF">
        <w:rPr>
          <w:rFonts w:ascii="Arial" w:hAnsi="Arial" w:cs="Arial"/>
          <w:sz w:val="24"/>
        </w:rPr>
        <w:t>further</w:t>
      </w:r>
      <w:r>
        <w:rPr>
          <w:rFonts w:ascii="Arial" w:hAnsi="Arial" w:cs="Arial"/>
          <w:sz w:val="24"/>
        </w:rPr>
        <w:t xml:space="preserve"> as they </w:t>
      </w:r>
      <w:r w:rsidR="000843B0">
        <w:rPr>
          <w:rFonts w:ascii="Arial" w:hAnsi="Arial" w:cs="Arial"/>
          <w:sz w:val="24"/>
        </w:rPr>
        <w:t>remain</w:t>
      </w:r>
      <w:r>
        <w:rPr>
          <w:rFonts w:ascii="Arial" w:hAnsi="Arial" w:cs="Arial"/>
          <w:sz w:val="24"/>
        </w:rPr>
        <w:t xml:space="preserve"> actively involved throughout their own learning and assessment</w:t>
      </w:r>
      <w:r w:rsidR="00205244">
        <w:rPr>
          <w:rFonts w:ascii="Arial" w:hAnsi="Arial" w:cs="Arial"/>
          <w:sz w:val="24"/>
        </w:rPr>
        <w:t>, enabl</w:t>
      </w:r>
      <w:r w:rsidR="00057747">
        <w:rPr>
          <w:rFonts w:ascii="Arial" w:hAnsi="Arial" w:cs="Arial"/>
          <w:sz w:val="24"/>
        </w:rPr>
        <w:t>ing</w:t>
      </w:r>
      <w:r w:rsidR="00205244">
        <w:rPr>
          <w:rFonts w:ascii="Arial" w:hAnsi="Arial" w:cs="Arial"/>
          <w:sz w:val="24"/>
        </w:rPr>
        <w:t xml:space="preserve"> them </w:t>
      </w:r>
      <w:r>
        <w:rPr>
          <w:rFonts w:ascii="Arial" w:hAnsi="Arial" w:cs="Arial"/>
          <w:sz w:val="24"/>
        </w:rPr>
        <w:t xml:space="preserve">to become more </w:t>
      </w:r>
      <w:r w:rsidR="000843B0">
        <w:rPr>
          <w:rFonts w:ascii="Arial" w:hAnsi="Arial" w:cs="Arial"/>
          <w:sz w:val="24"/>
        </w:rPr>
        <w:t>effective</w:t>
      </w:r>
      <w:r>
        <w:rPr>
          <w:rFonts w:ascii="Arial" w:hAnsi="Arial" w:cs="Arial"/>
          <w:sz w:val="24"/>
        </w:rPr>
        <w:t xml:space="preserve"> </w:t>
      </w:r>
      <w:r w:rsidR="00A94393">
        <w:rPr>
          <w:rFonts w:ascii="Arial" w:hAnsi="Arial" w:cs="Arial"/>
          <w:sz w:val="24"/>
        </w:rPr>
        <w:t>throughout</w:t>
      </w:r>
      <w:r>
        <w:rPr>
          <w:rFonts w:ascii="Arial" w:hAnsi="Arial" w:cs="Arial"/>
          <w:sz w:val="24"/>
        </w:rPr>
        <w:t xml:space="preserve"> their learning</w:t>
      </w:r>
      <w:r w:rsidR="000843B0">
        <w:rPr>
          <w:rFonts w:ascii="Arial" w:hAnsi="Arial" w:cs="Arial"/>
          <w:sz w:val="24"/>
        </w:rPr>
        <w:t xml:space="preserve"> and </w:t>
      </w:r>
      <w:r>
        <w:rPr>
          <w:rFonts w:ascii="Arial" w:hAnsi="Arial" w:cs="Arial"/>
          <w:sz w:val="24"/>
        </w:rPr>
        <w:t>positively chang</w:t>
      </w:r>
      <w:r w:rsidR="000843B0">
        <w:rPr>
          <w:rFonts w:ascii="Arial" w:hAnsi="Arial" w:cs="Arial"/>
          <w:sz w:val="24"/>
        </w:rPr>
        <w:t>ing their outlook on learning</w:t>
      </w:r>
      <w:r w:rsidR="002B6168">
        <w:rPr>
          <w:rFonts w:ascii="Arial" w:hAnsi="Arial" w:cs="Arial"/>
          <w:sz w:val="24"/>
        </w:rPr>
        <w:t xml:space="preserve"> throughout their education</w:t>
      </w:r>
      <w:r w:rsidR="00BF064E">
        <w:rPr>
          <w:rFonts w:ascii="Arial" w:hAnsi="Arial" w:cs="Arial"/>
          <w:sz w:val="24"/>
        </w:rPr>
        <w:t xml:space="preserve">. </w:t>
      </w:r>
      <w:r w:rsidR="000843B0">
        <w:rPr>
          <w:rFonts w:ascii="Arial" w:hAnsi="Arial" w:cs="Arial"/>
          <w:sz w:val="24"/>
        </w:rPr>
        <w:t>This is achieved</w:t>
      </w:r>
      <w:r w:rsidR="00260465">
        <w:rPr>
          <w:rFonts w:ascii="Arial" w:hAnsi="Arial" w:cs="Arial"/>
          <w:sz w:val="24"/>
        </w:rPr>
        <w:t xml:space="preserve"> </w:t>
      </w:r>
      <w:r w:rsidR="000843B0">
        <w:rPr>
          <w:rFonts w:ascii="Arial" w:hAnsi="Arial" w:cs="Arial"/>
          <w:sz w:val="24"/>
        </w:rPr>
        <w:t>by the eagerness</w:t>
      </w:r>
      <w:r>
        <w:rPr>
          <w:rFonts w:ascii="Arial" w:hAnsi="Arial" w:cs="Arial"/>
          <w:sz w:val="24"/>
        </w:rPr>
        <w:t xml:space="preserve"> to engage in the process and absorb the information</w:t>
      </w:r>
      <w:r w:rsidR="006B007C">
        <w:rPr>
          <w:rFonts w:ascii="Arial" w:hAnsi="Arial" w:cs="Arial"/>
          <w:sz w:val="24"/>
        </w:rPr>
        <w:t xml:space="preserve">. Topping (2009, 2010) </w:t>
      </w:r>
      <w:r w:rsidR="00670D45">
        <w:rPr>
          <w:rFonts w:ascii="Arial" w:hAnsi="Arial" w:cs="Arial"/>
          <w:sz w:val="24"/>
        </w:rPr>
        <w:t>co</w:t>
      </w:r>
      <w:r w:rsidR="002B248F">
        <w:rPr>
          <w:rFonts w:ascii="Arial" w:hAnsi="Arial" w:cs="Arial"/>
          <w:sz w:val="24"/>
        </w:rPr>
        <w:t>ncurs</w:t>
      </w:r>
      <w:r w:rsidR="00670D45">
        <w:rPr>
          <w:rFonts w:ascii="Arial" w:hAnsi="Arial" w:cs="Arial"/>
          <w:sz w:val="24"/>
        </w:rPr>
        <w:t xml:space="preserve"> with this research as he </w:t>
      </w:r>
      <w:r w:rsidR="006B007C">
        <w:rPr>
          <w:rFonts w:ascii="Arial" w:hAnsi="Arial" w:cs="Arial"/>
          <w:sz w:val="24"/>
        </w:rPr>
        <w:t>believes</w:t>
      </w:r>
      <w:r w:rsidR="00A41941">
        <w:rPr>
          <w:rFonts w:ascii="Arial" w:hAnsi="Arial" w:cs="Arial"/>
          <w:sz w:val="24"/>
        </w:rPr>
        <w:t xml:space="preserve"> that peer assessment is one strategy which actively engages children throug</w:t>
      </w:r>
      <w:r w:rsidR="006B007C">
        <w:rPr>
          <w:rFonts w:ascii="Arial" w:hAnsi="Arial" w:cs="Arial"/>
          <w:sz w:val="24"/>
        </w:rPr>
        <w:t xml:space="preserve">hout their learning as they are feeding back to their peers </w:t>
      </w:r>
      <w:r w:rsidR="00A614CB">
        <w:rPr>
          <w:rFonts w:ascii="Arial" w:hAnsi="Arial" w:cs="Arial"/>
          <w:sz w:val="24"/>
        </w:rPr>
        <w:t>regarding</w:t>
      </w:r>
      <w:r w:rsidR="006B007C">
        <w:rPr>
          <w:rFonts w:ascii="Arial" w:hAnsi="Arial" w:cs="Arial"/>
          <w:sz w:val="24"/>
        </w:rPr>
        <w:t xml:space="preserve"> their work.</w:t>
      </w:r>
    </w:p>
    <w:p w14:paraId="607543BD" w14:textId="3007AB7F" w:rsidR="004C2094" w:rsidRDefault="00593418" w:rsidP="00113C1F">
      <w:pPr>
        <w:spacing w:line="360" w:lineRule="auto"/>
        <w:rPr>
          <w:rFonts w:ascii="Arial" w:hAnsi="Arial" w:cs="Arial"/>
          <w:sz w:val="24"/>
        </w:rPr>
      </w:pPr>
      <w:r>
        <w:rPr>
          <w:rFonts w:ascii="Arial" w:hAnsi="Arial" w:cs="Arial"/>
          <w:sz w:val="24"/>
        </w:rPr>
        <w:t>Piaget (1977)</w:t>
      </w:r>
      <w:r w:rsidR="00F315ED">
        <w:rPr>
          <w:rFonts w:ascii="Arial" w:hAnsi="Arial" w:cs="Arial"/>
          <w:sz w:val="24"/>
        </w:rPr>
        <w:t xml:space="preserve"> </w:t>
      </w:r>
      <w:r w:rsidR="00081F3B">
        <w:rPr>
          <w:rFonts w:ascii="Arial" w:hAnsi="Arial" w:cs="Arial"/>
          <w:sz w:val="24"/>
        </w:rPr>
        <w:t>explains</w:t>
      </w:r>
      <w:r w:rsidR="001611D5">
        <w:rPr>
          <w:rFonts w:ascii="Arial" w:hAnsi="Arial" w:cs="Arial"/>
          <w:sz w:val="24"/>
        </w:rPr>
        <w:t xml:space="preserve"> </w:t>
      </w:r>
      <w:r>
        <w:rPr>
          <w:rFonts w:ascii="Arial" w:hAnsi="Arial" w:cs="Arial"/>
          <w:sz w:val="24"/>
        </w:rPr>
        <w:t>that</w:t>
      </w:r>
      <w:r w:rsidR="0070695F">
        <w:rPr>
          <w:rFonts w:ascii="Arial" w:hAnsi="Arial" w:cs="Arial"/>
          <w:sz w:val="24"/>
        </w:rPr>
        <w:t xml:space="preserve"> </w:t>
      </w:r>
      <w:r w:rsidR="0027221A">
        <w:rPr>
          <w:rFonts w:ascii="Arial" w:hAnsi="Arial" w:cs="Arial"/>
          <w:sz w:val="24"/>
        </w:rPr>
        <w:t>“</w:t>
      </w:r>
      <w:r w:rsidR="002D00B7">
        <w:rPr>
          <w:rFonts w:ascii="Arial" w:hAnsi="Arial" w:cs="Arial"/>
          <w:sz w:val="24"/>
        </w:rPr>
        <w:t>t</w:t>
      </w:r>
      <w:r w:rsidR="00C20A78">
        <w:rPr>
          <w:rFonts w:ascii="Arial" w:hAnsi="Arial" w:cs="Arial"/>
          <w:sz w:val="24"/>
        </w:rPr>
        <w:t>heir view of learning is essentially socio-cons</w:t>
      </w:r>
      <w:r w:rsidR="002D00B7">
        <w:rPr>
          <w:rFonts w:ascii="Arial" w:hAnsi="Arial" w:cs="Arial"/>
          <w:sz w:val="24"/>
        </w:rPr>
        <w:t xml:space="preserve">tructivist, in that we believe </w:t>
      </w:r>
      <w:r w:rsidR="00CC7847">
        <w:rPr>
          <w:rFonts w:ascii="Arial" w:hAnsi="Arial" w:cs="Arial"/>
          <w:sz w:val="24"/>
        </w:rPr>
        <w:t xml:space="preserve">that </w:t>
      </w:r>
      <w:r w:rsidR="00C20A78">
        <w:rPr>
          <w:rFonts w:ascii="Arial" w:hAnsi="Arial" w:cs="Arial"/>
          <w:sz w:val="24"/>
        </w:rPr>
        <w:t>in the end children must construct kn</w:t>
      </w:r>
      <w:r w:rsidR="0027221A">
        <w:rPr>
          <w:rFonts w:ascii="Arial" w:hAnsi="Arial" w:cs="Arial"/>
          <w:sz w:val="24"/>
        </w:rPr>
        <w:t>owledge for themsel</w:t>
      </w:r>
      <w:r w:rsidR="002D00B7">
        <w:rPr>
          <w:rFonts w:ascii="Arial" w:hAnsi="Arial" w:cs="Arial"/>
          <w:sz w:val="24"/>
        </w:rPr>
        <w:t xml:space="preserve">ves through </w:t>
      </w:r>
      <w:r w:rsidR="00CC7847">
        <w:rPr>
          <w:rFonts w:ascii="Arial" w:hAnsi="Arial" w:cs="Arial"/>
          <w:sz w:val="24"/>
        </w:rPr>
        <w:t xml:space="preserve">their </w:t>
      </w:r>
      <w:r w:rsidR="00C20A78">
        <w:rPr>
          <w:rFonts w:ascii="Arial" w:hAnsi="Arial" w:cs="Arial"/>
          <w:sz w:val="24"/>
        </w:rPr>
        <w:t>own efforts”</w:t>
      </w:r>
      <w:r w:rsidR="003349DD">
        <w:rPr>
          <w:rFonts w:ascii="Arial" w:hAnsi="Arial" w:cs="Arial"/>
          <w:sz w:val="24"/>
        </w:rPr>
        <w:t xml:space="preserve"> (Piaget, 1977, cite</w:t>
      </w:r>
      <w:r w:rsidR="00F315ED">
        <w:rPr>
          <w:rFonts w:ascii="Arial" w:hAnsi="Arial" w:cs="Arial"/>
          <w:sz w:val="24"/>
        </w:rPr>
        <w:t>d in Jones and Tanner, 2006</w:t>
      </w:r>
      <w:r w:rsidR="0070695F">
        <w:rPr>
          <w:rFonts w:ascii="Arial" w:hAnsi="Arial" w:cs="Arial"/>
          <w:sz w:val="24"/>
        </w:rPr>
        <w:t xml:space="preserve"> : </w:t>
      </w:r>
      <w:r w:rsidR="003349DD">
        <w:rPr>
          <w:rFonts w:ascii="Arial" w:hAnsi="Arial" w:cs="Arial"/>
          <w:sz w:val="24"/>
        </w:rPr>
        <w:t>5</w:t>
      </w:r>
      <w:r w:rsidR="00425E61">
        <w:rPr>
          <w:rFonts w:ascii="Arial" w:hAnsi="Arial" w:cs="Arial"/>
          <w:sz w:val="24"/>
        </w:rPr>
        <w:t>)</w:t>
      </w:r>
      <w:r w:rsidR="002D00B7">
        <w:rPr>
          <w:rFonts w:ascii="Arial" w:hAnsi="Arial" w:cs="Arial"/>
          <w:sz w:val="24"/>
        </w:rPr>
        <w:t xml:space="preserve">. </w:t>
      </w:r>
      <w:r w:rsidR="00BD13AC">
        <w:rPr>
          <w:rFonts w:ascii="Arial" w:hAnsi="Arial" w:cs="Arial"/>
          <w:sz w:val="24"/>
        </w:rPr>
        <w:t>Donaldson</w:t>
      </w:r>
      <w:r w:rsidR="00BB75C7">
        <w:rPr>
          <w:rFonts w:ascii="Arial" w:hAnsi="Arial" w:cs="Arial"/>
          <w:sz w:val="24"/>
        </w:rPr>
        <w:t xml:space="preserve"> (2015)</w:t>
      </w:r>
      <w:r w:rsidR="00BD13AC">
        <w:rPr>
          <w:rFonts w:ascii="Arial" w:hAnsi="Arial" w:cs="Arial"/>
          <w:sz w:val="24"/>
        </w:rPr>
        <w:t xml:space="preserve"> </w:t>
      </w:r>
      <w:r w:rsidR="003366C5">
        <w:rPr>
          <w:rFonts w:ascii="Arial" w:hAnsi="Arial" w:cs="Arial"/>
          <w:sz w:val="24"/>
        </w:rPr>
        <w:t>agrees</w:t>
      </w:r>
      <w:r w:rsidR="00BD13AC">
        <w:rPr>
          <w:rFonts w:ascii="Arial" w:hAnsi="Arial" w:cs="Arial"/>
          <w:sz w:val="24"/>
        </w:rPr>
        <w:t xml:space="preserve"> with Piaget (1977) as he recommends that peer assessment should promote more responsibility in children’s learning throughout their educatio</w:t>
      </w:r>
      <w:r w:rsidR="00BB75C7">
        <w:rPr>
          <w:rFonts w:ascii="Arial" w:hAnsi="Arial" w:cs="Arial"/>
          <w:sz w:val="24"/>
        </w:rPr>
        <w:t>n</w:t>
      </w:r>
      <w:r w:rsidR="00173E8A">
        <w:rPr>
          <w:rFonts w:ascii="Arial" w:hAnsi="Arial" w:cs="Arial"/>
          <w:sz w:val="24"/>
        </w:rPr>
        <w:t>.</w:t>
      </w:r>
      <w:r w:rsidR="009806A2">
        <w:rPr>
          <w:rFonts w:ascii="Arial" w:hAnsi="Arial" w:cs="Arial"/>
          <w:sz w:val="24"/>
        </w:rPr>
        <w:t xml:space="preserve"> </w:t>
      </w:r>
      <w:r w:rsidR="006E7922">
        <w:rPr>
          <w:rFonts w:ascii="Arial" w:hAnsi="Arial" w:cs="Arial"/>
          <w:sz w:val="24"/>
        </w:rPr>
        <w:t>A</w:t>
      </w:r>
      <w:r w:rsidR="00F86A43">
        <w:rPr>
          <w:rFonts w:ascii="Arial" w:hAnsi="Arial" w:cs="Arial"/>
          <w:sz w:val="24"/>
        </w:rPr>
        <w:t>ccording to Topping (2009) teachers may find that using different prompts and sentence starters will help influence children’s d</w:t>
      </w:r>
      <w:r w:rsidR="003F07C4">
        <w:rPr>
          <w:rFonts w:ascii="Arial" w:hAnsi="Arial" w:cs="Arial"/>
          <w:sz w:val="24"/>
        </w:rPr>
        <w:t>evelopment of assessment skills</w:t>
      </w:r>
      <w:r w:rsidR="007A1D0D">
        <w:rPr>
          <w:rFonts w:ascii="Arial" w:hAnsi="Arial" w:cs="Arial"/>
          <w:sz w:val="24"/>
        </w:rPr>
        <w:t xml:space="preserve"> </w:t>
      </w:r>
      <w:r w:rsidR="00B30321">
        <w:rPr>
          <w:rFonts w:ascii="Arial" w:hAnsi="Arial" w:cs="Arial"/>
          <w:sz w:val="24"/>
        </w:rPr>
        <w:t>by guiding them in the correct directio</w:t>
      </w:r>
      <w:r w:rsidR="007F6141">
        <w:rPr>
          <w:rFonts w:ascii="Arial" w:hAnsi="Arial" w:cs="Arial"/>
          <w:sz w:val="24"/>
        </w:rPr>
        <w:t xml:space="preserve">n. </w:t>
      </w:r>
      <w:r w:rsidR="007D1032">
        <w:rPr>
          <w:rFonts w:ascii="Arial" w:hAnsi="Arial" w:cs="Arial"/>
          <w:sz w:val="24"/>
        </w:rPr>
        <w:t xml:space="preserve">The use of prompts and sentence starters </w:t>
      </w:r>
      <w:r w:rsidR="00CB78F0">
        <w:rPr>
          <w:rFonts w:ascii="Arial" w:hAnsi="Arial" w:cs="Arial"/>
          <w:sz w:val="24"/>
        </w:rPr>
        <w:t xml:space="preserve">during peer assessment activities </w:t>
      </w:r>
      <w:r w:rsidR="007D1032">
        <w:rPr>
          <w:rFonts w:ascii="Arial" w:hAnsi="Arial" w:cs="Arial"/>
          <w:sz w:val="24"/>
        </w:rPr>
        <w:t>will allow the</w:t>
      </w:r>
      <w:r w:rsidR="00CB78F0">
        <w:rPr>
          <w:rFonts w:ascii="Arial" w:hAnsi="Arial" w:cs="Arial"/>
          <w:sz w:val="24"/>
        </w:rPr>
        <w:t xml:space="preserve"> children </w:t>
      </w:r>
      <w:r w:rsidR="007D1032">
        <w:rPr>
          <w:rFonts w:ascii="Arial" w:hAnsi="Arial" w:cs="Arial"/>
          <w:sz w:val="24"/>
        </w:rPr>
        <w:t xml:space="preserve">to </w:t>
      </w:r>
      <w:r w:rsidR="003F07C4">
        <w:rPr>
          <w:rFonts w:ascii="Arial" w:hAnsi="Arial" w:cs="Arial"/>
          <w:sz w:val="24"/>
        </w:rPr>
        <w:t>develop the skill to identify</w:t>
      </w:r>
      <w:r w:rsidR="0097509B">
        <w:rPr>
          <w:rFonts w:ascii="Arial" w:hAnsi="Arial" w:cs="Arial"/>
          <w:sz w:val="24"/>
        </w:rPr>
        <w:t xml:space="preserve"> </w:t>
      </w:r>
      <w:r w:rsidR="003F07C4">
        <w:rPr>
          <w:rFonts w:ascii="Arial" w:hAnsi="Arial" w:cs="Arial"/>
          <w:sz w:val="24"/>
        </w:rPr>
        <w:t xml:space="preserve">appropriate feedback for </w:t>
      </w:r>
      <w:r w:rsidR="005E607E">
        <w:rPr>
          <w:rFonts w:ascii="Arial" w:hAnsi="Arial" w:cs="Arial"/>
          <w:sz w:val="24"/>
        </w:rPr>
        <w:t>a particular piece of work</w:t>
      </w:r>
      <w:r w:rsidR="003F07C4">
        <w:rPr>
          <w:rFonts w:ascii="Arial" w:hAnsi="Arial" w:cs="Arial"/>
          <w:sz w:val="24"/>
        </w:rPr>
        <w:t>.</w:t>
      </w:r>
    </w:p>
    <w:p w14:paraId="0DB484B4" w14:textId="4F29341A" w:rsidR="00E468C6" w:rsidRDefault="002E7674" w:rsidP="00113C1F">
      <w:pPr>
        <w:spacing w:line="360" w:lineRule="auto"/>
        <w:rPr>
          <w:rFonts w:ascii="Arial" w:hAnsi="Arial" w:cs="Arial"/>
          <w:sz w:val="24"/>
        </w:rPr>
      </w:pPr>
      <w:r>
        <w:rPr>
          <w:rFonts w:ascii="Arial" w:hAnsi="Arial" w:cs="Arial"/>
          <w:sz w:val="24"/>
        </w:rPr>
        <w:t xml:space="preserve">Overall, the research regarding peer assessment </w:t>
      </w:r>
      <w:r w:rsidR="00BB504A">
        <w:rPr>
          <w:rFonts w:ascii="Arial" w:hAnsi="Arial" w:cs="Arial"/>
          <w:sz w:val="24"/>
        </w:rPr>
        <w:t xml:space="preserve">has implied </w:t>
      </w:r>
      <w:r w:rsidR="006C19C3">
        <w:rPr>
          <w:rFonts w:ascii="Arial" w:hAnsi="Arial" w:cs="Arial"/>
          <w:sz w:val="24"/>
        </w:rPr>
        <w:t>a positive outlook on children</w:t>
      </w:r>
      <w:r w:rsidR="00AD0C09">
        <w:rPr>
          <w:rFonts w:ascii="Arial" w:hAnsi="Arial" w:cs="Arial"/>
          <w:sz w:val="24"/>
        </w:rPr>
        <w:t>’s learning</w:t>
      </w:r>
      <w:r w:rsidR="00D66520">
        <w:rPr>
          <w:rFonts w:ascii="Arial" w:hAnsi="Arial" w:cs="Arial"/>
          <w:sz w:val="24"/>
        </w:rPr>
        <w:t xml:space="preserve">, </w:t>
      </w:r>
      <w:r w:rsidR="006C19C3">
        <w:rPr>
          <w:rFonts w:ascii="Arial" w:hAnsi="Arial" w:cs="Arial"/>
          <w:sz w:val="24"/>
        </w:rPr>
        <w:t xml:space="preserve">with </w:t>
      </w:r>
      <w:r w:rsidR="001B637B">
        <w:rPr>
          <w:rFonts w:ascii="Arial" w:hAnsi="Arial" w:cs="Arial"/>
          <w:sz w:val="24"/>
        </w:rPr>
        <w:t>few</w:t>
      </w:r>
      <w:r w:rsidR="006C19C3">
        <w:rPr>
          <w:rFonts w:ascii="Arial" w:hAnsi="Arial" w:cs="Arial"/>
          <w:sz w:val="24"/>
        </w:rPr>
        <w:t xml:space="preserve"> disadvantages.</w:t>
      </w:r>
      <w:r w:rsidR="00442220">
        <w:rPr>
          <w:rFonts w:ascii="Arial" w:hAnsi="Arial" w:cs="Arial"/>
          <w:sz w:val="24"/>
        </w:rPr>
        <w:t xml:space="preserve"> After comparing Black et al</w:t>
      </w:r>
      <w:r w:rsidR="00725ABD">
        <w:rPr>
          <w:rFonts w:ascii="Arial" w:hAnsi="Arial" w:cs="Arial"/>
          <w:sz w:val="24"/>
        </w:rPr>
        <w:t>.</w:t>
      </w:r>
      <w:r w:rsidR="00442220">
        <w:rPr>
          <w:rFonts w:ascii="Arial" w:hAnsi="Arial" w:cs="Arial"/>
          <w:sz w:val="24"/>
        </w:rPr>
        <w:t xml:space="preserve"> (2003) </w:t>
      </w:r>
      <w:r w:rsidR="00856A80">
        <w:rPr>
          <w:rFonts w:ascii="Arial" w:hAnsi="Arial" w:cs="Arial"/>
          <w:sz w:val="24"/>
        </w:rPr>
        <w:t>views regarding the positive effect peer assessment has on children</w:t>
      </w:r>
      <w:r w:rsidR="00815C3D">
        <w:rPr>
          <w:rFonts w:ascii="Arial" w:hAnsi="Arial" w:cs="Arial"/>
          <w:sz w:val="24"/>
        </w:rPr>
        <w:t>,</w:t>
      </w:r>
      <w:r w:rsidR="00856A80">
        <w:rPr>
          <w:rFonts w:ascii="Arial" w:hAnsi="Arial" w:cs="Arial"/>
          <w:sz w:val="24"/>
        </w:rPr>
        <w:t xml:space="preserve"> </w:t>
      </w:r>
      <w:r w:rsidR="00442220">
        <w:rPr>
          <w:rFonts w:ascii="Arial" w:hAnsi="Arial" w:cs="Arial"/>
          <w:sz w:val="24"/>
        </w:rPr>
        <w:t>and Ofsted</w:t>
      </w:r>
      <w:r w:rsidR="00336DE3">
        <w:rPr>
          <w:rFonts w:ascii="Arial" w:hAnsi="Arial" w:cs="Arial"/>
          <w:sz w:val="24"/>
        </w:rPr>
        <w:t>’s</w:t>
      </w:r>
      <w:r w:rsidR="00442220">
        <w:rPr>
          <w:rFonts w:ascii="Arial" w:hAnsi="Arial" w:cs="Arial"/>
          <w:sz w:val="24"/>
        </w:rPr>
        <w:t xml:space="preserve"> (2012) views regarding</w:t>
      </w:r>
      <w:r w:rsidR="005C441A">
        <w:rPr>
          <w:rFonts w:ascii="Arial" w:hAnsi="Arial" w:cs="Arial"/>
          <w:sz w:val="24"/>
        </w:rPr>
        <w:t xml:space="preserve"> the negative effect peer assessment may have on children if used early on in the lesson, </w:t>
      </w:r>
      <w:r w:rsidR="00442220">
        <w:rPr>
          <w:rFonts w:ascii="Arial" w:hAnsi="Arial" w:cs="Arial"/>
          <w:sz w:val="24"/>
        </w:rPr>
        <w:t xml:space="preserve">I am </w:t>
      </w:r>
      <w:r w:rsidR="00336DE3">
        <w:rPr>
          <w:rFonts w:ascii="Arial" w:hAnsi="Arial" w:cs="Arial"/>
          <w:sz w:val="24"/>
        </w:rPr>
        <w:t xml:space="preserve">intrigued to </w:t>
      </w:r>
      <w:r w:rsidR="001B637B">
        <w:rPr>
          <w:rFonts w:ascii="Arial" w:hAnsi="Arial" w:cs="Arial"/>
          <w:sz w:val="24"/>
        </w:rPr>
        <w:t>discover</w:t>
      </w:r>
      <w:r w:rsidR="00336DE3">
        <w:rPr>
          <w:rFonts w:ascii="Arial" w:hAnsi="Arial" w:cs="Arial"/>
          <w:sz w:val="24"/>
        </w:rPr>
        <w:t xml:space="preserve"> how children will </w:t>
      </w:r>
      <w:r w:rsidR="001B637B">
        <w:rPr>
          <w:rFonts w:ascii="Arial" w:hAnsi="Arial" w:cs="Arial"/>
          <w:sz w:val="24"/>
        </w:rPr>
        <w:t>react</w:t>
      </w:r>
      <w:r w:rsidR="00350920">
        <w:rPr>
          <w:rFonts w:ascii="Arial" w:hAnsi="Arial" w:cs="Arial"/>
          <w:sz w:val="24"/>
        </w:rPr>
        <w:t xml:space="preserve"> </w:t>
      </w:r>
      <w:r w:rsidR="00301B47">
        <w:rPr>
          <w:rFonts w:ascii="Arial" w:hAnsi="Arial" w:cs="Arial"/>
          <w:sz w:val="24"/>
        </w:rPr>
        <w:t xml:space="preserve">after completing </w:t>
      </w:r>
      <w:r w:rsidR="001B637B">
        <w:rPr>
          <w:rFonts w:ascii="Arial" w:hAnsi="Arial" w:cs="Arial"/>
          <w:sz w:val="24"/>
        </w:rPr>
        <w:t>various</w:t>
      </w:r>
      <w:r w:rsidR="00301B47">
        <w:rPr>
          <w:rFonts w:ascii="Arial" w:hAnsi="Arial" w:cs="Arial"/>
          <w:sz w:val="24"/>
        </w:rPr>
        <w:t xml:space="preserve"> peer assessments during different intervals throughout the lesson.</w:t>
      </w:r>
      <w:r w:rsidR="00A54A1F">
        <w:rPr>
          <w:rFonts w:ascii="Arial" w:hAnsi="Arial" w:cs="Arial"/>
          <w:sz w:val="24"/>
        </w:rPr>
        <w:t xml:space="preserve"> With my research partner implementing peer assessment mid-lesson, we will be able to compare </w:t>
      </w:r>
      <w:r w:rsidR="00A15113">
        <w:rPr>
          <w:rFonts w:ascii="Arial" w:hAnsi="Arial" w:cs="Arial"/>
          <w:sz w:val="24"/>
        </w:rPr>
        <w:t>her</w:t>
      </w:r>
      <w:r w:rsidR="00A54A1F">
        <w:rPr>
          <w:rFonts w:ascii="Arial" w:hAnsi="Arial" w:cs="Arial"/>
          <w:sz w:val="24"/>
        </w:rPr>
        <w:t xml:space="preserve"> results and Ofsted’s (2012) views on peer assessment</w:t>
      </w:r>
      <w:r w:rsidR="00876643">
        <w:rPr>
          <w:rFonts w:ascii="Arial" w:hAnsi="Arial" w:cs="Arial"/>
          <w:sz w:val="24"/>
        </w:rPr>
        <w:t>, whilst at the same time</w:t>
      </w:r>
      <w:r w:rsidR="004705F6">
        <w:rPr>
          <w:rFonts w:ascii="Arial" w:hAnsi="Arial" w:cs="Arial"/>
          <w:sz w:val="24"/>
        </w:rPr>
        <w:t xml:space="preserve"> determine whether Black et al. (2003) positive views on peer assessment has the same effect on our pupils.</w:t>
      </w:r>
    </w:p>
    <w:p w14:paraId="0B2709B7" w14:textId="77777777" w:rsidR="00B35B77" w:rsidRDefault="00B35B77" w:rsidP="00113C1F">
      <w:pPr>
        <w:spacing w:line="360" w:lineRule="auto"/>
        <w:rPr>
          <w:rFonts w:ascii="Arial" w:hAnsi="Arial" w:cs="Arial"/>
          <w:sz w:val="24"/>
        </w:rPr>
      </w:pPr>
    </w:p>
    <w:p w14:paraId="5E8BEA9F" w14:textId="27FF6088" w:rsidR="004D7987" w:rsidRPr="00E468C6" w:rsidRDefault="004D7987" w:rsidP="00113C1F">
      <w:pPr>
        <w:spacing w:line="360" w:lineRule="auto"/>
        <w:rPr>
          <w:rFonts w:ascii="Arial" w:hAnsi="Arial" w:cs="Arial"/>
          <w:sz w:val="24"/>
        </w:rPr>
      </w:pPr>
      <w:r>
        <w:rPr>
          <w:rFonts w:ascii="Arial" w:hAnsi="Arial" w:cs="Arial"/>
          <w:u w:val="single"/>
        </w:rPr>
        <w:lastRenderedPageBreak/>
        <w:t>EXPLANATION OF YOUR LESSON STUDY DESIGN</w:t>
      </w:r>
    </w:p>
    <w:p w14:paraId="38B4D058" w14:textId="2260223D" w:rsidR="00D309D6" w:rsidRDefault="00025D1C" w:rsidP="00113C1F">
      <w:pPr>
        <w:spacing w:line="360" w:lineRule="auto"/>
        <w:rPr>
          <w:rFonts w:ascii="Arial" w:hAnsi="Arial" w:cs="Arial"/>
          <w:sz w:val="24"/>
        </w:rPr>
      </w:pPr>
      <w:r>
        <w:rPr>
          <w:rFonts w:ascii="Arial" w:hAnsi="Arial" w:cs="Arial"/>
          <w:sz w:val="24"/>
        </w:rPr>
        <w:t xml:space="preserve">Dudley’s (2011) </w:t>
      </w:r>
      <w:r w:rsidR="00FC4631">
        <w:rPr>
          <w:rFonts w:ascii="Arial" w:hAnsi="Arial" w:cs="Arial"/>
          <w:sz w:val="24"/>
        </w:rPr>
        <w:t>‘Lesson S</w:t>
      </w:r>
      <w:r w:rsidR="00BE5639">
        <w:rPr>
          <w:rFonts w:ascii="Arial" w:hAnsi="Arial" w:cs="Arial"/>
          <w:sz w:val="24"/>
        </w:rPr>
        <w:t>tudy</w:t>
      </w:r>
      <w:r w:rsidR="00FC4631">
        <w:rPr>
          <w:rFonts w:ascii="Arial" w:hAnsi="Arial" w:cs="Arial"/>
          <w:sz w:val="24"/>
        </w:rPr>
        <w:t>’</w:t>
      </w:r>
      <w:r w:rsidR="00655981">
        <w:rPr>
          <w:rFonts w:ascii="Arial" w:hAnsi="Arial" w:cs="Arial"/>
          <w:sz w:val="24"/>
        </w:rPr>
        <w:t xml:space="preserve"> </w:t>
      </w:r>
      <w:r w:rsidR="0016337B">
        <w:rPr>
          <w:rFonts w:ascii="Arial" w:hAnsi="Arial" w:cs="Arial"/>
          <w:sz w:val="24"/>
        </w:rPr>
        <w:t>is an impo</w:t>
      </w:r>
      <w:r w:rsidR="00FC4631">
        <w:rPr>
          <w:rFonts w:ascii="Arial" w:hAnsi="Arial" w:cs="Arial"/>
          <w:sz w:val="24"/>
        </w:rPr>
        <w:t>rtant form of ‘Classroom Action R</w:t>
      </w:r>
      <w:r w:rsidR="0016337B">
        <w:rPr>
          <w:rFonts w:ascii="Arial" w:hAnsi="Arial" w:cs="Arial"/>
          <w:sz w:val="24"/>
        </w:rPr>
        <w:t xml:space="preserve">esearch’ which specifies on the development of teacher </w:t>
      </w:r>
      <w:r w:rsidR="00475061">
        <w:rPr>
          <w:rFonts w:ascii="Arial" w:hAnsi="Arial" w:cs="Arial"/>
          <w:sz w:val="24"/>
        </w:rPr>
        <w:t>practice knowledge</w:t>
      </w:r>
      <w:r w:rsidR="0016337B">
        <w:rPr>
          <w:rFonts w:ascii="Arial" w:hAnsi="Arial" w:cs="Arial"/>
          <w:sz w:val="24"/>
        </w:rPr>
        <w:t>.</w:t>
      </w:r>
      <w:r w:rsidR="003D5B18">
        <w:rPr>
          <w:rFonts w:ascii="Arial" w:hAnsi="Arial" w:cs="Arial"/>
          <w:sz w:val="24"/>
        </w:rPr>
        <w:t xml:space="preserve"> Peter Dudley’s </w:t>
      </w:r>
      <w:r w:rsidR="004E5855">
        <w:rPr>
          <w:rFonts w:ascii="Arial" w:hAnsi="Arial" w:cs="Arial"/>
          <w:sz w:val="24"/>
        </w:rPr>
        <w:t>l</w:t>
      </w:r>
      <w:r w:rsidR="003D5B18">
        <w:rPr>
          <w:rFonts w:ascii="Arial" w:hAnsi="Arial" w:cs="Arial"/>
          <w:sz w:val="24"/>
        </w:rPr>
        <w:t>esson study has been used in Japan since the 1870s</w:t>
      </w:r>
      <w:r w:rsidR="00655981">
        <w:rPr>
          <w:rFonts w:ascii="Arial" w:hAnsi="Arial" w:cs="Arial"/>
          <w:sz w:val="24"/>
        </w:rPr>
        <w:t xml:space="preserve"> </w:t>
      </w:r>
      <w:r w:rsidR="00877BC7">
        <w:rPr>
          <w:rFonts w:ascii="Arial" w:hAnsi="Arial" w:cs="Arial"/>
          <w:sz w:val="24"/>
        </w:rPr>
        <w:t xml:space="preserve">concentrating on teacher’s development of practice knowledge. </w:t>
      </w:r>
      <w:r w:rsidR="00475061">
        <w:rPr>
          <w:rFonts w:ascii="Arial" w:hAnsi="Arial" w:cs="Arial"/>
          <w:sz w:val="24"/>
        </w:rPr>
        <w:t>Dudley (2011</w:t>
      </w:r>
      <w:r w:rsidR="00963865">
        <w:rPr>
          <w:rFonts w:ascii="Arial" w:hAnsi="Arial" w:cs="Arial"/>
          <w:sz w:val="24"/>
        </w:rPr>
        <w:t>) states that lesson study involves</w:t>
      </w:r>
      <w:r w:rsidR="001A4D77">
        <w:rPr>
          <w:rFonts w:ascii="Arial" w:hAnsi="Arial" w:cs="Arial"/>
          <w:sz w:val="24"/>
        </w:rPr>
        <w:t xml:space="preserve"> </w:t>
      </w:r>
      <w:r w:rsidR="00A24FBF" w:rsidRPr="00963865">
        <w:rPr>
          <w:rFonts w:ascii="Arial" w:hAnsi="Arial" w:cs="Arial"/>
          <w:sz w:val="24"/>
        </w:rPr>
        <w:t xml:space="preserve">“groups of teachers collaboratively planning, teaching, observing and analyzing learning and teaching in </w:t>
      </w:r>
      <w:r w:rsidR="00114997">
        <w:rPr>
          <w:rFonts w:ascii="Arial" w:hAnsi="Arial" w:cs="Arial"/>
          <w:sz w:val="24"/>
        </w:rPr>
        <w:t>‘research lessons’” (Dudley, 201</w:t>
      </w:r>
      <w:r w:rsidR="001A4D77">
        <w:rPr>
          <w:rFonts w:ascii="Arial" w:hAnsi="Arial" w:cs="Arial"/>
          <w:sz w:val="24"/>
        </w:rPr>
        <w:t>1 : 1</w:t>
      </w:r>
      <w:r w:rsidR="00A24FBF" w:rsidRPr="00963865">
        <w:rPr>
          <w:rFonts w:ascii="Arial" w:hAnsi="Arial" w:cs="Arial"/>
          <w:sz w:val="24"/>
        </w:rPr>
        <w:t>) recording the findings from those lessons. During these research lessons, teachers will develop approaches which will improve children’s learning.</w:t>
      </w:r>
    </w:p>
    <w:p w14:paraId="0BA9A01B" w14:textId="77777777" w:rsidR="00DD1B06" w:rsidRPr="00DD1B06" w:rsidRDefault="00DD1B06" w:rsidP="00113C1F">
      <w:pPr>
        <w:spacing w:line="360" w:lineRule="auto"/>
        <w:rPr>
          <w:rFonts w:ascii="Arial" w:hAnsi="Arial" w:cs="Arial"/>
          <w:sz w:val="24"/>
        </w:rPr>
      </w:pPr>
      <w:r>
        <w:rPr>
          <w:rFonts w:ascii="Arial" w:hAnsi="Arial" w:cs="Arial"/>
          <w:sz w:val="24"/>
        </w:rPr>
        <w:t>According to Stigler and Herbert (1999):</w:t>
      </w:r>
    </w:p>
    <w:p w14:paraId="056FE103" w14:textId="617A0510" w:rsidR="00DD1B06" w:rsidRPr="00F20ED7" w:rsidRDefault="007A57CD" w:rsidP="002A0916">
      <w:pPr>
        <w:spacing w:line="240" w:lineRule="auto"/>
        <w:ind w:left="720"/>
        <w:rPr>
          <w:rFonts w:ascii="Arial" w:hAnsi="Arial" w:cs="Arial"/>
          <w:sz w:val="24"/>
        </w:rPr>
      </w:pPr>
      <w:r w:rsidRPr="00F20ED7">
        <w:rPr>
          <w:rFonts w:ascii="Arial" w:hAnsi="Arial" w:cs="Arial"/>
          <w:sz w:val="24"/>
        </w:rPr>
        <w:t>“Improving something as complex and culturally embedded as teaching requires the efforts of all the players, including students, parents and politicians. But teachers must be the primary driving force behind change. They are best positioned to understand the problems that students face and to generate possible solutions.” (Stigler and Herbert, 1999</w:t>
      </w:r>
      <w:r w:rsidR="002A0916" w:rsidRPr="00F20ED7">
        <w:rPr>
          <w:rFonts w:ascii="Arial" w:hAnsi="Arial" w:cs="Arial"/>
          <w:sz w:val="24"/>
        </w:rPr>
        <w:t xml:space="preserve"> : </w:t>
      </w:r>
      <w:r w:rsidRPr="00F20ED7">
        <w:rPr>
          <w:rFonts w:ascii="Arial" w:hAnsi="Arial" w:cs="Arial"/>
          <w:sz w:val="24"/>
        </w:rPr>
        <w:t>135)</w:t>
      </w:r>
    </w:p>
    <w:p w14:paraId="43C0619A" w14:textId="40E5E6DF" w:rsidR="00C36C9C" w:rsidRDefault="00FE6862" w:rsidP="00F20ED7">
      <w:pPr>
        <w:spacing w:line="360" w:lineRule="auto"/>
        <w:jc w:val="both"/>
        <w:rPr>
          <w:rFonts w:ascii="Arial" w:hAnsi="Arial" w:cs="Arial"/>
          <w:sz w:val="24"/>
        </w:rPr>
      </w:pPr>
      <w:r>
        <w:rPr>
          <w:rFonts w:ascii="Arial" w:hAnsi="Arial" w:cs="Arial"/>
          <w:sz w:val="24"/>
        </w:rPr>
        <w:t>In relation to th</w:t>
      </w:r>
      <w:r w:rsidR="00407386">
        <w:rPr>
          <w:rFonts w:ascii="Arial" w:hAnsi="Arial" w:cs="Arial"/>
          <w:sz w:val="24"/>
        </w:rPr>
        <w:t>is</w:t>
      </w:r>
      <w:r>
        <w:rPr>
          <w:rFonts w:ascii="Arial" w:hAnsi="Arial" w:cs="Arial"/>
          <w:sz w:val="24"/>
        </w:rPr>
        <w:t xml:space="preserve"> quotation from Stigler and Herbert (1999) is peer assessment. </w:t>
      </w:r>
      <w:r w:rsidR="00616D4F">
        <w:rPr>
          <w:rFonts w:ascii="Arial" w:hAnsi="Arial" w:cs="Arial"/>
          <w:sz w:val="24"/>
        </w:rPr>
        <w:t xml:space="preserve">Considering the development of peer assessment throughout the children’s learning is not a natural instinct, teachers may find it difficult implementing this strategy into their planning. However, once it has been implemented, the assessment process can be very beneficial </w:t>
      </w:r>
      <w:r w:rsidR="00F20ED7">
        <w:rPr>
          <w:rFonts w:ascii="Arial" w:hAnsi="Arial" w:cs="Arial"/>
          <w:sz w:val="24"/>
        </w:rPr>
        <w:t>throughout</w:t>
      </w:r>
      <w:r w:rsidR="00616D4F">
        <w:rPr>
          <w:rFonts w:ascii="Arial" w:hAnsi="Arial" w:cs="Arial"/>
          <w:sz w:val="24"/>
        </w:rPr>
        <w:t xml:space="preserve"> the</w:t>
      </w:r>
      <w:r w:rsidR="008E0EE0">
        <w:rPr>
          <w:rFonts w:ascii="Arial" w:hAnsi="Arial" w:cs="Arial"/>
          <w:sz w:val="24"/>
        </w:rPr>
        <w:t xml:space="preserve"> children’s </w:t>
      </w:r>
      <w:r w:rsidR="00616D4F">
        <w:rPr>
          <w:rFonts w:ascii="Arial" w:hAnsi="Arial" w:cs="Arial"/>
          <w:sz w:val="24"/>
        </w:rPr>
        <w:t>education.</w:t>
      </w:r>
      <w:r w:rsidR="00407386">
        <w:rPr>
          <w:rFonts w:ascii="Arial" w:hAnsi="Arial" w:cs="Arial"/>
          <w:sz w:val="24"/>
        </w:rPr>
        <w:t xml:space="preserve"> Nevertheless, the children need to be engaged during the process of reflecting on their peers work in order for it to be beneficial. </w:t>
      </w:r>
      <w:r w:rsidR="00652578">
        <w:rPr>
          <w:rFonts w:ascii="Arial" w:hAnsi="Arial" w:cs="Arial"/>
          <w:sz w:val="24"/>
        </w:rPr>
        <w:t>Furthermore, Harris and Brown (2013) state the importance of teacher support and guidance prior to this assessment strategy.</w:t>
      </w:r>
    </w:p>
    <w:p w14:paraId="3017E238" w14:textId="3FAC3D99" w:rsidR="00396C34" w:rsidRDefault="006141F3" w:rsidP="00113C1F">
      <w:pPr>
        <w:spacing w:line="360" w:lineRule="auto"/>
        <w:rPr>
          <w:rFonts w:ascii="Arial" w:hAnsi="Arial" w:cs="Arial"/>
          <w:sz w:val="24"/>
        </w:rPr>
      </w:pPr>
      <w:r>
        <w:rPr>
          <w:rFonts w:ascii="Arial" w:hAnsi="Arial" w:cs="Arial"/>
          <w:sz w:val="24"/>
        </w:rPr>
        <w:t xml:space="preserve">Lewis et al., (2006) </w:t>
      </w:r>
      <w:r w:rsidR="00D179F2">
        <w:rPr>
          <w:rFonts w:ascii="Arial" w:hAnsi="Arial" w:cs="Arial"/>
          <w:sz w:val="24"/>
        </w:rPr>
        <w:t>concurs</w:t>
      </w:r>
      <w:r>
        <w:rPr>
          <w:rFonts w:ascii="Arial" w:hAnsi="Arial" w:cs="Arial"/>
          <w:sz w:val="24"/>
        </w:rPr>
        <w:t xml:space="preserve"> with Stigler and Herbert (1999) as he explains </w:t>
      </w:r>
      <w:r w:rsidRPr="006141F3">
        <w:rPr>
          <w:rFonts w:ascii="Arial" w:hAnsi="Arial" w:cs="Arial"/>
          <w:sz w:val="24"/>
        </w:rPr>
        <w:t>how and why lesson study helps to improve student learning and achievements</w:t>
      </w:r>
      <w:r w:rsidR="00D179F2">
        <w:rPr>
          <w:rFonts w:ascii="Arial" w:hAnsi="Arial" w:cs="Arial"/>
          <w:sz w:val="24"/>
        </w:rPr>
        <w:t xml:space="preserve">, this being evident as </w:t>
      </w:r>
      <w:r w:rsidRPr="006141F3">
        <w:rPr>
          <w:rFonts w:ascii="Arial" w:hAnsi="Arial" w:cs="Arial"/>
          <w:sz w:val="24"/>
        </w:rPr>
        <w:t>teachers increase their pedagogy and content subject knowledge</w:t>
      </w:r>
      <w:r w:rsidR="00D179F2">
        <w:rPr>
          <w:rFonts w:ascii="Arial" w:hAnsi="Arial" w:cs="Arial"/>
          <w:sz w:val="24"/>
        </w:rPr>
        <w:t xml:space="preserve"> throughout their planning and as they deliver their lessons. </w:t>
      </w:r>
      <w:r w:rsidR="00A2350E">
        <w:rPr>
          <w:rFonts w:ascii="Arial" w:hAnsi="Arial" w:cs="Arial"/>
          <w:sz w:val="24"/>
        </w:rPr>
        <w:t xml:space="preserve">Lewis et al., (2006) argues that lesson study and associated practices improve student learning and achievements. </w:t>
      </w:r>
    </w:p>
    <w:p w14:paraId="3294BC97" w14:textId="012DB8E3" w:rsidR="00DB1B66" w:rsidRDefault="00B46DDC" w:rsidP="00113C1F">
      <w:pPr>
        <w:spacing w:line="360" w:lineRule="auto"/>
        <w:rPr>
          <w:rFonts w:ascii="Arial" w:hAnsi="Arial" w:cs="Arial"/>
          <w:sz w:val="24"/>
        </w:rPr>
      </w:pPr>
      <w:r>
        <w:rPr>
          <w:rFonts w:ascii="Arial" w:hAnsi="Arial" w:cs="Arial"/>
          <w:sz w:val="24"/>
        </w:rPr>
        <w:t xml:space="preserve">A variety of observation methods were </w:t>
      </w:r>
      <w:r w:rsidR="00E124FB">
        <w:rPr>
          <w:rFonts w:ascii="Arial" w:hAnsi="Arial" w:cs="Arial"/>
          <w:sz w:val="24"/>
        </w:rPr>
        <w:t>explored</w:t>
      </w:r>
      <w:r w:rsidR="00121163">
        <w:rPr>
          <w:rFonts w:ascii="Arial" w:hAnsi="Arial" w:cs="Arial"/>
          <w:sz w:val="24"/>
        </w:rPr>
        <w:t xml:space="preserve"> </w:t>
      </w:r>
      <w:r w:rsidR="00E124FB">
        <w:rPr>
          <w:rFonts w:ascii="Arial" w:hAnsi="Arial" w:cs="Arial"/>
          <w:sz w:val="24"/>
        </w:rPr>
        <w:t>during</w:t>
      </w:r>
      <w:r>
        <w:rPr>
          <w:rFonts w:ascii="Arial" w:hAnsi="Arial" w:cs="Arial"/>
          <w:sz w:val="24"/>
        </w:rPr>
        <w:t xml:space="preserve"> the completion of this research project</w:t>
      </w:r>
      <w:r w:rsidR="00501C9D">
        <w:rPr>
          <w:rFonts w:ascii="Arial" w:hAnsi="Arial" w:cs="Arial"/>
          <w:sz w:val="24"/>
        </w:rPr>
        <w:t xml:space="preserve">. </w:t>
      </w:r>
      <w:r>
        <w:rPr>
          <w:rFonts w:ascii="Arial" w:hAnsi="Arial" w:cs="Arial"/>
          <w:sz w:val="24"/>
        </w:rPr>
        <w:t xml:space="preserve">I have </w:t>
      </w:r>
      <w:r w:rsidR="00E124FB">
        <w:rPr>
          <w:rFonts w:ascii="Arial" w:hAnsi="Arial" w:cs="Arial"/>
          <w:sz w:val="24"/>
        </w:rPr>
        <w:t>established</w:t>
      </w:r>
      <w:r>
        <w:rPr>
          <w:rFonts w:ascii="Arial" w:hAnsi="Arial" w:cs="Arial"/>
          <w:sz w:val="24"/>
        </w:rPr>
        <w:t xml:space="preserve"> that I will use </w:t>
      </w:r>
      <w:r w:rsidR="00216F03" w:rsidRPr="00407D9D">
        <w:rPr>
          <w:rFonts w:ascii="Arial" w:hAnsi="Arial" w:cs="Arial"/>
          <w:sz w:val="24"/>
        </w:rPr>
        <w:t>La</w:t>
      </w:r>
      <w:r w:rsidR="0097296D" w:rsidRPr="00407D9D">
        <w:rPr>
          <w:rFonts w:ascii="Arial" w:hAnsi="Arial" w:cs="Arial"/>
          <w:sz w:val="24"/>
        </w:rPr>
        <w:t>e</w:t>
      </w:r>
      <w:r w:rsidR="00216F03" w:rsidRPr="00407D9D">
        <w:rPr>
          <w:rFonts w:ascii="Arial" w:hAnsi="Arial" w:cs="Arial"/>
          <w:sz w:val="24"/>
        </w:rPr>
        <w:t xml:space="preserve">vers </w:t>
      </w:r>
      <w:r w:rsidR="00DE627D" w:rsidRPr="00407D9D">
        <w:rPr>
          <w:rFonts w:ascii="Arial" w:hAnsi="Arial" w:cs="Arial"/>
          <w:sz w:val="24"/>
        </w:rPr>
        <w:t>(</w:t>
      </w:r>
      <w:r w:rsidR="00407D9D" w:rsidRPr="00407D9D">
        <w:rPr>
          <w:rFonts w:ascii="Arial" w:hAnsi="Arial" w:cs="Arial"/>
          <w:sz w:val="24"/>
        </w:rPr>
        <w:t>1994</w:t>
      </w:r>
      <w:r w:rsidR="00DE627D" w:rsidRPr="00407D9D">
        <w:rPr>
          <w:rFonts w:ascii="Arial" w:hAnsi="Arial" w:cs="Arial"/>
          <w:sz w:val="24"/>
        </w:rPr>
        <w:t>)</w:t>
      </w:r>
      <w:r w:rsidR="00C33F50">
        <w:rPr>
          <w:rFonts w:ascii="Arial" w:hAnsi="Arial" w:cs="Arial"/>
          <w:sz w:val="24"/>
        </w:rPr>
        <w:t xml:space="preserve"> </w:t>
      </w:r>
      <w:r w:rsidR="00857EBE">
        <w:rPr>
          <w:rFonts w:ascii="Arial" w:hAnsi="Arial" w:cs="Arial"/>
          <w:sz w:val="24"/>
        </w:rPr>
        <w:t>‘</w:t>
      </w:r>
      <w:r w:rsidR="009A06D4">
        <w:rPr>
          <w:rFonts w:ascii="Arial" w:hAnsi="Arial" w:cs="Arial"/>
          <w:sz w:val="24"/>
        </w:rPr>
        <w:t xml:space="preserve">Leuven </w:t>
      </w:r>
      <w:r w:rsidR="00857EBE">
        <w:rPr>
          <w:rFonts w:ascii="Arial" w:hAnsi="Arial" w:cs="Arial"/>
          <w:sz w:val="24"/>
        </w:rPr>
        <w:t>s</w:t>
      </w:r>
      <w:r w:rsidR="009A06D4">
        <w:rPr>
          <w:rFonts w:ascii="Arial" w:hAnsi="Arial" w:cs="Arial"/>
          <w:sz w:val="24"/>
        </w:rPr>
        <w:t>cale of involvement</w:t>
      </w:r>
      <w:r w:rsidR="00857EBE">
        <w:rPr>
          <w:rFonts w:ascii="Arial" w:hAnsi="Arial" w:cs="Arial"/>
          <w:sz w:val="24"/>
        </w:rPr>
        <w:t>’</w:t>
      </w:r>
      <w:r w:rsidR="009A06D4">
        <w:rPr>
          <w:rFonts w:ascii="Arial" w:hAnsi="Arial" w:cs="Arial"/>
          <w:sz w:val="24"/>
        </w:rPr>
        <w:t xml:space="preserve"> </w:t>
      </w:r>
      <w:r>
        <w:rPr>
          <w:rFonts w:ascii="Arial" w:hAnsi="Arial" w:cs="Arial"/>
          <w:sz w:val="24"/>
        </w:rPr>
        <w:t xml:space="preserve">to record </w:t>
      </w:r>
      <w:r w:rsidR="00E124FB">
        <w:rPr>
          <w:rFonts w:ascii="Arial" w:hAnsi="Arial" w:cs="Arial"/>
          <w:sz w:val="24"/>
        </w:rPr>
        <w:t>the</w:t>
      </w:r>
      <w:r>
        <w:rPr>
          <w:rFonts w:ascii="Arial" w:hAnsi="Arial" w:cs="Arial"/>
          <w:sz w:val="24"/>
        </w:rPr>
        <w:t xml:space="preserve"> findings. </w:t>
      </w:r>
      <w:r w:rsidR="008923EE">
        <w:rPr>
          <w:rFonts w:ascii="Arial" w:hAnsi="Arial" w:cs="Arial"/>
          <w:sz w:val="24"/>
        </w:rPr>
        <w:t xml:space="preserve">The involvement </w:t>
      </w:r>
      <w:r w:rsidR="009547EB">
        <w:rPr>
          <w:rFonts w:ascii="Arial" w:hAnsi="Arial" w:cs="Arial"/>
          <w:sz w:val="24"/>
        </w:rPr>
        <w:t xml:space="preserve">scale </w:t>
      </w:r>
      <w:r w:rsidR="00DA7053">
        <w:rPr>
          <w:rFonts w:ascii="Arial" w:hAnsi="Arial" w:cs="Arial"/>
          <w:sz w:val="24"/>
        </w:rPr>
        <w:t xml:space="preserve">associates with </w:t>
      </w:r>
      <w:r w:rsidR="009547EB">
        <w:rPr>
          <w:rFonts w:ascii="Arial" w:hAnsi="Arial" w:cs="Arial"/>
          <w:sz w:val="24"/>
        </w:rPr>
        <w:t xml:space="preserve">the </w:t>
      </w:r>
      <w:r w:rsidR="009547EB">
        <w:rPr>
          <w:rFonts w:ascii="Arial" w:hAnsi="Arial" w:cs="Arial"/>
          <w:sz w:val="24"/>
        </w:rPr>
        <w:lastRenderedPageBreak/>
        <w:t>children’s engagement throughout different lessons and activities</w:t>
      </w:r>
      <w:r w:rsidR="00121163">
        <w:rPr>
          <w:rFonts w:ascii="Arial" w:hAnsi="Arial" w:cs="Arial"/>
          <w:sz w:val="24"/>
        </w:rPr>
        <w:t xml:space="preserve"> </w:t>
      </w:r>
      <w:r w:rsidR="009547EB">
        <w:rPr>
          <w:rFonts w:ascii="Arial" w:hAnsi="Arial" w:cs="Arial"/>
          <w:sz w:val="24"/>
        </w:rPr>
        <w:t>which is measured as a necessity state for ‘deep level’ learning and development</w:t>
      </w:r>
      <w:r w:rsidR="00FF33F4" w:rsidRPr="00754B00">
        <w:rPr>
          <w:rFonts w:ascii="Arial" w:hAnsi="Arial" w:cs="Arial"/>
          <w:sz w:val="24"/>
        </w:rPr>
        <w:t>.</w:t>
      </w:r>
      <w:r w:rsidR="00FF33F4" w:rsidRPr="00754B00">
        <w:rPr>
          <w:rFonts w:ascii="Arial" w:hAnsi="Arial" w:cs="Arial"/>
          <w:b/>
          <w:sz w:val="24"/>
        </w:rPr>
        <w:t xml:space="preserve"> </w:t>
      </w:r>
      <w:r w:rsidR="00BE0304" w:rsidRPr="008C083D">
        <w:rPr>
          <w:rFonts w:ascii="Arial" w:hAnsi="Arial" w:cs="Arial"/>
          <w:sz w:val="24"/>
        </w:rPr>
        <w:t>L</w:t>
      </w:r>
      <w:r w:rsidR="000E7486" w:rsidRPr="008C083D">
        <w:rPr>
          <w:rFonts w:ascii="Arial" w:hAnsi="Arial" w:cs="Arial"/>
          <w:sz w:val="24"/>
        </w:rPr>
        <w:t>aevers</w:t>
      </w:r>
      <w:r w:rsidR="00A620E7">
        <w:rPr>
          <w:rFonts w:ascii="Arial" w:hAnsi="Arial" w:cs="Arial"/>
          <w:sz w:val="24"/>
        </w:rPr>
        <w:t xml:space="preserve"> (1994) </w:t>
      </w:r>
      <w:r w:rsidR="00BE0304" w:rsidRPr="00160BF7">
        <w:rPr>
          <w:rFonts w:ascii="Arial" w:hAnsi="Arial" w:cs="Arial"/>
          <w:sz w:val="24"/>
        </w:rPr>
        <w:t xml:space="preserve">created a </w:t>
      </w:r>
      <w:r w:rsidR="004B379D">
        <w:rPr>
          <w:rFonts w:ascii="Arial" w:hAnsi="Arial" w:cs="Arial"/>
          <w:sz w:val="24"/>
        </w:rPr>
        <w:t xml:space="preserve">5-point </w:t>
      </w:r>
      <w:r w:rsidR="00BE0304" w:rsidRPr="00160BF7">
        <w:rPr>
          <w:rFonts w:ascii="Arial" w:hAnsi="Arial" w:cs="Arial"/>
          <w:sz w:val="24"/>
        </w:rPr>
        <w:t>scale ranked ‘extremely low’, ‘low’, ‘moderate’, ‘high’ and ‘extremely high’</w:t>
      </w:r>
      <w:r w:rsidR="00BA6397">
        <w:rPr>
          <w:rFonts w:ascii="Arial" w:hAnsi="Arial" w:cs="Arial"/>
          <w:sz w:val="24"/>
        </w:rPr>
        <w:t xml:space="preserve"> </w:t>
      </w:r>
      <w:r w:rsidR="00BE0304" w:rsidRPr="00160BF7">
        <w:rPr>
          <w:rFonts w:ascii="Arial" w:hAnsi="Arial" w:cs="Arial"/>
          <w:sz w:val="24"/>
        </w:rPr>
        <w:t xml:space="preserve">and provided a list of components which could happen </w:t>
      </w:r>
      <w:r w:rsidR="009A6073">
        <w:rPr>
          <w:rFonts w:ascii="Arial" w:hAnsi="Arial" w:cs="Arial"/>
          <w:sz w:val="24"/>
        </w:rPr>
        <w:t xml:space="preserve">throughout each of the rankings </w:t>
      </w:r>
      <w:r w:rsidR="009A6073" w:rsidRPr="00C949C0">
        <w:rPr>
          <w:rFonts w:ascii="Arial" w:hAnsi="Arial" w:cs="Arial"/>
          <w:sz w:val="24"/>
        </w:rPr>
        <w:t>(</w:t>
      </w:r>
      <w:r w:rsidR="00017675">
        <w:rPr>
          <w:rFonts w:ascii="Arial" w:hAnsi="Arial" w:cs="Arial"/>
          <w:sz w:val="24"/>
        </w:rPr>
        <w:t>s</w:t>
      </w:r>
      <w:r w:rsidR="009A6073" w:rsidRPr="00C949C0">
        <w:rPr>
          <w:rFonts w:ascii="Arial" w:hAnsi="Arial" w:cs="Arial"/>
          <w:sz w:val="24"/>
        </w:rPr>
        <w:t xml:space="preserve">ee </w:t>
      </w:r>
      <w:r w:rsidR="00104FCC">
        <w:rPr>
          <w:rFonts w:ascii="Arial" w:hAnsi="Arial" w:cs="Arial"/>
          <w:sz w:val="24"/>
        </w:rPr>
        <w:t>appendix</w:t>
      </w:r>
      <w:r w:rsidR="009A6073" w:rsidRPr="00C949C0">
        <w:rPr>
          <w:rFonts w:ascii="Arial" w:hAnsi="Arial" w:cs="Arial"/>
          <w:sz w:val="24"/>
        </w:rPr>
        <w:t xml:space="preserve"> 1.1)</w:t>
      </w:r>
      <w:r w:rsidR="00D00732" w:rsidRPr="00C949C0">
        <w:rPr>
          <w:rFonts w:ascii="Arial" w:hAnsi="Arial" w:cs="Arial"/>
          <w:sz w:val="24"/>
        </w:rPr>
        <w:t>.</w:t>
      </w:r>
      <w:r w:rsidR="009226B6">
        <w:rPr>
          <w:rFonts w:ascii="Arial" w:hAnsi="Arial" w:cs="Arial"/>
          <w:sz w:val="24"/>
        </w:rPr>
        <w:t xml:space="preserve"> </w:t>
      </w:r>
      <w:r w:rsidR="00BE0304" w:rsidRPr="0077072D">
        <w:rPr>
          <w:rFonts w:ascii="Arial" w:hAnsi="Arial" w:cs="Arial"/>
          <w:sz w:val="24"/>
        </w:rPr>
        <w:t xml:space="preserve">To complete </w:t>
      </w:r>
      <w:r w:rsidR="00E34AB8">
        <w:rPr>
          <w:rFonts w:ascii="Arial" w:hAnsi="Arial" w:cs="Arial"/>
          <w:sz w:val="24"/>
        </w:rPr>
        <w:t>our</w:t>
      </w:r>
      <w:r w:rsidR="00BE0304" w:rsidRPr="0077072D">
        <w:rPr>
          <w:rFonts w:ascii="Arial" w:hAnsi="Arial" w:cs="Arial"/>
          <w:sz w:val="24"/>
        </w:rPr>
        <w:t xml:space="preserve"> observations</w:t>
      </w:r>
      <w:r w:rsidR="00C6020D">
        <w:rPr>
          <w:rFonts w:ascii="Arial" w:hAnsi="Arial" w:cs="Arial"/>
          <w:sz w:val="24"/>
        </w:rPr>
        <w:t xml:space="preserve"> </w:t>
      </w:r>
      <w:r w:rsidR="00E34AB8">
        <w:rPr>
          <w:rFonts w:ascii="Arial" w:hAnsi="Arial" w:cs="Arial"/>
          <w:sz w:val="24"/>
        </w:rPr>
        <w:t xml:space="preserve">my research partner and I </w:t>
      </w:r>
      <w:r w:rsidR="00BE0304" w:rsidRPr="0077072D">
        <w:rPr>
          <w:rFonts w:ascii="Arial" w:hAnsi="Arial" w:cs="Arial"/>
          <w:sz w:val="24"/>
        </w:rPr>
        <w:t>devised a table for each</w:t>
      </w:r>
      <w:r w:rsidR="00C6020D">
        <w:rPr>
          <w:rFonts w:ascii="Arial" w:hAnsi="Arial" w:cs="Arial"/>
          <w:sz w:val="24"/>
        </w:rPr>
        <w:t xml:space="preserve"> </w:t>
      </w:r>
      <w:r w:rsidR="00C949C0">
        <w:rPr>
          <w:rFonts w:ascii="Arial" w:hAnsi="Arial" w:cs="Arial"/>
          <w:sz w:val="24"/>
        </w:rPr>
        <w:t>individual</w:t>
      </w:r>
      <w:r w:rsidR="00BE0304" w:rsidRPr="0077072D">
        <w:rPr>
          <w:rFonts w:ascii="Arial" w:hAnsi="Arial" w:cs="Arial"/>
          <w:sz w:val="24"/>
        </w:rPr>
        <w:t xml:space="preserve"> child</w:t>
      </w:r>
      <w:r w:rsidR="00C949C0">
        <w:rPr>
          <w:rFonts w:ascii="Arial" w:hAnsi="Arial" w:cs="Arial"/>
          <w:sz w:val="24"/>
        </w:rPr>
        <w:t>,</w:t>
      </w:r>
      <w:r w:rsidR="00C6020D">
        <w:rPr>
          <w:rFonts w:ascii="Arial" w:hAnsi="Arial" w:cs="Arial"/>
          <w:sz w:val="24"/>
        </w:rPr>
        <w:t xml:space="preserve"> </w:t>
      </w:r>
      <w:r w:rsidR="00C949C0">
        <w:rPr>
          <w:rFonts w:ascii="Arial" w:hAnsi="Arial" w:cs="Arial"/>
          <w:sz w:val="24"/>
        </w:rPr>
        <w:t>observing</w:t>
      </w:r>
      <w:r w:rsidR="00BE0304" w:rsidRPr="0077072D">
        <w:rPr>
          <w:rFonts w:ascii="Arial" w:hAnsi="Arial" w:cs="Arial"/>
          <w:sz w:val="24"/>
        </w:rPr>
        <w:t xml:space="preserve"> them every 10 minutes on thei</w:t>
      </w:r>
      <w:r w:rsidR="000138EC">
        <w:rPr>
          <w:rFonts w:ascii="Arial" w:hAnsi="Arial" w:cs="Arial"/>
          <w:sz w:val="24"/>
        </w:rPr>
        <w:t>r involvement during the lesson</w:t>
      </w:r>
      <w:r w:rsidR="00C470CF">
        <w:rPr>
          <w:rFonts w:ascii="Arial" w:hAnsi="Arial" w:cs="Arial"/>
          <w:sz w:val="24"/>
        </w:rPr>
        <w:t xml:space="preserve"> </w:t>
      </w:r>
      <w:r w:rsidR="00D43234" w:rsidRPr="00674242">
        <w:rPr>
          <w:rFonts w:ascii="Arial" w:hAnsi="Arial" w:cs="Arial"/>
          <w:sz w:val="24"/>
        </w:rPr>
        <w:t>(</w:t>
      </w:r>
      <w:r w:rsidR="00017675">
        <w:rPr>
          <w:rFonts w:ascii="Arial" w:hAnsi="Arial" w:cs="Arial"/>
          <w:sz w:val="24"/>
        </w:rPr>
        <w:t>s</w:t>
      </w:r>
      <w:r w:rsidR="00674242">
        <w:rPr>
          <w:rFonts w:ascii="Arial" w:hAnsi="Arial" w:cs="Arial"/>
          <w:sz w:val="24"/>
        </w:rPr>
        <w:t xml:space="preserve">ee </w:t>
      </w:r>
      <w:r w:rsidR="001840A8">
        <w:rPr>
          <w:rFonts w:ascii="Arial" w:hAnsi="Arial" w:cs="Arial"/>
          <w:sz w:val="24"/>
        </w:rPr>
        <w:t>appendix</w:t>
      </w:r>
      <w:r w:rsidR="00D43234" w:rsidRPr="00674242">
        <w:rPr>
          <w:rFonts w:ascii="Arial" w:hAnsi="Arial" w:cs="Arial"/>
          <w:sz w:val="24"/>
        </w:rPr>
        <w:t xml:space="preserve"> 1.2)</w:t>
      </w:r>
      <w:r w:rsidR="00EA3A45">
        <w:rPr>
          <w:rFonts w:ascii="Arial" w:hAnsi="Arial" w:cs="Arial"/>
          <w:sz w:val="24"/>
        </w:rPr>
        <w:t xml:space="preserve">. </w:t>
      </w:r>
      <w:r w:rsidR="00BE0304" w:rsidRPr="0077072D">
        <w:rPr>
          <w:rFonts w:ascii="Arial" w:hAnsi="Arial" w:cs="Arial"/>
          <w:sz w:val="24"/>
        </w:rPr>
        <w:t xml:space="preserve">From both observations we are aiming to compare how implementing peer assessment at different intervals of the lesson will </w:t>
      </w:r>
      <w:r w:rsidR="00E60A1D">
        <w:rPr>
          <w:rFonts w:ascii="Arial" w:hAnsi="Arial" w:cs="Arial"/>
          <w:sz w:val="24"/>
        </w:rPr>
        <w:t>impact</w:t>
      </w:r>
      <w:r w:rsidR="009916DA">
        <w:rPr>
          <w:rFonts w:ascii="Arial" w:hAnsi="Arial" w:cs="Arial"/>
          <w:sz w:val="24"/>
        </w:rPr>
        <w:t xml:space="preserve"> student engagement. To help me capture </w:t>
      </w:r>
      <w:r w:rsidR="00E60A1D">
        <w:rPr>
          <w:rFonts w:ascii="Arial" w:hAnsi="Arial" w:cs="Arial"/>
          <w:sz w:val="24"/>
        </w:rPr>
        <w:t>significant</w:t>
      </w:r>
      <w:r w:rsidR="009916DA">
        <w:rPr>
          <w:rFonts w:ascii="Arial" w:hAnsi="Arial" w:cs="Arial"/>
          <w:sz w:val="24"/>
        </w:rPr>
        <w:t xml:space="preserve"> information I will also be taking notes throughout the lesson</w:t>
      </w:r>
      <w:r w:rsidR="00DB1B66">
        <w:rPr>
          <w:rFonts w:ascii="Arial" w:hAnsi="Arial" w:cs="Arial"/>
          <w:sz w:val="24"/>
        </w:rPr>
        <w:t xml:space="preserve"> as it will encourage me to prioritise the most important </w:t>
      </w:r>
      <w:r w:rsidR="005C746D">
        <w:rPr>
          <w:rFonts w:ascii="Arial" w:hAnsi="Arial" w:cs="Arial"/>
          <w:sz w:val="24"/>
        </w:rPr>
        <w:t>evidence</w:t>
      </w:r>
      <w:r w:rsidR="00DB1B66">
        <w:rPr>
          <w:rFonts w:ascii="Arial" w:hAnsi="Arial" w:cs="Arial"/>
          <w:sz w:val="24"/>
        </w:rPr>
        <w:t xml:space="preserve"> which occurs </w:t>
      </w:r>
      <w:r w:rsidR="000B302A">
        <w:rPr>
          <w:rFonts w:ascii="Arial" w:hAnsi="Arial" w:cs="Arial"/>
          <w:sz w:val="24"/>
        </w:rPr>
        <w:t>during</w:t>
      </w:r>
      <w:r w:rsidR="00DB1B66">
        <w:rPr>
          <w:rFonts w:ascii="Arial" w:hAnsi="Arial" w:cs="Arial"/>
          <w:sz w:val="24"/>
        </w:rPr>
        <w:t xml:space="preserve"> the lesson.</w:t>
      </w:r>
    </w:p>
    <w:p w14:paraId="18D3D4B1" w14:textId="7237D407" w:rsidR="001366B0" w:rsidRPr="00F67466" w:rsidRDefault="005B142D" w:rsidP="00113C1F">
      <w:pPr>
        <w:spacing w:line="360" w:lineRule="auto"/>
        <w:rPr>
          <w:rFonts w:ascii="Arial" w:hAnsi="Arial" w:cs="Arial"/>
          <w:sz w:val="24"/>
        </w:rPr>
      </w:pPr>
      <w:r w:rsidRPr="00F67466">
        <w:rPr>
          <w:rFonts w:ascii="Arial" w:hAnsi="Arial" w:cs="Arial"/>
          <w:sz w:val="24"/>
        </w:rPr>
        <w:t>To ensure va</w:t>
      </w:r>
      <w:r w:rsidR="00600C94" w:rsidRPr="00F67466">
        <w:rPr>
          <w:rFonts w:ascii="Arial" w:hAnsi="Arial" w:cs="Arial"/>
          <w:sz w:val="24"/>
        </w:rPr>
        <w:t xml:space="preserve">lidity throughout our observation, both myself and my research partner will use the same </w:t>
      </w:r>
      <w:r w:rsidR="00600C94" w:rsidRPr="00FA168A">
        <w:rPr>
          <w:rFonts w:ascii="Arial" w:hAnsi="Arial" w:cs="Arial"/>
          <w:sz w:val="24"/>
        </w:rPr>
        <w:t>obser</w:t>
      </w:r>
      <w:r w:rsidR="004931AA" w:rsidRPr="00FA168A">
        <w:rPr>
          <w:rFonts w:ascii="Arial" w:hAnsi="Arial" w:cs="Arial"/>
          <w:sz w:val="24"/>
        </w:rPr>
        <w:t>vational method</w:t>
      </w:r>
      <w:r w:rsidR="00E841A4" w:rsidRPr="00FA168A">
        <w:rPr>
          <w:rFonts w:ascii="Arial" w:hAnsi="Arial" w:cs="Arial"/>
          <w:sz w:val="24"/>
        </w:rPr>
        <w:t>.</w:t>
      </w:r>
      <w:r w:rsidR="004931AA" w:rsidRPr="00FA168A">
        <w:rPr>
          <w:rFonts w:ascii="Arial" w:hAnsi="Arial" w:cs="Arial"/>
          <w:sz w:val="24"/>
        </w:rPr>
        <w:t xml:space="preserve"> </w:t>
      </w:r>
      <w:r w:rsidR="00E841A4" w:rsidRPr="00FA168A">
        <w:rPr>
          <w:rFonts w:ascii="Arial" w:hAnsi="Arial" w:cs="Arial"/>
          <w:sz w:val="24"/>
        </w:rPr>
        <w:t>T</w:t>
      </w:r>
      <w:r w:rsidR="004931AA" w:rsidRPr="00FA168A">
        <w:rPr>
          <w:rFonts w:ascii="Arial" w:hAnsi="Arial" w:cs="Arial"/>
          <w:sz w:val="24"/>
        </w:rPr>
        <w:t>his</w:t>
      </w:r>
      <w:r w:rsidR="004931AA" w:rsidRPr="00F67466">
        <w:rPr>
          <w:rFonts w:ascii="Arial" w:hAnsi="Arial" w:cs="Arial"/>
          <w:sz w:val="24"/>
        </w:rPr>
        <w:t xml:space="preserve"> will </w:t>
      </w:r>
      <w:r w:rsidR="002C6567" w:rsidRPr="00F67466">
        <w:rPr>
          <w:rFonts w:ascii="Arial" w:hAnsi="Arial" w:cs="Arial"/>
          <w:sz w:val="24"/>
        </w:rPr>
        <w:t>guarantee</w:t>
      </w:r>
      <w:r w:rsidR="004931AA" w:rsidRPr="00F67466">
        <w:rPr>
          <w:rFonts w:ascii="Arial" w:hAnsi="Arial" w:cs="Arial"/>
          <w:sz w:val="24"/>
        </w:rPr>
        <w:t xml:space="preserve"> both observations are</w:t>
      </w:r>
      <w:r w:rsidR="009E0737">
        <w:rPr>
          <w:rFonts w:ascii="Arial" w:hAnsi="Arial" w:cs="Arial"/>
          <w:sz w:val="24"/>
        </w:rPr>
        <w:t xml:space="preserve"> </w:t>
      </w:r>
      <w:r w:rsidR="00A06127" w:rsidRPr="00F67466">
        <w:rPr>
          <w:rFonts w:ascii="Arial" w:hAnsi="Arial" w:cs="Arial"/>
          <w:sz w:val="24"/>
        </w:rPr>
        <w:t>recorded accurately and fairly</w:t>
      </w:r>
      <w:r w:rsidR="008C2196" w:rsidRPr="00F67466">
        <w:rPr>
          <w:rFonts w:ascii="Arial" w:hAnsi="Arial" w:cs="Arial"/>
          <w:sz w:val="24"/>
        </w:rPr>
        <w:t>. I</w:t>
      </w:r>
      <w:r w:rsidR="00DB0884" w:rsidRPr="00F67466">
        <w:rPr>
          <w:rFonts w:ascii="Arial" w:hAnsi="Arial" w:cs="Arial"/>
          <w:sz w:val="24"/>
        </w:rPr>
        <w:t>n conjunction with validity</w:t>
      </w:r>
      <w:r w:rsidR="00F843F1">
        <w:rPr>
          <w:rFonts w:ascii="Arial" w:hAnsi="Arial" w:cs="Arial"/>
          <w:sz w:val="24"/>
        </w:rPr>
        <w:t>,</w:t>
      </w:r>
      <w:r w:rsidR="00BE2573">
        <w:rPr>
          <w:rFonts w:ascii="Arial" w:hAnsi="Arial" w:cs="Arial"/>
          <w:sz w:val="24"/>
        </w:rPr>
        <w:t xml:space="preserve"> </w:t>
      </w:r>
      <w:r w:rsidR="00DB0884" w:rsidRPr="00F67466">
        <w:rPr>
          <w:rFonts w:ascii="Arial" w:hAnsi="Arial" w:cs="Arial"/>
          <w:sz w:val="24"/>
        </w:rPr>
        <w:t>is reliability</w:t>
      </w:r>
      <w:r w:rsidR="00F843F1">
        <w:rPr>
          <w:rFonts w:ascii="Arial" w:hAnsi="Arial" w:cs="Arial"/>
          <w:sz w:val="24"/>
        </w:rPr>
        <w:t>.</w:t>
      </w:r>
      <w:r w:rsidR="00BE2573">
        <w:rPr>
          <w:rFonts w:ascii="Arial" w:hAnsi="Arial" w:cs="Arial"/>
          <w:sz w:val="24"/>
        </w:rPr>
        <w:t xml:space="preserve"> </w:t>
      </w:r>
      <w:r w:rsidR="00F843F1">
        <w:rPr>
          <w:rFonts w:ascii="Arial" w:hAnsi="Arial" w:cs="Arial"/>
          <w:sz w:val="24"/>
        </w:rPr>
        <w:t>A</w:t>
      </w:r>
      <w:r w:rsidR="00492574">
        <w:rPr>
          <w:rFonts w:ascii="Arial" w:hAnsi="Arial" w:cs="Arial"/>
          <w:sz w:val="24"/>
        </w:rPr>
        <w:t xml:space="preserve">ccording to William </w:t>
      </w:r>
      <w:r w:rsidR="008C2196" w:rsidRPr="00F67466">
        <w:rPr>
          <w:rFonts w:ascii="Arial" w:hAnsi="Arial" w:cs="Arial"/>
          <w:sz w:val="24"/>
        </w:rPr>
        <w:t xml:space="preserve">(1992) </w:t>
      </w:r>
      <w:r w:rsidR="00492574">
        <w:rPr>
          <w:rFonts w:ascii="Arial" w:hAnsi="Arial" w:cs="Arial"/>
          <w:sz w:val="24"/>
        </w:rPr>
        <w:t>reliability is associated with the amount assessment measures provides consistent results.</w:t>
      </w:r>
      <w:r w:rsidR="007D60BC">
        <w:rPr>
          <w:rFonts w:ascii="Arial" w:hAnsi="Arial" w:cs="Arial"/>
          <w:sz w:val="24"/>
        </w:rPr>
        <w:t xml:space="preserve"> </w:t>
      </w:r>
      <w:r w:rsidR="007D60BC" w:rsidRPr="007C1D0B">
        <w:rPr>
          <w:rFonts w:ascii="Arial" w:hAnsi="Arial" w:cs="Arial"/>
          <w:sz w:val="24"/>
        </w:rPr>
        <w:t>However, validity is the agreement between something that is being measured and what the assessment should be measuring according to someone</w:t>
      </w:r>
      <w:r w:rsidR="007D60BC" w:rsidRPr="00982701">
        <w:rPr>
          <w:rFonts w:ascii="Arial" w:hAnsi="Arial" w:cs="Arial"/>
          <w:b/>
          <w:sz w:val="24"/>
        </w:rPr>
        <w:t>.</w:t>
      </w:r>
      <w:r w:rsidR="007D60BC">
        <w:rPr>
          <w:rFonts w:ascii="Arial" w:hAnsi="Arial" w:cs="Arial"/>
          <w:sz w:val="24"/>
        </w:rPr>
        <w:t xml:space="preserve"> </w:t>
      </w:r>
      <w:r w:rsidR="0086456A">
        <w:rPr>
          <w:rFonts w:ascii="Arial" w:hAnsi="Arial" w:cs="Arial"/>
          <w:sz w:val="24"/>
        </w:rPr>
        <w:t xml:space="preserve">In relation to our research project </w:t>
      </w:r>
      <w:r w:rsidR="0096598E">
        <w:rPr>
          <w:rFonts w:ascii="Arial" w:hAnsi="Arial" w:cs="Arial"/>
          <w:sz w:val="24"/>
        </w:rPr>
        <w:t>‘validity</w:t>
      </w:r>
      <w:r w:rsidR="009F716F">
        <w:rPr>
          <w:rFonts w:ascii="Arial" w:hAnsi="Arial" w:cs="Arial"/>
          <w:sz w:val="24"/>
        </w:rPr>
        <w:t xml:space="preserve">’ is the </w:t>
      </w:r>
      <w:r w:rsidR="0096598E">
        <w:rPr>
          <w:rFonts w:ascii="Arial" w:hAnsi="Arial" w:cs="Arial"/>
          <w:sz w:val="24"/>
        </w:rPr>
        <w:t xml:space="preserve">pupils engagement </w:t>
      </w:r>
      <w:r w:rsidR="00E2724D">
        <w:rPr>
          <w:rFonts w:ascii="Arial" w:hAnsi="Arial" w:cs="Arial"/>
          <w:sz w:val="24"/>
        </w:rPr>
        <w:t xml:space="preserve">and involvement </w:t>
      </w:r>
      <w:r w:rsidR="0096598E">
        <w:rPr>
          <w:rFonts w:ascii="Arial" w:hAnsi="Arial" w:cs="Arial"/>
          <w:sz w:val="24"/>
        </w:rPr>
        <w:t>levels during both research lessons</w:t>
      </w:r>
      <w:r w:rsidR="00E2724D">
        <w:rPr>
          <w:rFonts w:ascii="Arial" w:hAnsi="Arial" w:cs="Arial"/>
          <w:sz w:val="24"/>
        </w:rPr>
        <w:t>,</w:t>
      </w:r>
      <w:r w:rsidR="0096598E">
        <w:rPr>
          <w:rFonts w:ascii="Arial" w:hAnsi="Arial" w:cs="Arial"/>
          <w:sz w:val="24"/>
        </w:rPr>
        <w:t xml:space="preserve"> and the agreement to ensure validity throughout is the use of the same observational method which </w:t>
      </w:r>
      <w:r w:rsidR="007C1D0B">
        <w:rPr>
          <w:rFonts w:ascii="Arial" w:hAnsi="Arial" w:cs="Arial"/>
          <w:sz w:val="24"/>
        </w:rPr>
        <w:t>will be used.</w:t>
      </w:r>
    </w:p>
    <w:p w14:paraId="119351C9" w14:textId="6D1ED948" w:rsidR="00A11C2A" w:rsidRDefault="009A67EA" w:rsidP="00113C1F">
      <w:pPr>
        <w:spacing w:line="360" w:lineRule="auto"/>
        <w:rPr>
          <w:rFonts w:ascii="Arial" w:hAnsi="Arial" w:cs="Arial"/>
          <w:sz w:val="24"/>
        </w:rPr>
      </w:pPr>
      <w:r w:rsidRPr="00A51704">
        <w:rPr>
          <w:rFonts w:ascii="Arial" w:hAnsi="Arial" w:cs="Arial"/>
          <w:sz w:val="24"/>
        </w:rPr>
        <w:t xml:space="preserve">The use of </w:t>
      </w:r>
      <w:r w:rsidR="00A51704" w:rsidRPr="00A51704">
        <w:rPr>
          <w:rFonts w:ascii="Arial" w:hAnsi="Arial" w:cs="Arial"/>
          <w:sz w:val="24"/>
        </w:rPr>
        <w:t xml:space="preserve">consistent </w:t>
      </w:r>
      <w:r w:rsidR="00DC4F44" w:rsidRPr="00A51704">
        <w:rPr>
          <w:rFonts w:ascii="Arial" w:hAnsi="Arial" w:cs="Arial"/>
          <w:sz w:val="24"/>
        </w:rPr>
        <w:t>observations will benefit the consistency</w:t>
      </w:r>
      <w:r w:rsidR="00664ACC" w:rsidRPr="00A51704">
        <w:rPr>
          <w:rFonts w:ascii="Arial" w:hAnsi="Arial" w:cs="Arial"/>
          <w:sz w:val="24"/>
        </w:rPr>
        <w:t xml:space="preserve"> of both </w:t>
      </w:r>
      <w:r w:rsidR="00A51704" w:rsidRPr="00A51704">
        <w:rPr>
          <w:rFonts w:ascii="Arial" w:hAnsi="Arial" w:cs="Arial"/>
          <w:sz w:val="24"/>
        </w:rPr>
        <w:t xml:space="preserve">recorded </w:t>
      </w:r>
      <w:r w:rsidR="00664ACC" w:rsidRPr="00A51704">
        <w:rPr>
          <w:rFonts w:ascii="Arial" w:hAnsi="Arial" w:cs="Arial"/>
          <w:sz w:val="24"/>
        </w:rPr>
        <w:t xml:space="preserve">observations. This will guarantee </w:t>
      </w:r>
      <w:r w:rsidR="00A51704" w:rsidRPr="00A51704">
        <w:rPr>
          <w:rFonts w:ascii="Arial" w:hAnsi="Arial" w:cs="Arial"/>
          <w:sz w:val="24"/>
        </w:rPr>
        <w:t xml:space="preserve">the </w:t>
      </w:r>
      <w:r w:rsidR="00664ACC" w:rsidRPr="00A51704">
        <w:rPr>
          <w:rFonts w:ascii="Arial" w:hAnsi="Arial" w:cs="Arial"/>
          <w:sz w:val="24"/>
        </w:rPr>
        <w:t xml:space="preserve">reliability </w:t>
      </w:r>
      <w:r w:rsidR="00A51704" w:rsidRPr="00A51704">
        <w:rPr>
          <w:rFonts w:ascii="Arial" w:hAnsi="Arial" w:cs="Arial"/>
          <w:sz w:val="24"/>
        </w:rPr>
        <w:t xml:space="preserve">that </w:t>
      </w:r>
      <w:r w:rsidR="00664ACC" w:rsidRPr="00A51704">
        <w:rPr>
          <w:rFonts w:ascii="Arial" w:hAnsi="Arial" w:cs="Arial"/>
          <w:sz w:val="24"/>
        </w:rPr>
        <w:t>occur</w:t>
      </w:r>
      <w:r w:rsidR="00A51704" w:rsidRPr="00A51704">
        <w:rPr>
          <w:rFonts w:ascii="Arial" w:hAnsi="Arial" w:cs="Arial"/>
          <w:sz w:val="24"/>
        </w:rPr>
        <w:t>s</w:t>
      </w:r>
      <w:r w:rsidR="00664ACC" w:rsidRPr="00A51704">
        <w:rPr>
          <w:rFonts w:ascii="Arial" w:hAnsi="Arial" w:cs="Arial"/>
          <w:sz w:val="24"/>
        </w:rPr>
        <w:t xml:space="preserve"> throughout both observations.</w:t>
      </w:r>
      <w:r w:rsidR="00F13999">
        <w:rPr>
          <w:rFonts w:ascii="Arial" w:hAnsi="Arial" w:cs="Arial"/>
          <w:sz w:val="24"/>
        </w:rPr>
        <w:t xml:space="preserve"> </w:t>
      </w:r>
      <w:r w:rsidR="00957BCE" w:rsidRPr="000A4A85">
        <w:rPr>
          <w:rFonts w:ascii="Arial" w:hAnsi="Arial" w:cs="Arial"/>
          <w:sz w:val="24"/>
        </w:rPr>
        <w:t>However,</w:t>
      </w:r>
      <w:r w:rsidR="000A4A85" w:rsidRPr="000A4A85">
        <w:rPr>
          <w:rFonts w:ascii="Arial" w:hAnsi="Arial" w:cs="Arial"/>
          <w:sz w:val="24"/>
        </w:rPr>
        <w:t xml:space="preserve"> a possible effect on our data may occur</w:t>
      </w:r>
      <w:r w:rsidR="00957BCE" w:rsidRPr="000A4A85">
        <w:rPr>
          <w:rFonts w:ascii="Arial" w:hAnsi="Arial" w:cs="Arial"/>
          <w:sz w:val="24"/>
        </w:rPr>
        <w:t xml:space="preserve"> due to experimenting with peer assessment</w:t>
      </w:r>
      <w:r w:rsidR="00744319" w:rsidRPr="000A4A85">
        <w:rPr>
          <w:rFonts w:ascii="Arial" w:hAnsi="Arial" w:cs="Arial"/>
          <w:sz w:val="24"/>
        </w:rPr>
        <w:t xml:space="preserve">s </w:t>
      </w:r>
      <w:r w:rsidR="0042067D" w:rsidRPr="000A4A85">
        <w:rPr>
          <w:rFonts w:ascii="Arial" w:hAnsi="Arial" w:cs="Arial"/>
          <w:sz w:val="24"/>
        </w:rPr>
        <w:t xml:space="preserve">at </w:t>
      </w:r>
      <w:r w:rsidR="000A4A85" w:rsidRPr="000A4A85">
        <w:rPr>
          <w:rFonts w:ascii="Arial" w:hAnsi="Arial" w:cs="Arial"/>
          <w:sz w:val="24"/>
        </w:rPr>
        <w:t>various</w:t>
      </w:r>
      <w:r w:rsidR="0042067D" w:rsidRPr="000A4A85">
        <w:rPr>
          <w:rFonts w:ascii="Arial" w:hAnsi="Arial" w:cs="Arial"/>
          <w:sz w:val="24"/>
        </w:rPr>
        <w:t xml:space="preserve"> intervals throughout the lesson, </w:t>
      </w:r>
      <w:r w:rsidR="000A4A85" w:rsidRPr="000A4A85">
        <w:rPr>
          <w:rFonts w:ascii="Arial" w:hAnsi="Arial" w:cs="Arial"/>
          <w:sz w:val="24"/>
        </w:rPr>
        <w:t xml:space="preserve">and therefore incapable of </w:t>
      </w:r>
      <w:r w:rsidR="0042067D" w:rsidRPr="000A4A85">
        <w:rPr>
          <w:rFonts w:ascii="Arial" w:hAnsi="Arial" w:cs="Arial"/>
          <w:sz w:val="24"/>
        </w:rPr>
        <w:t>guarantee</w:t>
      </w:r>
      <w:r w:rsidR="000A4A85" w:rsidRPr="000A4A85">
        <w:rPr>
          <w:rFonts w:ascii="Arial" w:hAnsi="Arial" w:cs="Arial"/>
          <w:sz w:val="24"/>
        </w:rPr>
        <w:t>ing the same accumulated data from</w:t>
      </w:r>
      <w:r w:rsidR="0042067D" w:rsidRPr="000A4A85">
        <w:rPr>
          <w:rFonts w:ascii="Arial" w:hAnsi="Arial" w:cs="Arial"/>
          <w:sz w:val="24"/>
        </w:rPr>
        <w:t xml:space="preserve"> myself and my research </w:t>
      </w:r>
      <w:r w:rsidR="000A4A85" w:rsidRPr="000A4A85">
        <w:rPr>
          <w:rFonts w:ascii="Arial" w:hAnsi="Arial" w:cs="Arial"/>
          <w:sz w:val="24"/>
        </w:rPr>
        <w:t xml:space="preserve">partner. </w:t>
      </w:r>
    </w:p>
    <w:p w14:paraId="5BB54A6F" w14:textId="052E4B55" w:rsidR="00C55865" w:rsidRPr="0077605F" w:rsidRDefault="00603BFC" w:rsidP="00113C1F">
      <w:pPr>
        <w:spacing w:line="360" w:lineRule="auto"/>
        <w:rPr>
          <w:rFonts w:ascii="Arial" w:hAnsi="Arial" w:cs="Arial"/>
          <w:color w:val="000000"/>
          <w:sz w:val="24"/>
          <w:shd w:val="clear" w:color="auto" w:fill="FFFFFF"/>
        </w:rPr>
      </w:pPr>
      <w:r>
        <w:rPr>
          <w:rFonts w:ascii="Arial" w:hAnsi="Arial" w:cs="Arial"/>
          <w:sz w:val="24"/>
        </w:rPr>
        <w:t xml:space="preserve">McLeod (2017) cited in </w:t>
      </w:r>
      <w:hyperlink r:id="rId8" w:history="1">
        <w:r w:rsidRPr="00113796">
          <w:rPr>
            <w:rStyle w:val="Hyperlink"/>
            <w:rFonts w:ascii="Arial" w:hAnsi="Arial" w:cs="Arial"/>
            <w:sz w:val="24"/>
            <w:shd w:val="clear" w:color="auto" w:fill="FFFFFF"/>
          </w:rPr>
          <w:t>https://www.simplypsychology.org/qualitative-quantitative.html</w:t>
        </w:r>
      </w:hyperlink>
      <w:r w:rsidRPr="00603BFC">
        <w:rPr>
          <w:rStyle w:val="Hyperlink"/>
          <w:rFonts w:ascii="Arial" w:hAnsi="Arial" w:cs="Arial"/>
          <w:sz w:val="24"/>
          <w:u w:val="none"/>
          <w:shd w:val="clear" w:color="auto" w:fill="FFFFFF"/>
        </w:rPr>
        <w:t xml:space="preserve"> </w:t>
      </w:r>
      <w:r>
        <w:rPr>
          <w:rStyle w:val="Hyperlink"/>
          <w:rFonts w:ascii="Arial" w:hAnsi="Arial" w:cs="Arial"/>
          <w:color w:val="auto"/>
          <w:sz w:val="24"/>
          <w:u w:val="none"/>
          <w:shd w:val="clear" w:color="auto" w:fill="FFFFFF"/>
        </w:rPr>
        <w:t xml:space="preserve">explains that </w:t>
      </w:r>
      <w:r>
        <w:rPr>
          <w:rFonts w:ascii="Arial" w:hAnsi="Arial" w:cs="Arial"/>
          <w:sz w:val="24"/>
        </w:rPr>
        <w:t>q</w:t>
      </w:r>
      <w:r w:rsidR="00EB5C00">
        <w:rPr>
          <w:rFonts w:ascii="Arial" w:hAnsi="Arial" w:cs="Arial"/>
          <w:sz w:val="24"/>
        </w:rPr>
        <w:t xml:space="preserve">ualitative data will be collected </w:t>
      </w:r>
      <w:r w:rsidR="00A7146B">
        <w:rPr>
          <w:rFonts w:ascii="Arial" w:hAnsi="Arial" w:cs="Arial"/>
          <w:sz w:val="24"/>
        </w:rPr>
        <w:t xml:space="preserve">and produced </w:t>
      </w:r>
      <w:r w:rsidR="00EB5C00">
        <w:rPr>
          <w:rFonts w:ascii="Arial" w:hAnsi="Arial" w:cs="Arial"/>
          <w:sz w:val="24"/>
        </w:rPr>
        <w:t>throughout both observations and group interviews</w:t>
      </w:r>
      <w:r w:rsidR="00EE0320">
        <w:rPr>
          <w:rFonts w:ascii="Arial" w:hAnsi="Arial" w:cs="Arial"/>
          <w:sz w:val="24"/>
        </w:rPr>
        <w:t xml:space="preserve">, </w:t>
      </w:r>
      <w:r w:rsidR="00EA7965">
        <w:rPr>
          <w:rFonts w:ascii="Arial" w:hAnsi="Arial" w:cs="Arial"/>
          <w:sz w:val="24"/>
        </w:rPr>
        <w:t>defining the</w:t>
      </w:r>
      <w:r w:rsidR="00080689">
        <w:rPr>
          <w:rFonts w:ascii="Arial" w:hAnsi="Arial" w:cs="Arial"/>
          <w:sz w:val="24"/>
        </w:rPr>
        <w:t xml:space="preserve"> </w:t>
      </w:r>
      <w:r w:rsidR="00EE0320">
        <w:rPr>
          <w:rFonts w:ascii="Arial" w:hAnsi="Arial" w:cs="Arial"/>
          <w:sz w:val="24"/>
        </w:rPr>
        <w:t>‘how’ and ‘why’ certain incidents and behaviours occur during the lesson</w:t>
      </w:r>
      <w:r w:rsidR="00370263">
        <w:rPr>
          <w:rFonts w:ascii="Arial" w:hAnsi="Arial" w:cs="Arial"/>
          <w:color w:val="000000"/>
          <w:sz w:val="24"/>
          <w:shd w:val="clear" w:color="auto" w:fill="FFFFFF"/>
        </w:rPr>
        <w:t xml:space="preserve">. </w:t>
      </w:r>
      <w:r w:rsidR="00FD104D" w:rsidRPr="0063406F">
        <w:rPr>
          <w:rFonts w:ascii="Arial" w:hAnsi="Arial" w:cs="Arial"/>
          <w:color w:val="000000"/>
          <w:sz w:val="24"/>
          <w:shd w:val="clear" w:color="auto" w:fill="FFFFFF"/>
        </w:rPr>
        <w:t xml:space="preserve">The ‘content analysis’ approach will be used throughout </w:t>
      </w:r>
      <w:r w:rsidR="00D57131" w:rsidRPr="0063406F">
        <w:rPr>
          <w:rFonts w:ascii="Arial" w:hAnsi="Arial" w:cs="Arial"/>
          <w:color w:val="000000"/>
          <w:sz w:val="24"/>
          <w:shd w:val="clear" w:color="auto" w:fill="FFFFFF"/>
        </w:rPr>
        <w:t>both</w:t>
      </w:r>
      <w:r w:rsidR="00FD104D" w:rsidRPr="0063406F">
        <w:rPr>
          <w:rFonts w:ascii="Arial" w:hAnsi="Arial" w:cs="Arial"/>
          <w:color w:val="000000"/>
          <w:sz w:val="24"/>
          <w:shd w:val="clear" w:color="auto" w:fill="FFFFFF"/>
        </w:rPr>
        <w:t xml:space="preserve"> observations</w:t>
      </w:r>
      <w:r w:rsidR="00815C3F" w:rsidRPr="0063406F">
        <w:rPr>
          <w:rFonts w:ascii="Arial" w:hAnsi="Arial" w:cs="Arial"/>
          <w:color w:val="000000"/>
          <w:sz w:val="24"/>
          <w:shd w:val="clear" w:color="auto" w:fill="FFFFFF"/>
        </w:rPr>
        <w:t xml:space="preserve"> </w:t>
      </w:r>
      <w:r w:rsidR="00FD104D" w:rsidRPr="0063406F">
        <w:rPr>
          <w:rFonts w:ascii="Arial" w:hAnsi="Arial" w:cs="Arial"/>
          <w:color w:val="000000"/>
          <w:sz w:val="24"/>
          <w:shd w:val="clear" w:color="auto" w:fill="FFFFFF"/>
        </w:rPr>
        <w:t xml:space="preserve">as it will </w:t>
      </w:r>
      <w:r w:rsidR="00627C70" w:rsidRPr="0063406F">
        <w:rPr>
          <w:rFonts w:ascii="Arial" w:hAnsi="Arial" w:cs="Arial"/>
          <w:color w:val="000000"/>
          <w:sz w:val="24"/>
          <w:shd w:val="clear" w:color="auto" w:fill="FFFFFF"/>
        </w:rPr>
        <w:t>assist</w:t>
      </w:r>
      <w:r w:rsidR="00FD104D" w:rsidRPr="0063406F">
        <w:rPr>
          <w:rFonts w:ascii="Arial" w:hAnsi="Arial" w:cs="Arial"/>
          <w:color w:val="000000"/>
          <w:sz w:val="24"/>
          <w:shd w:val="clear" w:color="auto" w:fill="FFFFFF"/>
        </w:rPr>
        <w:t xml:space="preserve"> me when </w:t>
      </w:r>
      <w:r w:rsidR="00FD104D" w:rsidRPr="0063406F">
        <w:rPr>
          <w:rFonts w:ascii="Arial" w:hAnsi="Arial" w:cs="Arial"/>
          <w:color w:val="000000"/>
          <w:sz w:val="24"/>
          <w:shd w:val="clear" w:color="auto" w:fill="FFFFFF"/>
        </w:rPr>
        <w:lastRenderedPageBreak/>
        <w:t>analysing verba</w:t>
      </w:r>
      <w:r w:rsidR="006F74FA" w:rsidRPr="0063406F">
        <w:rPr>
          <w:rFonts w:ascii="Arial" w:hAnsi="Arial" w:cs="Arial"/>
          <w:color w:val="000000"/>
          <w:sz w:val="24"/>
          <w:shd w:val="clear" w:color="auto" w:fill="FFFFFF"/>
        </w:rPr>
        <w:t>l or behaviour data</w:t>
      </w:r>
      <w:r w:rsidR="0077605F" w:rsidRPr="0063406F">
        <w:rPr>
          <w:rFonts w:ascii="Arial" w:hAnsi="Arial" w:cs="Arial"/>
          <w:color w:val="000000"/>
          <w:sz w:val="24"/>
          <w:shd w:val="clear" w:color="auto" w:fill="FFFFFF"/>
        </w:rPr>
        <w:t xml:space="preserve">, allowing me </w:t>
      </w:r>
      <w:r w:rsidR="009E4B4B" w:rsidRPr="0063406F">
        <w:rPr>
          <w:rFonts w:ascii="Arial" w:hAnsi="Arial" w:cs="Arial"/>
          <w:color w:val="000000"/>
          <w:sz w:val="24"/>
          <w:shd w:val="clear" w:color="auto" w:fill="FFFFFF"/>
        </w:rPr>
        <w:t xml:space="preserve">to </w:t>
      </w:r>
      <w:r w:rsidR="0077605F" w:rsidRPr="0063406F">
        <w:rPr>
          <w:rFonts w:ascii="Arial" w:hAnsi="Arial" w:cs="Arial"/>
          <w:color w:val="000000"/>
          <w:sz w:val="24"/>
          <w:shd w:val="clear" w:color="auto" w:fill="FFFFFF"/>
        </w:rPr>
        <w:t xml:space="preserve">compare </w:t>
      </w:r>
      <w:r w:rsidR="00815C3F" w:rsidRPr="0063406F">
        <w:rPr>
          <w:rFonts w:ascii="Arial" w:hAnsi="Arial" w:cs="Arial"/>
          <w:color w:val="000000"/>
          <w:sz w:val="24"/>
          <w:shd w:val="clear" w:color="auto" w:fill="FFFFFF"/>
        </w:rPr>
        <w:t xml:space="preserve">the children’s behaviour from </w:t>
      </w:r>
      <w:r w:rsidR="00CF4A57" w:rsidRPr="00407D9D">
        <w:rPr>
          <w:rFonts w:ascii="Arial" w:hAnsi="Arial" w:cs="Arial"/>
          <w:sz w:val="24"/>
        </w:rPr>
        <w:t>Laevers (1994)</w:t>
      </w:r>
      <w:r w:rsidR="00CF4A57">
        <w:rPr>
          <w:rFonts w:ascii="Arial" w:hAnsi="Arial" w:cs="Arial"/>
          <w:sz w:val="24"/>
        </w:rPr>
        <w:t xml:space="preserve"> ‘Leuven scale of involvement’ </w:t>
      </w:r>
      <w:r w:rsidR="00815C3F" w:rsidRPr="0063406F">
        <w:rPr>
          <w:rFonts w:ascii="Arial" w:hAnsi="Arial" w:cs="Arial"/>
          <w:color w:val="000000"/>
          <w:sz w:val="24"/>
          <w:shd w:val="clear" w:color="auto" w:fill="FFFFFF"/>
        </w:rPr>
        <w:t xml:space="preserve">with the observational </w:t>
      </w:r>
      <w:r w:rsidR="00CA5BE3">
        <w:rPr>
          <w:rFonts w:ascii="Arial" w:hAnsi="Arial" w:cs="Arial"/>
          <w:color w:val="000000"/>
          <w:sz w:val="24"/>
          <w:shd w:val="clear" w:color="auto" w:fill="FFFFFF"/>
        </w:rPr>
        <w:t>notes</w:t>
      </w:r>
      <w:r w:rsidR="00815C3F" w:rsidRPr="0063406F">
        <w:rPr>
          <w:rFonts w:ascii="Arial" w:hAnsi="Arial" w:cs="Arial"/>
          <w:color w:val="000000"/>
          <w:sz w:val="24"/>
          <w:shd w:val="clear" w:color="auto" w:fill="FFFFFF"/>
        </w:rPr>
        <w:t>.</w:t>
      </w:r>
    </w:p>
    <w:p w14:paraId="54F569ED" w14:textId="18805798" w:rsidR="007B6EE7" w:rsidRPr="008C7A08" w:rsidRDefault="00A323C2" w:rsidP="00113C1F">
      <w:pPr>
        <w:spacing w:line="360" w:lineRule="auto"/>
        <w:rPr>
          <w:rFonts w:ascii="Arial" w:hAnsi="Arial" w:cs="Arial"/>
          <w:sz w:val="24"/>
        </w:rPr>
      </w:pPr>
      <w:r>
        <w:rPr>
          <w:rFonts w:ascii="Arial" w:hAnsi="Arial" w:cs="Arial"/>
          <w:sz w:val="24"/>
          <w:szCs w:val="24"/>
        </w:rPr>
        <w:t xml:space="preserve">Following the lesson observation, </w:t>
      </w:r>
      <w:r w:rsidR="0077072D" w:rsidRPr="0077072D">
        <w:rPr>
          <w:rFonts w:ascii="Arial" w:hAnsi="Arial" w:cs="Arial"/>
          <w:sz w:val="24"/>
          <w:szCs w:val="24"/>
        </w:rPr>
        <w:t>my research partner</w:t>
      </w:r>
      <w:r w:rsidR="00F54AA3">
        <w:rPr>
          <w:rFonts w:ascii="Arial" w:hAnsi="Arial" w:cs="Arial"/>
          <w:sz w:val="24"/>
          <w:szCs w:val="24"/>
        </w:rPr>
        <w:t xml:space="preserve"> and I</w:t>
      </w:r>
      <w:r w:rsidR="0077072D" w:rsidRPr="0077072D">
        <w:rPr>
          <w:rFonts w:ascii="Arial" w:hAnsi="Arial" w:cs="Arial"/>
          <w:sz w:val="24"/>
          <w:szCs w:val="24"/>
        </w:rPr>
        <w:t xml:space="preserve"> will intervi</w:t>
      </w:r>
      <w:r w:rsidR="007621B9">
        <w:rPr>
          <w:rFonts w:ascii="Arial" w:hAnsi="Arial" w:cs="Arial"/>
          <w:sz w:val="24"/>
          <w:szCs w:val="24"/>
        </w:rPr>
        <w:t xml:space="preserve">ew the three </w:t>
      </w:r>
      <w:r w:rsidR="007621B9" w:rsidRPr="004B22B4">
        <w:rPr>
          <w:rFonts w:ascii="Arial" w:hAnsi="Arial" w:cs="Arial"/>
          <w:sz w:val="24"/>
          <w:szCs w:val="24"/>
        </w:rPr>
        <w:t>target</w:t>
      </w:r>
      <w:r w:rsidR="007802BA">
        <w:rPr>
          <w:rFonts w:ascii="Arial" w:hAnsi="Arial" w:cs="Arial"/>
          <w:sz w:val="24"/>
          <w:szCs w:val="24"/>
        </w:rPr>
        <w:t xml:space="preserve"> children</w:t>
      </w:r>
      <w:r w:rsidR="009742C4">
        <w:rPr>
          <w:rFonts w:ascii="Arial" w:hAnsi="Arial" w:cs="Arial"/>
          <w:sz w:val="24"/>
          <w:szCs w:val="24"/>
        </w:rPr>
        <w:t xml:space="preserve">. </w:t>
      </w:r>
      <w:r w:rsidR="009742C4">
        <w:rPr>
          <w:rFonts w:ascii="Arial" w:hAnsi="Arial" w:cs="Arial"/>
          <w:sz w:val="24"/>
        </w:rPr>
        <w:t xml:space="preserve">The </w:t>
      </w:r>
      <w:r w:rsidR="001E2BB8">
        <w:rPr>
          <w:rFonts w:ascii="Arial" w:hAnsi="Arial" w:cs="Arial"/>
          <w:sz w:val="24"/>
        </w:rPr>
        <w:t>judgment</w:t>
      </w:r>
      <w:r w:rsidR="009742C4">
        <w:rPr>
          <w:rFonts w:ascii="Arial" w:hAnsi="Arial" w:cs="Arial"/>
          <w:sz w:val="24"/>
        </w:rPr>
        <w:t xml:space="preserve"> to focus on three target children was ma</w:t>
      </w:r>
      <w:r w:rsidR="00475061">
        <w:rPr>
          <w:rFonts w:ascii="Arial" w:hAnsi="Arial" w:cs="Arial"/>
          <w:sz w:val="24"/>
        </w:rPr>
        <w:t xml:space="preserve">de after reading </w:t>
      </w:r>
      <w:r w:rsidR="00254361">
        <w:rPr>
          <w:rFonts w:ascii="Arial" w:hAnsi="Arial" w:cs="Arial"/>
          <w:sz w:val="24"/>
        </w:rPr>
        <w:t xml:space="preserve">the </w:t>
      </w:r>
      <w:r w:rsidR="009742C4" w:rsidRPr="00BC2718">
        <w:rPr>
          <w:rFonts w:ascii="Arial" w:hAnsi="Arial" w:cs="Arial"/>
          <w:sz w:val="24"/>
        </w:rPr>
        <w:t>‘</w:t>
      </w:r>
      <w:r w:rsidR="00254361" w:rsidRPr="00BC2718">
        <w:rPr>
          <w:rFonts w:ascii="Arial" w:hAnsi="Arial" w:cs="Arial"/>
          <w:sz w:val="24"/>
        </w:rPr>
        <w:t>L</w:t>
      </w:r>
      <w:r w:rsidR="009742C4" w:rsidRPr="00BC2718">
        <w:rPr>
          <w:rFonts w:ascii="Arial" w:hAnsi="Arial" w:cs="Arial"/>
          <w:sz w:val="24"/>
        </w:rPr>
        <w:t xml:space="preserve">esson </w:t>
      </w:r>
      <w:r w:rsidR="00254361" w:rsidRPr="00BC2718">
        <w:rPr>
          <w:rFonts w:ascii="Arial" w:hAnsi="Arial" w:cs="Arial"/>
          <w:sz w:val="24"/>
        </w:rPr>
        <w:t>S</w:t>
      </w:r>
      <w:r w:rsidR="009742C4" w:rsidRPr="00BC2718">
        <w:rPr>
          <w:rFonts w:ascii="Arial" w:hAnsi="Arial" w:cs="Arial"/>
          <w:sz w:val="24"/>
        </w:rPr>
        <w:t>tudy’ handbook</w:t>
      </w:r>
      <w:r w:rsidR="00254361" w:rsidRPr="00BC2718">
        <w:rPr>
          <w:rFonts w:ascii="Arial" w:hAnsi="Arial" w:cs="Arial"/>
          <w:sz w:val="24"/>
        </w:rPr>
        <w:t xml:space="preserve"> by Dudle</w:t>
      </w:r>
      <w:r w:rsidR="00177ADD">
        <w:rPr>
          <w:rFonts w:ascii="Arial" w:hAnsi="Arial" w:cs="Arial"/>
          <w:sz w:val="24"/>
        </w:rPr>
        <w:t xml:space="preserve">y </w:t>
      </w:r>
      <w:r w:rsidR="00254361" w:rsidRPr="00BC2718">
        <w:rPr>
          <w:rFonts w:ascii="Arial" w:hAnsi="Arial" w:cs="Arial"/>
          <w:sz w:val="24"/>
        </w:rPr>
        <w:t>(2011).</w:t>
      </w:r>
      <w:r w:rsidR="00254361">
        <w:rPr>
          <w:rFonts w:ascii="Arial" w:hAnsi="Arial" w:cs="Arial"/>
          <w:sz w:val="24"/>
        </w:rPr>
        <w:t xml:space="preserve"> </w:t>
      </w:r>
      <w:r w:rsidR="0037271A">
        <w:rPr>
          <w:rFonts w:ascii="Arial" w:hAnsi="Arial" w:cs="Arial"/>
          <w:sz w:val="24"/>
        </w:rPr>
        <w:t>In making this decision, w</w:t>
      </w:r>
      <w:r w:rsidR="007B4CE3">
        <w:rPr>
          <w:rFonts w:ascii="Arial" w:hAnsi="Arial" w:cs="Arial"/>
          <w:sz w:val="24"/>
        </w:rPr>
        <w:t>e took into consideration the different ability levels and the children’s engagement levels throughout their lessons</w:t>
      </w:r>
      <w:r w:rsidR="000519D5">
        <w:rPr>
          <w:rFonts w:ascii="Arial" w:hAnsi="Arial" w:cs="Arial"/>
          <w:sz w:val="24"/>
        </w:rPr>
        <w:t xml:space="preserve">. </w:t>
      </w:r>
      <w:r w:rsidR="000519D5" w:rsidRPr="00E169CA">
        <w:rPr>
          <w:rFonts w:ascii="Arial" w:hAnsi="Arial" w:cs="Arial"/>
          <w:sz w:val="24"/>
        </w:rPr>
        <w:t xml:space="preserve">The selected three children were chosen from a </w:t>
      </w:r>
      <w:r w:rsidR="00543F07" w:rsidRPr="00E169CA">
        <w:rPr>
          <w:rFonts w:ascii="Arial" w:hAnsi="Arial" w:cs="Arial"/>
          <w:sz w:val="24"/>
        </w:rPr>
        <w:t xml:space="preserve">range of abilities, </w:t>
      </w:r>
      <w:r w:rsidR="000519D5" w:rsidRPr="00E169CA">
        <w:rPr>
          <w:rFonts w:ascii="Arial" w:hAnsi="Arial" w:cs="Arial"/>
          <w:sz w:val="24"/>
        </w:rPr>
        <w:t>providing</w:t>
      </w:r>
      <w:r w:rsidR="00543F07" w:rsidRPr="00E169CA">
        <w:rPr>
          <w:rFonts w:ascii="Arial" w:hAnsi="Arial" w:cs="Arial"/>
          <w:sz w:val="24"/>
        </w:rPr>
        <w:t xml:space="preserve"> me </w:t>
      </w:r>
      <w:r w:rsidR="000519D5" w:rsidRPr="00E169CA">
        <w:rPr>
          <w:rFonts w:ascii="Arial" w:hAnsi="Arial" w:cs="Arial"/>
          <w:sz w:val="24"/>
        </w:rPr>
        <w:t>with the opportunity to</w:t>
      </w:r>
      <w:r w:rsidR="00543F07" w:rsidRPr="00E169CA">
        <w:rPr>
          <w:rFonts w:ascii="Arial" w:hAnsi="Arial" w:cs="Arial"/>
          <w:sz w:val="24"/>
        </w:rPr>
        <w:t xml:space="preserve"> gain a representative </w:t>
      </w:r>
      <w:r w:rsidR="00320F39" w:rsidRPr="00E169CA">
        <w:rPr>
          <w:rFonts w:ascii="Arial" w:hAnsi="Arial" w:cs="Arial"/>
          <w:sz w:val="24"/>
        </w:rPr>
        <w:t>sample</w:t>
      </w:r>
      <w:r w:rsidR="005E44CA" w:rsidRPr="00E169CA">
        <w:rPr>
          <w:rFonts w:ascii="Arial" w:hAnsi="Arial" w:cs="Arial"/>
          <w:sz w:val="24"/>
        </w:rPr>
        <w:t xml:space="preserve">, </w:t>
      </w:r>
      <w:r w:rsidR="000519D5" w:rsidRPr="00E169CA">
        <w:rPr>
          <w:rFonts w:ascii="Arial" w:hAnsi="Arial" w:cs="Arial"/>
          <w:sz w:val="24"/>
        </w:rPr>
        <w:t>allowing</w:t>
      </w:r>
      <w:r w:rsidR="00357782" w:rsidRPr="00E169CA">
        <w:rPr>
          <w:rFonts w:ascii="Arial" w:hAnsi="Arial" w:cs="Arial"/>
          <w:sz w:val="24"/>
        </w:rPr>
        <w:t xml:space="preserve"> </w:t>
      </w:r>
      <w:r w:rsidR="002F233F" w:rsidRPr="00E169CA">
        <w:rPr>
          <w:rFonts w:ascii="Arial" w:hAnsi="Arial" w:cs="Arial"/>
          <w:sz w:val="24"/>
        </w:rPr>
        <w:t>our results to be generalized into</w:t>
      </w:r>
      <w:r w:rsidR="00332B20" w:rsidRPr="00E169CA">
        <w:rPr>
          <w:rFonts w:ascii="Arial" w:hAnsi="Arial" w:cs="Arial"/>
          <w:sz w:val="24"/>
        </w:rPr>
        <w:t xml:space="preserve"> a larger scale.</w:t>
      </w:r>
      <w:r w:rsidR="00D76A19">
        <w:rPr>
          <w:rFonts w:ascii="Arial" w:hAnsi="Arial" w:cs="Arial"/>
          <w:sz w:val="24"/>
        </w:rPr>
        <w:t xml:space="preserve"> McLeod (2014) cited in </w:t>
      </w:r>
      <w:hyperlink r:id="rId9" w:history="1">
        <w:r w:rsidR="00D76A19" w:rsidRPr="00D76A19">
          <w:rPr>
            <w:rStyle w:val="Hyperlink"/>
            <w:rFonts w:ascii="Arial" w:hAnsi="Arial" w:cs="Arial"/>
            <w:sz w:val="24"/>
          </w:rPr>
          <w:t>https://www.simplypsychology.org/sampling.html</w:t>
        </w:r>
      </w:hyperlink>
      <w:r w:rsidR="00D76A19" w:rsidRPr="00D76A19">
        <w:rPr>
          <w:sz w:val="24"/>
        </w:rPr>
        <w:t xml:space="preserve"> </w:t>
      </w:r>
      <w:r w:rsidR="00D76A19">
        <w:rPr>
          <w:rFonts w:ascii="Arial" w:hAnsi="Arial" w:cs="Arial"/>
          <w:sz w:val="24"/>
        </w:rPr>
        <w:t xml:space="preserve">supports this </w:t>
      </w:r>
      <w:r w:rsidR="00E627E6">
        <w:rPr>
          <w:rFonts w:ascii="Arial" w:hAnsi="Arial" w:cs="Arial"/>
          <w:sz w:val="24"/>
        </w:rPr>
        <w:t xml:space="preserve">sampling statement as he explains that </w:t>
      </w:r>
      <w:r w:rsidR="00B6025A">
        <w:rPr>
          <w:rFonts w:ascii="Arial" w:hAnsi="Arial" w:cs="Arial"/>
          <w:sz w:val="24"/>
        </w:rPr>
        <w:t xml:space="preserve">the more representative the sample is, the higher </w:t>
      </w:r>
      <w:r w:rsidR="00F45A85">
        <w:rPr>
          <w:rFonts w:ascii="Arial" w:hAnsi="Arial" w:cs="Arial"/>
          <w:sz w:val="24"/>
        </w:rPr>
        <w:t xml:space="preserve">the </w:t>
      </w:r>
      <w:r w:rsidR="00B6025A">
        <w:rPr>
          <w:rFonts w:ascii="Arial" w:hAnsi="Arial" w:cs="Arial"/>
          <w:sz w:val="24"/>
        </w:rPr>
        <w:t xml:space="preserve">opportunity </w:t>
      </w:r>
      <w:r w:rsidR="00F45A85">
        <w:rPr>
          <w:rFonts w:ascii="Arial" w:hAnsi="Arial" w:cs="Arial"/>
          <w:sz w:val="24"/>
        </w:rPr>
        <w:t xml:space="preserve">is </w:t>
      </w:r>
      <w:r w:rsidR="00B6025A">
        <w:rPr>
          <w:rFonts w:ascii="Arial" w:hAnsi="Arial" w:cs="Arial"/>
          <w:sz w:val="24"/>
        </w:rPr>
        <w:t>for the results to be generalized into a larger scal</w:t>
      </w:r>
      <w:r w:rsidR="008C7A08">
        <w:rPr>
          <w:rFonts w:ascii="Arial" w:hAnsi="Arial" w:cs="Arial"/>
          <w:sz w:val="24"/>
        </w:rPr>
        <w:t xml:space="preserve">e. </w:t>
      </w:r>
      <w:r w:rsidR="000519D5" w:rsidRPr="000519D5">
        <w:rPr>
          <w:rFonts w:ascii="Arial" w:hAnsi="Arial" w:cs="Arial"/>
          <w:sz w:val="24"/>
        </w:rPr>
        <w:t>Conversely</w:t>
      </w:r>
      <w:r w:rsidR="00AB5845" w:rsidRPr="000519D5">
        <w:rPr>
          <w:rFonts w:ascii="Arial" w:hAnsi="Arial" w:cs="Arial"/>
          <w:sz w:val="24"/>
        </w:rPr>
        <w:t xml:space="preserve">, </w:t>
      </w:r>
      <w:r w:rsidR="000519D5" w:rsidRPr="000519D5">
        <w:rPr>
          <w:rFonts w:ascii="Arial" w:hAnsi="Arial" w:cs="Arial"/>
          <w:sz w:val="24"/>
        </w:rPr>
        <w:t>taking into consideration that</w:t>
      </w:r>
      <w:r w:rsidR="003A68BB" w:rsidRPr="000519D5">
        <w:rPr>
          <w:rFonts w:ascii="Arial" w:hAnsi="Arial" w:cs="Arial"/>
          <w:sz w:val="24"/>
        </w:rPr>
        <w:t xml:space="preserve"> there are only three target children</w:t>
      </w:r>
      <w:r w:rsidR="00AF27BB">
        <w:rPr>
          <w:rFonts w:ascii="Arial" w:hAnsi="Arial" w:cs="Arial"/>
          <w:sz w:val="24"/>
        </w:rPr>
        <w:t>,</w:t>
      </w:r>
      <w:r w:rsidR="003A68BB" w:rsidRPr="000519D5">
        <w:rPr>
          <w:rFonts w:ascii="Arial" w:hAnsi="Arial" w:cs="Arial"/>
          <w:sz w:val="24"/>
        </w:rPr>
        <w:t xml:space="preserve"> the results may not consider the effects</w:t>
      </w:r>
      <w:r w:rsidR="000519D5" w:rsidRPr="000519D5">
        <w:rPr>
          <w:rFonts w:ascii="Arial" w:hAnsi="Arial" w:cs="Arial"/>
          <w:sz w:val="24"/>
        </w:rPr>
        <w:t xml:space="preserve"> </w:t>
      </w:r>
      <w:r w:rsidR="003A68BB" w:rsidRPr="000519D5">
        <w:rPr>
          <w:rFonts w:ascii="Arial" w:hAnsi="Arial" w:cs="Arial"/>
          <w:sz w:val="24"/>
        </w:rPr>
        <w:t>peer assessment during</w:t>
      </w:r>
      <w:r w:rsidR="0063343B" w:rsidRPr="000519D5">
        <w:rPr>
          <w:rFonts w:ascii="Arial" w:hAnsi="Arial" w:cs="Arial"/>
          <w:sz w:val="24"/>
        </w:rPr>
        <w:t xml:space="preserve"> different intervals has on </w:t>
      </w:r>
      <w:r w:rsidR="003A68BB" w:rsidRPr="000519D5">
        <w:rPr>
          <w:rFonts w:ascii="Arial" w:hAnsi="Arial" w:cs="Arial"/>
          <w:sz w:val="24"/>
        </w:rPr>
        <w:t>other children.</w:t>
      </w:r>
    </w:p>
    <w:p w14:paraId="65ED8EA0" w14:textId="0E65D77A" w:rsidR="00213F6D" w:rsidRPr="007B2385" w:rsidRDefault="00C1046B" w:rsidP="00113C1F">
      <w:pPr>
        <w:spacing w:line="360" w:lineRule="auto"/>
        <w:rPr>
          <w:rFonts w:ascii="Arial" w:hAnsi="Arial" w:cs="Arial"/>
          <w:color w:val="000000"/>
          <w:sz w:val="24"/>
          <w:shd w:val="clear" w:color="auto" w:fill="FFFFFF"/>
        </w:rPr>
      </w:pPr>
      <w:r>
        <w:rPr>
          <w:rFonts w:ascii="Arial" w:hAnsi="Arial" w:cs="Arial"/>
          <w:sz w:val="24"/>
          <w:szCs w:val="24"/>
        </w:rPr>
        <w:t xml:space="preserve">During the group interview, I will be asking </w:t>
      </w:r>
      <w:r w:rsidR="00A37410">
        <w:rPr>
          <w:rFonts w:ascii="Arial" w:hAnsi="Arial" w:cs="Arial"/>
          <w:sz w:val="24"/>
          <w:szCs w:val="24"/>
        </w:rPr>
        <w:t xml:space="preserve">open </w:t>
      </w:r>
      <w:r>
        <w:rPr>
          <w:rFonts w:ascii="Arial" w:hAnsi="Arial" w:cs="Arial"/>
          <w:sz w:val="24"/>
          <w:szCs w:val="24"/>
        </w:rPr>
        <w:t>questions to the participants whilst my researc</w:t>
      </w:r>
      <w:r w:rsidR="00A37410">
        <w:rPr>
          <w:rFonts w:ascii="Arial" w:hAnsi="Arial" w:cs="Arial"/>
          <w:sz w:val="24"/>
          <w:szCs w:val="24"/>
        </w:rPr>
        <w:t xml:space="preserve">h partner is </w:t>
      </w:r>
      <w:r w:rsidR="00EE7747">
        <w:rPr>
          <w:rFonts w:ascii="Arial" w:hAnsi="Arial" w:cs="Arial"/>
          <w:sz w:val="24"/>
          <w:szCs w:val="24"/>
        </w:rPr>
        <w:t>present in the same room.</w:t>
      </w:r>
      <w:r w:rsidR="008413D7">
        <w:rPr>
          <w:rFonts w:ascii="Arial" w:hAnsi="Arial" w:cs="Arial"/>
          <w:sz w:val="24"/>
          <w:szCs w:val="24"/>
        </w:rPr>
        <w:t xml:space="preserve"> </w:t>
      </w:r>
      <w:r w:rsidR="009050FF">
        <w:rPr>
          <w:rFonts w:ascii="Arial" w:hAnsi="Arial" w:cs="Arial"/>
          <w:color w:val="000000"/>
          <w:sz w:val="24"/>
          <w:shd w:val="clear" w:color="auto" w:fill="FFFFFF"/>
        </w:rPr>
        <w:t>A semi-</w:t>
      </w:r>
      <w:r w:rsidR="00B82DC3">
        <w:rPr>
          <w:rFonts w:ascii="Arial" w:hAnsi="Arial" w:cs="Arial"/>
          <w:color w:val="000000"/>
          <w:sz w:val="24"/>
          <w:shd w:val="clear" w:color="auto" w:fill="FFFFFF"/>
        </w:rPr>
        <w:t>structured questioning technique with open questions will be used during these interviews</w:t>
      </w:r>
      <w:r w:rsidR="00626230">
        <w:rPr>
          <w:rFonts w:ascii="Arial" w:hAnsi="Arial" w:cs="Arial"/>
          <w:color w:val="000000"/>
          <w:sz w:val="24"/>
          <w:shd w:val="clear" w:color="auto" w:fill="FFFFFF"/>
        </w:rPr>
        <w:t>, a</w:t>
      </w:r>
      <w:r w:rsidR="00B82DC3">
        <w:rPr>
          <w:rFonts w:ascii="Arial" w:hAnsi="Arial" w:cs="Arial"/>
          <w:color w:val="000000"/>
          <w:sz w:val="24"/>
          <w:shd w:val="clear" w:color="auto" w:fill="FFFFFF"/>
        </w:rPr>
        <w:t>llowing</w:t>
      </w:r>
      <w:r w:rsidR="00431E66">
        <w:rPr>
          <w:rFonts w:ascii="Arial" w:hAnsi="Arial" w:cs="Arial"/>
          <w:color w:val="000000"/>
          <w:sz w:val="24"/>
          <w:shd w:val="clear" w:color="auto" w:fill="FFFFFF"/>
        </w:rPr>
        <w:t xml:space="preserve"> the participants to talk freely </w:t>
      </w:r>
      <w:r w:rsidR="00B82DC3">
        <w:rPr>
          <w:rFonts w:ascii="Arial" w:hAnsi="Arial" w:cs="Arial"/>
          <w:color w:val="000000"/>
          <w:sz w:val="24"/>
          <w:shd w:val="clear" w:color="auto" w:fill="FFFFFF"/>
        </w:rPr>
        <w:t>without outside influences on their answers</w:t>
      </w:r>
      <w:r w:rsidR="00E858B2">
        <w:rPr>
          <w:rFonts w:ascii="Arial" w:hAnsi="Arial" w:cs="Arial"/>
          <w:color w:val="000000"/>
          <w:sz w:val="24"/>
          <w:shd w:val="clear" w:color="auto" w:fill="FFFFFF"/>
        </w:rPr>
        <w:t xml:space="preserve"> </w:t>
      </w:r>
      <w:r w:rsidR="00E858B2" w:rsidRPr="00674242">
        <w:rPr>
          <w:rFonts w:ascii="Arial" w:hAnsi="Arial" w:cs="Arial"/>
          <w:sz w:val="24"/>
        </w:rPr>
        <w:t>(</w:t>
      </w:r>
      <w:r w:rsidR="00E858B2">
        <w:rPr>
          <w:rFonts w:ascii="Arial" w:hAnsi="Arial" w:cs="Arial"/>
          <w:sz w:val="24"/>
        </w:rPr>
        <w:t>see appendix</w:t>
      </w:r>
      <w:r w:rsidR="00E858B2" w:rsidRPr="00674242">
        <w:rPr>
          <w:rFonts w:ascii="Arial" w:hAnsi="Arial" w:cs="Arial"/>
          <w:sz w:val="24"/>
        </w:rPr>
        <w:t xml:space="preserve"> 1.</w:t>
      </w:r>
      <w:r w:rsidR="00E858B2">
        <w:rPr>
          <w:rFonts w:ascii="Arial" w:hAnsi="Arial" w:cs="Arial"/>
          <w:sz w:val="24"/>
        </w:rPr>
        <w:t>3</w:t>
      </w:r>
      <w:r w:rsidR="00E858B2" w:rsidRPr="00674242">
        <w:rPr>
          <w:rFonts w:ascii="Arial" w:hAnsi="Arial" w:cs="Arial"/>
          <w:sz w:val="24"/>
        </w:rPr>
        <w:t>)</w:t>
      </w:r>
      <w:r w:rsidR="00E858B2">
        <w:rPr>
          <w:rFonts w:ascii="Arial" w:hAnsi="Arial" w:cs="Arial"/>
          <w:sz w:val="24"/>
        </w:rPr>
        <w:t>.</w:t>
      </w:r>
      <w:r w:rsidR="00431E66">
        <w:rPr>
          <w:rFonts w:ascii="Arial" w:hAnsi="Arial" w:cs="Arial"/>
          <w:color w:val="000000"/>
          <w:sz w:val="24"/>
          <w:shd w:val="clear" w:color="auto" w:fill="FFFFFF"/>
        </w:rPr>
        <w:t xml:space="preserve"> </w:t>
      </w:r>
      <w:r w:rsidR="00021917">
        <w:rPr>
          <w:rFonts w:ascii="Arial" w:hAnsi="Arial" w:cs="Arial"/>
          <w:color w:val="000000"/>
          <w:sz w:val="24"/>
          <w:shd w:val="clear" w:color="auto" w:fill="FFFFFF"/>
        </w:rPr>
        <w:t xml:space="preserve">The group interview </w:t>
      </w:r>
      <w:r w:rsidR="00BE690F">
        <w:rPr>
          <w:rFonts w:ascii="Arial" w:hAnsi="Arial" w:cs="Arial"/>
          <w:color w:val="000000"/>
          <w:sz w:val="24"/>
          <w:shd w:val="clear" w:color="auto" w:fill="FFFFFF"/>
        </w:rPr>
        <w:t xml:space="preserve">will provide an opportunity for my research partner and I to gain a better </w:t>
      </w:r>
      <w:r w:rsidR="00431E66">
        <w:rPr>
          <w:rFonts w:ascii="Arial" w:hAnsi="Arial" w:cs="Arial"/>
          <w:color w:val="000000"/>
          <w:sz w:val="24"/>
          <w:shd w:val="clear" w:color="auto" w:fill="FFFFFF"/>
        </w:rPr>
        <w:t xml:space="preserve">understanding of the children’s knowledge </w:t>
      </w:r>
      <w:r w:rsidR="00B943B2">
        <w:rPr>
          <w:rFonts w:ascii="Arial" w:hAnsi="Arial" w:cs="Arial"/>
          <w:color w:val="000000"/>
          <w:sz w:val="24"/>
          <w:shd w:val="clear" w:color="auto" w:fill="FFFFFF"/>
        </w:rPr>
        <w:t xml:space="preserve">on </w:t>
      </w:r>
      <w:r w:rsidR="00BE690F">
        <w:rPr>
          <w:rFonts w:ascii="Arial" w:hAnsi="Arial" w:cs="Arial"/>
          <w:color w:val="000000"/>
          <w:sz w:val="24"/>
          <w:shd w:val="clear" w:color="auto" w:fill="FFFFFF"/>
        </w:rPr>
        <w:t xml:space="preserve">peer assessment and </w:t>
      </w:r>
      <w:r w:rsidR="0037352D">
        <w:rPr>
          <w:rFonts w:ascii="Arial" w:hAnsi="Arial" w:cs="Arial"/>
          <w:color w:val="000000"/>
          <w:sz w:val="24"/>
          <w:shd w:val="clear" w:color="auto" w:fill="FFFFFF"/>
        </w:rPr>
        <w:t xml:space="preserve">their feelings </w:t>
      </w:r>
      <w:r w:rsidR="00BE690F">
        <w:rPr>
          <w:rFonts w:ascii="Arial" w:hAnsi="Arial" w:cs="Arial"/>
          <w:color w:val="000000"/>
          <w:sz w:val="24"/>
          <w:shd w:val="clear" w:color="auto" w:fill="FFFFFF"/>
        </w:rPr>
        <w:t>towa</w:t>
      </w:r>
      <w:r w:rsidR="00F36DA6">
        <w:rPr>
          <w:rFonts w:ascii="Arial" w:hAnsi="Arial" w:cs="Arial"/>
          <w:color w:val="000000"/>
          <w:sz w:val="24"/>
          <w:shd w:val="clear" w:color="auto" w:fill="FFFFFF"/>
        </w:rPr>
        <w:t xml:space="preserve">rds this AFL strategy. </w:t>
      </w:r>
    </w:p>
    <w:p w14:paraId="65856EAF" w14:textId="4F26EFD5" w:rsidR="00542B51" w:rsidRDefault="00FE27FD" w:rsidP="00113C1F">
      <w:pPr>
        <w:spacing w:line="360" w:lineRule="auto"/>
        <w:rPr>
          <w:rFonts w:ascii="Arial" w:hAnsi="Arial" w:cs="Arial"/>
          <w:sz w:val="24"/>
          <w:szCs w:val="24"/>
        </w:rPr>
      </w:pPr>
      <w:r>
        <w:rPr>
          <w:rFonts w:ascii="Arial" w:hAnsi="Arial" w:cs="Arial"/>
          <w:sz w:val="24"/>
          <w:szCs w:val="24"/>
        </w:rPr>
        <w:t xml:space="preserve">Grigg and Lewis (2019) </w:t>
      </w:r>
      <w:r w:rsidR="00222157">
        <w:rPr>
          <w:rFonts w:ascii="Arial" w:hAnsi="Arial" w:cs="Arial"/>
          <w:sz w:val="24"/>
          <w:szCs w:val="24"/>
        </w:rPr>
        <w:t>informs us that the reflection process plays a vi</w:t>
      </w:r>
      <w:r w:rsidR="00557E85">
        <w:rPr>
          <w:rFonts w:ascii="Arial" w:hAnsi="Arial" w:cs="Arial"/>
          <w:sz w:val="24"/>
          <w:szCs w:val="24"/>
        </w:rPr>
        <w:t>tal role in effective teaching.</w:t>
      </w:r>
      <w:r w:rsidR="00F23770">
        <w:rPr>
          <w:rFonts w:ascii="Arial" w:hAnsi="Arial" w:cs="Arial"/>
          <w:sz w:val="24"/>
          <w:szCs w:val="24"/>
        </w:rPr>
        <w:t xml:space="preserve"> Taking </w:t>
      </w:r>
      <w:r w:rsidR="00A83119">
        <w:rPr>
          <w:rFonts w:ascii="Arial" w:hAnsi="Arial" w:cs="Arial"/>
          <w:sz w:val="24"/>
          <w:szCs w:val="24"/>
        </w:rPr>
        <w:t>Grigg and Lewis</w:t>
      </w:r>
      <w:r w:rsidR="00920471">
        <w:rPr>
          <w:rFonts w:ascii="Arial" w:hAnsi="Arial" w:cs="Arial"/>
          <w:sz w:val="24"/>
          <w:szCs w:val="24"/>
        </w:rPr>
        <w:t>’</w:t>
      </w:r>
      <w:r w:rsidR="00A83119">
        <w:rPr>
          <w:rFonts w:ascii="Arial" w:hAnsi="Arial" w:cs="Arial"/>
          <w:sz w:val="24"/>
          <w:szCs w:val="24"/>
        </w:rPr>
        <w:t xml:space="preserve"> (2019) </w:t>
      </w:r>
      <w:r w:rsidR="002902DD">
        <w:rPr>
          <w:rFonts w:ascii="Arial" w:hAnsi="Arial" w:cs="Arial"/>
          <w:sz w:val="24"/>
          <w:szCs w:val="24"/>
        </w:rPr>
        <w:t xml:space="preserve">reflection </w:t>
      </w:r>
      <w:r w:rsidR="005D14E8">
        <w:rPr>
          <w:rFonts w:ascii="Arial" w:hAnsi="Arial" w:cs="Arial"/>
          <w:sz w:val="24"/>
          <w:szCs w:val="24"/>
        </w:rPr>
        <w:t>statement</w:t>
      </w:r>
      <w:r w:rsidR="00F23770">
        <w:rPr>
          <w:rFonts w:ascii="Arial" w:hAnsi="Arial" w:cs="Arial"/>
          <w:sz w:val="24"/>
          <w:szCs w:val="24"/>
        </w:rPr>
        <w:t xml:space="preserve"> into consideration, I decided to </w:t>
      </w:r>
      <w:r w:rsidR="005D14E8">
        <w:rPr>
          <w:rFonts w:ascii="Arial" w:hAnsi="Arial" w:cs="Arial"/>
          <w:sz w:val="24"/>
          <w:szCs w:val="24"/>
        </w:rPr>
        <w:t>investigate</w:t>
      </w:r>
      <w:r w:rsidR="00F23770">
        <w:rPr>
          <w:rFonts w:ascii="Arial" w:hAnsi="Arial" w:cs="Arial"/>
          <w:sz w:val="24"/>
          <w:szCs w:val="24"/>
        </w:rPr>
        <w:t xml:space="preserve"> into a </w:t>
      </w:r>
      <w:r w:rsidR="005D14E8">
        <w:rPr>
          <w:rFonts w:ascii="Arial" w:hAnsi="Arial" w:cs="Arial"/>
          <w:sz w:val="24"/>
          <w:szCs w:val="24"/>
        </w:rPr>
        <w:t>range</w:t>
      </w:r>
      <w:r w:rsidR="00F23770">
        <w:rPr>
          <w:rFonts w:ascii="Arial" w:hAnsi="Arial" w:cs="Arial"/>
          <w:sz w:val="24"/>
          <w:szCs w:val="24"/>
        </w:rPr>
        <w:t xml:space="preserve"> of reflection methods, analysing each one </w:t>
      </w:r>
      <w:r w:rsidR="006318F8">
        <w:rPr>
          <w:rFonts w:ascii="Arial" w:hAnsi="Arial" w:cs="Arial"/>
          <w:sz w:val="24"/>
          <w:szCs w:val="24"/>
        </w:rPr>
        <w:t>prudently</w:t>
      </w:r>
      <w:r w:rsidR="001D363D">
        <w:rPr>
          <w:rFonts w:ascii="Arial" w:hAnsi="Arial" w:cs="Arial"/>
          <w:sz w:val="24"/>
          <w:szCs w:val="24"/>
        </w:rPr>
        <w:t xml:space="preserve"> </w:t>
      </w:r>
      <w:r w:rsidR="00682FF2">
        <w:rPr>
          <w:rFonts w:ascii="Arial" w:hAnsi="Arial" w:cs="Arial"/>
          <w:sz w:val="24"/>
          <w:szCs w:val="24"/>
        </w:rPr>
        <w:t>to confidently secure</w:t>
      </w:r>
      <w:r w:rsidR="00F23770">
        <w:rPr>
          <w:rFonts w:ascii="Arial" w:hAnsi="Arial" w:cs="Arial"/>
          <w:sz w:val="24"/>
          <w:szCs w:val="24"/>
        </w:rPr>
        <w:t xml:space="preserve"> the </w:t>
      </w:r>
      <w:r w:rsidR="003726BC">
        <w:rPr>
          <w:rFonts w:ascii="Arial" w:hAnsi="Arial" w:cs="Arial"/>
          <w:sz w:val="24"/>
          <w:szCs w:val="24"/>
        </w:rPr>
        <w:t>correct</w:t>
      </w:r>
      <w:r w:rsidR="00F141F7">
        <w:rPr>
          <w:rFonts w:ascii="Arial" w:hAnsi="Arial" w:cs="Arial"/>
          <w:sz w:val="24"/>
          <w:szCs w:val="24"/>
        </w:rPr>
        <w:t xml:space="preserve"> </w:t>
      </w:r>
      <w:r w:rsidR="001E3219">
        <w:rPr>
          <w:rFonts w:ascii="Arial" w:hAnsi="Arial" w:cs="Arial"/>
          <w:sz w:val="24"/>
          <w:szCs w:val="24"/>
        </w:rPr>
        <w:t>decision</w:t>
      </w:r>
      <w:r w:rsidR="00F23770">
        <w:rPr>
          <w:rFonts w:ascii="Arial" w:hAnsi="Arial" w:cs="Arial"/>
          <w:sz w:val="24"/>
          <w:szCs w:val="24"/>
        </w:rPr>
        <w:t>.</w:t>
      </w:r>
      <w:r w:rsidR="001E3219">
        <w:rPr>
          <w:rFonts w:ascii="Arial" w:hAnsi="Arial" w:cs="Arial"/>
          <w:sz w:val="24"/>
          <w:szCs w:val="24"/>
        </w:rPr>
        <w:t xml:space="preserve"> After </w:t>
      </w:r>
      <w:r w:rsidR="00125997">
        <w:rPr>
          <w:rFonts w:ascii="Arial" w:hAnsi="Arial" w:cs="Arial"/>
          <w:sz w:val="24"/>
          <w:szCs w:val="24"/>
        </w:rPr>
        <w:t>comparing the positives and negatives of Kolb (1975 &amp; 1984), Gibbs (1988), Sch</w:t>
      </w:r>
      <w:r w:rsidR="00125997" w:rsidRPr="0077072D">
        <w:rPr>
          <w:rFonts w:ascii="Arial" w:hAnsi="Arial" w:cs="Arial"/>
          <w:sz w:val="24"/>
          <w:szCs w:val="24"/>
        </w:rPr>
        <w:t>ön (1978)</w:t>
      </w:r>
      <w:r w:rsidR="00125997">
        <w:rPr>
          <w:rFonts w:ascii="Arial" w:hAnsi="Arial" w:cs="Arial"/>
          <w:sz w:val="24"/>
          <w:szCs w:val="24"/>
        </w:rPr>
        <w:t xml:space="preserve"> and Brookfield’s (1988 &amp; 2005) models of reflective practice, I have </w:t>
      </w:r>
      <w:r w:rsidR="00F141F7">
        <w:rPr>
          <w:rFonts w:ascii="Arial" w:hAnsi="Arial" w:cs="Arial"/>
          <w:sz w:val="24"/>
          <w:szCs w:val="24"/>
        </w:rPr>
        <w:t>decided</w:t>
      </w:r>
      <w:r w:rsidR="00125997">
        <w:rPr>
          <w:rFonts w:ascii="Arial" w:hAnsi="Arial" w:cs="Arial"/>
          <w:sz w:val="24"/>
          <w:szCs w:val="24"/>
        </w:rPr>
        <w:t xml:space="preserve"> to </w:t>
      </w:r>
      <w:r w:rsidR="007E6063">
        <w:rPr>
          <w:rFonts w:ascii="Arial" w:hAnsi="Arial" w:cs="Arial"/>
          <w:sz w:val="24"/>
          <w:szCs w:val="24"/>
        </w:rPr>
        <w:t>use</w:t>
      </w:r>
      <w:r w:rsidR="00125997">
        <w:rPr>
          <w:rFonts w:ascii="Arial" w:hAnsi="Arial" w:cs="Arial"/>
          <w:sz w:val="24"/>
          <w:szCs w:val="24"/>
        </w:rPr>
        <w:t xml:space="preserve"> Brookfield’s model of the four lenses</w:t>
      </w:r>
      <w:r w:rsidR="005429CB">
        <w:rPr>
          <w:rFonts w:ascii="Arial" w:hAnsi="Arial" w:cs="Arial"/>
          <w:sz w:val="24"/>
          <w:szCs w:val="24"/>
        </w:rPr>
        <w:t xml:space="preserve">. </w:t>
      </w:r>
      <w:r w:rsidR="00AC3C2F">
        <w:rPr>
          <w:rFonts w:ascii="Arial" w:hAnsi="Arial" w:cs="Arial"/>
          <w:sz w:val="24"/>
          <w:szCs w:val="24"/>
        </w:rPr>
        <w:t>Brookfield (1995)</w:t>
      </w:r>
      <w:r w:rsidR="009B2A33">
        <w:rPr>
          <w:rFonts w:ascii="Arial" w:hAnsi="Arial" w:cs="Arial"/>
          <w:sz w:val="24"/>
          <w:szCs w:val="24"/>
        </w:rPr>
        <w:t xml:space="preserve"> </w:t>
      </w:r>
      <w:r w:rsidR="00AC3C2F">
        <w:rPr>
          <w:rFonts w:ascii="Arial" w:hAnsi="Arial" w:cs="Arial"/>
          <w:sz w:val="24"/>
          <w:szCs w:val="24"/>
        </w:rPr>
        <w:t>suggests that for teachers to develop into ‘critically reflective’ practitioners they need to scrutinize their teaching through the ‘four lenses’</w:t>
      </w:r>
      <w:r w:rsidR="00C60EE0">
        <w:rPr>
          <w:rFonts w:ascii="Arial" w:hAnsi="Arial" w:cs="Arial"/>
          <w:sz w:val="24"/>
          <w:szCs w:val="24"/>
        </w:rPr>
        <w:t xml:space="preserve">: self, students, scholarships and peers. </w:t>
      </w:r>
      <w:r w:rsidR="009268D7">
        <w:rPr>
          <w:rFonts w:ascii="Arial" w:hAnsi="Arial" w:cs="Arial"/>
          <w:sz w:val="24"/>
          <w:szCs w:val="24"/>
        </w:rPr>
        <w:t xml:space="preserve">Considering the ‘self’ lens is very broad, I have decided to implement Gibbs’ model of reflective practice </w:t>
      </w:r>
      <w:r w:rsidR="00B174C8">
        <w:rPr>
          <w:rFonts w:ascii="Arial" w:hAnsi="Arial" w:cs="Arial"/>
          <w:sz w:val="24"/>
          <w:szCs w:val="24"/>
        </w:rPr>
        <w:t xml:space="preserve">into the lens. </w:t>
      </w:r>
      <w:r w:rsidR="00E60A0F">
        <w:rPr>
          <w:rFonts w:ascii="Arial" w:hAnsi="Arial" w:cs="Arial"/>
          <w:sz w:val="24"/>
          <w:szCs w:val="24"/>
        </w:rPr>
        <w:t xml:space="preserve">To reflect on this lens, I will use Gibbs’ six </w:t>
      </w:r>
      <w:r w:rsidR="00394C2E">
        <w:rPr>
          <w:rFonts w:ascii="Arial" w:hAnsi="Arial" w:cs="Arial"/>
          <w:sz w:val="24"/>
          <w:szCs w:val="24"/>
        </w:rPr>
        <w:t xml:space="preserve">distinctive areas, </w:t>
      </w:r>
      <w:r w:rsidR="00394C2E">
        <w:rPr>
          <w:rFonts w:ascii="Arial" w:hAnsi="Arial" w:cs="Arial"/>
          <w:sz w:val="24"/>
          <w:szCs w:val="24"/>
        </w:rPr>
        <w:lastRenderedPageBreak/>
        <w:t>commencing from an ex</w:t>
      </w:r>
      <w:r w:rsidR="002346DD">
        <w:rPr>
          <w:rFonts w:ascii="Arial" w:hAnsi="Arial" w:cs="Arial"/>
          <w:sz w:val="24"/>
          <w:szCs w:val="24"/>
        </w:rPr>
        <w:t xml:space="preserve">planation of how the lesson went and finishing with the conclusions and </w:t>
      </w:r>
      <w:r w:rsidR="002346DD" w:rsidRPr="0098733D">
        <w:rPr>
          <w:rFonts w:ascii="Arial" w:hAnsi="Arial" w:cs="Arial"/>
          <w:sz w:val="24"/>
          <w:szCs w:val="24"/>
        </w:rPr>
        <w:t xml:space="preserve">considerations for the children’s next steps </w:t>
      </w:r>
      <w:r w:rsidR="004B22B4" w:rsidRPr="0098733D">
        <w:rPr>
          <w:rFonts w:ascii="Arial" w:hAnsi="Arial" w:cs="Arial"/>
          <w:sz w:val="24"/>
          <w:szCs w:val="24"/>
        </w:rPr>
        <w:t>(</w:t>
      </w:r>
      <w:r w:rsidR="0088438C" w:rsidRPr="0098733D">
        <w:rPr>
          <w:rFonts w:ascii="Arial" w:hAnsi="Arial" w:cs="Arial"/>
          <w:sz w:val="24"/>
          <w:szCs w:val="24"/>
        </w:rPr>
        <w:t>s</w:t>
      </w:r>
      <w:r w:rsidR="004B22B4" w:rsidRPr="0098733D">
        <w:rPr>
          <w:rFonts w:ascii="Arial" w:hAnsi="Arial" w:cs="Arial"/>
          <w:sz w:val="24"/>
          <w:szCs w:val="24"/>
        </w:rPr>
        <w:t xml:space="preserve">ee </w:t>
      </w:r>
      <w:r w:rsidR="00222AE1" w:rsidRPr="0098733D">
        <w:rPr>
          <w:rFonts w:ascii="Arial" w:hAnsi="Arial" w:cs="Arial"/>
          <w:sz w:val="24"/>
          <w:szCs w:val="24"/>
        </w:rPr>
        <w:t>appendix</w:t>
      </w:r>
      <w:r w:rsidR="002912B3" w:rsidRPr="0098733D">
        <w:rPr>
          <w:rFonts w:ascii="Arial" w:hAnsi="Arial" w:cs="Arial"/>
          <w:sz w:val="24"/>
          <w:szCs w:val="24"/>
        </w:rPr>
        <w:t xml:space="preserve"> 1.4)</w:t>
      </w:r>
      <w:r w:rsidR="0026664F" w:rsidRPr="0098733D">
        <w:rPr>
          <w:rFonts w:ascii="Arial" w:hAnsi="Arial" w:cs="Arial"/>
          <w:sz w:val="24"/>
          <w:szCs w:val="24"/>
        </w:rPr>
        <w:t>.</w:t>
      </w:r>
      <w:r w:rsidR="00F8691A" w:rsidRPr="0098733D">
        <w:rPr>
          <w:rFonts w:ascii="Arial" w:hAnsi="Arial" w:cs="Arial"/>
          <w:sz w:val="24"/>
          <w:szCs w:val="24"/>
        </w:rPr>
        <w:t xml:space="preserve"> </w:t>
      </w:r>
      <w:r w:rsidR="00267D68" w:rsidRPr="0098733D">
        <w:rPr>
          <w:rFonts w:ascii="Arial" w:hAnsi="Arial" w:cs="Arial"/>
          <w:sz w:val="24"/>
          <w:szCs w:val="24"/>
        </w:rPr>
        <w:t xml:space="preserve">Dewey (1938) believed that the reflective </w:t>
      </w:r>
      <w:r w:rsidR="001B75BE" w:rsidRPr="0098733D">
        <w:rPr>
          <w:rFonts w:ascii="Arial" w:hAnsi="Arial" w:cs="Arial"/>
          <w:sz w:val="24"/>
          <w:szCs w:val="24"/>
        </w:rPr>
        <w:t xml:space="preserve">procedure influenced teachers as it offers opportunities to work on any worries teachers have through bringing any questions / problems to attention, </w:t>
      </w:r>
      <w:r w:rsidR="00F85F38" w:rsidRPr="0098733D">
        <w:rPr>
          <w:rFonts w:ascii="Arial" w:hAnsi="Arial" w:cs="Arial"/>
          <w:sz w:val="24"/>
          <w:szCs w:val="24"/>
        </w:rPr>
        <w:t xml:space="preserve">reasoning and </w:t>
      </w:r>
      <w:r w:rsidR="001B75BE" w:rsidRPr="0098733D">
        <w:rPr>
          <w:rFonts w:ascii="Arial" w:hAnsi="Arial" w:cs="Arial"/>
          <w:sz w:val="24"/>
          <w:szCs w:val="24"/>
        </w:rPr>
        <w:t>testing out new methods</w:t>
      </w:r>
      <w:r w:rsidR="00F85F38" w:rsidRPr="0098733D">
        <w:rPr>
          <w:rFonts w:ascii="Arial" w:hAnsi="Arial" w:cs="Arial"/>
          <w:sz w:val="24"/>
          <w:szCs w:val="24"/>
        </w:rPr>
        <w:t>.</w:t>
      </w:r>
    </w:p>
    <w:p w14:paraId="4AF41241" w14:textId="77777777" w:rsidR="00542B51" w:rsidRDefault="00542B51" w:rsidP="00113C1F">
      <w:pPr>
        <w:spacing w:line="360" w:lineRule="auto"/>
        <w:rPr>
          <w:rFonts w:ascii="Arial" w:hAnsi="Arial" w:cs="Arial"/>
          <w:sz w:val="24"/>
          <w:szCs w:val="24"/>
        </w:rPr>
      </w:pPr>
    </w:p>
    <w:p w14:paraId="106D29EC" w14:textId="77777777" w:rsidR="00EA5F8A" w:rsidRPr="008010EE" w:rsidRDefault="00EA5F8A" w:rsidP="00113C1F">
      <w:pPr>
        <w:spacing w:line="360" w:lineRule="auto"/>
        <w:rPr>
          <w:rFonts w:ascii="Arial" w:hAnsi="Arial" w:cs="Arial"/>
          <w:sz w:val="24"/>
          <w:szCs w:val="24"/>
        </w:rPr>
      </w:pPr>
      <w:r w:rsidRPr="00EA3FF2">
        <w:rPr>
          <w:rFonts w:ascii="Arial" w:hAnsi="Arial" w:cs="Arial"/>
          <w:sz w:val="24"/>
          <w:u w:val="single"/>
        </w:rPr>
        <w:t>ETHICAL CONSIDERATIONS</w:t>
      </w:r>
    </w:p>
    <w:p w14:paraId="4E5CFE22" w14:textId="3C45ECB9" w:rsidR="0023277F" w:rsidRPr="00C31711" w:rsidRDefault="0023277F" w:rsidP="0023277F">
      <w:pPr>
        <w:autoSpaceDE w:val="0"/>
        <w:autoSpaceDN w:val="0"/>
        <w:adjustRightInd w:val="0"/>
        <w:spacing w:line="360" w:lineRule="auto"/>
        <w:rPr>
          <w:rFonts w:ascii="Arial" w:hAnsi="Arial" w:cs="Arial"/>
          <w:sz w:val="24"/>
        </w:rPr>
      </w:pPr>
      <w:r w:rsidRPr="00C31711">
        <w:rPr>
          <w:rFonts w:ascii="Arial" w:hAnsi="Arial" w:cs="Arial"/>
          <w:sz w:val="24"/>
        </w:rPr>
        <w:t xml:space="preserve">Throughout this assignment the names of both </w:t>
      </w:r>
      <w:r w:rsidR="00BE1B52" w:rsidRPr="00C31711">
        <w:rPr>
          <w:rFonts w:ascii="Arial" w:hAnsi="Arial" w:cs="Arial"/>
          <w:sz w:val="24"/>
        </w:rPr>
        <w:t xml:space="preserve">primary </w:t>
      </w:r>
      <w:r w:rsidRPr="00C31711">
        <w:rPr>
          <w:rFonts w:ascii="Arial" w:hAnsi="Arial" w:cs="Arial"/>
          <w:sz w:val="24"/>
        </w:rPr>
        <w:t>schools have been taken away to ensure anonymity. Names of the teachers and pupils will all remain confidential throughout my assignment and will be referred to as ‘Child 1’, ‘Child 2’ and ‘Child 3’. Before the commencement of the research project I</w:t>
      </w:r>
      <w:r w:rsidR="00BE1B52" w:rsidRPr="00C31711">
        <w:rPr>
          <w:rFonts w:ascii="Arial" w:hAnsi="Arial" w:cs="Arial"/>
          <w:sz w:val="24"/>
        </w:rPr>
        <w:t xml:space="preserve"> </w:t>
      </w:r>
      <w:r w:rsidRPr="00C31711">
        <w:rPr>
          <w:rFonts w:ascii="Arial" w:hAnsi="Arial" w:cs="Arial"/>
          <w:sz w:val="24"/>
        </w:rPr>
        <w:t>gained written consent from the parent</w:t>
      </w:r>
      <w:r w:rsidR="003861F9">
        <w:rPr>
          <w:rFonts w:ascii="Arial" w:hAnsi="Arial" w:cs="Arial"/>
          <w:sz w:val="24"/>
        </w:rPr>
        <w:t xml:space="preserve">s, </w:t>
      </w:r>
      <w:r w:rsidRPr="00C31711">
        <w:rPr>
          <w:rFonts w:ascii="Arial" w:hAnsi="Arial" w:cs="Arial"/>
          <w:sz w:val="24"/>
        </w:rPr>
        <w:t xml:space="preserve">and verbal assent from </w:t>
      </w:r>
      <w:r w:rsidR="00BE1B52" w:rsidRPr="00C31711">
        <w:rPr>
          <w:rFonts w:ascii="Arial" w:hAnsi="Arial" w:cs="Arial"/>
          <w:sz w:val="24"/>
        </w:rPr>
        <w:t>all three target children.</w:t>
      </w:r>
      <w:r w:rsidR="005B2EE0" w:rsidRPr="00C31711">
        <w:rPr>
          <w:rFonts w:ascii="Arial" w:hAnsi="Arial" w:cs="Arial"/>
          <w:sz w:val="24"/>
        </w:rPr>
        <w:t xml:space="preserve"> All three target children were made aware that they were able to withdraw from the group interview at any point.</w:t>
      </w:r>
    </w:p>
    <w:p w14:paraId="46EE0233" w14:textId="0EAD20A3" w:rsidR="00A714F0" w:rsidRDefault="0012267F" w:rsidP="00113C1F">
      <w:pPr>
        <w:autoSpaceDE w:val="0"/>
        <w:autoSpaceDN w:val="0"/>
        <w:adjustRightInd w:val="0"/>
        <w:spacing w:line="360" w:lineRule="auto"/>
        <w:rPr>
          <w:rFonts w:ascii="Arial" w:hAnsi="Arial" w:cs="Arial"/>
          <w:sz w:val="24"/>
        </w:rPr>
      </w:pPr>
      <w:r>
        <w:rPr>
          <w:rFonts w:ascii="Arial" w:hAnsi="Arial" w:cs="Arial"/>
          <w:sz w:val="24"/>
        </w:rPr>
        <w:t>Before commencing with this research project, an ethics form was completed and approved by the university</w:t>
      </w:r>
      <w:r w:rsidR="00841739">
        <w:rPr>
          <w:rFonts w:ascii="Arial" w:hAnsi="Arial" w:cs="Arial"/>
          <w:sz w:val="24"/>
        </w:rPr>
        <w:t xml:space="preserve"> (</w:t>
      </w:r>
      <w:r w:rsidR="009712F3">
        <w:rPr>
          <w:rFonts w:ascii="Arial" w:hAnsi="Arial" w:cs="Arial"/>
          <w:sz w:val="24"/>
        </w:rPr>
        <w:t>s</w:t>
      </w:r>
      <w:r w:rsidR="00841739">
        <w:rPr>
          <w:rFonts w:ascii="Arial" w:hAnsi="Arial" w:cs="Arial"/>
          <w:sz w:val="24"/>
        </w:rPr>
        <w:t xml:space="preserve">ee </w:t>
      </w:r>
      <w:r w:rsidR="006544BC">
        <w:rPr>
          <w:rFonts w:ascii="Arial" w:hAnsi="Arial" w:cs="Arial"/>
          <w:sz w:val="24"/>
        </w:rPr>
        <w:t>appendix</w:t>
      </w:r>
      <w:r w:rsidR="00841739">
        <w:rPr>
          <w:rFonts w:ascii="Arial" w:hAnsi="Arial" w:cs="Arial"/>
          <w:sz w:val="24"/>
        </w:rPr>
        <w:t xml:space="preserve"> 1.5)</w:t>
      </w:r>
      <w:r w:rsidR="001668C0">
        <w:rPr>
          <w:rFonts w:ascii="Arial" w:hAnsi="Arial" w:cs="Arial"/>
          <w:sz w:val="24"/>
        </w:rPr>
        <w:t>.</w:t>
      </w:r>
      <w:r>
        <w:rPr>
          <w:rFonts w:ascii="Arial" w:hAnsi="Arial" w:cs="Arial"/>
          <w:sz w:val="24"/>
        </w:rPr>
        <w:t xml:space="preserve"> </w:t>
      </w:r>
      <w:r w:rsidR="0092668D">
        <w:rPr>
          <w:rFonts w:ascii="Arial" w:hAnsi="Arial" w:cs="Arial"/>
          <w:sz w:val="24"/>
        </w:rPr>
        <w:t xml:space="preserve">This </w:t>
      </w:r>
      <w:r w:rsidR="004B22B4">
        <w:rPr>
          <w:rFonts w:ascii="Arial" w:hAnsi="Arial" w:cs="Arial"/>
          <w:sz w:val="24"/>
        </w:rPr>
        <w:t>ensuring</w:t>
      </w:r>
      <w:r w:rsidR="0092668D">
        <w:rPr>
          <w:rFonts w:ascii="Arial" w:hAnsi="Arial" w:cs="Arial"/>
          <w:sz w:val="24"/>
        </w:rPr>
        <w:t xml:space="preserve"> that all research and data collected will minimise risk of harm</w:t>
      </w:r>
      <w:r w:rsidR="002704C4">
        <w:rPr>
          <w:rFonts w:ascii="Arial" w:hAnsi="Arial" w:cs="Arial"/>
          <w:sz w:val="24"/>
        </w:rPr>
        <w:t xml:space="preserve">. </w:t>
      </w:r>
      <w:r w:rsidR="00E05FA5">
        <w:rPr>
          <w:rFonts w:ascii="Arial" w:hAnsi="Arial" w:cs="Arial"/>
          <w:sz w:val="24"/>
        </w:rPr>
        <w:t xml:space="preserve">Throughout the completion of the form the ethical considerations which </w:t>
      </w:r>
      <w:r w:rsidR="00284DFC">
        <w:rPr>
          <w:rFonts w:ascii="Arial" w:hAnsi="Arial" w:cs="Arial"/>
          <w:sz w:val="24"/>
        </w:rPr>
        <w:t>were discussed</w:t>
      </w:r>
      <w:r w:rsidR="004F719C">
        <w:rPr>
          <w:rFonts w:ascii="Arial" w:hAnsi="Arial" w:cs="Arial"/>
          <w:sz w:val="24"/>
        </w:rPr>
        <w:t xml:space="preserve"> and acknowledged</w:t>
      </w:r>
      <w:r w:rsidR="00284DFC">
        <w:rPr>
          <w:rFonts w:ascii="Arial" w:hAnsi="Arial" w:cs="Arial"/>
          <w:sz w:val="24"/>
        </w:rPr>
        <w:t xml:space="preserve"> were consent</w:t>
      </w:r>
      <w:r w:rsidR="008D4424">
        <w:rPr>
          <w:rFonts w:ascii="Arial" w:hAnsi="Arial" w:cs="Arial"/>
          <w:sz w:val="24"/>
        </w:rPr>
        <w:t xml:space="preserve"> / assent, </w:t>
      </w:r>
      <w:r w:rsidR="00284DFC">
        <w:rPr>
          <w:rFonts w:ascii="Arial" w:hAnsi="Arial" w:cs="Arial"/>
          <w:sz w:val="24"/>
        </w:rPr>
        <w:t>anonymity, confident</w:t>
      </w:r>
      <w:r w:rsidR="00B6682E">
        <w:rPr>
          <w:rFonts w:ascii="Arial" w:hAnsi="Arial" w:cs="Arial"/>
          <w:sz w:val="24"/>
        </w:rPr>
        <w:t>iality and data protection. To coincide with</w:t>
      </w:r>
      <w:r w:rsidR="00FA36EB">
        <w:rPr>
          <w:rFonts w:ascii="Arial" w:hAnsi="Arial" w:cs="Arial"/>
          <w:sz w:val="24"/>
        </w:rPr>
        <w:t xml:space="preserve"> all measures</w:t>
      </w:r>
      <w:r w:rsidR="006B256B">
        <w:rPr>
          <w:rFonts w:ascii="Arial" w:hAnsi="Arial" w:cs="Arial"/>
          <w:sz w:val="24"/>
        </w:rPr>
        <w:t xml:space="preserve"> in place to minimise risk, the British Education Research Association ‘Ethical Guidelines’ </w:t>
      </w:r>
      <w:r w:rsidR="00FA36EB">
        <w:rPr>
          <w:rFonts w:ascii="Arial" w:hAnsi="Arial" w:cs="Arial"/>
          <w:sz w:val="24"/>
        </w:rPr>
        <w:t xml:space="preserve">2018, </w:t>
      </w:r>
      <w:r w:rsidR="006B256B">
        <w:rPr>
          <w:rFonts w:ascii="Arial" w:hAnsi="Arial" w:cs="Arial"/>
          <w:sz w:val="24"/>
        </w:rPr>
        <w:t xml:space="preserve">Education Workforce Council </w:t>
      </w:r>
      <w:r w:rsidR="006B256B" w:rsidRPr="006B256B">
        <w:rPr>
          <w:rFonts w:ascii="Arial" w:hAnsi="Arial" w:cs="Arial"/>
          <w:bCs/>
          <w:sz w:val="24"/>
        </w:rPr>
        <w:t>‘</w:t>
      </w:r>
      <w:r w:rsidR="006B256B" w:rsidRPr="006B256B">
        <w:rPr>
          <w:rFonts w:ascii="Arial" w:hAnsi="Arial" w:cs="Arial"/>
          <w:sz w:val="24"/>
        </w:rPr>
        <w:t>Code of Professional Conduct and Practice for Registrants with the Education Workforce Council’</w:t>
      </w:r>
      <w:r w:rsidR="006B256B">
        <w:rPr>
          <w:rFonts w:ascii="Arial" w:hAnsi="Arial" w:cs="Arial"/>
          <w:sz w:val="24"/>
        </w:rPr>
        <w:t xml:space="preserve"> 2016-2019, </w:t>
      </w:r>
      <w:r w:rsidR="00FA36EB">
        <w:rPr>
          <w:rFonts w:ascii="Arial" w:hAnsi="Arial" w:cs="Arial"/>
          <w:sz w:val="24"/>
        </w:rPr>
        <w:t>and the UWTSD ‘research ethics &amp; integrity code of practice’ 2019 guidelines</w:t>
      </w:r>
      <w:r w:rsidR="00D55FC4">
        <w:rPr>
          <w:rFonts w:ascii="Arial" w:hAnsi="Arial" w:cs="Arial"/>
          <w:sz w:val="24"/>
        </w:rPr>
        <w:t xml:space="preserve"> </w:t>
      </w:r>
      <w:r w:rsidR="007415B9">
        <w:rPr>
          <w:rFonts w:ascii="Arial" w:hAnsi="Arial" w:cs="Arial"/>
          <w:sz w:val="24"/>
        </w:rPr>
        <w:t xml:space="preserve">were </w:t>
      </w:r>
      <w:r w:rsidR="00EE0380">
        <w:rPr>
          <w:rFonts w:ascii="Arial" w:hAnsi="Arial" w:cs="Arial"/>
          <w:sz w:val="24"/>
        </w:rPr>
        <w:t>adhered</w:t>
      </w:r>
      <w:r w:rsidR="001043DA">
        <w:rPr>
          <w:rFonts w:ascii="Arial" w:hAnsi="Arial" w:cs="Arial"/>
          <w:sz w:val="24"/>
        </w:rPr>
        <w:t xml:space="preserve"> throughout.</w:t>
      </w:r>
    </w:p>
    <w:p w14:paraId="22C9CC75" w14:textId="77777777" w:rsidR="008C7A08" w:rsidRDefault="008C7A08" w:rsidP="00113C1F">
      <w:pPr>
        <w:autoSpaceDE w:val="0"/>
        <w:autoSpaceDN w:val="0"/>
        <w:adjustRightInd w:val="0"/>
        <w:spacing w:line="360" w:lineRule="auto"/>
        <w:rPr>
          <w:rFonts w:ascii="Arial" w:hAnsi="Arial" w:cs="Arial"/>
          <w:sz w:val="24"/>
        </w:rPr>
      </w:pPr>
    </w:p>
    <w:p w14:paraId="61BCE9C7" w14:textId="77777777" w:rsidR="00F455A7" w:rsidRPr="00F455A7" w:rsidRDefault="00F455A7" w:rsidP="00113C1F">
      <w:pPr>
        <w:spacing w:line="360" w:lineRule="auto"/>
        <w:rPr>
          <w:rFonts w:ascii="Arial" w:hAnsi="Arial" w:cs="Arial"/>
          <w:u w:val="single"/>
        </w:rPr>
      </w:pPr>
      <w:r w:rsidRPr="00F455A7">
        <w:rPr>
          <w:rFonts w:ascii="Arial" w:hAnsi="Arial" w:cs="Arial"/>
          <w:u w:val="single"/>
        </w:rPr>
        <w:t xml:space="preserve">LESSON STUDY 1 RESULTS AND ANALYSIS </w:t>
      </w:r>
    </w:p>
    <w:p w14:paraId="27615B19" w14:textId="50E49015" w:rsidR="00D90308" w:rsidRPr="00767079" w:rsidRDefault="00373303" w:rsidP="00113C1F">
      <w:pPr>
        <w:spacing w:line="360" w:lineRule="auto"/>
        <w:rPr>
          <w:rFonts w:ascii="Arial" w:hAnsi="Arial" w:cs="Arial"/>
          <w:sz w:val="24"/>
        </w:rPr>
      </w:pPr>
      <w:r>
        <w:rPr>
          <w:rFonts w:ascii="Arial" w:hAnsi="Arial" w:cs="Arial"/>
          <w:sz w:val="24"/>
        </w:rPr>
        <w:t xml:space="preserve">The aim of both research days was to determine whether completing peer assessments at different intervals throughout the lesson would affect the children’s engagement. </w:t>
      </w:r>
      <w:r w:rsidR="00783F4D">
        <w:rPr>
          <w:rFonts w:ascii="Arial" w:hAnsi="Arial" w:cs="Arial"/>
          <w:sz w:val="24"/>
        </w:rPr>
        <w:t xml:space="preserve">Lesson study one was my </w:t>
      </w:r>
      <w:r w:rsidR="00B8520C">
        <w:rPr>
          <w:rFonts w:ascii="Arial" w:hAnsi="Arial" w:cs="Arial"/>
          <w:sz w:val="24"/>
        </w:rPr>
        <w:t xml:space="preserve">research </w:t>
      </w:r>
      <w:r w:rsidR="00783F4D">
        <w:rPr>
          <w:rFonts w:ascii="Arial" w:hAnsi="Arial" w:cs="Arial"/>
          <w:sz w:val="24"/>
        </w:rPr>
        <w:t>lesson</w:t>
      </w:r>
      <w:r w:rsidR="001B6D44">
        <w:rPr>
          <w:rFonts w:ascii="Arial" w:hAnsi="Arial" w:cs="Arial"/>
          <w:sz w:val="24"/>
        </w:rPr>
        <w:t xml:space="preserve"> </w:t>
      </w:r>
      <w:r w:rsidR="000E03BE">
        <w:rPr>
          <w:rFonts w:ascii="Arial" w:hAnsi="Arial" w:cs="Arial"/>
          <w:sz w:val="24"/>
        </w:rPr>
        <w:t>which involved m</w:t>
      </w:r>
      <w:r w:rsidR="00F30B62">
        <w:rPr>
          <w:rFonts w:ascii="Arial" w:hAnsi="Arial" w:cs="Arial"/>
          <w:sz w:val="24"/>
        </w:rPr>
        <w:t xml:space="preserve">yself </w:t>
      </w:r>
      <w:r w:rsidR="000E03BE">
        <w:rPr>
          <w:rFonts w:ascii="Arial" w:hAnsi="Arial" w:cs="Arial"/>
          <w:sz w:val="24"/>
        </w:rPr>
        <w:t xml:space="preserve">implementing the peer assessment activity </w:t>
      </w:r>
      <w:r w:rsidR="00783F4D">
        <w:rPr>
          <w:rFonts w:ascii="Arial" w:hAnsi="Arial" w:cs="Arial"/>
          <w:sz w:val="24"/>
        </w:rPr>
        <w:t>at the end of the lesso</w:t>
      </w:r>
      <w:r w:rsidR="00D43360">
        <w:rPr>
          <w:rFonts w:ascii="Arial" w:hAnsi="Arial" w:cs="Arial"/>
          <w:sz w:val="24"/>
        </w:rPr>
        <w:t xml:space="preserve">n. </w:t>
      </w:r>
      <w:r w:rsidR="008B1690">
        <w:rPr>
          <w:rFonts w:ascii="Arial" w:hAnsi="Arial" w:cs="Arial"/>
          <w:sz w:val="24"/>
        </w:rPr>
        <w:t xml:space="preserve">During the </w:t>
      </w:r>
      <w:r w:rsidR="008B1690">
        <w:rPr>
          <w:rFonts w:ascii="Arial" w:hAnsi="Arial" w:cs="Arial"/>
          <w:sz w:val="24"/>
        </w:rPr>
        <w:lastRenderedPageBreak/>
        <w:t>maths lessons in the</w:t>
      </w:r>
      <w:r w:rsidR="002A5B70">
        <w:rPr>
          <w:rFonts w:ascii="Arial" w:hAnsi="Arial" w:cs="Arial"/>
          <w:sz w:val="24"/>
        </w:rPr>
        <w:t xml:space="preserve"> lead </w:t>
      </w:r>
      <w:r w:rsidR="008B1690">
        <w:rPr>
          <w:rFonts w:ascii="Arial" w:hAnsi="Arial" w:cs="Arial"/>
          <w:sz w:val="24"/>
        </w:rPr>
        <w:t xml:space="preserve">up to </w:t>
      </w:r>
      <w:r w:rsidR="00CC7199">
        <w:rPr>
          <w:rFonts w:ascii="Arial" w:hAnsi="Arial" w:cs="Arial"/>
          <w:sz w:val="24"/>
        </w:rPr>
        <w:t>my</w:t>
      </w:r>
      <w:r w:rsidR="008B1690">
        <w:rPr>
          <w:rFonts w:ascii="Arial" w:hAnsi="Arial" w:cs="Arial"/>
          <w:sz w:val="24"/>
        </w:rPr>
        <w:t xml:space="preserve"> research day, the children </w:t>
      </w:r>
      <w:r w:rsidR="00416439">
        <w:rPr>
          <w:rFonts w:ascii="Arial" w:hAnsi="Arial" w:cs="Arial"/>
          <w:sz w:val="24"/>
        </w:rPr>
        <w:t>had</w:t>
      </w:r>
      <w:r w:rsidR="00CC7199">
        <w:rPr>
          <w:rFonts w:ascii="Arial" w:hAnsi="Arial" w:cs="Arial"/>
          <w:sz w:val="24"/>
        </w:rPr>
        <w:t xml:space="preserve"> complet</w:t>
      </w:r>
      <w:r w:rsidR="00416439">
        <w:rPr>
          <w:rFonts w:ascii="Arial" w:hAnsi="Arial" w:cs="Arial"/>
          <w:sz w:val="24"/>
        </w:rPr>
        <w:t>ed</w:t>
      </w:r>
      <w:r w:rsidR="00CC7199">
        <w:rPr>
          <w:rFonts w:ascii="Arial" w:hAnsi="Arial" w:cs="Arial"/>
          <w:sz w:val="24"/>
        </w:rPr>
        <w:t xml:space="preserve"> work on time intervals</w:t>
      </w:r>
      <w:r w:rsidR="00E260B5">
        <w:rPr>
          <w:rFonts w:ascii="Arial" w:hAnsi="Arial" w:cs="Arial"/>
          <w:sz w:val="24"/>
        </w:rPr>
        <w:t xml:space="preserve"> which prepare</w:t>
      </w:r>
      <w:r w:rsidR="00E66587">
        <w:rPr>
          <w:rFonts w:ascii="Arial" w:hAnsi="Arial" w:cs="Arial"/>
          <w:sz w:val="24"/>
        </w:rPr>
        <w:t>d</w:t>
      </w:r>
      <w:r w:rsidR="00E260B5">
        <w:rPr>
          <w:rFonts w:ascii="Arial" w:hAnsi="Arial" w:cs="Arial"/>
          <w:sz w:val="24"/>
        </w:rPr>
        <w:t xml:space="preserve"> them for the research lesson</w:t>
      </w:r>
      <w:r w:rsidR="00903BBF">
        <w:rPr>
          <w:rFonts w:ascii="Arial" w:hAnsi="Arial" w:cs="Arial"/>
          <w:sz w:val="24"/>
        </w:rPr>
        <w:t xml:space="preserve"> on </w:t>
      </w:r>
      <w:r w:rsidR="00E260B5">
        <w:rPr>
          <w:rFonts w:ascii="Arial" w:hAnsi="Arial" w:cs="Arial"/>
          <w:sz w:val="24"/>
        </w:rPr>
        <w:t>bus timetables</w:t>
      </w:r>
      <w:r w:rsidR="00416439">
        <w:rPr>
          <w:rFonts w:ascii="Arial" w:hAnsi="Arial" w:cs="Arial"/>
          <w:sz w:val="24"/>
        </w:rPr>
        <w:t>. During this research lesson the children had to read a bus timetable</w:t>
      </w:r>
      <w:r w:rsidR="00E66587">
        <w:rPr>
          <w:rFonts w:ascii="Arial" w:hAnsi="Arial" w:cs="Arial"/>
          <w:sz w:val="24"/>
        </w:rPr>
        <w:t xml:space="preserve"> to collect</w:t>
      </w:r>
      <w:r w:rsidR="00416439">
        <w:rPr>
          <w:rFonts w:ascii="Arial" w:hAnsi="Arial" w:cs="Arial"/>
          <w:sz w:val="24"/>
        </w:rPr>
        <w:t xml:space="preserve"> information which answer</w:t>
      </w:r>
      <w:r w:rsidR="00E66587">
        <w:rPr>
          <w:rFonts w:ascii="Arial" w:hAnsi="Arial" w:cs="Arial"/>
          <w:sz w:val="24"/>
        </w:rPr>
        <w:t>ed</w:t>
      </w:r>
      <w:r w:rsidR="00416439">
        <w:rPr>
          <w:rFonts w:ascii="Arial" w:hAnsi="Arial" w:cs="Arial"/>
          <w:sz w:val="24"/>
        </w:rPr>
        <w:t xml:space="preserve"> the questions related to the text provided</w:t>
      </w:r>
      <w:r w:rsidR="00755FE5">
        <w:rPr>
          <w:rFonts w:ascii="Arial" w:hAnsi="Arial" w:cs="Arial"/>
          <w:sz w:val="24"/>
        </w:rPr>
        <w:t xml:space="preserve"> </w:t>
      </w:r>
      <w:r w:rsidR="00E110A0" w:rsidRPr="0090558D">
        <w:rPr>
          <w:rFonts w:ascii="Arial" w:hAnsi="Arial" w:cs="Arial"/>
          <w:sz w:val="24"/>
        </w:rPr>
        <w:t>(</w:t>
      </w:r>
      <w:r w:rsidR="00E53FA3">
        <w:rPr>
          <w:rFonts w:ascii="Arial" w:hAnsi="Arial" w:cs="Arial"/>
          <w:sz w:val="24"/>
        </w:rPr>
        <w:t>s</w:t>
      </w:r>
      <w:r w:rsidR="00E110A0" w:rsidRPr="0090558D">
        <w:rPr>
          <w:rFonts w:ascii="Arial" w:hAnsi="Arial" w:cs="Arial"/>
          <w:sz w:val="24"/>
        </w:rPr>
        <w:t xml:space="preserve">ee </w:t>
      </w:r>
      <w:r w:rsidR="00C50036">
        <w:rPr>
          <w:rFonts w:ascii="Arial" w:hAnsi="Arial" w:cs="Arial"/>
          <w:sz w:val="24"/>
        </w:rPr>
        <w:t>appendix</w:t>
      </w:r>
      <w:r w:rsidR="00D423E7" w:rsidRPr="0090558D">
        <w:rPr>
          <w:rFonts w:ascii="Arial" w:hAnsi="Arial" w:cs="Arial"/>
          <w:sz w:val="24"/>
        </w:rPr>
        <w:t xml:space="preserve"> 1.</w:t>
      </w:r>
      <w:r w:rsidR="00755FE5">
        <w:rPr>
          <w:rFonts w:ascii="Arial" w:hAnsi="Arial" w:cs="Arial"/>
          <w:sz w:val="24"/>
        </w:rPr>
        <w:t>6</w:t>
      </w:r>
      <w:r w:rsidR="00E110A0" w:rsidRPr="0090558D">
        <w:rPr>
          <w:rFonts w:ascii="Arial" w:hAnsi="Arial" w:cs="Arial"/>
          <w:sz w:val="24"/>
        </w:rPr>
        <w:t>)</w:t>
      </w:r>
      <w:r w:rsidR="00C914D3">
        <w:rPr>
          <w:rFonts w:ascii="Arial" w:hAnsi="Arial" w:cs="Arial"/>
          <w:sz w:val="24"/>
        </w:rPr>
        <w:t xml:space="preserve">. </w:t>
      </w:r>
      <w:r w:rsidR="004C64D6">
        <w:rPr>
          <w:rFonts w:ascii="Arial" w:hAnsi="Arial" w:cs="Arial"/>
          <w:sz w:val="24"/>
        </w:rPr>
        <w:t>Unfortunately, one of my target children was absent on the research day, therefore, I had to select another child from the higher ability group</w:t>
      </w:r>
      <w:r w:rsidR="00A31E32">
        <w:rPr>
          <w:rFonts w:ascii="Arial" w:hAnsi="Arial" w:cs="Arial"/>
          <w:sz w:val="24"/>
        </w:rPr>
        <w:t xml:space="preserve">. Due to not receiving many consent forms back I was very limited in choice of children. </w:t>
      </w:r>
      <w:r w:rsidR="002D1105">
        <w:rPr>
          <w:rFonts w:ascii="Arial" w:hAnsi="Arial" w:cs="Arial"/>
          <w:sz w:val="24"/>
        </w:rPr>
        <w:t>The outcome of this meant that I had two children from the higher group and one child from t</w:t>
      </w:r>
      <w:r w:rsidR="006D23D3">
        <w:rPr>
          <w:rFonts w:ascii="Arial" w:hAnsi="Arial" w:cs="Arial"/>
          <w:sz w:val="24"/>
        </w:rPr>
        <w:t>he middle group forming my final three target children</w:t>
      </w:r>
      <w:r w:rsidR="00946A79">
        <w:rPr>
          <w:rFonts w:ascii="Arial" w:hAnsi="Arial" w:cs="Arial"/>
          <w:sz w:val="24"/>
        </w:rPr>
        <w:t>, meaning that we were unable to collect data and information from all ability groups.</w:t>
      </w:r>
    </w:p>
    <w:p w14:paraId="5CF0A5D2" w14:textId="5C9F4D60" w:rsidR="00AE6925" w:rsidRPr="008B28CD" w:rsidRDefault="00355DD4" w:rsidP="00D7788A">
      <w:pPr>
        <w:spacing w:line="360" w:lineRule="auto"/>
        <w:rPr>
          <w:rFonts w:ascii="Arial" w:hAnsi="Arial" w:cs="Arial"/>
          <w:sz w:val="24"/>
        </w:rPr>
      </w:pPr>
      <w:r>
        <w:rPr>
          <w:rFonts w:ascii="Arial" w:hAnsi="Arial" w:cs="Arial"/>
          <w:sz w:val="24"/>
        </w:rPr>
        <w:t xml:space="preserve">During the introduction, the children were </w:t>
      </w:r>
      <w:r w:rsidR="00682E4A">
        <w:rPr>
          <w:rFonts w:ascii="Arial" w:hAnsi="Arial" w:cs="Arial"/>
          <w:sz w:val="24"/>
        </w:rPr>
        <w:t xml:space="preserve">made aware of how to collect information </w:t>
      </w:r>
      <w:r w:rsidR="00264178">
        <w:rPr>
          <w:rFonts w:ascii="Arial" w:hAnsi="Arial" w:cs="Arial"/>
          <w:sz w:val="24"/>
        </w:rPr>
        <w:t>from</w:t>
      </w:r>
      <w:r w:rsidR="00682E4A">
        <w:rPr>
          <w:rFonts w:ascii="Arial" w:hAnsi="Arial" w:cs="Arial"/>
          <w:sz w:val="24"/>
        </w:rPr>
        <w:t xml:space="preserve"> a bus timetable. </w:t>
      </w:r>
      <w:r w:rsidR="000100D0">
        <w:rPr>
          <w:rFonts w:ascii="Arial" w:hAnsi="Arial" w:cs="Arial"/>
          <w:sz w:val="24"/>
        </w:rPr>
        <w:t xml:space="preserve">The final part of the introduction entailed the children being made aware </w:t>
      </w:r>
      <w:r w:rsidR="0004191C">
        <w:rPr>
          <w:rFonts w:ascii="Arial" w:hAnsi="Arial" w:cs="Arial"/>
          <w:sz w:val="24"/>
        </w:rPr>
        <w:t xml:space="preserve">of the </w:t>
      </w:r>
      <w:r w:rsidR="00E24D11">
        <w:rPr>
          <w:rFonts w:ascii="Arial" w:hAnsi="Arial" w:cs="Arial"/>
          <w:sz w:val="24"/>
        </w:rPr>
        <w:t xml:space="preserve">‘feedback sandwich’ </w:t>
      </w:r>
      <w:r w:rsidR="0004191C">
        <w:rPr>
          <w:rFonts w:ascii="Arial" w:hAnsi="Arial" w:cs="Arial"/>
          <w:sz w:val="24"/>
        </w:rPr>
        <w:t xml:space="preserve">peer assessment activity </w:t>
      </w:r>
      <w:r w:rsidR="001071BF">
        <w:rPr>
          <w:rFonts w:ascii="Arial" w:hAnsi="Arial" w:cs="Arial"/>
          <w:sz w:val="24"/>
        </w:rPr>
        <w:t xml:space="preserve">which was taking place at the </w:t>
      </w:r>
      <w:r w:rsidR="0004191C">
        <w:rPr>
          <w:rFonts w:ascii="Arial" w:hAnsi="Arial" w:cs="Arial"/>
          <w:sz w:val="24"/>
        </w:rPr>
        <w:t>end of the lesso</w:t>
      </w:r>
      <w:r w:rsidR="008C11D8">
        <w:rPr>
          <w:rFonts w:ascii="Arial" w:hAnsi="Arial" w:cs="Arial"/>
          <w:sz w:val="24"/>
        </w:rPr>
        <w:t xml:space="preserve">n. </w:t>
      </w:r>
      <w:r w:rsidR="00464C08">
        <w:rPr>
          <w:rFonts w:ascii="Arial" w:hAnsi="Arial" w:cs="Arial"/>
          <w:iCs/>
          <w:sz w:val="24"/>
          <w:lang w:val="pt-BR"/>
        </w:rPr>
        <w:t xml:space="preserve">My feelings regarding the lesson and peer assessment activity are mainly positive. </w:t>
      </w:r>
      <w:r w:rsidR="00115E83">
        <w:rPr>
          <w:rFonts w:ascii="Arial" w:hAnsi="Arial" w:cs="Arial"/>
          <w:iCs/>
          <w:sz w:val="24"/>
          <w:lang w:val="pt-BR"/>
        </w:rPr>
        <w:t>The children listened well during the intr</w:t>
      </w:r>
      <w:r w:rsidR="002D1733">
        <w:rPr>
          <w:rFonts w:ascii="Arial" w:hAnsi="Arial" w:cs="Arial"/>
          <w:iCs/>
          <w:sz w:val="24"/>
          <w:lang w:val="pt-BR"/>
        </w:rPr>
        <w:t>o</w:t>
      </w:r>
      <w:r w:rsidR="00115E83">
        <w:rPr>
          <w:rFonts w:ascii="Arial" w:hAnsi="Arial" w:cs="Arial"/>
          <w:iCs/>
          <w:sz w:val="24"/>
          <w:lang w:val="pt-BR"/>
        </w:rPr>
        <w:t>duction and on the whole were very responsive to questions</w:t>
      </w:r>
      <w:r w:rsidR="00E9394C">
        <w:rPr>
          <w:rFonts w:ascii="Arial" w:hAnsi="Arial" w:cs="Arial"/>
          <w:iCs/>
          <w:sz w:val="24"/>
          <w:lang w:val="pt-BR"/>
        </w:rPr>
        <w:t xml:space="preserve"> (see appendicies 2.0, 2.1 and 2.2). </w:t>
      </w:r>
      <w:r w:rsidR="00E77712">
        <w:rPr>
          <w:rFonts w:ascii="Arial" w:hAnsi="Arial" w:cs="Arial"/>
          <w:iCs/>
          <w:sz w:val="24"/>
          <w:lang w:val="pt-BR"/>
        </w:rPr>
        <w:t>However</w:t>
      </w:r>
      <w:r w:rsidR="000A37B6">
        <w:rPr>
          <w:rFonts w:ascii="Arial" w:hAnsi="Arial" w:cs="Arial"/>
          <w:iCs/>
          <w:sz w:val="24"/>
          <w:lang w:val="pt-BR"/>
        </w:rPr>
        <w:t>,</w:t>
      </w:r>
      <w:r w:rsidR="00F07C22">
        <w:rPr>
          <w:rFonts w:ascii="Arial" w:hAnsi="Arial" w:cs="Arial"/>
          <w:iCs/>
          <w:sz w:val="24"/>
          <w:lang w:val="pt-BR"/>
        </w:rPr>
        <w:t xml:space="preserve"> </w:t>
      </w:r>
      <w:r w:rsidR="001574D9">
        <w:rPr>
          <w:rFonts w:ascii="Arial" w:hAnsi="Arial" w:cs="Arial"/>
          <w:iCs/>
          <w:sz w:val="24"/>
          <w:lang w:val="pt-BR"/>
        </w:rPr>
        <w:t>negative behaviour occur</w:t>
      </w:r>
      <w:r w:rsidR="004057C1">
        <w:rPr>
          <w:rFonts w:ascii="Arial" w:hAnsi="Arial" w:cs="Arial"/>
          <w:iCs/>
          <w:sz w:val="24"/>
          <w:lang w:val="pt-BR"/>
        </w:rPr>
        <w:t>ed</w:t>
      </w:r>
      <w:r w:rsidR="001574D9">
        <w:rPr>
          <w:rFonts w:ascii="Arial" w:hAnsi="Arial" w:cs="Arial"/>
          <w:iCs/>
          <w:sz w:val="24"/>
          <w:lang w:val="pt-BR"/>
        </w:rPr>
        <w:t xml:space="preserve"> during the explanaiton of the peer assessment activity, therefore, </w:t>
      </w:r>
      <w:r w:rsidR="00F07C22">
        <w:rPr>
          <w:rFonts w:ascii="Arial" w:hAnsi="Arial" w:cs="Arial"/>
          <w:iCs/>
          <w:sz w:val="24"/>
          <w:lang w:val="pt-BR"/>
        </w:rPr>
        <w:t>some children required more support than other</w:t>
      </w:r>
      <w:r w:rsidR="001574D9">
        <w:rPr>
          <w:rFonts w:ascii="Arial" w:hAnsi="Arial" w:cs="Arial"/>
          <w:iCs/>
          <w:sz w:val="24"/>
          <w:lang w:val="pt-BR"/>
        </w:rPr>
        <w:t>s</w:t>
      </w:r>
      <w:r w:rsidR="00D64DA2">
        <w:rPr>
          <w:rFonts w:ascii="Arial" w:hAnsi="Arial" w:cs="Arial"/>
          <w:iCs/>
          <w:sz w:val="24"/>
          <w:lang w:val="pt-BR"/>
        </w:rPr>
        <w:t xml:space="preserve">. </w:t>
      </w:r>
      <w:r w:rsidR="00EA688E" w:rsidRPr="004D22A4">
        <w:rPr>
          <w:rFonts w:ascii="Arial" w:hAnsi="Arial" w:cs="Arial"/>
          <w:sz w:val="24"/>
        </w:rPr>
        <w:t>To gain a variety of effective peer assessment comments, I ought to have provided the children with a peer assessment sentence starter sheet</w:t>
      </w:r>
      <w:r w:rsidR="00CF5675" w:rsidRPr="004D22A4">
        <w:rPr>
          <w:rFonts w:ascii="Arial" w:hAnsi="Arial" w:cs="Arial"/>
          <w:sz w:val="24"/>
        </w:rPr>
        <w:t xml:space="preserve"> which </w:t>
      </w:r>
      <w:r w:rsidR="006753EB" w:rsidRPr="004D22A4">
        <w:rPr>
          <w:rFonts w:ascii="Arial" w:hAnsi="Arial" w:cs="Arial"/>
          <w:sz w:val="24"/>
        </w:rPr>
        <w:t>would have encouraged the children in the correct direction when writing their feedbac</w:t>
      </w:r>
      <w:r w:rsidR="00150883" w:rsidRPr="004D22A4">
        <w:rPr>
          <w:rFonts w:ascii="Arial" w:hAnsi="Arial" w:cs="Arial"/>
          <w:sz w:val="24"/>
        </w:rPr>
        <w:t>k.</w:t>
      </w:r>
      <w:r w:rsidR="00150883">
        <w:rPr>
          <w:rFonts w:ascii="Arial" w:hAnsi="Arial" w:cs="Arial"/>
          <w:sz w:val="24"/>
        </w:rPr>
        <w:t xml:space="preserve"> </w:t>
      </w:r>
      <w:r w:rsidR="00DE035E" w:rsidRPr="003463B9">
        <w:rPr>
          <w:rFonts w:ascii="Arial" w:hAnsi="Arial" w:cs="Arial"/>
          <w:color w:val="000000"/>
          <w:sz w:val="24"/>
          <w:szCs w:val="20"/>
          <w:shd w:val="clear" w:color="auto" w:fill="FFFFFF"/>
        </w:rPr>
        <w:t>McSweeney</w:t>
      </w:r>
      <w:r w:rsidR="00DE035E">
        <w:rPr>
          <w:rFonts w:ascii="Arial" w:hAnsi="Arial" w:cs="Arial"/>
          <w:color w:val="000000"/>
          <w:sz w:val="24"/>
          <w:szCs w:val="20"/>
          <w:shd w:val="clear" w:color="auto" w:fill="FFFFFF"/>
        </w:rPr>
        <w:t xml:space="preserve"> </w:t>
      </w:r>
      <w:r w:rsidR="00DE035E" w:rsidRPr="003463B9">
        <w:rPr>
          <w:rFonts w:ascii="Arial" w:hAnsi="Arial" w:cs="Arial"/>
          <w:color w:val="000000"/>
          <w:sz w:val="24"/>
          <w:szCs w:val="20"/>
          <w:shd w:val="clear" w:color="auto" w:fill="FFFFFF"/>
        </w:rPr>
        <w:t>(2012)</w:t>
      </w:r>
      <w:r w:rsidR="00C14417">
        <w:rPr>
          <w:rFonts w:ascii="Arial" w:hAnsi="Arial" w:cs="Arial"/>
          <w:color w:val="000000"/>
          <w:sz w:val="24"/>
          <w:szCs w:val="20"/>
          <w:shd w:val="clear" w:color="auto" w:fill="FFFFFF"/>
        </w:rPr>
        <w:t xml:space="preserve"> supports the sentence starter statement as she believes that </w:t>
      </w:r>
      <w:r w:rsidR="00344939">
        <w:rPr>
          <w:rFonts w:ascii="Arial" w:hAnsi="Arial" w:cs="Arial"/>
          <w:color w:val="000000"/>
          <w:sz w:val="24"/>
          <w:szCs w:val="20"/>
          <w:shd w:val="clear" w:color="auto" w:fill="FFFFFF"/>
        </w:rPr>
        <w:t xml:space="preserve">high-quality interactions within the classroom between the teachers, pupils </w:t>
      </w:r>
      <w:r w:rsidR="009A29FC">
        <w:rPr>
          <w:rFonts w:ascii="Arial" w:hAnsi="Arial" w:cs="Arial"/>
          <w:color w:val="000000"/>
          <w:sz w:val="24"/>
          <w:szCs w:val="20"/>
          <w:shd w:val="clear" w:color="auto" w:fill="FFFFFF"/>
        </w:rPr>
        <w:t xml:space="preserve">and </w:t>
      </w:r>
      <w:r w:rsidR="00344939">
        <w:rPr>
          <w:rFonts w:ascii="Arial" w:hAnsi="Arial" w:cs="Arial"/>
          <w:color w:val="000000"/>
          <w:sz w:val="24"/>
          <w:szCs w:val="20"/>
          <w:shd w:val="clear" w:color="auto" w:fill="FFFFFF"/>
        </w:rPr>
        <w:t>assessment materials all contribute to effective learning</w:t>
      </w:r>
      <w:r w:rsidR="009A29FC">
        <w:rPr>
          <w:rFonts w:ascii="Arial" w:hAnsi="Arial" w:cs="Arial"/>
          <w:color w:val="000000"/>
          <w:sz w:val="24"/>
          <w:szCs w:val="20"/>
          <w:shd w:val="clear" w:color="auto" w:fill="FFFFFF"/>
        </w:rPr>
        <w:t>, allowing the children’s assessment skills</w:t>
      </w:r>
      <w:r w:rsidR="009A71C7">
        <w:rPr>
          <w:rFonts w:ascii="Arial" w:hAnsi="Arial" w:cs="Arial"/>
          <w:color w:val="000000"/>
          <w:sz w:val="24"/>
          <w:szCs w:val="20"/>
          <w:shd w:val="clear" w:color="auto" w:fill="FFFFFF"/>
        </w:rPr>
        <w:t xml:space="preserve"> to progress with the more support and guidance provided to them</w:t>
      </w:r>
      <w:r w:rsidR="008B28CD">
        <w:rPr>
          <w:rFonts w:ascii="Arial" w:hAnsi="Arial" w:cs="Arial"/>
          <w:color w:val="000000"/>
          <w:sz w:val="24"/>
          <w:szCs w:val="20"/>
          <w:shd w:val="clear" w:color="auto" w:fill="FFFFFF"/>
        </w:rPr>
        <w:t xml:space="preserve">. </w:t>
      </w:r>
      <w:r w:rsidR="00D35EAD">
        <w:rPr>
          <w:rFonts w:ascii="Arial" w:hAnsi="Arial" w:cs="Arial"/>
          <w:sz w:val="24"/>
        </w:rPr>
        <w:t>T</w:t>
      </w:r>
      <w:r w:rsidR="000D207A">
        <w:rPr>
          <w:rFonts w:ascii="Arial" w:hAnsi="Arial" w:cs="Arial"/>
          <w:sz w:val="24"/>
        </w:rPr>
        <w:t>he outcome</w:t>
      </w:r>
      <w:r w:rsidR="008B28CD">
        <w:rPr>
          <w:rFonts w:ascii="Arial" w:hAnsi="Arial" w:cs="Arial"/>
          <w:sz w:val="24"/>
        </w:rPr>
        <w:t xml:space="preserve"> of using these sentence starter sheets </w:t>
      </w:r>
      <w:r w:rsidR="000D207A">
        <w:rPr>
          <w:rFonts w:ascii="Arial" w:hAnsi="Arial" w:cs="Arial"/>
          <w:sz w:val="24"/>
        </w:rPr>
        <w:t>will hopefully provide me with a variety of effective comments</w:t>
      </w:r>
      <w:r w:rsidR="006007D8">
        <w:rPr>
          <w:rFonts w:ascii="Arial" w:hAnsi="Arial" w:cs="Arial"/>
          <w:sz w:val="24"/>
        </w:rPr>
        <w:t>, allowing me to gain a better understanding of the</w:t>
      </w:r>
      <w:r w:rsidR="0048604D">
        <w:rPr>
          <w:rFonts w:ascii="Arial" w:hAnsi="Arial" w:cs="Arial"/>
          <w:sz w:val="24"/>
        </w:rPr>
        <w:t>ir</w:t>
      </w:r>
      <w:r w:rsidR="006007D8">
        <w:rPr>
          <w:rFonts w:ascii="Arial" w:hAnsi="Arial" w:cs="Arial"/>
          <w:sz w:val="24"/>
        </w:rPr>
        <w:t xml:space="preserve"> completed success criteria. </w:t>
      </w:r>
    </w:p>
    <w:p w14:paraId="17165E08" w14:textId="2F6214EC" w:rsidR="004960F5" w:rsidRDefault="002B396D" w:rsidP="00D7788A">
      <w:pPr>
        <w:spacing w:line="360" w:lineRule="auto"/>
        <w:rPr>
          <w:rFonts w:ascii="Arial" w:hAnsi="Arial" w:cs="Arial"/>
          <w:sz w:val="24"/>
        </w:rPr>
      </w:pPr>
      <w:r>
        <w:rPr>
          <w:rFonts w:ascii="Arial" w:hAnsi="Arial" w:cs="Arial"/>
          <w:sz w:val="24"/>
        </w:rPr>
        <w:t>Following up from the</w:t>
      </w:r>
      <w:r w:rsidR="00957C40">
        <w:rPr>
          <w:rFonts w:ascii="Arial" w:hAnsi="Arial" w:cs="Arial"/>
          <w:sz w:val="24"/>
        </w:rPr>
        <w:t xml:space="preserve"> </w:t>
      </w:r>
      <w:r w:rsidR="000D2729">
        <w:rPr>
          <w:rFonts w:ascii="Arial" w:hAnsi="Arial" w:cs="Arial"/>
          <w:sz w:val="24"/>
        </w:rPr>
        <w:t xml:space="preserve">research lesson and group interview, it was clear to see that </w:t>
      </w:r>
      <w:r w:rsidR="00CA609E">
        <w:rPr>
          <w:rFonts w:ascii="Arial" w:hAnsi="Arial" w:cs="Arial"/>
          <w:sz w:val="24"/>
        </w:rPr>
        <w:t xml:space="preserve">the </w:t>
      </w:r>
      <w:r w:rsidR="000D2729">
        <w:rPr>
          <w:rFonts w:ascii="Arial" w:hAnsi="Arial" w:cs="Arial"/>
          <w:sz w:val="24"/>
        </w:rPr>
        <w:t>peer ass</w:t>
      </w:r>
      <w:r w:rsidR="00460D67">
        <w:rPr>
          <w:rFonts w:ascii="Arial" w:hAnsi="Arial" w:cs="Arial"/>
          <w:sz w:val="24"/>
        </w:rPr>
        <w:t xml:space="preserve">essment </w:t>
      </w:r>
      <w:r w:rsidR="00CA609E">
        <w:rPr>
          <w:rFonts w:ascii="Arial" w:hAnsi="Arial" w:cs="Arial"/>
          <w:sz w:val="24"/>
        </w:rPr>
        <w:t xml:space="preserve">activity </w:t>
      </w:r>
      <w:r w:rsidR="00460D67">
        <w:rPr>
          <w:rFonts w:ascii="Arial" w:hAnsi="Arial" w:cs="Arial"/>
          <w:sz w:val="24"/>
        </w:rPr>
        <w:t>had a positive effect on my three target children</w:t>
      </w:r>
      <w:r w:rsidR="00CA609E">
        <w:rPr>
          <w:rFonts w:ascii="Arial" w:hAnsi="Arial" w:cs="Arial"/>
          <w:sz w:val="24"/>
        </w:rPr>
        <w:t xml:space="preserve"> as they reported back to my research partner and I in the interview</w:t>
      </w:r>
      <w:r w:rsidR="00F31E3E">
        <w:rPr>
          <w:rFonts w:ascii="Arial" w:hAnsi="Arial" w:cs="Arial"/>
          <w:sz w:val="24"/>
        </w:rPr>
        <w:t xml:space="preserve">. Results from the </w:t>
      </w:r>
      <w:r w:rsidR="00E6276B">
        <w:rPr>
          <w:rFonts w:ascii="Arial" w:hAnsi="Arial" w:cs="Arial"/>
          <w:sz w:val="24"/>
        </w:rPr>
        <w:t>final</w:t>
      </w:r>
      <w:r w:rsidR="007341C0">
        <w:rPr>
          <w:rFonts w:ascii="Arial" w:hAnsi="Arial" w:cs="Arial"/>
          <w:sz w:val="24"/>
        </w:rPr>
        <w:t xml:space="preserve"> 10-minute observation on </w:t>
      </w:r>
      <w:r w:rsidR="00112351" w:rsidRPr="00407D9D">
        <w:rPr>
          <w:rFonts w:ascii="Arial" w:hAnsi="Arial" w:cs="Arial"/>
          <w:sz w:val="24"/>
        </w:rPr>
        <w:t>Laevers (1994)</w:t>
      </w:r>
      <w:r w:rsidR="00112351">
        <w:rPr>
          <w:rFonts w:ascii="Arial" w:hAnsi="Arial" w:cs="Arial"/>
          <w:sz w:val="24"/>
        </w:rPr>
        <w:t xml:space="preserve"> </w:t>
      </w:r>
      <w:r w:rsidR="007341C0">
        <w:rPr>
          <w:rFonts w:ascii="Arial" w:hAnsi="Arial" w:cs="Arial"/>
          <w:sz w:val="24"/>
        </w:rPr>
        <w:t xml:space="preserve"> </w:t>
      </w:r>
      <w:r w:rsidR="00F31E3E">
        <w:rPr>
          <w:rFonts w:ascii="Arial" w:hAnsi="Arial" w:cs="Arial"/>
          <w:sz w:val="24"/>
        </w:rPr>
        <w:t xml:space="preserve">Leuven scale of involvement </w:t>
      </w:r>
      <w:r w:rsidR="007341C0">
        <w:rPr>
          <w:rFonts w:ascii="Arial" w:hAnsi="Arial" w:cs="Arial"/>
          <w:sz w:val="24"/>
        </w:rPr>
        <w:t xml:space="preserve">also </w:t>
      </w:r>
      <w:r w:rsidR="00845395">
        <w:rPr>
          <w:rFonts w:ascii="Arial" w:hAnsi="Arial" w:cs="Arial"/>
          <w:sz w:val="24"/>
        </w:rPr>
        <w:t>demonstrate</w:t>
      </w:r>
      <w:r w:rsidR="009253AC">
        <w:rPr>
          <w:rFonts w:ascii="Arial" w:hAnsi="Arial" w:cs="Arial"/>
          <w:sz w:val="24"/>
        </w:rPr>
        <w:t>s</w:t>
      </w:r>
      <w:r w:rsidR="007341C0">
        <w:rPr>
          <w:rFonts w:ascii="Arial" w:hAnsi="Arial" w:cs="Arial"/>
          <w:sz w:val="24"/>
        </w:rPr>
        <w:t xml:space="preserve"> the positive effect peer assessment had on child</w:t>
      </w:r>
      <w:r w:rsidR="0004455E">
        <w:rPr>
          <w:rFonts w:ascii="Arial" w:hAnsi="Arial" w:cs="Arial"/>
          <w:sz w:val="24"/>
        </w:rPr>
        <w:t xml:space="preserve"> 1 and child </w:t>
      </w:r>
      <w:r w:rsidR="00FE0689">
        <w:rPr>
          <w:rFonts w:ascii="Arial" w:hAnsi="Arial" w:cs="Arial"/>
          <w:sz w:val="24"/>
        </w:rPr>
        <w:t>3</w:t>
      </w:r>
      <w:r w:rsidR="007341C0">
        <w:rPr>
          <w:rFonts w:ascii="Arial" w:hAnsi="Arial" w:cs="Arial"/>
          <w:sz w:val="24"/>
        </w:rPr>
        <w:t xml:space="preserve"> (see </w:t>
      </w:r>
      <w:r w:rsidR="007341C0">
        <w:rPr>
          <w:rFonts w:ascii="Arial" w:hAnsi="Arial" w:cs="Arial"/>
          <w:sz w:val="24"/>
        </w:rPr>
        <w:lastRenderedPageBreak/>
        <w:t>appendices 2.</w:t>
      </w:r>
      <w:r w:rsidR="00FE0689">
        <w:rPr>
          <w:rFonts w:ascii="Arial" w:hAnsi="Arial" w:cs="Arial"/>
          <w:sz w:val="24"/>
        </w:rPr>
        <w:t xml:space="preserve">0 </w:t>
      </w:r>
      <w:r w:rsidR="007341C0">
        <w:rPr>
          <w:rFonts w:ascii="Arial" w:hAnsi="Arial" w:cs="Arial"/>
          <w:sz w:val="24"/>
        </w:rPr>
        <w:t>and 2.2)</w:t>
      </w:r>
      <w:r w:rsidR="008F6A94">
        <w:rPr>
          <w:rFonts w:ascii="Arial" w:hAnsi="Arial" w:cs="Arial"/>
          <w:sz w:val="24"/>
        </w:rPr>
        <w:t xml:space="preserve">. </w:t>
      </w:r>
      <w:r w:rsidR="00C56E54" w:rsidRPr="009E6371">
        <w:rPr>
          <w:rFonts w:ascii="Arial" w:hAnsi="Arial" w:cs="Arial"/>
          <w:sz w:val="24"/>
        </w:rPr>
        <w:t xml:space="preserve">However, </w:t>
      </w:r>
      <w:r w:rsidR="00461C54" w:rsidRPr="009E6371">
        <w:rPr>
          <w:rFonts w:ascii="Arial" w:hAnsi="Arial" w:cs="Arial"/>
          <w:sz w:val="24"/>
        </w:rPr>
        <w:t xml:space="preserve">due to conducting the peer assessment at the end of the </w:t>
      </w:r>
      <w:r w:rsidR="00896D50" w:rsidRPr="009E6371">
        <w:rPr>
          <w:rFonts w:ascii="Arial" w:hAnsi="Arial" w:cs="Arial"/>
          <w:sz w:val="24"/>
        </w:rPr>
        <w:t>lesson we were unable to record their engagement levels following the peer assessment activity</w:t>
      </w:r>
      <w:r w:rsidR="00046F05" w:rsidRPr="009E6371">
        <w:rPr>
          <w:rFonts w:ascii="Arial" w:hAnsi="Arial" w:cs="Arial"/>
          <w:sz w:val="24"/>
        </w:rPr>
        <w:t>. The children were</w:t>
      </w:r>
      <w:r w:rsidR="00AF21CB" w:rsidRPr="009E6371">
        <w:rPr>
          <w:rFonts w:ascii="Arial" w:hAnsi="Arial" w:cs="Arial"/>
          <w:sz w:val="24"/>
        </w:rPr>
        <w:t xml:space="preserve"> </w:t>
      </w:r>
      <w:r w:rsidR="00461C54" w:rsidRPr="009E6371">
        <w:rPr>
          <w:rFonts w:ascii="Arial" w:hAnsi="Arial" w:cs="Arial"/>
          <w:sz w:val="24"/>
        </w:rPr>
        <w:t>unsure of how it would affect their engagement</w:t>
      </w:r>
      <w:r w:rsidR="00896D50" w:rsidRPr="009E6371">
        <w:rPr>
          <w:rFonts w:ascii="Arial" w:hAnsi="Arial" w:cs="Arial"/>
          <w:sz w:val="24"/>
        </w:rPr>
        <w:t xml:space="preserve"> </w:t>
      </w:r>
      <w:r w:rsidR="000103E2" w:rsidRPr="009E6371">
        <w:rPr>
          <w:rFonts w:ascii="Arial" w:hAnsi="Arial" w:cs="Arial"/>
          <w:sz w:val="24"/>
        </w:rPr>
        <w:t xml:space="preserve">levels </w:t>
      </w:r>
      <w:r w:rsidR="00046F05" w:rsidRPr="009E6371">
        <w:rPr>
          <w:rFonts w:ascii="Arial" w:hAnsi="Arial" w:cs="Arial"/>
          <w:sz w:val="24"/>
        </w:rPr>
        <w:t xml:space="preserve">following the </w:t>
      </w:r>
      <w:r w:rsidR="00BB062C" w:rsidRPr="009E6371">
        <w:rPr>
          <w:rFonts w:ascii="Arial" w:hAnsi="Arial" w:cs="Arial"/>
          <w:sz w:val="24"/>
        </w:rPr>
        <w:t>activity</w:t>
      </w:r>
      <w:r w:rsidR="00BB062C">
        <w:rPr>
          <w:rFonts w:ascii="Arial" w:hAnsi="Arial" w:cs="Arial"/>
          <w:sz w:val="24"/>
        </w:rPr>
        <w:t xml:space="preserve"> and</w:t>
      </w:r>
      <w:r w:rsidR="00046F05" w:rsidRPr="009E6371">
        <w:rPr>
          <w:rFonts w:ascii="Arial" w:hAnsi="Arial" w:cs="Arial"/>
          <w:sz w:val="24"/>
        </w:rPr>
        <w:t xml:space="preserve"> explained during the interview that they wanted to complete a peer assessment mid-lesson to see how it would affect their engagement levels</w:t>
      </w:r>
      <w:r w:rsidR="00AF21CB" w:rsidRPr="009E6371">
        <w:rPr>
          <w:rFonts w:ascii="Arial" w:hAnsi="Arial" w:cs="Arial"/>
          <w:sz w:val="24"/>
        </w:rPr>
        <w:t xml:space="preserve"> </w:t>
      </w:r>
      <w:r w:rsidR="00552572" w:rsidRPr="009E6371">
        <w:rPr>
          <w:rFonts w:ascii="Arial" w:hAnsi="Arial" w:cs="Arial"/>
          <w:sz w:val="24"/>
        </w:rPr>
        <w:t>during</w:t>
      </w:r>
      <w:r w:rsidR="00AF21CB" w:rsidRPr="009E6371">
        <w:rPr>
          <w:rFonts w:ascii="Arial" w:hAnsi="Arial" w:cs="Arial"/>
          <w:sz w:val="24"/>
        </w:rPr>
        <w:t xml:space="preserve"> the final part of the lesson</w:t>
      </w:r>
      <w:r w:rsidR="00046F05" w:rsidRPr="009E6371">
        <w:rPr>
          <w:rFonts w:ascii="Arial" w:hAnsi="Arial" w:cs="Arial"/>
          <w:sz w:val="24"/>
        </w:rPr>
        <w:t>.</w:t>
      </w:r>
      <w:r w:rsidR="00A54E7E" w:rsidRPr="009E6371">
        <w:rPr>
          <w:rFonts w:ascii="Arial" w:hAnsi="Arial" w:cs="Arial"/>
          <w:sz w:val="24"/>
        </w:rPr>
        <w:t xml:space="preserve"> </w:t>
      </w:r>
      <w:r w:rsidR="00A54E7E">
        <w:rPr>
          <w:rFonts w:ascii="Arial" w:hAnsi="Arial" w:cs="Arial"/>
          <w:sz w:val="24"/>
        </w:rPr>
        <w:t xml:space="preserve">It became apparent during the interview </w:t>
      </w:r>
      <w:r w:rsidR="002E04F2">
        <w:rPr>
          <w:rFonts w:ascii="Arial" w:hAnsi="Arial" w:cs="Arial"/>
          <w:sz w:val="24"/>
        </w:rPr>
        <w:t xml:space="preserve">that all three children believed that conducting the peer assessment at the end of the lesson would be more effective than mid lesson. </w:t>
      </w:r>
      <w:r w:rsidR="004960F5">
        <w:rPr>
          <w:rFonts w:ascii="Arial" w:hAnsi="Arial" w:cs="Arial"/>
          <w:sz w:val="24"/>
        </w:rPr>
        <w:t>Child 1 stated that:</w:t>
      </w:r>
    </w:p>
    <w:p w14:paraId="50220C3B" w14:textId="77777777" w:rsidR="002B396D" w:rsidRDefault="004B738E" w:rsidP="00837594">
      <w:pPr>
        <w:spacing w:line="360" w:lineRule="auto"/>
        <w:ind w:left="720"/>
        <w:jc w:val="both"/>
        <w:rPr>
          <w:rFonts w:ascii="Arial" w:hAnsi="Arial" w:cs="Arial"/>
          <w:sz w:val="24"/>
        </w:rPr>
      </w:pPr>
      <w:r w:rsidRPr="004960F5">
        <w:rPr>
          <w:rFonts w:ascii="Arial" w:hAnsi="Arial" w:cs="Arial"/>
          <w:sz w:val="24"/>
        </w:rPr>
        <w:t>“I would rather it at the end of the lesson because you can come together at the end and see how good your peer has done and see if you think they can do better or if they have done as good as they can”</w:t>
      </w:r>
      <w:r w:rsidR="00837594">
        <w:rPr>
          <w:rFonts w:ascii="Arial" w:hAnsi="Arial" w:cs="Arial"/>
          <w:sz w:val="24"/>
        </w:rPr>
        <w:t xml:space="preserve"> (Child 1, 2019)</w:t>
      </w:r>
    </w:p>
    <w:p w14:paraId="453C1D88" w14:textId="244BE740" w:rsidR="00A41D96" w:rsidRDefault="00A41D96" w:rsidP="00A41D96">
      <w:pPr>
        <w:spacing w:line="360" w:lineRule="auto"/>
        <w:jc w:val="both"/>
        <w:rPr>
          <w:rFonts w:ascii="Arial" w:hAnsi="Arial" w:cs="Arial"/>
          <w:sz w:val="24"/>
        </w:rPr>
      </w:pPr>
      <w:r>
        <w:rPr>
          <w:rFonts w:ascii="Arial" w:hAnsi="Arial" w:cs="Arial"/>
          <w:sz w:val="24"/>
        </w:rPr>
        <w:t>Child 1 followed this statement up by explaining that completing a peer assessment mid lesson</w:t>
      </w:r>
      <w:r w:rsidR="001A682A">
        <w:rPr>
          <w:rFonts w:ascii="Arial" w:hAnsi="Arial" w:cs="Arial"/>
          <w:sz w:val="24"/>
        </w:rPr>
        <w:t xml:space="preserve"> would not have fitted in well with the lesson as some children would have only managed to complete half of the work. Therefore, the feedback comments would not have related to their success criteria </w:t>
      </w:r>
      <w:r w:rsidR="008C5B5F">
        <w:rPr>
          <w:rFonts w:ascii="Arial" w:hAnsi="Arial" w:cs="Arial"/>
          <w:sz w:val="24"/>
        </w:rPr>
        <w:t>and given an effective comment.</w:t>
      </w:r>
      <w:r w:rsidR="0097504B">
        <w:rPr>
          <w:rFonts w:ascii="Arial" w:hAnsi="Arial" w:cs="Arial"/>
          <w:sz w:val="24"/>
        </w:rPr>
        <w:t xml:space="preserve"> </w:t>
      </w:r>
      <w:r w:rsidR="000012B7">
        <w:rPr>
          <w:rFonts w:ascii="Arial" w:hAnsi="Arial" w:cs="Arial"/>
          <w:sz w:val="24"/>
        </w:rPr>
        <w:t xml:space="preserve">However, child 2 felt that completing </w:t>
      </w:r>
      <w:r w:rsidR="00066FEF">
        <w:rPr>
          <w:rFonts w:ascii="Arial" w:hAnsi="Arial" w:cs="Arial"/>
          <w:sz w:val="24"/>
        </w:rPr>
        <w:t xml:space="preserve">the </w:t>
      </w:r>
      <w:r w:rsidR="000012B7">
        <w:rPr>
          <w:rFonts w:ascii="Arial" w:hAnsi="Arial" w:cs="Arial"/>
          <w:sz w:val="24"/>
        </w:rPr>
        <w:t>peer assessment at the end of the lesson had a negative effect on their learning as by the next lesson, they would have disremembered their feed forward comments</w:t>
      </w:r>
      <w:r w:rsidR="00EE657C">
        <w:rPr>
          <w:rFonts w:ascii="Arial" w:hAnsi="Arial" w:cs="Arial"/>
          <w:sz w:val="24"/>
        </w:rPr>
        <w:t>,</w:t>
      </w:r>
      <w:r w:rsidR="00F66B61">
        <w:rPr>
          <w:rFonts w:ascii="Arial" w:hAnsi="Arial" w:cs="Arial"/>
          <w:sz w:val="24"/>
        </w:rPr>
        <w:t xml:space="preserve"> meaning that their level of work would not progress further. </w:t>
      </w:r>
      <w:r w:rsidR="00084748">
        <w:rPr>
          <w:rFonts w:ascii="Arial" w:hAnsi="Arial" w:cs="Arial"/>
          <w:sz w:val="24"/>
        </w:rPr>
        <w:t xml:space="preserve">Although child </w:t>
      </w:r>
      <w:r w:rsidR="00EF1A6D">
        <w:rPr>
          <w:rFonts w:ascii="Arial" w:hAnsi="Arial" w:cs="Arial"/>
          <w:sz w:val="24"/>
        </w:rPr>
        <w:t>2</w:t>
      </w:r>
      <w:r w:rsidR="00084748">
        <w:rPr>
          <w:rFonts w:ascii="Arial" w:hAnsi="Arial" w:cs="Arial"/>
          <w:sz w:val="24"/>
        </w:rPr>
        <w:t xml:space="preserve"> stated this, he then </w:t>
      </w:r>
      <w:r w:rsidR="00EF1A6D">
        <w:rPr>
          <w:rFonts w:ascii="Arial" w:hAnsi="Arial" w:cs="Arial"/>
          <w:sz w:val="24"/>
        </w:rPr>
        <w:t>went</w:t>
      </w:r>
      <w:r w:rsidR="00084748">
        <w:rPr>
          <w:rFonts w:ascii="Arial" w:hAnsi="Arial" w:cs="Arial"/>
          <w:sz w:val="24"/>
        </w:rPr>
        <w:t xml:space="preserve"> on </w:t>
      </w:r>
      <w:r w:rsidR="008B570D">
        <w:rPr>
          <w:rFonts w:ascii="Arial" w:hAnsi="Arial" w:cs="Arial"/>
          <w:sz w:val="24"/>
        </w:rPr>
        <w:t xml:space="preserve">to explain that their </w:t>
      </w:r>
      <w:r w:rsidR="008B570D" w:rsidRPr="00DA5FA7">
        <w:rPr>
          <w:rFonts w:ascii="Arial" w:hAnsi="Arial" w:cs="Arial"/>
          <w:sz w:val="24"/>
        </w:rPr>
        <w:t>peers</w:t>
      </w:r>
      <w:r w:rsidR="00C85FF6" w:rsidRPr="00DA5FA7">
        <w:rPr>
          <w:rFonts w:ascii="Arial" w:hAnsi="Arial" w:cs="Arial"/>
          <w:sz w:val="24"/>
        </w:rPr>
        <w:t>’</w:t>
      </w:r>
      <w:r w:rsidR="008B570D">
        <w:rPr>
          <w:rFonts w:ascii="Arial" w:hAnsi="Arial" w:cs="Arial"/>
          <w:sz w:val="24"/>
        </w:rPr>
        <w:t xml:space="preserve"> feedback allows them to improve on aspects of work which they themselves </w:t>
      </w:r>
      <w:r w:rsidR="004A6092">
        <w:rPr>
          <w:rFonts w:ascii="Arial" w:hAnsi="Arial" w:cs="Arial"/>
          <w:sz w:val="24"/>
        </w:rPr>
        <w:t>have not</w:t>
      </w:r>
      <w:r w:rsidR="008B570D">
        <w:rPr>
          <w:rFonts w:ascii="Arial" w:hAnsi="Arial" w:cs="Arial"/>
          <w:sz w:val="24"/>
        </w:rPr>
        <w:t xml:space="preserve"> picked up on, “you have a backing of what other children think of your work, not just you” (Child </w:t>
      </w:r>
      <w:r w:rsidR="00EF1A6D">
        <w:rPr>
          <w:rFonts w:ascii="Arial" w:hAnsi="Arial" w:cs="Arial"/>
          <w:sz w:val="24"/>
        </w:rPr>
        <w:t>2</w:t>
      </w:r>
      <w:r w:rsidR="008B570D">
        <w:rPr>
          <w:rFonts w:ascii="Arial" w:hAnsi="Arial" w:cs="Arial"/>
          <w:sz w:val="24"/>
        </w:rPr>
        <w:t>, 2019)</w:t>
      </w:r>
      <w:r w:rsidR="00AC42D3">
        <w:rPr>
          <w:rFonts w:ascii="Arial" w:hAnsi="Arial" w:cs="Arial"/>
          <w:sz w:val="24"/>
        </w:rPr>
        <w:t>.</w:t>
      </w:r>
    </w:p>
    <w:p w14:paraId="2E45CC0A" w14:textId="20FCD7E7" w:rsidR="006F6311" w:rsidRPr="002D599D" w:rsidRDefault="007622D5" w:rsidP="002D599D">
      <w:pPr>
        <w:spacing w:line="360" w:lineRule="auto"/>
        <w:jc w:val="both"/>
        <w:rPr>
          <w:rFonts w:ascii="Arial" w:hAnsi="Arial" w:cs="Arial"/>
          <w:sz w:val="24"/>
        </w:rPr>
      </w:pPr>
      <w:r>
        <w:rPr>
          <w:rFonts w:ascii="Arial" w:hAnsi="Arial" w:cs="Arial"/>
          <w:sz w:val="24"/>
        </w:rPr>
        <w:t xml:space="preserve">All three children </w:t>
      </w:r>
      <w:r w:rsidRPr="00077961">
        <w:rPr>
          <w:rFonts w:ascii="Arial" w:hAnsi="Arial" w:cs="Arial"/>
          <w:sz w:val="24"/>
        </w:rPr>
        <w:t>clarified</w:t>
      </w:r>
      <w:r w:rsidR="006727A5" w:rsidRPr="00077961">
        <w:rPr>
          <w:rFonts w:ascii="Arial" w:hAnsi="Arial" w:cs="Arial"/>
          <w:sz w:val="24"/>
        </w:rPr>
        <w:t xml:space="preserve"> separately</w:t>
      </w:r>
      <w:r>
        <w:rPr>
          <w:rFonts w:ascii="Arial" w:hAnsi="Arial" w:cs="Arial"/>
          <w:sz w:val="24"/>
        </w:rPr>
        <w:t xml:space="preserve"> during the interview</w:t>
      </w:r>
      <w:r w:rsidR="000228F4">
        <w:rPr>
          <w:rFonts w:ascii="Arial" w:hAnsi="Arial" w:cs="Arial"/>
          <w:sz w:val="24"/>
        </w:rPr>
        <w:t xml:space="preserve"> (see appendi</w:t>
      </w:r>
      <w:r w:rsidR="00E202BC">
        <w:rPr>
          <w:rFonts w:ascii="Arial" w:hAnsi="Arial" w:cs="Arial"/>
          <w:sz w:val="24"/>
        </w:rPr>
        <w:t xml:space="preserve">x </w:t>
      </w:r>
      <w:r w:rsidR="000228F4">
        <w:rPr>
          <w:rFonts w:ascii="Arial" w:hAnsi="Arial" w:cs="Arial"/>
          <w:sz w:val="24"/>
        </w:rPr>
        <w:t xml:space="preserve">1.3) </w:t>
      </w:r>
      <w:r>
        <w:rPr>
          <w:rFonts w:ascii="Arial" w:hAnsi="Arial" w:cs="Arial"/>
          <w:sz w:val="24"/>
        </w:rPr>
        <w:t>that their engagement and involvement levels ranked on a scale of 1 – 5 (1 being low and 5 being high) were ranked at a 4</w:t>
      </w:r>
      <w:r w:rsidR="000228F4">
        <w:rPr>
          <w:rFonts w:ascii="Arial" w:hAnsi="Arial" w:cs="Arial"/>
          <w:sz w:val="24"/>
        </w:rPr>
        <w:t xml:space="preserve">. </w:t>
      </w:r>
      <w:r w:rsidR="00C1224B">
        <w:rPr>
          <w:rFonts w:ascii="Arial" w:hAnsi="Arial" w:cs="Arial"/>
          <w:sz w:val="24"/>
        </w:rPr>
        <w:t>Child 2 explained to us that he felt more involved and engaged during the lesson as it was partner work, they were able to confirm and discuss their success criteria before completing the main activity.</w:t>
      </w:r>
      <w:r w:rsidR="00927525">
        <w:rPr>
          <w:rFonts w:ascii="Arial" w:hAnsi="Arial" w:cs="Arial"/>
          <w:sz w:val="24"/>
        </w:rPr>
        <w:t xml:space="preserve"> Meanwhile, child 3 explained that he needed to work more independently to challenge himself more.</w:t>
      </w:r>
      <w:r w:rsidR="00457FFD">
        <w:rPr>
          <w:rFonts w:ascii="Arial" w:hAnsi="Arial" w:cs="Arial"/>
          <w:sz w:val="24"/>
        </w:rPr>
        <w:t xml:space="preserve"> </w:t>
      </w:r>
      <w:r w:rsidR="003A72D5">
        <w:rPr>
          <w:rFonts w:ascii="Arial" w:hAnsi="Arial" w:cs="Arial"/>
          <w:sz w:val="24"/>
        </w:rPr>
        <w:t>All three children admitted to being easily distracted by the noise and actions from other children.</w:t>
      </w:r>
    </w:p>
    <w:p w14:paraId="46B1691C" w14:textId="09272F2B" w:rsidR="002F0CD2" w:rsidRDefault="00245289" w:rsidP="00D7788A">
      <w:pPr>
        <w:spacing w:line="360" w:lineRule="auto"/>
        <w:rPr>
          <w:rFonts w:ascii="Arial" w:hAnsi="Arial" w:cs="Arial"/>
          <w:sz w:val="24"/>
        </w:rPr>
      </w:pPr>
      <w:r>
        <w:rPr>
          <w:rFonts w:ascii="Arial" w:hAnsi="Arial" w:cs="Arial"/>
          <w:sz w:val="24"/>
        </w:rPr>
        <w:t>During our reflection time at the end of the lesson and group interview, it was interesting to see what my research partner had observe</w:t>
      </w:r>
      <w:r w:rsidR="00275A6C">
        <w:rPr>
          <w:rFonts w:ascii="Arial" w:hAnsi="Arial" w:cs="Arial"/>
          <w:sz w:val="24"/>
        </w:rPr>
        <w:t xml:space="preserve">d. </w:t>
      </w:r>
      <w:r w:rsidR="002A14BD">
        <w:rPr>
          <w:rFonts w:ascii="Arial" w:hAnsi="Arial" w:cs="Arial"/>
          <w:sz w:val="24"/>
        </w:rPr>
        <w:t xml:space="preserve">By looking at the </w:t>
      </w:r>
      <w:r w:rsidR="002A14BD">
        <w:rPr>
          <w:rFonts w:ascii="Arial" w:hAnsi="Arial" w:cs="Arial"/>
          <w:sz w:val="24"/>
        </w:rPr>
        <w:lastRenderedPageBreak/>
        <w:t>observation checklist</w:t>
      </w:r>
      <w:r w:rsidR="006747F9">
        <w:rPr>
          <w:rFonts w:ascii="Arial" w:hAnsi="Arial" w:cs="Arial"/>
          <w:sz w:val="24"/>
        </w:rPr>
        <w:t>s</w:t>
      </w:r>
      <w:r w:rsidR="002A14BD">
        <w:rPr>
          <w:rFonts w:ascii="Arial" w:hAnsi="Arial" w:cs="Arial"/>
          <w:sz w:val="24"/>
        </w:rPr>
        <w:t xml:space="preserve"> (see </w:t>
      </w:r>
      <w:r w:rsidR="00F90AB3">
        <w:rPr>
          <w:rFonts w:ascii="Arial" w:hAnsi="Arial" w:cs="Arial"/>
          <w:sz w:val="24"/>
        </w:rPr>
        <w:t>appendix</w:t>
      </w:r>
      <w:r w:rsidR="002A14BD">
        <w:rPr>
          <w:rFonts w:ascii="Arial" w:hAnsi="Arial" w:cs="Arial"/>
          <w:sz w:val="24"/>
        </w:rPr>
        <w:t xml:space="preserve"> </w:t>
      </w:r>
      <w:r w:rsidR="00676431">
        <w:rPr>
          <w:rFonts w:ascii="Arial" w:hAnsi="Arial" w:cs="Arial"/>
          <w:sz w:val="24"/>
        </w:rPr>
        <w:t>2.</w:t>
      </w:r>
      <w:r w:rsidR="0098399B">
        <w:rPr>
          <w:rFonts w:ascii="Arial" w:hAnsi="Arial" w:cs="Arial"/>
          <w:sz w:val="24"/>
        </w:rPr>
        <w:t>0</w:t>
      </w:r>
      <w:r w:rsidR="002A14BD">
        <w:rPr>
          <w:rFonts w:ascii="Arial" w:hAnsi="Arial" w:cs="Arial"/>
          <w:sz w:val="24"/>
        </w:rPr>
        <w:t xml:space="preserve"> and </w:t>
      </w:r>
      <w:r w:rsidR="00676431">
        <w:rPr>
          <w:rFonts w:ascii="Arial" w:hAnsi="Arial" w:cs="Arial"/>
          <w:sz w:val="24"/>
        </w:rPr>
        <w:t>2.</w:t>
      </w:r>
      <w:r w:rsidR="0098399B">
        <w:rPr>
          <w:rFonts w:ascii="Arial" w:hAnsi="Arial" w:cs="Arial"/>
          <w:sz w:val="24"/>
        </w:rPr>
        <w:t>1</w:t>
      </w:r>
      <w:r w:rsidR="002A14BD">
        <w:rPr>
          <w:rFonts w:ascii="Arial" w:hAnsi="Arial" w:cs="Arial"/>
          <w:sz w:val="24"/>
        </w:rPr>
        <w:t xml:space="preserve">) </w:t>
      </w:r>
      <w:r w:rsidR="00DC469A">
        <w:rPr>
          <w:rFonts w:ascii="Arial" w:hAnsi="Arial" w:cs="Arial"/>
          <w:sz w:val="24"/>
        </w:rPr>
        <w:t xml:space="preserve">it is clear to see that although child 1 and child 2 are of a higher ability, their engagement levels are more fluctuant than child 3 who is currently grouped </w:t>
      </w:r>
      <w:r w:rsidR="00FA5987">
        <w:rPr>
          <w:rFonts w:ascii="Arial" w:hAnsi="Arial" w:cs="Arial"/>
          <w:sz w:val="24"/>
        </w:rPr>
        <w:t xml:space="preserve">in the </w:t>
      </w:r>
      <w:r w:rsidR="0015432F">
        <w:rPr>
          <w:rFonts w:ascii="Arial" w:hAnsi="Arial" w:cs="Arial"/>
          <w:sz w:val="24"/>
        </w:rPr>
        <w:t>middle ability</w:t>
      </w:r>
      <w:r w:rsidR="00481ABA">
        <w:rPr>
          <w:rFonts w:ascii="Arial" w:hAnsi="Arial" w:cs="Arial"/>
          <w:sz w:val="24"/>
        </w:rPr>
        <w:t xml:space="preserve">. During the introduction child 1 and 2 were eager to answer questions and be involved in their learning, however, </w:t>
      </w:r>
      <w:r w:rsidR="006747F9" w:rsidRPr="001B1A99">
        <w:rPr>
          <w:rFonts w:ascii="Arial" w:hAnsi="Arial" w:cs="Arial"/>
          <w:sz w:val="24"/>
        </w:rPr>
        <w:t xml:space="preserve">written </w:t>
      </w:r>
      <w:r w:rsidR="00DA789D" w:rsidRPr="001B1A99">
        <w:rPr>
          <w:rFonts w:ascii="Arial" w:hAnsi="Arial" w:cs="Arial"/>
          <w:sz w:val="24"/>
        </w:rPr>
        <w:t>evidence from my research partner</w:t>
      </w:r>
      <w:r w:rsidR="00DA789D">
        <w:rPr>
          <w:rFonts w:ascii="Arial" w:hAnsi="Arial" w:cs="Arial"/>
          <w:sz w:val="24"/>
        </w:rPr>
        <w:t xml:space="preserve"> </w:t>
      </w:r>
      <w:r w:rsidR="00446576">
        <w:rPr>
          <w:rFonts w:ascii="Arial" w:hAnsi="Arial" w:cs="Arial"/>
          <w:sz w:val="24"/>
        </w:rPr>
        <w:t>(see appendix</w:t>
      </w:r>
      <w:r w:rsidR="001B1A99">
        <w:rPr>
          <w:rFonts w:ascii="Arial" w:hAnsi="Arial" w:cs="Arial"/>
          <w:sz w:val="24"/>
        </w:rPr>
        <w:t xml:space="preserve"> 3.1</w:t>
      </w:r>
      <w:r w:rsidR="00E30230">
        <w:rPr>
          <w:rFonts w:ascii="Arial" w:hAnsi="Arial" w:cs="Arial"/>
          <w:sz w:val="24"/>
        </w:rPr>
        <w:t xml:space="preserve">) </w:t>
      </w:r>
      <w:r w:rsidR="003C4088">
        <w:rPr>
          <w:rFonts w:ascii="Arial" w:hAnsi="Arial" w:cs="Arial"/>
          <w:sz w:val="24"/>
        </w:rPr>
        <w:t>state</w:t>
      </w:r>
      <w:r w:rsidR="006747F9">
        <w:rPr>
          <w:rFonts w:ascii="Arial" w:hAnsi="Arial" w:cs="Arial"/>
          <w:sz w:val="24"/>
        </w:rPr>
        <w:t>s</w:t>
      </w:r>
      <w:r w:rsidR="008B00B6">
        <w:rPr>
          <w:rFonts w:ascii="Arial" w:hAnsi="Arial" w:cs="Arial"/>
          <w:sz w:val="24"/>
        </w:rPr>
        <w:t xml:space="preserve"> </w:t>
      </w:r>
      <w:r w:rsidR="00DA789D">
        <w:rPr>
          <w:rFonts w:ascii="Arial" w:hAnsi="Arial" w:cs="Arial"/>
          <w:sz w:val="24"/>
        </w:rPr>
        <w:t xml:space="preserve">that both children’s attention would start to </w:t>
      </w:r>
      <w:r w:rsidR="00FB4F84">
        <w:rPr>
          <w:rFonts w:ascii="Arial" w:hAnsi="Arial" w:cs="Arial"/>
          <w:sz w:val="24"/>
        </w:rPr>
        <w:t>w</w:t>
      </w:r>
      <w:r w:rsidR="00306FC0">
        <w:rPr>
          <w:rFonts w:ascii="Arial" w:hAnsi="Arial" w:cs="Arial"/>
          <w:sz w:val="24"/>
        </w:rPr>
        <w:t>a</w:t>
      </w:r>
      <w:r w:rsidR="00FB4F84">
        <w:rPr>
          <w:rFonts w:ascii="Arial" w:hAnsi="Arial" w:cs="Arial"/>
          <w:sz w:val="24"/>
        </w:rPr>
        <w:t xml:space="preserve">nder after a while. </w:t>
      </w:r>
      <w:r w:rsidR="00825BE5">
        <w:rPr>
          <w:rFonts w:ascii="Arial" w:hAnsi="Arial" w:cs="Arial"/>
          <w:sz w:val="24"/>
        </w:rPr>
        <w:t>Meanwhile, during the main activity it took all three target children a little while to get into their work. The cause of this was due to a shortage of glue sticks, which meant the children were w</w:t>
      </w:r>
      <w:r w:rsidR="00844574">
        <w:rPr>
          <w:rFonts w:ascii="Arial" w:hAnsi="Arial" w:cs="Arial"/>
          <w:sz w:val="24"/>
        </w:rPr>
        <w:t>a</w:t>
      </w:r>
      <w:r w:rsidR="00825BE5">
        <w:rPr>
          <w:rFonts w:ascii="Arial" w:hAnsi="Arial" w:cs="Arial"/>
          <w:sz w:val="24"/>
        </w:rPr>
        <w:t xml:space="preserve">ndering around the room. </w:t>
      </w:r>
      <w:r w:rsidR="001C179E">
        <w:rPr>
          <w:rFonts w:ascii="Arial" w:hAnsi="Arial" w:cs="Arial"/>
          <w:sz w:val="24"/>
        </w:rPr>
        <w:t xml:space="preserve">During the main activity, child 1 and child 2 were able to complete their work independently whilst staying engaged throughout until it was completed. However, </w:t>
      </w:r>
      <w:r w:rsidR="005236AD">
        <w:rPr>
          <w:rFonts w:ascii="Arial" w:hAnsi="Arial" w:cs="Arial"/>
          <w:sz w:val="24"/>
        </w:rPr>
        <w:t xml:space="preserve">written evidence from my research partner (see appendix 3.2) explains that </w:t>
      </w:r>
      <w:r w:rsidR="001C179E">
        <w:rPr>
          <w:rFonts w:ascii="Arial" w:hAnsi="Arial" w:cs="Arial"/>
          <w:sz w:val="24"/>
        </w:rPr>
        <w:t xml:space="preserve">child 3 </w:t>
      </w:r>
      <w:r w:rsidR="00062DF2">
        <w:rPr>
          <w:rFonts w:ascii="Arial" w:hAnsi="Arial" w:cs="Arial"/>
          <w:sz w:val="24"/>
        </w:rPr>
        <w:t>continued to fluctuate in and out of his work w</w:t>
      </w:r>
      <w:r w:rsidR="006D4C18">
        <w:rPr>
          <w:rFonts w:ascii="Arial" w:hAnsi="Arial" w:cs="Arial"/>
          <w:sz w:val="24"/>
        </w:rPr>
        <w:t>ith his partner</w:t>
      </w:r>
      <w:r w:rsidR="001E6BDD">
        <w:rPr>
          <w:rFonts w:ascii="Arial" w:hAnsi="Arial" w:cs="Arial"/>
          <w:sz w:val="24"/>
        </w:rPr>
        <w:t xml:space="preserve">. During the peer assessment at the end of the lesson, the observation checklists (see </w:t>
      </w:r>
      <w:r w:rsidR="00F90AB3">
        <w:rPr>
          <w:rFonts w:ascii="Arial" w:hAnsi="Arial" w:cs="Arial"/>
          <w:sz w:val="24"/>
        </w:rPr>
        <w:t>appendix</w:t>
      </w:r>
      <w:r w:rsidR="001E6BDD">
        <w:rPr>
          <w:rFonts w:ascii="Arial" w:hAnsi="Arial" w:cs="Arial"/>
          <w:sz w:val="24"/>
        </w:rPr>
        <w:t xml:space="preserve"> </w:t>
      </w:r>
      <w:r w:rsidR="004A26B7">
        <w:rPr>
          <w:rFonts w:ascii="Arial" w:hAnsi="Arial" w:cs="Arial"/>
          <w:sz w:val="24"/>
        </w:rPr>
        <w:t>2.</w:t>
      </w:r>
      <w:r w:rsidR="00BD5177">
        <w:rPr>
          <w:rFonts w:ascii="Arial" w:hAnsi="Arial" w:cs="Arial"/>
          <w:sz w:val="24"/>
        </w:rPr>
        <w:t>0</w:t>
      </w:r>
      <w:r w:rsidR="001E6BDD">
        <w:rPr>
          <w:rFonts w:ascii="Arial" w:hAnsi="Arial" w:cs="Arial"/>
          <w:sz w:val="24"/>
        </w:rPr>
        <w:t xml:space="preserve">, </w:t>
      </w:r>
      <w:r w:rsidR="004A26B7">
        <w:rPr>
          <w:rFonts w:ascii="Arial" w:hAnsi="Arial" w:cs="Arial"/>
          <w:sz w:val="24"/>
        </w:rPr>
        <w:t>2.</w:t>
      </w:r>
      <w:r w:rsidR="00BD5177">
        <w:rPr>
          <w:rFonts w:ascii="Arial" w:hAnsi="Arial" w:cs="Arial"/>
          <w:sz w:val="24"/>
        </w:rPr>
        <w:t>1</w:t>
      </w:r>
      <w:r w:rsidR="001E6BDD">
        <w:rPr>
          <w:rFonts w:ascii="Arial" w:hAnsi="Arial" w:cs="Arial"/>
          <w:sz w:val="24"/>
        </w:rPr>
        <w:t xml:space="preserve"> and </w:t>
      </w:r>
      <w:r w:rsidR="004A26B7">
        <w:rPr>
          <w:rFonts w:ascii="Arial" w:hAnsi="Arial" w:cs="Arial"/>
          <w:sz w:val="24"/>
        </w:rPr>
        <w:t>2.</w:t>
      </w:r>
      <w:r w:rsidR="00BD5177">
        <w:rPr>
          <w:rFonts w:ascii="Arial" w:hAnsi="Arial" w:cs="Arial"/>
          <w:sz w:val="24"/>
        </w:rPr>
        <w:t>2</w:t>
      </w:r>
      <w:r w:rsidR="001E6BDD">
        <w:rPr>
          <w:rFonts w:ascii="Arial" w:hAnsi="Arial" w:cs="Arial"/>
          <w:sz w:val="24"/>
        </w:rPr>
        <w:t xml:space="preserve">) show me that all three target children were engaged whilst they were completing the peer assessment. </w:t>
      </w:r>
      <w:r w:rsidR="004918B7">
        <w:rPr>
          <w:rFonts w:ascii="Arial" w:hAnsi="Arial" w:cs="Arial"/>
          <w:sz w:val="24"/>
        </w:rPr>
        <w:t>Unfortunately</w:t>
      </w:r>
      <w:r w:rsidR="00C11E0B">
        <w:rPr>
          <w:rFonts w:ascii="Arial" w:hAnsi="Arial" w:cs="Arial"/>
          <w:sz w:val="24"/>
        </w:rPr>
        <w:t>, due to completing th</w:t>
      </w:r>
      <w:r w:rsidR="00CB4CE5">
        <w:rPr>
          <w:rFonts w:ascii="Arial" w:hAnsi="Arial" w:cs="Arial"/>
          <w:sz w:val="24"/>
        </w:rPr>
        <w:t xml:space="preserve">e assessment </w:t>
      </w:r>
      <w:r w:rsidR="00C11E0B">
        <w:rPr>
          <w:rFonts w:ascii="Arial" w:hAnsi="Arial" w:cs="Arial"/>
          <w:sz w:val="24"/>
        </w:rPr>
        <w:t xml:space="preserve">at the end of the lesson we were unable to record the engagement </w:t>
      </w:r>
      <w:r w:rsidR="00A50DAF">
        <w:rPr>
          <w:rFonts w:ascii="Arial" w:hAnsi="Arial" w:cs="Arial"/>
          <w:sz w:val="24"/>
        </w:rPr>
        <w:t xml:space="preserve">and involvement </w:t>
      </w:r>
      <w:r w:rsidR="00EA07FB">
        <w:rPr>
          <w:rFonts w:ascii="Arial" w:hAnsi="Arial" w:cs="Arial"/>
          <w:sz w:val="24"/>
        </w:rPr>
        <w:t xml:space="preserve">of each child </w:t>
      </w:r>
      <w:r w:rsidR="00745828">
        <w:rPr>
          <w:rFonts w:ascii="Arial" w:hAnsi="Arial" w:cs="Arial"/>
          <w:sz w:val="24"/>
        </w:rPr>
        <w:t>afterwards.</w:t>
      </w:r>
    </w:p>
    <w:p w14:paraId="1F1A29F8" w14:textId="56C3FD22" w:rsidR="00DF22C0" w:rsidRDefault="0012203B" w:rsidP="00D7788A">
      <w:pPr>
        <w:spacing w:line="360" w:lineRule="auto"/>
        <w:rPr>
          <w:rFonts w:ascii="Arial" w:hAnsi="Arial" w:cs="Arial"/>
          <w:sz w:val="24"/>
        </w:rPr>
      </w:pPr>
      <w:r>
        <w:rPr>
          <w:rFonts w:ascii="Arial" w:hAnsi="Arial" w:cs="Arial"/>
          <w:sz w:val="24"/>
        </w:rPr>
        <w:t xml:space="preserve">My research partner and I </w:t>
      </w:r>
      <w:r w:rsidR="00C4452B">
        <w:rPr>
          <w:rFonts w:ascii="Arial" w:hAnsi="Arial" w:cs="Arial"/>
          <w:sz w:val="24"/>
        </w:rPr>
        <w:t>felt</w:t>
      </w:r>
      <w:r>
        <w:rPr>
          <w:rFonts w:ascii="Arial" w:hAnsi="Arial" w:cs="Arial"/>
          <w:sz w:val="24"/>
        </w:rPr>
        <w:t xml:space="preserve"> that</w:t>
      </w:r>
      <w:r w:rsidR="00C4452B">
        <w:rPr>
          <w:rFonts w:ascii="Arial" w:hAnsi="Arial" w:cs="Arial"/>
          <w:sz w:val="24"/>
        </w:rPr>
        <w:t xml:space="preserve"> the research methods were beneficial for our research question as we were able to collect reliable and valid data throughout both observations</w:t>
      </w:r>
      <w:r w:rsidR="00801B4B">
        <w:rPr>
          <w:rFonts w:ascii="Arial" w:hAnsi="Arial" w:cs="Arial"/>
          <w:sz w:val="24"/>
        </w:rPr>
        <w:t xml:space="preserve">. However, </w:t>
      </w:r>
      <w:r w:rsidR="00174A36">
        <w:rPr>
          <w:rFonts w:ascii="Arial" w:hAnsi="Arial" w:cs="Arial"/>
          <w:sz w:val="24"/>
        </w:rPr>
        <w:t>we concluded that our research questions needed to be more relevant to our research question</w:t>
      </w:r>
      <w:r w:rsidR="001D02DE">
        <w:rPr>
          <w:rFonts w:ascii="Arial" w:hAnsi="Arial" w:cs="Arial"/>
          <w:sz w:val="24"/>
        </w:rPr>
        <w:t xml:space="preserve">, this I felt was a limitation regarding our research methods. In preparation for my research partners lesson we </w:t>
      </w:r>
      <w:r w:rsidR="001C469F">
        <w:rPr>
          <w:rFonts w:ascii="Arial" w:hAnsi="Arial" w:cs="Arial"/>
          <w:sz w:val="24"/>
        </w:rPr>
        <w:t xml:space="preserve">decided to </w:t>
      </w:r>
      <w:r w:rsidR="001D02DE">
        <w:rPr>
          <w:rFonts w:ascii="Arial" w:hAnsi="Arial" w:cs="Arial"/>
          <w:sz w:val="24"/>
        </w:rPr>
        <w:t xml:space="preserve">alter them accordingly to make it more reliable and relevant </w:t>
      </w:r>
      <w:r w:rsidR="001C469F">
        <w:rPr>
          <w:rFonts w:ascii="Arial" w:hAnsi="Arial" w:cs="Arial"/>
          <w:sz w:val="24"/>
        </w:rPr>
        <w:t>to ou</w:t>
      </w:r>
      <w:r w:rsidR="008B1E2F">
        <w:rPr>
          <w:rFonts w:ascii="Arial" w:hAnsi="Arial" w:cs="Arial"/>
          <w:sz w:val="24"/>
        </w:rPr>
        <w:t>r</w:t>
      </w:r>
      <w:r w:rsidR="001C469F">
        <w:rPr>
          <w:rFonts w:ascii="Arial" w:hAnsi="Arial" w:cs="Arial"/>
          <w:sz w:val="24"/>
        </w:rPr>
        <w:t xml:space="preserve"> research question</w:t>
      </w:r>
      <w:r w:rsidR="008B1E2F">
        <w:rPr>
          <w:rFonts w:ascii="Arial" w:hAnsi="Arial" w:cs="Arial"/>
          <w:sz w:val="24"/>
        </w:rPr>
        <w:t xml:space="preserve">. </w:t>
      </w:r>
      <w:r w:rsidR="000C63E1">
        <w:rPr>
          <w:rFonts w:ascii="Arial" w:hAnsi="Arial" w:cs="Arial"/>
          <w:sz w:val="24"/>
        </w:rPr>
        <w:t xml:space="preserve">To improve on this lesson for future learning I would supply the children with </w:t>
      </w:r>
      <w:r w:rsidR="007E0ACF">
        <w:rPr>
          <w:rFonts w:ascii="Arial" w:hAnsi="Arial" w:cs="Arial"/>
          <w:sz w:val="24"/>
        </w:rPr>
        <w:t xml:space="preserve">peer assessment </w:t>
      </w:r>
      <w:r w:rsidR="000C63E1">
        <w:rPr>
          <w:rFonts w:ascii="Arial" w:hAnsi="Arial" w:cs="Arial"/>
          <w:sz w:val="24"/>
        </w:rPr>
        <w:t>sentence prompts</w:t>
      </w:r>
      <w:r w:rsidR="00DB67A1">
        <w:rPr>
          <w:rFonts w:ascii="Arial" w:hAnsi="Arial" w:cs="Arial"/>
          <w:sz w:val="24"/>
        </w:rPr>
        <w:t xml:space="preserve"> / starters</w:t>
      </w:r>
      <w:r w:rsidR="000C63E1">
        <w:rPr>
          <w:rFonts w:ascii="Arial" w:hAnsi="Arial" w:cs="Arial"/>
          <w:sz w:val="24"/>
        </w:rPr>
        <w:t>, hopef</w:t>
      </w:r>
      <w:r w:rsidR="00BD0DF2">
        <w:rPr>
          <w:rFonts w:ascii="Arial" w:hAnsi="Arial" w:cs="Arial"/>
          <w:sz w:val="24"/>
        </w:rPr>
        <w:t>ully encouraging</w:t>
      </w:r>
      <w:r w:rsidR="000C63E1">
        <w:rPr>
          <w:rFonts w:ascii="Arial" w:hAnsi="Arial" w:cs="Arial"/>
          <w:sz w:val="24"/>
        </w:rPr>
        <w:t xml:space="preserve"> more effective feedback comments.</w:t>
      </w:r>
    </w:p>
    <w:p w14:paraId="49C8DDEB" w14:textId="484F4125" w:rsidR="00E966DA" w:rsidRPr="0052304A" w:rsidRDefault="00E966DA" w:rsidP="00974695">
      <w:pPr>
        <w:spacing w:line="360" w:lineRule="auto"/>
        <w:rPr>
          <w:rFonts w:ascii="Arial" w:hAnsi="Arial" w:cs="Arial"/>
          <w:b/>
          <w:sz w:val="24"/>
          <w:szCs w:val="24"/>
        </w:rPr>
      </w:pPr>
      <w:r>
        <w:rPr>
          <w:rFonts w:ascii="Arial" w:hAnsi="Arial" w:cs="Arial"/>
          <w:sz w:val="24"/>
          <w:szCs w:val="24"/>
        </w:rPr>
        <w:t>Jones and Tanner (2006) state</w:t>
      </w:r>
      <w:r w:rsidR="001E549C">
        <w:rPr>
          <w:rFonts w:ascii="Arial" w:hAnsi="Arial" w:cs="Arial"/>
          <w:sz w:val="24"/>
          <w:szCs w:val="24"/>
        </w:rPr>
        <w:t>s</w:t>
      </w:r>
      <w:r>
        <w:rPr>
          <w:rFonts w:ascii="Arial" w:hAnsi="Arial" w:cs="Arial"/>
          <w:sz w:val="24"/>
          <w:szCs w:val="24"/>
        </w:rPr>
        <w:t xml:space="preserve"> tha</w:t>
      </w:r>
      <w:r w:rsidR="004760BF">
        <w:rPr>
          <w:rFonts w:ascii="Arial" w:hAnsi="Arial" w:cs="Arial"/>
          <w:sz w:val="24"/>
          <w:szCs w:val="24"/>
        </w:rPr>
        <w:t xml:space="preserve">t </w:t>
      </w:r>
      <w:r>
        <w:rPr>
          <w:rFonts w:ascii="Arial" w:hAnsi="Arial" w:cs="Arial"/>
          <w:sz w:val="24"/>
          <w:szCs w:val="24"/>
        </w:rPr>
        <w:t>peer assessment throughout children’s learning has proven to be quite difficult. However, once children are familiar with how it works it can have a very beneficial effect on their learning</w:t>
      </w:r>
      <w:r w:rsidRPr="002013EB">
        <w:rPr>
          <w:rFonts w:ascii="Arial" w:hAnsi="Arial" w:cs="Arial"/>
          <w:b/>
          <w:sz w:val="24"/>
          <w:szCs w:val="24"/>
        </w:rPr>
        <w:t>.</w:t>
      </w:r>
      <w:r w:rsidR="006427FE" w:rsidRPr="002013EB">
        <w:rPr>
          <w:rFonts w:ascii="Arial" w:hAnsi="Arial" w:cs="Arial"/>
          <w:b/>
          <w:sz w:val="24"/>
          <w:szCs w:val="24"/>
        </w:rPr>
        <w:t xml:space="preserve"> </w:t>
      </w:r>
      <w:r w:rsidR="0052304A" w:rsidRPr="00C04D49">
        <w:rPr>
          <w:rFonts w:ascii="Arial" w:hAnsi="Arial" w:cs="Arial"/>
          <w:color w:val="000000"/>
          <w:sz w:val="24"/>
          <w:szCs w:val="20"/>
          <w:shd w:val="clear" w:color="auto" w:fill="FFFFFF"/>
        </w:rPr>
        <w:t>The National Foundation for Educational Research</w:t>
      </w:r>
      <w:r w:rsidR="0052304A">
        <w:rPr>
          <w:rFonts w:ascii="Arial" w:hAnsi="Arial" w:cs="Arial"/>
          <w:color w:val="000000"/>
          <w:sz w:val="24"/>
          <w:szCs w:val="20"/>
          <w:shd w:val="clear" w:color="auto" w:fill="FFFFFF"/>
        </w:rPr>
        <w:t xml:space="preserve"> </w:t>
      </w:r>
      <w:r w:rsidR="0052304A" w:rsidRPr="00C04D49">
        <w:rPr>
          <w:rFonts w:ascii="Arial" w:hAnsi="Arial" w:cs="Arial"/>
          <w:color w:val="000000"/>
          <w:sz w:val="24"/>
          <w:szCs w:val="20"/>
          <w:shd w:val="clear" w:color="auto" w:fill="FFFFFF"/>
        </w:rPr>
        <w:t>(2007)</w:t>
      </w:r>
      <w:r w:rsidR="0052304A">
        <w:rPr>
          <w:rFonts w:ascii="Arial" w:hAnsi="Arial" w:cs="Arial"/>
          <w:color w:val="000000"/>
          <w:sz w:val="24"/>
          <w:szCs w:val="20"/>
          <w:shd w:val="clear" w:color="auto" w:fill="FFFFFF"/>
        </w:rPr>
        <w:t xml:space="preserve"> explains that</w:t>
      </w:r>
      <w:r w:rsidR="0052304A">
        <w:rPr>
          <w:rFonts w:ascii="Arial" w:hAnsi="Arial" w:cs="Arial"/>
          <w:b/>
          <w:sz w:val="24"/>
          <w:szCs w:val="24"/>
        </w:rPr>
        <w:t xml:space="preserve"> </w:t>
      </w:r>
      <w:r w:rsidR="0052304A" w:rsidRPr="0052304A">
        <w:rPr>
          <w:rFonts w:ascii="Arial" w:hAnsi="Arial" w:cs="Arial"/>
          <w:sz w:val="24"/>
          <w:szCs w:val="24"/>
        </w:rPr>
        <w:t>f</w:t>
      </w:r>
      <w:r w:rsidR="00A0081A" w:rsidRPr="0052304A">
        <w:rPr>
          <w:rFonts w:ascii="Arial" w:hAnsi="Arial" w:cs="Arial"/>
          <w:sz w:val="24"/>
          <w:szCs w:val="24"/>
        </w:rPr>
        <w:t>or children to have successfully completed their peer assessment, teachers are required to model the process through constructive feedback, verbal comments and marking</w:t>
      </w:r>
      <w:r w:rsidR="0052304A">
        <w:rPr>
          <w:rFonts w:ascii="Arial" w:hAnsi="Arial" w:cs="Arial"/>
          <w:sz w:val="24"/>
          <w:szCs w:val="24"/>
        </w:rPr>
        <w:t>.</w:t>
      </w:r>
      <w:r w:rsidR="00935AE3">
        <w:rPr>
          <w:rFonts w:ascii="Arial" w:hAnsi="Arial" w:cs="Arial"/>
          <w:sz w:val="24"/>
          <w:szCs w:val="24"/>
        </w:rPr>
        <w:t xml:space="preserve"> Unfortuantely during the peer assessment activity in my research lesson, I did not supply the children with </w:t>
      </w:r>
      <w:r w:rsidR="00935AE3">
        <w:rPr>
          <w:rFonts w:ascii="Arial" w:hAnsi="Arial" w:cs="Arial"/>
          <w:sz w:val="24"/>
          <w:szCs w:val="24"/>
        </w:rPr>
        <w:lastRenderedPageBreak/>
        <w:t>sentence prompts guiding them in the right direction of effective feedback</w:t>
      </w:r>
      <w:r w:rsidR="00783AF5">
        <w:rPr>
          <w:rFonts w:ascii="Arial" w:hAnsi="Arial" w:cs="Arial"/>
          <w:sz w:val="24"/>
          <w:szCs w:val="24"/>
        </w:rPr>
        <w:t xml:space="preserve">. </w:t>
      </w:r>
      <w:r w:rsidR="00CC0769">
        <w:rPr>
          <w:rFonts w:ascii="Arial" w:hAnsi="Arial" w:cs="Arial"/>
          <w:sz w:val="24"/>
          <w:szCs w:val="24"/>
        </w:rPr>
        <w:t xml:space="preserve">Topping (2009) </w:t>
      </w:r>
      <w:r w:rsidR="00976D93">
        <w:rPr>
          <w:rFonts w:ascii="Arial" w:hAnsi="Arial" w:cs="Arial"/>
          <w:sz w:val="24"/>
          <w:szCs w:val="24"/>
        </w:rPr>
        <w:t>agrees</w:t>
      </w:r>
      <w:r w:rsidR="00CC0769">
        <w:rPr>
          <w:rFonts w:ascii="Arial" w:hAnsi="Arial" w:cs="Arial"/>
          <w:sz w:val="24"/>
          <w:szCs w:val="24"/>
        </w:rPr>
        <w:t xml:space="preserve"> with this as he believes that teachers </w:t>
      </w:r>
      <w:r w:rsidR="001E0C1D">
        <w:rPr>
          <w:rFonts w:ascii="Arial" w:hAnsi="Arial" w:cs="Arial"/>
          <w:sz w:val="24"/>
          <w:szCs w:val="24"/>
        </w:rPr>
        <w:t xml:space="preserve">and children would benefit in peer assessment activities from the use of different prompts and sentence starters. He states that children will develop beneficial skills through providing appropriate feedback throughout their </w:t>
      </w:r>
      <w:r w:rsidR="001E0C1D" w:rsidRPr="00BE36BB">
        <w:rPr>
          <w:rFonts w:ascii="Arial" w:hAnsi="Arial" w:cs="Arial"/>
          <w:sz w:val="24"/>
          <w:szCs w:val="24"/>
        </w:rPr>
        <w:t>peers</w:t>
      </w:r>
      <w:r w:rsidR="00636DAF" w:rsidRPr="00BE36BB">
        <w:rPr>
          <w:rFonts w:ascii="Arial" w:hAnsi="Arial" w:cs="Arial"/>
          <w:sz w:val="24"/>
          <w:szCs w:val="24"/>
        </w:rPr>
        <w:t>’</w:t>
      </w:r>
      <w:r w:rsidR="001E0C1D">
        <w:rPr>
          <w:rFonts w:ascii="Arial" w:hAnsi="Arial" w:cs="Arial"/>
          <w:sz w:val="24"/>
          <w:szCs w:val="24"/>
        </w:rPr>
        <w:t xml:space="preserve"> work. </w:t>
      </w:r>
      <w:r w:rsidR="00D12E0B">
        <w:rPr>
          <w:rFonts w:ascii="Arial" w:hAnsi="Arial" w:cs="Arial"/>
          <w:sz w:val="24"/>
          <w:szCs w:val="24"/>
        </w:rPr>
        <w:t xml:space="preserve">Arguably, </w:t>
      </w:r>
      <w:r w:rsidR="00AE259B">
        <w:rPr>
          <w:rFonts w:ascii="Arial" w:hAnsi="Arial" w:cs="Arial"/>
          <w:sz w:val="24"/>
        </w:rPr>
        <w:t>Black et. al.</w:t>
      </w:r>
      <w:r w:rsidR="00A26742">
        <w:rPr>
          <w:rFonts w:ascii="Arial" w:hAnsi="Arial" w:cs="Arial"/>
          <w:sz w:val="24"/>
        </w:rPr>
        <w:t xml:space="preserve"> </w:t>
      </w:r>
      <w:r w:rsidR="00AE259B" w:rsidRPr="003E3CE4">
        <w:rPr>
          <w:rFonts w:ascii="Arial" w:hAnsi="Arial" w:cs="Arial"/>
          <w:sz w:val="24"/>
        </w:rPr>
        <w:t>(2003)</w:t>
      </w:r>
      <w:r w:rsidR="00A26742">
        <w:rPr>
          <w:rFonts w:ascii="Arial" w:hAnsi="Arial" w:cs="Arial"/>
          <w:sz w:val="24"/>
        </w:rPr>
        <w:t xml:space="preserve"> </w:t>
      </w:r>
      <w:r w:rsidR="00AE259B">
        <w:rPr>
          <w:rFonts w:ascii="Arial" w:hAnsi="Arial" w:cs="Arial"/>
          <w:sz w:val="24"/>
        </w:rPr>
        <w:t xml:space="preserve">states that peer assessment allows children to become more involved in their learning </w:t>
      </w:r>
      <w:r w:rsidR="00C441D1">
        <w:rPr>
          <w:rFonts w:ascii="Arial" w:hAnsi="Arial" w:cs="Arial"/>
          <w:sz w:val="24"/>
        </w:rPr>
        <w:t>whilst broadening their social skills in the same process. This statement was evident during the interview as child 3 explained that he felt</w:t>
      </w:r>
      <w:r w:rsidR="00053222">
        <w:rPr>
          <w:rFonts w:ascii="Arial" w:hAnsi="Arial" w:cs="Arial"/>
          <w:sz w:val="24"/>
        </w:rPr>
        <w:t xml:space="preserve"> </w:t>
      </w:r>
      <w:r w:rsidR="00C441D1">
        <w:rPr>
          <w:rFonts w:ascii="Arial" w:hAnsi="Arial" w:cs="Arial"/>
          <w:sz w:val="24"/>
        </w:rPr>
        <w:t>more involved and engaged during the lesson as he was able to work with his partner and discuss each other’s feedback.</w:t>
      </w:r>
    </w:p>
    <w:p w14:paraId="39F65D82" w14:textId="77777777" w:rsidR="00C441D1" w:rsidRDefault="00C441D1" w:rsidP="000A56A3">
      <w:pPr>
        <w:spacing w:line="360" w:lineRule="auto"/>
        <w:rPr>
          <w:rFonts w:ascii="Arial" w:hAnsi="Arial" w:cs="Arial"/>
          <w:sz w:val="24"/>
          <w:szCs w:val="24"/>
        </w:rPr>
      </w:pPr>
    </w:p>
    <w:p w14:paraId="3B6E1599" w14:textId="77777777" w:rsidR="000A56A3" w:rsidRDefault="000A56A3" w:rsidP="000A56A3">
      <w:pPr>
        <w:spacing w:line="360" w:lineRule="auto"/>
        <w:rPr>
          <w:rFonts w:ascii="Arial" w:hAnsi="Arial" w:cs="Arial"/>
          <w:u w:val="single"/>
        </w:rPr>
      </w:pPr>
      <w:r w:rsidRPr="00F455A7">
        <w:rPr>
          <w:rFonts w:ascii="Arial" w:hAnsi="Arial" w:cs="Arial"/>
          <w:u w:val="single"/>
        </w:rPr>
        <w:t xml:space="preserve">LESSON STUDY </w:t>
      </w:r>
      <w:r>
        <w:rPr>
          <w:rFonts w:ascii="Arial" w:hAnsi="Arial" w:cs="Arial"/>
          <w:u w:val="single"/>
        </w:rPr>
        <w:t>2</w:t>
      </w:r>
      <w:r w:rsidRPr="00F455A7">
        <w:rPr>
          <w:rFonts w:ascii="Arial" w:hAnsi="Arial" w:cs="Arial"/>
          <w:u w:val="single"/>
        </w:rPr>
        <w:t xml:space="preserve"> RESULTS AND ANALYSIS </w:t>
      </w:r>
    </w:p>
    <w:p w14:paraId="093F7277" w14:textId="4978E67B" w:rsidR="008943BE" w:rsidRPr="00080642" w:rsidRDefault="00B03F49" w:rsidP="000A56A3">
      <w:pPr>
        <w:spacing w:line="360" w:lineRule="auto"/>
        <w:rPr>
          <w:rFonts w:ascii="Arial" w:hAnsi="Arial" w:cs="Arial"/>
          <w:sz w:val="24"/>
        </w:rPr>
      </w:pPr>
      <w:r>
        <w:rPr>
          <w:rFonts w:ascii="Arial" w:hAnsi="Arial" w:cs="Arial"/>
          <w:sz w:val="24"/>
        </w:rPr>
        <w:t>My research partner’s lesson entailed the children learning about the conversion from miles to kilometres</w:t>
      </w:r>
      <w:r w:rsidR="00D14615">
        <w:rPr>
          <w:rFonts w:ascii="Arial" w:hAnsi="Arial" w:cs="Arial"/>
          <w:sz w:val="24"/>
        </w:rPr>
        <w:t xml:space="preserve"> (see </w:t>
      </w:r>
      <w:r w:rsidR="00581E99">
        <w:rPr>
          <w:rFonts w:ascii="Arial" w:hAnsi="Arial" w:cs="Arial"/>
          <w:sz w:val="24"/>
        </w:rPr>
        <w:t>appendix</w:t>
      </w:r>
      <w:r w:rsidR="00D14615">
        <w:rPr>
          <w:rFonts w:ascii="Arial" w:hAnsi="Arial" w:cs="Arial"/>
          <w:sz w:val="24"/>
        </w:rPr>
        <w:t xml:space="preserve"> </w:t>
      </w:r>
      <w:r w:rsidR="00792216">
        <w:rPr>
          <w:rFonts w:ascii="Arial" w:hAnsi="Arial" w:cs="Arial"/>
          <w:sz w:val="24"/>
        </w:rPr>
        <w:t>2.3</w:t>
      </w:r>
      <w:r w:rsidR="00D14615">
        <w:rPr>
          <w:rFonts w:ascii="Arial" w:hAnsi="Arial" w:cs="Arial"/>
          <w:sz w:val="24"/>
        </w:rPr>
        <w:t xml:space="preserve">) </w:t>
      </w:r>
      <w:r w:rsidR="00703BF8">
        <w:rPr>
          <w:rFonts w:ascii="Arial" w:hAnsi="Arial" w:cs="Arial"/>
          <w:sz w:val="24"/>
        </w:rPr>
        <w:t xml:space="preserve"> The aim of the lessons was to plot information onto a graph and reading at intermittent points</w:t>
      </w:r>
      <w:r w:rsidR="00DF2817">
        <w:rPr>
          <w:rFonts w:ascii="Arial" w:hAnsi="Arial" w:cs="Arial"/>
          <w:sz w:val="24"/>
        </w:rPr>
        <w:t xml:space="preserve">, </w:t>
      </w:r>
      <w:r w:rsidR="00FE0B89">
        <w:rPr>
          <w:rFonts w:ascii="Arial" w:hAnsi="Arial" w:cs="Arial"/>
          <w:sz w:val="24"/>
        </w:rPr>
        <w:t xml:space="preserve">calculating </w:t>
      </w:r>
      <w:r w:rsidR="00DF2817">
        <w:rPr>
          <w:rFonts w:ascii="Arial" w:hAnsi="Arial" w:cs="Arial"/>
          <w:sz w:val="24"/>
        </w:rPr>
        <w:t xml:space="preserve">what the conversion between miles and kilometres </w:t>
      </w:r>
      <w:r w:rsidR="00FE0B89">
        <w:rPr>
          <w:rFonts w:ascii="Arial" w:hAnsi="Arial" w:cs="Arial"/>
          <w:sz w:val="24"/>
        </w:rPr>
        <w:t>are</w:t>
      </w:r>
      <w:r w:rsidR="002D110C">
        <w:rPr>
          <w:rFonts w:ascii="Arial" w:hAnsi="Arial" w:cs="Arial"/>
          <w:sz w:val="24"/>
        </w:rPr>
        <w:t>:</w:t>
      </w:r>
      <w:r w:rsidR="0000647F">
        <w:rPr>
          <w:rFonts w:ascii="Arial" w:hAnsi="Arial" w:cs="Arial"/>
          <w:sz w:val="24"/>
        </w:rPr>
        <w:t xml:space="preserve"> 3.1 miles = 5 kilometres.</w:t>
      </w:r>
    </w:p>
    <w:p w14:paraId="6216F793" w14:textId="51DD5360" w:rsidR="000048DF" w:rsidRDefault="000048DF" w:rsidP="000A56A3">
      <w:pPr>
        <w:spacing w:line="360" w:lineRule="auto"/>
        <w:rPr>
          <w:rFonts w:ascii="Arial" w:hAnsi="Arial" w:cs="Arial"/>
          <w:sz w:val="24"/>
        </w:rPr>
      </w:pPr>
      <w:r>
        <w:rPr>
          <w:rFonts w:ascii="Arial" w:hAnsi="Arial" w:cs="Arial"/>
          <w:sz w:val="24"/>
        </w:rPr>
        <w:t xml:space="preserve">Following up from the research lesson and group interview, it was clear to see that </w:t>
      </w:r>
      <w:r w:rsidR="00C7715A">
        <w:rPr>
          <w:rFonts w:ascii="Arial" w:hAnsi="Arial" w:cs="Arial"/>
          <w:sz w:val="24"/>
        </w:rPr>
        <w:t xml:space="preserve">completing </w:t>
      </w:r>
      <w:r>
        <w:rPr>
          <w:rFonts w:ascii="Arial" w:hAnsi="Arial" w:cs="Arial"/>
          <w:sz w:val="24"/>
        </w:rPr>
        <w:t xml:space="preserve">peer assessment </w:t>
      </w:r>
      <w:r w:rsidR="00C7715A">
        <w:rPr>
          <w:rFonts w:ascii="Arial" w:hAnsi="Arial" w:cs="Arial"/>
          <w:sz w:val="24"/>
        </w:rPr>
        <w:t>mid</w:t>
      </w:r>
      <w:r w:rsidR="002E1087">
        <w:rPr>
          <w:rFonts w:ascii="Arial" w:hAnsi="Arial" w:cs="Arial"/>
          <w:sz w:val="24"/>
        </w:rPr>
        <w:t>-</w:t>
      </w:r>
      <w:r w:rsidR="00C7715A">
        <w:rPr>
          <w:rFonts w:ascii="Arial" w:hAnsi="Arial" w:cs="Arial"/>
          <w:sz w:val="24"/>
        </w:rPr>
        <w:t xml:space="preserve">lesson </w:t>
      </w:r>
      <w:r>
        <w:rPr>
          <w:rFonts w:ascii="Arial" w:hAnsi="Arial" w:cs="Arial"/>
          <w:sz w:val="24"/>
        </w:rPr>
        <w:t xml:space="preserve">had </w:t>
      </w:r>
      <w:r w:rsidR="00E06168">
        <w:rPr>
          <w:rFonts w:ascii="Arial" w:hAnsi="Arial" w:cs="Arial"/>
          <w:sz w:val="24"/>
        </w:rPr>
        <w:t>a</w:t>
      </w:r>
      <w:r>
        <w:rPr>
          <w:rFonts w:ascii="Arial" w:hAnsi="Arial" w:cs="Arial"/>
          <w:sz w:val="24"/>
        </w:rPr>
        <w:t xml:space="preserve"> positive effect on my research partner’s thre</w:t>
      </w:r>
      <w:r w:rsidR="00C7715A">
        <w:rPr>
          <w:rFonts w:ascii="Arial" w:hAnsi="Arial" w:cs="Arial"/>
          <w:sz w:val="24"/>
        </w:rPr>
        <w:t>e target children.</w:t>
      </w:r>
      <w:r w:rsidR="00EA65CD">
        <w:rPr>
          <w:rFonts w:ascii="Arial" w:hAnsi="Arial" w:cs="Arial"/>
          <w:sz w:val="24"/>
        </w:rPr>
        <w:t xml:space="preserve"> </w:t>
      </w:r>
      <w:r w:rsidR="00202882">
        <w:rPr>
          <w:rFonts w:ascii="Arial" w:hAnsi="Arial" w:cs="Arial"/>
          <w:sz w:val="24"/>
        </w:rPr>
        <w:t>All three children definitely felt that completing peer assessment mid</w:t>
      </w:r>
      <w:r w:rsidR="00CE1C28">
        <w:rPr>
          <w:rFonts w:ascii="Arial" w:hAnsi="Arial" w:cs="Arial"/>
          <w:sz w:val="24"/>
        </w:rPr>
        <w:t>-</w:t>
      </w:r>
      <w:r w:rsidR="00202882">
        <w:rPr>
          <w:rFonts w:ascii="Arial" w:hAnsi="Arial" w:cs="Arial"/>
          <w:sz w:val="24"/>
        </w:rPr>
        <w:t xml:space="preserve">lesson </w:t>
      </w:r>
      <w:r w:rsidR="00544B78">
        <w:rPr>
          <w:rFonts w:ascii="Arial" w:hAnsi="Arial" w:cs="Arial"/>
          <w:sz w:val="24"/>
        </w:rPr>
        <w:t>helped progress their learning forward. According to child 3, she felt that completing it mid</w:t>
      </w:r>
      <w:r w:rsidR="00CE1C28">
        <w:rPr>
          <w:rFonts w:ascii="Arial" w:hAnsi="Arial" w:cs="Arial"/>
          <w:sz w:val="24"/>
        </w:rPr>
        <w:t>-</w:t>
      </w:r>
      <w:r w:rsidR="00544B78">
        <w:rPr>
          <w:rFonts w:ascii="Arial" w:hAnsi="Arial" w:cs="Arial"/>
          <w:sz w:val="24"/>
        </w:rPr>
        <w:t xml:space="preserve">lesson worked well as they had enough time to finish their feedback comments, whereas when they complete it at the end of the </w:t>
      </w:r>
      <w:r w:rsidR="009522A8">
        <w:rPr>
          <w:rFonts w:ascii="Arial" w:hAnsi="Arial" w:cs="Arial"/>
          <w:sz w:val="24"/>
        </w:rPr>
        <w:t>lesson,</w:t>
      </w:r>
      <w:r w:rsidR="004D0D80">
        <w:rPr>
          <w:rFonts w:ascii="Arial" w:hAnsi="Arial" w:cs="Arial"/>
          <w:sz w:val="24"/>
        </w:rPr>
        <w:t xml:space="preserve"> </w:t>
      </w:r>
      <w:r w:rsidR="00597F17">
        <w:rPr>
          <w:rFonts w:ascii="Arial" w:hAnsi="Arial" w:cs="Arial"/>
          <w:sz w:val="24"/>
        </w:rPr>
        <w:t xml:space="preserve">they </w:t>
      </w:r>
      <w:r w:rsidR="00855B75">
        <w:rPr>
          <w:rFonts w:ascii="Arial" w:hAnsi="Arial" w:cs="Arial"/>
          <w:sz w:val="24"/>
        </w:rPr>
        <w:t>fe</w:t>
      </w:r>
      <w:r w:rsidR="00975F00">
        <w:rPr>
          <w:rFonts w:ascii="Arial" w:hAnsi="Arial" w:cs="Arial"/>
          <w:sz w:val="24"/>
        </w:rPr>
        <w:t>el</w:t>
      </w:r>
      <w:r w:rsidR="00855B75">
        <w:rPr>
          <w:rFonts w:ascii="Arial" w:hAnsi="Arial" w:cs="Arial"/>
          <w:sz w:val="24"/>
        </w:rPr>
        <w:t xml:space="preserve"> </w:t>
      </w:r>
      <w:r w:rsidR="007567FB">
        <w:rPr>
          <w:rFonts w:ascii="Arial" w:hAnsi="Arial" w:cs="Arial"/>
          <w:sz w:val="24"/>
        </w:rPr>
        <w:t xml:space="preserve">that </w:t>
      </w:r>
      <w:r w:rsidR="00855B75">
        <w:rPr>
          <w:rFonts w:ascii="Arial" w:hAnsi="Arial" w:cs="Arial"/>
          <w:sz w:val="24"/>
        </w:rPr>
        <w:t xml:space="preserve">all their comments </w:t>
      </w:r>
      <w:r w:rsidR="007567FB">
        <w:rPr>
          <w:rFonts w:ascii="Arial" w:hAnsi="Arial" w:cs="Arial"/>
          <w:sz w:val="24"/>
        </w:rPr>
        <w:t>are</w:t>
      </w:r>
      <w:r w:rsidR="00855B75">
        <w:rPr>
          <w:rFonts w:ascii="Arial" w:hAnsi="Arial" w:cs="Arial"/>
          <w:sz w:val="24"/>
        </w:rPr>
        <w:t xml:space="preserve"> rushed</w:t>
      </w:r>
      <w:r w:rsidR="00975F00">
        <w:rPr>
          <w:rFonts w:ascii="Arial" w:hAnsi="Arial" w:cs="Arial"/>
          <w:sz w:val="24"/>
        </w:rPr>
        <w:t>.</w:t>
      </w:r>
    </w:p>
    <w:p w14:paraId="2624B305" w14:textId="2B7E7FF8" w:rsidR="00572EBE" w:rsidRDefault="00572EBE" w:rsidP="00572EBE">
      <w:pPr>
        <w:spacing w:line="360" w:lineRule="auto"/>
        <w:ind w:left="720"/>
        <w:rPr>
          <w:rFonts w:ascii="Arial" w:hAnsi="Arial" w:cs="Arial"/>
          <w:sz w:val="24"/>
        </w:rPr>
      </w:pPr>
      <w:r>
        <w:rPr>
          <w:rFonts w:ascii="Arial" w:hAnsi="Arial" w:cs="Arial"/>
          <w:sz w:val="24"/>
        </w:rPr>
        <w:t xml:space="preserve">“When I got my feedback from my </w:t>
      </w:r>
      <w:r w:rsidR="00B04465">
        <w:rPr>
          <w:rFonts w:ascii="Arial" w:hAnsi="Arial" w:cs="Arial"/>
          <w:sz w:val="24"/>
        </w:rPr>
        <w:t>partner,</w:t>
      </w:r>
      <w:r>
        <w:rPr>
          <w:rFonts w:ascii="Arial" w:hAnsi="Arial" w:cs="Arial"/>
          <w:sz w:val="24"/>
        </w:rPr>
        <w:t xml:space="preserve"> he told me to remember to add the units of measurements. </w:t>
      </w:r>
      <w:r w:rsidR="00543843">
        <w:rPr>
          <w:rFonts w:ascii="Arial" w:hAnsi="Arial" w:cs="Arial"/>
          <w:sz w:val="24"/>
        </w:rPr>
        <w:t>So, for the lesson after the peer assessment I made sure I added all of my units of measurements.</w:t>
      </w:r>
      <w:r w:rsidR="009F2A08">
        <w:rPr>
          <w:rFonts w:ascii="Arial" w:hAnsi="Arial" w:cs="Arial"/>
          <w:sz w:val="24"/>
        </w:rPr>
        <w:t>” (Child 3, 2019)</w:t>
      </w:r>
    </w:p>
    <w:p w14:paraId="68F4A0E1" w14:textId="150C9FE5" w:rsidR="0016673C" w:rsidRDefault="0016673C" w:rsidP="0016673C">
      <w:pPr>
        <w:spacing w:line="360" w:lineRule="auto"/>
        <w:rPr>
          <w:rFonts w:ascii="Arial" w:hAnsi="Arial" w:cs="Arial"/>
          <w:sz w:val="24"/>
        </w:rPr>
      </w:pPr>
      <w:r>
        <w:rPr>
          <w:rFonts w:ascii="Arial" w:hAnsi="Arial" w:cs="Arial"/>
          <w:sz w:val="24"/>
        </w:rPr>
        <w:t xml:space="preserve">Child </w:t>
      </w:r>
      <w:r w:rsidR="009F2A08">
        <w:rPr>
          <w:rFonts w:ascii="Arial" w:hAnsi="Arial" w:cs="Arial"/>
          <w:sz w:val="24"/>
        </w:rPr>
        <w:t>3</w:t>
      </w:r>
      <w:r>
        <w:rPr>
          <w:rFonts w:ascii="Arial" w:hAnsi="Arial" w:cs="Arial"/>
          <w:sz w:val="24"/>
        </w:rPr>
        <w:t xml:space="preserve"> followed this statement </w:t>
      </w:r>
      <w:r w:rsidR="00613339">
        <w:rPr>
          <w:rFonts w:ascii="Arial" w:hAnsi="Arial" w:cs="Arial"/>
          <w:sz w:val="24"/>
        </w:rPr>
        <w:t xml:space="preserve">up </w:t>
      </w:r>
      <w:r w:rsidR="0060274F">
        <w:rPr>
          <w:rFonts w:ascii="Arial" w:hAnsi="Arial" w:cs="Arial"/>
          <w:sz w:val="24"/>
        </w:rPr>
        <w:t xml:space="preserve">by explaining that if it was not for her peer correcting her </w:t>
      </w:r>
      <w:r w:rsidR="00992B88">
        <w:rPr>
          <w:rFonts w:ascii="Arial" w:hAnsi="Arial" w:cs="Arial"/>
          <w:sz w:val="24"/>
        </w:rPr>
        <w:t xml:space="preserve">mistakes by </w:t>
      </w:r>
      <w:r w:rsidR="0060274F">
        <w:rPr>
          <w:rFonts w:ascii="Arial" w:hAnsi="Arial" w:cs="Arial"/>
          <w:sz w:val="24"/>
        </w:rPr>
        <w:t>mid</w:t>
      </w:r>
      <w:r w:rsidR="004879B8">
        <w:rPr>
          <w:rFonts w:ascii="Arial" w:hAnsi="Arial" w:cs="Arial"/>
          <w:sz w:val="24"/>
        </w:rPr>
        <w:t>-</w:t>
      </w:r>
      <w:r w:rsidR="0060274F">
        <w:rPr>
          <w:rFonts w:ascii="Arial" w:hAnsi="Arial" w:cs="Arial"/>
          <w:sz w:val="24"/>
        </w:rPr>
        <w:t>lesson, she would have carried on making the same mistakes.</w:t>
      </w:r>
      <w:r w:rsidR="00405FC5">
        <w:rPr>
          <w:rFonts w:ascii="Arial" w:hAnsi="Arial" w:cs="Arial"/>
          <w:sz w:val="24"/>
        </w:rPr>
        <w:t xml:space="preserve"> She believed her peer allowed her to correct her mistakes whilst progressing her learning all in one lesson</w:t>
      </w:r>
      <w:r w:rsidR="003B42E6">
        <w:rPr>
          <w:rFonts w:ascii="Arial" w:hAnsi="Arial" w:cs="Arial"/>
          <w:sz w:val="24"/>
        </w:rPr>
        <w:t>,</w:t>
      </w:r>
      <w:r w:rsidR="008E2B02">
        <w:rPr>
          <w:rFonts w:ascii="Arial" w:hAnsi="Arial" w:cs="Arial"/>
          <w:sz w:val="24"/>
        </w:rPr>
        <w:t xml:space="preserve"> “you are seeing it from another person’s point of view” (Child 3, 2019)</w:t>
      </w:r>
      <w:r w:rsidR="0092305A">
        <w:rPr>
          <w:rFonts w:ascii="Arial" w:hAnsi="Arial" w:cs="Arial"/>
          <w:sz w:val="24"/>
        </w:rPr>
        <w:t>. However, in disagreements with child 3</w:t>
      </w:r>
      <w:r w:rsidR="00932504">
        <w:rPr>
          <w:rFonts w:ascii="Arial" w:hAnsi="Arial" w:cs="Arial"/>
          <w:sz w:val="24"/>
        </w:rPr>
        <w:t xml:space="preserve"> is </w:t>
      </w:r>
      <w:r w:rsidR="0092305A">
        <w:rPr>
          <w:rFonts w:ascii="Arial" w:hAnsi="Arial" w:cs="Arial"/>
          <w:sz w:val="24"/>
        </w:rPr>
        <w:t xml:space="preserve">child 1 </w:t>
      </w:r>
      <w:r w:rsidR="00932504">
        <w:rPr>
          <w:rFonts w:ascii="Arial" w:hAnsi="Arial" w:cs="Arial"/>
          <w:sz w:val="24"/>
        </w:rPr>
        <w:t xml:space="preserve">as he </w:t>
      </w:r>
      <w:r w:rsidR="0092305A">
        <w:rPr>
          <w:rFonts w:ascii="Arial" w:hAnsi="Arial" w:cs="Arial"/>
          <w:sz w:val="24"/>
        </w:rPr>
        <w:t>believe</w:t>
      </w:r>
      <w:r w:rsidR="00476D58">
        <w:rPr>
          <w:rFonts w:ascii="Arial" w:hAnsi="Arial" w:cs="Arial"/>
          <w:sz w:val="24"/>
        </w:rPr>
        <w:t>d</w:t>
      </w:r>
      <w:r w:rsidR="0092305A">
        <w:rPr>
          <w:rFonts w:ascii="Arial" w:hAnsi="Arial" w:cs="Arial"/>
          <w:sz w:val="24"/>
        </w:rPr>
        <w:t xml:space="preserve"> that completing the peer assessment mid</w:t>
      </w:r>
      <w:r w:rsidR="009B1FBF">
        <w:rPr>
          <w:rFonts w:ascii="Arial" w:hAnsi="Arial" w:cs="Arial"/>
          <w:sz w:val="24"/>
        </w:rPr>
        <w:t>-</w:t>
      </w:r>
      <w:r w:rsidR="0092305A">
        <w:rPr>
          <w:rFonts w:ascii="Arial" w:hAnsi="Arial" w:cs="Arial"/>
          <w:sz w:val="24"/>
        </w:rPr>
        <w:t xml:space="preserve">lesson </w:t>
      </w:r>
      <w:r w:rsidR="00CC634C">
        <w:rPr>
          <w:rFonts w:ascii="Arial" w:hAnsi="Arial" w:cs="Arial"/>
          <w:sz w:val="24"/>
        </w:rPr>
        <w:t xml:space="preserve">disrupted </w:t>
      </w:r>
      <w:r w:rsidR="00476D58">
        <w:rPr>
          <w:rFonts w:ascii="Arial" w:hAnsi="Arial" w:cs="Arial"/>
          <w:sz w:val="24"/>
        </w:rPr>
        <w:t xml:space="preserve">part of </w:t>
      </w:r>
      <w:r w:rsidR="00CC634C">
        <w:rPr>
          <w:rFonts w:ascii="Arial" w:hAnsi="Arial" w:cs="Arial"/>
          <w:sz w:val="24"/>
        </w:rPr>
        <w:t xml:space="preserve">the </w:t>
      </w:r>
      <w:r w:rsidR="00CC634C">
        <w:rPr>
          <w:rFonts w:ascii="Arial" w:hAnsi="Arial" w:cs="Arial"/>
          <w:sz w:val="24"/>
        </w:rPr>
        <w:lastRenderedPageBreak/>
        <w:t>success criteria</w:t>
      </w:r>
      <w:r w:rsidR="00476D58">
        <w:rPr>
          <w:rFonts w:ascii="Arial" w:hAnsi="Arial" w:cs="Arial"/>
          <w:sz w:val="24"/>
        </w:rPr>
        <w:t xml:space="preserve"> as he </w:t>
      </w:r>
      <w:r w:rsidR="00CC634C">
        <w:rPr>
          <w:rFonts w:ascii="Arial" w:hAnsi="Arial" w:cs="Arial"/>
          <w:sz w:val="24"/>
        </w:rPr>
        <w:t>explained that one success criteria point was to complete the work independently</w:t>
      </w:r>
      <w:r w:rsidR="005A0D8B">
        <w:rPr>
          <w:rFonts w:ascii="Arial" w:hAnsi="Arial" w:cs="Arial"/>
          <w:sz w:val="24"/>
        </w:rPr>
        <w:t>. H</w:t>
      </w:r>
      <w:r w:rsidR="00CC634C">
        <w:rPr>
          <w:rFonts w:ascii="Arial" w:hAnsi="Arial" w:cs="Arial"/>
          <w:sz w:val="24"/>
        </w:rPr>
        <w:t>owever, during the peer assess</w:t>
      </w:r>
      <w:r w:rsidR="00D5619C">
        <w:rPr>
          <w:rFonts w:ascii="Arial" w:hAnsi="Arial" w:cs="Arial"/>
          <w:sz w:val="24"/>
        </w:rPr>
        <w:t>ment</w:t>
      </w:r>
      <w:r w:rsidR="00CC634C">
        <w:rPr>
          <w:rFonts w:ascii="Arial" w:hAnsi="Arial" w:cs="Arial"/>
          <w:sz w:val="24"/>
        </w:rPr>
        <w:t xml:space="preserve"> he felt that he was not working independently, therefore he did not successfully complete that one success criteria point.</w:t>
      </w:r>
      <w:r w:rsidR="00D15785">
        <w:rPr>
          <w:rFonts w:ascii="Arial" w:hAnsi="Arial" w:cs="Arial"/>
          <w:sz w:val="24"/>
        </w:rPr>
        <w:t xml:space="preserve"> </w:t>
      </w:r>
      <w:r w:rsidR="00D5619C">
        <w:rPr>
          <w:rFonts w:ascii="Arial" w:hAnsi="Arial" w:cs="Arial"/>
          <w:sz w:val="24"/>
        </w:rPr>
        <w:t>Nevertheless, he followed this up with a positive explainin</w:t>
      </w:r>
      <w:r w:rsidR="00B71ED5">
        <w:rPr>
          <w:rFonts w:ascii="Arial" w:hAnsi="Arial" w:cs="Arial"/>
          <w:sz w:val="24"/>
        </w:rPr>
        <w:t xml:space="preserve">g </w:t>
      </w:r>
      <w:r w:rsidR="00D5619C">
        <w:rPr>
          <w:rFonts w:ascii="Arial" w:hAnsi="Arial" w:cs="Arial"/>
          <w:sz w:val="24"/>
        </w:rPr>
        <w:t>that his peer had provided him with a worth</w:t>
      </w:r>
      <w:r w:rsidR="004C491C">
        <w:rPr>
          <w:rFonts w:ascii="Arial" w:hAnsi="Arial" w:cs="Arial"/>
          <w:sz w:val="24"/>
        </w:rPr>
        <w:t>y</w:t>
      </w:r>
      <w:r w:rsidR="00D5619C">
        <w:rPr>
          <w:rFonts w:ascii="Arial" w:hAnsi="Arial" w:cs="Arial"/>
          <w:sz w:val="24"/>
        </w:rPr>
        <w:t xml:space="preserve"> comment, allowing him to correct errors which he did not notice. </w:t>
      </w:r>
      <w:r w:rsidR="00DC4169">
        <w:rPr>
          <w:rFonts w:ascii="Arial" w:hAnsi="Arial" w:cs="Arial"/>
          <w:sz w:val="24"/>
        </w:rPr>
        <w:t>Child 1 state</w:t>
      </w:r>
      <w:r w:rsidR="009D03B5">
        <w:rPr>
          <w:rFonts w:ascii="Arial" w:hAnsi="Arial" w:cs="Arial"/>
          <w:sz w:val="24"/>
        </w:rPr>
        <w:t>d</w:t>
      </w:r>
      <w:r w:rsidR="00DC4169">
        <w:rPr>
          <w:rFonts w:ascii="Arial" w:hAnsi="Arial" w:cs="Arial"/>
          <w:sz w:val="24"/>
        </w:rPr>
        <w:t xml:space="preserve"> that:</w:t>
      </w:r>
    </w:p>
    <w:p w14:paraId="0BCCBE52" w14:textId="060AA216" w:rsidR="00DC4169" w:rsidRDefault="00DC4169" w:rsidP="00DC4169">
      <w:pPr>
        <w:spacing w:line="360" w:lineRule="auto"/>
        <w:ind w:left="720"/>
        <w:rPr>
          <w:rFonts w:ascii="Arial" w:hAnsi="Arial" w:cs="Arial"/>
          <w:sz w:val="24"/>
        </w:rPr>
      </w:pPr>
      <w:r>
        <w:rPr>
          <w:rFonts w:ascii="Arial" w:hAnsi="Arial" w:cs="Arial"/>
          <w:sz w:val="24"/>
        </w:rPr>
        <w:t>“If you have peer assessment at the end, you receive your two positive and a persevering comment, however, by the next lesson you may have forgotten them. Whereas, with the mid</w:t>
      </w:r>
      <w:r w:rsidR="0009490A">
        <w:rPr>
          <w:rFonts w:ascii="Arial" w:hAnsi="Arial" w:cs="Arial"/>
          <w:sz w:val="24"/>
        </w:rPr>
        <w:t>-</w:t>
      </w:r>
      <w:r>
        <w:rPr>
          <w:rFonts w:ascii="Arial" w:hAnsi="Arial" w:cs="Arial"/>
          <w:sz w:val="24"/>
        </w:rPr>
        <w:t>lesson peer assessment you receive your feedback comments and are able to understand what you need to do to improve your work now.”</w:t>
      </w:r>
      <w:r w:rsidR="00E46183">
        <w:rPr>
          <w:rFonts w:ascii="Arial" w:hAnsi="Arial" w:cs="Arial"/>
          <w:sz w:val="24"/>
        </w:rPr>
        <w:t xml:space="preserve"> (Child 1, 2019)</w:t>
      </w:r>
    </w:p>
    <w:p w14:paraId="48ADF674" w14:textId="050599D9" w:rsidR="00080642" w:rsidRDefault="004E33B2" w:rsidP="000A56A3">
      <w:pPr>
        <w:spacing w:line="360" w:lineRule="auto"/>
        <w:rPr>
          <w:rFonts w:ascii="Arial" w:hAnsi="Arial" w:cs="Arial"/>
          <w:sz w:val="24"/>
        </w:rPr>
      </w:pPr>
      <w:bookmarkStart w:id="1" w:name="_Hlk2335296"/>
      <w:r>
        <w:rPr>
          <w:rFonts w:ascii="Arial" w:hAnsi="Arial" w:cs="Arial"/>
          <w:sz w:val="24"/>
        </w:rPr>
        <w:t xml:space="preserve">During the interview, all three target children clarified </w:t>
      </w:r>
      <w:r w:rsidR="00956E94">
        <w:rPr>
          <w:rFonts w:ascii="Arial" w:hAnsi="Arial" w:cs="Arial"/>
          <w:sz w:val="24"/>
        </w:rPr>
        <w:t xml:space="preserve">separately </w:t>
      </w:r>
      <w:r>
        <w:rPr>
          <w:rFonts w:ascii="Arial" w:hAnsi="Arial" w:cs="Arial"/>
          <w:sz w:val="24"/>
        </w:rPr>
        <w:t xml:space="preserve">that </w:t>
      </w:r>
      <w:r w:rsidR="001876BF">
        <w:rPr>
          <w:rFonts w:ascii="Arial" w:hAnsi="Arial" w:cs="Arial"/>
          <w:sz w:val="24"/>
        </w:rPr>
        <w:t>their engagement and involvement levels ranked on a scale of 1 – 5 (1 being low and 5 being high) were</w:t>
      </w:r>
      <w:r>
        <w:rPr>
          <w:rFonts w:ascii="Arial" w:hAnsi="Arial" w:cs="Arial"/>
          <w:sz w:val="24"/>
        </w:rPr>
        <w:t xml:space="preserve"> ranked at a 4.</w:t>
      </w:r>
      <w:r w:rsidR="003722AD">
        <w:rPr>
          <w:rFonts w:ascii="Arial" w:hAnsi="Arial" w:cs="Arial"/>
          <w:sz w:val="24"/>
        </w:rPr>
        <w:t xml:space="preserve"> All three children explained that they were easily distracted by the other children in the classroom</w:t>
      </w:r>
      <w:r w:rsidR="00943337">
        <w:rPr>
          <w:rFonts w:ascii="Arial" w:hAnsi="Arial" w:cs="Arial"/>
          <w:sz w:val="24"/>
        </w:rPr>
        <w:t xml:space="preserve">, however, they tried their best to carry on with their work. Child 2 </w:t>
      </w:r>
      <w:r w:rsidR="00FE1787">
        <w:rPr>
          <w:rFonts w:ascii="Arial" w:hAnsi="Arial" w:cs="Arial"/>
          <w:sz w:val="24"/>
        </w:rPr>
        <w:t>believed</w:t>
      </w:r>
      <w:r w:rsidR="00943337">
        <w:rPr>
          <w:rFonts w:ascii="Arial" w:hAnsi="Arial" w:cs="Arial"/>
          <w:sz w:val="24"/>
        </w:rPr>
        <w:t xml:space="preserve"> that she felt even more involved / engaged in her lesson after completing the peer assessment mid</w:t>
      </w:r>
      <w:r w:rsidR="0009490A">
        <w:rPr>
          <w:rFonts w:ascii="Arial" w:hAnsi="Arial" w:cs="Arial"/>
          <w:sz w:val="24"/>
        </w:rPr>
        <w:t>-</w:t>
      </w:r>
      <w:r w:rsidR="00943337">
        <w:rPr>
          <w:rFonts w:ascii="Arial" w:hAnsi="Arial" w:cs="Arial"/>
          <w:sz w:val="24"/>
        </w:rPr>
        <w:t xml:space="preserve">lesson. </w:t>
      </w:r>
      <w:r w:rsidR="00871554">
        <w:rPr>
          <w:rFonts w:ascii="Arial" w:hAnsi="Arial" w:cs="Arial"/>
          <w:sz w:val="24"/>
        </w:rPr>
        <w:t xml:space="preserve">She </w:t>
      </w:r>
      <w:r w:rsidR="00A64A72">
        <w:rPr>
          <w:rFonts w:ascii="Arial" w:hAnsi="Arial" w:cs="Arial"/>
          <w:sz w:val="24"/>
        </w:rPr>
        <w:t>ranked herself a</w:t>
      </w:r>
      <w:r w:rsidR="00480395">
        <w:rPr>
          <w:rFonts w:ascii="Arial" w:hAnsi="Arial" w:cs="Arial"/>
          <w:sz w:val="24"/>
        </w:rPr>
        <w:t xml:space="preserve">s </w:t>
      </w:r>
      <w:r w:rsidR="00A64A72">
        <w:rPr>
          <w:rFonts w:ascii="Arial" w:hAnsi="Arial" w:cs="Arial"/>
          <w:sz w:val="24"/>
        </w:rPr>
        <w:t xml:space="preserve">a 5 by the end, whereas the two other children </w:t>
      </w:r>
      <w:r w:rsidR="00825449">
        <w:rPr>
          <w:rFonts w:ascii="Arial" w:hAnsi="Arial" w:cs="Arial"/>
          <w:sz w:val="24"/>
        </w:rPr>
        <w:t xml:space="preserve">felt like they </w:t>
      </w:r>
      <w:r w:rsidR="00A64A72">
        <w:rPr>
          <w:rFonts w:ascii="Arial" w:hAnsi="Arial" w:cs="Arial"/>
          <w:sz w:val="24"/>
        </w:rPr>
        <w:t>stayed</w:t>
      </w:r>
      <w:r w:rsidR="00825449">
        <w:rPr>
          <w:rFonts w:ascii="Arial" w:hAnsi="Arial" w:cs="Arial"/>
          <w:sz w:val="24"/>
        </w:rPr>
        <w:t xml:space="preserve"> the same, they did not feel completing the peer assessment mid</w:t>
      </w:r>
      <w:r w:rsidR="0085137B">
        <w:rPr>
          <w:rFonts w:ascii="Arial" w:hAnsi="Arial" w:cs="Arial"/>
          <w:sz w:val="24"/>
        </w:rPr>
        <w:t>-</w:t>
      </w:r>
      <w:r w:rsidR="00825449">
        <w:rPr>
          <w:rFonts w:ascii="Arial" w:hAnsi="Arial" w:cs="Arial"/>
          <w:sz w:val="24"/>
        </w:rPr>
        <w:t>lesson affected their engagement.</w:t>
      </w:r>
      <w:bookmarkEnd w:id="1"/>
    </w:p>
    <w:p w14:paraId="54D48F7D" w14:textId="5B6F1767" w:rsidR="00080642" w:rsidRDefault="00113494" w:rsidP="00D7788A">
      <w:pPr>
        <w:spacing w:line="360" w:lineRule="auto"/>
        <w:rPr>
          <w:rFonts w:ascii="Arial" w:hAnsi="Arial" w:cs="Arial"/>
          <w:sz w:val="24"/>
        </w:rPr>
      </w:pPr>
      <w:r>
        <w:rPr>
          <w:rFonts w:ascii="Arial" w:hAnsi="Arial" w:cs="Arial"/>
          <w:sz w:val="24"/>
        </w:rPr>
        <w:t>In comparison to delivering the lesson myself, it gave me the opportunity to observe closely on the three target children.</w:t>
      </w:r>
      <w:r w:rsidR="00B82A84">
        <w:rPr>
          <w:rFonts w:ascii="Arial" w:hAnsi="Arial" w:cs="Arial"/>
          <w:sz w:val="24"/>
        </w:rPr>
        <w:t xml:space="preserve"> I was able to capture all the specific moments during that lesson which you are unable t</w:t>
      </w:r>
      <w:r w:rsidR="002E5198">
        <w:rPr>
          <w:rFonts w:ascii="Arial" w:hAnsi="Arial" w:cs="Arial"/>
          <w:sz w:val="24"/>
        </w:rPr>
        <w:t xml:space="preserve">o </w:t>
      </w:r>
      <w:r w:rsidR="00B82A84">
        <w:rPr>
          <w:rFonts w:ascii="Arial" w:hAnsi="Arial" w:cs="Arial"/>
          <w:sz w:val="24"/>
        </w:rPr>
        <w:t>as you are conducting the lesson.</w:t>
      </w:r>
      <w:r w:rsidR="00C83E30">
        <w:rPr>
          <w:rFonts w:ascii="Arial" w:hAnsi="Arial" w:cs="Arial"/>
          <w:sz w:val="24"/>
        </w:rPr>
        <w:t xml:space="preserve"> By looking at the observation checklists (</w:t>
      </w:r>
      <w:r w:rsidR="00732288">
        <w:rPr>
          <w:rFonts w:ascii="Arial" w:hAnsi="Arial" w:cs="Arial"/>
          <w:sz w:val="24"/>
        </w:rPr>
        <w:t>s</w:t>
      </w:r>
      <w:r w:rsidR="00C83E30">
        <w:rPr>
          <w:rFonts w:ascii="Arial" w:hAnsi="Arial" w:cs="Arial"/>
          <w:sz w:val="24"/>
        </w:rPr>
        <w:t xml:space="preserve">ee </w:t>
      </w:r>
      <w:r w:rsidR="00CC7D99">
        <w:rPr>
          <w:rFonts w:ascii="Arial" w:hAnsi="Arial" w:cs="Arial"/>
          <w:sz w:val="24"/>
        </w:rPr>
        <w:t>appendix</w:t>
      </w:r>
      <w:r w:rsidR="00C83E30">
        <w:rPr>
          <w:rFonts w:ascii="Arial" w:hAnsi="Arial" w:cs="Arial"/>
          <w:sz w:val="24"/>
        </w:rPr>
        <w:t xml:space="preserve"> 2.</w:t>
      </w:r>
      <w:r w:rsidR="002E5198">
        <w:rPr>
          <w:rFonts w:ascii="Arial" w:hAnsi="Arial" w:cs="Arial"/>
          <w:sz w:val="24"/>
        </w:rPr>
        <w:t>5</w:t>
      </w:r>
      <w:r w:rsidR="00C83E30">
        <w:rPr>
          <w:rFonts w:ascii="Arial" w:hAnsi="Arial" w:cs="Arial"/>
          <w:sz w:val="24"/>
        </w:rPr>
        <w:t xml:space="preserve"> and </w:t>
      </w:r>
      <w:r w:rsidR="002E5198">
        <w:rPr>
          <w:rFonts w:ascii="Arial" w:hAnsi="Arial" w:cs="Arial"/>
          <w:sz w:val="24"/>
        </w:rPr>
        <w:t>2.6</w:t>
      </w:r>
      <w:r w:rsidR="00C83E30">
        <w:rPr>
          <w:rFonts w:ascii="Arial" w:hAnsi="Arial" w:cs="Arial"/>
          <w:sz w:val="24"/>
        </w:rPr>
        <w:t>)</w:t>
      </w:r>
      <w:r w:rsidR="00E10FEF">
        <w:rPr>
          <w:rFonts w:ascii="Arial" w:hAnsi="Arial" w:cs="Arial"/>
          <w:sz w:val="24"/>
        </w:rPr>
        <w:t xml:space="preserve"> it is clear to see</w:t>
      </w:r>
      <w:r w:rsidR="005B0934">
        <w:rPr>
          <w:rFonts w:ascii="Arial" w:hAnsi="Arial" w:cs="Arial"/>
          <w:sz w:val="24"/>
        </w:rPr>
        <w:t xml:space="preserve"> that child 2 (year 6, low ability) and child 3</w:t>
      </w:r>
      <w:r w:rsidR="002D43D3">
        <w:rPr>
          <w:rFonts w:ascii="Arial" w:hAnsi="Arial" w:cs="Arial"/>
          <w:sz w:val="24"/>
        </w:rPr>
        <w:t>’s</w:t>
      </w:r>
      <w:r w:rsidR="005B0934">
        <w:rPr>
          <w:rFonts w:ascii="Arial" w:hAnsi="Arial" w:cs="Arial"/>
          <w:sz w:val="24"/>
        </w:rPr>
        <w:t xml:space="preserve"> (year 5, high ability)</w:t>
      </w:r>
      <w:r w:rsidR="002D43D3">
        <w:rPr>
          <w:rFonts w:ascii="Arial" w:hAnsi="Arial" w:cs="Arial"/>
          <w:sz w:val="24"/>
        </w:rPr>
        <w:t xml:space="preserve"> engagement levels are less fluctuant than child 1 (year 6, high ability)</w:t>
      </w:r>
      <w:r w:rsidR="00DA737A">
        <w:rPr>
          <w:rFonts w:ascii="Arial" w:hAnsi="Arial" w:cs="Arial"/>
          <w:sz w:val="24"/>
        </w:rPr>
        <w:t xml:space="preserve"> (</w:t>
      </w:r>
      <w:r w:rsidR="00732288">
        <w:rPr>
          <w:rFonts w:ascii="Arial" w:hAnsi="Arial" w:cs="Arial"/>
          <w:sz w:val="24"/>
        </w:rPr>
        <w:t>s</w:t>
      </w:r>
      <w:r w:rsidR="00DA737A">
        <w:rPr>
          <w:rFonts w:ascii="Arial" w:hAnsi="Arial" w:cs="Arial"/>
          <w:sz w:val="24"/>
        </w:rPr>
        <w:t xml:space="preserve">ee </w:t>
      </w:r>
      <w:r w:rsidR="00CC7D99">
        <w:rPr>
          <w:rFonts w:ascii="Arial" w:hAnsi="Arial" w:cs="Arial"/>
          <w:sz w:val="24"/>
        </w:rPr>
        <w:t>appendix</w:t>
      </w:r>
      <w:r w:rsidR="00DA737A">
        <w:rPr>
          <w:rFonts w:ascii="Arial" w:hAnsi="Arial" w:cs="Arial"/>
          <w:sz w:val="24"/>
        </w:rPr>
        <w:t xml:space="preserve"> 2.4).</w:t>
      </w:r>
      <w:r w:rsidR="002D43D3">
        <w:rPr>
          <w:rFonts w:ascii="Arial" w:hAnsi="Arial" w:cs="Arial"/>
          <w:sz w:val="24"/>
        </w:rPr>
        <w:t xml:space="preserve"> </w:t>
      </w:r>
      <w:r w:rsidR="00130337">
        <w:rPr>
          <w:rFonts w:ascii="Arial" w:hAnsi="Arial" w:cs="Arial"/>
          <w:sz w:val="24"/>
        </w:rPr>
        <w:t xml:space="preserve">During the introduction child 2 and 3 were eager to </w:t>
      </w:r>
      <w:r w:rsidR="00AD5DDC">
        <w:rPr>
          <w:rFonts w:ascii="Arial" w:hAnsi="Arial" w:cs="Arial"/>
          <w:sz w:val="24"/>
        </w:rPr>
        <w:t xml:space="preserve">discuss answers with their partners and </w:t>
      </w:r>
      <w:r w:rsidR="00250E2F">
        <w:rPr>
          <w:rFonts w:ascii="Arial" w:hAnsi="Arial" w:cs="Arial"/>
          <w:sz w:val="24"/>
        </w:rPr>
        <w:t xml:space="preserve">confirm in front of the whole class. </w:t>
      </w:r>
      <w:r w:rsidR="004D612D">
        <w:rPr>
          <w:rFonts w:ascii="Arial" w:hAnsi="Arial" w:cs="Arial"/>
          <w:sz w:val="24"/>
        </w:rPr>
        <w:t>However</w:t>
      </w:r>
      <w:r w:rsidR="00250E2F">
        <w:rPr>
          <w:rFonts w:ascii="Arial" w:hAnsi="Arial" w:cs="Arial"/>
          <w:sz w:val="24"/>
        </w:rPr>
        <w:t>, child 1 decided not to discuss answers with his partner</w:t>
      </w:r>
      <w:r w:rsidR="007E2FDC">
        <w:rPr>
          <w:rFonts w:ascii="Arial" w:hAnsi="Arial" w:cs="Arial"/>
          <w:sz w:val="24"/>
        </w:rPr>
        <w:t xml:space="preserve"> and when he did, his partner disagreed with him. This he did not like at all</w:t>
      </w:r>
      <w:r w:rsidR="004D612D">
        <w:rPr>
          <w:rFonts w:ascii="Arial" w:hAnsi="Arial" w:cs="Arial"/>
          <w:sz w:val="24"/>
        </w:rPr>
        <w:t xml:space="preserve">. Meanwhile, during the main activity child 1 and child 3 </w:t>
      </w:r>
      <w:r w:rsidR="008840CA">
        <w:rPr>
          <w:rFonts w:ascii="Arial" w:hAnsi="Arial" w:cs="Arial"/>
          <w:sz w:val="24"/>
        </w:rPr>
        <w:t>were highly engaged in the main activity, where</w:t>
      </w:r>
      <w:r w:rsidR="00705ED0">
        <w:rPr>
          <w:rFonts w:ascii="Arial" w:hAnsi="Arial" w:cs="Arial"/>
          <w:sz w:val="24"/>
        </w:rPr>
        <w:t>as</w:t>
      </w:r>
      <w:r w:rsidR="008840CA">
        <w:rPr>
          <w:rFonts w:ascii="Arial" w:hAnsi="Arial" w:cs="Arial"/>
          <w:sz w:val="24"/>
        </w:rPr>
        <w:t xml:space="preserve"> it took child 2 a little while </w:t>
      </w:r>
      <w:r w:rsidR="00705ED0">
        <w:rPr>
          <w:rFonts w:ascii="Arial" w:hAnsi="Arial" w:cs="Arial"/>
          <w:sz w:val="24"/>
        </w:rPr>
        <w:t>to get into her work.</w:t>
      </w:r>
      <w:r w:rsidR="00E86E2B">
        <w:rPr>
          <w:rFonts w:ascii="Arial" w:hAnsi="Arial" w:cs="Arial"/>
          <w:sz w:val="24"/>
        </w:rPr>
        <w:t xml:space="preserve"> </w:t>
      </w:r>
      <w:r w:rsidR="00E85891">
        <w:rPr>
          <w:rFonts w:ascii="Arial" w:hAnsi="Arial" w:cs="Arial"/>
          <w:sz w:val="24"/>
        </w:rPr>
        <w:t xml:space="preserve">Throughout the main activity all three target children were able to complete their work independently. </w:t>
      </w:r>
      <w:r w:rsidR="00E86E2B">
        <w:rPr>
          <w:rFonts w:ascii="Arial" w:hAnsi="Arial" w:cs="Arial"/>
          <w:sz w:val="24"/>
        </w:rPr>
        <w:t xml:space="preserve">However, the children required more support to complete the </w:t>
      </w:r>
      <w:r w:rsidR="00E86E2B">
        <w:rPr>
          <w:rFonts w:ascii="Arial" w:hAnsi="Arial" w:cs="Arial"/>
          <w:sz w:val="24"/>
        </w:rPr>
        <w:lastRenderedPageBreak/>
        <w:t xml:space="preserve">extended task. </w:t>
      </w:r>
      <w:r w:rsidR="00FE26B7">
        <w:rPr>
          <w:rFonts w:ascii="Arial" w:hAnsi="Arial" w:cs="Arial"/>
          <w:sz w:val="24"/>
        </w:rPr>
        <w:t xml:space="preserve">The classroom </w:t>
      </w:r>
      <w:r w:rsidR="00205AD2">
        <w:rPr>
          <w:rFonts w:ascii="Arial" w:hAnsi="Arial" w:cs="Arial"/>
          <w:sz w:val="24"/>
        </w:rPr>
        <w:t>has</w:t>
      </w:r>
      <w:r w:rsidR="00FE26B7">
        <w:rPr>
          <w:rFonts w:ascii="Arial" w:hAnsi="Arial" w:cs="Arial"/>
          <w:sz w:val="24"/>
        </w:rPr>
        <w:t xml:space="preserve"> a class rule</w:t>
      </w:r>
      <w:r w:rsidR="00205AD2">
        <w:rPr>
          <w:rFonts w:ascii="Arial" w:hAnsi="Arial" w:cs="Arial"/>
          <w:sz w:val="24"/>
        </w:rPr>
        <w:t xml:space="preserve">, </w:t>
      </w:r>
      <w:r w:rsidR="00FE26B7">
        <w:rPr>
          <w:rFonts w:ascii="Arial" w:hAnsi="Arial" w:cs="Arial"/>
          <w:sz w:val="24"/>
        </w:rPr>
        <w:t>“ASK3B4ME”</w:t>
      </w:r>
      <w:r w:rsidR="00205AD2">
        <w:rPr>
          <w:rFonts w:ascii="Arial" w:hAnsi="Arial" w:cs="Arial"/>
          <w:sz w:val="24"/>
        </w:rPr>
        <w:t xml:space="preserve">. This rule </w:t>
      </w:r>
      <w:r w:rsidR="00617715">
        <w:rPr>
          <w:rFonts w:ascii="Arial" w:hAnsi="Arial" w:cs="Arial"/>
          <w:sz w:val="24"/>
        </w:rPr>
        <w:t xml:space="preserve">encourages </w:t>
      </w:r>
      <w:r w:rsidR="00205AD2">
        <w:rPr>
          <w:rFonts w:ascii="Arial" w:hAnsi="Arial" w:cs="Arial"/>
          <w:sz w:val="24"/>
        </w:rPr>
        <w:t xml:space="preserve">the children </w:t>
      </w:r>
      <w:r w:rsidR="00DD2482">
        <w:rPr>
          <w:rFonts w:ascii="Arial" w:hAnsi="Arial" w:cs="Arial"/>
          <w:sz w:val="24"/>
        </w:rPr>
        <w:t xml:space="preserve">to </w:t>
      </w:r>
      <w:r w:rsidR="00205AD2">
        <w:rPr>
          <w:rFonts w:ascii="Arial" w:hAnsi="Arial" w:cs="Arial"/>
          <w:sz w:val="24"/>
        </w:rPr>
        <w:t xml:space="preserve">ask three different </w:t>
      </w:r>
      <w:r w:rsidR="00641B71">
        <w:rPr>
          <w:rFonts w:ascii="Arial" w:hAnsi="Arial" w:cs="Arial"/>
          <w:sz w:val="24"/>
        </w:rPr>
        <w:t xml:space="preserve">pupils </w:t>
      </w:r>
      <w:r w:rsidR="00205AD2">
        <w:rPr>
          <w:rFonts w:ascii="Arial" w:hAnsi="Arial" w:cs="Arial"/>
          <w:sz w:val="24"/>
        </w:rPr>
        <w:t>about the work before asking for teacher support. However, during the extended activity all three target children did not comply with this rule and had their hand up straight away requiring teacher support.</w:t>
      </w:r>
      <w:r w:rsidR="00A35DF4">
        <w:rPr>
          <w:rFonts w:ascii="Arial" w:hAnsi="Arial" w:cs="Arial"/>
          <w:sz w:val="24"/>
        </w:rPr>
        <w:t xml:space="preserve"> This is evident on the observation checklist as child 1 and child 2’s engagement was moderate during the whole task (see </w:t>
      </w:r>
      <w:r w:rsidR="00253A5E">
        <w:rPr>
          <w:rFonts w:ascii="Arial" w:hAnsi="Arial" w:cs="Arial"/>
          <w:sz w:val="24"/>
        </w:rPr>
        <w:t>appendix</w:t>
      </w:r>
      <w:r w:rsidR="00A35DF4">
        <w:rPr>
          <w:rFonts w:ascii="Arial" w:hAnsi="Arial" w:cs="Arial"/>
          <w:sz w:val="24"/>
        </w:rPr>
        <w:t xml:space="preserve"> 2.</w:t>
      </w:r>
      <w:r w:rsidR="005F7D25">
        <w:rPr>
          <w:rFonts w:ascii="Arial" w:hAnsi="Arial" w:cs="Arial"/>
          <w:sz w:val="24"/>
        </w:rPr>
        <w:t>4</w:t>
      </w:r>
      <w:r w:rsidR="00A35DF4">
        <w:rPr>
          <w:rFonts w:ascii="Arial" w:hAnsi="Arial" w:cs="Arial"/>
          <w:sz w:val="24"/>
        </w:rPr>
        <w:t xml:space="preserve"> and 2.</w:t>
      </w:r>
      <w:r w:rsidR="005F7D25">
        <w:rPr>
          <w:rFonts w:ascii="Arial" w:hAnsi="Arial" w:cs="Arial"/>
          <w:sz w:val="24"/>
        </w:rPr>
        <w:t>5</w:t>
      </w:r>
      <w:r w:rsidR="00A35DF4">
        <w:rPr>
          <w:rFonts w:ascii="Arial" w:hAnsi="Arial" w:cs="Arial"/>
          <w:sz w:val="24"/>
        </w:rPr>
        <w:t>)</w:t>
      </w:r>
      <w:r w:rsidR="00022225">
        <w:rPr>
          <w:rFonts w:ascii="Arial" w:hAnsi="Arial" w:cs="Arial"/>
          <w:sz w:val="24"/>
        </w:rPr>
        <w:t xml:space="preserve">. </w:t>
      </w:r>
      <w:r w:rsidR="00322437">
        <w:rPr>
          <w:rFonts w:ascii="Arial" w:hAnsi="Arial" w:cs="Arial"/>
          <w:sz w:val="24"/>
        </w:rPr>
        <w:t xml:space="preserve"> During the peer assessment mid</w:t>
      </w:r>
      <w:r w:rsidR="002C26BE">
        <w:rPr>
          <w:rFonts w:ascii="Arial" w:hAnsi="Arial" w:cs="Arial"/>
          <w:sz w:val="24"/>
        </w:rPr>
        <w:t>-</w:t>
      </w:r>
      <w:r w:rsidR="00322437">
        <w:rPr>
          <w:rFonts w:ascii="Arial" w:hAnsi="Arial" w:cs="Arial"/>
          <w:sz w:val="24"/>
        </w:rPr>
        <w:t xml:space="preserve">lesson child </w:t>
      </w:r>
      <w:r w:rsidR="000233D8">
        <w:rPr>
          <w:rFonts w:ascii="Arial" w:hAnsi="Arial" w:cs="Arial"/>
          <w:sz w:val="24"/>
        </w:rPr>
        <w:t>3 was highly engaged, however</w:t>
      </w:r>
      <w:r w:rsidR="00907162">
        <w:rPr>
          <w:rFonts w:ascii="Arial" w:hAnsi="Arial" w:cs="Arial"/>
          <w:sz w:val="24"/>
        </w:rPr>
        <w:t>,</w:t>
      </w:r>
      <w:r w:rsidR="000233D8">
        <w:rPr>
          <w:rFonts w:ascii="Arial" w:hAnsi="Arial" w:cs="Arial"/>
          <w:sz w:val="24"/>
        </w:rPr>
        <w:t xml:space="preserve"> it took child 1 and </w:t>
      </w:r>
      <w:r w:rsidR="00E21763">
        <w:rPr>
          <w:rFonts w:ascii="Arial" w:hAnsi="Arial" w:cs="Arial"/>
          <w:sz w:val="24"/>
        </w:rPr>
        <w:t xml:space="preserve">child </w:t>
      </w:r>
      <w:r w:rsidR="000233D8">
        <w:rPr>
          <w:rFonts w:ascii="Arial" w:hAnsi="Arial" w:cs="Arial"/>
          <w:sz w:val="24"/>
        </w:rPr>
        <w:t xml:space="preserve">2 a while to get into it. </w:t>
      </w:r>
      <w:r w:rsidR="00B25D9B">
        <w:rPr>
          <w:rFonts w:ascii="Arial" w:hAnsi="Arial" w:cs="Arial"/>
          <w:sz w:val="24"/>
        </w:rPr>
        <w:t xml:space="preserve">Child 3 was conferring with her peers what </w:t>
      </w:r>
      <w:r w:rsidR="00362EAB">
        <w:rPr>
          <w:rFonts w:ascii="Arial" w:hAnsi="Arial" w:cs="Arial"/>
          <w:sz w:val="24"/>
        </w:rPr>
        <w:t>they were going to write instead of thinking independently.</w:t>
      </w:r>
      <w:r w:rsidR="003B34E8">
        <w:rPr>
          <w:rFonts w:ascii="Arial" w:hAnsi="Arial" w:cs="Arial"/>
          <w:sz w:val="24"/>
        </w:rPr>
        <w:t xml:space="preserve"> Due to my research partner completing her peer assessment mid</w:t>
      </w:r>
      <w:r w:rsidR="002C26BE">
        <w:rPr>
          <w:rFonts w:ascii="Arial" w:hAnsi="Arial" w:cs="Arial"/>
          <w:sz w:val="24"/>
        </w:rPr>
        <w:t>-</w:t>
      </w:r>
      <w:r w:rsidR="003B34E8">
        <w:rPr>
          <w:rFonts w:ascii="Arial" w:hAnsi="Arial" w:cs="Arial"/>
          <w:sz w:val="24"/>
        </w:rPr>
        <w:t xml:space="preserve">lesson, I was able to record their engagement during the activities </w:t>
      </w:r>
      <w:r w:rsidR="00302370">
        <w:rPr>
          <w:rFonts w:ascii="Arial" w:hAnsi="Arial" w:cs="Arial"/>
          <w:sz w:val="24"/>
        </w:rPr>
        <w:t>following</w:t>
      </w:r>
      <w:r w:rsidR="003B34E8">
        <w:rPr>
          <w:rFonts w:ascii="Arial" w:hAnsi="Arial" w:cs="Arial"/>
          <w:sz w:val="24"/>
        </w:rPr>
        <w:t xml:space="preserve"> the assessmen</w:t>
      </w:r>
      <w:r w:rsidR="00683DB7">
        <w:rPr>
          <w:rFonts w:ascii="Arial" w:hAnsi="Arial" w:cs="Arial"/>
          <w:sz w:val="24"/>
        </w:rPr>
        <w:t xml:space="preserve">t. </w:t>
      </w:r>
      <w:r w:rsidR="00D7226A">
        <w:rPr>
          <w:rFonts w:ascii="Arial" w:hAnsi="Arial" w:cs="Arial"/>
          <w:sz w:val="24"/>
        </w:rPr>
        <w:t xml:space="preserve">It is clear to see from the observation checklist (see </w:t>
      </w:r>
      <w:r w:rsidR="00253A5E">
        <w:rPr>
          <w:rFonts w:ascii="Arial" w:hAnsi="Arial" w:cs="Arial"/>
          <w:sz w:val="24"/>
        </w:rPr>
        <w:t>appendix</w:t>
      </w:r>
      <w:r w:rsidR="00D7226A">
        <w:rPr>
          <w:rFonts w:ascii="Arial" w:hAnsi="Arial" w:cs="Arial"/>
          <w:sz w:val="24"/>
        </w:rPr>
        <w:t xml:space="preserve"> 2.</w:t>
      </w:r>
      <w:r w:rsidR="00384DB0">
        <w:rPr>
          <w:rFonts w:ascii="Arial" w:hAnsi="Arial" w:cs="Arial"/>
          <w:sz w:val="24"/>
        </w:rPr>
        <w:t>4</w:t>
      </w:r>
      <w:r w:rsidR="00D7226A">
        <w:rPr>
          <w:rFonts w:ascii="Arial" w:hAnsi="Arial" w:cs="Arial"/>
          <w:sz w:val="24"/>
        </w:rPr>
        <w:t>, 2.</w:t>
      </w:r>
      <w:r w:rsidR="00384DB0">
        <w:rPr>
          <w:rFonts w:ascii="Arial" w:hAnsi="Arial" w:cs="Arial"/>
          <w:sz w:val="24"/>
        </w:rPr>
        <w:t>5</w:t>
      </w:r>
      <w:r w:rsidR="00D7226A">
        <w:rPr>
          <w:rFonts w:ascii="Arial" w:hAnsi="Arial" w:cs="Arial"/>
          <w:sz w:val="24"/>
        </w:rPr>
        <w:t xml:space="preserve"> and 2.</w:t>
      </w:r>
      <w:r w:rsidR="00384DB0">
        <w:rPr>
          <w:rFonts w:ascii="Arial" w:hAnsi="Arial" w:cs="Arial"/>
          <w:sz w:val="24"/>
        </w:rPr>
        <w:t>6</w:t>
      </w:r>
      <w:r w:rsidR="00D7226A">
        <w:rPr>
          <w:rFonts w:ascii="Arial" w:hAnsi="Arial" w:cs="Arial"/>
          <w:sz w:val="24"/>
        </w:rPr>
        <w:t xml:space="preserve">) that all three target children were highly engaged </w:t>
      </w:r>
      <w:r w:rsidR="007E45F2">
        <w:rPr>
          <w:rFonts w:ascii="Arial" w:hAnsi="Arial" w:cs="Arial"/>
          <w:sz w:val="24"/>
        </w:rPr>
        <w:t xml:space="preserve">in their activities </w:t>
      </w:r>
      <w:r w:rsidR="003132A2">
        <w:rPr>
          <w:rFonts w:ascii="Arial" w:hAnsi="Arial" w:cs="Arial"/>
          <w:sz w:val="24"/>
        </w:rPr>
        <w:t>following</w:t>
      </w:r>
      <w:r w:rsidR="007E45F2">
        <w:rPr>
          <w:rFonts w:ascii="Arial" w:hAnsi="Arial" w:cs="Arial"/>
          <w:sz w:val="24"/>
        </w:rPr>
        <w:t xml:space="preserve"> the peer assessment. </w:t>
      </w:r>
      <w:r w:rsidR="00CC2153">
        <w:rPr>
          <w:rFonts w:ascii="Arial" w:hAnsi="Arial" w:cs="Arial"/>
          <w:sz w:val="24"/>
        </w:rPr>
        <w:t>Throughout</w:t>
      </w:r>
      <w:r w:rsidR="007A532B">
        <w:rPr>
          <w:rFonts w:ascii="Arial" w:hAnsi="Arial" w:cs="Arial"/>
          <w:sz w:val="24"/>
        </w:rPr>
        <w:t xml:space="preserve"> the plenary all three children were eager to answer questions and be involved in their learning. </w:t>
      </w:r>
    </w:p>
    <w:p w14:paraId="799195F5" w14:textId="6432C143" w:rsidR="00A73787" w:rsidRDefault="00A73787" w:rsidP="00D7788A">
      <w:pPr>
        <w:spacing w:line="360" w:lineRule="auto"/>
        <w:rPr>
          <w:rFonts w:ascii="Arial" w:hAnsi="Arial" w:cs="Arial"/>
          <w:sz w:val="24"/>
        </w:rPr>
      </w:pPr>
      <w:r>
        <w:rPr>
          <w:rFonts w:ascii="Arial" w:hAnsi="Arial" w:cs="Arial"/>
          <w:sz w:val="24"/>
        </w:rPr>
        <w:t xml:space="preserve">During the reflection time after the group </w:t>
      </w:r>
      <w:r w:rsidR="00134EA0">
        <w:rPr>
          <w:rFonts w:ascii="Arial" w:hAnsi="Arial" w:cs="Arial"/>
          <w:sz w:val="24"/>
        </w:rPr>
        <w:t>interview,</w:t>
      </w:r>
      <w:r>
        <w:rPr>
          <w:rFonts w:ascii="Arial" w:hAnsi="Arial" w:cs="Arial"/>
          <w:sz w:val="24"/>
        </w:rPr>
        <w:t xml:space="preserve"> we felt that our choice of research methods benefited our research questions as we managed to collect reliable and valid data throughout the observation. However, after my research partner’s lesson we fel</w:t>
      </w:r>
      <w:r w:rsidR="001F5050">
        <w:rPr>
          <w:rFonts w:ascii="Arial" w:hAnsi="Arial" w:cs="Arial"/>
          <w:sz w:val="24"/>
        </w:rPr>
        <w:t xml:space="preserve">t </w:t>
      </w:r>
      <w:r>
        <w:rPr>
          <w:rFonts w:ascii="Arial" w:hAnsi="Arial" w:cs="Arial"/>
          <w:sz w:val="24"/>
        </w:rPr>
        <w:t xml:space="preserve">we were able to discuss the children’s engagement and involvement within the lesson more efficiently and in depth as the peer assessment was completed mid-lesson. </w:t>
      </w:r>
      <w:r w:rsidR="00C76C06">
        <w:rPr>
          <w:rFonts w:ascii="Arial" w:hAnsi="Arial" w:cs="Arial"/>
          <w:sz w:val="24"/>
        </w:rPr>
        <w:t xml:space="preserve">In comparison to my lesson, we </w:t>
      </w:r>
      <w:r w:rsidR="009E1D5F">
        <w:rPr>
          <w:rFonts w:ascii="Arial" w:hAnsi="Arial" w:cs="Arial"/>
          <w:sz w:val="24"/>
        </w:rPr>
        <w:t>believed</w:t>
      </w:r>
      <w:r w:rsidR="00C76C06">
        <w:rPr>
          <w:rFonts w:ascii="Arial" w:hAnsi="Arial" w:cs="Arial"/>
          <w:sz w:val="24"/>
        </w:rPr>
        <w:t xml:space="preserve"> that there was more information and results to analyse after the mid-less</w:t>
      </w:r>
      <w:r w:rsidR="00DE6267">
        <w:rPr>
          <w:rFonts w:ascii="Arial" w:hAnsi="Arial" w:cs="Arial"/>
          <w:sz w:val="24"/>
        </w:rPr>
        <w:t xml:space="preserve">on peer assessment. </w:t>
      </w:r>
      <w:r w:rsidR="009A5551">
        <w:rPr>
          <w:rFonts w:ascii="Arial" w:hAnsi="Arial" w:cs="Arial"/>
          <w:sz w:val="24"/>
        </w:rPr>
        <w:t>The outcome of altering the interview questions accordingl</w:t>
      </w:r>
      <w:r w:rsidR="007D2359">
        <w:rPr>
          <w:rFonts w:ascii="Arial" w:hAnsi="Arial" w:cs="Arial"/>
          <w:sz w:val="24"/>
        </w:rPr>
        <w:t xml:space="preserve">y </w:t>
      </w:r>
      <w:r w:rsidR="009A5551">
        <w:rPr>
          <w:rFonts w:ascii="Arial" w:hAnsi="Arial" w:cs="Arial"/>
          <w:sz w:val="24"/>
        </w:rPr>
        <w:t xml:space="preserve">resulted in my research partner and I receiving </w:t>
      </w:r>
      <w:r w:rsidR="007D2359">
        <w:rPr>
          <w:rFonts w:ascii="Arial" w:hAnsi="Arial" w:cs="Arial"/>
          <w:sz w:val="24"/>
        </w:rPr>
        <w:t>more relevant answers</w:t>
      </w:r>
      <w:r w:rsidR="00542945">
        <w:rPr>
          <w:rFonts w:ascii="Arial" w:hAnsi="Arial" w:cs="Arial"/>
          <w:sz w:val="24"/>
        </w:rPr>
        <w:t xml:space="preserve"> </w:t>
      </w:r>
      <w:r w:rsidR="009A0FBE">
        <w:rPr>
          <w:rFonts w:ascii="Arial" w:hAnsi="Arial" w:cs="Arial"/>
          <w:sz w:val="24"/>
        </w:rPr>
        <w:t xml:space="preserve">relating </w:t>
      </w:r>
      <w:r w:rsidR="00542945">
        <w:rPr>
          <w:rFonts w:ascii="Arial" w:hAnsi="Arial" w:cs="Arial"/>
          <w:sz w:val="24"/>
        </w:rPr>
        <w:t>to our research project</w:t>
      </w:r>
      <w:r w:rsidR="007D2359">
        <w:rPr>
          <w:rFonts w:ascii="Arial" w:hAnsi="Arial" w:cs="Arial"/>
          <w:sz w:val="24"/>
        </w:rPr>
        <w:t xml:space="preserve">. </w:t>
      </w:r>
      <w:r w:rsidR="0029647E">
        <w:rPr>
          <w:rFonts w:ascii="Arial" w:hAnsi="Arial" w:cs="Arial"/>
          <w:sz w:val="24"/>
        </w:rPr>
        <w:t xml:space="preserve">Reflecting back on both research lessons, we </w:t>
      </w:r>
      <w:r w:rsidR="004C6CF2">
        <w:rPr>
          <w:rFonts w:ascii="Arial" w:hAnsi="Arial" w:cs="Arial"/>
          <w:sz w:val="24"/>
        </w:rPr>
        <w:t>concluded</w:t>
      </w:r>
      <w:r w:rsidR="0029647E">
        <w:rPr>
          <w:rFonts w:ascii="Arial" w:hAnsi="Arial" w:cs="Arial"/>
          <w:sz w:val="24"/>
        </w:rPr>
        <w:t xml:space="preserve"> that to collect better evidence </w:t>
      </w:r>
      <w:r w:rsidR="00D22B7A">
        <w:rPr>
          <w:rFonts w:ascii="Arial" w:hAnsi="Arial" w:cs="Arial"/>
          <w:sz w:val="24"/>
        </w:rPr>
        <w:t xml:space="preserve">we need to implement peer assessment </w:t>
      </w:r>
      <w:r w:rsidR="004C6CF2">
        <w:rPr>
          <w:rFonts w:ascii="Arial" w:hAnsi="Arial" w:cs="Arial"/>
          <w:sz w:val="24"/>
        </w:rPr>
        <w:t>numerous times within the lesson rather than at the end of the lesson. D</w:t>
      </w:r>
      <w:r w:rsidR="00441F7F">
        <w:rPr>
          <w:rFonts w:ascii="Arial" w:hAnsi="Arial" w:cs="Arial"/>
          <w:sz w:val="24"/>
        </w:rPr>
        <w:t xml:space="preserve">ue to my lesson conducting peer assessment at the end of the lesson, we were unable to </w:t>
      </w:r>
      <w:r w:rsidR="004F7513">
        <w:rPr>
          <w:rFonts w:ascii="Arial" w:hAnsi="Arial" w:cs="Arial"/>
          <w:sz w:val="24"/>
        </w:rPr>
        <w:t>record the children’s engagement after the assessment activity</w:t>
      </w:r>
      <w:r w:rsidR="004C6CF2">
        <w:rPr>
          <w:rFonts w:ascii="Arial" w:hAnsi="Arial" w:cs="Arial"/>
          <w:sz w:val="24"/>
        </w:rPr>
        <w:t xml:space="preserve">, therefore, </w:t>
      </w:r>
      <w:r w:rsidR="00AB4851">
        <w:rPr>
          <w:rFonts w:ascii="Arial" w:hAnsi="Arial" w:cs="Arial"/>
          <w:sz w:val="24"/>
        </w:rPr>
        <w:t>the data collected was not as efficient as the mid-lesson peer assessment.</w:t>
      </w:r>
    </w:p>
    <w:p w14:paraId="6132D941" w14:textId="7EA870BA" w:rsidR="0018454F" w:rsidRPr="007D04A7" w:rsidRDefault="00D8370B" w:rsidP="00D7788A">
      <w:pPr>
        <w:spacing w:line="360" w:lineRule="auto"/>
        <w:rPr>
          <w:rFonts w:ascii="Arial" w:hAnsi="Arial" w:cs="Arial"/>
          <w:sz w:val="24"/>
        </w:rPr>
      </w:pPr>
      <w:r>
        <w:rPr>
          <w:rFonts w:ascii="Arial" w:hAnsi="Arial" w:cs="Arial"/>
          <w:sz w:val="24"/>
          <w:szCs w:val="24"/>
        </w:rPr>
        <w:t xml:space="preserve">In comparison to </w:t>
      </w:r>
      <w:r w:rsidR="00771399">
        <w:rPr>
          <w:rFonts w:ascii="Arial" w:hAnsi="Arial" w:cs="Arial"/>
          <w:sz w:val="24"/>
          <w:szCs w:val="24"/>
        </w:rPr>
        <w:t>Ofsted</w:t>
      </w:r>
      <w:r>
        <w:rPr>
          <w:rFonts w:ascii="Arial" w:hAnsi="Arial" w:cs="Arial"/>
          <w:sz w:val="24"/>
          <w:szCs w:val="24"/>
        </w:rPr>
        <w:t>’s</w:t>
      </w:r>
      <w:r w:rsidR="00771399">
        <w:rPr>
          <w:rFonts w:ascii="Arial" w:hAnsi="Arial" w:cs="Arial"/>
          <w:sz w:val="24"/>
          <w:szCs w:val="24"/>
        </w:rPr>
        <w:t xml:space="preserve"> (2012) </w:t>
      </w:r>
      <w:r>
        <w:rPr>
          <w:rFonts w:ascii="Arial" w:hAnsi="Arial" w:cs="Arial"/>
          <w:sz w:val="24"/>
          <w:szCs w:val="24"/>
        </w:rPr>
        <w:t xml:space="preserve">statement during my literature review </w:t>
      </w:r>
      <w:r w:rsidR="00344BB0">
        <w:rPr>
          <w:rFonts w:ascii="Arial" w:hAnsi="Arial" w:cs="Arial"/>
          <w:sz w:val="24"/>
          <w:szCs w:val="24"/>
        </w:rPr>
        <w:t xml:space="preserve">regarding how </w:t>
      </w:r>
      <w:r w:rsidR="00771399">
        <w:rPr>
          <w:rFonts w:ascii="Arial" w:hAnsi="Arial" w:cs="Arial"/>
          <w:sz w:val="24"/>
          <w:szCs w:val="24"/>
        </w:rPr>
        <w:t>completing peer assessment mid</w:t>
      </w:r>
      <w:r w:rsidR="009866E8">
        <w:rPr>
          <w:rFonts w:ascii="Arial" w:hAnsi="Arial" w:cs="Arial"/>
          <w:sz w:val="24"/>
          <w:szCs w:val="24"/>
        </w:rPr>
        <w:t>-</w:t>
      </w:r>
      <w:r w:rsidR="00771399">
        <w:rPr>
          <w:rFonts w:ascii="Arial" w:hAnsi="Arial" w:cs="Arial"/>
          <w:sz w:val="24"/>
          <w:szCs w:val="24"/>
        </w:rPr>
        <w:t xml:space="preserve">lesson can interrupt children’s learning due to it being done too early, it became apparent that </w:t>
      </w:r>
      <w:r w:rsidR="00D750F8">
        <w:rPr>
          <w:rFonts w:ascii="Arial" w:hAnsi="Arial" w:cs="Arial"/>
          <w:sz w:val="24"/>
          <w:szCs w:val="24"/>
        </w:rPr>
        <w:t xml:space="preserve">the use of </w:t>
      </w:r>
      <w:r w:rsidR="00771399">
        <w:rPr>
          <w:rFonts w:ascii="Arial" w:hAnsi="Arial" w:cs="Arial"/>
          <w:sz w:val="24"/>
          <w:szCs w:val="24"/>
        </w:rPr>
        <w:t>peer assessment mid</w:t>
      </w:r>
      <w:r w:rsidR="00C0672C">
        <w:rPr>
          <w:rFonts w:ascii="Arial" w:hAnsi="Arial" w:cs="Arial"/>
          <w:sz w:val="24"/>
          <w:szCs w:val="24"/>
        </w:rPr>
        <w:t>-</w:t>
      </w:r>
      <w:r w:rsidR="00771399">
        <w:rPr>
          <w:rFonts w:ascii="Arial" w:hAnsi="Arial" w:cs="Arial"/>
          <w:sz w:val="24"/>
          <w:szCs w:val="24"/>
        </w:rPr>
        <w:t xml:space="preserve">lesson did not have an affect on their engagement levels whilst I was observing my </w:t>
      </w:r>
      <w:r w:rsidR="00771399">
        <w:rPr>
          <w:rFonts w:ascii="Arial" w:hAnsi="Arial" w:cs="Arial"/>
          <w:sz w:val="24"/>
          <w:szCs w:val="24"/>
        </w:rPr>
        <w:lastRenderedPageBreak/>
        <w:t xml:space="preserve">research partner’s lesson. </w:t>
      </w:r>
      <w:r w:rsidR="009866E8">
        <w:rPr>
          <w:rFonts w:ascii="Arial" w:hAnsi="Arial" w:cs="Arial"/>
          <w:sz w:val="24"/>
          <w:szCs w:val="24"/>
        </w:rPr>
        <w:t>All three children explained that the use of a mid-lesson peer assessment allowed them to correct their errors there and then</w:t>
      </w:r>
      <w:r w:rsidR="00F771DB">
        <w:rPr>
          <w:rFonts w:ascii="Arial" w:hAnsi="Arial" w:cs="Arial"/>
          <w:sz w:val="24"/>
          <w:szCs w:val="24"/>
        </w:rPr>
        <w:t>, allowing them to progress their learning straight away.</w:t>
      </w:r>
      <w:r w:rsidR="00B81D36">
        <w:rPr>
          <w:rFonts w:ascii="Arial" w:hAnsi="Arial" w:cs="Arial"/>
          <w:sz w:val="24"/>
          <w:szCs w:val="24"/>
        </w:rPr>
        <w:t xml:space="preserve"> William and Black (1998) relates to child 3’s statement regarding having the opportunity to correct mistakes before the lesson following the assessment, as they believe that peer assessment provides opportunities for children to identify mistakes which are </w:t>
      </w:r>
      <w:r w:rsidR="00104658">
        <w:rPr>
          <w:rFonts w:ascii="Arial" w:hAnsi="Arial" w:cs="Arial"/>
          <w:sz w:val="24"/>
          <w:szCs w:val="24"/>
        </w:rPr>
        <w:t>effectively achievable at that precise moment</w:t>
      </w:r>
      <w:r w:rsidR="00B844C8" w:rsidRPr="00855C65">
        <w:rPr>
          <w:rFonts w:ascii="Arial" w:hAnsi="Arial" w:cs="Arial"/>
          <w:b/>
          <w:sz w:val="24"/>
          <w:szCs w:val="24"/>
        </w:rPr>
        <w:t xml:space="preserve">. </w:t>
      </w:r>
      <w:r w:rsidR="006F0665" w:rsidRPr="00FA33F3">
        <w:rPr>
          <w:rFonts w:ascii="Arial" w:hAnsi="Arial" w:cs="Arial"/>
          <w:sz w:val="24"/>
        </w:rPr>
        <w:t xml:space="preserve">Empirical evidence </w:t>
      </w:r>
      <w:r w:rsidR="00F031D2" w:rsidRPr="00FA33F3">
        <w:rPr>
          <w:rFonts w:ascii="Arial" w:hAnsi="Arial" w:cs="Arial"/>
          <w:sz w:val="24"/>
        </w:rPr>
        <w:t xml:space="preserve">from </w:t>
      </w:r>
      <w:r w:rsidR="00CC2C3A">
        <w:rPr>
          <w:rFonts w:ascii="Arial" w:hAnsi="Arial" w:cs="Arial"/>
          <w:sz w:val="24"/>
        </w:rPr>
        <w:t>the</w:t>
      </w:r>
      <w:r w:rsidR="00C40D24" w:rsidRPr="00FA33F3">
        <w:rPr>
          <w:rFonts w:ascii="Arial" w:hAnsi="Arial" w:cs="Arial"/>
          <w:sz w:val="24"/>
        </w:rPr>
        <w:t xml:space="preserve"> observation </w:t>
      </w:r>
      <w:r w:rsidR="00CC2C3A">
        <w:rPr>
          <w:rFonts w:ascii="Arial" w:hAnsi="Arial" w:cs="Arial"/>
          <w:sz w:val="24"/>
        </w:rPr>
        <w:t xml:space="preserve">which I completed </w:t>
      </w:r>
      <w:r w:rsidR="007D04A7">
        <w:rPr>
          <w:rFonts w:ascii="Arial" w:hAnsi="Arial" w:cs="Arial"/>
          <w:sz w:val="24"/>
        </w:rPr>
        <w:t xml:space="preserve">during </w:t>
      </w:r>
      <w:r w:rsidR="00F031D2" w:rsidRPr="00FA33F3">
        <w:rPr>
          <w:rFonts w:ascii="Arial" w:hAnsi="Arial" w:cs="Arial"/>
          <w:sz w:val="24"/>
        </w:rPr>
        <w:t xml:space="preserve">my research partners lesson </w:t>
      </w:r>
      <w:r w:rsidR="006F0665" w:rsidRPr="00FA33F3">
        <w:rPr>
          <w:rFonts w:ascii="Arial" w:hAnsi="Arial" w:cs="Arial"/>
          <w:sz w:val="24"/>
        </w:rPr>
        <w:t>suggest</w:t>
      </w:r>
      <w:r w:rsidR="00FA33F3">
        <w:rPr>
          <w:rFonts w:ascii="Arial" w:hAnsi="Arial" w:cs="Arial"/>
          <w:sz w:val="24"/>
        </w:rPr>
        <w:t xml:space="preserve">s </w:t>
      </w:r>
      <w:r w:rsidR="006F0665">
        <w:rPr>
          <w:rFonts w:ascii="Arial" w:hAnsi="Arial" w:cs="Arial"/>
          <w:sz w:val="24"/>
        </w:rPr>
        <w:t xml:space="preserve">that </w:t>
      </w:r>
      <w:r w:rsidR="00CB0F79">
        <w:rPr>
          <w:rFonts w:ascii="Arial" w:hAnsi="Arial" w:cs="Arial"/>
          <w:sz w:val="24"/>
        </w:rPr>
        <w:t>completing peer assessment mid-lesson is highly more effective than what research ha</w:t>
      </w:r>
      <w:r w:rsidR="00675DF4">
        <w:rPr>
          <w:rFonts w:ascii="Arial" w:hAnsi="Arial" w:cs="Arial"/>
          <w:sz w:val="24"/>
        </w:rPr>
        <w:t xml:space="preserve">s stated. </w:t>
      </w:r>
      <w:r w:rsidR="00421CBC">
        <w:rPr>
          <w:rFonts w:ascii="Arial" w:hAnsi="Arial" w:cs="Arial"/>
          <w:sz w:val="24"/>
        </w:rPr>
        <w:t xml:space="preserve">Evidence from </w:t>
      </w:r>
      <w:r w:rsidR="00AF3205">
        <w:rPr>
          <w:rFonts w:ascii="Arial" w:hAnsi="Arial" w:cs="Arial"/>
          <w:sz w:val="24"/>
        </w:rPr>
        <w:t xml:space="preserve">all three observational checklists (see </w:t>
      </w:r>
      <w:r w:rsidR="00796F46">
        <w:rPr>
          <w:rFonts w:ascii="Arial" w:hAnsi="Arial" w:cs="Arial"/>
          <w:sz w:val="24"/>
        </w:rPr>
        <w:t>appendix</w:t>
      </w:r>
      <w:r w:rsidR="00AF3205">
        <w:rPr>
          <w:rFonts w:ascii="Arial" w:hAnsi="Arial" w:cs="Arial"/>
          <w:sz w:val="24"/>
        </w:rPr>
        <w:t xml:space="preserve"> 2.</w:t>
      </w:r>
      <w:r w:rsidR="00E547B0">
        <w:rPr>
          <w:rFonts w:ascii="Arial" w:hAnsi="Arial" w:cs="Arial"/>
          <w:sz w:val="24"/>
        </w:rPr>
        <w:t>4</w:t>
      </w:r>
      <w:r w:rsidR="00AF3205">
        <w:rPr>
          <w:rFonts w:ascii="Arial" w:hAnsi="Arial" w:cs="Arial"/>
          <w:sz w:val="24"/>
        </w:rPr>
        <w:t>, 2.</w:t>
      </w:r>
      <w:r w:rsidR="00E547B0">
        <w:rPr>
          <w:rFonts w:ascii="Arial" w:hAnsi="Arial" w:cs="Arial"/>
          <w:sz w:val="24"/>
        </w:rPr>
        <w:t>5</w:t>
      </w:r>
      <w:r w:rsidR="00AF3205">
        <w:rPr>
          <w:rFonts w:ascii="Arial" w:hAnsi="Arial" w:cs="Arial"/>
          <w:sz w:val="24"/>
        </w:rPr>
        <w:t xml:space="preserve"> and 2.</w:t>
      </w:r>
      <w:r w:rsidR="00E547B0">
        <w:rPr>
          <w:rFonts w:ascii="Arial" w:hAnsi="Arial" w:cs="Arial"/>
          <w:sz w:val="24"/>
        </w:rPr>
        <w:t>6</w:t>
      </w:r>
      <w:r w:rsidR="00AF3205">
        <w:rPr>
          <w:rFonts w:ascii="Arial" w:hAnsi="Arial" w:cs="Arial"/>
          <w:sz w:val="24"/>
        </w:rPr>
        <w:t xml:space="preserve">) </w:t>
      </w:r>
      <w:r w:rsidR="00A56571">
        <w:rPr>
          <w:rFonts w:ascii="Arial" w:hAnsi="Arial" w:cs="Arial"/>
          <w:sz w:val="24"/>
        </w:rPr>
        <w:t xml:space="preserve">show clearly how the engagement and involvement of all three target children </w:t>
      </w:r>
      <w:r w:rsidR="00457589">
        <w:rPr>
          <w:rFonts w:ascii="Arial" w:hAnsi="Arial" w:cs="Arial"/>
          <w:sz w:val="24"/>
        </w:rPr>
        <w:t xml:space="preserve">during the lesson after the peer assessment </w:t>
      </w:r>
      <w:r w:rsidR="00A56571">
        <w:rPr>
          <w:rFonts w:ascii="Arial" w:hAnsi="Arial" w:cs="Arial"/>
          <w:sz w:val="24"/>
        </w:rPr>
        <w:t>were either high or extremely high.</w:t>
      </w:r>
    </w:p>
    <w:p w14:paraId="76C57930" w14:textId="77777777" w:rsidR="00340BF9" w:rsidRDefault="00340BF9" w:rsidP="00D7788A">
      <w:pPr>
        <w:spacing w:line="360" w:lineRule="auto"/>
        <w:rPr>
          <w:rFonts w:ascii="Arial" w:hAnsi="Arial" w:cs="Arial"/>
          <w:sz w:val="24"/>
          <w:u w:val="single"/>
        </w:rPr>
      </w:pPr>
      <w:r w:rsidRPr="00340BF9">
        <w:rPr>
          <w:rFonts w:ascii="Arial" w:hAnsi="Arial" w:cs="Arial"/>
          <w:sz w:val="24"/>
          <w:u w:val="single"/>
        </w:rPr>
        <w:t>CONCLUSION</w:t>
      </w:r>
    </w:p>
    <w:p w14:paraId="10C719D5" w14:textId="6107A8F0" w:rsidR="00113959" w:rsidRDefault="0092151C" w:rsidP="00D7788A">
      <w:pPr>
        <w:spacing w:line="360" w:lineRule="auto"/>
        <w:rPr>
          <w:rFonts w:ascii="Arial" w:hAnsi="Arial" w:cs="Arial"/>
          <w:sz w:val="24"/>
        </w:rPr>
      </w:pPr>
      <w:r>
        <w:rPr>
          <w:rFonts w:ascii="Arial" w:hAnsi="Arial" w:cs="Arial"/>
          <w:sz w:val="24"/>
        </w:rPr>
        <w:t>Overall, I</w:t>
      </w:r>
      <w:r w:rsidR="00F05AC2">
        <w:rPr>
          <w:rFonts w:ascii="Arial" w:hAnsi="Arial" w:cs="Arial"/>
          <w:sz w:val="24"/>
        </w:rPr>
        <w:t xml:space="preserve"> </w:t>
      </w:r>
      <w:r>
        <w:rPr>
          <w:rFonts w:ascii="Arial" w:hAnsi="Arial" w:cs="Arial"/>
          <w:sz w:val="24"/>
        </w:rPr>
        <w:t xml:space="preserve">believe that </w:t>
      </w:r>
      <w:r w:rsidR="007342B6">
        <w:rPr>
          <w:rFonts w:ascii="Arial" w:hAnsi="Arial" w:cs="Arial"/>
          <w:sz w:val="24"/>
        </w:rPr>
        <w:t>both rese</w:t>
      </w:r>
      <w:r w:rsidR="00014D47">
        <w:rPr>
          <w:rFonts w:ascii="Arial" w:hAnsi="Arial" w:cs="Arial"/>
          <w:sz w:val="24"/>
        </w:rPr>
        <w:t xml:space="preserve">arch lessons were </w:t>
      </w:r>
      <w:r>
        <w:rPr>
          <w:rFonts w:ascii="Arial" w:hAnsi="Arial" w:cs="Arial"/>
          <w:sz w:val="24"/>
        </w:rPr>
        <w:t xml:space="preserve">efficient as we successfully managed to collect </w:t>
      </w:r>
      <w:r w:rsidR="00875574">
        <w:rPr>
          <w:rFonts w:ascii="Arial" w:hAnsi="Arial" w:cs="Arial"/>
          <w:sz w:val="24"/>
        </w:rPr>
        <w:t>reliable data comparing the children’s engagement during the mid-lesson an</w:t>
      </w:r>
      <w:r w:rsidR="00014D47">
        <w:rPr>
          <w:rFonts w:ascii="Arial" w:hAnsi="Arial" w:cs="Arial"/>
          <w:sz w:val="24"/>
        </w:rPr>
        <w:t>d end of lesson peer assessment</w:t>
      </w:r>
      <w:r w:rsidR="001502D7">
        <w:rPr>
          <w:rFonts w:ascii="Arial" w:hAnsi="Arial" w:cs="Arial"/>
          <w:sz w:val="24"/>
        </w:rPr>
        <w:t xml:space="preserve">. </w:t>
      </w:r>
      <w:r w:rsidR="00F13A4B">
        <w:rPr>
          <w:rFonts w:ascii="Arial" w:hAnsi="Arial" w:cs="Arial"/>
          <w:sz w:val="24"/>
        </w:rPr>
        <w:t>However, d</w:t>
      </w:r>
      <w:r w:rsidR="008B3419">
        <w:rPr>
          <w:rFonts w:ascii="Arial" w:hAnsi="Arial" w:cs="Arial"/>
          <w:sz w:val="24"/>
        </w:rPr>
        <w:t xml:space="preserve">ue to my research lesson implementing the peer assessment activity at the end of the lesson, we were unable to record the children’s engagement </w:t>
      </w:r>
      <w:r w:rsidR="00F13A4B">
        <w:rPr>
          <w:rFonts w:ascii="Arial" w:hAnsi="Arial" w:cs="Arial"/>
          <w:sz w:val="24"/>
        </w:rPr>
        <w:t>following</w:t>
      </w:r>
      <w:r w:rsidR="008B3419">
        <w:rPr>
          <w:rFonts w:ascii="Arial" w:hAnsi="Arial" w:cs="Arial"/>
          <w:sz w:val="24"/>
        </w:rPr>
        <w:t xml:space="preserve"> the peer assessment, therefore felt this was a limitation within our research. During the reflectio</w:t>
      </w:r>
      <w:r w:rsidR="00F13A4B">
        <w:rPr>
          <w:rFonts w:ascii="Arial" w:hAnsi="Arial" w:cs="Arial"/>
          <w:sz w:val="24"/>
        </w:rPr>
        <w:t xml:space="preserve">n time my research partner and I agreed that if we were to complete this research again, we would implement peer assessment numerous times within the lesson </w:t>
      </w:r>
      <w:r w:rsidR="00376258">
        <w:rPr>
          <w:rFonts w:ascii="Arial" w:hAnsi="Arial" w:cs="Arial"/>
          <w:sz w:val="24"/>
        </w:rPr>
        <w:t>rather than</w:t>
      </w:r>
      <w:r w:rsidR="00F13A4B">
        <w:rPr>
          <w:rFonts w:ascii="Arial" w:hAnsi="Arial" w:cs="Arial"/>
          <w:sz w:val="24"/>
        </w:rPr>
        <w:t xml:space="preserve"> at the end</w:t>
      </w:r>
      <w:r w:rsidR="00376258">
        <w:rPr>
          <w:rFonts w:ascii="Arial" w:hAnsi="Arial" w:cs="Arial"/>
          <w:sz w:val="24"/>
        </w:rPr>
        <w:t>, h</w:t>
      </w:r>
      <w:r w:rsidR="00F13A4B">
        <w:rPr>
          <w:rFonts w:ascii="Arial" w:hAnsi="Arial" w:cs="Arial"/>
          <w:sz w:val="24"/>
        </w:rPr>
        <w:t>opefully allowing us to gain even more efficient results of their engagement</w:t>
      </w:r>
      <w:r w:rsidR="00376258">
        <w:rPr>
          <w:rFonts w:ascii="Arial" w:hAnsi="Arial" w:cs="Arial"/>
          <w:sz w:val="24"/>
        </w:rPr>
        <w:t xml:space="preserve">. </w:t>
      </w:r>
      <w:r w:rsidR="005A3029">
        <w:rPr>
          <w:rFonts w:ascii="Arial" w:hAnsi="Arial" w:cs="Arial"/>
          <w:sz w:val="24"/>
        </w:rPr>
        <w:t>N</w:t>
      </w:r>
      <w:r w:rsidR="001502D7">
        <w:rPr>
          <w:rFonts w:ascii="Arial" w:hAnsi="Arial" w:cs="Arial"/>
          <w:sz w:val="24"/>
        </w:rPr>
        <w:t xml:space="preserve">evertheless, the results from the observational checklist displayed their engagement levels </w:t>
      </w:r>
      <w:r w:rsidR="00CE7388">
        <w:rPr>
          <w:rFonts w:ascii="Arial" w:hAnsi="Arial" w:cs="Arial"/>
          <w:sz w:val="24"/>
        </w:rPr>
        <w:t xml:space="preserve">from the commencement right through to the peer assessment activity. </w:t>
      </w:r>
      <w:r w:rsidR="00B85789">
        <w:rPr>
          <w:rFonts w:ascii="Arial" w:hAnsi="Arial" w:cs="Arial"/>
          <w:sz w:val="24"/>
        </w:rPr>
        <w:t>The use of our consistent observations during both research lessons aided the consistency of both observations, allowing u</w:t>
      </w:r>
      <w:r w:rsidR="00FA4A00">
        <w:rPr>
          <w:rFonts w:ascii="Arial" w:hAnsi="Arial" w:cs="Arial"/>
          <w:sz w:val="24"/>
        </w:rPr>
        <w:t xml:space="preserve">s </w:t>
      </w:r>
      <w:r w:rsidR="00B85789">
        <w:rPr>
          <w:rFonts w:ascii="Arial" w:hAnsi="Arial" w:cs="Arial"/>
          <w:sz w:val="24"/>
        </w:rPr>
        <w:t>reliable results.</w:t>
      </w:r>
      <w:r w:rsidR="00A35AF9">
        <w:rPr>
          <w:rFonts w:ascii="Arial" w:hAnsi="Arial" w:cs="Arial"/>
          <w:sz w:val="24"/>
        </w:rPr>
        <w:t xml:space="preserve"> However</w:t>
      </w:r>
      <w:r w:rsidR="004857C5">
        <w:rPr>
          <w:rFonts w:ascii="Arial" w:hAnsi="Arial" w:cs="Arial"/>
          <w:sz w:val="24"/>
        </w:rPr>
        <w:t xml:space="preserve">, </w:t>
      </w:r>
      <w:r w:rsidR="00555224">
        <w:rPr>
          <w:rFonts w:ascii="Arial" w:hAnsi="Arial" w:cs="Arial"/>
          <w:sz w:val="24"/>
        </w:rPr>
        <w:t>implementing</w:t>
      </w:r>
      <w:r w:rsidR="00A35AF9">
        <w:rPr>
          <w:rFonts w:ascii="Arial" w:hAnsi="Arial" w:cs="Arial"/>
          <w:sz w:val="24"/>
        </w:rPr>
        <w:t xml:space="preserve"> peer assessment at different intervals during the lesson </w:t>
      </w:r>
      <w:r w:rsidR="00C45AC5">
        <w:rPr>
          <w:rFonts w:ascii="Arial" w:hAnsi="Arial" w:cs="Arial"/>
          <w:sz w:val="24"/>
        </w:rPr>
        <w:t>meant that there was a risk of not being able to accumulate the same data</w:t>
      </w:r>
      <w:r w:rsidR="00C92D9B">
        <w:rPr>
          <w:rFonts w:ascii="Arial" w:hAnsi="Arial" w:cs="Arial"/>
          <w:sz w:val="24"/>
        </w:rPr>
        <w:t xml:space="preserve">. </w:t>
      </w:r>
      <w:r>
        <w:rPr>
          <w:rFonts w:ascii="Arial" w:hAnsi="Arial" w:cs="Arial"/>
          <w:sz w:val="24"/>
        </w:rPr>
        <w:t>Our triangulation of data</w:t>
      </w:r>
      <w:r w:rsidR="00882FB5">
        <w:rPr>
          <w:rFonts w:ascii="Arial" w:hAnsi="Arial" w:cs="Arial"/>
          <w:sz w:val="24"/>
        </w:rPr>
        <w:t xml:space="preserve"> </w:t>
      </w:r>
      <w:r w:rsidR="00C92D9B">
        <w:rPr>
          <w:rFonts w:ascii="Arial" w:hAnsi="Arial" w:cs="Arial"/>
          <w:sz w:val="24"/>
        </w:rPr>
        <w:t>helped us ensure validity throughout ou</w:t>
      </w:r>
      <w:r w:rsidR="00CB04C8">
        <w:rPr>
          <w:rFonts w:ascii="Arial" w:hAnsi="Arial" w:cs="Arial"/>
          <w:sz w:val="24"/>
        </w:rPr>
        <w:t>r</w:t>
      </w:r>
      <w:r w:rsidR="00C92D9B">
        <w:rPr>
          <w:rFonts w:ascii="Arial" w:hAnsi="Arial" w:cs="Arial"/>
          <w:sz w:val="24"/>
        </w:rPr>
        <w:t xml:space="preserve"> observation</w:t>
      </w:r>
      <w:r w:rsidR="008D5E48">
        <w:rPr>
          <w:rFonts w:ascii="Arial" w:hAnsi="Arial" w:cs="Arial"/>
          <w:sz w:val="24"/>
        </w:rPr>
        <w:t>s</w:t>
      </w:r>
      <w:r w:rsidR="00C92D9B">
        <w:rPr>
          <w:rFonts w:ascii="Arial" w:hAnsi="Arial" w:cs="Arial"/>
          <w:sz w:val="24"/>
        </w:rPr>
        <w:t xml:space="preserve"> as we used the same observational method, this allowed </w:t>
      </w:r>
      <w:r w:rsidR="002B75C8">
        <w:rPr>
          <w:rFonts w:ascii="Arial" w:hAnsi="Arial" w:cs="Arial"/>
          <w:sz w:val="24"/>
        </w:rPr>
        <w:t xml:space="preserve">us </w:t>
      </w:r>
      <w:r w:rsidR="00C92D9B">
        <w:rPr>
          <w:rFonts w:ascii="Arial" w:hAnsi="Arial" w:cs="Arial"/>
          <w:sz w:val="24"/>
        </w:rPr>
        <w:t>fair and accurate results</w:t>
      </w:r>
      <w:r w:rsidR="00C06B9F">
        <w:rPr>
          <w:rFonts w:ascii="Arial" w:hAnsi="Arial" w:cs="Arial"/>
          <w:sz w:val="24"/>
        </w:rPr>
        <w:t xml:space="preserve"> as we drew evidence from our findings. </w:t>
      </w:r>
      <w:r w:rsidR="00036824" w:rsidRPr="00407D9D">
        <w:rPr>
          <w:rFonts w:ascii="Arial" w:hAnsi="Arial" w:cs="Arial"/>
          <w:sz w:val="24"/>
        </w:rPr>
        <w:t>Laevers (1994</w:t>
      </w:r>
      <w:r w:rsidR="00036824">
        <w:rPr>
          <w:rFonts w:ascii="Arial" w:hAnsi="Arial" w:cs="Arial"/>
          <w:sz w:val="24"/>
        </w:rPr>
        <w:t xml:space="preserve">) </w:t>
      </w:r>
      <w:r w:rsidR="00A7743A">
        <w:rPr>
          <w:rFonts w:ascii="Arial" w:hAnsi="Arial" w:cs="Arial"/>
          <w:sz w:val="24"/>
        </w:rPr>
        <w:t xml:space="preserve">Leuven scale of involvement allowed us to </w:t>
      </w:r>
      <w:r w:rsidR="00875574">
        <w:rPr>
          <w:rFonts w:ascii="Arial" w:hAnsi="Arial" w:cs="Arial"/>
          <w:sz w:val="24"/>
        </w:rPr>
        <w:t xml:space="preserve">capture the children’s engagement </w:t>
      </w:r>
      <w:r w:rsidR="00C60424">
        <w:rPr>
          <w:rFonts w:ascii="Arial" w:hAnsi="Arial" w:cs="Arial"/>
          <w:sz w:val="24"/>
        </w:rPr>
        <w:t>every 10 minutes, whereas</w:t>
      </w:r>
      <w:r w:rsidR="007F7C1F">
        <w:rPr>
          <w:rFonts w:ascii="Arial" w:hAnsi="Arial" w:cs="Arial"/>
          <w:sz w:val="24"/>
        </w:rPr>
        <w:t xml:space="preserve"> </w:t>
      </w:r>
      <w:r w:rsidR="00C60424">
        <w:rPr>
          <w:rFonts w:ascii="Arial" w:hAnsi="Arial" w:cs="Arial"/>
          <w:sz w:val="24"/>
        </w:rPr>
        <w:t xml:space="preserve">note taking allowed us to capture significant information that occurred during the lesson. This information was </w:t>
      </w:r>
      <w:r w:rsidR="00913BC7">
        <w:rPr>
          <w:rFonts w:ascii="Arial" w:hAnsi="Arial" w:cs="Arial"/>
          <w:sz w:val="24"/>
        </w:rPr>
        <w:lastRenderedPageBreak/>
        <w:t xml:space="preserve">recorded in our notebooks (see appendix 3.1 and 3.2) and </w:t>
      </w:r>
      <w:r w:rsidR="00C60424">
        <w:rPr>
          <w:rFonts w:ascii="Arial" w:hAnsi="Arial" w:cs="Arial"/>
          <w:sz w:val="24"/>
        </w:rPr>
        <w:t>no</w:t>
      </w:r>
      <w:r w:rsidR="00913BC7">
        <w:rPr>
          <w:rFonts w:ascii="Arial" w:hAnsi="Arial" w:cs="Arial"/>
          <w:sz w:val="24"/>
        </w:rPr>
        <w:t xml:space="preserve">t </w:t>
      </w:r>
      <w:r w:rsidR="00C60424">
        <w:rPr>
          <w:rFonts w:ascii="Arial" w:hAnsi="Arial" w:cs="Arial"/>
          <w:sz w:val="24"/>
        </w:rPr>
        <w:t>on the Leuven’s scale</w:t>
      </w:r>
      <w:r w:rsidR="00C40A65">
        <w:rPr>
          <w:rFonts w:ascii="Arial" w:hAnsi="Arial" w:cs="Arial"/>
          <w:sz w:val="24"/>
        </w:rPr>
        <w:t xml:space="preserve"> of involvement</w:t>
      </w:r>
      <w:r w:rsidR="00C60424">
        <w:rPr>
          <w:rFonts w:ascii="Arial" w:hAnsi="Arial" w:cs="Arial"/>
          <w:sz w:val="24"/>
        </w:rPr>
        <w:t xml:space="preserve">, therefore we were able to </w:t>
      </w:r>
      <w:r w:rsidR="00FD4530">
        <w:rPr>
          <w:rFonts w:ascii="Arial" w:hAnsi="Arial" w:cs="Arial"/>
          <w:sz w:val="24"/>
        </w:rPr>
        <w:t xml:space="preserve">compare and contrast both types of </w:t>
      </w:r>
      <w:r w:rsidR="00E07E33">
        <w:rPr>
          <w:rFonts w:ascii="Arial" w:hAnsi="Arial" w:cs="Arial"/>
          <w:sz w:val="24"/>
        </w:rPr>
        <w:t xml:space="preserve">data </w:t>
      </w:r>
      <w:r w:rsidR="00DB675A">
        <w:rPr>
          <w:rFonts w:ascii="Arial" w:hAnsi="Arial" w:cs="Arial"/>
          <w:sz w:val="24"/>
        </w:rPr>
        <w:t>occurring</w:t>
      </w:r>
      <w:r w:rsidR="00E07E33">
        <w:rPr>
          <w:rFonts w:ascii="Arial" w:hAnsi="Arial" w:cs="Arial"/>
          <w:sz w:val="24"/>
        </w:rPr>
        <w:t xml:space="preserve"> e</w:t>
      </w:r>
      <w:r w:rsidR="00453254">
        <w:rPr>
          <w:rFonts w:ascii="Arial" w:hAnsi="Arial" w:cs="Arial"/>
          <w:sz w:val="24"/>
        </w:rPr>
        <w:t>very</w:t>
      </w:r>
      <w:r w:rsidR="00E07E33">
        <w:rPr>
          <w:rFonts w:ascii="Arial" w:hAnsi="Arial" w:cs="Arial"/>
          <w:sz w:val="24"/>
        </w:rPr>
        <w:t xml:space="preserve"> 10 minutes</w:t>
      </w:r>
      <w:r w:rsidR="00CD6A08">
        <w:rPr>
          <w:rFonts w:ascii="Arial" w:hAnsi="Arial" w:cs="Arial"/>
          <w:sz w:val="24"/>
        </w:rPr>
        <w:t>,</w:t>
      </w:r>
      <w:r w:rsidR="00E07E33">
        <w:rPr>
          <w:rFonts w:ascii="Arial" w:hAnsi="Arial" w:cs="Arial"/>
          <w:sz w:val="24"/>
        </w:rPr>
        <w:t xml:space="preserve"> and whether the three children had done something significant </w:t>
      </w:r>
      <w:r w:rsidR="00453254">
        <w:rPr>
          <w:rFonts w:ascii="Arial" w:hAnsi="Arial" w:cs="Arial"/>
          <w:sz w:val="24"/>
        </w:rPr>
        <w:t>that</w:t>
      </w:r>
      <w:r w:rsidR="00E07E33">
        <w:rPr>
          <w:rFonts w:ascii="Arial" w:hAnsi="Arial" w:cs="Arial"/>
          <w:sz w:val="24"/>
        </w:rPr>
        <w:t xml:space="preserve"> would have </w:t>
      </w:r>
      <w:r w:rsidR="00453254">
        <w:rPr>
          <w:rFonts w:ascii="Arial" w:hAnsi="Arial" w:cs="Arial"/>
          <w:sz w:val="24"/>
        </w:rPr>
        <w:t xml:space="preserve">had </w:t>
      </w:r>
      <w:r w:rsidR="00E07E33">
        <w:rPr>
          <w:rFonts w:ascii="Arial" w:hAnsi="Arial" w:cs="Arial"/>
          <w:sz w:val="24"/>
        </w:rPr>
        <w:t>an impact on their engagement during the lesson</w:t>
      </w:r>
      <w:r w:rsidR="00B85789">
        <w:rPr>
          <w:rFonts w:ascii="Arial" w:hAnsi="Arial" w:cs="Arial"/>
          <w:sz w:val="24"/>
        </w:rPr>
        <w:t xml:space="preserve">. </w:t>
      </w:r>
      <w:r w:rsidR="00D0411B">
        <w:rPr>
          <w:rFonts w:ascii="Arial" w:hAnsi="Arial" w:cs="Arial"/>
          <w:sz w:val="24"/>
        </w:rPr>
        <w:t xml:space="preserve">Due to all school contexts being different, the findings from both research lessons </w:t>
      </w:r>
      <w:r w:rsidR="0074194B">
        <w:rPr>
          <w:rFonts w:ascii="Arial" w:hAnsi="Arial" w:cs="Arial"/>
          <w:sz w:val="24"/>
        </w:rPr>
        <w:t>cannot</w:t>
      </w:r>
      <w:r w:rsidR="00D0411B">
        <w:rPr>
          <w:rFonts w:ascii="Arial" w:hAnsi="Arial" w:cs="Arial"/>
          <w:sz w:val="24"/>
        </w:rPr>
        <w:t xml:space="preserve"> be generalised.</w:t>
      </w:r>
    </w:p>
    <w:p w14:paraId="4D918AC4" w14:textId="021DA440" w:rsidR="00471C9F" w:rsidRDefault="00113959" w:rsidP="00D7788A">
      <w:pPr>
        <w:spacing w:line="360" w:lineRule="auto"/>
        <w:rPr>
          <w:rFonts w:ascii="Arial" w:hAnsi="Arial" w:cs="Arial"/>
          <w:sz w:val="24"/>
        </w:rPr>
      </w:pPr>
      <w:r>
        <w:rPr>
          <w:rFonts w:ascii="Arial" w:hAnsi="Arial" w:cs="Arial"/>
          <w:sz w:val="24"/>
        </w:rPr>
        <w:t xml:space="preserve">One of our strengths during the research project was </w:t>
      </w:r>
      <w:r w:rsidR="00612AA0">
        <w:rPr>
          <w:rFonts w:ascii="Arial" w:hAnsi="Arial" w:cs="Arial"/>
          <w:sz w:val="24"/>
        </w:rPr>
        <w:t xml:space="preserve">the </w:t>
      </w:r>
      <w:r>
        <w:rPr>
          <w:rFonts w:ascii="Arial" w:hAnsi="Arial" w:cs="Arial"/>
          <w:sz w:val="24"/>
        </w:rPr>
        <w:t>choice of research method</w:t>
      </w:r>
      <w:r w:rsidR="00CE1D11">
        <w:rPr>
          <w:rFonts w:ascii="Arial" w:hAnsi="Arial" w:cs="Arial"/>
          <w:sz w:val="24"/>
        </w:rPr>
        <w:t xml:space="preserve">s. </w:t>
      </w:r>
      <w:r w:rsidR="009475F8">
        <w:rPr>
          <w:rFonts w:ascii="Arial" w:hAnsi="Arial" w:cs="Arial"/>
          <w:sz w:val="24"/>
        </w:rPr>
        <w:t>Neither of us had difficultie</w:t>
      </w:r>
      <w:r w:rsidR="00DA45EC">
        <w:rPr>
          <w:rFonts w:ascii="Arial" w:hAnsi="Arial" w:cs="Arial"/>
          <w:sz w:val="24"/>
        </w:rPr>
        <w:t xml:space="preserve">s </w:t>
      </w:r>
      <w:r w:rsidR="009475F8">
        <w:rPr>
          <w:rFonts w:ascii="Arial" w:hAnsi="Arial" w:cs="Arial"/>
          <w:sz w:val="24"/>
        </w:rPr>
        <w:t>observing each other’s lesson</w:t>
      </w:r>
      <w:r w:rsidR="00DA45EC">
        <w:rPr>
          <w:rFonts w:ascii="Arial" w:hAnsi="Arial" w:cs="Arial"/>
          <w:sz w:val="24"/>
        </w:rPr>
        <w:t>s</w:t>
      </w:r>
      <w:r w:rsidR="0038093B">
        <w:rPr>
          <w:rFonts w:ascii="Arial" w:hAnsi="Arial" w:cs="Arial"/>
          <w:sz w:val="24"/>
        </w:rPr>
        <w:t>,</w:t>
      </w:r>
      <w:r w:rsidR="00DA45EC">
        <w:rPr>
          <w:rFonts w:ascii="Arial" w:hAnsi="Arial" w:cs="Arial"/>
          <w:sz w:val="24"/>
        </w:rPr>
        <w:t xml:space="preserve"> </w:t>
      </w:r>
      <w:r w:rsidR="00504C27">
        <w:rPr>
          <w:rFonts w:ascii="Arial" w:hAnsi="Arial" w:cs="Arial"/>
          <w:sz w:val="24"/>
        </w:rPr>
        <w:t xml:space="preserve">allowing us </w:t>
      </w:r>
      <w:r w:rsidR="008773F4">
        <w:rPr>
          <w:rFonts w:ascii="Arial" w:hAnsi="Arial" w:cs="Arial"/>
          <w:sz w:val="24"/>
        </w:rPr>
        <w:t xml:space="preserve">to </w:t>
      </w:r>
      <w:r w:rsidR="00DA45EC">
        <w:rPr>
          <w:rFonts w:ascii="Arial" w:hAnsi="Arial" w:cs="Arial"/>
          <w:sz w:val="24"/>
        </w:rPr>
        <w:t xml:space="preserve">collect efficient data and information regarding the children’s engagement during the lesson, before and after peer assessment. </w:t>
      </w:r>
      <w:r w:rsidR="00EE327D">
        <w:rPr>
          <w:rFonts w:ascii="Arial" w:hAnsi="Arial" w:cs="Arial"/>
          <w:sz w:val="24"/>
        </w:rPr>
        <w:t xml:space="preserve">One of the main limitations throughout this research project was the lack of literature surrounding </w:t>
      </w:r>
      <w:r w:rsidR="00444DBD">
        <w:rPr>
          <w:rFonts w:ascii="Arial" w:hAnsi="Arial" w:cs="Arial"/>
          <w:sz w:val="24"/>
        </w:rPr>
        <w:t xml:space="preserve">implementing peer assessment at different intervals during a lesson. </w:t>
      </w:r>
      <w:r w:rsidR="00892726">
        <w:rPr>
          <w:rFonts w:ascii="Arial" w:hAnsi="Arial" w:cs="Arial"/>
          <w:sz w:val="24"/>
        </w:rPr>
        <w:t xml:space="preserve">As I was completing my literature </w:t>
      </w:r>
      <w:r w:rsidR="00F73A67">
        <w:rPr>
          <w:rFonts w:ascii="Arial" w:hAnsi="Arial" w:cs="Arial"/>
          <w:sz w:val="24"/>
        </w:rPr>
        <w:t>review,</w:t>
      </w:r>
      <w:r w:rsidR="00CB76B1">
        <w:rPr>
          <w:rFonts w:ascii="Arial" w:hAnsi="Arial" w:cs="Arial"/>
          <w:sz w:val="24"/>
        </w:rPr>
        <w:t xml:space="preserve"> I researched into many theories from different theorists regarding peer assessment in general, however, there was very </w:t>
      </w:r>
      <w:r w:rsidR="008C384B">
        <w:rPr>
          <w:rFonts w:ascii="Arial" w:hAnsi="Arial" w:cs="Arial"/>
          <w:sz w:val="24"/>
        </w:rPr>
        <w:t>few</w:t>
      </w:r>
      <w:r w:rsidR="00CB76B1">
        <w:rPr>
          <w:rFonts w:ascii="Arial" w:hAnsi="Arial" w:cs="Arial"/>
          <w:sz w:val="24"/>
        </w:rPr>
        <w:t xml:space="preserve"> theories on implementing peer assessment at different intervals during a lesson.</w:t>
      </w:r>
      <w:r w:rsidR="006A0CE1">
        <w:rPr>
          <w:rFonts w:ascii="Arial" w:hAnsi="Arial" w:cs="Arial"/>
          <w:sz w:val="24"/>
        </w:rPr>
        <w:t xml:space="preserve"> This I believed had a negative impact on my research as I was unable to </w:t>
      </w:r>
      <w:r w:rsidR="006A5BAC">
        <w:rPr>
          <w:rFonts w:ascii="Arial" w:hAnsi="Arial" w:cs="Arial"/>
          <w:sz w:val="24"/>
        </w:rPr>
        <w:t>support</w:t>
      </w:r>
      <w:r w:rsidR="00E13F64">
        <w:rPr>
          <w:rFonts w:ascii="Arial" w:hAnsi="Arial" w:cs="Arial"/>
          <w:sz w:val="24"/>
        </w:rPr>
        <w:t xml:space="preserve"> </w:t>
      </w:r>
      <w:r w:rsidR="00E4263F">
        <w:rPr>
          <w:rFonts w:ascii="Arial" w:hAnsi="Arial" w:cs="Arial"/>
          <w:sz w:val="24"/>
        </w:rPr>
        <w:t>my</w:t>
      </w:r>
      <w:r w:rsidR="006A0CE1">
        <w:rPr>
          <w:rFonts w:ascii="Arial" w:hAnsi="Arial" w:cs="Arial"/>
          <w:sz w:val="24"/>
        </w:rPr>
        <w:t xml:space="preserve"> data.</w:t>
      </w:r>
      <w:r w:rsidR="004530DE">
        <w:rPr>
          <w:rFonts w:ascii="Arial" w:hAnsi="Arial" w:cs="Arial"/>
          <w:sz w:val="24"/>
        </w:rPr>
        <w:t xml:space="preserve"> </w:t>
      </w:r>
      <w:r w:rsidR="00734E41">
        <w:rPr>
          <w:rFonts w:ascii="Arial" w:hAnsi="Arial" w:cs="Arial"/>
          <w:sz w:val="24"/>
        </w:rPr>
        <w:t xml:space="preserve">One other </w:t>
      </w:r>
      <w:r w:rsidR="004530DE">
        <w:rPr>
          <w:rFonts w:ascii="Arial" w:hAnsi="Arial" w:cs="Arial"/>
          <w:sz w:val="24"/>
        </w:rPr>
        <w:t xml:space="preserve">limitation during our research </w:t>
      </w:r>
      <w:r w:rsidR="00247497">
        <w:rPr>
          <w:rFonts w:ascii="Arial" w:hAnsi="Arial" w:cs="Arial"/>
          <w:sz w:val="24"/>
        </w:rPr>
        <w:t>was regarding our interview questions. After conducting the interview</w:t>
      </w:r>
      <w:r w:rsidR="00774258">
        <w:rPr>
          <w:rFonts w:ascii="Arial" w:hAnsi="Arial" w:cs="Arial"/>
          <w:sz w:val="24"/>
        </w:rPr>
        <w:t xml:space="preserve"> </w:t>
      </w:r>
      <w:r w:rsidR="00EE49ED">
        <w:rPr>
          <w:rFonts w:ascii="Arial" w:hAnsi="Arial" w:cs="Arial"/>
          <w:sz w:val="24"/>
        </w:rPr>
        <w:t xml:space="preserve">after the first research lesson, </w:t>
      </w:r>
      <w:r w:rsidR="00774258">
        <w:rPr>
          <w:rFonts w:ascii="Arial" w:hAnsi="Arial" w:cs="Arial"/>
          <w:sz w:val="24"/>
        </w:rPr>
        <w:t xml:space="preserve">we discussed during the reflection that we ought to have changed </w:t>
      </w:r>
      <w:r w:rsidR="001766D2">
        <w:rPr>
          <w:rFonts w:ascii="Arial" w:hAnsi="Arial" w:cs="Arial"/>
          <w:sz w:val="24"/>
        </w:rPr>
        <w:t>certain questions, making them more relevant to our research questio</w:t>
      </w:r>
      <w:r w:rsidR="00177139">
        <w:rPr>
          <w:rFonts w:ascii="Arial" w:hAnsi="Arial" w:cs="Arial"/>
          <w:sz w:val="24"/>
        </w:rPr>
        <w:t xml:space="preserve">n. </w:t>
      </w:r>
      <w:r w:rsidR="00EE49ED">
        <w:rPr>
          <w:rFonts w:ascii="Arial" w:hAnsi="Arial" w:cs="Arial"/>
          <w:sz w:val="24"/>
        </w:rPr>
        <w:t xml:space="preserve">Nevertheless, the outcome of altering the interview questions after the first research lesson concluded in the children </w:t>
      </w:r>
      <w:r w:rsidR="00BD0DB9">
        <w:rPr>
          <w:rFonts w:ascii="Arial" w:hAnsi="Arial" w:cs="Arial"/>
          <w:sz w:val="24"/>
        </w:rPr>
        <w:t>providing</w:t>
      </w:r>
      <w:r w:rsidR="00EE49ED">
        <w:rPr>
          <w:rFonts w:ascii="Arial" w:hAnsi="Arial" w:cs="Arial"/>
          <w:sz w:val="24"/>
        </w:rPr>
        <w:t xml:space="preserve"> my research partner and I with more </w:t>
      </w:r>
      <w:r w:rsidR="00471C9F">
        <w:rPr>
          <w:rFonts w:ascii="Arial" w:hAnsi="Arial" w:cs="Arial"/>
          <w:sz w:val="24"/>
        </w:rPr>
        <w:t>relevant answers relating to our research project</w:t>
      </w:r>
      <w:r w:rsidR="00EE49ED">
        <w:rPr>
          <w:rFonts w:ascii="Arial" w:hAnsi="Arial" w:cs="Arial"/>
          <w:sz w:val="24"/>
        </w:rPr>
        <w:t>.</w:t>
      </w:r>
    </w:p>
    <w:p w14:paraId="690C3C55" w14:textId="2F3D104C" w:rsidR="004E3EEB" w:rsidRPr="0050028E" w:rsidRDefault="00623839" w:rsidP="0050028E">
      <w:pPr>
        <w:spacing w:line="360" w:lineRule="auto"/>
        <w:rPr>
          <w:rFonts w:ascii="Arial" w:hAnsi="Arial" w:cs="Arial"/>
          <w:sz w:val="24"/>
        </w:rPr>
      </w:pPr>
      <w:r>
        <w:rPr>
          <w:rFonts w:ascii="Arial" w:hAnsi="Arial" w:cs="Arial"/>
          <w:sz w:val="24"/>
        </w:rPr>
        <w:t xml:space="preserve">I found </w:t>
      </w:r>
      <w:r w:rsidRPr="00407D9D">
        <w:rPr>
          <w:rFonts w:ascii="Arial" w:hAnsi="Arial" w:cs="Arial"/>
          <w:sz w:val="24"/>
        </w:rPr>
        <w:t>Laevers (1994</w:t>
      </w:r>
      <w:r>
        <w:rPr>
          <w:rFonts w:ascii="Arial" w:hAnsi="Arial" w:cs="Arial"/>
          <w:sz w:val="24"/>
        </w:rPr>
        <w:t xml:space="preserve">) </w:t>
      </w:r>
      <w:r w:rsidR="001E7989">
        <w:rPr>
          <w:rFonts w:ascii="Arial" w:hAnsi="Arial" w:cs="Arial"/>
          <w:sz w:val="24"/>
        </w:rPr>
        <w:t>Leuven’s scale of involvement a very efficient way of collecting results</w:t>
      </w:r>
      <w:r w:rsidR="0079122D">
        <w:rPr>
          <w:rFonts w:ascii="Arial" w:hAnsi="Arial" w:cs="Arial"/>
          <w:sz w:val="24"/>
        </w:rPr>
        <w:t xml:space="preserve"> as it</w:t>
      </w:r>
      <w:r w:rsidR="001E7989">
        <w:rPr>
          <w:rFonts w:ascii="Arial" w:hAnsi="Arial" w:cs="Arial"/>
          <w:sz w:val="24"/>
        </w:rPr>
        <w:t xml:space="preserve"> presented a clear guide to where the children wer</w:t>
      </w:r>
      <w:r w:rsidR="0079122D">
        <w:rPr>
          <w:rFonts w:ascii="Arial" w:hAnsi="Arial" w:cs="Arial"/>
          <w:sz w:val="24"/>
        </w:rPr>
        <w:t xml:space="preserve">e </w:t>
      </w:r>
      <w:r w:rsidR="001E7989">
        <w:rPr>
          <w:rFonts w:ascii="Arial" w:hAnsi="Arial" w:cs="Arial"/>
          <w:sz w:val="24"/>
        </w:rPr>
        <w:t>at the particular times</w:t>
      </w:r>
      <w:r w:rsidR="0079122D">
        <w:rPr>
          <w:rFonts w:ascii="Arial" w:hAnsi="Arial" w:cs="Arial"/>
          <w:sz w:val="24"/>
        </w:rPr>
        <w:t>,</w:t>
      </w:r>
      <w:r w:rsidR="001E7989">
        <w:rPr>
          <w:rFonts w:ascii="Arial" w:hAnsi="Arial" w:cs="Arial"/>
          <w:sz w:val="24"/>
        </w:rPr>
        <w:t xml:space="preserve"> whilst the note taking gave me a reason to why a child was marked as ‘low’</w:t>
      </w:r>
      <w:r w:rsidR="008E1EFC">
        <w:rPr>
          <w:rFonts w:ascii="Arial" w:hAnsi="Arial" w:cs="Arial"/>
          <w:sz w:val="24"/>
        </w:rPr>
        <w:t>,</w:t>
      </w:r>
      <w:r w:rsidR="001E7989">
        <w:rPr>
          <w:rFonts w:ascii="Arial" w:hAnsi="Arial" w:cs="Arial"/>
          <w:sz w:val="24"/>
        </w:rPr>
        <w:t xml:space="preserve"> for exampl</w:t>
      </w:r>
      <w:r w:rsidR="002A2058">
        <w:rPr>
          <w:rFonts w:ascii="Arial" w:hAnsi="Arial" w:cs="Arial"/>
          <w:sz w:val="24"/>
        </w:rPr>
        <w:t>e</w:t>
      </w:r>
      <w:r w:rsidR="00A0002E">
        <w:rPr>
          <w:rFonts w:ascii="Arial" w:hAnsi="Arial" w:cs="Arial"/>
          <w:sz w:val="24"/>
        </w:rPr>
        <w:t xml:space="preserve">. </w:t>
      </w:r>
      <w:r w:rsidR="000057A0">
        <w:rPr>
          <w:rFonts w:ascii="Arial" w:hAnsi="Arial" w:cs="Arial"/>
          <w:sz w:val="24"/>
        </w:rPr>
        <w:t>To help me move forward and gain more efficient results during the research lesson</w:t>
      </w:r>
      <w:r w:rsidR="00AB39B4">
        <w:rPr>
          <w:rFonts w:ascii="Arial" w:hAnsi="Arial" w:cs="Arial"/>
          <w:sz w:val="24"/>
        </w:rPr>
        <w:t xml:space="preserve"> if I was to complete it again</w:t>
      </w:r>
      <w:r w:rsidR="000057A0">
        <w:rPr>
          <w:rFonts w:ascii="Arial" w:hAnsi="Arial" w:cs="Arial"/>
          <w:sz w:val="24"/>
        </w:rPr>
        <w:t xml:space="preserve">, </w:t>
      </w:r>
      <w:r w:rsidR="00AF076B">
        <w:rPr>
          <w:rFonts w:ascii="Arial" w:hAnsi="Arial" w:cs="Arial"/>
          <w:sz w:val="24"/>
        </w:rPr>
        <w:t>I would</w:t>
      </w:r>
      <w:r w:rsidR="00387FC3">
        <w:rPr>
          <w:rFonts w:ascii="Arial" w:hAnsi="Arial" w:cs="Arial"/>
          <w:sz w:val="24"/>
        </w:rPr>
        <w:t xml:space="preserve"> supply the children with sentence prompts to assess their peers effectively</w:t>
      </w:r>
      <w:r w:rsidR="00FC1881">
        <w:rPr>
          <w:rFonts w:ascii="Arial" w:hAnsi="Arial" w:cs="Arial"/>
          <w:sz w:val="24"/>
        </w:rPr>
        <w:t>, hopefully encourag</w:t>
      </w:r>
      <w:r w:rsidR="006A679B">
        <w:rPr>
          <w:rFonts w:ascii="Arial" w:hAnsi="Arial" w:cs="Arial"/>
          <w:sz w:val="24"/>
        </w:rPr>
        <w:t>ing</w:t>
      </w:r>
      <w:r w:rsidR="00FC1881">
        <w:rPr>
          <w:rFonts w:ascii="Arial" w:hAnsi="Arial" w:cs="Arial"/>
          <w:sz w:val="24"/>
        </w:rPr>
        <w:t xml:space="preserve"> the children to </w:t>
      </w:r>
      <w:r w:rsidR="00D756B9">
        <w:rPr>
          <w:rFonts w:ascii="Arial" w:hAnsi="Arial" w:cs="Arial"/>
          <w:sz w:val="24"/>
        </w:rPr>
        <w:t>provide</w:t>
      </w:r>
      <w:r w:rsidR="00FC1881">
        <w:rPr>
          <w:rFonts w:ascii="Arial" w:hAnsi="Arial" w:cs="Arial"/>
          <w:sz w:val="24"/>
        </w:rPr>
        <w:t xml:space="preserve"> more effective feedback comments</w:t>
      </w:r>
      <w:r w:rsidR="0074676F">
        <w:rPr>
          <w:rFonts w:ascii="Arial" w:hAnsi="Arial" w:cs="Arial"/>
          <w:sz w:val="24"/>
        </w:rPr>
        <w:t>, relating to their success criteria.</w:t>
      </w:r>
      <w:r w:rsidR="00A0002E">
        <w:rPr>
          <w:rFonts w:ascii="Arial" w:hAnsi="Arial" w:cs="Arial"/>
          <w:sz w:val="24"/>
        </w:rPr>
        <w:t xml:space="preserve"> </w:t>
      </w:r>
      <w:r w:rsidR="00326454">
        <w:rPr>
          <w:rFonts w:ascii="Arial" w:hAnsi="Arial" w:cs="Arial"/>
          <w:sz w:val="24"/>
        </w:rPr>
        <w:t>For example, I would create a sheet of paper containing a variety of sentence starters… “I feel you did well with…”, “In future you need to…”, “You’ve done really well. Next time…”</w:t>
      </w:r>
      <w:r w:rsidR="00B91471">
        <w:rPr>
          <w:rFonts w:ascii="Arial" w:hAnsi="Arial" w:cs="Arial"/>
          <w:sz w:val="24"/>
        </w:rPr>
        <w:t xml:space="preserve">. </w:t>
      </w:r>
      <w:r w:rsidR="00A0002E">
        <w:rPr>
          <w:rFonts w:ascii="Arial" w:hAnsi="Arial" w:cs="Arial"/>
          <w:sz w:val="24"/>
        </w:rPr>
        <w:t xml:space="preserve">According to Lewis et al., (2006) </w:t>
      </w:r>
      <w:r w:rsidR="00C816C7">
        <w:rPr>
          <w:rFonts w:ascii="Arial" w:hAnsi="Arial" w:cs="Arial"/>
          <w:sz w:val="24"/>
        </w:rPr>
        <w:t xml:space="preserve">modelling </w:t>
      </w:r>
      <w:r w:rsidR="002A57A4">
        <w:rPr>
          <w:rFonts w:ascii="Arial" w:hAnsi="Arial" w:cs="Arial"/>
          <w:sz w:val="24"/>
        </w:rPr>
        <w:t xml:space="preserve">and </w:t>
      </w:r>
      <w:r w:rsidR="00DA76E5">
        <w:rPr>
          <w:rFonts w:ascii="Arial" w:hAnsi="Arial" w:cs="Arial"/>
          <w:sz w:val="24"/>
        </w:rPr>
        <w:lastRenderedPageBreak/>
        <w:t>providing opportunities for</w:t>
      </w:r>
      <w:r w:rsidR="002A57A4">
        <w:rPr>
          <w:rFonts w:ascii="Arial" w:hAnsi="Arial" w:cs="Arial"/>
          <w:sz w:val="24"/>
        </w:rPr>
        <w:t xml:space="preserve"> this process </w:t>
      </w:r>
      <w:r w:rsidR="00A0002E">
        <w:rPr>
          <w:rFonts w:ascii="Arial" w:hAnsi="Arial" w:cs="Arial"/>
          <w:sz w:val="24"/>
        </w:rPr>
        <w:t>will improve the children’s learning and achievements, whilst allowing us researchers gain more effective data.</w:t>
      </w:r>
    </w:p>
    <w:p w14:paraId="15738A22" w14:textId="475A170E" w:rsidR="005D5474" w:rsidRDefault="00AF0C54" w:rsidP="00D7788A">
      <w:pPr>
        <w:spacing w:line="360" w:lineRule="auto"/>
        <w:rPr>
          <w:rFonts w:ascii="Arial" w:hAnsi="Arial" w:cs="Arial"/>
          <w:sz w:val="24"/>
        </w:rPr>
      </w:pPr>
      <w:r>
        <w:rPr>
          <w:rFonts w:ascii="Arial" w:hAnsi="Arial" w:cs="Arial"/>
          <w:sz w:val="24"/>
        </w:rPr>
        <w:t>After completing our research and discussing the strengths and limitations, we</w:t>
      </w:r>
      <w:r w:rsidR="00AB59FE">
        <w:rPr>
          <w:rFonts w:ascii="Arial" w:hAnsi="Arial" w:cs="Arial"/>
          <w:sz w:val="24"/>
        </w:rPr>
        <w:t xml:space="preserve"> feel more research and theories needs to be done surrounding our topic.</w:t>
      </w:r>
      <w:r w:rsidR="008E3283">
        <w:rPr>
          <w:rFonts w:ascii="Arial" w:hAnsi="Arial" w:cs="Arial"/>
          <w:sz w:val="24"/>
        </w:rPr>
        <w:t xml:space="preserve"> Although there was plenty of research regarding peer assessment in general, </w:t>
      </w:r>
      <w:r w:rsidR="00954CD0">
        <w:rPr>
          <w:rFonts w:ascii="Arial" w:hAnsi="Arial" w:cs="Arial"/>
          <w:sz w:val="24"/>
        </w:rPr>
        <w:t xml:space="preserve">I </w:t>
      </w:r>
      <w:r w:rsidR="00B407A3">
        <w:rPr>
          <w:rFonts w:ascii="Arial" w:hAnsi="Arial" w:cs="Arial"/>
          <w:sz w:val="24"/>
        </w:rPr>
        <w:t>found it difficult to support my results and findings as there was not much research regarding implementing peer assessment at different intervals during the lesson.</w:t>
      </w:r>
      <w:r w:rsidR="00F92D32">
        <w:rPr>
          <w:rFonts w:ascii="Arial" w:hAnsi="Arial" w:cs="Arial"/>
          <w:sz w:val="24"/>
        </w:rPr>
        <w:t xml:space="preserve"> If</w:t>
      </w:r>
      <w:r w:rsidR="006C406D">
        <w:rPr>
          <w:rFonts w:ascii="Arial" w:hAnsi="Arial" w:cs="Arial"/>
          <w:sz w:val="24"/>
        </w:rPr>
        <w:t xml:space="preserve"> this lesson study was to be completed again, I would implement peer assessment during </w:t>
      </w:r>
      <w:r w:rsidR="008026DB">
        <w:rPr>
          <w:rFonts w:ascii="Arial" w:hAnsi="Arial" w:cs="Arial"/>
          <w:sz w:val="24"/>
        </w:rPr>
        <w:t xml:space="preserve">numerous </w:t>
      </w:r>
      <w:r w:rsidR="006C406D">
        <w:rPr>
          <w:rFonts w:ascii="Arial" w:hAnsi="Arial" w:cs="Arial"/>
          <w:sz w:val="24"/>
        </w:rPr>
        <w:t>intervals throughout the lesson.</w:t>
      </w:r>
      <w:r w:rsidR="009D1BBD">
        <w:rPr>
          <w:rFonts w:ascii="Arial" w:hAnsi="Arial" w:cs="Arial"/>
          <w:sz w:val="24"/>
        </w:rPr>
        <w:t xml:space="preserve"> It would be interesting to observe whether the children’s engagement and involvement during the lesson would be any different in comparison to mid-lesson and end of lesson peer assessmen</w:t>
      </w:r>
      <w:r w:rsidR="003828D1">
        <w:rPr>
          <w:rFonts w:ascii="Arial" w:hAnsi="Arial" w:cs="Arial"/>
          <w:sz w:val="24"/>
        </w:rPr>
        <w:t>t.</w:t>
      </w:r>
    </w:p>
    <w:p w14:paraId="66334DB3" w14:textId="5938AF28" w:rsidR="00ED6279" w:rsidRDefault="00ED6279" w:rsidP="00D7788A">
      <w:pPr>
        <w:spacing w:line="360" w:lineRule="auto"/>
        <w:rPr>
          <w:rFonts w:ascii="Arial" w:hAnsi="Arial" w:cs="Arial"/>
          <w:sz w:val="24"/>
        </w:rPr>
      </w:pPr>
    </w:p>
    <w:p w14:paraId="6EA47748" w14:textId="3680F89F" w:rsidR="00ED6279" w:rsidRDefault="00ED6279" w:rsidP="00D7788A">
      <w:pPr>
        <w:spacing w:line="360" w:lineRule="auto"/>
        <w:rPr>
          <w:rFonts w:ascii="Arial" w:hAnsi="Arial" w:cs="Arial"/>
          <w:sz w:val="24"/>
        </w:rPr>
      </w:pPr>
    </w:p>
    <w:p w14:paraId="0CCEC228" w14:textId="72FB3C90" w:rsidR="00ED6279" w:rsidRDefault="00ED6279" w:rsidP="00D7788A">
      <w:pPr>
        <w:spacing w:line="360" w:lineRule="auto"/>
        <w:rPr>
          <w:rFonts w:ascii="Arial" w:hAnsi="Arial" w:cs="Arial"/>
          <w:sz w:val="24"/>
        </w:rPr>
      </w:pPr>
    </w:p>
    <w:p w14:paraId="2B4F5DD2" w14:textId="1ECEFE5C" w:rsidR="00ED6279" w:rsidRDefault="00ED6279" w:rsidP="00D7788A">
      <w:pPr>
        <w:spacing w:line="360" w:lineRule="auto"/>
        <w:rPr>
          <w:rFonts w:ascii="Arial" w:hAnsi="Arial" w:cs="Arial"/>
          <w:sz w:val="24"/>
        </w:rPr>
      </w:pPr>
    </w:p>
    <w:p w14:paraId="0600C453" w14:textId="667860C4" w:rsidR="00ED6279" w:rsidRDefault="00ED6279" w:rsidP="00D7788A">
      <w:pPr>
        <w:spacing w:line="360" w:lineRule="auto"/>
        <w:rPr>
          <w:rFonts w:ascii="Arial" w:hAnsi="Arial" w:cs="Arial"/>
          <w:sz w:val="24"/>
        </w:rPr>
      </w:pPr>
    </w:p>
    <w:p w14:paraId="33253D62" w14:textId="36B0ADF2" w:rsidR="00ED6279" w:rsidRDefault="00ED6279" w:rsidP="00D7788A">
      <w:pPr>
        <w:spacing w:line="360" w:lineRule="auto"/>
        <w:rPr>
          <w:rFonts w:ascii="Arial" w:hAnsi="Arial" w:cs="Arial"/>
          <w:sz w:val="24"/>
        </w:rPr>
      </w:pPr>
    </w:p>
    <w:p w14:paraId="330DF27C" w14:textId="391C4328" w:rsidR="00ED6279" w:rsidRDefault="00ED6279" w:rsidP="00D7788A">
      <w:pPr>
        <w:spacing w:line="360" w:lineRule="auto"/>
        <w:rPr>
          <w:rFonts w:ascii="Arial" w:hAnsi="Arial" w:cs="Arial"/>
          <w:sz w:val="24"/>
        </w:rPr>
      </w:pPr>
    </w:p>
    <w:p w14:paraId="0C4933A5" w14:textId="6F4EF9CF" w:rsidR="00ED6279" w:rsidRDefault="00ED6279" w:rsidP="00D7788A">
      <w:pPr>
        <w:spacing w:line="360" w:lineRule="auto"/>
        <w:rPr>
          <w:rFonts w:ascii="Arial" w:hAnsi="Arial" w:cs="Arial"/>
          <w:sz w:val="24"/>
        </w:rPr>
      </w:pPr>
    </w:p>
    <w:p w14:paraId="43D2753B" w14:textId="7BE83C29" w:rsidR="00ED6279" w:rsidRDefault="00ED6279" w:rsidP="00D7788A">
      <w:pPr>
        <w:spacing w:line="360" w:lineRule="auto"/>
        <w:rPr>
          <w:rFonts w:ascii="Arial" w:hAnsi="Arial" w:cs="Arial"/>
          <w:sz w:val="24"/>
        </w:rPr>
      </w:pPr>
    </w:p>
    <w:p w14:paraId="1758E809" w14:textId="48CA4D8D" w:rsidR="00ED6279" w:rsidRDefault="00ED6279" w:rsidP="00D7788A">
      <w:pPr>
        <w:spacing w:line="360" w:lineRule="auto"/>
        <w:rPr>
          <w:rFonts w:ascii="Arial" w:hAnsi="Arial" w:cs="Arial"/>
          <w:sz w:val="24"/>
        </w:rPr>
      </w:pPr>
    </w:p>
    <w:p w14:paraId="140E017A" w14:textId="785B6455" w:rsidR="00ED6279" w:rsidRDefault="00ED6279" w:rsidP="00D7788A">
      <w:pPr>
        <w:spacing w:line="360" w:lineRule="auto"/>
        <w:rPr>
          <w:rFonts w:ascii="Arial" w:hAnsi="Arial" w:cs="Arial"/>
          <w:sz w:val="24"/>
        </w:rPr>
      </w:pPr>
    </w:p>
    <w:p w14:paraId="652507DD" w14:textId="58AB9435" w:rsidR="00ED6279" w:rsidRDefault="00ED6279" w:rsidP="00D7788A">
      <w:pPr>
        <w:spacing w:line="360" w:lineRule="auto"/>
        <w:rPr>
          <w:rFonts w:ascii="Arial" w:hAnsi="Arial" w:cs="Arial"/>
          <w:sz w:val="24"/>
        </w:rPr>
      </w:pPr>
    </w:p>
    <w:p w14:paraId="496196CF" w14:textId="3FE37012" w:rsidR="00ED6279" w:rsidRDefault="00ED6279" w:rsidP="00D7788A">
      <w:pPr>
        <w:spacing w:line="360" w:lineRule="auto"/>
        <w:rPr>
          <w:rFonts w:ascii="Arial" w:hAnsi="Arial" w:cs="Arial"/>
          <w:sz w:val="24"/>
        </w:rPr>
      </w:pPr>
    </w:p>
    <w:p w14:paraId="134F3975" w14:textId="615C0BF4" w:rsidR="00ED6279" w:rsidRDefault="00ED6279" w:rsidP="00D7788A">
      <w:pPr>
        <w:spacing w:line="360" w:lineRule="auto"/>
        <w:rPr>
          <w:rFonts w:ascii="Arial" w:hAnsi="Arial" w:cs="Arial"/>
          <w:sz w:val="24"/>
        </w:rPr>
      </w:pPr>
    </w:p>
    <w:p w14:paraId="7463934F" w14:textId="2B174180" w:rsidR="00ED6279" w:rsidRDefault="00ED6279" w:rsidP="00D7788A">
      <w:pPr>
        <w:spacing w:line="360" w:lineRule="auto"/>
        <w:rPr>
          <w:rFonts w:ascii="Arial" w:hAnsi="Arial" w:cs="Arial"/>
          <w:sz w:val="24"/>
        </w:rPr>
      </w:pPr>
    </w:p>
    <w:p w14:paraId="03529904" w14:textId="77777777" w:rsidR="00ED6279" w:rsidRPr="00F30740" w:rsidRDefault="00ED6279" w:rsidP="00ED6279">
      <w:pPr>
        <w:spacing w:line="360" w:lineRule="auto"/>
        <w:rPr>
          <w:rFonts w:ascii="Arial" w:hAnsi="Arial" w:cs="Arial"/>
          <w:sz w:val="24"/>
          <w:u w:val="single"/>
        </w:rPr>
      </w:pPr>
      <w:r w:rsidRPr="00F30740">
        <w:rPr>
          <w:rFonts w:ascii="Arial" w:hAnsi="Arial" w:cs="Arial"/>
          <w:sz w:val="24"/>
          <w:u w:val="single"/>
        </w:rPr>
        <w:lastRenderedPageBreak/>
        <w:t>BIBLIOGRAPHY</w:t>
      </w:r>
    </w:p>
    <w:p w14:paraId="12C4D319" w14:textId="77777777" w:rsidR="00ED6279" w:rsidRDefault="00ED6279" w:rsidP="00ED6279">
      <w:pPr>
        <w:spacing w:line="360" w:lineRule="auto"/>
        <w:rPr>
          <w:rFonts w:ascii="Arial" w:hAnsi="Arial" w:cs="Arial"/>
          <w:sz w:val="24"/>
        </w:rPr>
      </w:pPr>
      <w:r w:rsidRPr="00D30656">
        <w:rPr>
          <w:rFonts w:ascii="Arial" w:hAnsi="Arial" w:cs="Arial"/>
          <w:sz w:val="24"/>
        </w:rPr>
        <w:t>Black, P., and William</w:t>
      </w:r>
      <w:r>
        <w:rPr>
          <w:rFonts w:ascii="Arial" w:hAnsi="Arial" w:cs="Arial"/>
          <w:sz w:val="24"/>
        </w:rPr>
        <w:t xml:space="preserve">, </w:t>
      </w:r>
      <w:r w:rsidRPr="00D30656">
        <w:rPr>
          <w:rFonts w:ascii="Arial" w:hAnsi="Arial" w:cs="Arial"/>
          <w:sz w:val="24"/>
        </w:rPr>
        <w:t xml:space="preserve">D. (1998) </w:t>
      </w:r>
      <w:r w:rsidRPr="00AB6175">
        <w:rPr>
          <w:rFonts w:ascii="Arial" w:hAnsi="Arial" w:cs="Arial"/>
          <w:i/>
          <w:sz w:val="24"/>
        </w:rPr>
        <w:t>Assessment and classroom learning, Assessment in Education</w:t>
      </w:r>
      <w:r w:rsidRPr="00D30656">
        <w:rPr>
          <w:rFonts w:ascii="Arial" w:hAnsi="Arial" w:cs="Arial"/>
          <w:sz w:val="24"/>
        </w:rPr>
        <w:t>, 5 (1)</w:t>
      </w:r>
    </w:p>
    <w:p w14:paraId="23E312BE" w14:textId="77777777" w:rsidR="00ED6279" w:rsidRDefault="00ED6279" w:rsidP="00ED6279">
      <w:pPr>
        <w:spacing w:line="360" w:lineRule="auto"/>
        <w:rPr>
          <w:rStyle w:val="selectable"/>
          <w:rFonts w:ascii="Arial" w:hAnsi="Arial" w:cs="Arial"/>
          <w:color w:val="000000"/>
          <w:sz w:val="24"/>
        </w:rPr>
      </w:pPr>
      <w:r>
        <w:rPr>
          <w:rStyle w:val="selectable"/>
          <w:rFonts w:ascii="Arial" w:hAnsi="Arial" w:cs="Arial"/>
          <w:color w:val="000000"/>
          <w:sz w:val="24"/>
        </w:rPr>
        <w:t xml:space="preserve">Black, P., Harrison, C., Lee, C., Marshall, B., and William, D. (2003) </w:t>
      </w:r>
      <w:r>
        <w:rPr>
          <w:rStyle w:val="selectable"/>
          <w:rFonts w:ascii="Arial" w:hAnsi="Arial" w:cs="Arial"/>
          <w:i/>
          <w:color w:val="000000"/>
          <w:sz w:val="24"/>
        </w:rPr>
        <w:t>Assessment for Learning: Putting it into Practice</w:t>
      </w:r>
      <w:r>
        <w:rPr>
          <w:rStyle w:val="selectable"/>
          <w:rFonts w:ascii="Arial" w:hAnsi="Arial" w:cs="Arial"/>
          <w:color w:val="000000"/>
          <w:sz w:val="24"/>
        </w:rPr>
        <w:t>. Maidenhead: Open University Press.</w:t>
      </w:r>
    </w:p>
    <w:p w14:paraId="5952D764" w14:textId="77777777" w:rsidR="00ED6279" w:rsidRDefault="00ED6279" w:rsidP="00ED6279">
      <w:pPr>
        <w:spacing w:line="360" w:lineRule="auto"/>
        <w:rPr>
          <w:rFonts w:ascii="Arial" w:hAnsi="Arial" w:cs="Arial"/>
          <w:sz w:val="24"/>
        </w:rPr>
      </w:pPr>
      <w:r>
        <w:rPr>
          <w:rFonts w:ascii="Arial" w:hAnsi="Arial" w:cs="Arial"/>
          <w:sz w:val="24"/>
        </w:rPr>
        <w:t>Brookfield, S. (1995)</w:t>
      </w:r>
      <w:r w:rsidRPr="00F634EF">
        <w:rPr>
          <w:rFonts w:ascii="Arial" w:hAnsi="Arial" w:cs="Arial"/>
          <w:sz w:val="24"/>
        </w:rPr>
        <w:t xml:space="preserve"> </w:t>
      </w:r>
      <w:r w:rsidRPr="00F634EF">
        <w:rPr>
          <w:rFonts w:ascii="Arial" w:hAnsi="Arial" w:cs="Arial"/>
          <w:i/>
          <w:sz w:val="24"/>
        </w:rPr>
        <w:t>Becoming a Critically Reflective Teacher</w:t>
      </w:r>
      <w:r w:rsidRPr="00F634EF">
        <w:rPr>
          <w:rFonts w:ascii="Arial" w:hAnsi="Arial" w:cs="Arial"/>
          <w:sz w:val="24"/>
        </w:rPr>
        <w:t>. San-Francisco: Jossey-Bass</w:t>
      </w:r>
      <w:r>
        <w:rPr>
          <w:rFonts w:ascii="Arial" w:hAnsi="Arial" w:cs="Arial"/>
          <w:sz w:val="24"/>
        </w:rPr>
        <w:t>.</w:t>
      </w:r>
    </w:p>
    <w:p w14:paraId="5A1E0566" w14:textId="77777777" w:rsidR="00ED6279" w:rsidRDefault="00ED6279" w:rsidP="00ED6279">
      <w:pPr>
        <w:spacing w:line="360" w:lineRule="auto"/>
        <w:rPr>
          <w:rFonts w:ascii="Arial" w:hAnsi="Arial" w:cs="Arial"/>
          <w:sz w:val="24"/>
        </w:rPr>
      </w:pPr>
      <w:r>
        <w:rPr>
          <w:rFonts w:ascii="Arial" w:hAnsi="Arial" w:cs="Arial"/>
          <w:sz w:val="24"/>
        </w:rPr>
        <w:t xml:space="preserve">Dewey J. (1938) </w:t>
      </w:r>
      <w:r w:rsidRPr="00AA6F14">
        <w:rPr>
          <w:rFonts w:ascii="Arial" w:hAnsi="Arial" w:cs="Arial"/>
          <w:i/>
          <w:sz w:val="24"/>
        </w:rPr>
        <w:t>Experience and Education</w:t>
      </w:r>
      <w:r>
        <w:rPr>
          <w:rFonts w:ascii="Arial" w:hAnsi="Arial" w:cs="Arial"/>
          <w:sz w:val="24"/>
        </w:rPr>
        <w:t>. New York: Macmillan.</w:t>
      </w:r>
      <w:r w:rsidRPr="00AA6F14">
        <w:rPr>
          <w:rFonts w:ascii="Arial" w:hAnsi="Arial" w:cs="Arial"/>
          <w:sz w:val="24"/>
        </w:rPr>
        <w:t xml:space="preserve"> </w:t>
      </w:r>
    </w:p>
    <w:p w14:paraId="4CC1ED60" w14:textId="77777777" w:rsidR="00ED6279" w:rsidRDefault="00ED6279" w:rsidP="00ED6279">
      <w:pPr>
        <w:spacing w:line="360" w:lineRule="auto"/>
        <w:rPr>
          <w:rFonts w:ascii="Arial" w:hAnsi="Arial" w:cs="Arial"/>
          <w:sz w:val="24"/>
          <w:szCs w:val="20"/>
          <w:shd w:val="clear" w:color="auto" w:fill="FFFFFF"/>
        </w:rPr>
      </w:pPr>
      <w:r w:rsidRPr="000D37D5">
        <w:rPr>
          <w:rFonts w:ascii="Arial" w:hAnsi="Arial" w:cs="Arial"/>
          <w:sz w:val="24"/>
          <w:szCs w:val="20"/>
          <w:shd w:val="clear" w:color="auto" w:fill="FFFFFF"/>
        </w:rPr>
        <w:t>Donaldson, P. (2015) </w:t>
      </w:r>
      <w:r w:rsidRPr="000D37D5">
        <w:rPr>
          <w:rFonts w:ascii="Arial" w:hAnsi="Arial" w:cs="Arial"/>
          <w:i/>
          <w:iCs/>
          <w:sz w:val="24"/>
          <w:szCs w:val="20"/>
          <w:shd w:val="clear" w:color="auto" w:fill="FFFFFF"/>
        </w:rPr>
        <w:t>Independent Review of Curriculum and Assessment Arrangements in Wales</w:t>
      </w:r>
      <w:r w:rsidRPr="000D37D5">
        <w:rPr>
          <w:rFonts w:ascii="Arial" w:hAnsi="Arial" w:cs="Arial"/>
          <w:sz w:val="24"/>
          <w:szCs w:val="20"/>
          <w:shd w:val="clear" w:color="auto" w:fill="FFFFFF"/>
        </w:rPr>
        <w:t xml:space="preserve">. [online] Gov.wales. Available at: </w:t>
      </w:r>
      <w:hyperlink r:id="rId10" w:history="1">
        <w:r w:rsidRPr="002E2AE0">
          <w:rPr>
            <w:rStyle w:val="Hyperlink"/>
            <w:rFonts w:ascii="Arial" w:hAnsi="Arial" w:cs="Arial"/>
            <w:sz w:val="24"/>
            <w:szCs w:val="20"/>
            <w:shd w:val="clear" w:color="auto" w:fill="FFFFFF"/>
          </w:rPr>
          <w:t>https://gov.wales/docs/dcells/publications/150225-successful-futures-en.pdf</w:t>
        </w:r>
      </w:hyperlink>
      <w:r>
        <w:rPr>
          <w:rStyle w:val="Hyperlink"/>
          <w:rFonts w:ascii="Arial" w:hAnsi="Arial" w:cs="Arial"/>
          <w:sz w:val="24"/>
          <w:szCs w:val="20"/>
          <w:shd w:val="clear" w:color="auto" w:fill="FFFFFF"/>
        </w:rPr>
        <w:t xml:space="preserve"> </w:t>
      </w:r>
      <w:r w:rsidRPr="000D37D5">
        <w:rPr>
          <w:rFonts w:ascii="Arial" w:hAnsi="Arial" w:cs="Arial"/>
          <w:sz w:val="24"/>
          <w:szCs w:val="20"/>
          <w:shd w:val="clear" w:color="auto" w:fill="FFFFFF"/>
        </w:rPr>
        <w:t xml:space="preserve">(Accessed: </w:t>
      </w:r>
      <w:r>
        <w:rPr>
          <w:rFonts w:ascii="Arial" w:hAnsi="Arial" w:cs="Arial"/>
          <w:sz w:val="24"/>
          <w:szCs w:val="20"/>
          <w:shd w:val="clear" w:color="auto" w:fill="FFFFFF"/>
        </w:rPr>
        <w:t>18</w:t>
      </w:r>
      <w:r w:rsidRPr="000D37D5">
        <w:rPr>
          <w:rFonts w:ascii="Arial" w:hAnsi="Arial" w:cs="Arial"/>
          <w:sz w:val="24"/>
          <w:szCs w:val="20"/>
          <w:shd w:val="clear" w:color="auto" w:fill="FFFFFF"/>
          <w:vertAlign w:val="superscript"/>
        </w:rPr>
        <w:t>th</w:t>
      </w:r>
      <w:r w:rsidRPr="000D37D5">
        <w:rPr>
          <w:rFonts w:ascii="Arial" w:hAnsi="Arial" w:cs="Arial"/>
          <w:sz w:val="24"/>
          <w:szCs w:val="20"/>
          <w:shd w:val="clear" w:color="auto" w:fill="FFFFFF"/>
        </w:rPr>
        <w:t xml:space="preserve"> January 2019)</w:t>
      </w:r>
      <w:r>
        <w:rPr>
          <w:rFonts w:ascii="Arial" w:hAnsi="Arial" w:cs="Arial"/>
          <w:sz w:val="24"/>
          <w:szCs w:val="20"/>
          <w:shd w:val="clear" w:color="auto" w:fill="FFFFFF"/>
        </w:rPr>
        <w:t>.</w:t>
      </w:r>
    </w:p>
    <w:p w14:paraId="46BC551D" w14:textId="77777777" w:rsidR="00ED6279" w:rsidRDefault="00ED6279" w:rsidP="00ED6279">
      <w:pPr>
        <w:spacing w:line="360" w:lineRule="auto"/>
        <w:rPr>
          <w:rFonts w:ascii="Arial" w:hAnsi="Arial" w:cs="Arial"/>
          <w:color w:val="000000"/>
          <w:sz w:val="24"/>
          <w:shd w:val="clear" w:color="auto" w:fill="FFFFFF"/>
        </w:rPr>
      </w:pPr>
      <w:r>
        <w:rPr>
          <w:rFonts w:ascii="Arial" w:hAnsi="Arial" w:cs="Arial"/>
          <w:color w:val="000000"/>
          <w:sz w:val="24"/>
          <w:shd w:val="clear" w:color="auto" w:fill="FFFFFF"/>
        </w:rPr>
        <w:t xml:space="preserve">Dudley, P. (2011) Lesson study: A Handbook. (online) Available from: </w:t>
      </w:r>
      <w:hyperlink r:id="rId11" w:history="1">
        <w:r w:rsidRPr="00FA13E3">
          <w:rPr>
            <w:rStyle w:val="Hyperlink"/>
            <w:rFonts w:ascii="Arial" w:hAnsi="Arial" w:cs="Arial"/>
            <w:sz w:val="24"/>
            <w:shd w:val="clear" w:color="auto" w:fill="FFFFFF"/>
          </w:rPr>
          <w:t>https://moodle.uwtsd.ac.uk/pluginfile.php/133342/mod_resource/content/1/Lesson%20Study%20Handbook.pdf</w:t>
        </w:r>
      </w:hyperlink>
      <w:r>
        <w:rPr>
          <w:rFonts w:ascii="Arial" w:hAnsi="Arial" w:cs="Arial"/>
          <w:color w:val="000000"/>
          <w:sz w:val="24"/>
          <w:shd w:val="clear" w:color="auto" w:fill="FFFFFF"/>
        </w:rPr>
        <w:t xml:space="preserve"> (Accessed: 22</w:t>
      </w:r>
      <w:r w:rsidRPr="002E58A2">
        <w:rPr>
          <w:rFonts w:ascii="Arial" w:hAnsi="Arial" w:cs="Arial"/>
          <w:color w:val="000000"/>
          <w:sz w:val="24"/>
          <w:shd w:val="clear" w:color="auto" w:fill="FFFFFF"/>
          <w:vertAlign w:val="superscript"/>
        </w:rPr>
        <w:t>nd</w:t>
      </w:r>
      <w:r>
        <w:rPr>
          <w:rFonts w:ascii="Arial" w:hAnsi="Arial" w:cs="Arial"/>
          <w:color w:val="000000"/>
          <w:sz w:val="24"/>
          <w:shd w:val="clear" w:color="auto" w:fill="FFFFFF"/>
        </w:rPr>
        <w:t xml:space="preserve"> January 2019).</w:t>
      </w:r>
    </w:p>
    <w:p w14:paraId="421A2030" w14:textId="77777777" w:rsidR="00ED6279" w:rsidRDefault="00ED6279" w:rsidP="00ED6279">
      <w:pPr>
        <w:spacing w:line="360" w:lineRule="auto"/>
        <w:rPr>
          <w:rFonts w:ascii="Arial" w:hAnsi="Arial" w:cs="Arial"/>
          <w:sz w:val="24"/>
          <w:szCs w:val="18"/>
          <w:shd w:val="clear" w:color="auto" w:fill="FFFFFF"/>
        </w:rPr>
      </w:pPr>
      <w:r w:rsidRPr="008D099A">
        <w:rPr>
          <w:rFonts w:ascii="Arial" w:hAnsi="Arial" w:cs="Arial"/>
          <w:sz w:val="24"/>
          <w:szCs w:val="18"/>
          <w:shd w:val="clear" w:color="auto" w:fill="FFFFFF"/>
        </w:rPr>
        <w:t>Grigg, R. and Lewis, H. (2019) </w:t>
      </w:r>
      <w:r w:rsidRPr="008D099A">
        <w:rPr>
          <w:rFonts w:ascii="Arial" w:hAnsi="Arial" w:cs="Arial"/>
          <w:i/>
          <w:iCs/>
          <w:sz w:val="24"/>
          <w:szCs w:val="18"/>
          <w:shd w:val="clear" w:color="auto" w:fill="FFFFFF"/>
        </w:rPr>
        <w:t>UWTSD Moodle 2018/19: Log in to the site</w:t>
      </w:r>
      <w:r w:rsidRPr="008D099A">
        <w:rPr>
          <w:rFonts w:ascii="Arial" w:hAnsi="Arial" w:cs="Arial"/>
          <w:sz w:val="24"/>
          <w:szCs w:val="18"/>
          <w:shd w:val="clear" w:color="auto" w:fill="FFFFFF"/>
        </w:rPr>
        <w:t xml:space="preserve">. [online] Moodle.uwtsd.ac.uk. Available at: </w:t>
      </w:r>
      <w:hyperlink r:id="rId12" w:history="1">
        <w:r w:rsidRPr="00FA13E3">
          <w:rPr>
            <w:rStyle w:val="Hyperlink"/>
            <w:rFonts w:ascii="Arial" w:hAnsi="Arial" w:cs="Arial"/>
            <w:sz w:val="24"/>
            <w:szCs w:val="18"/>
            <w:shd w:val="clear" w:color="auto" w:fill="FFFFFF"/>
          </w:rPr>
          <w:t>https://moodle.uwtsd.ac.uk/pluginfile.php/133362/mod_resource/content/1/Is%20reflective%20practice%20worth%20all%20the%20effort.pdf?fbclid=IwAR13mY5QcFQIqq8TSkXskVZQ69QJgcb50rqVzbeOGFMGeZraa6AMtjH1_DY</w:t>
        </w:r>
      </w:hyperlink>
      <w:r>
        <w:rPr>
          <w:rFonts w:ascii="Arial" w:hAnsi="Arial" w:cs="Arial"/>
          <w:sz w:val="24"/>
          <w:szCs w:val="18"/>
          <w:shd w:val="clear" w:color="auto" w:fill="FFFFFF"/>
        </w:rPr>
        <w:t xml:space="preserve"> (</w:t>
      </w:r>
      <w:r w:rsidRPr="008D099A">
        <w:rPr>
          <w:rFonts w:ascii="Arial" w:hAnsi="Arial" w:cs="Arial"/>
          <w:sz w:val="24"/>
          <w:szCs w:val="18"/>
          <w:shd w:val="clear" w:color="auto" w:fill="FFFFFF"/>
        </w:rPr>
        <w:t>Accessed</w:t>
      </w:r>
      <w:r>
        <w:rPr>
          <w:rFonts w:ascii="Arial" w:hAnsi="Arial" w:cs="Arial"/>
          <w:sz w:val="24"/>
          <w:szCs w:val="18"/>
          <w:shd w:val="clear" w:color="auto" w:fill="FFFFFF"/>
        </w:rPr>
        <w:t>:</w:t>
      </w:r>
      <w:r w:rsidRPr="008D099A">
        <w:rPr>
          <w:rFonts w:ascii="Arial" w:hAnsi="Arial" w:cs="Arial"/>
          <w:sz w:val="24"/>
          <w:szCs w:val="18"/>
          <w:shd w:val="clear" w:color="auto" w:fill="FFFFFF"/>
        </w:rPr>
        <w:t xml:space="preserve"> 22</w:t>
      </w:r>
      <w:r w:rsidRPr="008D099A">
        <w:rPr>
          <w:rFonts w:ascii="Arial" w:hAnsi="Arial" w:cs="Arial"/>
          <w:sz w:val="24"/>
          <w:szCs w:val="18"/>
          <w:shd w:val="clear" w:color="auto" w:fill="FFFFFF"/>
          <w:vertAlign w:val="superscript"/>
        </w:rPr>
        <w:t>nd</w:t>
      </w:r>
      <w:r>
        <w:rPr>
          <w:rFonts w:ascii="Arial" w:hAnsi="Arial" w:cs="Arial"/>
          <w:sz w:val="24"/>
          <w:szCs w:val="18"/>
          <w:shd w:val="clear" w:color="auto" w:fill="FFFFFF"/>
        </w:rPr>
        <w:t xml:space="preserve"> January 2019).</w:t>
      </w:r>
    </w:p>
    <w:p w14:paraId="7F51A56E" w14:textId="77777777" w:rsidR="00ED6279" w:rsidRDefault="00ED6279" w:rsidP="00ED6279">
      <w:pPr>
        <w:spacing w:line="360" w:lineRule="auto"/>
        <w:rPr>
          <w:rFonts w:ascii="Arial" w:hAnsi="Arial" w:cs="Arial"/>
          <w:sz w:val="24"/>
        </w:rPr>
      </w:pPr>
      <w:r w:rsidRPr="00FA1209">
        <w:rPr>
          <w:rFonts w:ascii="Arial" w:hAnsi="Arial" w:cs="Arial"/>
          <w:sz w:val="24"/>
        </w:rPr>
        <w:t xml:space="preserve">Harris, L. R., &amp; Brown, G. T. L. (2013) </w:t>
      </w:r>
      <w:r w:rsidRPr="00FA1209">
        <w:rPr>
          <w:rFonts w:ascii="Arial" w:hAnsi="Arial" w:cs="Arial"/>
          <w:i/>
          <w:sz w:val="24"/>
        </w:rPr>
        <w:t xml:space="preserve">Opportunities and obstacles to consider when using peer- and self-assessment to improve student learning: Case studies into teachers' implementation. </w:t>
      </w:r>
      <w:r w:rsidRPr="00FA1209">
        <w:rPr>
          <w:rFonts w:ascii="Arial" w:hAnsi="Arial" w:cs="Arial"/>
          <w:sz w:val="24"/>
        </w:rPr>
        <w:t>Teaching and Teacher Education.</w:t>
      </w:r>
    </w:p>
    <w:p w14:paraId="7A445E8D" w14:textId="77777777" w:rsidR="00ED6279" w:rsidRDefault="00ED6279" w:rsidP="00ED6279">
      <w:pPr>
        <w:spacing w:line="360" w:lineRule="auto"/>
        <w:rPr>
          <w:rStyle w:val="selectable"/>
          <w:rFonts w:ascii="Arial" w:hAnsi="Arial" w:cs="Arial"/>
          <w:color w:val="000000"/>
          <w:sz w:val="24"/>
        </w:rPr>
      </w:pPr>
      <w:r>
        <w:rPr>
          <w:rStyle w:val="selectable"/>
          <w:rFonts w:ascii="Arial" w:hAnsi="Arial" w:cs="Arial"/>
          <w:color w:val="000000"/>
          <w:sz w:val="24"/>
        </w:rPr>
        <w:t xml:space="preserve">Jones, S. and Tanner, H. (2006) </w:t>
      </w:r>
      <w:r w:rsidRPr="00F30740">
        <w:rPr>
          <w:rStyle w:val="selectable"/>
          <w:rFonts w:ascii="Arial" w:hAnsi="Arial" w:cs="Arial"/>
          <w:i/>
          <w:iCs/>
          <w:color w:val="000000"/>
          <w:sz w:val="24"/>
        </w:rPr>
        <w:t>Assessment</w:t>
      </w:r>
      <w:r w:rsidRPr="00F30740">
        <w:rPr>
          <w:rStyle w:val="selectable"/>
          <w:rFonts w:ascii="Arial" w:hAnsi="Arial" w:cs="Arial"/>
          <w:color w:val="000000"/>
          <w:sz w:val="24"/>
        </w:rPr>
        <w:t>. 2nd ed. London: Continuum International Publishing Group</w:t>
      </w:r>
      <w:r>
        <w:rPr>
          <w:rStyle w:val="selectable"/>
          <w:rFonts w:ascii="Arial" w:hAnsi="Arial" w:cs="Arial"/>
          <w:color w:val="000000"/>
          <w:sz w:val="24"/>
        </w:rPr>
        <w:t xml:space="preserve"> (Accessed: 15</w:t>
      </w:r>
      <w:r w:rsidRPr="008C5A1D">
        <w:rPr>
          <w:rStyle w:val="selectable"/>
          <w:rFonts w:ascii="Arial" w:hAnsi="Arial" w:cs="Arial"/>
          <w:color w:val="000000"/>
          <w:sz w:val="24"/>
          <w:vertAlign w:val="superscript"/>
        </w:rPr>
        <w:t>th</w:t>
      </w:r>
      <w:r>
        <w:rPr>
          <w:rStyle w:val="selectable"/>
          <w:rFonts w:ascii="Arial" w:hAnsi="Arial" w:cs="Arial"/>
          <w:color w:val="000000"/>
          <w:sz w:val="24"/>
        </w:rPr>
        <w:t xml:space="preserve"> January 2019).</w:t>
      </w:r>
    </w:p>
    <w:p w14:paraId="2BEC2F26" w14:textId="77777777" w:rsidR="00ED6279" w:rsidRPr="007925C4" w:rsidRDefault="00ED6279" w:rsidP="00ED6279">
      <w:pPr>
        <w:spacing w:line="360" w:lineRule="auto"/>
        <w:jc w:val="both"/>
        <w:rPr>
          <w:rStyle w:val="selectable"/>
          <w:rFonts w:ascii="Arial" w:hAnsi="Arial" w:cs="Arial"/>
          <w:sz w:val="24"/>
          <w:szCs w:val="24"/>
        </w:rPr>
      </w:pPr>
      <w:r w:rsidRPr="007925C4">
        <w:rPr>
          <w:rFonts w:ascii="Arial" w:hAnsi="Arial" w:cs="Arial"/>
          <w:sz w:val="24"/>
          <w:szCs w:val="24"/>
        </w:rPr>
        <w:t xml:space="preserve">Laevers, F., (Red.), (1994) </w:t>
      </w:r>
      <w:r w:rsidRPr="006E5C15">
        <w:rPr>
          <w:rFonts w:ascii="Arial" w:hAnsi="Arial" w:cs="Arial"/>
          <w:i/>
          <w:sz w:val="24"/>
          <w:szCs w:val="24"/>
        </w:rPr>
        <w:t>The Leuven Involvement Scale for Young Children</w:t>
      </w:r>
      <w:r w:rsidRPr="007925C4">
        <w:rPr>
          <w:rFonts w:ascii="Arial" w:hAnsi="Arial" w:cs="Arial"/>
          <w:sz w:val="24"/>
          <w:szCs w:val="24"/>
        </w:rPr>
        <w:t>. Manual and video. Experiential Education Series, No 1. Leuven: Centre for Experiential Education.</w:t>
      </w:r>
    </w:p>
    <w:p w14:paraId="1ED99C40" w14:textId="77777777" w:rsidR="00ED6279" w:rsidRDefault="00ED6279" w:rsidP="00ED6279">
      <w:pPr>
        <w:spacing w:line="360" w:lineRule="auto"/>
        <w:rPr>
          <w:rFonts w:ascii="Arial" w:hAnsi="Arial" w:cs="Arial"/>
          <w:sz w:val="24"/>
          <w:szCs w:val="20"/>
          <w:shd w:val="clear" w:color="auto" w:fill="FFFFFF"/>
        </w:rPr>
      </w:pPr>
      <w:r>
        <w:rPr>
          <w:rFonts w:ascii="Arial" w:hAnsi="Arial" w:cs="Arial"/>
          <w:sz w:val="24"/>
          <w:szCs w:val="20"/>
          <w:shd w:val="clear" w:color="auto" w:fill="FFFFFF"/>
        </w:rPr>
        <w:lastRenderedPageBreak/>
        <w:t xml:space="preserve">Lewis, C., R. Perry, J. Hurd, and M.P.O’Connell. (2006) </w:t>
      </w:r>
      <w:r>
        <w:rPr>
          <w:rFonts w:ascii="Arial" w:hAnsi="Arial" w:cs="Arial"/>
          <w:i/>
          <w:sz w:val="24"/>
          <w:szCs w:val="20"/>
          <w:shd w:val="clear" w:color="auto" w:fill="FFFFFF"/>
        </w:rPr>
        <w:t>Lesson Study Comes of Age in North America</w:t>
      </w:r>
      <w:r>
        <w:rPr>
          <w:rFonts w:ascii="Arial" w:hAnsi="Arial" w:cs="Arial"/>
          <w:sz w:val="24"/>
          <w:szCs w:val="20"/>
          <w:shd w:val="clear" w:color="auto" w:fill="FFFFFF"/>
        </w:rPr>
        <w:t>. Phi Delta Kappan. 76.</w:t>
      </w:r>
    </w:p>
    <w:p w14:paraId="1D4BF5C1" w14:textId="77777777" w:rsidR="00ED6279" w:rsidRDefault="00ED6279" w:rsidP="00ED6279">
      <w:pPr>
        <w:spacing w:line="360" w:lineRule="auto"/>
        <w:rPr>
          <w:rFonts w:ascii="Arial" w:hAnsi="Arial" w:cs="Arial"/>
          <w:color w:val="000000"/>
          <w:sz w:val="24"/>
          <w:shd w:val="clear" w:color="auto" w:fill="FFFFFF"/>
        </w:rPr>
      </w:pPr>
      <w:r w:rsidRPr="00405A34">
        <w:rPr>
          <w:rFonts w:ascii="Arial" w:hAnsi="Arial" w:cs="Arial"/>
          <w:color w:val="000000"/>
          <w:sz w:val="24"/>
          <w:shd w:val="clear" w:color="auto" w:fill="FFFFFF"/>
        </w:rPr>
        <w:t>McLeod, S. A. (2017, Dec 05) </w:t>
      </w:r>
      <w:r w:rsidRPr="00405A34">
        <w:rPr>
          <w:rStyle w:val="Emphasis"/>
          <w:rFonts w:ascii="Arial" w:hAnsi="Arial" w:cs="Arial"/>
          <w:color w:val="000000"/>
          <w:sz w:val="24"/>
          <w:shd w:val="clear" w:color="auto" w:fill="FFFFFF"/>
        </w:rPr>
        <w:t>Qualitative vs. quantitative research</w:t>
      </w:r>
      <w:r w:rsidRPr="00405A34">
        <w:rPr>
          <w:rFonts w:ascii="Arial" w:hAnsi="Arial" w:cs="Arial"/>
          <w:color w:val="000000"/>
          <w:sz w:val="24"/>
          <w:shd w:val="clear" w:color="auto" w:fill="FFFFFF"/>
        </w:rPr>
        <w:t xml:space="preserve">. Retrieved from </w:t>
      </w:r>
      <w:hyperlink r:id="rId13" w:history="1">
        <w:r w:rsidRPr="00237CFE">
          <w:rPr>
            <w:rStyle w:val="Hyperlink"/>
            <w:rFonts w:ascii="Arial" w:hAnsi="Arial" w:cs="Arial"/>
            <w:sz w:val="24"/>
            <w:shd w:val="clear" w:color="auto" w:fill="FFFFFF"/>
          </w:rPr>
          <w:t>https://www.simplypsychology.org/qualitative-quantitative.html</w:t>
        </w:r>
      </w:hyperlink>
      <w:r>
        <w:rPr>
          <w:rFonts w:ascii="Arial" w:hAnsi="Arial" w:cs="Arial"/>
          <w:color w:val="000000"/>
          <w:sz w:val="24"/>
          <w:shd w:val="clear" w:color="auto" w:fill="FFFFFF"/>
        </w:rPr>
        <w:t xml:space="preserve"> (Accessed: 22nd January 2019).</w:t>
      </w:r>
    </w:p>
    <w:p w14:paraId="061FB0ED" w14:textId="77777777" w:rsidR="00ED6279" w:rsidRPr="00AB25E9" w:rsidRDefault="00ED6279" w:rsidP="00ED6279">
      <w:pPr>
        <w:spacing w:line="360" w:lineRule="auto"/>
        <w:rPr>
          <w:rFonts w:ascii="Arial" w:hAnsi="Arial" w:cs="Arial"/>
          <w:color w:val="000000"/>
          <w:sz w:val="32"/>
          <w:shd w:val="clear" w:color="auto" w:fill="FFFFFF"/>
        </w:rPr>
      </w:pPr>
      <w:r w:rsidRPr="00AB25E9">
        <w:rPr>
          <w:rFonts w:ascii="Arial" w:hAnsi="Arial" w:cs="Arial"/>
          <w:color w:val="000000"/>
          <w:sz w:val="24"/>
          <w:szCs w:val="20"/>
          <w:shd w:val="clear" w:color="auto" w:fill="FFFFFF"/>
        </w:rPr>
        <w:t>Mc</w:t>
      </w:r>
      <w:r>
        <w:rPr>
          <w:rFonts w:ascii="Arial" w:hAnsi="Arial" w:cs="Arial"/>
          <w:color w:val="000000"/>
          <w:sz w:val="24"/>
          <w:szCs w:val="20"/>
          <w:shd w:val="clear" w:color="auto" w:fill="FFFFFF"/>
        </w:rPr>
        <w:t>L</w:t>
      </w:r>
      <w:r w:rsidRPr="00AB25E9">
        <w:rPr>
          <w:rFonts w:ascii="Arial" w:hAnsi="Arial" w:cs="Arial"/>
          <w:color w:val="000000"/>
          <w:sz w:val="24"/>
          <w:szCs w:val="20"/>
          <w:shd w:val="clear" w:color="auto" w:fill="FFFFFF"/>
        </w:rPr>
        <w:t>eod, S. (2014). </w:t>
      </w:r>
      <w:r w:rsidRPr="00AB25E9">
        <w:rPr>
          <w:rFonts w:ascii="Arial" w:hAnsi="Arial" w:cs="Arial"/>
          <w:i/>
          <w:iCs/>
          <w:color w:val="000000"/>
          <w:sz w:val="24"/>
          <w:szCs w:val="20"/>
          <w:shd w:val="clear" w:color="auto" w:fill="FFFFFF"/>
        </w:rPr>
        <w:t>Sampling Methods</w:t>
      </w:r>
      <w:r w:rsidRPr="00AB25E9">
        <w:rPr>
          <w:rFonts w:ascii="Arial" w:hAnsi="Arial" w:cs="Arial"/>
          <w:color w:val="000000"/>
          <w:sz w:val="24"/>
          <w:szCs w:val="20"/>
          <w:shd w:val="clear" w:color="auto" w:fill="FFFFFF"/>
        </w:rPr>
        <w:t xml:space="preserve">. [online] Simplypsychology.org. Available at: </w:t>
      </w:r>
      <w:hyperlink r:id="rId14" w:history="1">
        <w:r w:rsidRPr="006F533C">
          <w:rPr>
            <w:rStyle w:val="Hyperlink"/>
            <w:rFonts w:ascii="Arial" w:hAnsi="Arial" w:cs="Arial"/>
            <w:sz w:val="24"/>
            <w:szCs w:val="20"/>
            <w:shd w:val="clear" w:color="auto" w:fill="FFFFFF"/>
          </w:rPr>
          <w:t>https://www.simplypsychology.org/sampling.html</w:t>
        </w:r>
      </w:hyperlink>
      <w:r>
        <w:rPr>
          <w:rFonts w:ascii="Arial" w:hAnsi="Arial" w:cs="Arial"/>
          <w:color w:val="000000"/>
          <w:sz w:val="24"/>
          <w:szCs w:val="20"/>
          <w:shd w:val="clear" w:color="auto" w:fill="FFFFFF"/>
        </w:rPr>
        <w:t xml:space="preserve"> (</w:t>
      </w:r>
      <w:r w:rsidRPr="00AB25E9">
        <w:rPr>
          <w:rFonts w:ascii="Arial" w:hAnsi="Arial" w:cs="Arial"/>
          <w:color w:val="000000"/>
          <w:sz w:val="24"/>
          <w:szCs w:val="20"/>
          <w:shd w:val="clear" w:color="auto" w:fill="FFFFFF"/>
        </w:rPr>
        <w:t>Accessed</w:t>
      </w:r>
      <w:r>
        <w:rPr>
          <w:rFonts w:ascii="Arial" w:hAnsi="Arial" w:cs="Arial"/>
          <w:color w:val="000000"/>
          <w:sz w:val="24"/>
          <w:szCs w:val="20"/>
          <w:shd w:val="clear" w:color="auto" w:fill="FFFFFF"/>
        </w:rPr>
        <w:t>:</w:t>
      </w:r>
      <w:r w:rsidRPr="00AB25E9">
        <w:rPr>
          <w:rFonts w:ascii="Arial" w:hAnsi="Arial" w:cs="Arial"/>
          <w:color w:val="000000"/>
          <w:sz w:val="24"/>
          <w:szCs w:val="20"/>
          <w:shd w:val="clear" w:color="auto" w:fill="FFFFFF"/>
        </w:rPr>
        <w:t xml:space="preserve"> 18</w:t>
      </w:r>
      <w:r>
        <w:rPr>
          <w:rFonts w:ascii="Arial" w:hAnsi="Arial" w:cs="Arial"/>
          <w:color w:val="000000"/>
          <w:sz w:val="24"/>
          <w:szCs w:val="20"/>
          <w:shd w:val="clear" w:color="auto" w:fill="FFFFFF"/>
        </w:rPr>
        <w:t>th</w:t>
      </w:r>
      <w:r w:rsidRPr="00AB25E9">
        <w:rPr>
          <w:rFonts w:ascii="Arial" w:hAnsi="Arial" w:cs="Arial"/>
          <w:color w:val="000000"/>
          <w:sz w:val="24"/>
          <w:szCs w:val="20"/>
          <w:shd w:val="clear" w:color="auto" w:fill="FFFFFF"/>
        </w:rPr>
        <w:t xml:space="preserve"> Apr</w:t>
      </w:r>
      <w:r>
        <w:rPr>
          <w:rFonts w:ascii="Arial" w:hAnsi="Arial" w:cs="Arial"/>
          <w:color w:val="000000"/>
          <w:sz w:val="24"/>
          <w:szCs w:val="20"/>
          <w:shd w:val="clear" w:color="auto" w:fill="FFFFFF"/>
        </w:rPr>
        <w:t>il</w:t>
      </w:r>
      <w:r w:rsidRPr="00AB25E9">
        <w:rPr>
          <w:rFonts w:ascii="Arial" w:hAnsi="Arial" w:cs="Arial"/>
          <w:color w:val="000000"/>
          <w:sz w:val="24"/>
          <w:szCs w:val="20"/>
          <w:shd w:val="clear" w:color="auto" w:fill="FFFFFF"/>
        </w:rPr>
        <w:t xml:space="preserve"> 2019</w:t>
      </w:r>
      <w:r>
        <w:rPr>
          <w:rFonts w:ascii="Arial" w:hAnsi="Arial" w:cs="Arial"/>
          <w:color w:val="000000"/>
          <w:sz w:val="24"/>
          <w:szCs w:val="20"/>
          <w:shd w:val="clear" w:color="auto" w:fill="FFFFFF"/>
        </w:rPr>
        <w:t>)</w:t>
      </w:r>
      <w:r w:rsidRPr="00AB25E9">
        <w:rPr>
          <w:rFonts w:ascii="Arial" w:hAnsi="Arial" w:cs="Arial"/>
          <w:color w:val="000000"/>
          <w:sz w:val="24"/>
          <w:szCs w:val="20"/>
          <w:shd w:val="clear" w:color="auto" w:fill="FFFFFF"/>
        </w:rPr>
        <w:t>.</w:t>
      </w:r>
    </w:p>
    <w:p w14:paraId="08D33657" w14:textId="77777777" w:rsidR="00ED6279" w:rsidRDefault="00ED6279" w:rsidP="00ED6279">
      <w:pPr>
        <w:spacing w:line="360" w:lineRule="auto"/>
        <w:rPr>
          <w:rFonts w:ascii="Arial" w:hAnsi="Arial" w:cs="Arial"/>
          <w:color w:val="000000"/>
          <w:sz w:val="24"/>
          <w:szCs w:val="20"/>
          <w:shd w:val="clear" w:color="auto" w:fill="FFFFFF"/>
        </w:rPr>
      </w:pPr>
      <w:r w:rsidRPr="003463B9">
        <w:rPr>
          <w:rFonts w:ascii="Arial" w:hAnsi="Arial" w:cs="Arial"/>
          <w:color w:val="000000"/>
          <w:sz w:val="24"/>
          <w:szCs w:val="20"/>
          <w:shd w:val="clear" w:color="auto" w:fill="FFFFFF"/>
        </w:rPr>
        <w:t>McSweeney, K. (2012). </w:t>
      </w:r>
      <w:r w:rsidRPr="003463B9">
        <w:rPr>
          <w:rFonts w:ascii="Arial" w:hAnsi="Arial" w:cs="Arial"/>
          <w:i/>
          <w:iCs/>
          <w:color w:val="000000"/>
          <w:sz w:val="24"/>
          <w:szCs w:val="20"/>
          <w:shd w:val="clear" w:color="auto" w:fill="FFFFFF"/>
        </w:rPr>
        <w:t>Assessment for Learning: from Theory to Practice</w:t>
      </w:r>
      <w:r w:rsidRPr="003463B9">
        <w:rPr>
          <w:rFonts w:ascii="Arial" w:hAnsi="Arial" w:cs="Arial"/>
          <w:color w:val="000000"/>
          <w:sz w:val="24"/>
          <w:szCs w:val="20"/>
          <w:shd w:val="clear" w:color="auto" w:fill="FFFFFF"/>
        </w:rPr>
        <w:t xml:space="preserve">. [online] Teachingcouncil.ie. Available at: </w:t>
      </w:r>
      <w:hyperlink r:id="rId15" w:history="1">
        <w:r w:rsidRPr="006F533C">
          <w:rPr>
            <w:rStyle w:val="Hyperlink"/>
            <w:rFonts w:ascii="Arial" w:hAnsi="Arial" w:cs="Arial"/>
            <w:sz w:val="24"/>
            <w:szCs w:val="20"/>
            <w:shd w:val="clear" w:color="auto" w:fill="FFFFFF"/>
          </w:rPr>
          <w:t>https://www.teachingcouncil.ie/en/_fileupload/Research/Bursary-Summaries/WEB-Final-Teaching-Council-Report-2012-Kathryn-Mc-Sweeney.pdf</w:t>
        </w:r>
      </w:hyperlink>
      <w:r>
        <w:rPr>
          <w:rFonts w:ascii="Arial" w:hAnsi="Arial" w:cs="Arial"/>
          <w:color w:val="000000"/>
          <w:sz w:val="24"/>
          <w:szCs w:val="20"/>
          <w:shd w:val="clear" w:color="auto" w:fill="FFFFFF"/>
        </w:rPr>
        <w:t xml:space="preserve"> (</w:t>
      </w:r>
      <w:r w:rsidRPr="003463B9">
        <w:rPr>
          <w:rFonts w:ascii="Arial" w:hAnsi="Arial" w:cs="Arial"/>
          <w:color w:val="000000"/>
          <w:sz w:val="24"/>
          <w:szCs w:val="20"/>
          <w:shd w:val="clear" w:color="auto" w:fill="FFFFFF"/>
        </w:rPr>
        <w:t>Accessed</w:t>
      </w:r>
      <w:r>
        <w:rPr>
          <w:rFonts w:ascii="Arial" w:hAnsi="Arial" w:cs="Arial"/>
          <w:color w:val="000000"/>
          <w:sz w:val="24"/>
          <w:szCs w:val="20"/>
          <w:shd w:val="clear" w:color="auto" w:fill="FFFFFF"/>
        </w:rPr>
        <w:t>:</w:t>
      </w:r>
      <w:r w:rsidRPr="003463B9">
        <w:rPr>
          <w:rFonts w:ascii="Arial" w:hAnsi="Arial" w:cs="Arial"/>
          <w:color w:val="000000"/>
          <w:sz w:val="24"/>
          <w:szCs w:val="20"/>
          <w:shd w:val="clear" w:color="auto" w:fill="FFFFFF"/>
        </w:rPr>
        <w:t xml:space="preserve"> </w:t>
      </w:r>
      <w:r>
        <w:rPr>
          <w:rFonts w:ascii="Arial" w:hAnsi="Arial" w:cs="Arial"/>
          <w:color w:val="000000"/>
          <w:sz w:val="24"/>
          <w:szCs w:val="20"/>
          <w:shd w:val="clear" w:color="auto" w:fill="FFFFFF"/>
        </w:rPr>
        <w:t>18th</w:t>
      </w:r>
      <w:r w:rsidRPr="003463B9">
        <w:rPr>
          <w:rFonts w:ascii="Arial" w:hAnsi="Arial" w:cs="Arial"/>
          <w:color w:val="000000"/>
          <w:sz w:val="24"/>
          <w:szCs w:val="20"/>
          <w:shd w:val="clear" w:color="auto" w:fill="FFFFFF"/>
        </w:rPr>
        <w:t xml:space="preserve"> Apr</w:t>
      </w:r>
      <w:r>
        <w:rPr>
          <w:rFonts w:ascii="Arial" w:hAnsi="Arial" w:cs="Arial"/>
          <w:color w:val="000000"/>
          <w:sz w:val="24"/>
          <w:szCs w:val="20"/>
          <w:shd w:val="clear" w:color="auto" w:fill="FFFFFF"/>
        </w:rPr>
        <w:t>il</w:t>
      </w:r>
      <w:r w:rsidRPr="003463B9">
        <w:rPr>
          <w:rFonts w:ascii="Arial" w:hAnsi="Arial" w:cs="Arial"/>
          <w:color w:val="000000"/>
          <w:sz w:val="24"/>
          <w:szCs w:val="20"/>
          <w:shd w:val="clear" w:color="auto" w:fill="FFFFFF"/>
        </w:rPr>
        <w:t xml:space="preserve"> 2019</w:t>
      </w:r>
      <w:r>
        <w:rPr>
          <w:rFonts w:ascii="Arial" w:hAnsi="Arial" w:cs="Arial"/>
          <w:color w:val="000000"/>
          <w:sz w:val="24"/>
          <w:szCs w:val="20"/>
          <w:shd w:val="clear" w:color="auto" w:fill="FFFFFF"/>
        </w:rPr>
        <w:t>)</w:t>
      </w:r>
      <w:r w:rsidRPr="003463B9">
        <w:rPr>
          <w:rFonts w:ascii="Arial" w:hAnsi="Arial" w:cs="Arial"/>
          <w:color w:val="000000"/>
          <w:sz w:val="24"/>
          <w:szCs w:val="20"/>
          <w:shd w:val="clear" w:color="auto" w:fill="FFFFFF"/>
        </w:rPr>
        <w:t>.</w:t>
      </w:r>
    </w:p>
    <w:p w14:paraId="29D84A99" w14:textId="77777777" w:rsidR="00ED6279" w:rsidRDefault="00ED6279" w:rsidP="00ED6279">
      <w:pPr>
        <w:spacing w:line="360" w:lineRule="auto"/>
        <w:rPr>
          <w:rFonts w:ascii="Arial" w:hAnsi="Arial" w:cs="Arial"/>
          <w:sz w:val="24"/>
        </w:rPr>
      </w:pPr>
      <w:r w:rsidRPr="009846B6">
        <w:rPr>
          <w:rFonts w:ascii="Arial" w:hAnsi="Arial" w:cs="Arial"/>
          <w:sz w:val="24"/>
        </w:rPr>
        <w:t xml:space="preserve">Ofsted (2012) </w:t>
      </w:r>
      <w:r w:rsidRPr="009123A7">
        <w:rPr>
          <w:rFonts w:ascii="Arial" w:hAnsi="Arial" w:cs="Arial"/>
          <w:i/>
          <w:sz w:val="24"/>
        </w:rPr>
        <w:t>Moving English forward: Action to Raise Standards in English</w:t>
      </w:r>
      <w:r w:rsidRPr="009846B6">
        <w:rPr>
          <w:rFonts w:ascii="Arial" w:hAnsi="Arial" w:cs="Arial"/>
          <w:sz w:val="24"/>
        </w:rPr>
        <w:t xml:space="preserve">, Reference no: 110118, Available at: </w:t>
      </w:r>
      <w:hyperlink r:id="rId16" w:history="1">
        <w:r w:rsidRPr="009846B6">
          <w:rPr>
            <w:rStyle w:val="Hyperlink"/>
            <w:rFonts w:ascii="Arial" w:hAnsi="Arial" w:cs="Arial"/>
            <w:sz w:val="24"/>
          </w:rPr>
          <w:t>http://www.ofsted.gov.uk/sites/default/files/documents/surveys-and-goodpractice/m/Moving%20English%20forward.pdf</w:t>
        </w:r>
      </w:hyperlink>
      <w:r w:rsidRPr="009846B6">
        <w:rPr>
          <w:rFonts w:ascii="Arial" w:hAnsi="Arial" w:cs="Arial"/>
          <w:sz w:val="24"/>
        </w:rPr>
        <w:t xml:space="preserve"> (Accessed: 17</w:t>
      </w:r>
      <w:r w:rsidRPr="009846B6">
        <w:rPr>
          <w:rFonts w:ascii="Arial" w:hAnsi="Arial" w:cs="Arial"/>
          <w:sz w:val="24"/>
          <w:vertAlign w:val="superscript"/>
        </w:rPr>
        <w:t>th</w:t>
      </w:r>
      <w:r w:rsidRPr="009846B6">
        <w:rPr>
          <w:rFonts w:ascii="Arial" w:hAnsi="Arial" w:cs="Arial"/>
          <w:sz w:val="24"/>
        </w:rPr>
        <w:t xml:space="preserve"> January 2019)</w:t>
      </w:r>
      <w:r>
        <w:rPr>
          <w:rFonts w:ascii="Arial" w:hAnsi="Arial" w:cs="Arial"/>
          <w:sz w:val="24"/>
        </w:rPr>
        <w:t>.</w:t>
      </w:r>
    </w:p>
    <w:p w14:paraId="69B2A2C0" w14:textId="77777777" w:rsidR="00ED6279" w:rsidRDefault="00ED6279" w:rsidP="00ED6279">
      <w:pPr>
        <w:spacing w:line="360" w:lineRule="auto"/>
        <w:rPr>
          <w:rFonts w:ascii="Arial" w:hAnsi="Arial" w:cs="Arial"/>
          <w:sz w:val="24"/>
        </w:rPr>
      </w:pPr>
      <w:r>
        <w:rPr>
          <w:rFonts w:ascii="Arial" w:hAnsi="Arial" w:cs="Arial"/>
          <w:sz w:val="24"/>
        </w:rPr>
        <w:t xml:space="preserve">Piaget, J (1977) </w:t>
      </w:r>
      <w:r>
        <w:rPr>
          <w:rFonts w:ascii="Arial" w:hAnsi="Arial" w:cs="Arial"/>
          <w:i/>
          <w:sz w:val="24"/>
        </w:rPr>
        <w:t>The Grasp of Consciousness: Action and Concept in the Young Child</w:t>
      </w:r>
      <w:r>
        <w:rPr>
          <w:rFonts w:ascii="Arial" w:hAnsi="Arial" w:cs="Arial"/>
          <w:sz w:val="24"/>
        </w:rPr>
        <w:t>. London: Routledge and Kegan Paul.</w:t>
      </w:r>
    </w:p>
    <w:p w14:paraId="051A916C" w14:textId="77777777" w:rsidR="00ED6279" w:rsidRDefault="00ED6279" w:rsidP="00ED6279">
      <w:pPr>
        <w:spacing w:line="360" w:lineRule="auto"/>
        <w:rPr>
          <w:rFonts w:ascii="Arial" w:hAnsi="Arial" w:cs="Arial"/>
          <w:sz w:val="24"/>
          <w:szCs w:val="20"/>
          <w:shd w:val="clear" w:color="auto" w:fill="FFFFFF"/>
        </w:rPr>
      </w:pPr>
      <w:r>
        <w:rPr>
          <w:rFonts w:ascii="Arial" w:hAnsi="Arial" w:cs="Arial"/>
          <w:sz w:val="24"/>
          <w:szCs w:val="20"/>
          <w:shd w:val="clear" w:color="auto" w:fill="FFFFFF"/>
        </w:rPr>
        <w:t xml:space="preserve">Stigler, J., and Hiebert. (1999) </w:t>
      </w:r>
      <w:r>
        <w:rPr>
          <w:rFonts w:ascii="Arial" w:hAnsi="Arial" w:cs="Arial"/>
          <w:i/>
          <w:sz w:val="24"/>
          <w:szCs w:val="20"/>
          <w:shd w:val="clear" w:color="auto" w:fill="FFFFFF"/>
        </w:rPr>
        <w:t>The Teaching Gap</w:t>
      </w:r>
      <w:r>
        <w:rPr>
          <w:rFonts w:ascii="Arial" w:hAnsi="Arial" w:cs="Arial"/>
          <w:sz w:val="24"/>
          <w:szCs w:val="20"/>
          <w:shd w:val="clear" w:color="auto" w:fill="FFFFFF"/>
        </w:rPr>
        <w:t>. New York: Free Press.</w:t>
      </w:r>
    </w:p>
    <w:p w14:paraId="67497E66" w14:textId="77777777" w:rsidR="00ED6279" w:rsidRPr="00C04D49" w:rsidRDefault="00ED6279" w:rsidP="00ED6279">
      <w:pPr>
        <w:spacing w:line="360" w:lineRule="auto"/>
        <w:rPr>
          <w:rFonts w:ascii="Arial" w:hAnsi="Arial" w:cs="Arial"/>
          <w:sz w:val="32"/>
          <w:szCs w:val="20"/>
          <w:shd w:val="clear" w:color="auto" w:fill="FFFFFF"/>
        </w:rPr>
      </w:pPr>
      <w:r w:rsidRPr="00C04D49">
        <w:rPr>
          <w:rFonts w:ascii="Arial" w:hAnsi="Arial" w:cs="Arial"/>
          <w:color w:val="000000"/>
          <w:sz w:val="24"/>
          <w:szCs w:val="20"/>
          <w:shd w:val="clear" w:color="auto" w:fill="FFFFFF"/>
        </w:rPr>
        <w:t>The National Foundation for Educational Research. (2007). </w:t>
      </w:r>
      <w:r w:rsidRPr="00C04D49">
        <w:rPr>
          <w:rFonts w:ascii="Arial" w:hAnsi="Arial" w:cs="Arial"/>
          <w:i/>
          <w:iCs/>
          <w:color w:val="000000"/>
          <w:sz w:val="24"/>
          <w:szCs w:val="20"/>
          <w:shd w:val="clear" w:color="auto" w:fill="FFFFFF"/>
        </w:rPr>
        <w:t>self and peer assessment</w:t>
      </w:r>
      <w:r w:rsidRPr="00C04D49">
        <w:rPr>
          <w:rFonts w:ascii="Arial" w:hAnsi="Arial" w:cs="Arial"/>
          <w:color w:val="000000"/>
          <w:sz w:val="24"/>
          <w:szCs w:val="20"/>
          <w:shd w:val="clear" w:color="auto" w:fill="FFFFFF"/>
        </w:rPr>
        <w:t xml:space="preserve">. [online] Available at: </w:t>
      </w:r>
      <w:hyperlink r:id="rId17" w:history="1">
        <w:r w:rsidRPr="006F533C">
          <w:rPr>
            <w:rStyle w:val="Hyperlink"/>
            <w:rFonts w:ascii="Arial" w:hAnsi="Arial" w:cs="Arial"/>
            <w:sz w:val="24"/>
            <w:szCs w:val="20"/>
            <w:shd w:val="clear" w:color="auto" w:fill="FFFFFF"/>
          </w:rPr>
          <w:t>https://www.nfer.ac.uk/pdf/getting-to-grips-with-assessment-4.pdf</w:t>
        </w:r>
      </w:hyperlink>
      <w:r>
        <w:rPr>
          <w:rFonts w:ascii="Arial" w:hAnsi="Arial" w:cs="Arial"/>
          <w:color w:val="000000"/>
          <w:sz w:val="24"/>
          <w:szCs w:val="20"/>
          <w:shd w:val="clear" w:color="auto" w:fill="FFFFFF"/>
        </w:rPr>
        <w:t xml:space="preserve"> (</w:t>
      </w:r>
      <w:r w:rsidRPr="00C04D49">
        <w:rPr>
          <w:rFonts w:ascii="Arial" w:hAnsi="Arial" w:cs="Arial"/>
          <w:color w:val="000000"/>
          <w:sz w:val="24"/>
          <w:szCs w:val="20"/>
          <w:shd w:val="clear" w:color="auto" w:fill="FFFFFF"/>
        </w:rPr>
        <w:t>Accessed</w:t>
      </w:r>
      <w:r>
        <w:rPr>
          <w:rFonts w:ascii="Arial" w:hAnsi="Arial" w:cs="Arial"/>
          <w:color w:val="000000"/>
          <w:sz w:val="24"/>
          <w:szCs w:val="20"/>
          <w:shd w:val="clear" w:color="auto" w:fill="FFFFFF"/>
        </w:rPr>
        <w:t>:</w:t>
      </w:r>
      <w:r w:rsidRPr="00C04D49">
        <w:rPr>
          <w:rFonts w:ascii="Arial" w:hAnsi="Arial" w:cs="Arial"/>
          <w:color w:val="000000"/>
          <w:sz w:val="24"/>
          <w:szCs w:val="20"/>
          <w:shd w:val="clear" w:color="auto" w:fill="FFFFFF"/>
        </w:rPr>
        <w:t xml:space="preserve"> 18</w:t>
      </w:r>
      <w:r>
        <w:rPr>
          <w:rFonts w:ascii="Arial" w:hAnsi="Arial" w:cs="Arial"/>
          <w:color w:val="000000"/>
          <w:sz w:val="24"/>
          <w:szCs w:val="20"/>
          <w:shd w:val="clear" w:color="auto" w:fill="FFFFFF"/>
        </w:rPr>
        <w:t>th</w:t>
      </w:r>
      <w:r w:rsidRPr="00C04D49">
        <w:rPr>
          <w:rFonts w:ascii="Arial" w:hAnsi="Arial" w:cs="Arial"/>
          <w:color w:val="000000"/>
          <w:sz w:val="24"/>
          <w:szCs w:val="20"/>
          <w:shd w:val="clear" w:color="auto" w:fill="FFFFFF"/>
        </w:rPr>
        <w:t xml:space="preserve"> Apr</w:t>
      </w:r>
      <w:r>
        <w:rPr>
          <w:rFonts w:ascii="Arial" w:hAnsi="Arial" w:cs="Arial"/>
          <w:color w:val="000000"/>
          <w:sz w:val="24"/>
          <w:szCs w:val="20"/>
          <w:shd w:val="clear" w:color="auto" w:fill="FFFFFF"/>
        </w:rPr>
        <w:t>il</w:t>
      </w:r>
      <w:r w:rsidRPr="00C04D49">
        <w:rPr>
          <w:rFonts w:ascii="Arial" w:hAnsi="Arial" w:cs="Arial"/>
          <w:color w:val="000000"/>
          <w:sz w:val="24"/>
          <w:szCs w:val="20"/>
          <w:shd w:val="clear" w:color="auto" w:fill="FFFFFF"/>
        </w:rPr>
        <w:t xml:space="preserve"> 2019</w:t>
      </w:r>
      <w:r>
        <w:rPr>
          <w:rFonts w:ascii="Arial" w:hAnsi="Arial" w:cs="Arial"/>
          <w:color w:val="000000"/>
          <w:sz w:val="24"/>
          <w:szCs w:val="20"/>
          <w:shd w:val="clear" w:color="auto" w:fill="FFFFFF"/>
        </w:rPr>
        <w:t>)</w:t>
      </w:r>
      <w:r w:rsidRPr="00C04D49">
        <w:rPr>
          <w:rFonts w:ascii="Arial" w:hAnsi="Arial" w:cs="Arial"/>
          <w:color w:val="000000"/>
          <w:sz w:val="24"/>
          <w:szCs w:val="20"/>
          <w:shd w:val="clear" w:color="auto" w:fill="FFFFFF"/>
        </w:rPr>
        <w:t>.</w:t>
      </w:r>
    </w:p>
    <w:p w14:paraId="098308AB" w14:textId="77777777" w:rsidR="00ED6279" w:rsidRDefault="00ED6279" w:rsidP="00ED6279">
      <w:pPr>
        <w:spacing w:line="360" w:lineRule="auto"/>
      </w:pPr>
      <w:r w:rsidRPr="00DA44D3">
        <w:rPr>
          <w:rFonts w:ascii="Arial" w:hAnsi="Arial" w:cs="Arial"/>
          <w:sz w:val="24"/>
        </w:rPr>
        <w:t xml:space="preserve">Topping, K. J. (2009) </w:t>
      </w:r>
      <w:r w:rsidRPr="00DA44D3">
        <w:rPr>
          <w:rFonts w:ascii="Arial" w:hAnsi="Arial" w:cs="Arial"/>
          <w:i/>
          <w:sz w:val="24"/>
        </w:rPr>
        <w:t>Peer Assessment, Theory into Practice</w:t>
      </w:r>
      <w:r w:rsidRPr="00DA44D3">
        <w:rPr>
          <w:rFonts w:ascii="Arial" w:hAnsi="Arial" w:cs="Arial"/>
          <w:sz w:val="24"/>
        </w:rPr>
        <w:t>, 48 (1)</w:t>
      </w:r>
      <w:r w:rsidRPr="00FA1209">
        <w:t xml:space="preserve"> </w:t>
      </w:r>
    </w:p>
    <w:p w14:paraId="02F03408" w14:textId="77777777" w:rsidR="00ED6279" w:rsidRPr="00DA44D3" w:rsidRDefault="00ED6279" w:rsidP="00ED6279">
      <w:pPr>
        <w:spacing w:line="360" w:lineRule="auto"/>
        <w:rPr>
          <w:rFonts w:ascii="Arial" w:hAnsi="Arial" w:cs="Arial"/>
          <w:sz w:val="24"/>
        </w:rPr>
      </w:pPr>
      <w:r w:rsidRPr="00DA44D3">
        <w:rPr>
          <w:rFonts w:ascii="Arial" w:hAnsi="Arial" w:cs="Arial"/>
          <w:sz w:val="24"/>
        </w:rPr>
        <w:t xml:space="preserve">Topping, K. J. (2010) </w:t>
      </w:r>
      <w:r w:rsidRPr="00DA44D3">
        <w:rPr>
          <w:rFonts w:ascii="Arial" w:hAnsi="Arial" w:cs="Arial"/>
          <w:i/>
          <w:sz w:val="24"/>
        </w:rPr>
        <w:t>Methodological quandaries in studying process and outcomes in peer assessment: Commentary</w:t>
      </w:r>
      <w:r w:rsidRPr="00DA44D3">
        <w:rPr>
          <w:rFonts w:ascii="Arial" w:hAnsi="Arial" w:cs="Arial"/>
          <w:sz w:val="24"/>
        </w:rPr>
        <w:t>. Learning and Instruction, 20 (4)</w:t>
      </w:r>
    </w:p>
    <w:p w14:paraId="5408DB51" w14:textId="77777777" w:rsidR="00ED6279" w:rsidRDefault="00ED6279" w:rsidP="00ED6279">
      <w:pPr>
        <w:spacing w:line="360" w:lineRule="auto"/>
        <w:rPr>
          <w:rFonts w:ascii="Arial" w:hAnsi="Arial" w:cs="Arial"/>
          <w:sz w:val="24"/>
        </w:rPr>
      </w:pPr>
      <w:r w:rsidRPr="00714C8B">
        <w:rPr>
          <w:rFonts w:ascii="Arial" w:hAnsi="Arial" w:cs="Arial"/>
          <w:sz w:val="24"/>
        </w:rPr>
        <w:t>Welsh Assembly Government (2011)</w:t>
      </w:r>
      <w:r w:rsidRPr="00585157">
        <w:rPr>
          <w:rFonts w:ascii="Arial" w:hAnsi="Arial" w:cs="Arial"/>
          <w:i/>
          <w:sz w:val="24"/>
        </w:rPr>
        <w:t xml:space="preserve"> Pupil participation- a good practice guide</w:t>
      </w:r>
      <w:r>
        <w:rPr>
          <w:rFonts w:ascii="Arial" w:hAnsi="Arial" w:cs="Arial"/>
          <w:i/>
          <w:sz w:val="24"/>
        </w:rPr>
        <w:t>.</w:t>
      </w:r>
      <w:r>
        <w:rPr>
          <w:rFonts w:ascii="Arial" w:hAnsi="Arial" w:cs="Arial"/>
          <w:sz w:val="24"/>
        </w:rPr>
        <w:t xml:space="preserve"> </w:t>
      </w:r>
      <w:r w:rsidRPr="00714C8B">
        <w:rPr>
          <w:rFonts w:ascii="Arial" w:hAnsi="Arial" w:cs="Arial"/>
          <w:sz w:val="24"/>
        </w:rPr>
        <w:t xml:space="preserve">Cardiff: Welsh Assembly Government. [Online]. Available from: </w:t>
      </w:r>
      <w:hyperlink r:id="rId18" w:history="1">
        <w:r w:rsidRPr="00602ECF">
          <w:rPr>
            <w:rStyle w:val="Hyperlink"/>
            <w:rFonts w:ascii="Arial" w:hAnsi="Arial" w:cs="Arial"/>
            <w:sz w:val="24"/>
          </w:rPr>
          <w:t>http://www.pupilvoicewales.org.uk/uploads/publications/540.pdf</w:t>
        </w:r>
      </w:hyperlink>
      <w:r>
        <w:rPr>
          <w:rFonts w:ascii="Arial" w:hAnsi="Arial" w:cs="Arial"/>
          <w:sz w:val="24"/>
        </w:rPr>
        <w:t xml:space="preserve"> (</w:t>
      </w:r>
      <w:r w:rsidRPr="00714C8B">
        <w:rPr>
          <w:rFonts w:ascii="Arial" w:hAnsi="Arial" w:cs="Arial"/>
          <w:sz w:val="24"/>
        </w:rPr>
        <w:t>Accessed</w:t>
      </w:r>
      <w:r>
        <w:rPr>
          <w:rFonts w:ascii="Arial" w:hAnsi="Arial" w:cs="Arial"/>
          <w:sz w:val="24"/>
        </w:rPr>
        <w:t>: 23rd January 2016).</w:t>
      </w:r>
    </w:p>
    <w:p w14:paraId="72D2860C" w14:textId="77777777" w:rsidR="00ED6279" w:rsidRDefault="00ED6279" w:rsidP="00ED6279">
      <w:pPr>
        <w:spacing w:line="360" w:lineRule="auto"/>
        <w:rPr>
          <w:rFonts w:ascii="Arial" w:hAnsi="Arial" w:cs="Arial"/>
          <w:color w:val="000000"/>
          <w:sz w:val="24"/>
          <w:szCs w:val="20"/>
          <w:shd w:val="clear" w:color="auto" w:fill="FFFFFF"/>
        </w:rPr>
      </w:pPr>
      <w:r w:rsidRPr="00D03DA0">
        <w:rPr>
          <w:rFonts w:ascii="Arial" w:hAnsi="Arial" w:cs="Arial"/>
          <w:color w:val="000000"/>
          <w:sz w:val="24"/>
          <w:szCs w:val="20"/>
          <w:highlight w:val="black"/>
          <w:shd w:val="clear" w:color="auto" w:fill="FFFFFF"/>
        </w:rPr>
        <w:lastRenderedPageBreak/>
        <w:t>Fentonprimary</w:t>
      </w:r>
      <w:r>
        <w:rPr>
          <w:rFonts w:ascii="Arial" w:hAnsi="Arial" w:cs="Arial"/>
          <w:color w:val="000000"/>
          <w:sz w:val="24"/>
          <w:szCs w:val="20"/>
          <w:shd w:val="clear" w:color="auto" w:fill="FFFFFF"/>
        </w:rPr>
        <w:t xml:space="preserve"> school </w:t>
      </w:r>
      <w:r w:rsidRPr="00D03DA0">
        <w:rPr>
          <w:rFonts w:ascii="Arial" w:hAnsi="Arial" w:cs="Arial"/>
          <w:color w:val="000000"/>
          <w:sz w:val="24"/>
          <w:szCs w:val="20"/>
          <w:shd w:val="clear" w:color="auto" w:fill="FFFFFF"/>
        </w:rPr>
        <w:t>(2019). </w:t>
      </w:r>
      <w:r w:rsidRPr="00D03DA0">
        <w:rPr>
          <w:rFonts w:ascii="Arial" w:hAnsi="Arial" w:cs="Arial"/>
          <w:i/>
          <w:iCs/>
          <w:color w:val="000000"/>
          <w:sz w:val="24"/>
          <w:szCs w:val="20"/>
          <w:shd w:val="clear" w:color="auto" w:fill="FFFFFF"/>
        </w:rPr>
        <w:t>Welcome</w:t>
      </w:r>
      <w:r w:rsidRPr="00D03DA0">
        <w:rPr>
          <w:rFonts w:ascii="Arial" w:hAnsi="Arial" w:cs="Arial"/>
          <w:color w:val="000000"/>
          <w:sz w:val="24"/>
          <w:szCs w:val="20"/>
          <w:shd w:val="clear" w:color="auto" w:fill="FFFFFF"/>
        </w:rPr>
        <w:t xml:space="preserve">. [online] Available at: </w:t>
      </w:r>
      <w:hyperlink r:id="rId19" w:history="1">
        <w:r w:rsidRPr="00D03DA0">
          <w:rPr>
            <w:rStyle w:val="Hyperlink"/>
            <w:rFonts w:ascii="Arial" w:hAnsi="Arial" w:cs="Arial"/>
            <w:sz w:val="24"/>
            <w:szCs w:val="20"/>
            <w:shd w:val="clear" w:color="auto" w:fill="FFFFFF"/>
          </w:rPr>
          <w:t>https://www</w:t>
        </w:r>
        <w:r w:rsidRPr="00D03DA0">
          <w:rPr>
            <w:rStyle w:val="Hyperlink"/>
            <w:rFonts w:ascii="Arial" w:hAnsi="Arial" w:cs="Arial"/>
            <w:sz w:val="24"/>
            <w:szCs w:val="20"/>
            <w:highlight w:val="blue"/>
            <w:shd w:val="clear" w:color="auto" w:fill="FFFFFF"/>
          </w:rPr>
          <w:t>.fentonprimary</w:t>
        </w:r>
        <w:r w:rsidRPr="00D03DA0">
          <w:rPr>
            <w:rStyle w:val="Hyperlink"/>
            <w:rFonts w:ascii="Arial" w:hAnsi="Arial" w:cs="Arial"/>
            <w:sz w:val="24"/>
            <w:szCs w:val="20"/>
            <w:shd w:val="clear" w:color="auto" w:fill="FFFFFF"/>
          </w:rPr>
          <w:t>.co.uk/our-school/welcome/</w:t>
        </w:r>
      </w:hyperlink>
      <w:r w:rsidRPr="00D03DA0">
        <w:rPr>
          <w:rFonts w:ascii="Arial" w:hAnsi="Arial" w:cs="Arial"/>
          <w:color w:val="0000FF"/>
          <w:sz w:val="24"/>
          <w:szCs w:val="20"/>
          <w:shd w:val="clear" w:color="auto" w:fill="FFFFFF"/>
        </w:rPr>
        <w:t xml:space="preserve"> </w:t>
      </w:r>
      <w:r>
        <w:rPr>
          <w:rFonts w:ascii="Arial" w:hAnsi="Arial" w:cs="Arial"/>
          <w:color w:val="000000"/>
          <w:sz w:val="24"/>
          <w:szCs w:val="20"/>
          <w:shd w:val="clear" w:color="auto" w:fill="FFFFFF"/>
        </w:rPr>
        <w:t>(</w:t>
      </w:r>
      <w:r w:rsidRPr="00D03DA0">
        <w:rPr>
          <w:rFonts w:ascii="Arial" w:hAnsi="Arial" w:cs="Arial"/>
          <w:color w:val="000000"/>
          <w:sz w:val="24"/>
          <w:szCs w:val="20"/>
          <w:shd w:val="clear" w:color="auto" w:fill="FFFFFF"/>
        </w:rPr>
        <w:t>Accessed</w:t>
      </w:r>
      <w:r>
        <w:rPr>
          <w:rFonts w:ascii="Arial" w:hAnsi="Arial" w:cs="Arial"/>
          <w:color w:val="000000"/>
          <w:sz w:val="24"/>
          <w:szCs w:val="20"/>
          <w:shd w:val="clear" w:color="auto" w:fill="FFFFFF"/>
        </w:rPr>
        <w:t>:</w:t>
      </w:r>
      <w:r w:rsidRPr="00D03DA0">
        <w:rPr>
          <w:rFonts w:ascii="Arial" w:hAnsi="Arial" w:cs="Arial"/>
          <w:color w:val="000000"/>
          <w:sz w:val="24"/>
          <w:szCs w:val="20"/>
          <w:shd w:val="clear" w:color="auto" w:fill="FFFFFF"/>
        </w:rPr>
        <w:t xml:space="preserve"> 15</w:t>
      </w:r>
      <w:r w:rsidRPr="00D03DA0">
        <w:rPr>
          <w:rFonts w:ascii="Arial" w:hAnsi="Arial" w:cs="Arial"/>
          <w:color w:val="000000"/>
          <w:sz w:val="24"/>
          <w:szCs w:val="20"/>
          <w:shd w:val="clear" w:color="auto" w:fill="FFFFFF"/>
          <w:vertAlign w:val="superscript"/>
        </w:rPr>
        <w:t>th</w:t>
      </w:r>
      <w:r w:rsidRPr="00D03DA0">
        <w:rPr>
          <w:rFonts w:ascii="Arial" w:hAnsi="Arial" w:cs="Arial"/>
          <w:color w:val="000000"/>
          <w:sz w:val="24"/>
          <w:szCs w:val="20"/>
          <w:shd w:val="clear" w:color="auto" w:fill="FFFFFF"/>
        </w:rPr>
        <w:t xml:space="preserve"> Apr</w:t>
      </w:r>
      <w:r>
        <w:rPr>
          <w:rFonts w:ascii="Arial" w:hAnsi="Arial" w:cs="Arial"/>
          <w:color w:val="000000"/>
          <w:sz w:val="24"/>
          <w:szCs w:val="20"/>
          <w:shd w:val="clear" w:color="auto" w:fill="FFFFFF"/>
        </w:rPr>
        <w:t>il</w:t>
      </w:r>
      <w:r w:rsidRPr="00D03DA0">
        <w:rPr>
          <w:rFonts w:ascii="Arial" w:hAnsi="Arial" w:cs="Arial"/>
          <w:color w:val="000000"/>
          <w:sz w:val="24"/>
          <w:szCs w:val="20"/>
          <w:shd w:val="clear" w:color="auto" w:fill="FFFFFF"/>
        </w:rPr>
        <w:t xml:space="preserve"> 2019</w:t>
      </w:r>
      <w:r>
        <w:rPr>
          <w:rFonts w:ascii="Arial" w:hAnsi="Arial" w:cs="Arial"/>
          <w:color w:val="000000"/>
          <w:sz w:val="24"/>
          <w:szCs w:val="20"/>
          <w:shd w:val="clear" w:color="auto" w:fill="FFFFFF"/>
        </w:rPr>
        <w:t>)</w:t>
      </w:r>
      <w:r w:rsidRPr="00D03DA0">
        <w:rPr>
          <w:rFonts w:ascii="Arial" w:hAnsi="Arial" w:cs="Arial"/>
          <w:color w:val="000000"/>
          <w:sz w:val="24"/>
          <w:szCs w:val="20"/>
          <w:shd w:val="clear" w:color="auto" w:fill="FFFFFF"/>
        </w:rPr>
        <w:t>.</w:t>
      </w:r>
    </w:p>
    <w:p w14:paraId="116D601D" w14:textId="77777777" w:rsidR="00ED6279" w:rsidRDefault="00ED6279" w:rsidP="00ED6279">
      <w:pPr>
        <w:spacing w:line="360" w:lineRule="auto"/>
        <w:rPr>
          <w:rFonts w:ascii="Arial" w:hAnsi="Arial" w:cs="Arial"/>
          <w:sz w:val="24"/>
        </w:rPr>
      </w:pPr>
    </w:p>
    <w:p w14:paraId="2C0D05CA" w14:textId="77777777" w:rsidR="00ED6279" w:rsidRPr="00D22A18" w:rsidRDefault="00ED6279" w:rsidP="00ED6279">
      <w:pPr>
        <w:spacing w:line="360" w:lineRule="auto"/>
        <w:rPr>
          <w:rFonts w:ascii="Arial" w:hAnsi="Arial" w:cs="Arial"/>
          <w:sz w:val="32"/>
        </w:rPr>
      </w:pPr>
      <w:r w:rsidRPr="00D22A18">
        <w:rPr>
          <w:rFonts w:ascii="Arial" w:hAnsi="Arial" w:cs="Arial"/>
          <w:color w:val="000000"/>
          <w:sz w:val="24"/>
          <w:szCs w:val="20"/>
          <w:shd w:val="clear" w:color="auto" w:fill="FFFFFF"/>
        </w:rPr>
        <w:t>Schoolguide.co.uk. (2019). </w:t>
      </w:r>
      <w:r w:rsidRPr="00D22A18">
        <w:rPr>
          <w:rFonts w:ascii="Arial" w:hAnsi="Arial" w:cs="Arial"/>
          <w:i/>
          <w:iCs/>
          <w:color w:val="000000"/>
          <w:sz w:val="24"/>
          <w:szCs w:val="20"/>
          <w:highlight w:val="black"/>
          <w:shd w:val="clear" w:color="auto" w:fill="FFFFFF"/>
        </w:rPr>
        <w:t>St. Mark's V. A.</w:t>
      </w:r>
      <w:r w:rsidRPr="00D22A18">
        <w:rPr>
          <w:rFonts w:ascii="Arial" w:hAnsi="Arial" w:cs="Arial"/>
          <w:i/>
          <w:iCs/>
          <w:color w:val="000000"/>
          <w:sz w:val="24"/>
          <w:szCs w:val="20"/>
          <w:shd w:val="clear" w:color="auto" w:fill="FFFFFF"/>
        </w:rPr>
        <w:t xml:space="preserve"> School Review and Catchment Area | School Guide</w:t>
      </w:r>
      <w:r w:rsidRPr="00D22A18">
        <w:rPr>
          <w:rFonts w:ascii="Arial" w:hAnsi="Arial" w:cs="Arial"/>
          <w:color w:val="000000"/>
          <w:sz w:val="24"/>
          <w:szCs w:val="20"/>
          <w:shd w:val="clear" w:color="auto" w:fill="FFFFFF"/>
        </w:rPr>
        <w:t>. [online] Available at</w:t>
      </w:r>
      <w:r w:rsidRPr="00D22A18">
        <w:rPr>
          <w:rFonts w:ascii="Arial" w:hAnsi="Arial" w:cs="Arial"/>
          <w:color w:val="0000FF"/>
          <w:sz w:val="24"/>
          <w:szCs w:val="20"/>
          <w:shd w:val="clear" w:color="auto" w:fill="FFFFFF"/>
        </w:rPr>
        <w:t xml:space="preserve">: </w:t>
      </w:r>
      <w:hyperlink r:id="rId20" w:history="1">
        <w:r w:rsidRPr="00D22A18">
          <w:rPr>
            <w:rStyle w:val="Hyperlink"/>
            <w:rFonts w:ascii="Arial" w:hAnsi="Arial" w:cs="Arial"/>
            <w:sz w:val="24"/>
            <w:szCs w:val="20"/>
            <w:shd w:val="clear" w:color="auto" w:fill="FFFFFF"/>
          </w:rPr>
          <w:t>https://www.schoolguide.co.uk/schools/</w:t>
        </w:r>
        <w:r w:rsidRPr="00D22A18">
          <w:rPr>
            <w:rStyle w:val="Hyperlink"/>
            <w:rFonts w:ascii="Arial" w:hAnsi="Arial" w:cs="Arial"/>
            <w:sz w:val="24"/>
            <w:szCs w:val="20"/>
            <w:highlight w:val="blue"/>
            <w:shd w:val="clear" w:color="auto" w:fill="FFFFFF"/>
          </w:rPr>
          <w:t>st-marks-vap-school-pembrokeshire</w:t>
        </w:r>
      </w:hyperlink>
      <w:r w:rsidRPr="00D22A18">
        <w:rPr>
          <w:rFonts w:ascii="Arial" w:hAnsi="Arial" w:cs="Arial"/>
          <w:color w:val="000000"/>
          <w:sz w:val="24"/>
          <w:szCs w:val="20"/>
          <w:shd w:val="clear" w:color="auto" w:fill="FFFFFF"/>
        </w:rPr>
        <w:t xml:space="preserve">  </w:t>
      </w:r>
      <w:r>
        <w:rPr>
          <w:rFonts w:ascii="Arial" w:hAnsi="Arial" w:cs="Arial"/>
          <w:color w:val="000000"/>
          <w:sz w:val="24"/>
          <w:szCs w:val="20"/>
          <w:shd w:val="clear" w:color="auto" w:fill="FFFFFF"/>
        </w:rPr>
        <w:t>(</w:t>
      </w:r>
      <w:r w:rsidRPr="00D22A18">
        <w:rPr>
          <w:rFonts w:ascii="Arial" w:hAnsi="Arial" w:cs="Arial"/>
          <w:color w:val="000000"/>
          <w:sz w:val="24"/>
          <w:szCs w:val="20"/>
          <w:shd w:val="clear" w:color="auto" w:fill="FFFFFF"/>
        </w:rPr>
        <w:t>Accessed</w:t>
      </w:r>
      <w:r>
        <w:rPr>
          <w:rFonts w:ascii="Arial" w:hAnsi="Arial" w:cs="Arial"/>
          <w:color w:val="000000"/>
          <w:sz w:val="24"/>
          <w:szCs w:val="20"/>
          <w:shd w:val="clear" w:color="auto" w:fill="FFFFFF"/>
        </w:rPr>
        <w:t>:</w:t>
      </w:r>
      <w:r w:rsidRPr="00D22A18">
        <w:rPr>
          <w:rFonts w:ascii="Arial" w:hAnsi="Arial" w:cs="Arial"/>
          <w:color w:val="000000"/>
          <w:sz w:val="24"/>
          <w:szCs w:val="20"/>
          <w:shd w:val="clear" w:color="auto" w:fill="FFFFFF"/>
        </w:rPr>
        <w:t xml:space="preserve"> 16</w:t>
      </w:r>
      <w:r w:rsidRPr="00D22A18">
        <w:rPr>
          <w:rFonts w:ascii="Arial" w:hAnsi="Arial" w:cs="Arial"/>
          <w:color w:val="000000"/>
          <w:sz w:val="24"/>
          <w:szCs w:val="20"/>
          <w:shd w:val="clear" w:color="auto" w:fill="FFFFFF"/>
          <w:vertAlign w:val="superscript"/>
        </w:rPr>
        <w:t>th</w:t>
      </w:r>
      <w:r w:rsidRPr="00D22A18">
        <w:rPr>
          <w:rFonts w:ascii="Arial" w:hAnsi="Arial" w:cs="Arial"/>
          <w:color w:val="000000"/>
          <w:sz w:val="24"/>
          <w:szCs w:val="20"/>
          <w:shd w:val="clear" w:color="auto" w:fill="FFFFFF"/>
        </w:rPr>
        <w:t xml:space="preserve"> Apr</w:t>
      </w:r>
      <w:r>
        <w:rPr>
          <w:rFonts w:ascii="Arial" w:hAnsi="Arial" w:cs="Arial"/>
          <w:color w:val="000000"/>
          <w:sz w:val="24"/>
          <w:szCs w:val="20"/>
          <w:shd w:val="clear" w:color="auto" w:fill="FFFFFF"/>
        </w:rPr>
        <w:t>il</w:t>
      </w:r>
      <w:r w:rsidRPr="00D22A18">
        <w:rPr>
          <w:rFonts w:ascii="Arial" w:hAnsi="Arial" w:cs="Arial"/>
          <w:color w:val="000000"/>
          <w:sz w:val="24"/>
          <w:szCs w:val="20"/>
          <w:shd w:val="clear" w:color="auto" w:fill="FFFFFF"/>
        </w:rPr>
        <w:t xml:space="preserve"> 2019</w:t>
      </w:r>
      <w:r>
        <w:rPr>
          <w:rFonts w:ascii="Arial" w:hAnsi="Arial" w:cs="Arial"/>
          <w:color w:val="000000"/>
          <w:sz w:val="24"/>
          <w:szCs w:val="20"/>
          <w:shd w:val="clear" w:color="auto" w:fill="FFFFFF"/>
        </w:rPr>
        <w:t>)</w:t>
      </w:r>
      <w:r w:rsidRPr="00D22A18">
        <w:rPr>
          <w:rFonts w:ascii="Arial" w:hAnsi="Arial" w:cs="Arial"/>
          <w:color w:val="000000"/>
          <w:sz w:val="24"/>
          <w:szCs w:val="20"/>
          <w:shd w:val="clear" w:color="auto" w:fill="FFFFFF"/>
        </w:rPr>
        <w:t>.</w:t>
      </w:r>
      <w:bookmarkStart w:id="2" w:name="_GoBack"/>
      <w:bookmarkEnd w:id="2"/>
    </w:p>
    <w:p w14:paraId="36389275" w14:textId="77777777" w:rsidR="00ED6279" w:rsidRPr="00340BF9" w:rsidRDefault="00ED6279" w:rsidP="00D7788A">
      <w:pPr>
        <w:spacing w:line="360" w:lineRule="auto"/>
        <w:rPr>
          <w:rFonts w:ascii="Arial" w:hAnsi="Arial" w:cs="Arial"/>
          <w:sz w:val="24"/>
        </w:rPr>
      </w:pPr>
    </w:p>
    <w:sectPr w:rsidR="00ED6279" w:rsidRPr="00340BF9" w:rsidSect="008075D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3C230" w14:textId="77777777" w:rsidR="00C816C7" w:rsidRDefault="00C816C7" w:rsidP="00435963">
      <w:pPr>
        <w:spacing w:after="0" w:line="240" w:lineRule="auto"/>
      </w:pPr>
      <w:r>
        <w:separator/>
      </w:r>
    </w:p>
  </w:endnote>
  <w:endnote w:type="continuationSeparator" w:id="0">
    <w:p w14:paraId="1CD1E8BC" w14:textId="77777777" w:rsidR="00C816C7" w:rsidRDefault="00C816C7" w:rsidP="00435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8504644"/>
      <w:docPartObj>
        <w:docPartGallery w:val="Page Numbers (Bottom of Page)"/>
        <w:docPartUnique/>
      </w:docPartObj>
    </w:sdtPr>
    <w:sdtEndPr>
      <w:rPr>
        <w:noProof/>
      </w:rPr>
    </w:sdtEndPr>
    <w:sdtContent>
      <w:p w14:paraId="16FAFE42" w14:textId="269C8517" w:rsidR="00C816C7" w:rsidRDefault="00C816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2C0193" w14:textId="77777777" w:rsidR="00C816C7" w:rsidRDefault="00C81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DBA8F" w14:textId="77777777" w:rsidR="00C816C7" w:rsidRDefault="00C816C7" w:rsidP="00435963">
      <w:pPr>
        <w:spacing w:after="0" w:line="240" w:lineRule="auto"/>
      </w:pPr>
      <w:r>
        <w:separator/>
      </w:r>
    </w:p>
  </w:footnote>
  <w:footnote w:type="continuationSeparator" w:id="0">
    <w:p w14:paraId="4D0F32AA" w14:textId="77777777" w:rsidR="00C816C7" w:rsidRDefault="00C816C7" w:rsidP="00435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357E3"/>
    <w:multiLevelType w:val="hybridMultilevel"/>
    <w:tmpl w:val="45BCCD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CB4A3A"/>
    <w:multiLevelType w:val="hybridMultilevel"/>
    <w:tmpl w:val="F93889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2034C9E"/>
    <w:multiLevelType w:val="multilevel"/>
    <w:tmpl w:val="156C13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72066CF"/>
    <w:multiLevelType w:val="multilevel"/>
    <w:tmpl w:val="CB66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A07F28"/>
    <w:multiLevelType w:val="hybridMultilevel"/>
    <w:tmpl w:val="605AF9A8"/>
    <w:lvl w:ilvl="0" w:tplc="F678F7E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0E6583"/>
    <w:multiLevelType w:val="multilevel"/>
    <w:tmpl w:val="3E48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1"/>
  </w:num>
  <w:num w:numId="4">
    <w:abstractNumId w:val="3"/>
  </w:num>
  <w:num w:numId="5">
    <w:abstractNumId w:val="8"/>
  </w:num>
  <w:num w:numId="6">
    <w:abstractNumId w:val="6"/>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1BCB"/>
    <w:rsid w:val="000012B7"/>
    <w:rsid w:val="000027CF"/>
    <w:rsid w:val="00002C7A"/>
    <w:rsid w:val="00004755"/>
    <w:rsid w:val="000048DF"/>
    <w:rsid w:val="000057A0"/>
    <w:rsid w:val="00005D2E"/>
    <w:rsid w:val="0000647F"/>
    <w:rsid w:val="00006A31"/>
    <w:rsid w:val="0000756C"/>
    <w:rsid w:val="000100D0"/>
    <w:rsid w:val="000103E2"/>
    <w:rsid w:val="000119B0"/>
    <w:rsid w:val="00012C5F"/>
    <w:rsid w:val="000138EC"/>
    <w:rsid w:val="00014D47"/>
    <w:rsid w:val="00017675"/>
    <w:rsid w:val="00017834"/>
    <w:rsid w:val="000217B9"/>
    <w:rsid w:val="00021917"/>
    <w:rsid w:val="00021A97"/>
    <w:rsid w:val="00022225"/>
    <w:rsid w:val="000228F4"/>
    <w:rsid w:val="000233D8"/>
    <w:rsid w:val="0002405C"/>
    <w:rsid w:val="000244BA"/>
    <w:rsid w:val="00024B36"/>
    <w:rsid w:val="000254F0"/>
    <w:rsid w:val="00025BE0"/>
    <w:rsid w:val="00025C32"/>
    <w:rsid w:val="00025D1C"/>
    <w:rsid w:val="00027E57"/>
    <w:rsid w:val="00032557"/>
    <w:rsid w:val="00035658"/>
    <w:rsid w:val="00036824"/>
    <w:rsid w:val="00040613"/>
    <w:rsid w:val="00040A1E"/>
    <w:rsid w:val="0004191C"/>
    <w:rsid w:val="00042336"/>
    <w:rsid w:val="0004340C"/>
    <w:rsid w:val="00043C75"/>
    <w:rsid w:val="0004455E"/>
    <w:rsid w:val="00045AD3"/>
    <w:rsid w:val="000463A9"/>
    <w:rsid w:val="00046C6B"/>
    <w:rsid w:val="00046E13"/>
    <w:rsid w:val="00046F05"/>
    <w:rsid w:val="0004736B"/>
    <w:rsid w:val="00050166"/>
    <w:rsid w:val="00051662"/>
    <w:rsid w:val="000519D5"/>
    <w:rsid w:val="00053222"/>
    <w:rsid w:val="000538D4"/>
    <w:rsid w:val="00057747"/>
    <w:rsid w:val="00060E4C"/>
    <w:rsid w:val="00061506"/>
    <w:rsid w:val="000615ED"/>
    <w:rsid w:val="000615F1"/>
    <w:rsid w:val="00061B13"/>
    <w:rsid w:val="0006277D"/>
    <w:rsid w:val="00062DCD"/>
    <w:rsid w:val="00062DF2"/>
    <w:rsid w:val="000635BF"/>
    <w:rsid w:val="00063E6A"/>
    <w:rsid w:val="0006515E"/>
    <w:rsid w:val="000652B9"/>
    <w:rsid w:val="00065E1E"/>
    <w:rsid w:val="00066B9E"/>
    <w:rsid w:val="00066FEF"/>
    <w:rsid w:val="00072777"/>
    <w:rsid w:val="0007318E"/>
    <w:rsid w:val="00073846"/>
    <w:rsid w:val="00077961"/>
    <w:rsid w:val="00077E38"/>
    <w:rsid w:val="0008005B"/>
    <w:rsid w:val="00080642"/>
    <w:rsid w:val="00080689"/>
    <w:rsid w:val="00081F3B"/>
    <w:rsid w:val="000822B9"/>
    <w:rsid w:val="000843B0"/>
    <w:rsid w:val="00084748"/>
    <w:rsid w:val="00086351"/>
    <w:rsid w:val="000877D7"/>
    <w:rsid w:val="00090FF2"/>
    <w:rsid w:val="00092261"/>
    <w:rsid w:val="000945C3"/>
    <w:rsid w:val="0009490A"/>
    <w:rsid w:val="00095582"/>
    <w:rsid w:val="00096FA9"/>
    <w:rsid w:val="000970E9"/>
    <w:rsid w:val="000979C9"/>
    <w:rsid w:val="000A0C2E"/>
    <w:rsid w:val="000A0FBE"/>
    <w:rsid w:val="000A1FFD"/>
    <w:rsid w:val="000A2732"/>
    <w:rsid w:val="000A2836"/>
    <w:rsid w:val="000A32FE"/>
    <w:rsid w:val="000A37B6"/>
    <w:rsid w:val="000A4A85"/>
    <w:rsid w:val="000A4F88"/>
    <w:rsid w:val="000A51FF"/>
    <w:rsid w:val="000A56A3"/>
    <w:rsid w:val="000A5D2E"/>
    <w:rsid w:val="000A6B5B"/>
    <w:rsid w:val="000B1A55"/>
    <w:rsid w:val="000B302A"/>
    <w:rsid w:val="000B3944"/>
    <w:rsid w:val="000B3E13"/>
    <w:rsid w:val="000B5809"/>
    <w:rsid w:val="000B5ACC"/>
    <w:rsid w:val="000B6B2C"/>
    <w:rsid w:val="000B72A1"/>
    <w:rsid w:val="000C0BA2"/>
    <w:rsid w:val="000C46E3"/>
    <w:rsid w:val="000C63E1"/>
    <w:rsid w:val="000C6916"/>
    <w:rsid w:val="000D15B8"/>
    <w:rsid w:val="000D207A"/>
    <w:rsid w:val="000D2729"/>
    <w:rsid w:val="000D3DF9"/>
    <w:rsid w:val="000D4290"/>
    <w:rsid w:val="000D6B95"/>
    <w:rsid w:val="000E03BE"/>
    <w:rsid w:val="000E137D"/>
    <w:rsid w:val="000E1F40"/>
    <w:rsid w:val="000E2C7C"/>
    <w:rsid w:val="000E3B6C"/>
    <w:rsid w:val="000E3BE5"/>
    <w:rsid w:val="000E3C42"/>
    <w:rsid w:val="000E443F"/>
    <w:rsid w:val="000E4F1D"/>
    <w:rsid w:val="000E7486"/>
    <w:rsid w:val="000F0B5A"/>
    <w:rsid w:val="000F24F0"/>
    <w:rsid w:val="000F72D6"/>
    <w:rsid w:val="00100377"/>
    <w:rsid w:val="00103DD3"/>
    <w:rsid w:val="001043DA"/>
    <w:rsid w:val="00104512"/>
    <w:rsid w:val="00104658"/>
    <w:rsid w:val="00104D28"/>
    <w:rsid w:val="00104FCC"/>
    <w:rsid w:val="00105AF4"/>
    <w:rsid w:val="001071BF"/>
    <w:rsid w:val="001122FF"/>
    <w:rsid w:val="00112351"/>
    <w:rsid w:val="00112600"/>
    <w:rsid w:val="00112B95"/>
    <w:rsid w:val="00113494"/>
    <w:rsid w:val="00113665"/>
    <w:rsid w:val="00113959"/>
    <w:rsid w:val="00113C1F"/>
    <w:rsid w:val="00114997"/>
    <w:rsid w:val="00115E83"/>
    <w:rsid w:val="00115F9B"/>
    <w:rsid w:val="0011654E"/>
    <w:rsid w:val="00116B9F"/>
    <w:rsid w:val="00120271"/>
    <w:rsid w:val="00121163"/>
    <w:rsid w:val="00121350"/>
    <w:rsid w:val="00121AEC"/>
    <w:rsid w:val="00121F55"/>
    <w:rsid w:val="0012203B"/>
    <w:rsid w:val="0012267F"/>
    <w:rsid w:val="00124452"/>
    <w:rsid w:val="00124963"/>
    <w:rsid w:val="00125997"/>
    <w:rsid w:val="00130337"/>
    <w:rsid w:val="00130494"/>
    <w:rsid w:val="00131324"/>
    <w:rsid w:val="001318DE"/>
    <w:rsid w:val="001323EC"/>
    <w:rsid w:val="00134EA0"/>
    <w:rsid w:val="001366B0"/>
    <w:rsid w:val="001428AF"/>
    <w:rsid w:val="001433DD"/>
    <w:rsid w:val="00143CB8"/>
    <w:rsid w:val="00144769"/>
    <w:rsid w:val="001451E9"/>
    <w:rsid w:val="001502D7"/>
    <w:rsid w:val="00150883"/>
    <w:rsid w:val="001533CE"/>
    <w:rsid w:val="0015432F"/>
    <w:rsid w:val="00155695"/>
    <w:rsid w:val="00155776"/>
    <w:rsid w:val="001558B9"/>
    <w:rsid w:val="0015599A"/>
    <w:rsid w:val="001574D9"/>
    <w:rsid w:val="00157CA9"/>
    <w:rsid w:val="00160BF7"/>
    <w:rsid w:val="001611D5"/>
    <w:rsid w:val="00163197"/>
    <w:rsid w:val="0016337B"/>
    <w:rsid w:val="00164B30"/>
    <w:rsid w:val="00164FAA"/>
    <w:rsid w:val="0016673C"/>
    <w:rsid w:val="001668C0"/>
    <w:rsid w:val="00170FCD"/>
    <w:rsid w:val="001736FD"/>
    <w:rsid w:val="0017378F"/>
    <w:rsid w:val="00173E8A"/>
    <w:rsid w:val="001740C5"/>
    <w:rsid w:val="001749A3"/>
    <w:rsid w:val="00174A36"/>
    <w:rsid w:val="00175933"/>
    <w:rsid w:val="001766D2"/>
    <w:rsid w:val="00177139"/>
    <w:rsid w:val="001771A4"/>
    <w:rsid w:val="00177ADD"/>
    <w:rsid w:val="001813D1"/>
    <w:rsid w:val="001840A8"/>
    <w:rsid w:val="0018454F"/>
    <w:rsid w:val="00184ED5"/>
    <w:rsid w:val="001852E0"/>
    <w:rsid w:val="0018568C"/>
    <w:rsid w:val="00185EDD"/>
    <w:rsid w:val="00185F29"/>
    <w:rsid w:val="00186804"/>
    <w:rsid w:val="001876BF"/>
    <w:rsid w:val="001878B1"/>
    <w:rsid w:val="00196B8C"/>
    <w:rsid w:val="00196ECE"/>
    <w:rsid w:val="001A17AC"/>
    <w:rsid w:val="001A1D11"/>
    <w:rsid w:val="001A1EF2"/>
    <w:rsid w:val="001A1F29"/>
    <w:rsid w:val="001A34FB"/>
    <w:rsid w:val="001A4D77"/>
    <w:rsid w:val="001A682A"/>
    <w:rsid w:val="001A6EA3"/>
    <w:rsid w:val="001B1A99"/>
    <w:rsid w:val="001B298D"/>
    <w:rsid w:val="001B396A"/>
    <w:rsid w:val="001B3CAD"/>
    <w:rsid w:val="001B4BDA"/>
    <w:rsid w:val="001B637B"/>
    <w:rsid w:val="001B6D44"/>
    <w:rsid w:val="001B75BE"/>
    <w:rsid w:val="001B7DC6"/>
    <w:rsid w:val="001C179E"/>
    <w:rsid w:val="001C1997"/>
    <w:rsid w:val="001C2805"/>
    <w:rsid w:val="001C39B8"/>
    <w:rsid w:val="001C469F"/>
    <w:rsid w:val="001C54D7"/>
    <w:rsid w:val="001D02DE"/>
    <w:rsid w:val="001D0D12"/>
    <w:rsid w:val="001D317C"/>
    <w:rsid w:val="001D363D"/>
    <w:rsid w:val="001D4F41"/>
    <w:rsid w:val="001D587C"/>
    <w:rsid w:val="001D6B8A"/>
    <w:rsid w:val="001D7F4A"/>
    <w:rsid w:val="001D7F9A"/>
    <w:rsid w:val="001E0C1D"/>
    <w:rsid w:val="001E2BB8"/>
    <w:rsid w:val="001E3219"/>
    <w:rsid w:val="001E39C5"/>
    <w:rsid w:val="001E4E6D"/>
    <w:rsid w:val="001E549C"/>
    <w:rsid w:val="001E6BDD"/>
    <w:rsid w:val="001E7989"/>
    <w:rsid w:val="001F254C"/>
    <w:rsid w:val="001F2812"/>
    <w:rsid w:val="001F2E47"/>
    <w:rsid w:val="001F3AFD"/>
    <w:rsid w:val="001F48FF"/>
    <w:rsid w:val="001F4A4B"/>
    <w:rsid w:val="001F5050"/>
    <w:rsid w:val="001F5D46"/>
    <w:rsid w:val="001F5FD8"/>
    <w:rsid w:val="001F698A"/>
    <w:rsid w:val="002013EB"/>
    <w:rsid w:val="00201960"/>
    <w:rsid w:val="00202882"/>
    <w:rsid w:val="00203D99"/>
    <w:rsid w:val="00205244"/>
    <w:rsid w:val="00205AD2"/>
    <w:rsid w:val="00207142"/>
    <w:rsid w:val="0020751A"/>
    <w:rsid w:val="002111FE"/>
    <w:rsid w:val="00213F6D"/>
    <w:rsid w:val="00216F03"/>
    <w:rsid w:val="0021783D"/>
    <w:rsid w:val="00222157"/>
    <w:rsid w:val="002222D8"/>
    <w:rsid w:val="00222AE1"/>
    <w:rsid w:val="00223713"/>
    <w:rsid w:val="00223A9E"/>
    <w:rsid w:val="0023277F"/>
    <w:rsid w:val="002345FB"/>
    <w:rsid w:val="002346DD"/>
    <w:rsid w:val="00234F42"/>
    <w:rsid w:val="00235418"/>
    <w:rsid w:val="00235BDF"/>
    <w:rsid w:val="00240069"/>
    <w:rsid w:val="00243325"/>
    <w:rsid w:val="00243DB5"/>
    <w:rsid w:val="00244B4F"/>
    <w:rsid w:val="00245289"/>
    <w:rsid w:val="002452A3"/>
    <w:rsid w:val="00246844"/>
    <w:rsid w:val="00247497"/>
    <w:rsid w:val="00250E2F"/>
    <w:rsid w:val="00251DD0"/>
    <w:rsid w:val="00252C29"/>
    <w:rsid w:val="00252CA9"/>
    <w:rsid w:val="002539BF"/>
    <w:rsid w:val="00253A5E"/>
    <w:rsid w:val="00253AB1"/>
    <w:rsid w:val="00254361"/>
    <w:rsid w:val="00254392"/>
    <w:rsid w:val="00254A79"/>
    <w:rsid w:val="00256FAF"/>
    <w:rsid w:val="0025754B"/>
    <w:rsid w:val="00260465"/>
    <w:rsid w:val="00260C57"/>
    <w:rsid w:val="002616C2"/>
    <w:rsid w:val="00261DFA"/>
    <w:rsid w:val="00264178"/>
    <w:rsid w:val="002646CC"/>
    <w:rsid w:val="002657E1"/>
    <w:rsid w:val="002661B6"/>
    <w:rsid w:val="002663E0"/>
    <w:rsid w:val="0026664F"/>
    <w:rsid w:val="00267D68"/>
    <w:rsid w:val="002704C4"/>
    <w:rsid w:val="00271BF4"/>
    <w:rsid w:val="002720D8"/>
    <w:rsid w:val="0027221A"/>
    <w:rsid w:val="002738C5"/>
    <w:rsid w:val="00275A6C"/>
    <w:rsid w:val="00275B18"/>
    <w:rsid w:val="00275BD0"/>
    <w:rsid w:val="00280867"/>
    <w:rsid w:val="0028093F"/>
    <w:rsid w:val="00281882"/>
    <w:rsid w:val="00282930"/>
    <w:rsid w:val="00282BEC"/>
    <w:rsid w:val="00283A73"/>
    <w:rsid w:val="00284DFC"/>
    <w:rsid w:val="002902DD"/>
    <w:rsid w:val="002912B3"/>
    <w:rsid w:val="0029149A"/>
    <w:rsid w:val="00294F32"/>
    <w:rsid w:val="00294FC7"/>
    <w:rsid w:val="0029647E"/>
    <w:rsid w:val="002A049A"/>
    <w:rsid w:val="002A0916"/>
    <w:rsid w:val="002A0A6A"/>
    <w:rsid w:val="002A14BD"/>
    <w:rsid w:val="002A2058"/>
    <w:rsid w:val="002A4891"/>
    <w:rsid w:val="002A57A4"/>
    <w:rsid w:val="002A5B70"/>
    <w:rsid w:val="002A79C7"/>
    <w:rsid w:val="002B0C90"/>
    <w:rsid w:val="002B1E57"/>
    <w:rsid w:val="002B248F"/>
    <w:rsid w:val="002B287C"/>
    <w:rsid w:val="002B396D"/>
    <w:rsid w:val="002B4011"/>
    <w:rsid w:val="002B4D12"/>
    <w:rsid w:val="002B56D3"/>
    <w:rsid w:val="002B6168"/>
    <w:rsid w:val="002B62A3"/>
    <w:rsid w:val="002B75C8"/>
    <w:rsid w:val="002C20C8"/>
    <w:rsid w:val="002C26BE"/>
    <w:rsid w:val="002C3312"/>
    <w:rsid w:val="002C45FD"/>
    <w:rsid w:val="002C4E66"/>
    <w:rsid w:val="002C6567"/>
    <w:rsid w:val="002C6852"/>
    <w:rsid w:val="002C704A"/>
    <w:rsid w:val="002D00B7"/>
    <w:rsid w:val="002D0472"/>
    <w:rsid w:val="002D0DF1"/>
    <w:rsid w:val="002D1105"/>
    <w:rsid w:val="002D110C"/>
    <w:rsid w:val="002D1733"/>
    <w:rsid w:val="002D281E"/>
    <w:rsid w:val="002D43D3"/>
    <w:rsid w:val="002D599D"/>
    <w:rsid w:val="002E00F6"/>
    <w:rsid w:val="002E04F2"/>
    <w:rsid w:val="002E1087"/>
    <w:rsid w:val="002E17BB"/>
    <w:rsid w:val="002E1DBC"/>
    <w:rsid w:val="002E2BAE"/>
    <w:rsid w:val="002E493A"/>
    <w:rsid w:val="002E5198"/>
    <w:rsid w:val="002E539A"/>
    <w:rsid w:val="002E54D0"/>
    <w:rsid w:val="002E744A"/>
    <w:rsid w:val="002E7674"/>
    <w:rsid w:val="002E76FC"/>
    <w:rsid w:val="002F09FB"/>
    <w:rsid w:val="002F0CD2"/>
    <w:rsid w:val="002F1380"/>
    <w:rsid w:val="002F1847"/>
    <w:rsid w:val="002F233F"/>
    <w:rsid w:val="002F27F0"/>
    <w:rsid w:val="002F50DD"/>
    <w:rsid w:val="002F58A3"/>
    <w:rsid w:val="003018F2"/>
    <w:rsid w:val="00301B47"/>
    <w:rsid w:val="00302370"/>
    <w:rsid w:val="0030478D"/>
    <w:rsid w:val="00304DF0"/>
    <w:rsid w:val="00305032"/>
    <w:rsid w:val="003059D5"/>
    <w:rsid w:val="0030623A"/>
    <w:rsid w:val="00306FC0"/>
    <w:rsid w:val="00311580"/>
    <w:rsid w:val="003122C8"/>
    <w:rsid w:val="003125F7"/>
    <w:rsid w:val="003132A2"/>
    <w:rsid w:val="003136E0"/>
    <w:rsid w:val="00314B5F"/>
    <w:rsid w:val="0031660D"/>
    <w:rsid w:val="003173EB"/>
    <w:rsid w:val="00320F39"/>
    <w:rsid w:val="00321E52"/>
    <w:rsid w:val="00322437"/>
    <w:rsid w:val="00326454"/>
    <w:rsid w:val="0032682F"/>
    <w:rsid w:val="003274FB"/>
    <w:rsid w:val="003316A1"/>
    <w:rsid w:val="003327CC"/>
    <w:rsid w:val="00332B20"/>
    <w:rsid w:val="003349DD"/>
    <w:rsid w:val="003366C5"/>
    <w:rsid w:val="00336DE3"/>
    <w:rsid w:val="003405D0"/>
    <w:rsid w:val="003408A0"/>
    <w:rsid w:val="00340BF9"/>
    <w:rsid w:val="00344939"/>
    <w:rsid w:val="00344BB0"/>
    <w:rsid w:val="00345113"/>
    <w:rsid w:val="003452FD"/>
    <w:rsid w:val="0034720C"/>
    <w:rsid w:val="00350920"/>
    <w:rsid w:val="003533CB"/>
    <w:rsid w:val="00354B0B"/>
    <w:rsid w:val="00354CA3"/>
    <w:rsid w:val="00355537"/>
    <w:rsid w:val="00355DD4"/>
    <w:rsid w:val="00355FDB"/>
    <w:rsid w:val="00357754"/>
    <w:rsid w:val="00357782"/>
    <w:rsid w:val="00360E4E"/>
    <w:rsid w:val="00361853"/>
    <w:rsid w:val="00362D04"/>
    <w:rsid w:val="00362EAB"/>
    <w:rsid w:val="00370263"/>
    <w:rsid w:val="00371BCB"/>
    <w:rsid w:val="003722AD"/>
    <w:rsid w:val="003726BC"/>
    <w:rsid w:val="0037271A"/>
    <w:rsid w:val="00372DBD"/>
    <w:rsid w:val="00373303"/>
    <w:rsid w:val="0037352D"/>
    <w:rsid w:val="003748D7"/>
    <w:rsid w:val="00375A27"/>
    <w:rsid w:val="00376258"/>
    <w:rsid w:val="00377610"/>
    <w:rsid w:val="00377AF9"/>
    <w:rsid w:val="0038093B"/>
    <w:rsid w:val="003822B3"/>
    <w:rsid w:val="003828D1"/>
    <w:rsid w:val="00382B6D"/>
    <w:rsid w:val="00382E23"/>
    <w:rsid w:val="00382E85"/>
    <w:rsid w:val="00384DB0"/>
    <w:rsid w:val="00385524"/>
    <w:rsid w:val="003861F9"/>
    <w:rsid w:val="00386D95"/>
    <w:rsid w:val="00387C73"/>
    <w:rsid w:val="00387DD0"/>
    <w:rsid w:val="00387FC3"/>
    <w:rsid w:val="00394765"/>
    <w:rsid w:val="00394C2E"/>
    <w:rsid w:val="00396307"/>
    <w:rsid w:val="00396B05"/>
    <w:rsid w:val="00396C34"/>
    <w:rsid w:val="00396ECC"/>
    <w:rsid w:val="0039700C"/>
    <w:rsid w:val="003977D2"/>
    <w:rsid w:val="003A2950"/>
    <w:rsid w:val="003A2CDE"/>
    <w:rsid w:val="003A5C12"/>
    <w:rsid w:val="003A68AC"/>
    <w:rsid w:val="003A68BB"/>
    <w:rsid w:val="003A72D5"/>
    <w:rsid w:val="003B1318"/>
    <w:rsid w:val="003B34E8"/>
    <w:rsid w:val="003B377A"/>
    <w:rsid w:val="003B42E6"/>
    <w:rsid w:val="003B5B2B"/>
    <w:rsid w:val="003B5C8F"/>
    <w:rsid w:val="003B79CD"/>
    <w:rsid w:val="003C03A7"/>
    <w:rsid w:val="003C0B2F"/>
    <w:rsid w:val="003C0CB7"/>
    <w:rsid w:val="003C0DDC"/>
    <w:rsid w:val="003C15E2"/>
    <w:rsid w:val="003C34B7"/>
    <w:rsid w:val="003C4088"/>
    <w:rsid w:val="003C560F"/>
    <w:rsid w:val="003C6481"/>
    <w:rsid w:val="003C7917"/>
    <w:rsid w:val="003D05DF"/>
    <w:rsid w:val="003D1B0E"/>
    <w:rsid w:val="003D5A7F"/>
    <w:rsid w:val="003D5B18"/>
    <w:rsid w:val="003D602B"/>
    <w:rsid w:val="003D78D9"/>
    <w:rsid w:val="003E15F1"/>
    <w:rsid w:val="003E2C8B"/>
    <w:rsid w:val="003E3CE4"/>
    <w:rsid w:val="003E733C"/>
    <w:rsid w:val="003F07C4"/>
    <w:rsid w:val="003F0E40"/>
    <w:rsid w:val="003F32EC"/>
    <w:rsid w:val="003F43FF"/>
    <w:rsid w:val="003F51DC"/>
    <w:rsid w:val="003F685E"/>
    <w:rsid w:val="00404DD0"/>
    <w:rsid w:val="00404E60"/>
    <w:rsid w:val="00404EA3"/>
    <w:rsid w:val="004057C1"/>
    <w:rsid w:val="00405F0D"/>
    <w:rsid w:val="00405FC5"/>
    <w:rsid w:val="00407386"/>
    <w:rsid w:val="00407D9D"/>
    <w:rsid w:val="0041231C"/>
    <w:rsid w:val="004125B2"/>
    <w:rsid w:val="00412B9E"/>
    <w:rsid w:val="00412F5F"/>
    <w:rsid w:val="004147B2"/>
    <w:rsid w:val="00415CF1"/>
    <w:rsid w:val="00416389"/>
    <w:rsid w:val="00416439"/>
    <w:rsid w:val="00416651"/>
    <w:rsid w:val="0042067D"/>
    <w:rsid w:val="0042161D"/>
    <w:rsid w:val="00421CBC"/>
    <w:rsid w:val="00422F59"/>
    <w:rsid w:val="00422FF5"/>
    <w:rsid w:val="0042328D"/>
    <w:rsid w:val="004245E2"/>
    <w:rsid w:val="0042523E"/>
    <w:rsid w:val="00425E61"/>
    <w:rsid w:val="004273E3"/>
    <w:rsid w:val="00431E66"/>
    <w:rsid w:val="0043327A"/>
    <w:rsid w:val="0043412D"/>
    <w:rsid w:val="0043480D"/>
    <w:rsid w:val="00435502"/>
    <w:rsid w:val="00435963"/>
    <w:rsid w:val="00435BCC"/>
    <w:rsid w:val="00435E31"/>
    <w:rsid w:val="00436786"/>
    <w:rsid w:val="00437BB3"/>
    <w:rsid w:val="00440556"/>
    <w:rsid w:val="00440606"/>
    <w:rsid w:val="00440E8C"/>
    <w:rsid w:val="00441F7F"/>
    <w:rsid w:val="00442220"/>
    <w:rsid w:val="004443A1"/>
    <w:rsid w:val="00444DBD"/>
    <w:rsid w:val="00445196"/>
    <w:rsid w:val="00445E8C"/>
    <w:rsid w:val="0044634A"/>
    <w:rsid w:val="00446576"/>
    <w:rsid w:val="00447652"/>
    <w:rsid w:val="00452C99"/>
    <w:rsid w:val="00452F11"/>
    <w:rsid w:val="004530DE"/>
    <w:rsid w:val="00453254"/>
    <w:rsid w:val="00454D77"/>
    <w:rsid w:val="00456BE5"/>
    <w:rsid w:val="00457589"/>
    <w:rsid w:val="00457616"/>
    <w:rsid w:val="00457FFD"/>
    <w:rsid w:val="00460D67"/>
    <w:rsid w:val="00461C54"/>
    <w:rsid w:val="00462D29"/>
    <w:rsid w:val="00464C08"/>
    <w:rsid w:val="004652D0"/>
    <w:rsid w:val="004705F6"/>
    <w:rsid w:val="00470D07"/>
    <w:rsid w:val="00471C9F"/>
    <w:rsid w:val="00472254"/>
    <w:rsid w:val="0047278F"/>
    <w:rsid w:val="004727DE"/>
    <w:rsid w:val="00474070"/>
    <w:rsid w:val="00475061"/>
    <w:rsid w:val="0047527D"/>
    <w:rsid w:val="004760BF"/>
    <w:rsid w:val="00476134"/>
    <w:rsid w:val="00476D58"/>
    <w:rsid w:val="00476F05"/>
    <w:rsid w:val="00480395"/>
    <w:rsid w:val="00480AD6"/>
    <w:rsid w:val="00481ABA"/>
    <w:rsid w:val="00483131"/>
    <w:rsid w:val="00484351"/>
    <w:rsid w:val="004857C5"/>
    <w:rsid w:val="00485A9A"/>
    <w:rsid w:val="00485DFA"/>
    <w:rsid w:val="0048604D"/>
    <w:rsid w:val="00486272"/>
    <w:rsid w:val="004877C8"/>
    <w:rsid w:val="004879B8"/>
    <w:rsid w:val="00487B15"/>
    <w:rsid w:val="004912A8"/>
    <w:rsid w:val="004918B7"/>
    <w:rsid w:val="00492574"/>
    <w:rsid w:val="00492867"/>
    <w:rsid w:val="004931AA"/>
    <w:rsid w:val="00493937"/>
    <w:rsid w:val="0049524E"/>
    <w:rsid w:val="004959FF"/>
    <w:rsid w:val="00495B55"/>
    <w:rsid w:val="00495D4C"/>
    <w:rsid w:val="004960F5"/>
    <w:rsid w:val="004A26B7"/>
    <w:rsid w:val="004A270C"/>
    <w:rsid w:val="004A3F29"/>
    <w:rsid w:val="004A6092"/>
    <w:rsid w:val="004A732D"/>
    <w:rsid w:val="004A773D"/>
    <w:rsid w:val="004A7BB1"/>
    <w:rsid w:val="004B22B4"/>
    <w:rsid w:val="004B379D"/>
    <w:rsid w:val="004B45F1"/>
    <w:rsid w:val="004B55B7"/>
    <w:rsid w:val="004B738E"/>
    <w:rsid w:val="004B7D50"/>
    <w:rsid w:val="004B7F7D"/>
    <w:rsid w:val="004C1C57"/>
    <w:rsid w:val="004C2094"/>
    <w:rsid w:val="004C2E4A"/>
    <w:rsid w:val="004C3B66"/>
    <w:rsid w:val="004C491C"/>
    <w:rsid w:val="004C64D6"/>
    <w:rsid w:val="004C6CF2"/>
    <w:rsid w:val="004C75A0"/>
    <w:rsid w:val="004D0187"/>
    <w:rsid w:val="004D0D80"/>
    <w:rsid w:val="004D140B"/>
    <w:rsid w:val="004D195C"/>
    <w:rsid w:val="004D22A4"/>
    <w:rsid w:val="004D30FB"/>
    <w:rsid w:val="004D612D"/>
    <w:rsid w:val="004D6616"/>
    <w:rsid w:val="004D6843"/>
    <w:rsid w:val="004D7014"/>
    <w:rsid w:val="004D7987"/>
    <w:rsid w:val="004D7AA6"/>
    <w:rsid w:val="004E0D73"/>
    <w:rsid w:val="004E16F4"/>
    <w:rsid w:val="004E33B2"/>
    <w:rsid w:val="004E3C58"/>
    <w:rsid w:val="004E3EEB"/>
    <w:rsid w:val="004E5855"/>
    <w:rsid w:val="004E74A7"/>
    <w:rsid w:val="004F18CE"/>
    <w:rsid w:val="004F32F6"/>
    <w:rsid w:val="004F5289"/>
    <w:rsid w:val="004F6B37"/>
    <w:rsid w:val="004F719C"/>
    <w:rsid w:val="004F7513"/>
    <w:rsid w:val="004F7F72"/>
    <w:rsid w:val="0050028E"/>
    <w:rsid w:val="00501C9D"/>
    <w:rsid w:val="0050450F"/>
    <w:rsid w:val="00504846"/>
    <w:rsid w:val="00504C27"/>
    <w:rsid w:val="005077A9"/>
    <w:rsid w:val="0051119C"/>
    <w:rsid w:val="00511D06"/>
    <w:rsid w:val="00512E9B"/>
    <w:rsid w:val="005131AF"/>
    <w:rsid w:val="0051377C"/>
    <w:rsid w:val="0051445B"/>
    <w:rsid w:val="00514F29"/>
    <w:rsid w:val="0051631D"/>
    <w:rsid w:val="00516A8E"/>
    <w:rsid w:val="0052191D"/>
    <w:rsid w:val="0052304A"/>
    <w:rsid w:val="005236AD"/>
    <w:rsid w:val="0052601A"/>
    <w:rsid w:val="00526F12"/>
    <w:rsid w:val="00531BC7"/>
    <w:rsid w:val="00535506"/>
    <w:rsid w:val="00540ACD"/>
    <w:rsid w:val="00540AF7"/>
    <w:rsid w:val="00542383"/>
    <w:rsid w:val="0054248E"/>
    <w:rsid w:val="00542945"/>
    <w:rsid w:val="005429CB"/>
    <w:rsid w:val="00542B51"/>
    <w:rsid w:val="00543843"/>
    <w:rsid w:val="00543F07"/>
    <w:rsid w:val="00544B78"/>
    <w:rsid w:val="00546740"/>
    <w:rsid w:val="0054712F"/>
    <w:rsid w:val="00550407"/>
    <w:rsid w:val="00552572"/>
    <w:rsid w:val="005549DD"/>
    <w:rsid w:val="00555224"/>
    <w:rsid w:val="005568E0"/>
    <w:rsid w:val="00557E85"/>
    <w:rsid w:val="0056245A"/>
    <w:rsid w:val="00562A02"/>
    <w:rsid w:val="005648CF"/>
    <w:rsid w:val="00572291"/>
    <w:rsid w:val="00572EBE"/>
    <w:rsid w:val="00573299"/>
    <w:rsid w:val="00574AD5"/>
    <w:rsid w:val="0057618D"/>
    <w:rsid w:val="00576EC9"/>
    <w:rsid w:val="00577255"/>
    <w:rsid w:val="00577296"/>
    <w:rsid w:val="00581E99"/>
    <w:rsid w:val="00590E84"/>
    <w:rsid w:val="00593418"/>
    <w:rsid w:val="00594804"/>
    <w:rsid w:val="0059774D"/>
    <w:rsid w:val="00597F17"/>
    <w:rsid w:val="005A0D8B"/>
    <w:rsid w:val="005A2D0C"/>
    <w:rsid w:val="005A3029"/>
    <w:rsid w:val="005A3532"/>
    <w:rsid w:val="005B0934"/>
    <w:rsid w:val="005B0EBF"/>
    <w:rsid w:val="005B142D"/>
    <w:rsid w:val="005B2EE0"/>
    <w:rsid w:val="005B4B6B"/>
    <w:rsid w:val="005B58C9"/>
    <w:rsid w:val="005B67F6"/>
    <w:rsid w:val="005B6DA3"/>
    <w:rsid w:val="005C14B2"/>
    <w:rsid w:val="005C2C0D"/>
    <w:rsid w:val="005C3D6C"/>
    <w:rsid w:val="005C441A"/>
    <w:rsid w:val="005C4781"/>
    <w:rsid w:val="005C522F"/>
    <w:rsid w:val="005C588D"/>
    <w:rsid w:val="005C6D31"/>
    <w:rsid w:val="005C746D"/>
    <w:rsid w:val="005C74A4"/>
    <w:rsid w:val="005D133D"/>
    <w:rsid w:val="005D14E8"/>
    <w:rsid w:val="005D5474"/>
    <w:rsid w:val="005D5535"/>
    <w:rsid w:val="005D5779"/>
    <w:rsid w:val="005D6B7C"/>
    <w:rsid w:val="005E0F1D"/>
    <w:rsid w:val="005E2447"/>
    <w:rsid w:val="005E3BC1"/>
    <w:rsid w:val="005E44CA"/>
    <w:rsid w:val="005E49BD"/>
    <w:rsid w:val="005E5BE0"/>
    <w:rsid w:val="005E607E"/>
    <w:rsid w:val="005E6BF3"/>
    <w:rsid w:val="005F01FA"/>
    <w:rsid w:val="005F13FE"/>
    <w:rsid w:val="005F1F7E"/>
    <w:rsid w:val="005F3DE4"/>
    <w:rsid w:val="005F416E"/>
    <w:rsid w:val="005F6D9F"/>
    <w:rsid w:val="005F7D25"/>
    <w:rsid w:val="005F7F92"/>
    <w:rsid w:val="006007D8"/>
    <w:rsid w:val="00600A21"/>
    <w:rsid w:val="00600C94"/>
    <w:rsid w:val="0060274F"/>
    <w:rsid w:val="00603BFC"/>
    <w:rsid w:val="00604068"/>
    <w:rsid w:val="00611255"/>
    <w:rsid w:val="006120EF"/>
    <w:rsid w:val="00612AA0"/>
    <w:rsid w:val="00613339"/>
    <w:rsid w:val="006138EF"/>
    <w:rsid w:val="00613B4D"/>
    <w:rsid w:val="006141F3"/>
    <w:rsid w:val="006145F9"/>
    <w:rsid w:val="00614662"/>
    <w:rsid w:val="0061467D"/>
    <w:rsid w:val="00614F55"/>
    <w:rsid w:val="00615DBF"/>
    <w:rsid w:val="00616D4F"/>
    <w:rsid w:val="00617715"/>
    <w:rsid w:val="00617CA6"/>
    <w:rsid w:val="006209BF"/>
    <w:rsid w:val="00623839"/>
    <w:rsid w:val="00623900"/>
    <w:rsid w:val="00624411"/>
    <w:rsid w:val="006256A1"/>
    <w:rsid w:val="00626230"/>
    <w:rsid w:val="00627C70"/>
    <w:rsid w:val="006318F8"/>
    <w:rsid w:val="00632B5D"/>
    <w:rsid w:val="0063343B"/>
    <w:rsid w:val="00633E40"/>
    <w:rsid w:val="00633FB5"/>
    <w:rsid w:val="0063406F"/>
    <w:rsid w:val="00636DAF"/>
    <w:rsid w:val="00640AC3"/>
    <w:rsid w:val="006414D0"/>
    <w:rsid w:val="006415DB"/>
    <w:rsid w:val="00641B71"/>
    <w:rsid w:val="00642606"/>
    <w:rsid w:val="006427FE"/>
    <w:rsid w:val="006442CB"/>
    <w:rsid w:val="00644A45"/>
    <w:rsid w:val="00646632"/>
    <w:rsid w:val="00652578"/>
    <w:rsid w:val="00652840"/>
    <w:rsid w:val="006544BC"/>
    <w:rsid w:val="00655795"/>
    <w:rsid w:val="00655981"/>
    <w:rsid w:val="006563A2"/>
    <w:rsid w:val="006609A6"/>
    <w:rsid w:val="00660E52"/>
    <w:rsid w:val="00662234"/>
    <w:rsid w:val="0066257F"/>
    <w:rsid w:val="00664ACC"/>
    <w:rsid w:val="006669E1"/>
    <w:rsid w:val="00670D45"/>
    <w:rsid w:val="00670F63"/>
    <w:rsid w:val="006725A7"/>
    <w:rsid w:val="0067268B"/>
    <w:rsid w:val="006727A5"/>
    <w:rsid w:val="00674242"/>
    <w:rsid w:val="006747F9"/>
    <w:rsid w:val="00674C08"/>
    <w:rsid w:val="006752D6"/>
    <w:rsid w:val="006753EB"/>
    <w:rsid w:val="00675BDE"/>
    <w:rsid w:val="00675DF4"/>
    <w:rsid w:val="00676431"/>
    <w:rsid w:val="00677ACA"/>
    <w:rsid w:val="00677D48"/>
    <w:rsid w:val="006818EE"/>
    <w:rsid w:val="00682E4A"/>
    <w:rsid w:val="00682FF2"/>
    <w:rsid w:val="00683945"/>
    <w:rsid w:val="00683DB7"/>
    <w:rsid w:val="006849C3"/>
    <w:rsid w:val="00686DA5"/>
    <w:rsid w:val="006908D6"/>
    <w:rsid w:val="00690C63"/>
    <w:rsid w:val="00696C8B"/>
    <w:rsid w:val="006A0CE1"/>
    <w:rsid w:val="006A1021"/>
    <w:rsid w:val="006A4017"/>
    <w:rsid w:val="006A5BAC"/>
    <w:rsid w:val="006A679B"/>
    <w:rsid w:val="006A7AEC"/>
    <w:rsid w:val="006B007C"/>
    <w:rsid w:val="006B00E6"/>
    <w:rsid w:val="006B090A"/>
    <w:rsid w:val="006B2489"/>
    <w:rsid w:val="006B256B"/>
    <w:rsid w:val="006B2792"/>
    <w:rsid w:val="006B2F6B"/>
    <w:rsid w:val="006B5D5E"/>
    <w:rsid w:val="006B6678"/>
    <w:rsid w:val="006B6ACE"/>
    <w:rsid w:val="006B6F13"/>
    <w:rsid w:val="006C19C3"/>
    <w:rsid w:val="006C3403"/>
    <w:rsid w:val="006C406D"/>
    <w:rsid w:val="006D1798"/>
    <w:rsid w:val="006D23D3"/>
    <w:rsid w:val="006D35A9"/>
    <w:rsid w:val="006D39DC"/>
    <w:rsid w:val="006D4C18"/>
    <w:rsid w:val="006D58E0"/>
    <w:rsid w:val="006D6128"/>
    <w:rsid w:val="006E11E8"/>
    <w:rsid w:val="006E6E57"/>
    <w:rsid w:val="006E7922"/>
    <w:rsid w:val="006F0481"/>
    <w:rsid w:val="006F0665"/>
    <w:rsid w:val="006F1BC5"/>
    <w:rsid w:val="006F4D83"/>
    <w:rsid w:val="006F4F26"/>
    <w:rsid w:val="006F6311"/>
    <w:rsid w:val="006F6B03"/>
    <w:rsid w:val="006F74FA"/>
    <w:rsid w:val="006F77F2"/>
    <w:rsid w:val="00701A27"/>
    <w:rsid w:val="00701BAB"/>
    <w:rsid w:val="00703BF8"/>
    <w:rsid w:val="00705ED0"/>
    <w:rsid w:val="0070695F"/>
    <w:rsid w:val="00713C8E"/>
    <w:rsid w:val="00716A6A"/>
    <w:rsid w:val="0071715B"/>
    <w:rsid w:val="00720F03"/>
    <w:rsid w:val="00722D7F"/>
    <w:rsid w:val="0072336F"/>
    <w:rsid w:val="007248DF"/>
    <w:rsid w:val="0072563E"/>
    <w:rsid w:val="00725ABD"/>
    <w:rsid w:val="007261EE"/>
    <w:rsid w:val="0072754E"/>
    <w:rsid w:val="007302BB"/>
    <w:rsid w:val="00732288"/>
    <w:rsid w:val="007323A2"/>
    <w:rsid w:val="00733645"/>
    <w:rsid w:val="007341C0"/>
    <w:rsid w:val="007342B6"/>
    <w:rsid w:val="007344A1"/>
    <w:rsid w:val="00734E41"/>
    <w:rsid w:val="007350EB"/>
    <w:rsid w:val="007356D8"/>
    <w:rsid w:val="00735A64"/>
    <w:rsid w:val="00735E2B"/>
    <w:rsid w:val="007415B9"/>
    <w:rsid w:val="0074194B"/>
    <w:rsid w:val="00741E26"/>
    <w:rsid w:val="007431E1"/>
    <w:rsid w:val="00744133"/>
    <w:rsid w:val="00744319"/>
    <w:rsid w:val="00745828"/>
    <w:rsid w:val="00745BB9"/>
    <w:rsid w:val="0074676F"/>
    <w:rsid w:val="00746AA6"/>
    <w:rsid w:val="00750624"/>
    <w:rsid w:val="00754B00"/>
    <w:rsid w:val="00754C56"/>
    <w:rsid w:val="00755744"/>
    <w:rsid w:val="00755FE5"/>
    <w:rsid w:val="007567FB"/>
    <w:rsid w:val="007621B9"/>
    <w:rsid w:val="007622D5"/>
    <w:rsid w:val="007626FB"/>
    <w:rsid w:val="007632F8"/>
    <w:rsid w:val="0076372B"/>
    <w:rsid w:val="007637D8"/>
    <w:rsid w:val="007643F3"/>
    <w:rsid w:val="00764B97"/>
    <w:rsid w:val="007659B9"/>
    <w:rsid w:val="00766059"/>
    <w:rsid w:val="007663B0"/>
    <w:rsid w:val="00767079"/>
    <w:rsid w:val="00767426"/>
    <w:rsid w:val="007703E5"/>
    <w:rsid w:val="0077072D"/>
    <w:rsid w:val="00771399"/>
    <w:rsid w:val="00771C52"/>
    <w:rsid w:val="0077233C"/>
    <w:rsid w:val="00774258"/>
    <w:rsid w:val="00775A67"/>
    <w:rsid w:val="0077605F"/>
    <w:rsid w:val="00776A82"/>
    <w:rsid w:val="007771E3"/>
    <w:rsid w:val="00777AE9"/>
    <w:rsid w:val="007802BA"/>
    <w:rsid w:val="00783AF5"/>
    <w:rsid w:val="00783F4D"/>
    <w:rsid w:val="00784B17"/>
    <w:rsid w:val="0078712A"/>
    <w:rsid w:val="0079057E"/>
    <w:rsid w:val="0079122D"/>
    <w:rsid w:val="00792216"/>
    <w:rsid w:val="00794C08"/>
    <w:rsid w:val="00794E9C"/>
    <w:rsid w:val="00796F46"/>
    <w:rsid w:val="007A0011"/>
    <w:rsid w:val="007A1279"/>
    <w:rsid w:val="007A1341"/>
    <w:rsid w:val="007A1D0D"/>
    <w:rsid w:val="007A4663"/>
    <w:rsid w:val="007A532B"/>
    <w:rsid w:val="007A57CD"/>
    <w:rsid w:val="007A6C68"/>
    <w:rsid w:val="007B1D9C"/>
    <w:rsid w:val="007B2385"/>
    <w:rsid w:val="007B347A"/>
    <w:rsid w:val="007B404C"/>
    <w:rsid w:val="007B4CE3"/>
    <w:rsid w:val="007B6235"/>
    <w:rsid w:val="007B6548"/>
    <w:rsid w:val="007B67C2"/>
    <w:rsid w:val="007B6EE7"/>
    <w:rsid w:val="007C1D0B"/>
    <w:rsid w:val="007C3D4F"/>
    <w:rsid w:val="007D04A7"/>
    <w:rsid w:val="007D0D68"/>
    <w:rsid w:val="007D1032"/>
    <w:rsid w:val="007D22E4"/>
    <w:rsid w:val="007D2359"/>
    <w:rsid w:val="007D3A66"/>
    <w:rsid w:val="007D3DAE"/>
    <w:rsid w:val="007D60BC"/>
    <w:rsid w:val="007E0ACF"/>
    <w:rsid w:val="007E1E4D"/>
    <w:rsid w:val="007E2FDC"/>
    <w:rsid w:val="007E3798"/>
    <w:rsid w:val="007E384C"/>
    <w:rsid w:val="007E45F2"/>
    <w:rsid w:val="007E5456"/>
    <w:rsid w:val="007E6063"/>
    <w:rsid w:val="007E626F"/>
    <w:rsid w:val="007E6396"/>
    <w:rsid w:val="007E6DC7"/>
    <w:rsid w:val="007E6F90"/>
    <w:rsid w:val="007E7B86"/>
    <w:rsid w:val="007F401C"/>
    <w:rsid w:val="007F473A"/>
    <w:rsid w:val="007F50C5"/>
    <w:rsid w:val="007F6028"/>
    <w:rsid w:val="007F6141"/>
    <w:rsid w:val="007F67F0"/>
    <w:rsid w:val="007F7823"/>
    <w:rsid w:val="007F7B38"/>
    <w:rsid w:val="007F7C1F"/>
    <w:rsid w:val="008010EE"/>
    <w:rsid w:val="00801B4B"/>
    <w:rsid w:val="00802627"/>
    <w:rsid w:val="008026DB"/>
    <w:rsid w:val="0080297F"/>
    <w:rsid w:val="008031E5"/>
    <w:rsid w:val="00803758"/>
    <w:rsid w:val="00803A2F"/>
    <w:rsid w:val="0080410A"/>
    <w:rsid w:val="00805416"/>
    <w:rsid w:val="008061FA"/>
    <w:rsid w:val="0080625B"/>
    <w:rsid w:val="0080759A"/>
    <w:rsid w:val="0080759D"/>
    <w:rsid w:val="008075D8"/>
    <w:rsid w:val="00807B6A"/>
    <w:rsid w:val="0081119E"/>
    <w:rsid w:val="008142D2"/>
    <w:rsid w:val="00815B2E"/>
    <w:rsid w:val="00815C3D"/>
    <w:rsid w:val="00815C3F"/>
    <w:rsid w:val="00815DC3"/>
    <w:rsid w:val="008162EE"/>
    <w:rsid w:val="008166BE"/>
    <w:rsid w:val="008168C2"/>
    <w:rsid w:val="0081699F"/>
    <w:rsid w:val="008201A1"/>
    <w:rsid w:val="008233E3"/>
    <w:rsid w:val="00824D1D"/>
    <w:rsid w:val="00825449"/>
    <w:rsid w:val="00825BE5"/>
    <w:rsid w:val="008272AC"/>
    <w:rsid w:val="0083107C"/>
    <w:rsid w:val="00831881"/>
    <w:rsid w:val="00832255"/>
    <w:rsid w:val="0083337A"/>
    <w:rsid w:val="00834268"/>
    <w:rsid w:val="00835574"/>
    <w:rsid w:val="00837594"/>
    <w:rsid w:val="008413D7"/>
    <w:rsid w:val="00841739"/>
    <w:rsid w:val="0084256D"/>
    <w:rsid w:val="008441ED"/>
    <w:rsid w:val="00844574"/>
    <w:rsid w:val="00845258"/>
    <w:rsid w:val="00845395"/>
    <w:rsid w:val="0084769B"/>
    <w:rsid w:val="0085137B"/>
    <w:rsid w:val="0085350B"/>
    <w:rsid w:val="0085568B"/>
    <w:rsid w:val="00855B75"/>
    <w:rsid w:val="00855C65"/>
    <w:rsid w:val="00855F17"/>
    <w:rsid w:val="00856678"/>
    <w:rsid w:val="00856A80"/>
    <w:rsid w:val="00856ABE"/>
    <w:rsid w:val="00856FB2"/>
    <w:rsid w:val="00857330"/>
    <w:rsid w:val="00857B28"/>
    <w:rsid w:val="00857EBE"/>
    <w:rsid w:val="008600AA"/>
    <w:rsid w:val="00860D4C"/>
    <w:rsid w:val="0086456A"/>
    <w:rsid w:val="00865244"/>
    <w:rsid w:val="00866336"/>
    <w:rsid w:val="00867455"/>
    <w:rsid w:val="00867C03"/>
    <w:rsid w:val="00867C09"/>
    <w:rsid w:val="00870F0E"/>
    <w:rsid w:val="0087113F"/>
    <w:rsid w:val="00871554"/>
    <w:rsid w:val="00872D43"/>
    <w:rsid w:val="00872F04"/>
    <w:rsid w:val="00875574"/>
    <w:rsid w:val="00876643"/>
    <w:rsid w:val="00876C5E"/>
    <w:rsid w:val="008773F4"/>
    <w:rsid w:val="00877BC7"/>
    <w:rsid w:val="008816F5"/>
    <w:rsid w:val="00881F49"/>
    <w:rsid w:val="00881F57"/>
    <w:rsid w:val="00882FB5"/>
    <w:rsid w:val="008840B2"/>
    <w:rsid w:val="008840CA"/>
    <w:rsid w:val="0088438C"/>
    <w:rsid w:val="008847BE"/>
    <w:rsid w:val="00885963"/>
    <w:rsid w:val="008873E4"/>
    <w:rsid w:val="0089038A"/>
    <w:rsid w:val="00890ECA"/>
    <w:rsid w:val="0089214E"/>
    <w:rsid w:val="008923EE"/>
    <w:rsid w:val="00892726"/>
    <w:rsid w:val="008943BE"/>
    <w:rsid w:val="00896D50"/>
    <w:rsid w:val="0089700B"/>
    <w:rsid w:val="008A1232"/>
    <w:rsid w:val="008A185E"/>
    <w:rsid w:val="008A3D28"/>
    <w:rsid w:val="008A48F5"/>
    <w:rsid w:val="008A67D0"/>
    <w:rsid w:val="008A7414"/>
    <w:rsid w:val="008A7BDE"/>
    <w:rsid w:val="008B00B6"/>
    <w:rsid w:val="008B06B7"/>
    <w:rsid w:val="008B1690"/>
    <w:rsid w:val="008B1E2F"/>
    <w:rsid w:val="008B22FC"/>
    <w:rsid w:val="008B28CD"/>
    <w:rsid w:val="008B3419"/>
    <w:rsid w:val="008B40EE"/>
    <w:rsid w:val="008B4F3C"/>
    <w:rsid w:val="008B53E3"/>
    <w:rsid w:val="008B570D"/>
    <w:rsid w:val="008B5F52"/>
    <w:rsid w:val="008C07AA"/>
    <w:rsid w:val="008C083D"/>
    <w:rsid w:val="008C095E"/>
    <w:rsid w:val="008C11D8"/>
    <w:rsid w:val="008C17C5"/>
    <w:rsid w:val="008C2196"/>
    <w:rsid w:val="008C2D8E"/>
    <w:rsid w:val="008C384B"/>
    <w:rsid w:val="008C394F"/>
    <w:rsid w:val="008C42FC"/>
    <w:rsid w:val="008C5135"/>
    <w:rsid w:val="008C5B5F"/>
    <w:rsid w:val="008C6904"/>
    <w:rsid w:val="008C72A6"/>
    <w:rsid w:val="008C7304"/>
    <w:rsid w:val="008C7A08"/>
    <w:rsid w:val="008C7D27"/>
    <w:rsid w:val="008D0FB3"/>
    <w:rsid w:val="008D1158"/>
    <w:rsid w:val="008D4424"/>
    <w:rsid w:val="008D5E48"/>
    <w:rsid w:val="008D6892"/>
    <w:rsid w:val="008D781D"/>
    <w:rsid w:val="008E0EE0"/>
    <w:rsid w:val="008E1709"/>
    <w:rsid w:val="008E1EFC"/>
    <w:rsid w:val="008E2B02"/>
    <w:rsid w:val="008E3283"/>
    <w:rsid w:val="008E672E"/>
    <w:rsid w:val="008E77BA"/>
    <w:rsid w:val="008F099E"/>
    <w:rsid w:val="008F16C5"/>
    <w:rsid w:val="008F23D3"/>
    <w:rsid w:val="008F6A94"/>
    <w:rsid w:val="008F70DF"/>
    <w:rsid w:val="009011F5"/>
    <w:rsid w:val="00903BBF"/>
    <w:rsid w:val="00903D15"/>
    <w:rsid w:val="009050FF"/>
    <w:rsid w:val="0090558D"/>
    <w:rsid w:val="009061DB"/>
    <w:rsid w:val="00906863"/>
    <w:rsid w:val="0090694F"/>
    <w:rsid w:val="00907162"/>
    <w:rsid w:val="0091082C"/>
    <w:rsid w:val="00911F66"/>
    <w:rsid w:val="00912BEE"/>
    <w:rsid w:val="0091371B"/>
    <w:rsid w:val="00913BC7"/>
    <w:rsid w:val="0091444F"/>
    <w:rsid w:val="00915C4B"/>
    <w:rsid w:val="0091690D"/>
    <w:rsid w:val="00917E50"/>
    <w:rsid w:val="00920471"/>
    <w:rsid w:val="00920AE0"/>
    <w:rsid w:val="0092151C"/>
    <w:rsid w:val="009226B6"/>
    <w:rsid w:val="0092305A"/>
    <w:rsid w:val="00923F3B"/>
    <w:rsid w:val="009253AC"/>
    <w:rsid w:val="00925585"/>
    <w:rsid w:val="009260D4"/>
    <w:rsid w:val="0092668D"/>
    <w:rsid w:val="009268D7"/>
    <w:rsid w:val="00926DBA"/>
    <w:rsid w:val="00927122"/>
    <w:rsid w:val="00927525"/>
    <w:rsid w:val="009278E0"/>
    <w:rsid w:val="0093045D"/>
    <w:rsid w:val="00931C1F"/>
    <w:rsid w:val="00931CB3"/>
    <w:rsid w:val="009321F3"/>
    <w:rsid w:val="00932320"/>
    <w:rsid w:val="00932504"/>
    <w:rsid w:val="00932F5A"/>
    <w:rsid w:val="00935461"/>
    <w:rsid w:val="00935AE3"/>
    <w:rsid w:val="00937755"/>
    <w:rsid w:val="00940136"/>
    <w:rsid w:val="0094035A"/>
    <w:rsid w:val="00942988"/>
    <w:rsid w:val="00943337"/>
    <w:rsid w:val="00943E4B"/>
    <w:rsid w:val="009452FB"/>
    <w:rsid w:val="00946A79"/>
    <w:rsid w:val="0094729B"/>
    <w:rsid w:val="0094745A"/>
    <w:rsid w:val="009475F8"/>
    <w:rsid w:val="0094794A"/>
    <w:rsid w:val="009509D5"/>
    <w:rsid w:val="0095160C"/>
    <w:rsid w:val="00951967"/>
    <w:rsid w:val="0095205C"/>
    <w:rsid w:val="009522A8"/>
    <w:rsid w:val="00953D19"/>
    <w:rsid w:val="009543DD"/>
    <w:rsid w:val="009547EB"/>
    <w:rsid w:val="00954CD0"/>
    <w:rsid w:val="009554EC"/>
    <w:rsid w:val="00956E94"/>
    <w:rsid w:val="00957BCE"/>
    <w:rsid w:val="00957C40"/>
    <w:rsid w:val="00960A75"/>
    <w:rsid w:val="0096184C"/>
    <w:rsid w:val="00961D5B"/>
    <w:rsid w:val="00963865"/>
    <w:rsid w:val="0096436F"/>
    <w:rsid w:val="0096598E"/>
    <w:rsid w:val="00967674"/>
    <w:rsid w:val="00970EBE"/>
    <w:rsid w:val="0097123E"/>
    <w:rsid w:val="009712F3"/>
    <w:rsid w:val="0097296D"/>
    <w:rsid w:val="009732A0"/>
    <w:rsid w:val="009742C4"/>
    <w:rsid w:val="00974695"/>
    <w:rsid w:val="0097504B"/>
    <w:rsid w:val="0097509B"/>
    <w:rsid w:val="00975A0C"/>
    <w:rsid w:val="00975F00"/>
    <w:rsid w:val="0097623E"/>
    <w:rsid w:val="0097698C"/>
    <w:rsid w:val="00976D93"/>
    <w:rsid w:val="009806A2"/>
    <w:rsid w:val="00982701"/>
    <w:rsid w:val="0098399B"/>
    <w:rsid w:val="0098457E"/>
    <w:rsid w:val="009866E8"/>
    <w:rsid w:val="0098733D"/>
    <w:rsid w:val="00987A8E"/>
    <w:rsid w:val="00987EA7"/>
    <w:rsid w:val="009916DA"/>
    <w:rsid w:val="00992B88"/>
    <w:rsid w:val="00997E9A"/>
    <w:rsid w:val="009A06D4"/>
    <w:rsid w:val="009A096A"/>
    <w:rsid w:val="009A0F1F"/>
    <w:rsid w:val="009A0FBE"/>
    <w:rsid w:val="009A29FC"/>
    <w:rsid w:val="009A2EE5"/>
    <w:rsid w:val="009A4B2C"/>
    <w:rsid w:val="009A5551"/>
    <w:rsid w:val="009A58CE"/>
    <w:rsid w:val="009A6073"/>
    <w:rsid w:val="009A67EA"/>
    <w:rsid w:val="009A71C7"/>
    <w:rsid w:val="009A7D56"/>
    <w:rsid w:val="009B0500"/>
    <w:rsid w:val="009B14B5"/>
    <w:rsid w:val="009B1FBF"/>
    <w:rsid w:val="009B2A33"/>
    <w:rsid w:val="009B4FFF"/>
    <w:rsid w:val="009B5435"/>
    <w:rsid w:val="009B626A"/>
    <w:rsid w:val="009B72FA"/>
    <w:rsid w:val="009C19B7"/>
    <w:rsid w:val="009C1E36"/>
    <w:rsid w:val="009C1FDE"/>
    <w:rsid w:val="009C4018"/>
    <w:rsid w:val="009C73A0"/>
    <w:rsid w:val="009D03B5"/>
    <w:rsid w:val="009D10D0"/>
    <w:rsid w:val="009D1BBD"/>
    <w:rsid w:val="009D6138"/>
    <w:rsid w:val="009D69D5"/>
    <w:rsid w:val="009E0737"/>
    <w:rsid w:val="009E0821"/>
    <w:rsid w:val="009E1D5F"/>
    <w:rsid w:val="009E227B"/>
    <w:rsid w:val="009E3E8C"/>
    <w:rsid w:val="009E4B4B"/>
    <w:rsid w:val="009E5000"/>
    <w:rsid w:val="009E5C6D"/>
    <w:rsid w:val="009E6371"/>
    <w:rsid w:val="009E63F4"/>
    <w:rsid w:val="009E75C6"/>
    <w:rsid w:val="009F0798"/>
    <w:rsid w:val="009F1CA2"/>
    <w:rsid w:val="009F2A08"/>
    <w:rsid w:val="009F2ADA"/>
    <w:rsid w:val="009F4607"/>
    <w:rsid w:val="009F5B93"/>
    <w:rsid w:val="009F637F"/>
    <w:rsid w:val="009F716F"/>
    <w:rsid w:val="00A0002E"/>
    <w:rsid w:val="00A0081A"/>
    <w:rsid w:val="00A02DE0"/>
    <w:rsid w:val="00A04B3F"/>
    <w:rsid w:val="00A06127"/>
    <w:rsid w:val="00A0643E"/>
    <w:rsid w:val="00A116FB"/>
    <w:rsid w:val="00A11C2A"/>
    <w:rsid w:val="00A11EEE"/>
    <w:rsid w:val="00A15113"/>
    <w:rsid w:val="00A178F8"/>
    <w:rsid w:val="00A20419"/>
    <w:rsid w:val="00A2350E"/>
    <w:rsid w:val="00A23D89"/>
    <w:rsid w:val="00A24209"/>
    <w:rsid w:val="00A24FBF"/>
    <w:rsid w:val="00A26742"/>
    <w:rsid w:val="00A31E32"/>
    <w:rsid w:val="00A323C2"/>
    <w:rsid w:val="00A330F2"/>
    <w:rsid w:val="00A3340F"/>
    <w:rsid w:val="00A35AF9"/>
    <w:rsid w:val="00A35DF4"/>
    <w:rsid w:val="00A37410"/>
    <w:rsid w:val="00A414D9"/>
    <w:rsid w:val="00A41941"/>
    <w:rsid w:val="00A41D96"/>
    <w:rsid w:val="00A445A1"/>
    <w:rsid w:val="00A50DAF"/>
    <w:rsid w:val="00A51704"/>
    <w:rsid w:val="00A52D21"/>
    <w:rsid w:val="00A53923"/>
    <w:rsid w:val="00A53FB5"/>
    <w:rsid w:val="00A54A1F"/>
    <w:rsid w:val="00A54E7E"/>
    <w:rsid w:val="00A55570"/>
    <w:rsid w:val="00A56571"/>
    <w:rsid w:val="00A60E87"/>
    <w:rsid w:val="00A61424"/>
    <w:rsid w:val="00A614CB"/>
    <w:rsid w:val="00A61DAF"/>
    <w:rsid w:val="00A61E17"/>
    <w:rsid w:val="00A620E7"/>
    <w:rsid w:val="00A62645"/>
    <w:rsid w:val="00A63115"/>
    <w:rsid w:val="00A64A72"/>
    <w:rsid w:val="00A66F09"/>
    <w:rsid w:val="00A7146B"/>
    <w:rsid w:val="00A714F0"/>
    <w:rsid w:val="00A71904"/>
    <w:rsid w:val="00A73787"/>
    <w:rsid w:val="00A74AED"/>
    <w:rsid w:val="00A7528A"/>
    <w:rsid w:val="00A76118"/>
    <w:rsid w:val="00A76482"/>
    <w:rsid w:val="00A7743A"/>
    <w:rsid w:val="00A81F16"/>
    <w:rsid w:val="00A827BE"/>
    <w:rsid w:val="00A83119"/>
    <w:rsid w:val="00A832F6"/>
    <w:rsid w:val="00A841C2"/>
    <w:rsid w:val="00A84BF0"/>
    <w:rsid w:val="00A852E9"/>
    <w:rsid w:val="00A85998"/>
    <w:rsid w:val="00A85DC1"/>
    <w:rsid w:val="00A861D8"/>
    <w:rsid w:val="00A865ED"/>
    <w:rsid w:val="00A87198"/>
    <w:rsid w:val="00A90577"/>
    <w:rsid w:val="00A91DEC"/>
    <w:rsid w:val="00A92767"/>
    <w:rsid w:val="00A94393"/>
    <w:rsid w:val="00A957AB"/>
    <w:rsid w:val="00AA2EDE"/>
    <w:rsid w:val="00AA4BD9"/>
    <w:rsid w:val="00AA50A3"/>
    <w:rsid w:val="00AB00BF"/>
    <w:rsid w:val="00AB1E14"/>
    <w:rsid w:val="00AB225C"/>
    <w:rsid w:val="00AB33BB"/>
    <w:rsid w:val="00AB39B4"/>
    <w:rsid w:val="00AB45CE"/>
    <w:rsid w:val="00AB4851"/>
    <w:rsid w:val="00AB5845"/>
    <w:rsid w:val="00AB59FE"/>
    <w:rsid w:val="00AC0F8F"/>
    <w:rsid w:val="00AC2C7A"/>
    <w:rsid w:val="00AC36FE"/>
    <w:rsid w:val="00AC3C2F"/>
    <w:rsid w:val="00AC42D3"/>
    <w:rsid w:val="00AC6905"/>
    <w:rsid w:val="00AD052B"/>
    <w:rsid w:val="00AD0C09"/>
    <w:rsid w:val="00AD19DE"/>
    <w:rsid w:val="00AD449C"/>
    <w:rsid w:val="00AD5DDC"/>
    <w:rsid w:val="00AE053D"/>
    <w:rsid w:val="00AE1DC8"/>
    <w:rsid w:val="00AE2232"/>
    <w:rsid w:val="00AE259B"/>
    <w:rsid w:val="00AE2913"/>
    <w:rsid w:val="00AE423E"/>
    <w:rsid w:val="00AE4CA0"/>
    <w:rsid w:val="00AE4CDD"/>
    <w:rsid w:val="00AE683A"/>
    <w:rsid w:val="00AE6925"/>
    <w:rsid w:val="00AE78DA"/>
    <w:rsid w:val="00AF076B"/>
    <w:rsid w:val="00AF0C54"/>
    <w:rsid w:val="00AF21CB"/>
    <w:rsid w:val="00AF27BB"/>
    <w:rsid w:val="00AF3205"/>
    <w:rsid w:val="00AF5B9D"/>
    <w:rsid w:val="00AF659A"/>
    <w:rsid w:val="00B01CDE"/>
    <w:rsid w:val="00B03F49"/>
    <w:rsid w:val="00B04465"/>
    <w:rsid w:val="00B04B96"/>
    <w:rsid w:val="00B058A7"/>
    <w:rsid w:val="00B06A2F"/>
    <w:rsid w:val="00B10B65"/>
    <w:rsid w:val="00B110B4"/>
    <w:rsid w:val="00B12471"/>
    <w:rsid w:val="00B1294D"/>
    <w:rsid w:val="00B12F70"/>
    <w:rsid w:val="00B13E3E"/>
    <w:rsid w:val="00B144AB"/>
    <w:rsid w:val="00B158EF"/>
    <w:rsid w:val="00B15C1C"/>
    <w:rsid w:val="00B15FB9"/>
    <w:rsid w:val="00B166EE"/>
    <w:rsid w:val="00B174C8"/>
    <w:rsid w:val="00B17731"/>
    <w:rsid w:val="00B22614"/>
    <w:rsid w:val="00B2279B"/>
    <w:rsid w:val="00B2474D"/>
    <w:rsid w:val="00B25981"/>
    <w:rsid w:val="00B25D9B"/>
    <w:rsid w:val="00B26008"/>
    <w:rsid w:val="00B272BB"/>
    <w:rsid w:val="00B27C04"/>
    <w:rsid w:val="00B30321"/>
    <w:rsid w:val="00B309A6"/>
    <w:rsid w:val="00B31189"/>
    <w:rsid w:val="00B31AB7"/>
    <w:rsid w:val="00B32028"/>
    <w:rsid w:val="00B32A77"/>
    <w:rsid w:val="00B3359F"/>
    <w:rsid w:val="00B34D1B"/>
    <w:rsid w:val="00B34F41"/>
    <w:rsid w:val="00B35B77"/>
    <w:rsid w:val="00B35F28"/>
    <w:rsid w:val="00B407A3"/>
    <w:rsid w:val="00B40BD4"/>
    <w:rsid w:val="00B41036"/>
    <w:rsid w:val="00B41487"/>
    <w:rsid w:val="00B42802"/>
    <w:rsid w:val="00B4380C"/>
    <w:rsid w:val="00B46D3D"/>
    <w:rsid w:val="00B46DDC"/>
    <w:rsid w:val="00B47C92"/>
    <w:rsid w:val="00B53115"/>
    <w:rsid w:val="00B53586"/>
    <w:rsid w:val="00B54468"/>
    <w:rsid w:val="00B55DC7"/>
    <w:rsid w:val="00B569A6"/>
    <w:rsid w:val="00B6025A"/>
    <w:rsid w:val="00B60699"/>
    <w:rsid w:val="00B62DF2"/>
    <w:rsid w:val="00B63FFE"/>
    <w:rsid w:val="00B6535B"/>
    <w:rsid w:val="00B65A3D"/>
    <w:rsid w:val="00B6682E"/>
    <w:rsid w:val="00B71ED5"/>
    <w:rsid w:val="00B75008"/>
    <w:rsid w:val="00B75545"/>
    <w:rsid w:val="00B76406"/>
    <w:rsid w:val="00B776AC"/>
    <w:rsid w:val="00B81D23"/>
    <w:rsid w:val="00B81D36"/>
    <w:rsid w:val="00B82693"/>
    <w:rsid w:val="00B82A84"/>
    <w:rsid w:val="00B82DC3"/>
    <w:rsid w:val="00B836F9"/>
    <w:rsid w:val="00B844C8"/>
    <w:rsid w:val="00B84AFA"/>
    <w:rsid w:val="00B8520C"/>
    <w:rsid w:val="00B85789"/>
    <w:rsid w:val="00B869C4"/>
    <w:rsid w:val="00B874C9"/>
    <w:rsid w:val="00B9058B"/>
    <w:rsid w:val="00B9144D"/>
    <w:rsid w:val="00B91471"/>
    <w:rsid w:val="00B92357"/>
    <w:rsid w:val="00B9357D"/>
    <w:rsid w:val="00B943B2"/>
    <w:rsid w:val="00B96957"/>
    <w:rsid w:val="00BA174B"/>
    <w:rsid w:val="00BA27D3"/>
    <w:rsid w:val="00BA3DDB"/>
    <w:rsid w:val="00BA49DB"/>
    <w:rsid w:val="00BA62D6"/>
    <w:rsid w:val="00BA6397"/>
    <w:rsid w:val="00BB062C"/>
    <w:rsid w:val="00BB09C1"/>
    <w:rsid w:val="00BB209A"/>
    <w:rsid w:val="00BB504A"/>
    <w:rsid w:val="00BB74F8"/>
    <w:rsid w:val="00BB75C7"/>
    <w:rsid w:val="00BC0C22"/>
    <w:rsid w:val="00BC10C3"/>
    <w:rsid w:val="00BC2715"/>
    <w:rsid w:val="00BC2718"/>
    <w:rsid w:val="00BC4E55"/>
    <w:rsid w:val="00BC64B2"/>
    <w:rsid w:val="00BD0DB9"/>
    <w:rsid w:val="00BD0DF2"/>
    <w:rsid w:val="00BD13AC"/>
    <w:rsid w:val="00BD2B1E"/>
    <w:rsid w:val="00BD3239"/>
    <w:rsid w:val="00BD5177"/>
    <w:rsid w:val="00BE0304"/>
    <w:rsid w:val="00BE1AE6"/>
    <w:rsid w:val="00BE1B52"/>
    <w:rsid w:val="00BE2284"/>
    <w:rsid w:val="00BE2573"/>
    <w:rsid w:val="00BE36BB"/>
    <w:rsid w:val="00BE379E"/>
    <w:rsid w:val="00BE5639"/>
    <w:rsid w:val="00BE57F1"/>
    <w:rsid w:val="00BE690F"/>
    <w:rsid w:val="00BE6EAF"/>
    <w:rsid w:val="00BE756D"/>
    <w:rsid w:val="00BE77F2"/>
    <w:rsid w:val="00BF064E"/>
    <w:rsid w:val="00BF2134"/>
    <w:rsid w:val="00BF22C5"/>
    <w:rsid w:val="00BF332A"/>
    <w:rsid w:val="00BF414E"/>
    <w:rsid w:val="00BF41A7"/>
    <w:rsid w:val="00BF69CB"/>
    <w:rsid w:val="00C01590"/>
    <w:rsid w:val="00C01988"/>
    <w:rsid w:val="00C022CA"/>
    <w:rsid w:val="00C02D07"/>
    <w:rsid w:val="00C02EF1"/>
    <w:rsid w:val="00C0457F"/>
    <w:rsid w:val="00C0511D"/>
    <w:rsid w:val="00C0672C"/>
    <w:rsid w:val="00C06B9F"/>
    <w:rsid w:val="00C06D2A"/>
    <w:rsid w:val="00C10160"/>
    <w:rsid w:val="00C1046B"/>
    <w:rsid w:val="00C10C68"/>
    <w:rsid w:val="00C11E0B"/>
    <w:rsid w:val="00C1224B"/>
    <w:rsid w:val="00C12B3E"/>
    <w:rsid w:val="00C13566"/>
    <w:rsid w:val="00C14160"/>
    <w:rsid w:val="00C14417"/>
    <w:rsid w:val="00C16538"/>
    <w:rsid w:val="00C170AA"/>
    <w:rsid w:val="00C202CC"/>
    <w:rsid w:val="00C20A78"/>
    <w:rsid w:val="00C20CF6"/>
    <w:rsid w:val="00C24E36"/>
    <w:rsid w:val="00C256F8"/>
    <w:rsid w:val="00C2643A"/>
    <w:rsid w:val="00C2759D"/>
    <w:rsid w:val="00C27EC9"/>
    <w:rsid w:val="00C306D3"/>
    <w:rsid w:val="00C31711"/>
    <w:rsid w:val="00C33371"/>
    <w:rsid w:val="00C33881"/>
    <w:rsid w:val="00C33F50"/>
    <w:rsid w:val="00C3498B"/>
    <w:rsid w:val="00C35571"/>
    <w:rsid w:val="00C3557C"/>
    <w:rsid w:val="00C357D5"/>
    <w:rsid w:val="00C35897"/>
    <w:rsid w:val="00C35FB5"/>
    <w:rsid w:val="00C36554"/>
    <w:rsid w:val="00C36C9C"/>
    <w:rsid w:val="00C37EFB"/>
    <w:rsid w:val="00C40A65"/>
    <w:rsid w:val="00C40B5C"/>
    <w:rsid w:val="00C40D24"/>
    <w:rsid w:val="00C441D1"/>
    <w:rsid w:val="00C4452B"/>
    <w:rsid w:val="00C458CA"/>
    <w:rsid w:val="00C45AC5"/>
    <w:rsid w:val="00C470CF"/>
    <w:rsid w:val="00C50036"/>
    <w:rsid w:val="00C53BE7"/>
    <w:rsid w:val="00C55865"/>
    <w:rsid w:val="00C55D5E"/>
    <w:rsid w:val="00C56E54"/>
    <w:rsid w:val="00C6020D"/>
    <w:rsid w:val="00C60424"/>
    <w:rsid w:val="00C60EE0"/>
    <w:rsid w:val="00C6616C"/>
    <w:rsid w:val="00C67375"/>
    <w:rsid w:val="00C7114B"/>
    <w:rsid w:val="00C74CED"/>
    <w:rsid w:val="00C75E0B"/>
    <w:rsid w:val="00C76090"/>
    <w:rsid w:val="00C76C06"/>
    <w:rsid w:val="00C7715A"/>
    <w:rsid w:val="00C77A26"/>
    <w:rsid w:val="00C800CD"/>
    <w:rsid w:val="00C816C7"/>
    <w:rsid w:val="00C81C0A"/>
    <w:rsid w:val="00C82F20"/>
    <w:rsid w:val="00C837A5"/>
    <w:rsid w:val="00C838A3"/>
    <w:rsid w:val="00C83E30"/>
    <w:rsid w:val="00C85DA6"/>
    <w:rsid w:val="00C85FF6"/>
    <w:rsid w:val="00C87348"/>
    <w:rsid w:val="00C914D3"/>
    <w:rsid w:val="00C91BEC"/>
    <w:rsid w:val="00C91E58"/>
    <w:rsid w:val="00C92C19"/>
    <w:rsid w:val="00C92D9B"/>
    <w:rsid w:val="00C940EA"/>
    <w:rsid w:val="00C949C0"/>
    <w:rsid w:val="00C95A84"/>
    <w:rsid w:val="00CA47E9"/>
    <w:rsid w:val="00CA5BE3"/>
    <w:rsid w:val="00CA609E"/>
    <w:rsid w:val="00CA6DEE"/>
    <w:rsid w:val="00CB04C8"/>
    <w:rsid w:val="00CB0F79"/>
    <w:rsid w:val="00CB1770"/>
    <w:rsid w:val="00CB1B79"/>
    <w:rsid w:val="00CB1E55"/>
    <w:rsid w:val="00CB4CE5"/>
    <w:rsid w:val="00CB5ABE"/>
    <w:rsid w:val="00CB5CC7"/>
    <w:rsid w:val="00CB76B1"/>
    <w:rsid w:val="00CB78F0"/>
    <w:rsid w:val="00CC0769"/>
    <w:rsid w:val="00CC187E"/>
    <w:rsid w:val="00CC2153"/>
    <w:rsid w:val="00CC2C3A"/>
    <w:rsid w:val="00CC34F5"/>
    <w:rsid w:val="00CC5145"/>
    <w:rsid w:val="00CC592C"/>
    <w:rsid w:val="00CC634C"/>
    <w:rsid w:val="00CC7199"/>
    <w:rsid w:val="00CC73C2"/>
    <w:rsid w:val="00CC7847"/>
    <w:rsid w:val="00CC7866"/>
    <w:rsid w:val="00CC7C86"/>
    <w:rsid w:val="00CC7D99"/>
    <w:rsid w:val="00CC7FDE"/>
    <w:rsid w:val="00CD0E0A"/>
    <w:rsid w:val="00CD0E91"/>
    <w:rsid w:val="00CD1BEE"/>
    <w:rsid w:val="00CD2AB7"/>
    <w:rsid w:val="00CD4434"/>
    <w:rsid w:val="00CD4F3F"/>
    <w:rsid w:val="00CD5355"/>
    <w:rsid w:val="00CD5AB0"/>
    <w:rsid w:val="00CD60AB"/>
    <w:rsid w:val="00CD6A08"/>
    <w:rsid w:val="00CD7CA8"/>
    <w:rsid w:val="00CE0EAA"/>
    <w:rsid w:val="00CE1C28"/>
    <w:rsid w:val="00CE1D11"/>
    <w:rsid w:val="00CE6794"/>
    <w:rsid w:val="00CE6A51"/>
    <w:rsid w:val="00CE6EA4"/>
    <w:rsid w:val="00CE7388"/>
    <w:rsid w:val="00CF0735"/>
    <w:rsid w:val="00CF0940"/>
    <w:rsid w:val="00CF0D4D"/>
    <w:rsid w:val="00CF0EBE"/>
    <w:rsid w:val="00CF31D9"/>
    <w:rsid w:val="00CF4A57"/>
    <w:rsid w:val="00CF5675"/>
    <w:rsid w:val="00CF744D"/>
    <w:rsid w:val="00CF754C"/>
    <w:rsid w:val="00CF7FB0"/>
    <w:rsid w:val="00D00732"/>
    <w:rsid w:val="00D00F28"/>
    <w:rsid w:val="00D01B1F"/>
    <w:rsid w:val="00D02D8D"/>
    <w:rsid w:val="00D03B08"/>
    <w:rsid w:val="00D0411B"/>
    <w:rsid w:val="00D06C7C"/>
    <w:rsid w:val="00D06F71"/>
    <w:rsid w:val="00D0742B"/>
    <w:rsid w:val="00D12E0B"/>
    <w:rsid w:val="00D138E9"/>
    <w:rsid w:val="00D14615"/>
    <w:rsid w:val="00D15785"/>
    <w:rsid w:val="00D162F3"/>
    <w:rsid w:val="00D166F8"/>
    <w:rsid w:val="00D16E95"/>
    <w:rsid w:val="00D170C7"/>
    <w:rsid w:val="00D17480"/>
    <w:rsid w:val="00D179F2"/>
    <w:rsid w:val="00D219F5"/>
    <w:rsid w:val="00D22324"/>
    <w:rsid w:val="00D22B7A"/>
    <w:rsid w:val="00D22F8E"/>
    <w:rsid w:val="00D232B5"/>
    <w:rsid w:val="00D26F6B"/>
    <w:rsid w:val="00D309D6"/>
    <w:rsid w:val="00D30B71"/>
    <w:rsid w:val="00D3113F"/>
    <w:rsid w:val="00D35AE1"/>
    <w:rsid w:val="00D35EAD"/>
    <w:rsid w:val="00D4011B"/>
    <w:rsid w:val="00D423E7"/>
    <w:rsid w:val="00D43234"/>
    <w:rsid w:val="00D43360"/>
    <w:rsid w:val="00D4599B"/>
    <w:rsid w:val="00D470B2"/>
    <w:rsid w:val="00D47BD6"/>
    <w:rsid w:val="00D52119"/>
    <w:rsid w:val="00D55443"/>
    <w:rsid w:val="00D55FC4"/>
    <w:rsid w:val="00D5619C"/>
    <w:rsid w:val="00D56910"/>
    <w:rsid w:val="00D56FD8"/>
    <w:rsid w:val="00D57131"/>
    <w:rsid w:val="00D601CB"/>
    <w:rsid w:val="00D63EA6"/>
    <w:rsid w:val="00D64DA2"/>
    <w:rsid w:val="00D66520"/>
    <w:rsid w:val="00D66F2D"/>
    <w:rsid w:val="00D70C9C"/>
    <w:rsid w:val="00D70E16"/>
    <w:rsid w:val="00D7226A"/>
    <w:rsid w:val="00D729F7"/>
    <w:rsid w:val="00D733D7"/>
    <w:rsid w:val="00D74563"/>
    <w:rsid w:val="00D74EA9"/>
    <w:rsid w:val="00D750F8"/>
    <w:rsid w:val="00D756B9"/>
    <w:rsid w:val="00D7640C"/>
    <w:rsid w:val="00D76A19"/>
    <w:rsid w:val="00D7743C"/>
    <w:rsid w:val="00D7788A"/>
    <w:rsid w:val="00D81E0A"/>
    <w:rsid w:val="00D8370B"/>
    <w:rsid w:val="00D868CC"/>
    <w:rsid w:val="00D8737D"/>
    <w:rsid w:val="00D878AD"/>
    <w:rsid w:val="00D90308"/>
    <w:rsid w:val="00D904CE"/>
    <w:rsid w:val="00D92C5F"/>
    <w:rsid w:val="00D92F85"/>
    <w:rsid w:val="00D93578"/>
    <w:rsid w:val="00D9515D"/>
    <w:rsid w:val="00D95424"/>
    <w:rsid w:val="00D95890"/>
    <w:rsid w:val="00D97961"/>
    <w:rsid w:val="00DA0CEC"/>
    <w:rsid w:val="00DA2155"/>
    <w:rsid w:val="00DA45EC"/>
    <w:rsid w:val="00DA4886"/>
    <w:rsid w:val="00DA5FA7"/>
    <w:rsid w:val="00DA6C71"/>
    <w:rsid w:val="00DA7053"/>
    <w:rsid w:val="00DA737A"/>
    <w:rsid w:val="00DA75E2"/>
    <w:rsid w:val="00DA76E5"/>
    <w:rsid w:val="00DA789D"/>
    <w:rsid w:val="00DB0884"/>
    <w:rsid w:val="00DB1941"/>
    <w:rsid w:val="00DB1B66"/>
    <w:rsid w:val="00DB2AB1"/>
    <w:rsid w:val="00DB438A"/>
    <w:rsid w:val="00DB4451"/>
    <w:rsid w:val="00DB65E9"/>
    <w:rsid w:val="00DB675A"/>
    <w:rsid w:val="00DB67A1"/>
    <w:rsid w:val="00DC1CA4"/>
    <w:rsid w:val="00DC2636"/>
    <w:rsid w:val="00DC3E5C"/>
    <w:rsid w:val="00DC4169"/>
    <w:rsid w:val="00DC469A"/>
    <w:rsid w:val="00DC49C6"/>
    <w:rsid w:val="00DC4F44"/>
    <w:rsid w:val="00DC5C6A"/>
    <w:rsid w:val="00DC6BFC"/>
    <w:rsid w:val="00DD0A75"/>
    <w:rsid w:val="00DD1B06"/>
    <w:rsid w:val="00DD2482"/>
    <w:rsid w:val="00DD2E0B"/>
    <w:rsid w:val="00DD52D5"/>
    <w:rsid w:val="00DD65C1"/>
    <w:rsid w:val="00DD6AA7"/>
    <w:rsid w:val="00DE035E"/>
    <w:rsid w:val="00DE0D52"/>
    <w:rsid w:val="00DE1F71"/>
    <w:rsid w:val="00DE3CC2"/>
    <w:rsid w:val="00DE6267"/>
    <w:rsid w:val="00DE627D"/>
    <w:rsid w:val="00DE7386"/>
    <w:rsid w:val="00DF1951"/>
    <w:rsid w:val="00DF22C0"/>
    <w:rsid w:val="00DF2817"/>
    <w:rsid w:val="00E003B8"/>
    <w:rsid w:val="00E00670"/>
    <w:rsid w:val="00E008B7"/>
    <w:rsid w:val="00E02195"/>
    <w:rsid w:val="00E04329"/>
    <w:rsid w:val="00E0488C"/>
    <w:rsid w:val="00E04DA3"/>
    <w:rsid w:val="00E05FA5"/>
    <w:rsid w:val="00E06168"/>
    <w:rsid w:val="00E067DF"/>
    <w:rsid w:val="00E06B62"/>
    <w:rsid w:val="00E07E33"/>
    <w:rsid w:val="00E101C3"/>
    <w:rsid w:val="00E10FEF"/>
    <w:rsid w:val="00E110A0"/>
    <w:rsid w:val="00E124FB"/>
    <w:rsid w:val="00E12AEC"/>
    <w:rsid w:val="00E12E97"/>
    <w:rsid w:val="00E13F64"/>
    <w:rsid w:val="00E14002"/>
    <w:rsid w:val="00E169CA"/>
    <w:rsid w:val="00E16CAF"/>
    <w:rsid w:val="00E202BC"/>
    <w:rsid w:val="00E21763"/>
    <w:rsid w:val="00E21AF4"/>
    <w:rsid w:val="00E232AB"/>
    <w:rsid w:val="00E24D11"/>
    <w:rsid w:val="00E260B5"/>
    <w:rsid w:val="00E2724D"/>
    <w:rsid w:val="00E2748B"/>
    <w:rsid w:val="00E30230"/>
    <w:rsid w:val="00E32789"/>
    <w:rsid w:val="00E34AB8"/>
    <w:rsid w:val="00E36FCE"/>
    <w:rsid w:val="00E4263F"/>
    <w:rsid w:val="00E43C34"/>
    <w:rsid w:val="00E45B6F"/>
    <w:rsid w:val="00E46183"/>
    <w:rsid w:val="00E468C6"/>
    <w:rsid w:val="00E47EAA"/>
    <w:rsid w:val="00E51024"/>
    <w:rsid w:val="00E53FA3"/>
    <w:rsid w:val="00E540C1"/>
    <w:rsid w:val="00E547B0"/>
    <w:rsid w:val="00E54841"/>
    <w:rsid w:val="00E5610B"/>
    <w:rsid w:val="00E60A0F"/>
    <w:rsid w:val="00E60A1D"/>
    <w:rsid w:val="00E6276B"/>
    <w:rsid w:val="00E627E6"/>
    <w:rsid w:val="00E63009"/>
    <w:rsid w:val="00E63937"/>
    <w:rsid w:val="00E639E3"/>
    <w:rsid w:val="00E6403F"/>
    <w:rsid w:val="00E64F91"/>
    <w:rsid w:val="00E65780"/>
    <w:rsid w:val="00E66587"/>
    <w:rsid w:val="00E665F3"/>
    <w:rsid w:val="00E701E3"/>
    <w:rsid w:val="00E725E7"/>
    <w:rsid w:val="00E739EA"/>
    <w:rsid w:val="00E73B77"/>
    <w:rsid w:val="00E75544"/>
    <w:rsid w:val="00E77335"/>
    <w:rsid w:val="00E77712"/>
    <w:rsid w:val="00E820BB"/>
    <w:rsid w:val="00E841A4"/>
    <w:rsid w:val="00E84665"/>
    <w:rsid w:val="00E85891"/>
    <w:rsid w:val="00E858B2"/>
    <w:rsid w:val="00E86655"/>
    <w:rsid w:val="00E86E2B"/>
    <w:rsid w:val="00E879AF"/>
    <w:rsid w:val="00E91C1A"/>
    <w:rsid w:val="00E9394C"/>
    <w:rsid w:val="00E95C45"/>
    <w:rsid w:val="00E966DA"/>
    <w:rsid w:val="00EA0520"/>
    <w:rsid w:val="00EA07FB"/>
    <w:rsid w:val="00EA0819"/>
    <w:rsid w:val="00EA1075"/>
    <w:rsid w:val="00EA1AA3"/>
    <w:rsid w:val="00EA3A45"/>
    <w:rsid w:val="00EA3FF2"/>
    <w:rsid w:val="00EA4BE8"/>
    <w:rsid w:val="00EA5F8A"/>
    <w:rsid w:val="00EA65CD"/>
    <w:rsid w:val="00EA6622"/>
    <w:rsid w:val="00EA688E"/>
    <w:rsid w:val="00EA694E"/>
    <w:rsid w:val="00EA6DDD"/>
    <w:rsid w:val="00EA7965"/>
    <w:rsid w:val="00EA79C4"/>
    <w:rsid w:val="00EB0BFA"/>
    <w:rsid w:val="00EB0E0E"/>
    <w:rsid w:val="00EB5656"/>
    <w:rsid w:val="00EB58FC"/>
    <w:rsid w:val="00EB5957"/>
    <w:rsid w:val="00EB5C00"/>
    <w:rsid w:val="00EB60EC"/>
    <w:rsid w:val="00EB62FE"/>
    <w:rsid w:val="00EB701C"/>
    <w:rsid w:val="00EC1390"/>
    <w:rsid w:val="00EC2454"/>
    <w:rsid w:val="00EC38B7"/>
    <w:rsid w:val="00EC5704"/>
    <w:rsid w:val="00EC66FF"/>
    <w:rsid w:val="00EC690A"/>
    <w:rsid w:val="00EC7516"/>
    <w:rsid w:val="00ED01EE"/>
    <w:rsid w:val="00ED178E"/>
    <w:rsid w:val="00ED2FBF"/>
    <w:rsid w:val="00ED4F10"/>
    <w:rsid w:val="00ED6279"/>
    <w:rsid w:val="00ED673E"/>
    <w:rsid w:val="00ED69D0"/>
    <w:rsid w:val="00ED6BFB"/>
    <w:rsid w:val="00EE0320"/>
    <w:rsid w:val="00EE0380"/>
    <w:rsid w:val="00EE0D20"/>
    <w:rsid w:val="00EE1EBE"/>
    <w:rsid w:val="00EE327D"/>
    <w:rsid w:val="00EE3F15"/>
    <w:rsid w:val="00EE49ED"/>
    <w:rsid w:val="00EE4A83"/>
    <w:rsid w:val="00EE5BAD"/>
    <w:rsid w:val="00EE637E"/>
    <w:rsid w:val="00EE657C"/>
    <w:rsid w:val="00EE7747"/>
    <w:rsid w:val="00EF1A6D"/>
    <w:rsid w:val="00EF375C"/>
    <w:rsid w:val="00EF6159"/>
    <w:rsid w:val="00F01C84"/>
    <w:rsid w:val="00F02021"/>
    <w:rsid w:val="00F031D2"/>
    <w:rsid w:val="00F04829"/>
    <w:rsid w:val="00F05078"/>
    <w:rsid w:val="00F05AC2"/>
    <w:rsid w:val="00F064E9"/>
    <w:rsid w:val="00F065BE"/>
    <w:rsid w:val="00F07C22"/>
    <w:rsid w:val="00F10A4A"/>
    <w:rsid w:val="00F130C4"/>
    <w:rsid w:val="00F13999"/>
    <w:rsid w:val="00F13A4B"/>
    <w:rsid w:val="00F141F7"/>
    <w:rsid w:val="00F146C8"/>
    <w:rsid w:val="00F17335"/>
    <w:rsid w:val="00F17A2B"/>
    <w:rsid w:val="00F17E30"/>
    <w:rsid w:val="00F20ED7"/>
    <w:rsid w:val="00F21B33"/>
    <w:rsid w:val="00F23770"/>
    <w:rsid w:val="00F23E60"/>
    <w:rsid w:val="00F241B1"/>
    <w:rsid w:val="00F24565"/>
    <w:rsid w:val="00F256BD"/>
    <w:rsid w:val="00F265C2"/>
    <w:rsid w:val="00F2674A"/>
    <w:rsid w:val="00F30B62"/>
    <w:rsid w:val="00F315ED"/>
    <w:rsid w:val="00F316FA"/>
    <w:rsid w:val="00F31E3E"/>
    <w:rsid w:val="00F36B29"/>
    <w:rsid w:val="00F36DA6"/>
    <w:rsid w:val="00F36EDF"/>
    <w:rsid w:val="00F3714E"/>
    <w:rsid w:val="00F40D1B"/>
    <w:rsid w:val="00F40D99"/>
    <w:rsid w:val="00F4176E"/>
    <w:rsid w:val="00F42D97"/>
    <w:rsid w:val="00F455A7"/>
    <w:rsid w:val="00F45A38"/>
    <w:rsid w:val="00F45A85"/>
    <w:rsid w:val="00F4662D"/>
    <w:rsid w:val="00F475AD"/>
    <w:rsid w:val="00F504D4"/>
    <w:rsid w:val="00F536C8"/>
    <w:rsid w:val="00F54AA3"/>
    <w:rsid w:val="00F54C7A"/>
    <w:rsid w:val="00F60323"/>
    <w:rsid w:val="00F60572"/>
    <w:rsid w:val="00F61511"/>
    <w:rsid w:val="00F62121"/>
    <w:rsid w:val="00F66B61"/>
    <w:rsid w:val="00F67466"/>
    <w:rsid w:val="00F71132"/>
    <w:rsid w:val="00F724C8"/>
    <w:rsid w:val="00F73694"/>
    <w:rsid w:val="00F73A67"/>
    <w:rsid w:val="00F74C2D"/>
    <w:rsid w:val="00F75BFC"/>
    <w:rsid w:val="00F77192"/>
    <w:rsid w:val="00F771DB"/>
    <w:rsid w:val="00F829A9"/>
    <w:rsid w:val="00F82B59"/>
    <w:rsid w:val="00F843F1"/>
    <w:rsid w:val="00F85523"/>
    <w:rsid w:val="00F85F38"/>
    <w:rsid w:val="00F8691A"/>
    <w:rsid w:val="00F86943"/>
    <w:rsid w:val="00F86A43"/>
    <w:rsid w:val="00F8768C"/>
    <w:rsid w:val="00F90AB3"/>
    <w:rsid w:val="00F92934"/>
    <w:rsid w:val="00F92D32"/>
    <w:rsid w:val="00F93A21"/>
    <w:rsid w:val="00F94838"/>
    <w:rsid w:val="00F94B7F"/>
    <w:rsid w:val="00F9625F"/>
    <w:rsid w:val="00F97894"/>
    <w:rsid w:val="00FA168A"/>
    <w:rsid w:val="00FA32E4"/>
    <w:rsid w:val="00FA33F3"/>
    <w:rsid w:val="00FA36EB"/>
    <w:rsid w:val="00FA4A00"/>
    <w:rsid w:val="00FA5987"/>
    <w:rsid w:val="00FA70AD"/>
    <w:rsid w:val="00FA7138"/>
    <w:rsid w:val="00FB0584"/>
    <w:rsid w:val="00FB06B2"/>
    <w:rsid w:val="00FB0FDE"/>
    <w:rsid w:val="00FB15DB"/>
    <w:rsid w:val="00FB4F84"/>
    <w:rsid w:val="00FB544E"/>
    <w:rsid w:val="00FC03F1"/>
    <w:rsid w:val="00FC0CF1"/>
    <w:rsid w:val="00FC1881"/>
    <w:rsid w:val="00FC4631"/>
    <w:rsid w:val="00FC4AA4"/>
    <w:rsid w:val="00FC4AAB"/>
    <w:rsid w:val="00FC4DFA"/>
    <w:rsid w:val="00FC4F3D"/>
    <w:rsid w:val="00FC68BC"/>
    <w:rsid w:val="00FC79D2"/>
    <w:rsid w:val="00FD104D"/>
    <w:rsid w:val="00FD1FB7"/>
    <w:rsid w:val="00FD2B59"/>
    <w:rsid w:val="00FD2BC7"/>
    <w:rsid w:val="00FD449C"/>
    <w:rsid w:val="00FD4530"/>
    <w:rsid w:val="00FD4EB1"/>
    <w:rsid w:val="00FD6B80"/>
    <w:rsid w:val="00FE0689"/>
    <w:rsid w:val="00FE0B89"/>
    <w:rsid w:val="00FE1787"/>
    <w:rsid w:val="00FE26B7"/>
    <w:rsid w:val="00FE27FD"/>
    <w:rsid w:val="00FE31F4"/>
    <w:rsid w:val="00FE3822"/>
    <w:rsid w:val="00FE3ABF"/>
    <w:rsid w:val="00FE4C3D"/>
    <w:rsid w:val="00FE56D0"/>
    <w:rsid w:val="00FE6286"/>
    <w:rsid w:val="00FE6862"/>
    <w:rsid w:val="00FF33F4"/>
    <w:rsid w:val="00FF446D"/>
    <w:rsid w:val="00FF4670"/>
    <w:rsid w:val="00FF46A7"/>
    <w:rsid w:val="00FF4D09"/>
    <w:rsid w:val="00FF5FD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79D5"/>
  <w15:docId w15:val="{6CF15BA4-9EDD-4C3D-BFE0-27226C0E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BC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1878B1"/>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1878B1"/>
    <w:rPr>
      <w:rFonts w:ascii="Times New Roman" w:eastAsia="Times New Roman" w:hAnsi="Times New Roman" w:cs="Times New Roman"/>
      <w:sz w:val="16"/>
      <w:szCs w:val="16"/>
      <w:lang w:val="en-US"/>
    </w:rPr>
  </w:style>
  <w:style w:type="paragraph" w:styleId="ListParagraph">
    <w:name w:val="List Paragraph"/>
    <w:basedOn w:val="Normal"/>
    <w:qFormat/>
    <w:rsid w:val="004245E2"/>
    <w:pPr>
      <w:ind w:left="720"/>
      <w:contextualSpacing/>
    </w:pPr>
  </w:style>
  <w:style w:type="character" w:styleId="Hyperlink">
    <w:name w:val="Hyperlink"/>
    <w:uiPriority w:val="99"/>
    <w:rsid w:val="00BE0304"/>
    <w:rPr>
      <w:color w:val="0000FF"/>
      <w:u w:val="single"/>
    </w:rPr>
  </w:style>
  <w:style w:type="character" w:styleId="FollowedHyperlink">
    <w:name w:val="FollowedHyperlink"/>
    <w:basedOn w:val="DefaultParagraphFont"/>
    <w:uiPriority w:val="99"/>
    <w:semiHidden/>
    <w:unhideWhenUsed/>
    <w:rsid w:val="003327CC"/>
    <w:rPr>
      <w:color w:val="954F72" w:themeColor="followedHyperlink"/>
      <w:u w:val="single"/>
    </w:rPr>
  </w:style>
  <w:style w:type="character" w:styleId="Emphasis">
    <w:name w:val="Emphasis"/>
    <w:basedOn w:val="DefaultParagraphFont"/>
    <w:uiPriority w:val="20"/>
    <w:qFormat/>
    <w:rsid w:val="003327CC"/>
    <w:rPr>
      <w:i/>
      <w:iCs/>
    </w:rPr>
  </w:style>
  <w:style w:type="paragraph" w:styleId="NormalWeb">
    <w:name w:val="Normal (Web)"/>
    <w:basedOn w:val="Normal"/>
    <w:uiPriority w:val="99"/>
    <w:semiHidden/>
    <w:unhideWhenUsed/>
    <w:rsid w:val="00DC49C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745BB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61E17"/>
    <w:rPr>
      <w:color w:val="605E5C"/>
      <w:shd w:val="clear" w:color="auto" w:fill="E1DFDD"/>
    </w:rPr>
  </w:style>
  <w:style w:type="character" w:styleId="UnresolvedMention">
    <w:name w:val="Unresolved Mention"/>
    <w:basedOn w:val="DefaultParagraphFont"/>
    <w:uiPriority w:val="99"/>
    <w:semiHidden/>
    <w:unhideWhenUsed/>
    <w:rsid w:val="00D22F8E"/>
    <w:rPr>
      <w:color w:val="605E5C"/>
      <w:shd w:val="clear" w:color="auto" w:fill="E1DFDD"/>
    </w:rPr>
  </w:style>
  <w:style w:type="paragraph" w:styleId="Header">
    <w:name w:val="header"/>
    <w:basedOn w:val="Normal"/>
    <w:link w:val="HeaderChar"/>
    <w:uiPriority w:val="99"/>
    <w:unhideWhenUsed/>
    <w:rsid w:val="00435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963"/>
  </w:style>
  <w:style w:type="paragraph" w:styleId="Footer">
    <w:name w:val="footer"/>
    <w:basedOn w:val="Normal"/>
    <w:link w:val="FooterChar"/>
    <w:uiPriority w:val="99"/>
    <w:unhideWhenUsed/>
    <w:rsid w:val="00435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963"/>
  </w:style>
  <w:style w:type="character" w:customStyle="1" w:styleId="selectable">
    <w:name w:val="selectable"/>
    <w:basedOn w:val="DefaultParagraphFont"/>
    <w:rsid w:val="00ED6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048029">
      <w:bodyDiv w:val="1"/>
      <w:marLeft w:val="0"/>
      <w:marRight w:val="0"/>
      <w:marTop w:val="0"/>
      <w:marBottom w:val="0"/>
      <w:divBdr>
        <w:top w:val="none" w:sz="0" w:space="0" w:color="auto"/>
        <w:left w:val="none" w:sz="0" w:space="0" w:color="auto"/>
        <w:bottom w:val="none" w:sz="0" w:space="0" w:color="auto"/>
        <w:right w:val="none" w:sz="0" w:space="0" w:color="auto"/>
      </w:divBdr>
    </w:div>
    <w:div w:id="875237879">
      <w:bodyDiv w:val="1"/>
      <w:marLeft w:val="0"/>
      <w:marRight w:val="0"/>
      <w:marTop w:val="0"/>
      <w:marBottom w:val="0"/>
      <w:divBdr>
        <w:top w:val="none" w:sz="0" w:space="0" w:color="auto"/>
        <w:left w:val="none" w:sz="0" w:space="0" w:color="auto"/>
        <w:bottom w:val="none" w:sz="0" w:space="0" w:color="auto"/>
        <w:right w:val="none" w:sz="0" w:space="0" w:color="auto"/>
      </w:divBdr>
    </w:div>
    <w:div w:id="172451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qualitative-quantitative.html" TargetMode="External"/><Relationship Id="rId13" Type="http://schemas.openxmlformats.org/officeDocument/2006/relationships/hyperlink" Target="https://www.simplypsychology.org/qualitative-quantitative.html" TargetMode="External"/><Relationship Id="rId18" Type="http://schemas.openxmlformats.org/officeDocument/2006/relationships/hyperlink" Target="http://www.pupilvoicewales.org.uk/uploads/publications/540.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fentonprimary.co.uk/our-school/welcome/" TargetMode="External"/><Relationship Id="rId12" Type="http://schemas.openxmlformats.org/officeDocument/2006/relationships/hyperlink" Target="https://moodle.uwtsd.ac.uk/pluginfile.php/133362/mod_resource/content/1/Is%20reflective%20practice%20worth%20all%20the%20effort.pdf?fbclid=IwAR13mY5QcFQIqq8TSkXskVZQ69QJgcb50rqVzbeOGFMGeZraa6AMtjH1_DY" TargetMode="External"/><Relationship Id="rId17" Type="http://schemas.openxmlformats.org/officeDocument/2006/relationships/hyperlink" Target="https://www.nfer.ac.uk/pdf/getting-to-grips-with-assessment-4.pdf" TargetMode="External"/><Relationship Id="rId2" Type="http://schemas.openxmlformats.org/officeDocument/2006/relationships/styles" Target="styles.xml"/><Relationship Id="rId16" Type="http://schemas.openxmlformats.org/officeDocument/2006/relationships/hyperlink" Target="http://www.ofsted.gov.uk/sites/default/files/documents/surveys-and-goodpractice/m/Moving%20English%20forward.pdf" TargetMode="External"/><Relationship Id="rId20" Type="http://schemas.openxmlformats.org/officeDocument/2006/relationships/hyperlink" Target="https://www.schoolguide.co.uk/schools/st-marks-vap-school-pembrokeshi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133342/mod_resource/content/1/Lesson%20Study%20Handbook.pdf" TargetMode="External"/><Relationship Id="rId5" Type="http://schemas.openxmlformats.org/officeDocument/2006/relationships/footnotes" Target="footnotes.xml"/><Relationship Id="rId15" Type="http://schemas.openxmlformats.org/officeDocument/2006/relationships/hyperlink" Target="https://www.teachingcouncil.ie/en/_fileupload/Research/Bursary-Summaries/WEB-Final-Teaching-Council-Report-2012-Kathryn-Mc-Sweeney.pdf" TargetMode="External"/><Relationship Id="rId23" Type="http://schemas.openxmlformats.org/officeDocument/2006/relationships/theme" Target="theme/theme1.xml"/><Relationship Id="rId10" Type="http://schemas.openxmlformats.org/officeDocument/2006/relationships/hyperlink" Target="https://gov.wales/docs/dcells/publications/150225-successful-futures-en.pdf" TargetMode="External"/><Relationship Id="rId19" Type="http://schemas.openxmlformats.org/officeDocument/2006/relationships/hyperlink" Target="https://www.fentonprimary.co.uk/our-school/welcome/" TargetMode="External"/><Relationship Id="rId4" Type="http://schemas.openxmlformats.org/officeDocument/2006/relationships/webSettings" Target="webSettings.xml"/><Relationship Id="rId9" Type="http://schemas.openxmlformats.org/officeDocument/2006/relationships/hyperlink" Target="https://www.simplypsychology.org/sampling.html" TargetMode="External"/><Relationship Id="rId14" Type="http://schemas.openxmlformats.org/officeDocument/2006/relationships/hyperlink" Target="https://www.simplypsychology.org/sampling.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18028</TotalTime>
  <Pages>21</Pages>
  <Words>6881</Words>
  <Characters>39227</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Bryanie Aldwyn allsworth (1700331)</dc:creator>
  <cp:lastModifiedBy>Bryanie Allsworth</cp:lastModifiedBy>
  <cp:revision>1537</cp:revision>
  <dcterms:created xsi:type="dcterms:W3CDTF">2019-02-09T15:58:00Z</dcterms:created>
  <dcterms:modified xsi:type="dcterms:W3CDTF">2019-07-21T16:35:00Z</dcterms:modified>
</cp:coreProperties>
</file>