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1DF2B" w14:textId="4507F536" w:rsidR="00D12246" w:rsidRPr="00D57879" w:rsidRDefault="0047354B" w:rsidP="00D57879">
      <w:pPr>
        <w:spacing w:line="360" w:lineRule="auto"/>
        <w:jc w:val="both"/>
        <w:rPr>
          <w:rFonts w:asciiTheme="minorBidi" w:hAnsiTheme="minorBidi"/>
          <w:b/>
          <w:bCs/>
          <w:color w:val="002060"/>
        </w:rPr>
      </w:pPr>
      <w:r w:rsidRPr="00D57879">
        <w:rPr>
          <w:rFonts w:asciiTheme="minorBidi" w:hAnsiTheme="minorBidi"/>
          <w:b/>
          <w:bCs/>
          <w:color w:val="002060"/>
        </w:rPr>
        <w:t>Case Study Open Book Assessment (</w:t>
      </w:r>
      <w:r w:rsidR="008F202D" w:rsidRPr="00D57879">
        <w:rPr>
          <w:rFonts w:asciiTheme="minorBidi" w:hAnsiTheme="minorBidi"/>
          <w:b/>
          <w:bCs/>
          <w:color w:val="002060"/>
        </w:rPr>
        <w:t>Week 4</w:t>
      </w:r>
      <w:r w:rsidRPr="00D57879">
        <w:rPr>
          <w:rFonts w:asciiTheme="minorBidi" w:hAnsiTheme="minorBidi"/>
          <w:b/>
          <w:bCs/>
          <w:color w:val="002060"/>
        </w:rPr>
        <w:t>)</w:t>
      </w:r>
      <w:r w:rsidR="00200DAD" w:rsidRPr="00D57879">
        <w:rPr>
          <w:rFonts w:asciiTheme="minorBidi" w:hAnsiTheme="minorBidi"/>
          <w:b/>
          <w:bCs/>
          <w:color w:val="002060"/>
        </w:rPr>
        <w:t xml:space="preserve"> By Mohamad </w:t>
      </w:r>
      <w:r w:rsidR="000C0D33" w:rsidRPr="00D57879">
        <w:rPr>
          <w:rFonts w:asciiTheme="minorBidi" w:hAnsiTheme="minorBidi"/>
          <w:b/>
          <w:bCs/>
          <w:color w:val="002060"/>
        </w:rPr>
        <w:t xml:space="preserve">Sediq Ehssan </w:t>
      </w:r>
      <w:r w:rsidR="003721A9" w:rsidRPr="00D57879">
        <w:rPr>
          <w:rFonts w:asciiTheme="minorBidi" w:hAnsiTheme="minorBidi"/>
          <w:b/>
          <w:bCs/>
          <w:color w:val="002060"/>
        </w:rPr>
        <w:t>2017880</w:t>
      </w:r>
    </w:p>
    <w:p w14:paraId="27F39E24" w14:textId="5BF23606" w:rsidR="0036757E" w:rsidRPr="00D57879" w:rsidRDefault="003B053F" w:rsidP="00D57879">
      <w:pPr>
        <w:pStyle w:val="ListParagraph"/>
        <w:numPr>
          <w:ilvl w:val="0"/>
          <w:numId w:val="2"/>
        </w:numPr>
        <w:spacing w:line="360" w:lineRule="auto"/>
        <w:jc w:val="both"/>
        <w:rPr>
          <w:rFonts w:asciiTheme="minorBidi" w:hAnsiTheme="minorBidi"/>
          <w:b/>
          <w:bCs/>
        </w:rPr>
      </w:pPr>
      <w:r w:rsidRPr="00D57879">
        <w:rPr>
          <w:rFonts w:asciiTheme="minorBidi" w:hAnsiTheme="minorBidi"/>
          <w:b/>
          <w:bCs/>
        </w:rPr>
        <w:t>Discuss the conse</w:t>
      </w:r>
      <w:r w:rsidR="009E7A74" w:rsidRPr="00D57879">
        <w:rPr>
          <w:rFonts w:asciiTheme="minorBidi" w:hAnsiTheme="minorBidi"/>
          <w:b/>
          <w:bCs/>
        </w:rPr>
        <w:t xml:space="preserve">quences of going off sick from work to </w:t>
      </w:r>
      <w:r w:rsidR="009D4F08" w:rsidRPr="00D57879">
        <w:rPr>
          <w:rFonts w:asciiTheme="minorBidi" w:hAnsiTheme="minorBidi"/>
          <w:b/>
          <w:bCs/>
        </w:rPr>
        <w:t xml:space="preserve">individual, </w:t>
      </w:r>
      <w:r w:rsidR="00576F8C" w:rsidRPr="00D57879">
        <w:rPr>
          <w:rFonts w:asciiTheme="minorBidi" w:hAnsiTheme="minorBidi"/>
          <w:b/>
          <w:bCs/>
        </w:rPr>
        <w:t>business,</w:t>
      </w:r>
      <w:r w:rsidR="009D4F08" w:rsidRPr="00D57879">
        <w:rPr>
          <w:rFonts w:asciiTheme="minorBidi" w:hAnsiTheme="minorBidi"/>
          <w:b/>
          <w:bCs/>
        </w:rPr>
        <w:t xml:space="preserve"> and socie</w:t>
      </w:r>
      <w:r w:rsidR="002C123A" w:rsidRPr="00D57879">
        <w:rPr>
          <w:rFonts w:asciiTheme="minorBidi" w:hAnsiTheme="minorBidi"/>
          <w:b/>
          <w:bCs/>
        </w:rPr>
        <w:t xml:space="preserve">ty. </w:t>
      </w:r>
    </w:p>
    <w:p w14:paraId="3DA8169C" w14:textId="77777777" w:rsidR="00363D9A" w:rsidRPr="00D57879" w:rsidRDefault="00363D9A" w:rsidP="00D57879">
      <w:pPr>
        <w:pStyle w:val="ListParagraph"/>
        <w:spacing w:line="360" w:lineRule="auto"/>
        <w:jc w:val="both"/>
        <w:rPr>
          <w:rFonts w:asciiTheme="minorBidi" w:hAnsiTheme="minorBidi"/>
        </w:rPr>
      </w:pPr>
    </w:p>
    <w:p w14:paraId="668F950D" w14:textId="00F5E139" w:rsidR="0015599C" w:rsidRPr="00D57879" w:rsidRDefault="000D52FD" w:rsidP="00D57879">
      <w:pPr>
        <w:pStyle w:val="ListParagraph"/>
        <w:spacing w:line="360" w:lineRule="auto"/>
        <w:jc w:val="both"/>
        <w:rPr>
          <w:rFonts w:asciiTheme="minorBidi" w:hAnsiTheme="minorBidi"/>
        </w:rPr>
      </w:pPr>
      <w:r w:rsidRPr="00D57879">
        <w:rPr>
          <w:rFonts w:asciiTheme="minorBidi" w:hAnsiTheme="minorBidi"/>
        </w:rPr>
        <w:t>Yearly</w:t>
      </w:r>
      <w:r w:rsidR="00AF19C4" w:rsidRPr="00D57879">
        <w:rPr>
          <w:rFonts w:asciiTheme="minorBidi" w:hAnsiTheme="minorBidi"/>
        </w:rPr>
        <w:t xml:space="preserve">, 140 million working days are lost due to illness, with </w:t>
      </w:r>
      <w:proofErr w:type="gramStart"/>
      <w:r w:rsidR="00AF19C4" w:rsidRPr="00D57879">
        <w:rPr>
          <w:rFonts w:asciiTheme="minorBidi" w:hAnsiTheme="minorBidi"/>
        </w:rPr>
        <w:t>the majority of</w:t>
      </w:r>
      <w:proofErr w:type="gramEnd"/>
      <w:r w:rsidR="00AF19C4" w:rsidRPr="00D57879">
        <w:rPr>
          <w:rFonts w:asciiTheme="minorBidi" w:hAnsiTheme="minorBidi"/>
        </w:rPr>
        <w:t xml:space="preserve"> cases resulting in a quick return to work. Every year, however, over 300,000 people lose their jobs and are forced to rely on </w:t>
      </w:r>
      <w:r w:rsidR="008D2127" w:rsidRPr="00D57879">
        <w:rPr>
          <w:rFonts w:asciiTheme="minorBidi" w:hAnsiTheme="minorBidi"/>
        </w:rPr>
        <w:t>NHS</w:t>
      </w:r>
      <w:r w:rsidR="00AF19C4" w:rsidRPr="00D57879">
        <w:rPr>
          <w:rFonts w:asciiTheme="minorBidi" w:hAnsiTheme="minorBidi"/>
        </w:rPr>
        <w:t xml:space="preserve"> health care. Many people have been sick for a long time and have been unable to work. They've grown increasingly disconnected from the labour market, and they're suffering from the economic, social, and health consequences of being unemployed. We all know that the longer someone is sick or out of work, the more difficult it is to return to work, and that unemployment has a significant personal and financial cost</w:t>
      </w:r>
      <w:r w:rsidR="00FC7ECD" w:rsidRPr="00D57879">
        <w:rPr>
          <w:rFonts w:asciiTheme="minorBidi" w:hAnsiTheme="minorBidi"/>
        </w:rPr>
        <w:t xml:space="preserve"> to </w:t>
      </w:r>
      <w:r w:rsidR="00346B9E" w:rsidRPr="00D57879">
        <w:rPr>
          <w:rFonts w:asciiTheme="minorBidi" w:hAnsiTheme="minorBidi"/>
        </w:rPr>
        <w:t xml:space="preserve">the </w:t>
      </w:r>
      <w:r w:rsidR="00FC7ECD" w:rsidRPr="00D57879">
        <w:rPr>
          <w:rFonts w:asciiTheme="minorBidi" w:hAnsiTheme="minorBidi"/>
        </w:rPr>
        <w:t xml:space="preserve">individual, </w:t>
      </w:r>
      <w:r w:rsidR="00FC7ECD" w:rsidRPr="00D57879">
        <w:rPr>
          <w:rFonts w:asciiTheme="minorBidi" w:hAnsiTheme="minorBidi"/>
        </w:rPr>
        <w:t>business,</w:t>
      </w:r>
      <w:r w:rsidR="00FC7ECD" w:rsidRPr="00D57879">
        <w:rPr>
          <w:rFonts w:asciiTheme="minorBidi" w:hAnsiTheme="minorBidi"/>
        </w:rPr>
        <w:t xml:space="preserve"> and society. </w:t>
      </w:r>
      <w:r w:rsidR="003374A8" w:rsidRPr="00D57879">
        <w:rPr>
          <w:rFonts w:asciiTheme="minorBidi" w:hAnsiTheme="minorBidi"/>
        </w:rPr>
        <w:t>The</w:t>
      </w:r>
      <w:r w:rsidR="00817ED7" w:rsidRPr="00D57879">
        <w:rPr>
          <w:rFonts w:asciiTheme="minorBidi" w:hAnsiTheme="minorBidi"/>
        </w:rPr>
        <w:t xml:space="preserve"> individuals and</w:t>
      </w:r>
      <w:r w:rsidR="003374A8" w:rsidRPr="00D57879">
        <w:rPr>
          <w:rFonts w:asciiTheme="minorBidi" w:hAnsiTheme="minorBidi"/>
        </w:rPr>
        <w:t xml:space="preserve"> </w:t>
      </w:r>
      <w:r w:rsidR="001E18E0" w:rsidRPr="00D57879">
        <w:rPr>
          <w:rFonts w:asciiTheme="minorBidi" w:hAnsiTheme="minorBidi"/>
        </w:rPr>
        <w:t>business</w:t>
      </w:r>
      <w:r w:rsidR="00C43264" w:rsidRPr="00D57879">
        <w:rPr>
          <w:rFonts w:asciiTheme="minorBidi" w:hAnsiTheme="minorBidi"/>
        </w:rPr>
        <w:t>es</w:t>
      </w:r>
      <w:r w:rsidR="003374A8" w:rsidRPr="00D57879">
        <w:rPr>
          <w:rFonts w:asciiTheme="minorBidi" w:hAnsiTheme="minorBidi"/>
        </w:rPr>
        <w:t>, who pay £9 billion in sick pay and associated costs each year, and the government, which spends £1</w:t>
      </w:r>
      <w:r w:rsidR="002B1BAA" w:rsidRPr="00D57879">
        <w:rPr>
          <w:rFonts w:asciiTheme="minorBidi" w:hAnsiTheme="minorBidi"/>
        </w:rPr>
        <w:t>00</w:t>
      </w:r>
      <w:r w:rsidR="003374A8" w:rsidRPr="00D57879">
        <w:rPr>
          <w:rFonts w:asciiTheme="minorBidi" w:hAnsiTheme="minorBidi"/>
        </w:rPr>
        <w:t xml:space="preserve"> billion on health-related benefits each year.</w:t>
      </w:r>
      <w:r w:rsidR="001C5B86" w:rsidRPr="00D57879">
        <w:rPr>
          <w:rFonts w:asciiTheme="minorBidi" w:hAnsiTheme="minorBidi"/>
        </w:rPr>
        <w:t xml:space="preserve"> </w:t>
      </w:r>
      <w:r w:rsidR="008B7CA0" w:rsidRPr="00D57879">
        <w:rPr>
          <w:rFonts w:asciiTheme="minorBidi" w:hAnsiTheme="minorBidi"/>
        </w:rPr>
        <w:t>Employers and busines</w:t>
      </w:r>
      <w:r w:rsidR="00346B9E" w:rsidRPr="00D57879">
        <w:rPr>
          <w:rFonts w:asciiTheme="minorBidi" w:hAnsiTheme="minorBidi"/>
        </w:rPr>
        <w:t>se</w:t>
      </w:r>
      <w:r w:rsidR="008B7CA0" w:rsidRPr="00D57879">
        <w:rPr>
          <w:rFonts w:asciiTheme="minorBidi" w:hAnsiTheme="minorBidi"/>
        </w:rPr>
        <w:t>s</w:t>
      </w:r>
      <w:r w:rsidR="00986E27" w:rsidRPr="00D57879">
        <w:rPr>
          <w:rFonts w:asciiTheme="minorBidi" w:hAnsiTheme="minorBidi"/>
        </w:rPr>
        <w:t xml:space="preserve"> pay £9 billion in sick pay and related expenditures each year, in addition to the indirect costs of running a business while employees are sick.</w:t>
      </w:r>
      <w:r w:rsidR="00C003FF" w:rsidRPr="00D57879">
        <w:rPr>
          <w:rFonts w:asciiTheme="minorBidi" w:hAnsiTheme="minorBidi"/>
        </w:rPr>
        <w:t xml:space="preserve"> </w:t>
      </w:r>
      <w:r w:rsidR="00336283" w:rsidRPr="00D57879">
        <w:rPr>
          <w:rFonts w:asciiTheme="minorBidi" w:hAnsiTheme="minorBidi"/>
        </w:rPr>
        <w:t>The</w:t>
      </w:r>
      <w:r w:rsidR="00C003FF" w:rsidRPr="00D57879">
        <w:rPr>
          <w:rFonts w:asciiTheme="minorBidi" w:hAnsiTheme="minorBidi"/>
        </w:rPr>
        <w:t xml:space="preserve"> possible consequences of sickness</w:t>
      </w:r>
      <w:r w:rsidR="00A76FB0" w:rsidRPr="00D57879">
        <w:rPr>
          <w:rFonts w:asciiTheme="minorBidi" w:hAnsiTheme="minorBidi"/>
        </w:rPr>
        <w:t xml:space="preserve"> </w:t>
      </w:r>
      <w:r w:rsidR="00A34141" w:rsidRPr="00D57879">
        <w:rPr>
          <w:rFonts w:asciiTheme="minorBidi" w:hAnsiTheme="minorBidi"/>
        </w:rPr>
        <w:t>have</w:t>
      </w:r>
      <w:r w:rsidR="00C003FF" w:rsidRPr="00D57879">
        <w:rPr>
          <w:rFonts w:asciiTheme="minorBidi" w:hAnsiTheme="minorBidi"/>
        </w:rPr>
        <w:t xml:space="preserve"> </w:t>
      </w:r>
      <w:r w:rsidR="007F7B0C" w:rsidRPr="00D57879">
        <w:rPr>
          <w:rFonts w:asciiTheme="minorBidi" w:hAnsiTheme="minorBidi"/>
        </w:rPr>
        <w:t>affected</w:t>
      </w:r>
      <w:r w:rsidR="00C003FF" w:rsidRPr="00D57879">
        <w:rPr>
          <w:rFonts w:asciiTheme="minorBidi" w:hAnsiTheme="minorBidi"/>
        </w:rPr>
        <w:t xml:space="preserve"> individuals, families, employers, </w:t>
      </w:r>
      <w:r w:rsidR="007F7B0C" w:rsidRPr="00D57879">
        <w:rPr>
          <w:rFonts w:asciiTheme="minorBidi" w:hAnsiTheme="minorBidi"/>
        </w:rPr>
        <w:t>business,</w:t>
      </w:r>
      <w:r w:rsidR="00C003FF" w:rsidRPr="00D57879">
        <w:rPr>
          <w:rFonts w:asciiTheme="minorBidi" w:hAnsiTheme="minorBidi"/>
        </w:rPr>
        <w:t xml:space="preserve"> and society.</w:t>
      </w:r>
    </w:p>
    <w:p w14:paraId="24E525D3" w14:textId="438D29BD" w:rsidR="005D6614" w:rsidRPr="00D57879" w:rsidRDefault="0036757E" w:rsidP="00D57879">
      <w:pPr>
        <w:pStyle w:val="ListParagraph"/>
        <w:spacing w:line="360" w:lineRule="auto"/>
        <w:jc w:val="both"/>
        <w:rPr>
          <w:rFonts w:asciiTheme="minorBidi" w:hAnsiTheme="minorBidi"/>
        </w:rPr>
      </w:pPr>
      <w:r w:rsidRPr="00D57879">
        <w:rPr>
          <w:rFonts w:asciiTheme="minorBidi" w:hAnsiTheme="minorBidi"/>
        </w:rPr>
        <w:t xml:space="preserve">At several levels in society, the potential implications of sick leave might be assessed. We concentrate on the ramifications from the standpoint of the person who has been placed on the sick list. Sick leave can have both beneficial and bad effects on a person's health, career, social life, lifestyle, and mental well-being </w:t>
      </w:r>
      <w:r w:rsidR="006D248C" w:rsidRPr="00D57879">
        <w:rPr>
          <w:rFonts w:asciiTheme="minorBidi" w:hAnsiTheme="minorBidi"/>
        </w:rPr>
        <w:t>a</w:t>
      </w:r>
      <w:r w:rsidRPr="00D57879">
        <w:rPr>
          <w:rFonts w:asciiTheme="minorBidi" w:hAnsiTheme="minorBidi"/>
        </w:rPr>
        <w:t>mong them are</w:t>
      </w:r>
      <w:r w:rsidRPr="00D57879">
        <w:rPr>
          <w:rFonts w:asciiTheme="minorBidi" w:hAnsiTheme="minorBidi"/>
        </w:rPr>
        <w:t xml:space="preserve"> </w:t>
      </w:r>
      <w:r w:rsidR="006D248C" w:rsidRPr="00D57879">
        <w:rPr>
          <w:rFonts w:asciiTheme="minorBidi" w:hAnsiTheme="minorBidi"/>
        </w:rPr>
        <w:t>in</w:t>
      </w:r>
      <w:r w:rsidRPr="00D57879">
        <w:rPr>
          <w:rFonts w:asciiTheme="minorBidi" w:hAnsiTheme="minorBidi"/>
        </w:rPr>
        <w:t xml:space="preserve"> several investigations, various factors have been studied. However, due to a scarcity of investigations, scientific evidence is </w:t>
      </w:r>
      <w:r w:rsidR="00BB4ED3" w:rsidRPr="00D57879">
        <w:rPr>
          <w:rFonts w:asciiTheme="minorBidi" w:hAnsiTheme="minorBidi"/>
        </w:rPr>
        <w:t>weak. On</w:t>
      </w:r>
      <w:r w:rsidRPr="00D57879">
        <w:rPr>
          <w:rFonts w:asciiTheme="minorBidi" w:hAnsiTheme="minorBidi"/>
        </w:rPr>
        <w:t xml:space="preserve"> the ramifications of illness and disability benefits</w:t>
      </w:r>
      <w:r w:rsidR="008D1D40" w:rsidRPr="00D57879">
        <w:rPr>
          <w:rFonts w:asciiTheme="minorBidi" w:hAnsiTheme="minorBidi"/>
        </w:rPr>
        <w:t>,</w:t>
      </w:r>
      <w:r w:rsidRPr="00D57879">
        <w:rPr>
          <w:rFonts w:asciiTheme="minorBidi" w:hAnsiTheme="minorBidi"/>
        </w:rPr>
        <w:t xml:space="preserve"> </w:t>
      </w:r>
      <w:r w:rsidR="00E1485E" w:rsidRPr="00D57879">
        <w:rPr>
          <w:rFonts w:asciiTheme="minorBidi" w:hAnsiTheme="minorBidi"/>
        </w:rPr>
        <w:t>the</w:t>
      </w:r>
      <w:r w:rsidRPr="00D57879">
        <w:rPr>
          <w:rFonts w:asciiTheme="minorBidi" w:hAnsiTheme="minorBidi"/>
        </w:rPr>
        <w:t xml:space="preserve"> most noticeable observation is the paucity of relevant studies</w:t>
      </w:r>
      <w:r w:rsidR="00FF16A7" w:rsidRPr="00D57879">
        <w:rPr>
          <w:rFonts w:asciiTheme="minorBidi" w:hAnsiTheme="minorBidi"/>
        </w:rPr>
        <w:t xml:space="preserve"> </w:t>
      </w:r>
      <w:r w:rsidRPr="00D57879">
        <w:rPr>
          <w:rFonts w:asciiTheme="minorBidi" w:hAnsiTheme="minorBidi"/>
        </w:rPr>
        <w:t>according to the findings of a review of studies on the effects of illness</w:t>
      </w:r>
      <w:r w:rsidR="003A2FFD" w:rsidRPr="00D57879">
        <w:rPr>
          <w:rFonts w:asciiTheme="minorBidi" w:hAnsiTheme="minorBidi"/>
        </w:rPr>
        <w:t>.</w:t>
      </w:r>
      <w:r w:rsidR="005D6614" w:rsidRPr="00D57879">
        <w:rPr>
          <w:rFonts w:asciiTheme="minorBidi" w:hAnsiTheme="minorBidi"/>
        </w:rPr>
        <w:t xml:space="preserve"> </w:t>
      </w:r>
      <w:r w:rsidR="004873FB" w:rsidRPr="00D57879">
        <w:rPr>
          <w:rFonts w:asciiTheme="minorBidi" w:hAnsiTheme="minorBidi"/>
        </w:rPr>
        <w:t xml:space="preserve">Sick leave’s ramifications </w:t>
      </w:r>
      <w:r w:rsidR="005D6614" w:rsidRPr="00D57879">
        <w:rPr>
          <w:rFonts w:asciiTheme="minorBidi" w:hAnsiTheme="minorBidi"/>
        </w:rPr>
        <w:t>are considerably less well-known, regardless of diagnosis. Research</w:t>
      </w:r>
      <w:r w:rsidR="004873FB" w:rsidRPr="00D57879">
        <w:rPr>
          <w:rFonts w:asciiTheme="minorBidi" w:hAnsiTheme="minorBidi"/>
        </w:rPr>
        <w:t xml:space="preserve"> </w:t>
      </w:r>
      <w:r w:rsidR="005D6614" w:rsidRPr="00D57879">
        <w:rPr>
          <w:rFonts w:asciiTheme="minorBidi" w:hAnsiTheme="minorBidi"/>
        </w:rPr>
        <w:t>The number of people in the area is restricted.</w:t>
      </w:r>
      <w:r w:rsidR="008B1671" w:rsidRPr="00D57879">
        <w:rPr>
          <w:rFonts w:asciiTheme="minorBidi" w:hAnsiTheme="minorBidi"/>
        </w:rPr>
        <w:t xml:space="preserve"> </w:t>
      </w:r>
      <w:r w:rsidR="008B1671" w:rsidRPr="00D57879">
        <w:rPr>
          <w:rFonts w:asciiTheme="minorBidi" w:hAnsiTheme="minorBidi"/>
        </w:rPr>
        <w:t xml:space="preserve">Another issue with examining the effects of sick leave is that sick leave is not a uniform exposure variable. It can vary in </w:t>
      </w:r>
      <w:proofErr w:type="gramStart"/>
      <w:r w:rsidR="008B1671" w:rsidRPr="00D57879">
        <w:rPr>
          <w:rFonts w:asciiTheme="minorBidi" w:hAnsiTheme="minorBidi"/>
        </w:rPr>
        <w:t>a number of</w:t>
      </w:r>
      <w:proofErr w:type="gramEnd"/>
      <w:r w:rsidR="008B1671" w:rsidRPr="00D57879">
        <w:rPr>
          <w:rFonts w:asciiTheme="minorBidi" w:hAnsiTheme="minorBidi"/>
        </w:rPr>
        <w:t xml:space="preserve"> ways, resulting in a variety of outcomes. Sick leave can be long or short, and a person's sick leave might alternate between short and extended periods. Full-time sick leave is likely to have different repercussions than partial sick leave.</w:t>
      </w:r>
    </w:p>
    <w:p w14:paraId="2A2268F3" w14:textId="0BD231AC" w:rsidR="00251B26" w:rsidRPr="00D57879" w:rsidRDefault="00251B26" w:rsidP="00D57879">
      <w:pPr>
        <w:pStyle w:val="ListParagraph"/>
        <w:spacing w:line="360" w:lineRule="auto"/>
        <w:jc w:val="both"/>
        <w:rPr>
          <w:rFonts w:asciiTheme="minorBidi" w:hAnsiTheme="minorBidi"/>
        </w:rPr>
      </w:pPr>
      <w:r w:rsidRPr="00D57879">
        <w:rPr>
          <w:rFonts w:asciiTheme="minorBidi" w:hAnsiTheme="minorBidi"/>
        </w:rPr>
        <w:t xml:space="preserve">The Price of </w:t>
      </w:r>
      <w:r w:rsidR="00363D9A" w:rsidRPr="00D57879">
        <w:rPr>
          <w:rFonts w:asciiTheme="minorBidi" w:hAnsiTheme="minorBidi"/>
        </w:rPr>
        <w:t>sickness</w:t>
      </w:r>
      <w:r w:rsidR="00B36AF7" w:rsidRPr="00D57879">
        <w:rPr>
          <w:rFonts w:asciiTheme="minorBidi" w:hAnsiTheme="minorBidi"/>
        </w:rPr>
        <w:t xml:space="preserve"> f</w:t>
      </w:r>
      <w:r w:rsidR="0015669D" w:rsidRPr="00D57879">
        <w:rPr>
          <w:rFonts w:asciiTheme="minorBidi" w:hAnsiTheme="minorBidi"/>
        </w:rPr>
        <w:t>or</w:t>
      </w:r>
      <w:r w:rsidR="00B36AF7" w:rsidRPr="00D57879">
        <w:rPr>
          <w:rFonts w:asciiTheme="minorBidi" w:hAnsiTheme="minorBidi"/>
        </w:rPr>
        <w:t xml:space="preserve"> </w:t>
      </w:r>
      <w:r w:rsidR="007B1614" w:rsidRPr="00D57879">
        <w:rPr>
          <w:rFonts w:asciiTheme="minorBidi" w:hAnsiTheme="minorBidi"/>
        </w:rPr>
        <w:t xml:space="preserve">individual, </w:t>
      </w:r>
      <w:r w:rsidR="008379D5" w:rsidRPr="00D57879">
        <w:rPr>
          <w:rFonts w:asciiTheme="minorBidi" w:hAnsiTheme="minorBidi"/>
        </w:rPr>
        <w:t xml:space="preserve">employers, </w:t>
      </w:r>
      <w:r w:rsidR="007B1614" w:rsidRPr="00D57879">
        <w:rPr>
          <w:rFonts w:asciiTheme="minorBidi" w:hAnsiTheme="minorBidi"/>
        </w:rPr>
        <w:t>business, and society</w:t>
      </w:r>
      <w:r w:rsidR="001B366C" w:rsidRPr="00D57879">
        <w:rPr>
          <w:rFonts w:asciiTheme="minorBidi" w:hAnsiTheme="minorBidi"/>
        </w:rPr>
        <w:t xml:space="preserve"> </w:t>
      </w:r>
    </w:p>
    <w:p w14:paraId="2A46E1A0" w14:textId="16B41DE8" w:rsidR="00251B26" w:rsidRPr="00D57879" w:rsidRDefault="00251B26" w:rsidP="00D57879">
      <w:pPr>
        <w:pStyle w:val="ListParagraph"/>
        <w:spacing w:line="360" w:lineRule="auto"/>
        <w:jc w:val="both"/>
        <w:rPr>
          <w:rFonts w:asciiTheme="minorBidi" w:hAnsiTheme="minorBidi"/>
        </w:rPr>
      </w:pPr>
      <w:r w:rsidRPr="00D57879">
        <w:rPr>
          <w:rFonts w:asciiTheme="minorBidi" w:hAnsiTheme="minorBidi"/>
        </w:rPr>
        <w:t>The advantages of a healthy workforce are obvious from the standpoint of an employer</w:t>
      </w:r>
      <w:r w:rsidR="00A621A6" w:rsidRPr="00D57879">
        <w:rPr>
          <w:rFonts w:asciiTheme="minorBidi" w:hAnsiTheme="minorBidi"/>
        </w:rPr>
        <w:t xml:space="preserve"> and </w:t>
      </w:r>
      <w:r w:rsidR="001A4CE3" w:rsidRPr="00D57879">
        <w:rPr>
          <w:rFonts w:asciiTheme="minorBidi" w:hAnsiTheme="minorBidi"/>
        </w:rPr>
        <w:t>business</w:t>
      </w:r>
      <w:r w:rsidRPr="00D57879">
        <w:rPr>
          <w:rFonts w:asciiTheme="minorBidi" w:hAnsiTheme="minorBidi"/>
        </w:rPr>
        <w:t>. Healthy employees are more productive, have fewer sick days, and are less likely to retire early.</w:t>
      </w:r>
      <w:r w:rsidR="001A4CE3" w:rsidRPr="00D57879">
        <w:rPr>
          <w:rFonts w:asciiTheme="minorBidi" w:hAnsiTheme="minorBidi"/>
        </w:rPr>
        <w:t xml:space="preserve"> </w:t>
      </w:r>
      <w:r w:rsidRPr="00D57879">
        <w:rPr>
          <w:rFonts w:asciiTheme="minorBidi" w:hAnsiTheme="minorBidi"/>
        </w:rPr>
        <w:t xml:space="preserve">A sick workforce has a negative influence on our economy </w:t>
      </w:r>
      <w:r w:rsidRPr="00D57879">
        <w:rPr>
          <w:rFonts w:asciiTheme="minorBidi" w:hAnsiTheme="minorBidi"/>
        </w:rPr>
        <w:lastRenderedPageBreak/>
        <w:t>and society because</w:t>
      </w:r>
      <w:r w:rsidR="00FF3D2D" w:rsidRPr="00D57879">
        <w:rPr>
          <w:rFonts w:asciiTheme="minorBidi" w:hAnsiTheme="minorBidi"/>
        </w:rPr>
        <w:t xml:space="preserve"> </w:t>
      </w:r>
      <w:r w:rsidRPr="00D57879">
        <w:rPr>
          <w:rFonts w:asciiTheme="minorBidi" w:hAnsiTheme="minorBidi"/>
        </w:rPr>
        <w:t xml:space="preserve">a drop in output </w:t>
      </w:r>
      <w:r w:rsidR="008D1D40" w:rsidRPr="00D57879">
        <w:rPr>
          <w:rFonts w:asciiTheme="minorBidi" w:hAnsiTheme="minorBidi"/>
        </w:rPr>
        <w:t xml:space="preserve">a </w:t>
      </w:r>
      <w:r w:rsidRPr="00D57879">
        <w:rPr>
          <w:rFonts w:asciiTheme="minorBidi" w:hAnsiTheme="minorBidi"/>
        </w:rPr>
        <w:t>rise in long-term sickness is linked to a decrease in income tax receipts.</w:t>
      </w:r>
    </w:p>
    <w:p w14:paraId="18328BA1" w14:textId="7C4A80C7" w:rsidR="00251B26" w:rsidRPr="00D57879" w:rsidRDefault="00251B26" w:rsidP="00D57879">
      <w:pPr>
        <w:pStyle w:val="ListParagraph"/>
        <w:spacing w:line="360" w:lineRule="auto"/>
        <w:jc w:val="both"/>
        <w:rPr>
          <w:rFonts w:asciiTheme="minorBidi" w:hAnsiTheme="minorBidi"/>
        </w:rPr>
      </w:pPr>
      <w:r w:rsidRPr="00D57879">
        <w:rPr>
          <w:rFonts w:asciiTheme="minorBidi" w:hAnsiTheme="minorBidi"/>
        </w:rPr>
        <w:t xml:space="preserve">The expense of healthcare has risen </w:t>
      </w:r>
      <w:proofErr w:type="gramStart"/>
      <w:r w:rsidRPr="00D57879">
        <w:rPr>
          <w:rFonts w:asciiTheme="minorBidi" w:hAnsiTheme="minorBidi"/>
        </w:rPr>
        <w:t>as a result of</w:t>
      </w:r>
      <w:proofErr w:type="gramEnd"/>
      <w:r w:rsidRPr="00D57879">
        <w:rPr>
          <w:rFonts w:asciiTheme="minorBidi" w:hAnsiTheme="minorBidi"/>
        </w:rPr>
        <w:t xml:space="preserve"> increased informal caregiving.</w:t>
      </w:r>
    </w:p>
    <w:p w14:paraId="7E9A817D" w14:textId="526A39AE" w:rsidR="00C21DBA" w:rsidRPr="00D57879" w:rsidRDefault="00DC2E58" w:rsidP="00D57879">
      <w:pPr>
        <w:pStyle w:val="ListParagraph"/>
        <w:spacing w:line="360" w:lineRule="auto"/>
        <w:jc w:val="both"/>
        <w:rPr>
          <w:rFonts w:asciiTheme="minorBidi" w:hAnsiTheme="minorBidi"/>
        </w:rPr>
      </w:pPr>
      <w:r w:rsidRPr="00D57879">
        <w:rPr>
          <w:rFonts w:asciiTheme="minorBidi" w:hAnsiTheme="minorBidi"/>
        </w:rPr>
        <w:t xml:space="preserve">When looking at the overall economy, the costs of unemployment and sickness absence total almost £100 billion each year, therefore there's a strong economic justification for intervention. Benefit payments, increased health expenditures, taxes, and national insurance are anticipated to cost the UK government over £50 billion each year </w:t>
      </w:r>
      <w:proofErr w:type="gramStart"/>
      <w:r w:rsidRPr="00D57879">
        <w:rPr>
          <w:rFonts w:asciiTheme="minorBidi" w:hAnsiTheme="minorBidi"/>
        </w:rPr>
        <w:t>as a result of</w:t>
      </w:r>
      <w:proofErr w:type="gramEnd"/>
      <w:r w:rsidRPr="00D57879">
        <w:rPr>
          <w:rFonts w:asciiTheme="minorBidi" w:hAnsiTheme="minorBidi"/>
        </w:rPr>
        <w:t xml:space="preserve"> </w:t>
      </w:r>
      <w:r w:rsidR="00432852" w:rsidRPr="00D57879">
        <w:rPr>
          <w:rFonts w:asciiTheme="minorBidi" w:hAnsiTheme="minorBidi"/>
        </w:rPr>
        <w:t>sickness</w:t>
      </w:r>
      <w:r w:rsidRPr="00D57879">
        <w:rPr>
          <w:rFonts w:asciiTheme="minorBidi" w:hAnsiTheme="minorBidi"/>
        </w:rPr>
        <w:t>.</w:t>
      </w:r>
      <w:r w:rsidR="00251B26" w:rsidRPr="00D57879">
        <w:rPr>
          <w:rFonts w:asciiTheme="minorBidi" w:hAnsiTheme="minorBidi"/>
        </w:rPr>
        <w:t xml:space="preserve"> </w:t>
      </w:r>
    </w:p>
    <w:p w14:paraId="0989CD07" w14:textId="77777777" w:rsidR="00F54919" w:rsidRPr="00D57879" w:rsidRDefault="00F54919" w:rsidP="00D57879">
      <w:pPr>
        <w:pStyle w:val="ListParagraph"/>
        <w:spacing w:line="360" w:lineRule="auto"/>
        <w:jc w:val="both"/>
        <w:rPr>
          <w:rFonts w:asciiTheme="minorBidi" w:hAnsiTheme="minorBidi"/>
        </w:rPr>
      </w:pPr>
    </w:p>
    <w:p w14:paraId="61056748" w14:textId="503290D3" w:rsidR="00C21DBA" w:rsidRPr="00D57879" w:rsidRDefault="00C21DBA" w:rsidP="00D57879">
      <w:pPr>
        <w:pStyle w:val="ListParagraph"/>
        <w:spacing w:line="360" w:lineRule="auto"/>
        <w:jc w:val="both"/>
        <w:rPr>
          <w:rFonts w:asciiTheme="minorBidi" w:hAnsiTheme="minorBidi"/>
        </w:rPr>
      </w:pPr>
      <w:r w:rsidRPr="00D57879">
        <w:rPr>
          <w:rFonts w:asciiTheme="minorBidi" w:hAnsiTheme="minorBidi"/>
        </w:rPr>
        <w:t>References</w:t>
      </w:r>
      <w:r w:rsidR="00877077" w:rsidRPr="00D57879">
        <w:rPr>
          <w:rFonts w:asciiTheme="minorBidi" w:hAnsiTheme="minorBidi"/>
        </w:rPr>
        <w:t>:</w:t>
      </w:r>
    </w:p>
    <w:p w14:paraId="20C3E90D" w14:textId="280061D6" w:rsidR="0050452E" w:rsidRPr="00D57879" w:rsidRDefault="0050452E" w:rsidP="00D57879">
      <w:pPr>
        <w:pStyle w:val="ListParagraph"/>
        <w:spacing w:line="360" w:lineRule="auto"/>
        <w:jc w:val="both"/>
        <w:rPr>
          <w:rFonts w:asciiTheme="minorBidi" w:hAnsiTheme="minorBidi"/>
        </w:rPr>
      </w:pPr>
      <w:hyperlink r:id="rId5" w:history="1">
        <w:r w:rsidRPr="00D57879">
          <w:rPr>
            <w:rStyle w:val="Hyperlink"/>
            <w:rFonts w:asciiTheme="minorBidi" w:hAnsiTheme="minorBidi"/>
          </w:rPr>
          <w:t>Health matters: health and work - GOV.UK (www.gov.uk)</w:t>
        </w:r>
      </w:hyperlink>
    </w:p>
    <w:p w14:paraId="0B875158" w14:textId="27A4D7E3" w:rsidR="00D57879" w:rsidRPr="00D57879" w:rsidRDefault="00983297" w:rsidP="00D57879">
      <w:pPr>
        <w:pStyle w:val="ListParagraph"/>
        <w:spacing w:line="360" w:lineRule="auto"/>
        <w:jc w:val="both"/>
        <w:rPr>
          <w:rFonts w:asciiTheme="minorBidi" w:hAnsiTheme="minorBidi"/>
        </w:rPr>
      </w:pPr>
      <w:hyperlink r:id="rId6" w:history="1">
        <w:r w:rsidRPr="00D57879">
          <w:rPr>
            <w:rStyle w:val="Hyperlink"/>
            <w:rFonts w:asciiTheme="minorBidi" w:hAnsiTheme="minorBidi"/>
          </w:rPr>
          <w:t>Health at work – an independent review of sickness absence (publishing.service.gov.uk)</w:t>
        </w:r>
      </w:hyperlink>
    </w:p>
    <w:sectPr w:rsidR="00D57879" w:rsidRPr="00D578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0466F1"/>
    <w:multiLevelType w:val="hybridMultilevel"/>
    <w:tmpl w:val="67A6CAAE"/>
    <w:lvl w:ilvl="0" w:tplc="53D8D6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1329D5"/>
    <w:multiLevelType w:val="hybridMultilevel"/>
    <w:tmpl w:val="32AEC0B8"/>
    <w:lvl w:ilvl="0" w:tplc="565448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zNzY3Mza2NDI2NDJR0lEKTi0uzszPAykwrAUAt/alJCwAAAA="/>
  </w:docVars>
  <w:rsids>
    <w:rsidRoot w:val="002E5D3C"/>
    <w:rsid w:val="00016484"/>
    <w:rsid w:val="000C0D33"/>
    <w:rsid w:val="000D52FD"/>
    <w:rsid w:val="0015599C"/>
    <w:rsid w:val="0015669D"/>
    <w:rsid w:val="001920BE"/>
    <w:rsid w:val="001A4CE3"/>
    <w:rsid w:val="001B366C"/>
    <w:rsid w:val="001C5B86"/>
    <w:rsid w:val="001E18E0"/>
    <w:rsid w:val="00200DAD"/>
    <w:rsid w:val="00220B64"/>
    <w:rsid w:val="00251B26"/>
    <w:rsid w:val="002B1BAA"/>
    <w:rsid w:val="002C123A"/>
    <w:rsid w:val="002E5D3C"/>
    <w:rsid w:val="00336283"/>
    <w:rsid w:val="003374A8"/>
    <w:rsid w:val="00346B9E"/>
    <w:rsid w:val="0035440F"/>
    <w:rsid w:val="00363D9A"/>
    <w:rsid w:val="0036757E"/>
    <w:rsid w:val="003721A9"/>
    <w:rsid w:val="003915A5"/>
    <w:rsid w:val="003A2FFD"/>
    <w:rsid w:val="003B053F"/>
    <w:rsid w:val="00416090"/>
    <w:rsid w:val="00432852"/>
    <w:rsid w:val="0047354B"/>
    <w:rsid w:val="004873FB"/>
    <w:rsid w:val="0050452E"/>
    <w:rsid w:val="00576F8C"/>
    <w:rsid w:val="005D6614"/>
    <w:rsid w:val="0061026F"/>
    <w:rsid w:val="00660F1C"/>
    <w:rsid w:val="00661C37"/>
    <w:rsid w:val="006D248C"/>
    <w:rsid w:val="007039C4"/>
    <w:rsid w:val="007360F2"/>
    <w:rsid w:val="007A78EC"/>
    <w:rsid w:val="007B1040"/>
    <w:rsid w:val="007B1614"/>
    <w:rsid w:val="007D1A12"/>
    <w:rsid w:val="007F7B0C"/>
    <w:rsid w:val="00817ED7"/>
    <w:rsid w:val="008379D5"/>
    <w:rsid w:val="00845F4A"/>
    <w:rsid w:val="00877077"/>
    <w:rsid w:val="008946D4"/>
    <w:rsid w:val="008B1671"/>
    <w:rsid w:val="008B7CA0"/>
    <w:rsid w:val="008D1D40"/>
    <w:rsid w:val="008D2127"/>
    <w:rsid w:val="008F202D"/>
    <w:rsid w:val="0093384E"/>
    <w:rsid w:val="00983297"/>
    <w:rsid w:val="00986E27"/>
    <w:rsid w:val="009B2E80"/>
    <w:rsid w:val="009D0482"/>
    <w:rsid w:val="009D4F08"/>
    <w:rsid w:val="009E7A74"/>
    <w:rsid w:val="009F63F4"/>
    <w:rsid w:val="00A34141"/>
    <w:rsid w:val="00A621A6"/>
    <w:rsid w:val="00A70E19"/>
    <w:rsid w:val="00A76FB0"/>
    <w:rsid w:val="00A84554"/>
    <w:rsid w:val="00AF19C4"/>
    <w:rsid w:val="00B12B68"/>
    <w:rsid w:val="00B36AF7"/>
    <w:rsid w:val="00BB4ED3"/>
    <w:rsid w:val="00BC522E"/>
    <w:rsid w:val="00BD639A"/>
    <w:rsid w:val="00C003FF"/>
    <w:rsid w:val="00C21DBA"/>
    <w:rsid w:val="00C43264"/>
    <w:rsid w:val="00C43997"/>
    <w:rsid w:val="00D12246"/>
    <w:rsid w:val="00D57879"/>
    <w:rsid w:val="00D57F4A"/>
    <w:rsid w:val="00DC2E58"/>
    <w:rsid w:val="00E1485E"/>
    <w:rsid w:val="00E32E0D"/>
    <w:rsid w:val="00E804E3"/>
    <w:rsid w:val="00EB31AE"/>
    <w:rsid w:val="00F42846"/>
    <w:rsid w:val="00F54919"/>
    <w:rsid w:val="00F87F72"/>
    <w:rsid w:val="00FC7ECD"/>
    <w:rsid w:val="00FE5E73"/>
    <w:rsid w:val="00FF16A7"/>
    <w:rsid w:val="00FF3D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AE4C8"/>
  <w15:chartTrackingRefBased/>
  <w15:docId w15:val="{89A6BECA-BF94-40F1-BAEB-02BEA0F8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053F"/>
    <w:pPr>
      <w:ind w:left="720"/>
      <w:contextualSpacing/>
    </w:pPr>
  </w:style>
  <w:style w:type="character" w:styleId="Hyperlink">
    <w:name w:val="Hyperlink"/>
    <w:basedOn w:val="DefaultParagraphFont"/>
    <w:uiPriority w:val="99"/>
    <w:semiHidden/>
    <w:unhideWhenUsed/>
    <w:rsid w:val="0050452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181060/health-at-work.pdf" TargetMode="External"/><Relationship Id="rId5" Type="http://schemas.openxmlformats.org/officeDocument/2006/relationships/hyperlink" Target="https://www.gov.uk/government/publications/health-matters-health-and-work/health-matters-health-and-wor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2</Pages>
  <Words>565</Words>
  <Characters>3223</Characters>
  <Application>Microsoft Office Word</Application>
  <DocSecurity>0</DocSecurity>
  <Lines>26</Lines>
  <Paragraphs>7</Paragraphs>
  <ScaleCrop>false</ScaleCrop>
  <Company/>
  <LinksUpToDate>false</LinksUpToDate>
  <CharactersWithSpaces>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Sediq Ehssan (2017880)</dc:creator>
  <cp:keywords/>
  <dc:description/>
  <cp:lastModifiedBy>Mohamad Sediq Ehssan (2017880)</cp:lastModifiedBy>
  <cp:revision>91</cp:revision>
  <dcterms:created xsi:type="dcterms:W3CDTF">2021-10-14T08:29:00Z</dcterms:created>
  <dcterms:modified xsi:type="dcterms:W3CDTF">2021-10-14T10:32:00Z</dcterms:modified>
</cp:coreProperties>
</file>