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174AB" w14:textId="712BE0A6" w:rsidR="00552838" w:rsidRPr="00B47C34" w:rsidRDefault="00B47C34" w:rsidP="00B47C34">
      <w:pPr>
        <w:jc w:val="center"/>
        <w:rPr>
          <w:rFonts w:ascii="Arial" w:hAnsi="Arial" w:cs="Arial"/>
          <w:sz w:val="28"/>
          <w:szCs w:val="28"/>
          <w:u w:val="single"/>
        </w:rPr>
      </w:pPr>
      <w:r w:rsidRPr="00B47C34">
        <w:rPr>
          <w:rFonts w:ascii="Arial" w:hAnsi="Arial" w:cs="Arial"/>
          <w:sz w:val="28"/>
          <w:szCs w:val="28"/>
          <w:u w:val="single"/>
        </w:rPr>
        <w:t>Analysis Questions</w:t>
      </w:r>
    </w:p>
    <w:p w14:paraId="3B563239" w14:textId="74D199A2" w:rsidR="00B47C34" w:rsidRPr="00B47C34" w:rsidRDefault="00B47C34">
      <w:pPr>
        <w:rPr>
          <w:rFonts w:ascii="Arial" w:hAnsi="Arial" w:cs="Arial"/>
          <w:sz w:val="28"/>
          <w:szCs w:val="28"/>
        </w:rPr>
      </w:pPr>
    </w:p>
    <w:p w14:paraId="2DE13E72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1) what is the PLOT?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what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is the story about)</w:t>
      </w:r>
    </w:p>
    <w:p w14:paraId="352571BC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2) what is the THEME?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what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is the message)</w:t>
      </w:r>
    </w:p>
    <w:p w14:paraId="7888F65C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3) what is the LOGIC?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does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the story make sense)</w:t>
      </w:r>
    </w:p>
    <w:p w14:paraId="3960290C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4) what is the EXPOSITION?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what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are the characters doing/thinking)</w:t>
      </w:r>
    </w:p>
    <w:p w14:paraId="3913947E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5) what is the COMPLICATION?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what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is the drama in the story)</w:t>
      </w:r>
    </w:p>
    <w:p w14:paraId="3F34652A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6) what creates the TENSION?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what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will happen next)</w:t>
      </w:r>
    </w:p>
    <w:p w14:paraId="5819C95C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7) what is the MAIN QUESTION?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what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problem is to be solved)</w:t>
      </w:r>
    </w:p>
    <w:p w14:paraId="704EA4BD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8) what is the MAIN ACTION?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what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event hooks the audience)</w:t>
      </w:r>
    </w:p>
    <w:p w14:paraId="3E87DE0F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9) what is the CAUSE OF THE ACTION?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what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happens to the main character)</w:t>
      </w:r>
    </w:p>
    <w:p w14:paraId="7D5EC26F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10) what is the RESULTING ACTION?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the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answer to the main question)</w:t>
      </w:r>
    </w:p>
    <w:p w14:paraId="37560620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11) what is the CONCLUSION?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how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does the story end)</w:t>
      </w:r>
    </w:p>
    <w:p w14:paraId="7A35BF61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12) who is the PROTAGONIST?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the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main character)</w:t>
      </w:r>
    </w:p>
    <w:p w14:paraId="7AFBF08F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13) who is the ANTAGONIST?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could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be one or more characters)</w:t>
      </w:r>
    </w:p>
    <w:p w14:paraId="2E4895C3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14) who is the MOST INTERESTING CHARACTER?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not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always the main character)</w:t>
      </w:r>
    </w:p>
    <w:p w14:paraId="31A61E67" w14:textId="74DB4CA0" w:rsid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  <w:lang w:val="en-US"/>
        </w:rPr>
      </w:pPr>
      <w:r w:rsidRPr="00B47C34">
        <w:rPr>
          <w:rFonts w:ascii="Arial" w:hAnsi="Arial" w:cs="Arial"/>
          <w:sz w:val="28"/>
          <w:szCs w:val="28"/>
          <w:lang w:val="en-US"/>
        </w:rPr>
        <w:t>15) where does the story TAKE PLACE?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location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>, time period)</w:t>
      </w:r>
    </w:p>
    <w:p w14:paraId="1C178DCA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</w:p>
    <w:p w14:paraId="27FFCF65" w14:textId="659B2645" w:rsidR="00B47C34" w:rsidRPr="00B47C34" w:rsidRDefault="00B47C34" w:rsidP="00B47C34">
      <w:pPr>
        <w:spacing w:line="276" w:lineRule="auto"/>
        <w:rPr>
          <w:rFonts w:ascii="Arial" w:hAnsi="Arial" w:cs="Arial"/>
          <w:sz w:val="28"/>
          <w:szCs w:val="28"/>
        </w:rPr>
      </w:pPr>
    </w:p>
    <w:p w14:paraId="0C1809A0" w14:textId="5D6488A7" w:rsidR="00B47C34" w:rsidRPr="00B47C34" w:rsidRDefault="00B47C34" w:rsidP="00B47C34">
      <w:pPr>
        <w:spacing w:line="276" w:lineRule="auto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</w:rPr>
        <w:t>Some more in-depth questions …</w:t>
      </w:r>
    </w:p>
    <w:p w14:paraId="695C7AAD" w14:textId="1BDB24D4" w:rsidR="00B47C34" w:rsidRPr="00B47C34" w:rsidRDefault="00B47C34" w:rsidP="00B47C34">
      <w:pPr>
        <w:spacing w:line="276" w:lineRule="auto"/>
        <w:rPr>
          <w:rFonts w:ascii="Arial" w:hAnsi="Arial" w:cs="Arial"/>
          <w:sz w:val="28"/>
          <w:szCs w:val="28"/>
        </w:rPr>
      </w:pPr>
    </w:p>
    <w:p w14:paraId="3D5E0968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1) what is the INTENT of the scene?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what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is the scene used for dramatically)</w:t>
      </w:r>
    </w:p>
    <w:p w14:paraId="5B9BB867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2) what are the PLOT POINTS?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points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that move the story forward)</w:t>
      </w:r>
    </w:p>
    <w:p w14:paraId="7FFE32DD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3) what is the CLIMAX of each scene?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what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is the turning point)</w:t>
      </w:r>
    </w:p>
    <w:p w14:paraId="55F23441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4) what is the RESOLUTION?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how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is the theme resolved)</w:t>
      </w:r>
    </w:p>
    <w:p w14:paraId="47CB9813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5) what is the CONCLUSION?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how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does the scene end)</w:t>
      </w:r>
    </w:p>
    <w:p w14:paraId="6895F168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4) what are the important LINES OF DIALOGUE?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contain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story points)</w:t>
      </w:r>
    </w:p>
    <w:p w14:paraId="5B5B212F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5) which character CONTROLS the scene?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who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pushes the story forward)</w:t>
      </w:r>
    </w:p>
    <w:p w14:paraId="5214F252" w14:textId="77777777" w:rsidR="00B47C34" w:rsidRPr="00B47C34" w:rsidRDefault="00B47C34" w:rsidP="00B47C34">
      <w:pPr>
        <w:spacing w:line="276" w:lineRule="auto"/>
        <w:ind w:left="360"/>
        <w:rPr>
          <w:rFonts w:ascii="Arial" w:hAnsi="Arial" w:cs="Arial"/>
          <w:sz w:val="28"/>
          <w:szCs w:val="28"/>
        </w:rPr>
      </w:pPr>
      <w:r w:rsidRPr="00B47C34">
        <w:rPr>
          <w:rFonts w:ascii="Arial" w:hAnsi="Arial" w:cs="Arial"/>
          <w:sz w:val="28"/>
          <w:szCs w:val="28"/>
          <w:lang w:val="en-US"/>
        </w:rPr>
        <w:t>6) what are the BEATS/UNIT CHANGES? (</w:t>
      </w:r>
      <w:proofErr w:type="gramStart"/>
      <w:r w:rsidRPr="00B47C34">
        <w:rPr>
          <w:rFonts w:ascii="Arial" w:hAnsi="Arial" w:cs="Arial"/>
          <w:sz w:val="28"/>
          <w:szCs w:val="28"/>
          <w:lang w:val="en-US"/>
        </w:rPr>
        <w:t>where</w:t>
      </w:r>
      <w:proofErr w:type="gramEnd"/>
      <w:r w:rsidRPr="00B47C34">
        <w:rPr>
          <w:rFonts w:ascii="Arial" w:hAnsi="Arial" w:cs="Arial"/>
          <w:sz w:val="28"/>
          <w:szCs w:val="28"/>
          <w:lang w:val="en-US"/>
        </w:rPr>
        <w:t xml:space="preserve"> does the story change directions)</w:t>
      </w:r>
    </w:p>
    <w:p w14:paraId="412094A9" w14:textId="77777777" w:rsidR="00B47C34" w:rsidRPr="00B47C34" w:rsidRDefault="00B47C34" w:rsidP="00B47C34">
      <w:pPr>
        <w:spacing w:line="276" w:lineRule="auto"/>
        <w:rPr>
          <w:rFonts w:ascii="Arial" w:hAnsi="Arial" w:cs="Arial"/>
        </w:rPr>
      </w:pPr>
    </w:p>
    <w:sectPr w:rsidR="00B47C34" w:rsidRPr="00B47C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A55A8"/>
    <w:multiLevelType w:val="hybridMultilevel"/>
    <w:tmpl w:val="BDB08EE4"/>
    <w:lvl w:ilvl="0" w:tplc="3F44A6D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DA4C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8EAF9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70FFA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D22CE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C025B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5CBBC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7414B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3CA71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C38EA"/>
    <w:multiLevelType w:val="hybridMultilevel"/>
    <w:tmpl w:val="583083F4"/>
    <w:lvl w:ilvl="0" w:tplc="894A56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DC67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CC74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1CD5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9A82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0E0E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4CE5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5C25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04C4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5EC7DE5"/>
    <w:multiLevelType w:val="hybridMultilevel"/>
    <w:tmpl w:val="0EC62872"/>
    <w:lvl w:ilvl="0" w:tplc="F3E439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2C50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F01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0EBE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B873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665A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FE78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7CAC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80BB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C34"/>
    <w:rsid w:val="004508BC"/>
    <w:rsid w:val="00B47C34"/>
    <w:rsid w:val="00D30C85"/>
    <w:rsid w:val="00FF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3F3151"/>
  <w15:chartTrackingRefBased/>
  <w15:docId w15:val="{57157EA5-6BCE-8F4A-9ADB-644E36649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86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4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107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52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5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61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7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4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2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916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39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107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61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72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42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03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468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7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3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52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648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3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6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45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847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Jo Atkinson</dc:creator>
  <cp:keywords/>
  <dc:description/>
  <cp:lastModifiedBy>Stacey Jo Atkinson</cp:lastModifiedBy>
  <cp:revision>1</cp:revision>
  <dcterms:created xsi:type="dcterms:W3CDTF">2021-11-23T09:34:00Z</dcterms:created>
  <dcterms:modified xsi:type="dcterms:W3CDTF">2021-11-23T09:36:00Z</dcterms:modified>
</cp:coreProperties>
</file>