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371F" w:rsidRDefault="00AF371F" w:rsidP="00212232">
      <w:pPr>
        <w:jc w:val="center"/>
        <w:rPr>
          <w:b/>
        </w:rPr>
      </w:pPr>
    </w:p>
    <w:p w:rsidR="00212232" w:rsidRPr="00212232" w:rsidRDefault="00212232" w:rsidP="00212232">
      <w:pPr>
        <w:jc w:val="center"/>
        <w:rPr>
          <w:b/>
        </w:rPr>
      </w:pPr>
    </w:p>
    <w:p w:rsidR="00212232" w:rsidRPr="00212232" w:rsidRDefault="00212232" w:rsidP="00212232">
      <w:pPr>
        <w:jc w:val="center"/>
        <w:rPr>
          <w:b/>
        </w:rPr>
      </w:pPr>
    </w:p>
    <w:p w:rsidR="00212232" w:rsidRPr="00212232" w:rsidRDefault="00212232" w:rsidP="00212232">
      <w:pPr>
        <w:jc w:val="center"/>
        <w:rPr>
          <w:b/>
        </w:rPr>
      </w:pPr>
    </w:p>
    <w:p w:rsidR="00212232" w:rsidRPr="00212232" w:rsidRDefault="00212232" w:rsidP="00212232">
      <w:pPr>
        <w:jc w:val="center"/>
        <w:rPr>
          <w:b/>
        </w:rPr>
      </w:pPr>
    </w:p>
    <w:p w:rsidR="00212232" w:rsidRDefault="00212232" w:rsidP="00AF371F">
      <w:pPr>
        <w:rPr>
          <w:b/>
        </w:rPr>
      </w:pPr>
    </w:p>
    <w:p w:rsidR="00AF371F" w:rsidRPr="00212232" w:rsidRDefault="00AF371F" w:rsidP="00AF371F">
      <w:pPr>
        <w:rPr>
          <w:b/>
        </w:rPr>
      </w:pPr>
    </w:p>
    <w:p w:rsidR="00212232" w:rsidRPr="00AF371F" w:rsidRDefault="00212232" w:rsidP="00212232">
      <w:pPr>
        <w:jc w:val="center"/>
        <w:rPr>
          <w:rFonts w:ascii="Arial" w:hAnsi="Arial" w:cs="Arial"/>
        </w:rPr>
      </w:pPr>
    </w:p>
    <w:p w:rsidR="00212232" w:rsidRPr="00AF371F" w:rsidRDefault="00212232" w:rsidP="00212232">
      <w:pPr>
        <w:jc w:val="center"/>
        <w:rPr>
          <w:rFonts w:ascii="Arial" w:hAnsi="Arial" w:cs="Arial"/>
          <w:b/>
          <w:i/>
          <w:sz w:val="28"/>
          <w:szCs w:val="28"/>
        </w:rPr>
      </w:pPr>
      <w:r w:rsidRPr="00AF371F">
        <w:rPr>
          <w:rFonts w:ascii="Arial" w:hAnsi="Arial" w:cs="Arial"/>
          <w:b/>
          <w:i/>
          <w:sz w:val="28"/>
          <w:szCs w:val="28"/>
        </w:rPr>
        <w:t>Student name:</w:t>
      </w:r>
      <w:r w:rsidR="00E77EB8">
        <w:rPr>
          <w:rFonts w:ascii="Arial" w:hAnsi="Arial" w:cs="Arial"/>
          <w:b/>
          <w:i/>
          <w:sz w:val="28"/>
          <w:szCs w:val="28"/>
        </w:rPr>
        <w:t>Petre Gheorghe Florin</w:t>
      </w:r>
    </w:p>
    <w:p w:rsidR="00212232" w:rsidRPr="00AF371F" w:rsidRDefault="00212232" w:rsidP="00212232">
      <w:pPr>
        <w:jc w:val="center"/>
        <w:rPr>
          <w:rFonts w:ascii="Arial" w:hAnsi="Arial" w:cs="Arial"/>
          <w:b/>
          <w:i/>
          <w:sz w:val="28"/>
          <w:szCs w:val="28"/>
        </w:rPr>
      </w:pPr>
      <w:r w:rsidRPr="00AF371F">
        <w:rPr>
          <w:rFonts w:ascii="Arial" w:hAnsi="Arial" w:cs="Arial"/>
          <w:b/>
          <w:i/>
          <w:sz w:val="28"/>
          <w:szCs w:val="28"/>
        </w:rPr>
        <w:t>Student number:</w:t>
      </w:r>
      <w:r w:rsidR="00E77EB8">
        <w:rPr>
          <w:rFonts w:ascii="Arial" w:hAnsi="Arial" w:cs="Arial"/>
          <w:b/>
          <w:i/>
          <w:sz w:val="28"/>
          <w:szCs w:val="28"/>
        </w:rPr>
        <w:t>2123985</w:t>
      </w:r>
    </w:p>
    <w:p w:rsidR="00212232" w:rsidRPr="00AF371F" w:rsidRDefault="00212232" w:rsidP="00212232">
      <w:pPr>
        <w:jc w:val="center"/>
        <w:rPr>
          <w:rFonts w:ascii="Arial" w:hAnsi="Arial" w:cs="Arial"/>
          <w:b/>
          <w:i/>
          <w:sz w:val="28"/>
          <w:szCs w:val="28"/>
        </w:rPr>
      </w:pPr>
      <w:r w:rsidRPr="00AF371F">
        <w:rPr>
          <w:rFonts w:ascii="Arial" w:hAnsi="Arial" w:cs="Arial"/>
          <w:b/>
          <w:i/>
          <w:sz w:val="28"/>
          <w:szCs w:val="28"/>
        </w:rPr>
        <w:t>The module code and title:</w:t>
      </w:r>
      <w:r w:rsidR="00E77EB8" w:rsidRPr="00E77EB8">
        <w:t xml:space="preserve"> </w:t>
      </w:r>
      <w:r w:rsidR="00E77EB8" w:rsidRPr="00E77EB8">
        <w:rPr>
          <w:rFonts w:ascii="Arial" w:hAnsi="Arial" w:cs="Arial"/>
          <w:b/>
          <w:i/>
          <w:sz w:val="28"/>
          <w:szCs w:val="28"/>
        </w:rPr>
        <w:t>Academic and Employability Skills</w:t>
      </w:r>
      <w:r w:rsidR="00E77EB8">
        <w:rPr>
          <w:rFonts w:ascii="Arial" w:hAnsi="Arial" w:cs="Arial"/>
          <w:b/>
          <w:i/>
          <w:sz w:val="28"/>
          <w:szCs w:val="28"/>
        </w:rPr>
        <w:t xml:space="preserve"> - </w:t>
      </w:r>
      <w:r w:rsidR="00E77EB8" w:rsidRPr="00E77EB8">
        <w:rPr>
          <w:rFonts w:ascii="Arial" w:hAnsi="Arial" w:cs="Arial"/>
          <w:b/>
          <w:i/>
          <w:sz w:val="28"/>
          <w:szCs w:val="28"/>
        </w:rPr>
        <w:t>BMSW4001_BIRM</w:t>
      </w:r>
    </w:p>
    <w:p w:rsidR="00212232" w:rsidRPr="00AF371F" w:rsidRDefault="00212232" w:rsidP="00212232">
      <w:pPr>
        <w:jc w:val="center"/>
        <w:rPr>
          <w:rFonts w:ascii="Arial" w:hAnsi="Arial" w:cs="Arial"/>
          <w:b/>
          <w:i/>
          <w:sz w:val="28"/>
          <w:szCs w:val="28"/>
        </w:rPr>
      </w:pPr>
      <w:r w:rsidRPr="00AF371F">
        <w:rPr>
          <w:rFonts w:ascii="Arial" w:hAnsi="Arial" w:cs="Arial"/>
          <w:b/>
          <w:i/>
          <w:sz w:val="28"/>
          <w:szCs w:val="28"/>
        </w:rPr>
        <w:t>Lecturer's name:</w:t>
      </w:r>
      <w:r w:rsidR="00E77EB8">
        <w:rPr>
          <w:rFonts w:ascii="Arial" w:hAnsi="Arial" w:cs="Arial"/>
          <w:b/>
          <w:i/>
          <w:sz w:val="28"/>
          <w:szCs w:val="28"/>
        </w:rPr>
        <w:t xml:space="preserve"> </w:t>
      </w:r>
      <w:r w:rsidR="00A032EC">
        <w:rPr>
          <w:rFonts w:ascii="Arial" w:hAnsi="Arial" w:cs="Arial"/>
          <w:b/>
          <w:i/>
          <w:sz w:val="28"/>
          <w:szCs w:val="28"/>
        </w:rPr>
        <w:t>Doreen Nyaa Amundam</w:t>
      </w:r>
      <w:r w:rsidR="00E77EB8" w:rsidRPr="00E77EB8">
        <w:rPr>
          <w:rFonts w:ascii="Arial" w:hAnsi="Arial" w:cs="Arial"/>
          <w:b/>
          <w:i/>
          <w:sz w:val="28"/>
          <w:szCs w:val="28"/>
        </w:rPr>
        <w:cr/>
      </w:r>
    </w:p>
    <w:p w:rsidR="00AF371F" w:rsidRPr="00AF371F" w:rsidRDefault="00AF371F" w:rsidP="00212232">
      <w:pPr>
        <w:jc w:val="center"/>
        <w:rPr>
          <w:rFonts w:ascii="Arial" w:hAnsi="Arial" w:cs="Arial"/>
        </w:rPr>
      </w:pPr>
    </w:p>
    <w:p w:rsidR="00AF371F" w:rsidRDefault="00AF371F" w:rsidP="00212232">
      <w:pPr>
        <w:jc w:val="center"/>
        <w:rPr>
          <w:rFonts w:ascii="Arial" w:hAnsi="Arial" w:cs="Arial"/>
        </w:rPr>
      </w:pPr>
    </w:p>
    <w:p w:rsidR="00AF371F" w:rsidRPr="00AF371F" w:rsidRDefault="00AF371F" w:rsidP="00212232">
      <w:pPr>
        <w:jc w:val="center"/>
        <w:rPr>
          <w:rFonts w:ascii="Arial" w:hAnsi="Arial" w:cs="Arial"/>
        </w:rPr>
      </w:pPr>
    </w:p>
    <w:p w:rsidR="00212232" w:rsidRPr="00AF371F" w:rsidRDefault="00212232" w:rsidP="00212232">
      <w:pPr>
        <w:jc w:val="center"/>
        <w:rPr>
          <w:rFonts w:ascii="Arial" w:hAnsi="Arial" w:cs="Arial"/>
          <w:b/>
          <w:i/>
          <w:sz w:val="32"/>
          <w:szCs w:val="32"/>
        </w:rPr>
      </w:pPr>
      <w:r w:rsidRPr="00AF371F">
        <w:rPr>
          <w:rFonts w:ascii="Arial" w:hAnsi="Arial" w:cs="Arial"/>
          <w:b/>
          <w:i/>
          <w:sz w:val="32"/>
          <w:szCs w:val="32"/>
        </w:rPr>
        <w:t>Assignment title: ’’What is the most effective way to motivate staff?’’</w:t>
      </w:r>
    </w:p>
    <w:p w:rsidR="00212232" w:rsidRPr="00212232" w:rsidRDefault="00212232" w:rsidP="00212232"/>
    <w:p w:rsidR="003D1945" w:rsidRDefault="003D1945"/>
    <w:p w:rsidR="00AF371F" w:rsidRDefault="00AF371F"/>
    <w:p w:rsidR="00AF371F" w:rsidRDefault="00AF371F"/>
    <w:p w:rsidR="00AF371F" w:rsidRDefault="00AF371F"/>
    <w:p w:rsidR="00AF371F" w:rsidRDefault="00AF371F"/>
    <w:p w:rsidR="00AF371F" w:rsidRDefault="00AF371F"/>
    <w:p w:rsidR="00AF371F" w:rsidRDefault="00AF371F"/>
    <w:p w:rsidR="00AF371F" w:rsidRDefault="00AF371F"/>
    <w:p w:rsidR="00AF371F" w:rsidRDefault="00AF371F"/>
    <w:p w:rsidR="00AF371F" w:rsidRDefault="00AF371F"/>
    <w:p w:rsidR="00AF371F" w:rsidRDefault="00AF371F"/>
    <w:p w:rsidR="00DA5FAF" w:rsidRDefault="00DA5FAF"/>
    <w:p w:rsidR="00DA5FAF" w:rsidRDefault="00DA5FAF"/>
    <w:p w:rsidR="00DA5FAF" w:rsidRDefault="00DA5FAF"/>
    <w:p w:rsidR="00DA5FAF" w:rsidRDefault="00DA5FAF"/>
    <w:p w:rsidR="00DA5FAF" w:rsidRDefault="00DA5FAF"/>
    <w:p w:rsidR="00DA5FAF" w:rsidRDefault="00DA5FAF"/>
    <w:p w:rsidR="00DA5FAF" w:rsidRDefault="00DA5FAF"/>
    <w:p w:rsidR="00DA5FAF" w:rsidRDefault="00DA5FAF"/>
    <w:sdt>
      <w:sdtPr>
        <w:rPr>
          <w:rFonts w:ascii="Arial" w:eastAsiaTheme="minorHAnsi" w:hAnsi="Arial" w:cs="Arial"/>
          <w:color w:val="auto"/>
          <w:sz w:val="22"/>
          <w:szCs w:val="22"/>
          <w:lang w:val="en-GB"/>
        </w:rPr>
        <w:id w:val="139696267"/>
        <w:docPartObj>
          <w:docPartGallery w:val="Table of Contents"/>
          <w:docPartUnique/>
        </w:docPartObj>
      </w:sdtPr>
      <w:sdtEndPr>
        <w:rPr>
          <w:b/>
          <w:bCs/>
          <w:noProof/>
        </w:rPr>
      </w:sdtEndPr>
      <w:sdtContent>
        <w:p w:rsidR="00DA5FAF" w:rsidRDefault="00DA5FAF">
          <w:pPr>
            <w:pStyle w:val="Titlucuprins"/>
            <w:rPr>
              <w:rFonts w:ascii="Arial" w:hAnsi="Arial" w:cs="Arial"/>
              <w:sz w:val="36"/>
              <w:szCs w:val="36"/>
            </w:rPr>
          </w:pPr>
          <w:r w:rsidRPr="00DA5FAF">
            <w:rPr>
              <w:rFonts w:ascii="Arial" w:hAnsi="Arial" w:cs="Arial"/>
              <w:sz w:val="36"/>
              <w:szCs w:val="36"/>
            </w:rPr>
            <w:t>Contents</w:t>
          </w:r>
        </w:p>
        <w:p w:rsidR="00DA5FAF" w:rsidRPr="00DA5FAF" w:rsidRDefault="00DA5FAF" w:rsidP="00DA5FAF">
          <w:pPr>
            <w:rPr>
              <w:lang w:val="en-US"/>
            </w:rPr>
          </w:pPr>
        </w:p>
        <w:p w:rsidR="00DA5FAF" w:rsidRPr="00DA5FAF" w:rsidRDefault="00DA5FAF">
          <w:pPr>
            <w:pStyle w:val="Cuprins1"/>
            <w:tabs>
              <w:tab w:val="right" w:leader="dot" w:pos="9016"/>
            </w:tabs>
            <w:rPr>
              <w:rFonts w:ascii="Arial" w:hAnsi="Arial" w:cs="Arial"/>
              <w:noProof/>
              <w:sz w:val="32"/>
              <w:szCs w:val="32"/>
            </w:rPr>
          </w:pPr>
          <w:r w:rsidRPr="00DA5FAF">
            <w:rPr>
              <w:rFonts w:ascii="Arial" w:hAnsi="Arial" w:cs="Arial"/>
              <w:sz w:val="32"/>
              <w:szCs w:val="32"/>
            </w:rPr>
            <w:fldChar w:fldCharType="begin"/>
          </w:r>
          <w:r w:rsidRPr="00DA5FAF">
            <w:rPr>
              <w:rFonts w:ascii="Arial" w:hAnsi="Arial" w:cs="Arial"/>
              <w:sz w:val="32"/>
              <w:szCs w:val="32"/>
            </w:rPr>
            <w:instrText xml:space="preserve"> TOC \o "1-3" \h \z \u </w:instrText>
          </w:r>
          <w:r w:rsidRPr="00DA5FAF">
            <w:rPr>
              <w:rFonts w:ascii="Arial" w:hAnsi="Arial" w:cs="Arial"/>
              <w:sz w:val="32"/>
              <w:szCs w:val="32"/>
            </w:rPr>
            <w:fldChar w:fldCharType="separate"/>
          </w:r>
          <w:hyperlink w:anchor="_Toc99569333" w:history="1">
            <w:r w:rsidRPr="00DA5FAF">
              <w:rPr>
                <w:rStyle w:val="Hyperlink"/>
                <w:rFonts w:ascii="Arial" w:hAnsi="Arial" w:cs="Arial"/>
                <w:noProof/>
                <w:sz w:val="32"/>
                <w:szCs w:val="32"/>
              </w:rPr>
              <w:t>Introduction</w:t>
            </w:r>
            <w:r w:rsidRPr="00DA5FAF">
              <w:rPr>
                <w:rFonts w:ascii="Arial" w:hAnsi="Arial" w:cs="Arial"/>
                <w:noProof/>
                <w:webHidden/>
                <w:sz w:val="32"/>
                <w:szCs w:val="32"/>
              </w:rPr>
              <w:tab/>
            </w:r>
            <w:r w:rsidRPr="00DA5FAF">
              <w:rPr>
                <w:rFonts w:ascii="Arial" w:hAnsi="Arial" w:cs="Arial"/>
                <w:noProof/>
                <w:webHidden/>
                <w:sz w:val="32"/>
                <w:szCs w:val="32"/>
              </w:rPr>
              <w:fldChar w:fldCharType="begin"/>
            </w:r>
            <w:r w:rsidRPr="00DA5FAF">
              <w:rPr>
                <w:rFonts w:ascii="Arial" w:hAnsi="Arial" w:cs="Arial"/>
                <w:noProof/>
                <w:webHidden/>
                <w:sz w:val="32"/>
                <w:szCs w:val="32"/>
              </w:rPr>
              <w:instrText xml:space="preserve"> PAGEREF _Toc99569333 \h </w:instrText>
            </w:r>
            <w:r w:rsidRPr="00DA5FAF">
              <w:rPr>
                <w:rFonts w:ascii="Arial" w:hAnsi="Arial" w:cs="Arial"/>
                <w:noProof/>
                <w:webHidden/>
                <w:sz w:val="32"/>
                <w:szCs w:val="32"/>
              </w:rPr>
            </w:r>
            <w:r w:rsidRPr="00DA5FAF">
              <w:rPr>
                <w:rFonts w:ascii="Arial" w:hAnsi="Arial" w:cs="Arial"/>
                <w:noProof/>
                <w:webHidden/>
                <w:sz w:val="32"/>
                <w:szCs w:val="32"/>
              </w:rPr>
              <w:fldChar w:fldCharType="separate"/>
            </w:r>
            <w:r w:rsidRPr="00DA5FAF">
              <w:rPr>
                <w:rFonts w:ascii="Arial" w:hAnsi="Arial" w:cs="Arial"/>
                <w:noProof/>
                <w:webHidden/>
                <w:sz w:val="32"/>
                <w:szCs w:val="32"/>
              </w:rPr>
              <w:t>3</w:t>
            </w:r>
            <w:r w:rsidRPr="00DA5FAF">
              <w:rPr>
                <w:rFonts w:ascii="Arial" w:hAnsi="Arial" w:cs="Arial"/>
                <w:noProof/>
                <w:webHidden/>
                <w:sz w:val="32"/>
                <w:szCs w:val="32"/>
              </w:rPr>
              <w:fldChar w:fldCharType="end"/>
            </w:r>
          </w:hyperlink>
        </w:p>
        <w:p w:rsidR="00DA5FAF" w:rsidRPr="00DA5FAF" w:rsidRDefault="00895277">
          <w:pPr>
            <w:pStyle w:val="Cuprins1"/>
            <w:tabs>
              <w:tab w:val="right" w:leader="dot" w:pos="9016"/>
            </w:tabs>
            <w:rPr>
              <w:rFonts w:ascii="Arial" w:hAnsi="Arial" w:cs="Arial"/>
              <w:noProof/>
              <w:sz w:val="32"/>
              <w:szCs w:val="32"/>
            </w:rPr>
          </w:pPr>
          <w:hyperlink w:anchor="_Toc99569334" w:history="1">
            <w:r w:rsidR="00DA5FAF" w:rsidRPr="00DA5FAF">
              <w:rPr>
                <w:rStyle w:val="Hyperlink"/>
                <w:rFonts w:ascii="Arial" w:hAnsi="Arial" w:cs="Arial"/>
                <w:noProof/>
                <w:sz w:val="32"/>
                <w:szCs w:val="32"/>
              </w:rPr>
              <w:t>The different ways that staff can be motivated</w:t>
            </w:r>
            <w:r w:rsidR="00DA5FAF" w:rsidRPr="00DA5FAF">
              <w:rPr>
                <w:rFonts w:ascii="Arial" w:hAnsi="Arial" w:cs="Arial"/>
                <w:noProof/>
                <w:webHidden/>
                <w:sz w:val="32"/>
                <w:szCs w:val="32"/>
              </w:rPr>
              <w:tab/>
            </w:r>
            <w:r w:rsidR="00DA5FAF" w:rsidRPr="00DA5FAF">
              <w:rPr>
                <w:rFonts w:ascii="Arial" w:hAnsi="Arial" w:cs="Arial"/>
                <w:noProof/>
                <w:webHidden/>
                <w:sz w:val="32"/>
                <w:szCs w:val="32"/>
              </w:rPr>
              <w:fldChar w:fldCharType="begin"/>
            </w:r>
            <w:r w:rsidR="00DA5FAF" w:rsidRPr="00DA5FAF">
              <w:rPr>
                <w:rFonts w:ascii="Arial" w:hAnsi="Arial" w:cs="Arial"/>
                <w:noProof/>
                <w:webHidden/>
                <w:sz w:val="32"/>
                <w:szCs w:val="32"/>
              </w:rPr>
              <w:instrText xml:space="preserve"> PAGEREF _Toc99569334 \h </w:instrText>
            </w:r>
            <w:r w:rsidR="00DA5FAF" w:rsidRPr="00DA5FAF">
              <w:rPr>
                <w:rFonts w:ascii="Arial" w:hAnsi="Arial" w:cs="Arial"/>
                <w:noProof/>
                <w:webHidden/>
                <w:sz w:val="32"/>
                <w:szCs w:val="32"/>
              </w:rPr>
            </w:r>
            <w:r w:rsidR="00DA5FAF" w:rsidRPr="00DA5FAF">
              <w:rPr>
                <w:rFonts w:ascii="Arial" w:hAnsi="Arial" w:cs="Arial"/>
                <w:noProof/>
                <w:webHidden/>
                <w:sz w:val="32"/>
                <w:szCs w:val="32"/>
              </w:rPr>
              <w:fldChar w:fldCharType="separate"/>
            </w:r>
            <w:r w:rsidR="00DA5FAF" w:rsidRPr="00DA5FAF">
              <w:rPr>
                <w:rFonts w:ascii="Arial" w:hAnsi="Arial" w:cs="Arial"/>
                <w:noProof/>
                <w:webHidden/>
                <w:sz w:val="32"/>
                <w:szCs w:val="32"/>
              </w:rPr>
              <w:t>3</w:t>
            </w:r>
            <w:r w:rsidR="00DA5FAF" w:rsidRPr="00DA5FAF">
              <w:rPr>
                <w:rFonts w:ascii="Arial" w:hAnsi="Arial" w:cs="Arial"/>
                <w:noProof/>
                <w:webHidden/>
                <w:sz w:val="32"/>
                <w:szCs w:val="32"/>
              </w:rPr>
              <w:fldChar w:fldCharType="end"/>
            </w:r>
          </w:hyperlink>
        </w:p>
        <w:p w:rsidR="00DA5FAF" w:rsidRPr="00DA5FAF" w:rsidRDefault="00895277">
          <w:pPr>
            <w:pStyle w:val="Cuprins1"/>
            <w:tabs>
              <w:tab w:val="right" w:leader="dot" w:pos="9016"/>
            </w:tabs>
            <w:rPr>
              <w:rFonts w:ascii="Arial" w:hAnsi="Arial" w:cs="Arial"/>
              <w:noProof/>
              <w:sz w:val="32"/>
              <w:szCs w:val="32"/>
            </w:rPr>
          </w:pPr>
          <w:hyperlink w:anchor="_Toc99569335" w:history="1">
            <w:r w:rsidR="00DA5FAF" w:rsidRPr="00DA5FAF">
              <w:rPr>
                <w:rStyle w:val="Hyperlink"/>
                <w:rFonts w:ascii="Arial" w:hAnsi="Arial" w:cs="Arial"/>
                <w:noProof/>
                <w:sz w:val="32"/>
                <w:szCs w:val="32"/>
              </w:rPr>
              <w:t>Conclusion</w:t>
            </w:r>
            <w:r w:rsidR="00DA5FAF" w:rsidRPr="00DA5FAF">
              <w:rPr>
                <w:rFonts w:ascii="Arial" w:hAnsi="Arial" w:cs="Arial"/>
                <w:noProof/>
                <w:webHidden/>
                <w:sz w:val="32"/>
                <w:szCs w:val="32"/>
              </w:rPr>
              <w:tab/>
            </w:r>
            <w:r w:rsidR="00DA5FAF" w:rsidRPr="00DA5FAF">
              <w:rPr>
                <w:rFonts w:ascii="Arial" w:hAnsi="Arial" w:cs="Arial"/>
                <w:noProof/>
                <w:webHidden/>
                <w:sz w:val="32"/>
                <w:szCs w:val="32"/>
              </w:rPr>
              <w:fldChar w:fldCharType="begin"/>
            </w:r>
            <w:r w:rsidR="00DA5FAF" w:rsidRPr="00DA5FAF">
              <w:rPr>
                <w:rFonts w:ascii="Arial" w:hAnsi="Arial" w:cs="Arial"/>
                <w:noProof/>
                <w:webHidden/>
                <w:sz w:val="32"/>
                <w:szCs w:val="32"/>
              </w:rPr>
              <w:instrText xml:space="preserve"> PAGEREF _Toc99569335 \h </w:instrText>
            </w:r>
            <w:r w:rsidR="00DA5FAF" w:rsidRPr="00DA5FAF">
              <w:rPr>
                <w:rFonts w:ascii="Arial" w:hAnsi="Arial" w:cs="Arial"/>
                <w:noProof/>
                <w:webHidden/>
                <w:sz w:val="32"/>
                <w:szCs w:val="32"/>
              </w:rPr>
            </w:r>
            <w:r w:rsidR="00DA5FAF" w:rsidRPr="00DA5FAF">
              <w:rPr>
                <w:rFonts w:ascii="Arial" w:hAnsi="Arial" w:cs="Arial"/>
                <w:noProof/>
                <w:webHidden/>
                <w:sz w:val="32"/>
                <w:szCs w:val="32"/>
              </w:rPr>
              <w:fldChar w:fldCharType="separate"/>
            </w:r>
            <w:r w:rsidR="00DA5FAF" w:rsidRPr="00DA5FAF">
              <w:rPr>
                <w:rFonts w:ascii="Arial" w:hAnsi="Arial" w:cs="Arial"/>
                <w:noProof/>
                <w:webHidden/>
                <w:sz w:val="32"/>
                <w:szCs w:val="32"/>
              </w:rPr>
              <w:t>7</w:t>
            </w:r>
            <w:r w:rsidR="00DA5FAF" w:rsidRPr="00DA5FAF">
              <w:rPr>
                <w:rFonts w:ascii="Arial" w:hAnsi="Arial" w:cs="Arial"/>
                <w:noProof/>
                <w:webHidden/>
                <w:sz w:val="32"/>
                <w:szCs w:val="32"/>
              </w:rPr>
              <w:fldChar w:fldCharType="end"/>
            </w:r>
          </w:hyperlink>
        </w:p>
        <w:p w:rsidR="00DA5FAF" w:rsidRPr="00DA5FAF" w:rsidRDefault="00895277">
          <w:pPr>
            <w:pStyle w:val="Cuprins1"/>
            <w:tabs>
              <w:tab w:val="right" w:leader="dot" w:pos="9016"/>
            </w:tabs>
            <w:rPr>
              <w:rFonts w:ascii="Arial" w:hAnsi="Arial" w:cs="Arial"/>
              <w:noProof/>
              <w:sz w:val="32"/>
              <w:szCs w:val="32"/>
            </w:rPr>
          </w:pPr>
          <w:hyperlink w:anchor="_Toc99569336" w:history="1">
            <w:r w:rsidR="00DA5FAF" w:rsidRPr="00DA5FAF">
              <w:rPr>
                <w:rStyle w:val="Hyperlink"/>
                <w:rFonts w:ascii="Arial" w:hAnsi="Arial" w:cs="Arial"/>
                <w:noProof/>
                <w:sz w:val="32"/>
                <w:szCs w:val="32"/>
              </w:rPr>
              <w:t>Bibliography</w:t>
            </w:r>
            <w:r w:rsidR="00DA5FAF" w:rsidRPr="00DA5FAF">
              <w:rPr>
                <w:rFonts w:ascii="Arial" w:hAnsi="Arial" w:cs="Arial"/>
                <w:noProof/>
                <w:webHidden/>
                <w:sz w:val="32"/>
                <w:szCs w:val="32"/>
              </w:rPr>
              <w:tab/>
            </w:r>
            <w:r w:rsidR="00DA5FAF" w:rsidRPr="00DA5FAF">
              <w:rPr>
                <w:rFonts w:ascii="Arial" w:hAnsi="Arial" w:cs="Arial"/>
                <w:noProof/>
                <w:webHidden/>
                <w:sz w:val="32"/>
                <w:szCs w:val="32"/>
              </w:rPr>
              <w:fldChar w:fldCharType="begin"/>
            </w:r>
            <w:r w:rsidR="00DA5FAF" w:rsidRPr="00DA5FAF">
              <w:rPr>
                <w:rFonts w:ascii="Arial" w:hAnsi="Arial" w:cs="Arial"/>
                <w:noProof/>
                <w:webHidden/>
                <w:sz w:val="32"/>
                <w:szCs w:val="32"/>
              </w:rPr>
              <w:instrText xml:space="preserve"> PAGEREF _Toc99569336 \h </w:instrText>
            </w:r>
            <w:r w:rsidR="00DA5FAF" w:rsidRPr="00DA5FAF">
              <w:rPr>
                <w:rFonts w:ascii="Arial" w:hAnsi="Arial" w:cs="Arial"/>
                <w:noProof/>
                <w:webHidden/>
                <w:sz w:val="32"/>
                <w:szCs w:val="32"/>
              </w:rPr>
            </w:r>
            <w:r w:rsidR="00DA5FAF" w:rsidRPr="00DA5FAF">
              <w:rPr>
                <w:rFonts w:ascii="Arial" w:hAnsi="Arial" w:cs="Arial"/>
                <w:noProof/>
                <w:webHidden/>
                <w:sz w:val="32"/>
                <w:szCs w:val="32"/>
              </w:rPr>
              <w:fldChar w:fldCharType="separate"/>
            </w:r>
            <w:r w:rsidR="00DA5FAF" w:rsidRPr="00DA5FAF">
              <w:rPr>
                <w:rFonts w:ascii="Arial" w:hAnsi="Arial" w:cs="Arial"/>
                <w:noProof/>
                <w:webHidden/>
                <w:sz w:val="32"/>
                <w:szCs w:val="32"/>
              </w:rPr>
              <w:t>8</w:t>
            </w:r>
            <w:r w:rsidR="00DA5FAF" w:rsidRPr="00DA5FAF">
              <w:rPr>
                <w:rFonts w:ascii="Arial" w:hAnsi="Arial" w:cs="Arial"/>
                <w:noProof/>
                <w:webHidden/>
                <w:sz w:val="32"/>
                <w:szCs w:val="32"/>
              </w:rPr>
              <w:fldChar w:fldCharType="end"/>
            </w:r>
          </w:hyperlink>
        </w:p>
        <w:p w:rsidR="00DA5FAF" w:rsidRPr="00DA5FAF" w:rsidRDefault="00DA5FAF">
          <w:pPr>
            <w:rPr>
              <w:rFonts w:ascii="Arial" w:hAnsi="Arial" w:cs="Arial"/>
              <w:sz w:val="32"/>
              <w:szCs w:val="32"/>
            </w:rPr>
          </w:pPr>
          <w:r w:rsidRPr="00DA5FAF">
            <w:rPr>
              <w:rFonts w:ascii="Arial" w:hAnsi="Arial" w:cs="Arial"/>
              <w:b/>
              <w:bCs/>
              <w:noProof/>
              <w:sz w:val="32"/>
              <w:szCs w:val="32"/>
            </w:rPr>
            <w:fldChar w:fldCharType="end"/>
          </w:r>
        </w:p>
      </w:sdtContent>
    </w:sdt>
    <w:p w:rsidR="00AF371F" w:rsidRDefault="00DA5FAF">
      <w:r>
        <w:br w:type="page"/>
      </w:r>
    </w:p>
    <w:p w:rsidR="00A62232" w:rsidRPr="00A62232" w:rsidRDefault="00A62232" w:rsidP="00A62232">
      <w:pPr>
        <w:pStyle w:val="Titlu1"/>
        <w:rPr>
          <w:rFonts w:ascii="Arial" w:hAnsi="Arial" w:cs="Arial"/>
          <w:b/>
          <w:sz w:val="24"/>
          <w:szCs w:val="24"/>
        </w:rPr>
      </w:pPr>
      <w:bookmarkStart w:id="0" w:name="_Toc99569333"/>
      <w:r w:rsidRPr="00A62232">
        <w:rPr>
          <w:rFonts w:ascii="Arial" w:hAnsi="Arial" w:cs="Arial"/>
          <w:b/>
          <w:sz w:val="24"/>
          <w:szCs w:val="24"/>
        </w:rPr>
        <w:t>Introduction</w:t>
      </w:r>
      <w:bookmarkEnd w:id="0"/>
    </w:p>
    <w:p w:rsidR="00A62232" w:rsidRPr="00A62232" w:rsidRDefault="00A62232" w:rsidP="00A62232">
      <w:pPr>
        <w:spacing w:after="0" w:line="360" w:lineRule="auto"/>
        <w:contextualSpacing/>
        <w:jc w:val="both"/>
        <w:rPr>
          <w:rFonts w:ascii="Arial" w:hAnsi="Arial" w:cs="Arial"/>
        </w:rPr>
      </w:pPr>
    </w:p>
    <w:p w:rsidR="00A62232" w:rsidRPr="00A62232" w:rsidRDefault="00A62232" w:rsidP="00A62232">
      <w:pPr>
        <w:spacing w:after="0" w:line="360" w:lineRule="auto"/>
        <w:contextualSpacing/>
        <w:jc w:val="both"/>
        <w:rPr>
          <w:rFonts w:ascii="Arial" w:hAnsi="Arial" w:cs="Arial"/>
        </w:rPr>
      </w:pPr>
      <w:r w:rsidRPr="00A62232">
        <w:rPr>
          <w:rFonts w:ascii="Arial" w:hAnsi="Arial" w:cs="Arial"/>
        </w:rPr>
        <w:t xml:space="preserve">In the past, employees in a company were </w:t>
      </w:r>
      <w:r w:rsidRPr="00A62232">
        <w:rPr>
          <w:rFonts w:ascii="Arial" w:hAnsi="Arial" w:cs="Arial"/>
          <w:i/>
        </w:rPr>
        <w:t>motivated</w:t>
      </w:r>
      <w:r w:rsidRPr="00A62232">
        <w:rPr>
          <w:rFonts w:ascii="Arial" w:hAnsi="Arial" w:cs="Arial"/>
        </w:rPr>
        <w:t xml:space="preserve"> only to the level of what they were required to accomplish. Therefore, employees had a principle, that of having a job, of having a secure income through which they could support their family.</w:t>
      </w:r>
    </w:p>
    <w:p w:rsidR="00A62232" w:rsidRPr="00A62232" w:rsidRDefault="00A62232" w:rsidP="00A62232">
      <w:pPr>
        <w:spacing w:after="0" w:line="360" w:lineRule="auto"/>
        <w:contextualSpacing/>
        <w:jc w:val="both"/>
        <w:rPr>
          <w:rFonts w:ascii="Arial" w:hAnsi="Arial" w:cs="Arial"/>
        </w:rPr>
      </w:pPr>
    </w:p>
    <w:p w:rsidR="00A62232" w:rsidRPr="00A62232" w:rsidRDefault="00A62232" w:rsidP="00A62232">
      <w:pPr>
        <w:spacing w:after="0" w:line="360" w:lineRule="auto"/>
        <w:contextualSpacing/>
        <w:jc w:val="both"/>
        <w:rPr>
          <w:rFonts w:ascii="Arial" w:hAnsi="Arial" w:cs="Arial"/>
        </w:rPr>
      </w:pPr>
      <w:r w:rsidRPr="00A62232">
        <w:rPr>
          <w:rFonts w:ascii="Arial" w:hAnsi="Arial" w:cs="Arial"/>
        </w:rPr>
        <w:t xml:space="preserve">In their work, researchers </w:t>
      </w:r>
      <w:r w:rsidRPr="00A62232">
        <w:rPr>
          <w:rFonts w:ascii="Arial" w:hAnsi="Arial" w:cs="Arial"/>
          <w:u w:val="single"/>
        </w:rPr>
        <w:t>Mc Gregor, Maslow, Likert, or Herzberg</w:t>
      </w:r>
      <w:r w:rsidRPr="00A62232">
        <w:rPr>
          <w:rFonts w:ascii="Arial" w:hAnsi="Arial" w:cs="Arial"/>
        </w:rPr>
        <w:t xml:space="preserve"> state that man, as an essential resource for an organization, is far from being a robot or </w:t>
      </w:r>
      <w:r w:rsidRPr="00A62232">
        <w:rPr>
          <w:rFonts w:ascii="Arial" w:hAnsi="Arial" w:cs="Arial"/>
          <w:i/>
        </w:rPr>
        <w:t>a motivational</w:t>
      </w:r>
      <w:r w:rsidRPr="00A62232">
        <w:rPr>
          <w:rFonts w:ascii="Arial" w:hAnsi="Arial" w:cs="Arial"/>
        </w:rPr>
        <w:t xml:space="preserve"> machine to order, just by the mere influence of a reward or even after some constraints. However, at present the employees of an economic entity accept only justified authority and reject the old authority.</w:t>
      </w:r>
    </w:p>
    <w:p w:rsidR="00A62232" w:rsidRPr="00A62232" w:rsidRDefault="00A62232" w:rsidP="00A62232">
      <w:pPr>
        <w:spacing w:after="0" w:line="360" w:lineRule="auto"/>
        <w:contextualSpacing/>
        <w:jc w:val="both"/>
        <w:rPr>
          <w:rFonts w:ascii="Arial" w:hAnsi="Arial" w:cs="Arial"/>
        </w:rPr>
      </w:pPr>
    </w:p>
    <w:p w:rsidR="00A62232" w:rsidRPr="00A62232" w:rsidRDefault="00A62232" w:rsidP="00A62232">
      <w:pPr>
        <w:spacing w:after="0" w:line="360" w:lineRule="auto"/>
        <w:contextualSpacing/>
        <w:jc w:val="both"/>
        <w:rPr>
          <w:rFonts w:ascii="Arial" w:hAnsi="Arial" w:cs="Arial"/>
        </w:rPr>
      </w:pPr>
      <w:r w:rsidRPr="00A62232">
        <w:rPr>
          <w:rFonts w:ascii="Arial" w:hAnsi="Arial" w:cs="Arial"/>
        </w:rPr>
        <w:t xml:space="preserve">Qualified human resources, to the liking of every employer, are difficult to keep in an organization, if the manager fails to </w:t>
      </w:r>
      <w:r w:rsidRPr="00A62232">
        <w:rPr>
          <w:rFonts w:ascii="Arial" w:hAnsi="Arial" w:cs="Arial"/>
          <w:i/>
        </w:rPr>
        <w:t>motivate his employees</w:t>
      </w:r>
      <w:r w:rsidRPr="00A62232">
        <w:rPr>
          <w:rFonts w:ascii="Arial" w:hAnsi="Arial" w:cs="Arial"/>
        </w:rPr>
        <w:t xml:space="preserve">. The word </w:t>
      </w:r>
      <w:r w:rsidRPr="00A62232">
        <w:rPr>
          <w:rFonts w:ascii="Arial" w:hAnsi="Arial" w:cs="Arial"/>
          <w:i/>
        </w:rPr>
        <w:t>motivation</w:t>
      </w:r>
      <w:r w:rsidRPr="00A62232">
        <w:rPr>
          <w:rFonts w:ascii="Arial" w:hAnsi="Arial" w:cs="Arial"/>
        </w:rPr>
        <w:t xml:space="preserve"> has Latin origins, which means to set in motion. From a managerial point of view, motivation can be defined in a narrow and broad sense.</w:t>
      </w:r>
    </w:p>
    <w:p w:rsidR="00A62232" w:rsidRPr="00A62232" w:rsidRDefault="00A62232" w:rsidP="00A62232">
      <w:pPr>
        <w:spacing w:after="0" w:line="360" w:lineRule="auto"/>
        <w:contextualSpacing/>
        <w:jc w:val="both"/>
        <w:rPr>
          <w:rFonts w:ascii="Arial" w:hAnsi="Arial" w:cs="Arial"/>
        </w:rPr>
      </w:pPr>
    </w:p>
    <w:p w:rsidR="00AF371F" w:rsidRDefault="00A62232" w:rsidP="00A62232">
      <w:pPr>
        <w:spacing w:after="0" w:line="360" w:lineRule="auto"/>
        <w:contextualSpacing/>
        <w:jc w:val="both"/>
        <w:rPr>
          <w:rFonts w:ascii="Arial" w:hAnsi="Arial" w:cs="Arial"/>
        </w:rPr>
      </w:pPr>
      <w:r w:rsidRPr="00A62232">
        <w:rPr>
          <w:rFonts w:ascii="Arial" w:hAnsi="Arial" w:cs="Arial"/>
          <w:i/>
        </w:rPr>
        <w:t>Motivation</w:t>
      </w:r>
      <w:r w:rsidRPr="00A62232">
        <w:rPr>
          <w:rFonts w:ascii="Arial" w:hAnsi="Arial" w:cs="Arial"/>
        </w:rPr>
        <w:t xml:space="preserve"> in the narrow sense is a concept based on the classic view of an organization and the manager, but which only considers the staff of the organization. </w:t>
      </w:r>
      <w:r w:rsidRPr="00A62232">
        <w:rPr>
          <w:rFonts w:ascii="Arial" w:hAnsi="Arial" w:cs="Arial"/>
          <w:i/>
        </w:rPr>
        <w:t>The motivation</w:t>
      </w:r>
      <w:r w:rsidRPr="00A62232">
        <w:rPr>
          <w:rFonts w:ascii="Arial" w:hAnsi="Arial" w:cs="Arial"/>
        </w:rPr>
        <w:t xml:space="preserve"> is based on the correlation of the basic needs of the employees, aspirations and personal interests within the economic entity with the achievement of the objectives and the fulfillment of the assigned tasks and responsibilities.</w:t>
      </w:r>
    </w:p>
    <w:p w:rsidR="00A62232" w:rsidRPr="00A62232" w:rsidRDefault="00A62232" w:rsidP="00A62232">
      <w:pPr>
        <w:spacing w:after="0" w:line="360" w:lineRule="auto"/>
        <w:contextualSpacing/>
        <w:jc w:val="both"/>
        <w:rPr>
          <w:rFonts w:ascii="Arial" w:hAnsi="Arial" w:cs="Arial"/>
        </w:rPr>
      </w:pPr>
    </w:p>
    <w:p w:rsidR="0016756F" w:rsidRPr="00A62232" w:rsidRDefault="0016756F" w:rsidP="00A62232">
      <w:pPr>
        <w:pStyle w:val="Titlu1"/>
        <w:rPr>
          <w:rFonts w:ascii="Arial" w:hAnsi="Arial" w:cs="Arial"/>
          <w:b/>
          <w:sz w:val="24"/>
          <w:szCs w:val="24"/>
        </w:rPr>
      </w:pPr>
      <w:bookmarkStart w:id="1" w:name="_Toc99569334"/>
      <w:r w:rsidRPr="00A62232">
        <w:rPr>
          <w:rFonts w:ascii="Arial" w:hAnsi="Arial" w:cs="Arial"/>
          <w:b/>
          <w:sz w:val="24"/>
          <w:szCs w:val="24"/>
        </w:rPr>
        <w:t>The different ways that staff can be motivated</w:t>
      </w:r>
      <w:bookmarkEnd w:id="1"/>
    </w:p>
    <w:p w:rsidR="00B40C28" w:rsidRDefault="00B40C28">
      <w:pPr>
        <w:rPr>
          <w:rFonts w:ascii="Arial" w:hAnsi="Arial" w:cs="Arial"/>
        </w:rPr>
      </w:pPr>
    </w:p>
    <w:p w:rsidR="00A62232" w:rsidRPr="00A62232" w:rsidRDefault="00A62232" w:rsidP="00A62232">
      <w:pPr>
        <w:spacing w:after="0" w:line="360" w:lineRule="auto"/>
        <w:contextualSpacing/>
        <w:jc w:val="both"/>
        <w:rPr>
          <w:rFonts w:ascii="Arial" w:hAnsi="Arial" w:cs="Arial"/>
        </w:rPr>
      </w:pPr>
      <w:r w:rsidRPr="00A62232">
        <w:rPr>
          <w:rFonts w:ascii="Arial" w:hAnsi="Arial" w:cs="Arial"/>
        </w:rPr>
        <w:t xml:space="preserve">From the perspective of a manager, an employee is </w:t>
      </w:r>
      <w:r w:rsidRPr="00A62232">
        <w:rPr>
          <w:rFonts w:ascii="Arial" w:hAnsi="Arial" w:cs="Arial"/>
          <w:i/>
        </w:rPr>
        <w:t>motivated</w:t>
      </w:r>
      <w:r w:rsidRPr="00A62232">
        <w:rPr>
          <w:rFonts w:ascii="Arial" w:hAnsi="Arial" w:cs="Arial"/>
        </w:rPr>
        <w:t xml:space="preserve"> when he works with seriousness and perseverance in exchange for material, financial or spiritual benefits (receiving praise) that urge him to achieve his goals. Therefore</w:t>
      </w:r>
      <w:r w:rsidRPr="00A62232">
        <w:rPr>
          <w:rFonts w:ascii="Arial" w:hAnsi="Arial" w:cs="Arial"/>
          <w:i/>
        </w:rPr>
        <w:t>, the concept of motivation</w:t>
      </w:r>
      <w:r w:rsidRPr="00A62232">
        <w:rPr>
          <w:rFonts w:ascii="Arial" w:hAnsi="Arial" w:cs="Arial"/>
        </w:rPr>
        <w:t xml:space="preserve"> is the way in which the efforts of persistent employees are directed towards the achievement of a proposed goal.</w:t>
      </w:r>
    </w:p>
    <w:p w:rsidR="00A62232" w:rsidRPr="00A62232" w:rsidRDefault="00A62232" w:rsidP="00A62232">
      <w:pPr>
        <w:spacing w:after="0" w:line="360" w:lineRule="auto"/>
        <w:contextualSpacing/>
        <w:jc w:val="both"/>
        <w:rPr>
          <w:rFonts w:ascii="Arial" w:hAnsi="Arial" w:cs="Arial"/>
        </w:rPr>
      </w:pPr>
    </w:p>
    <w:p w:rsidR="00A62232" w:rsidRPr="00A62232" w:rsidRDefault="00A62232" w:rsidP="00A62232">
      <w:pPr>
        <w:spacing w:after="0" w:line="360" w:lineRule="auto"/>
        <w:contextualSpacing/>
        <w:jc w:val="both"/>
        <w:rPr>
          <w:rFonts w:ascii="Arial" w:hAnsi="Arial" w:cs="Arial"/>
        </w:rPr>
      </w:pPr>
      <w:r w:rsidRPr="00A62232">
        <w:rPr>
          <w:rFonts w:ascii="Arial" w:hAnsi="Arial" w:cs="Arial"/>
        </w:rPr>
        <w:t>Studies on human resource management have shown that human resources become more important in an organization, therefore their management also acquires a much greater value.</w:t>
      </w:r>
    </w:p>
    <w:p w:rsidR="00A62232" w:rsidRPr="00A62232" w:rsidRDefault="00A62232" w:rsidP="00A62232">
      <w:pPr>
        <w:spacing w:after="0" w:line="360" w:lineRule="auto"/>
        <w:contextualSpacing/>
        <w:jc w:val="both"/>
        <w:rPr>
          <w:rFonts w:ascii="Arial" w:hAnsi="Arial" w:cs="Arial"/>
        </w:rPr>
      </w:pPr>
    </w:p>
    <w:p w:rsidR="0016756F" w:rsidRDefault="00A62232" w:rsidP="00A62232">
      <w:pPr>
        <w:spacing w:after="0" w:line="360" w:lineRule="auto"/>
        <w:contextualSpacing/>
        <w:jc w:val="both"/>
        <w:rPr>
          <w:rFonts w:ascii="Arial" w:hAnsi="Arial" w:cs="Arial"/>
        </w:rPr>
      </w:pPr>
      <w:r w:rsidRPr="00A62232">
        <w:rPr>
          <w:rFonts w:ascii="Arial" w:hAnsi="Arial" w:cs="Arial"/>
        </w:rPr>
        <w:t xml:space="preserve">As a method of </w:t>
      </w:r>
      <w:r w:rsidRPr="003F5D7A">
        <w:rPr>
          <w:rFonts w:ascii="Arial" w:hAnsi="Arial" w:cs="Arial"/>
          <w:i/>
        </w:rPr>
        <w:t>motivating employees</w:t>
      </w:r>
      <w:r w:rsidRPr="00A62232">
        <w:rPr>
          <w:rFonts w:ascii="Arial" w:hAnsi="Arial" w:cs="Arial"/>
        </w:rPr>
        <w:t xml:space="preserve">, </w:t>
      </w:r>
      <w:r w:rsidRPr="003F5D7A">
        <w:rPr>
          <w:rFonts w:ascii="Arial" w:hAnsi="Arial" w:cs="Arial"/>
          <w:b/>
          <w:i/>
        </w:rPr>
        <w:t xml:space="preserve">payment </w:t>
      </w:r>
      <w:r w:rsidRPr="00A62232">
        <w:rPr>
          <w:rFonts w:ascii="Arial" w:hAnsi="Arial" w:cs="Arial"/>
        </w:rPr>
        <w:t xml:space="preserve">is the most commonly used by companies. According to the piece of literature shared during class sessions, namely </w:t>
      </w:r>
      <w:r w:rsidRPr="003F5D7A">
        <w:rPr>
          <w:rFonts w:ascii="Arial" w:hAnsi="Arial" w:cs="Arial"/>
          <w:u w:val="single"/>
        </w:rPr>
        <w:t>Armstrong and Brown (2019) - Reward Management</w:t>
      </w:r>
      <w:r w:rsidRPr="00A62232">
        <w:rPr>
          <w:rFonts w:ascii="Arial" w:hAnsi="Arial" w:cs="Arial"/>
        </w:rPr>
        <w:t xml:space="preserve">, payment was discussed as a </w:t>
      </w:r>
      <w:r w:rsidRPr="003F5D7A">
        <w:rPr>
          <w:rFonts w:ascii="Arial" w:hAnsi="Arial" w:cs="Arial"/>
          <w:i/>
        </w:rPr>
        <w:t>method of motivation</w:t>
      </w:r>
      <w:r w:rsidRPr="00A62232">
        <w:rPr>
          <w:rFonts w:ascii="Arial" w:hAnsi="Arial" w:cs="Arial"/>
        </w:rPr>
        <w:t xml:space="preserve">. Offering </w:t>
      </w:r>
      <w:r w:rsidRPr="003F5D7A">
        <w:rPr>
          <w:rFonts w:ascii="Arial" w:hAnsi="Arial" w:cs="Arial"/>
          <w:i/>
        </w:rPr>
        <w:t>financial reward</w:t>
      </w:r>
      <w:r w:rsidRPr="00A62232">
        <w:rPr>
          <w:rFonts w:ascii="Arial" w:hAnsi="Arial" w:cs="Arial"/>
        </w:rPr>
        <w:t xml:space="preserve">s is a method used by companies to encourage employees to become more productive. The financial benefits as </w:t>
      </w:r>
      <w:r w:rsidRPr="003F5D7A">
        <w:rPr>
          <w:rFonts w:ascii="Arial" w:hAnsi="Arial" w:cs="Arial"/>
          <w:i/>
        </w:rPr>
        <w:t>motivation of the employees</w:t>
      </w:r>
      <w:r w:rsidRPr="00A62232">
        <w:rPr>
          <w:rFonts w:ascii="Arial" w:hAnsi="Arial" w:cs="Arial"/>
        </w:rPr>
        <w:t xml:space="preserve"> are manifested both before the salary increase, the offer of cash bonuses, as well as the insurance of the transport, the offer of vouchers, the payment of the subscription to the gym. And these benefits are only a part, but they can help motivate employees.</w:t>
      </w:r>
    </w:p>
    <w:p w:rsidR="00A62232" w:rsidRDefault="00A62232" w:rsidP="00A62232">
      <w:pPr>
        <w:spacing w:after="0" w:line="360" w:lineRule="auto"/>
        <w:contextualSpacing/>
        <w:jc w:val="both"/>
        <w:rPr>
          <w:rFonts w:ascii="Arial" w:hAnsi="Arial" w:cs="Arial"/>
        </w:rPr>
      </w:pPr>
    </w:p>
    <w:p w:rsidR="003F5D7A" w:rsidRPr="003F5D7A" w:rsidRDefault="003F5D7A" w:rsidP="003F5D7A">
      <w:pPr>
        <w:spacing w:after="0" w:line="360" w:lineRule="auto"/>
        <w:contextualSpacing/>
        <w:jc w:val="both"/>
        <w:rPr>
          <w:rFonts w:ascii="Arial" w:hAnsi="Arial" w:cs="Arial"/>
        </w:rPr>
      </w:pPr>
      <w:r w:rsidRPr="003F5D7A">
        <w:rPr>
          <w:rFonts w:ascii="Arial" w:hAnsi="Arial" w:cs="Arial"/>
        </w:rPr>
        <w:t xml:space="preserve">According to </w:t>
      </w:r>
      <w:r w:rsidRPr="003F5D7A">
        <w:rPr>
          <w:rFonts w:ascii="Arial" w:hAnsi="Arial" w:cs="Arial"/>
          <w:u w:val="single"/>
        </w:rPr>
        <w:t>Herzberg's motivational theory</w:t>
      </w:r>
      <w:r w:rsidRPr="003F5D7A">
        <w:rPr>
          <w:rFonts w:ascii="Arial" w:hAnsi="Arial" w:cs="Arial"/>
        </w:rPr>
        <w:t xml:space="preserve">, there are some factors closely related to job satisfaction, namely </w:t>
      </w:r>
      <w:r w:rsidRPr="003F5D7A">
        <w:rPr>
          <w:rFonts w:ascii="Arial" w:hAnsi="Arial" w:cs="Arial"/>
          <w:i/>
        </w:rPr>
        <w:t>motivational factors</w:t>
      </w:r>
      <w:r w:rsidRPr="003F5D7A">
        <w:rPr>
          <w:rFonts w:ascii="Arial" w:hAnsi="Arial" w:cs="Arial"/>
        </w:rPr>
        <w:t>, and in parallel other factors are associated with dissatisfaction. These elements are presented in the following table.</w:t>
      </w:r>
    </w:p>
    <w:p w:rsidR="003F5D7A" w:rsidRPr="003F5D7A" w:rsidRDefault="003F5D7A" w:rsidP="003F5D7A">
      <w:pPr>
        <w:spacing w:after="0" w:line="360" w:lineRule="auto"/>
        <w:contextualSpacing/>
        <w:jc w:val="both"/>
        <w:rPr>
          <w:rFonts w:ascii="Arial" w:hAnsi="Arial" w:cs="Arial"/>
        </w:rPr>
      </w:pPr>
      <w:r w:rsidRPr="003F5D7A">
        <w:rPr>
          <w:rFonts w:ascii="Arial" w:hAnsi="Arial" w:cs="Arial"/>
        </w:rPr>
        <w:t>New and interesting is the fact that, unlike the traditional conception of people, Herzberg argues that satisfaction, especially in professional activity is determined in particular by motivating factors, and the dissatisfaction created is caused by factors, called hygiene.</w:t>
      </w:r>
    </w:p>
    <w:p w:rsidR="003F5D7A" w:rsidRPr="003F5D7A" w:rsidRDefault="003F5D7A" w:rsidP="003F5D7A">
      <w:pPr>
        <w:spacing w:after="0" w:line="360" w:lineRule="auto"/>
        <w:contextualSpacing/>
        <w:jc w:val="both"/>
        <w:rPr>
          <w:rFonts w:ascii="Arial" w:hAnsi="Arial" w:cs="Arial"/>
        </w:rPr>
      </w:pPr>
    </w:p>
    <w:p w:rsidR="003F5D7A" w:rsidRPr="003F5D7A" w:rsidRDefault="003F5D7A" w:rsidP="003F5D7A">
      <w:pPr>
        <w:spacing w:after="0" w:line="360" w:lineRule="auto"/>
        <w:contextualSpacing/>
        <w:jc w:val="both"/>
        <w:rPr>
          <w:rFonts w:ascii="Arial" w:hAnsi="Arial" w:cs="Arial"/>
        </w:rPr>
      </w:pPr>
      <w:r w:rsidRPr="003F5D7A">
        <w:rPr>
          <w:rFonts w:ascii="Arial" w:hAnsi="Arial" w:cs="Arial"/>
        </w:rPr>
        <w:t>However, remedying some causes of dissatisfaction will not create the satisfaction desired by individuals, and ensuring the factors that will satisfy people will not lead to the elimination of dissatisfaction. Therefore, in order for an organization to have satisfied and satisfied employees at work, it is necessary to meet two basic conditions, namely: to remedy the causative factors that give rise to dissatisfaction and to ensure the generating factors that ensure satisfaction.</w:t>
      </w:r>
    </w:p>
    <w:p w:rsidR="003F5D7A" w:rsidRPr="003F5D7A" w:rsidRDefault="003F5D7A" w:rsidP="003F5D7A">
      <w:pPr>
        <w:spacing w:after="0" w:line="360" w:lineRule="auto"/>
        <w:contextualSpacing/>
        <w:jc w:val="both"/>
        <w:rPr>
          <w:rFonts w:ascii="Arial" w:hAnsi="Arial" w:cs="Arial"/>
        </w:rPr>
      </w:pPr>
    </w:p>
    <w:p w:rsidR="003F5D7A" w:rsidRPr="003F5D7A" w:rsidRDefault="003F5D7A" w:rsidP="003F5D7A">
      <w:pPr>
        <w:spacing w:after="0" w:line="360" w:lineRule="auto"/>
        <w:contextualSpacing/>
        <w:jc w:val="both"/>
        <w:rPr>
          <w:rFonts w:ascii="Arial" w:hAnsi="Arial" w:cs="Arial"/>
        </w:rPr>
      </w:pPr>
      <w:r w:rsidRPr="003F5D7A">
        <w:rPr>
          <w:rFonts w:ascii="Arial" w:hAnsi="Arial" w:cs="Arial"/>
          <w:b/>
          <w:i/>
        </w:rPr>
        <w:t>Recognition and awards</w:t>
      </w:r>
      <w:r w:rsidRPr="003F5D7A">
        <w:rPr>
          <w:rFonts w:ascii="Arial" w:hAnsi="Arial" w:cs="Arial"/>
        </w:rPr>
        <w:t xml:space="preserve"> are another method of </w:t>
      </w:r>
      <w:r w:rsidRPr="003F5D7A">
        <w:rPr>
          <w:rFonts w:ascii="Arial" w:hAnsi="Arial" w:cs="Arial"/>
          <w:i/>
        </w:rPr>
        <w:t>motivating employees</w:t>
      </w:r>
      <w:r w:rsidRPr="003F5D7A">
        <w:rPr>
          <w:rFonts w:ascii="Arial" w:hAnsi="Arial" w:cs="Arial"/>
        </w:rPr>
        <w:t xml:space="preserve"> discussed in the class session, which were presented in the literature entitled </w:t>
      </w:r>
      <w:r w:rsidRPr="003F5D7A">
        <w:rPr>
          <w:rFonts w:ascii="Arial" w:hAnsi="Arial" w:cs="Arial"/>
          <w:u w:val="single"/>
        </w:rPr>
        <w:t>Phillips et al (2017) - Exploring Novel Approaches to Staff Rewards and Recognition.</w:t>
      </w:r>
      <w:r w:rsidRPr="003F5D7A">
        <w:rPr>
          <w:rFonts w:ascii="Arial" w:hAnsi="Arial" w:cs="Arial"/>
        </w:rPr>
        <w:t xml:space="preserve"> Public recognition, thank you for sending notification / message, consideration for recognition programs and many other methods of recognition of merit are used by companies.</w:t>
      </w:r>
    </w:p>
    <w:p w:rsidR="003F5D7A" w:rsidRPr="003F5D7A" w:rsidRDefault="003F5D7A" w:rsidP="003F5D7A">
      <w:pPr>
        <w:spacing w:after="0" w:line="360" w:lineRule="auto"/>
        <w:contextualSpacing/>
        <w:jc w:val="both"/>
        <w:rPr>
          <w:rFonts w:ascii="Arial" w:hAnsi="Arial" w:cs="Arial"/>
        </w:rPr>
      </w:pPr>
    </w:p>
    <w:p w:rsidR="003F5D7A" w:rsidRPr="003F5D7A" w:rsidRDefault="003F5D7A" w:rsidP="003F5D7A">
      <w:pPr>
        <w:spacing w:after="0" w:line="360" w:lineRule="auto"/>
        <w:contextualSpacing/>
        <w:jc w:val="both"/>
        <w:rPr>
          <w:rFonts w:ascii="Arial" w:hAnsi="Arial" w:cs="Arial"/>
          <w:u w:val="single"/>
        </w:rPr>
      </w:pPr>
      <w:r w:rsidRPr="003F5D7A">
        <w:rPr>
          <w:rFonts w:ascii="Arial" w:hAnsi="Arial" w:cs="Arial"/>
        </w:rPr>
        <w:t xml:space="preserve">Also, </w:t>
      </w:r>
      <w:r w:rsidRPr="003F5D7A">
        <w:rPr>
          <w:rFonts w:ascii="Arial" w:hAnsi="Arial" w:cs="Arial"/>
          <w:b/>
          <w:i/>
        </w:rPr>
        <w:t>additional holiday</w:t>
      </w:r>
      <w:r w:rsidRPr="003F5D7A">
        <w:rPr>
          <w:rFonts w:ascii="Arial" w:hAnsi="Arial" w:cs="Arial"/>
        </w:rPr>
        <w:t xml:space="preserve"> as a </w:t>
      </w:r>
      <w:r w:rsidRPr="003F5D7A">
        <w:rPr>
          <w:rFonts w:ascii="Arial" w:hAnsi="Arial" w:cs="Arial"/>
          <w:i/>
        </w:rPr>
        <w:t>motivational method</w:t>
      </w:r>
      <w:r w:rsidRPr="003F5D7A">
        <w:rPr>
          <w:rFonts w:ascii="Arial" w:hAnsi="Arial" w:cs="Arial"/>
        </w:rPr>
        <w:t xml:space="preserve"> has already been discussed in class based on the piece of literature </w:t>
      </w:r>
      <w:r w:rsidRPr="003F5D7A">
        <w:rPr>
          <w:rFonts w:ascii="Arial" w:hAnsi="Arial" w:cs="Arial"/>
          <w:u w:val="single"/>
        </w:rPr>
        <w:t>CMI (2021) - Eight ways bad managers kill conversations - and</w:t>
      </w:r>
    </w:p>
    <w:p w:rsidR="00CD1BB1" w:rsidRDefault="003F5D7A" w:rsidP="003F5D7A">
      <w:pPr>
        <w:spacing w:after="0" w:line="360" w:lineRule="auto"/>
        <w:contextualSpacing/>
        <w:jc w:val="both"/>
        <w:rPr>
          <w:rFonts w:ascii="Arial" w:hAnsi="Arial" w:cs="Arial"/>
        </w:rPr>
      </w:pPr>
      <w:r w:rsidRPr="003F5D7A">
        <w:rPr>
          <w:rFonts w:ascii="Arial" w:hAnsi="Arial" w:cs="Arial"/>
          <w:u w:val="single"/>
        </w:rPr>
        <w:t>Motivation</w:t>
      </w:r>
      <w:r w:rsidRPr="003F5D7A">
        <w:rPr>
          <w:rFonts w:ascii="Arial" w:hAnsi="Arial" w:cs="Arial"/>
        </w:rPr>
        <w:t xml:space="preserve"> but also offering </w:t>
      </w:r>
      <w:r w:rsidRPr="003F5D7A">
        <w:rPr>
          <w:rFonts w:ascii="Arial" w:hAnsi="Arial" w:cs="Arial"/>
          <w:b/>
          <w:i/>
        </w:rPr>
        <w:t>good working conditions</w:t>
      </w:r>
      <w:r w:rsidRPr="003F5D7A">
        <w:rPr>
          <w:rFonts w:ascii="Arial" w:hAnsi="Arial" w:cs="Arial"/>
        </w:rPr>
        <w:t xml:space="preserve"> based on the piece of </w:t>
      </w:r>
      <w:r w:rsidRPr="003F5D7A">
        <w:rPr>
          <w:rFonts w:ascii="Arial" w:hAnsi="Arial" w:cs="Arial"/>
          <w:u w:val="single"/>
        </w:rPr>
        <w:t>literature Shelley Cohen (2006) - Compliment your staff with nonmonetary rewards</w:t>
      </w:r>
      <w:r w:rsidRPr="003F5D7A">
        <w:rPr>
          <w:rFonts w:ascii="Arial" w:hAnsi="Arial" w:cs="Arial"/>
        </w:rPr>
        <w:t xml:space="preserve">. These methods of motivation are often used by companies </w:t>
      </w:r>
      <w:r w:rsidRPr="003F5D7A">
        <w:rPr>
          <w:rFonts w:ascii="Arial" w:hAnsi="Arial" w:cs="Arial"/>
          <w:i/>
        </w:rPr>
        <w:t>to keep their employees more motivated</w:t>
      </w:r>
      <w:r w:rsidRPr="003F5D7A">
        <w:rPr>
          <w:rFonts w:ascii="Arial" w:hAnsi="Arial" w:cs="Arial"/>
        </w:rPr>
        <w:t xml:space="preserve"> and thus increase their productivity at work.</w:t>
      </w:r>
    </w:p>
    <w:p w:rsidR="00056864" w:rsidRDefault="00056864" w:rsidP="00635236">
      <w:pPr>
        <w:spacing w:after="0" w:line="360" w:lineRule="auto"/>
        <w:contextualSpacing/>
        <w:jc w:val="both"/>
        <w:rPr>
          <w:rFonts w:ascii="Arial" w:hAnsi="Arial" w:cs="Arial"/>
        </w:rPr>
      </w:pPr>
    </w:p>
    <w:p w:rsidR="00592E66" w:rsidRPr="00592E66" w:rsidRDefault="00592E66" w:rsidP="00592E66">
      <w:pPr>
        <w:spacing w:after="0" w:line="360" w:lineRule="auto"/>
        <w:contextualSpacing/>
        <w:jc w:val="both"/>
        <w:rPr>
          <w:rFonts w:ascii="Arial" w:hAnsi="Arial" w:cs="Arial"/>
        </w:rPr>
      </w:pPr>
      <w:r w:rsidRPr="00592E66">
        <w:rPr>
          <w:rFonts w:ascii="Arial" w:hAnsi="Arial" w:cs="Arial"/>
        </w:rPr>
        <w:t xml:space="preserve">The characteristics that are associated with dissatisfaction especially with a job are called </w:t>
      </w:r>
      <w:r>
        <w:rPr>
          <w:rFonts w:ascii="Arial" w:hAnsi="Arial" w:cs="Arial"/>
        </w:rPr>
        <w:t xml:space="preserve">motivational </w:t>
      </w:r>
      <w:r w:rsidRPr="00592E66">
        <w:rPr>
          <w:rFonts w:ascii="Arial" w:hAnsi="Arial" w:cs="Arial"/>
        </w:rPr>
        <w:t xml:space="preserve">factors. When these factors are properly addressed, employees are not dissatisfied, but neither satisfied at work. If a manager wants to </w:t>
      </w:r>
      <w:r w:rsidRPr="00592E66">
        <w:rPr>
          <w:rFonts w:ascii="Arial" w:hAnsi="Arial" w:cs="Arial"/>
          <w:i/>
        </w:rPr>
        <w:t>motivate</w:t>
      </w:r>
      <w:r w:rsidRPr="00592E66">
        <w:rPr>
          <w:rFonts w:ascii="Arial" w:hAnsi="Arial" w:cs="Arial"/>
        </w:rPr>
        <w:t xml:space="preserve"> his team, he must focus on </w:t>
      </w:r>
      <w:r w:rsidRPr="00592E66">
        <w:rPr>
          <w:rFonts w:ascii="Arial" w:hAnsi="Arial" w:cs="Arial"/>
          <w:i/>
        </w:rPr>
        <w:t>satisfaction factors</w:t>
      </w:r>
      <w:r w:rsidRPr="00592E66">
        <w:rPr>
          <w:rFonts w:ascii="Arial" w:hAnsi="Arial" w:cs="Arial"/>
        </w:rPr>
        <w:t>, such as</w:t>
      </w:r>
      <w:r w:rsidRPr="00592E66">
        <w:rPr>
          <w:rFonts w:ascii="Arial" w:hAnsi="Arial" w:cs="Arial"/>
          <w:i/>
        </w:rPr>
        <w:t>: achievement, recognition, but also responsibility</w:t>
      </w:r>
      <w:r w:rsidRPr="00592E66">
        <w:rPr>
          <w:rFonts w:ascii="Arial" w:hAnsi="Arial" w:cs="Arial"/>
        </w:rPr>
        <w:t xml:space="preserve">. Before researcher </w:t>
      </w:r>
      <w:r w:rsidRPr="00592E66">
        <w:rPr>
          <w:rFonts w:ascii="Arial" w:hAnsi="Arial" w:cs="Arial"/>
          <w:u w:val="single"/>
        </w:rPr>
        <w:t>Maslow</w:t>
      </w:r>
      <w:r w:rsidRPr="00592E66">
        <w:rPr>
          <w:rFonts w:ascii="Arial" w:hAnsi="Arial" w:cs="Arial"/>
        </w:rPr>
        <w:t xml:space="preserve"> looked at this concept, an </w:t>
      </w:r>
      <w:r w:rsidRPr="00592E66">
        <w:rPr>
          <w:rFonts w:ascii="Arial" w:hAnsi="Arial" w:cs="Arial"/>
          <w:u w:val="single"/>
        </w:rPr>
        <w:t>Australian Harvard professor</w:t>
      </w:r>
      <w:r w:rsidRPr="00592E66">
        <w:rPr>
          <w:rFonts w:ascii="Arial" w:hAnsi="Arial" w:cs="Arial"/>
        </w:rPr>
        <w:t xml:space="preserve"> at the time described people's behavior in a workplace team and the "</w:t>
      </w:r>
      <w:r w:rsidRPr="00592E66">
        <w:rPr>
          <w:rFonts w:ascii="Arial" w:hAnsi="Arial" w:cs="Arial"/>
          <w:i/>
        </w:rPr>
        <w:t>social needs</w:t>
      </w:r>
      <w:r w:rsidRPr="00592E66">
        <w:rPr>
          <w:rFonts w:ascii="Arial" w:hAnsi="Arial" w:cs="Arial"/>
        </w:rPr>
        <w:t>" of individual</w:t>
      </w:r>
      <w:r>
        <w:rPr>
          <w:rFonts w:ascii="Arial" w:hAnsi="Arial" w:cs="Arial"/>
        </w:rPr>
        <w:t xml:space="preserve">s, which we find in his </w:t>
      </w:r>
      <w:r w:rsidRPr="00592E66">
        <w:rPr>
          <w:rFonts w:ascii="Arial" w:hAnsi="Arial" w:cs="Arial"/>
          <w:u w:val="single"/>
        </w:rPr>
        <w:t>pyramid Maslow</w:t>
      </w:r>
      <w:r w:rsidRPr="00592E66">
        <w:rPr>
          <w:rFonts w:ascii="Arial" w:hAnsi="Arial" w:cs="Arial"/>
        </w:rPr>
        <w:t>.</w:t>
      </w:r>
    </w:p>
    <w:p w:rsidR="00592E66" w:rsidRPr="00592E66" w:rsidRDefault="00592E66" w:rsidP="00592E66">
      <w:pPr>
        <w:spacing w:after="0" w:line="360" w:lineRule="auto"/>
        <w:contextualSpacing/>
        <w:jc w:val="both"/>
        <w:rPr>
          <w:rFonts w:ascii="Arial" w:hAnsi="Arial" w:cs="Arial"/>
        </w:rPr>
      </w:pPr>
    </w:p>
    <w:p w:rsidR="00592E66" w:rsidRPr="00592E66" w:rsidRDefault="00592E66" w:rsidP="00592E66">
      <w:pPr>
        <w:spacing w:after="0" w:line="360" w:lineRule="auto"/>
        <w:contextualSpacing/>
        <w:jc w:val="both"/>
        <w:rPr>
          <w:rFonts w:ascii="Arial" w:hAnsi="Arial" w:cs="Arial"/>
        </w:rPr>
      </w:pPr>
      <w:r w:rsidRPr="00592E66">
        <w:rPr>
          <w:rFonts w:ascii="Arial" w:hAnsi="Arial" w:cs="Arial"/>
        </w:rPr>
        <w:t xml:space="preserve">Every employee wants and seeks to discover and establish what </w:t>
      </w:r>
      <w:r w:rsidRPr="00592E66">
        <w:rPr>
          <w:rFonts w:ascii="Arial" w:hAnsi="Arial" w:cs="Arial"/>
          <w:i/>
        </w:rPr>
        <w:t>motivates</w:t>
      </w:r>
      <w:r w:rsidRPr="00592E66">
        <w:rPr>
          <w:rFonts w:ascii="Arial" w:hAnsi="Arial" w:cs="Arial"/>
        </w:rPr>
        <w:t xml:space="preserve"> them, without explaining other imposed rules and how </w:t>
      </w:r>
      <w:r w:rsidRPr="00592E66">
        <w:rPr>
          <w:rFonts w:ascii="Arial" w:hAnsi="Arial" w:cs="Arial"/>
          <w:i/>
        </w:rPr>
        <w:t>motivation</w:t>
      </w:r>
      <w:r w:rsidRPr="00592E66">
        <w:rPr>
          <w:rFonts w:ascii="Arial" w:hAnsi="Arial" w:cs="Arial"/>
        </w:rPr>
        <w:t xml:space="preserve"> is generated in the framework of the organization they belong to. Recently, managers have begun to discover and implement other methods that energize the vision of </w:t>
      </w:r>
      <w:r w:rsidRPr="00592E66">
        <w:rPr>
          <w:rFonts w:ascii="Arial" w:hAnsi="Arial" w:cs="Arial"/>
          <w:i/>
        </w:rPr>
        <w:t>motivation</w:t>
      </w:r>
      <w:r w:rsidRPr="00592E66">
        <w:rPr>
          <w:rFonts w:ascii="Arial" w:hAnsi="Arial" w:cs="Arial"/>
        </w:rPr>
        <w:t xml:space="preserve">, and these are: </w:t>
      </w:r>
      <w:r w:rsidRPr="00592E66">
        <w:rPr>
          <w:rFonts w:ascii="Arial" w:hAnsi="Arial" w:cs="Arial"/>
          <w:i/>
        </w:rPr>
        <w:t>equity theory, expectation theory, and reinforcement theory</w:t>
      </w:r>
      <w:r w:rsidRPr="00592E66">
        <w:rPr>
          <w:rFonts w:ascii="Arial" w:hAnsi="Arial" w:cs="Arial"/>
        </w:rPr>
        <w:t>. It is not necessary for all individuals to receive the same reward, because each employee has his or her potential, the way to carry out his / her tasks, but the reward must be in equal measure with the individual contribution.</w:t>
      </w:r>
    </w:p>
    <w:p w:rsidR="00592E66" w:rsidRPr="00592E66" w:rsidRDefault="00592E66" w:rsidP="00592E66">
      <w:pPr>
        <w:spacing w:after="0" w:line="360" w:lineRule="auto"/>
        <w:contextualSpacing/>
        <w:jc w:val="both"/>
        <w:rPr>
          <w:rFonts w:ascii="Arial" w:hAnsi="Arial" w:cs="Arial"/>
        </w:rPr>
      </w:pPr>
    </w:p>
    <w:p w:rsidR="00592E66" w:rsidRPr="00592E66" w:rsidRDefault="00592E66" w:rsidP="00592E66">
      <w:pPr>
        <w:spacing w:after="0" w:line="360" w:lineRule="auto"/>
        <w:contextualSpacing/>
        <w:jc w:val="both"/>
        <w:rPr>
          <w:rFonts w:ascii="Arial" w:hAnsi="Arial" w:cs="Arial"/>
        </w:rPr>
      </w:pPr>
      <w:r w:rsidRPr="00592E66">
        <w:rPr>
          <w:rFonts w:ascii="Arial" w:hAnsi="Arial" w:cs="Arial"/>
        </w:rPr>
        <w:t xml:space="preserve">However, there are a number of actions and </w:t>
      </w:r>
      <w:r w:rsidRPr="00592E66">
        <w:rPr>
          <w:rFonts w:ascii="Arial" w:hAnsi="Arial" w:cs="Arial"/>
          <w:i/>
        </w:rPr>
        <w:t>motivational factors</w:t>
      </w:r>
      <w:r w:rsidRPr="00592E66">
        <w:rPr>
          <w:rFonts w:ascii="Arial" w:hAnsi="Arial" w:cs="Arial"/>
        </w:rPr>
        <w:t xml:space="preserve"> that companies use to motivate their own employees.</w:t>
      </w:r>
    </w:p>
    <w:p w:rsidR="004E3C14" w:rsidRDefault="00592E66" w:rsidP="00592E66">
      <w:pPr>
        <w:spacing w:after="0" w:line="360" w:lineRule="auto"/>
        <w:contextualSpacing/>
        <w:jc w:val="both"/>
        <w:rPr>
          <w:rFonts w:ascii="Arial" w:hAnsi="Arial" w:cs="Arial"/>
        </w:rPr>
      </w:pPr>
      <w:r w:rsidRPr="00592E66">
        <w:rPr>
          <w:rFonts w:ascii="Arial" w:hAnsi="Arial" w:cs="Arial"/>
        </w:rPr>
        <w:t>Therefore, among the ot</w:t>
      </w:r>
      <w:r>
        <w:rPr>
          <w:rFonts w:ascii="Arial" w:hAnsi="Arial" w:cs="Arial"/>
        </w:rPr>
        <w:t xml:space="preserve">her methods of </w:t>
      </w:r>
      <w:r w:rsidRPr="00592E66">
        <w:rPr>
          <w:rFonts w:ascii="Arial" w:hAnsi="Arial" w:cs="Arial"/>
          <w:i/>
        </w:rPr>
        <w:t xml:space="preserve">motivation </w:t>
      </w:r>
      <w:r>
        <w:rPr>
          <w:rFonts w:ascii="Arial" w:hAnsi="Arial" w:cs="Arial"/>
        </w:rPr>
        <w:t xml:space="preserve">used </w:t>
      </w:r>
      <w:r w:rsidRPr="00592E66">
        <w:rPr>
          <w:rFonts w:ascii="Arial" w:hAnsi="Arial" w:cs="Arial"/>
        </w:rPr>
        <w:t xml:space="preserve">by companies to motivate their employees, other than those already discussed in class using the four pieces of literature, are: </w:t>
      </w:r>
      <w:r w:rsidRPr="00592E66">
        <w:rPr>
          <w:rFonts w:ascii="Arial" w:hAnsi="Arial" w:cs="Arial"/>
          <w:b/>
          <w:i/>
        </w:rPr>
        <w:t xml:space="preserve">flexibility of work schedule, arrangement of relaxation </w:t>
      </w:r>
      <w:r>
        <w:rPr>
          <w:rFonts w:ascii="Arial" w:hAnsi="Arial" w:cs="Arial"/>
          <w:b/>
          <w:i/>
        </w:rPr>
        <w:t>spaces, brainstorming sessions, c</w:t>
      </w:r>
      <w:r w:rsidRPr="00592E66">
        <w:rPr>
          <w:rFonts w:ascii="Arial" w:hAnsi="Arial" w:cs="Arial"/>
          <w:b/>
          <w:i/>
        </w:rPr>
        <w:t>ourses and trainings</w:t>
      </w:r>
      <w:r w:rsidRPr="00592E66">
        <w:rPr>
          <w:rFonts w:ascii="Arial" w:hAnsi="Arial" w:cs="Arial"/>
        </w:rPr>
        <w:t>.</w:t>
      </w:r>
    </w:p>
    <w:p w:rsidR="00592E66" w:rsidRDefault="00592E66" w:rsidP="00592E66">
      <w:pPr>
        <w:spacing w:after="0" w:line="360" w:lineRule="auto"/>
        <w:contextualSpacing/>
        <w:jc w:val="both"/>
        <w:rPr>
          <w:rFonts w:ascii="Arial" w:hAnsi="Arial" w:cs="Arial"/>
        </w:rPr>
      </w:pPr>
    </w:p>
    <w:p w:rsidR="003C7D3F" w:rsidRPr="003C7D3F" w:rsidRDefault="003C7D3F" w:rsidP="003C7D3F">
      <w:pPr>
        <w:spacing w:after="0" w:line="360" w:lineRule="auto"/>
        <w:contextualSpacing/>
        <w:jc w:val="both"/>
        <w:rPr>
          <w:rFonts w:ascii="Arial" w:hAnsi="Arial" w:cs="Arial"/>
        </w:rPr>
      </w:pPr>
      <w:r w:rsidRPr="00282988">
        <w:rPr>
          <w:rFonts w:ascii="Arial" w:hAnsi="Arial" w:cs="Arial"/>
          <w:b/>
          <w:i/>
        </w:rPr>
        <w:t>The flexibility of the work schedule</w:t>
      </w:r>
      <w:r w:rsidRPr="003C7D3F">
        <w:rPr>
          <w:rFonts w:ascii="Arial" w:hAnsi="Arial" w:cs="Arial"/>
        </w:rPr>
        <w:t xml:space="preserve"> is very often found in job advertisements today, as candidates as future employees are also interested in the benefits offered by the company in exchange for their work, benefits that determine an increase in </w:t>
      </w:r>
      <w:r w:rsidRPr="00282988">
        <w:rPr>
          <w:rFonts w:ascii="Arial" w:hAnsi="Arial" w:cs="Arial"/>
          <w:i/>
        </w:rPr>
        <w:t>motivation</w:t>
      </w:r>
      <w:r w:rsidRPr="003C7D3F">
        <w:rPr>
          <w:rFonts w:ascii="Arial" w:hAnsi="Arial" w:cs="Arial"/>
        </w:rPr>
        <w:t xml:space="preserve">. More and more employees want and feel the need for a </w:t>
      </w:r>
      <w:r w:rsidRPr="00282988">
        <w:rPr>
          <w:rFonts w:ascii="Arial" w:hAnsi="Arial" w:cs="Arial"/>
          <w:i/>
        </w:rPr>
        <w:t>flexible schedule</w:t>
      </w:r>
      <w:r w:rsidRPr="003C7D3F">
        <w:rPr>
          <w:rFonts w:ascii="Arial" w:hAnsi="Arial" w:cs="Arial"/>
        </w:rPr>
        <w:t>. Companies that offer this benefit to their employees only convey to them that they trust them and thus pass on to employees like me the belief that they will organize their time in a productive and advantageous way so that they have the expected results.</w:t>
      </w:r>
    </w:p>
    <w:p w:rsidR="003C7D3F" w:rsidRPr="003C7D3F" w:rsidRDefault="003C7D3F" w:rsidP="003C7D3F">
      <w:pPr>
        <w:spacing w:after="0" w:line="360" w:lineRule="auto"/>
        <w:contextualSpacing/>
        <w:jc w:val="both"/>
        <w:rPr>
          <w:rFonts w:ascii="Arial" w:hAnsi="Arial" w:cs="Arial"/>
        </w:rPr>
      </w:pPr>
    </w:p>
    <w:p w:rsidR="003C7D3F" w:rsidRPr="003C7D3F" w:rsidRDefault="003C7D3F" w:rsidP="003C7D3F">
      <w:pPr>
        <w:spacing w:after="0" w:line="360" w:lineRule="auto"/>
        <w:contextualSpacing/>
        <w:jc w:val="both"/>
        <w:rPr>
          <w:rFonts w:ascii="Arial" w:hAnsi="Arial" w:cs="Arial"/>
        </w:rPr>
      </w:pPr>
      <w:r w:rsidRPr="00282988">
        <w:rPr>
          <w:rFonts w:ascii="Arial" w:hAnsi="Arial" w:cs="Arial"/>
          <w:i/>
        </w:rPr>
        <w:t>A motivated person</w:t>
      </w:r>
      <w:r w:rsidRPr="003C7D3F">
        <w:rPr>
          <w:rFonts w:ascii="Arial" w:hAnsi="Arial" w:cs="Arial"/>
        </w:rPr>
        <w:t xml:space="preserve"> has a behavior and actions aimed at a certain goal or objectives to which he wants to move. Given that the organization has its own objectives, it is possible that the actions of employees are intended to meet these objectives of the organization to which they belong. However, it is taken into account that </w:t>
      </w:r>
      <w:r w:rsidRPr="00282988">
        <w:rPr>
          <w:rFonts w:ascii="Arial" w:hAnsi="Arial" w:cs="Arial"/>
          <w:i/>
        </w:rPr>
        <w:t>employees have their own goals</w:t>
      </w:r>
      <w:r w:rsidRPr="003C7D3F">
        <w:rPr>
          <w:rFonts w:ascii="Arial" w:hAnsi="Arial" w:cs="Arial"/>
        </w:rPr>
        <w:t xml:space="preserve">. In either case, </w:t>
      </w:r>
      <w:r w:rsidRPr="00282988">
        <w:rPr>
          <w:rFonts w:ascii="Arial" w:hAnsi="Arial" w:cs="Arial"/>
          <w:i/>
        </w:rPr>
        <w:t>employees are motivated to meet the goals</w:t>
      </w:r>
      <w:r w:rsidRPr="003C7D3F">
        <w:rPr>
          <w:rFonts w:ascii="Arial" w:hAnsi="Arial" w:cs="Arial"/>
        </w:rPr>
        <w:t xml:space="preserve"> of the organization, or their own goals due to the benefits obtained.</w:t>
      </w:r>
    </w:p>
    <w:p w:rsidR="003C7D3F" w:rsidRPr="003C7D3F" w:rsidRDefault="003C7D3F" w:rsidP="003C7D3F">
      <w:pPr>
        <w:spacing w:after="0" w:line="360" w:lineRule="auto"/>
        <w:contextualSpacing/>
        <w:jc w:val="both"/>
        <w:rPr>
          <w:rFonts w:ascii="Arial" w:hAnsi="Arial" w:cs="Arial"/>
        </w:rPr>
      </w:pPr>
    </w:p>
    <w:p w:rsidR="00266E16" w:rsidRDefault="003C7D3F" w:rsidP="003C7D3F">
      <w:pPr>
        <w:spacing w:after="0" w:line="360" w:lineRule="auto"/>
        <w:contextualSpacing/>
        <w:jc w:val="both"/>
        <w:rPr>
          <w:rFonts w:ascii="Arial" w:hAnsi="Arial" w:cs="Arial"/>
        </w:rPr>
      </w:pPr>
      <w:r w:rsidRPr="00282988">
        <w:rPr>
          <w:rFonts w:ascii="Arial" w:hAnsi="Arial" w:cs="Arial"/>
          <w:b/>
          <w:i/>
        </w:rPr>
        <w:t>The arrangement of relaxation spaces</w:t>
      </w:r>
      <w:r w:rsidRPr="003C7D3F">
        <w:rPr>
          <w:rFonts w:ascii="Arial" w:hAnsi="Arial" w:cs="Arial"/>
        </w:rPr>
        <w:t xml:space="preserve"> is another method of </w:t>
      </w:r>
      <w:r w:rsidRPr="00282988">
        <w:rPr>
          <w:rFonts w:ascii="Arial" w:hAnsi="Arial" w:cs="Arial"/>
          <w:i/>
        </w:rPr>
        <w:t>motivating employees</w:t>
      </w:r>
      <w:r w:rsidRPr="003C7D3F">
        <w:rPr>
          <w:rFonts w:ascii="Arial" w:hAnsi="Arial" w:cs="Arial"/>
        </w:rPr>
        <w:t xml:space="preserve">. This </w:t>
      </w:r>
      <w:r w:rsidRPr="00282988">
        <w:rPr>
          <w:rFonts w:ascii="Arial" w:hAnsi="Arial" w:cs="Arial"/>
          <w:i/>
        </w:rPr>
        <w:t>method of motivation</w:t>
      </w:r>
      <w:r w:rsidRPr="003C7D3F">
        <w:rPr>
          <w:rFonts w:ascii="Arial" w:hAnsi="Arial" w:cs="Arial"/>
        </w:rPr>
        <w:t xml:space="preserve"> is used in order to relax employees, to relax them, to relieve their stress and fatigue because they affect productivity and negatively influence the results of employees. By arranging relaxation spaces, some companies adopt this </w:t>
      </w:r>
      <w:r w:rsidRPr="00282988">
        <w:rPr>
          <w:rFonts w:ascii="Arial" w:hAnsi="Arial" w:cs="Arial"/>
          <w:i/>
        </w:rPr>
        <w:t>method of motivation</w:t>
      </w:r>
      <w:r w:rsidRPr="003C7D3F">
        <w:rPr>
          <w:rFonts w:ascii="Arial" w:hAnsi="Arial" w:cs="Arial"/>
        </w:rPr>
        <w:t xml:space="preserve"> in different ways, so there are companies that create and arrange offices in green spaces, such as those in nature and decorate the offices with flowers and various floral arrangements. Some companies use offices that have a lot of natural light, the room consists of many windows where employees can take refuge for a few minutes, or places with armchairs or sofas where employees can rest for a few moments, including spaces where employees I can do sports.</w:t>
      </w:r>
    </w:p>
    <w:p w:rsidR="003C7D3F" w:rsidRDefault="003C7D3F" w:rsidP="003C7D3F">
      <w:pPr>
        <w:spacing w:after="0" w:line="360" w:lineRule="auto"/>
        <w:contextualSpacing/>
        <w:jc w:val="both"/>
        <w:rPr>
          <w:rFonts w:ascii="Arial" w:hAnsi="Arial" w:cs="Arial"/>
        </w:rPr>
      </w:pPr>
    </w:p>
    <w:p w:rsidR="006D5E3A" w:rsidRPr="006D5E3A" w:rsidRDefault="006D5E3A" w:rsidP="006D5E3A">
      <w:pPr>
        <w:spacing w:after="0" w:line="360" w:lineRule="auto"/>
        <w:contextualSpacing/>
        <w:jc w:val="both"/>
        <w:rPr>
          <w:rFonts w:ascii="Arial" w:hAnsi="Arial" w:cs="Arial"/>
        </w:rPr>
      </w:pPr>
      <w:r w:rsidRPr="006D5E3A">
        <w:rPr>
          <w:rFonts w:ascii="Arial" w:hAnsi="Arial" w:cs="Arial"/>
        </w:rPr>
        <w:t xml:space="preserve">The quality of the decisions taken by the manager, the way in which the methods, techniques, but also the managerial procedures are operationalized together with the general effects are directly conditioned by </w:t>
      </w:r>
      <w:r w:rsidRPr="00B76E05">
        <w:rPr>
          <w:rFonts w:ascii="Arial" w:hAnsi="Arial" w:cs="Arial"/>
          <w:i/>
        </w:rPr>
        <w:t>the motivation of the employees</w:t>
      </w:r>
      <w:r w:rsidRPr="006D5E3A">
        <w:rPr>
          <w:rFonts w:ascii="Arial" w:hAnsi="Arial" w:cs="Arial"/>
        </w:rPr>
        <w:t xml:space="preserve"> at the level of an organization. The more motivated the company is based on the needs, aspirations, goals and expectations of employees, but at the same time taking into account the individual effort and the potential of each employee, </w:t>
      </w:r>
      <w:r w:rsidRPr="00B76E05">
        <w:rPr>
          <w:rFonts w:ascii="Arial" w:hAnsi="Arial" w:cs="Arial"/>
          <w:i/>
        </w:rPr>
        <w:t>the more efficient and satisfied the employee</w:t>
      </w:r>
      <w:r w:rsidRPr="006D5E3A">
        <w:rPr>
          <w:rFonts w:ascii="Arial" w:hAnsi="Arial" w:cs="Arial"/>
        </w:rPr>
        <w:t>.</w:t>
      </w:r>
    </w:p>
    <w:p w:rsidR="006D5E3A" w:rsidRPr="006D5E3A" w:rsidRDefault="006D5E3A" w:rsidP="006D5E3A">
      <w:pPr>
        <w:spacing w:after="0" w:line="360" w:lineRule="auto"/>
        <w:contextualSpacing/>
        <w:jc w:val="both"/>
        <w:rPr>
          <w:rFonts w:ascii="Arial" w:hAnsi="Arial" w:cs="Arial"/>
        </w:rPr>
      </w:pPr>
    </w:p>
    <w:p w:rsidR="006D5E3A" w:rsidRPr="006D5E3A" w:rsidRDefault="006D5E3A" w:rsidP="006D5E3A">
      <w:pPr>
        <w:spacing w:after="0" w:line="360" w:lineRule="auto"/>
        <w:contextualSpacing/>
        <w:jc w:val="both"/>
        <w:rPr>
          <w:rFonts w:ascii="Arial" w:hAnsi="Arial" w:cs="Arial"/>
        </w:rPr>
      </w:pPr>
      <w:r w:rsidRPr="00B76E05">
        <w:rPr>
          <w:rFonts w:ascii="Arial" w:hAnsi="Arial" w:cs="Arial"/>
          <w:b/>
          <w:i/>
        </w:rPr>
        <w:t>Brainstorming sessions</w:t>
      </w:r>
      <w:r w:rsidRPr="006D5E3A">
        <w:rPr>
          <w:rFonts w:ascii="Arial" w:hAnsi="Arial" w:cs="Arial"/>
        </w:rPr>
        <w:t xml:space="preserve"> are used as </w:t>
      </w:r>
      <w:r w:rsidRPr="00B76E05">
        <w:rPr>
          <w:rFonts w:ascii="Arial" w:hAnsi="Arial" w:cs="Arial"/>
          <w:i/>
        </w:rPr>
        <w:t>a method of motivation</w:t>
      </w:r>
      <w:r w:rsidRPr="006D5E3A">
        <w:rPr>
          <w:rFonts w:ascii="Arial" w:hAnsi="Arial" w:cs="Arial"/>
        </w:rPr>
        <w:t xml:space="preserve"> because every employee wants and feels the need to be appreciated and valued. By creating small events or contexts through which employees can express their ideas and point of view on one subject or another, it determines a consolidation of professional self-esteem and helps to</w:t>
      </w:r>
      <w:r w:rsidRPr="00B76E05">
        <w:rPr>
          <w:rFonts w:ascii="Arial" w:hAnsi="Arial" w:cs="Arial"/>
          <w:i/>
        </w:rPr>
        <w:t xml:space="preserve"> build working relationships based on respect, trust and acceptance</w:t>
      </w:r>
      <w:r w:rsidRPr="006D5E3A">
        <w:rPr>
          <w:rFonts w:ascii="Arial" w:hAnsi="Arial" w:cs="Arial"/>
        </w:rPr>
        <w:t>. This brainstorming session can also be used in cases where a choice is needed that has a direct impact on the entire team.</w:t>
      </w:r>
    </w:p>
    <w:p w:rsidR="006D5E3A" w:rsidRPr="006D5E3A" w:rsidRDefault="006D5E3A" w:rsidP="006D5E3A">
      <w:pPr>
        <w:spacing w:after="0" w:line="360" w:lineRule="auto"/>
        <w:contextualSpacing/>
        <w:jc w:val="both"/>
        <w:rPr>
          <w:rFonts w:ascii="Arial" w:hAnsi="Arial" w:cs="Arial"/>
        </w:rPr>
      </w:pPr>
    </w:p>
    <w:p w:rsidR="006D5E3A" w:rsidRPr="006D5E3A" w:rsidRDefault="006D5E3A" w:rsidP="006D5E3A">
      <w:pPr>
        <w:spacing w:after="0" w:line="360" w:lineRule="auto"/>
        <w:contextualSpacing/>
        <w:jc w:val="both"/>
        <w:rPr>
          <w:rFonts w:ascii="Arial" w:hAnsi="Arial" w:cs="Arial"/>
        </w:rPr>
      </w:pPr>
      <w:r w:rsidRPr="006D5E3A">
        <w:rPr>
          <w:rFonts w:ascii="Arial" w:hAnsi="Arial" w:cs="Arial"/>
        </w:rPr>
        <w:t xml:space="preserve"> When </w:t>
      </w:r>
      <w:r w:rsidRPr="00B76E05">
        <w:rPr>
          <w:rFonts w:ascii="Arial" w:hAnsi="Arial" w:cs="Arial"/>
          <w:i/>
        </w:rPr>
        <w:t>the motivation is not present or insufficient</w:t>
      </w:r>
      <w:r w:rsidRPr="006D5E3A">
        <w:rPr>
          <w:rFonts w:ascii="Arial" w:hAnsi="Arial" w:cs="Arial"/>
        </w:rPr>
        <w:t xml:space="preserve"> at the level of an organization, the economic results of the organization tend to decrease and thus will negatively reflect the performance at the level of the organization as well as at the level of the country.</w:t>
      </w:r>
    </w:p>
    <w:p w:rsidR="006D5E3A" w:rsidRPr="006D5E3A" w:rsidRDefault="006D5E3A" w:rsidP="006D5E3A">
      <w:pPr>
        <w:spacing w:after="0" w:line="360" w:lineRule="auto"/>
        <w:contextualSpacing/>
        <w:jc w:val="both"/>
        <w:rPr>
          <w:rFonts w:ascii="Arial" w:hAnsi="Arial" w:cs="Arial"/>
        </w:rPr>
      </w:pPr>
    </w:p>
    <w:p w:rsidR="006D5E3A" w:rsidRPr="006D5E3A" w:rsidRDefault="006D5E3A" w:rsidP="006D5E3A">
      <w:pPr>
        <w:spacing w:after="0" w:line="360" w:lineRule="auto"/>
        <w:contextualSpacing/>
        <w:jc w:val="both"/>
        <w:rPr>
          <w:rFonts w:ascii="Arial" w:hAnsi="Arial" w:cs="Arial"/>
        </w:rPr>
      </w:pPr>
      <w:r w:rsidRPr="00560168">
        <w:rPr>
          <w:rFonts w:ascii="Arial" w:hAnsi="Arial" w:cs="Arial"/>
          <w:b/>
          <w:i/>
        </w:rPr>
        <w:t>Courses and trainings</w:t>
      </w:r>
      <w:r w:rsidRPr="006D5E3A">
        <w:rPr>
          <w:rFonts w:ascii="Arial" w:hAnsi="Arial" w:cs="Arial"/>
        </w:rPr>
        <w:t xml:space="preserve"> are more and more common in companies that focus on </w:t>
      </w:r>
      <w:r w:rsidRPr="00560168">
        <w:rPr>
          <w:rFonts w:ascii="Arial" w:hAnsi="Arial" w:cs="Arial"/>
          <w:i/>
        </w:rPr>
        <w:t>motivating employees.</w:t>
      </w:r>
      <w:r w:rsidRPr="006D5E3A">
        <w:rPr>
          <w:rFonts w:ascii="Arial" w:hAnsi="Arial" w:cs="Arial"/>
        </w:rPr>
        <w:t xml:space="preserve"> It is an </w:t>
      </w:r>
      <w:r w:rsidRPr="00560168">
        <w:rPr>
          <w:rFonts w:ascii="Arial" w:hAnsi="Arial" w:cs="Arial"/>
          <w:i/>
        </w:rPr>
        <w:t>effective method of motivation</w:t>
      </w:r>
      <w:r w:rsidRPr="006D5E3A">
        <w:rPr>
          <w:rFonts w:ascii="Arial" w:hAnsi="Arial" w:cs="Arial"/>
        </w:rPr>
        <w:t xml:space="preserve"> for both companies and employees, because employees are primarily interested in individual professional development and then are interested in the success of the company. But, with a harmonious growth of each employee and a professional development that leads to the fulfillment of </w:t>
      </w:r>
      <w:r w:rsidRPr="00560168">
        <w:rPr>
          <w:rFonts w:ascii="Arial" w:hAnsi="Arial" w:cs="Arial"/>
          <w:i/>
        </w:rPr>
        <w:t>individual objectives</w:t>
      </w:r>
      <w:r w:rsidRPr="006D5E3A">
        <w:rPr>
          <w:rFonts w:ascii="Arial" w:hAnsi="Arial" w:cs="Arial"/>
        </w:rPr>
        <w:t>, it will also determine the fulfillment of the objectives at company level. Investing in its employees is one of the most effective basic measures that any company will adopt if it focuses on performance. Thus, by helping employees to grow, the company actually contributes to its own growth.</w:t>
      </w:r>
    </w:p>
    <w:p w:rsidR="006D5E3A" w:rsidRPr="006D5E3A" w:rsidRDefault="006D5E3A" w:rsidP="006D5E3A">
      <w:pPr>
        <w:spacing w:after="0" w:line="360" w:lineRule="auto"/>
        <w:contextualSpacing/>
        <w:jc w:val="both"/>
        <w:rPr>
          <w:rFonts w:ascii="Arial" w:hAnsi="Arial" w:cs="Arial"/>
        </w:rPr>
      </w:pPr>
    </w:p>
    <w:p w:rsidR="003C7D3F" w:rsidRPr="002671BE" w:rsidRDefault="006D5E3A" w:rsidP="006D5E3A">
      <w:pPr>
        <w:spacing w:after="0" w:line="360" w:lineRule="auto"/>
        <w:contextualSpacing/>
        <w:jc w:val="both"/>
        <w:rPr>
          <w:rFonts w:ascii="Arial" w:hAnsi="Arial" w:cs="Arial"/>
          <w:i/>
        </w:rPr>
      </w:pPr>
      <w:r w:rsidRPr="006D5E3A">
        <w:rPr>
          <w:rFonts w:ascii="Arial" w:hAnsi="Arial" w:cs="Arial"/>
        </w:rPr>
        <w:t xml:space="preserve">For society and especially for an individual, it is important to ensure that their benchmarks are protected. Therefore, they need to ensure that their target values ​​are met. Otherwise, people will be dissatisfied. Satisfaction or the degree of satisfaction / happiness in life and at work means a </w:t>
      </w:r>
      <w:r w:rsidRPr="002671BE">
        <w:rPr>
          <w:rFonts w:ascii="Arial" w:hAnsi="Arial" w:cs="Arial"/>
          <w:i/>
        </w:rPr>
        <w:t>connection and harmony with individual values.</w:t>
      </w:r>
    </w:p>
    <w:p w:rsidR="0017763D" w:rsidRDefault="0017763D" w:rsidP="00635236">
      <w:pPr>
        <w:spacing w:after="0" w:line="360" w:lineRule="auto"/>
        <w:contextualSpacing/>
        <w:jc w:val="both"/>
        <w:rPr>
          <w:rFonts w:ascii="Arial" w:hAnsi="Arial" w:cs="Arial"/>
        </w:rPr>
      </w:pPr>
    </w:p>
    <w:p w:rsidR="002671BE" w:rsidRPr="002671BE" w:rsidRDefault="002671BE" w:rsidP="002671BE">
      <w:pPr>
        <w:spacing w:after="0" w:line="360" w:lineRule="auto"/>
        <w:contextualSpacing/>
        <w:jc w:val="both"/>
        <w:rPr>
          <w:rFonts w:ascii="Arial" w:hAnsi="Arial" w:cs="Arial"/>
        </w:rPr>
      </w:pPr>
      <w:r w:rsidRPr="002671BE">
        <w:rPr>
          <w:rFonts w:ascii="Arial" w:hAnsi="Arial" w:cs="Arial"/>
        </w:rPr>
        <w:t xml:space="preserve">Employees want to accomplish great things, accomplish their goals, or solve a problem. In order to increase </w:t>
      </w:r>
      <w:r w:rsidRPr="002671BE">
        <w:rPr>
          <w:rFonts w:ascii="Arial" w:hAnsi="Arial" w:cs="Arial"/>
          <w:i/>
        </w:rPr>
        <w:t>their motivational level</w:t>
      </w:r>
      <w:r w:rsidRPr="002671BE">
        <w:rPr>
          <w:rFonts w:ascii="Arial" w:hAnsi="Arial" w:cs="Arial"/>
        </w:rPr>
        <w:t>, they like to think about how their actions can lead to better results, higher profit, and especially better performance. At the same time, the motivation of the individual is given by the orientation of a person on things or actions, and this orientation is also called "</w:t>
      </w:r>
      <w:r w:rsidRPr="002671BE">
        <w:rPr>
          <w:rFonts w:ascii="Arial" w:hAnsi="Arial" w:cs="Arial"/>
          <w:i/>
        </w:rPr>
        <w:t>direction".</w:t>
      </w:r>
    </w:p>
    <w:p w:rsidR="002671BE" w:rsidRPr="002671BE" w:rsidRDefault="002671BE" w:rsidP="002671BE">
      <w:pPr>
        <w:spacing w:after="0" w:line="360" w:lineRule="auto"/>
        <w:contextualSpacing/>
        <w:jc w:val="both"/>
        <w:rPr>
          <w:rFonts w:ascii="Arial" w:hAnsi="Arial" w:cs="Arial"/>
        </w:rPr>
      </w:pPr>
      <w:r w:rsidRPr="002671BE">
        <w:rPr>
          <w:rFonts w:ascii="Arial" w:hAnsi="Arial" w:cs="Arial"/>
        </w:rPr>
        <w:t>This orientation has mainly two sub-divisions and is a complex one. People tend to focus either on the possible problems, or especially on the goals they want to achieve.</w:t>
      </w:r>
    </w:p>
    <w:p w:rsidR="002671BE" w:rsidRPr="002671BE" w:rsidRDefault="002671BE" w:rsidP="002671BE">
      <w:pPr>
        <w:spacing w:after="0" w:line="360" w:lineRule="auto"/>
        <w:contextualSpacing/>
        <w:jc w:val="both"/>
        <w:rPr>
          <w:rFonts w:ascii="Arial" w:hAnsi="Arial" w:cs="Arial"/>
        </w:rPr>
      </w:pPr>
    </w:p>
    <w:p w:rsidR="002671BE" w:rsidRPr="002671BE" w:rsidRDefault="002671BE" w:rsidP="002671BE">
      <w:pPr>
        <w:spacing w:after="0" w:line="360" w:lineRule="auto"/>
        <w:contextualSpacing/>
        <w:jc w:val="both"/>
        <w:rPr>
          <w:rFonts w:ascii="Arial" w:hAnsi="Arial" w:cs="Arial"/>
        </w:rPr>
      </w:pPr>
      <w:r w:rsidRPr="002671BE">
        <w:rPr>
          <w:rFonts w:ascii="Arial" w:hAnsi="Arial" w:cs="Arial"/>
          <w:i/>
        </w:rPr>
        <w:t>The level of motivation</w:t>
      </w:r>
      <w:r w:rsidRPr="002671BE">
        <w:rPr>
          <w:rFonts w:ascii="Arial" w:hAnsi="Arial" w:cs="Arial"/>
        </w:rPr>
        <w:t xml:space="preserve"> of the employees influences the results but also their productivity. Employees who are not stimulated, unmotivated at work become apathetic, disinterested, start to leave work unjustifiably or find various excuses, do not feel comfortable at work, do not do that job with pleasure, are deprived of energy. On the other hand, m</w:t>
      </w:r>
      <w:r w:rsidRPr="002671BE">
        <w:rPr>
          <w:rFonts w:ascii="Arial" w:hAnsi="Arial" w:cs="Arial"/>
          <w:i/>
        </w:rPr>
        <w:t>otivated employees have a high level of motivation and interest in the success of the compan</w:t>
      </w:r>
      <w:r w:rsidRPr="002671BE">
        <w:rPr>
          <w:rFonts w:ascii="Arial" w:hAnsi="Arial" w:cs="Arial"/>
        </w:rPr>
        <w:t>y, display enthusiastic behavior and are primarily focused on acting efficiently.</w:t>
      </w:r>
    </w:p>
    <w:p w:rsidR="002671BE" w:rsidRPr="002671BE" w:rsidRDefault="002671BE" w:rsidP="002671BE">
      <w:pPr>
        <w:spacing w:after="0" w:line="360" w:lineRule="auto"/>
        <w:contextualSpacing/>
        <w:jc w:val="both"/>
        <w:rPr>
          <w:rFonts w:ascii="Arial" w:hAnsi="Arial" w:cs="Arial"/>
        </w:rPr>
      </w:pPr>
    </w:p>
    <w:p w:rsidR="002671BE" w:rsidRPr="002671BE" w:rsidRDefault="002671BE" w:rsidP="002671BE">
      <w:pPr>
        <w:spacing w:after="0" w:line="360" w:lineRule="auto"/>
        <w:contextualSpacing/>
        <w:jc w:val="both"/>
        <w:rPr>
          <w:rFonts w:ascii="Arial" w:hAnsi="Arial" w:cs="Arial"/>
        </w:rPr>
      </w:pPr>
    </w:p>
    <w:p w:rsidR="002671BE" w:rsidRPr="002671BE" w:rsidRDefault="002671BE" w:rsidP="002671BE">
      <w:pPr>
        <w:pStyle w:val="Titlu1"/>
        <w:rPr>
          <w:rFonts w:ascii="Arial" w:hAnsi="Arial" w:cs="Arial"/>
          <w:b/>
          <w:sz w:val="24"/>
          <w:szCs w:val="24"/>
        </w:rPr>
      </w:pPr>
      <w:bookmarkStart w:id="2" w:name="_Toc99569335"/>
      <w:r w:rsidRPr="002671BE">
        <w:rPr>
          <w:rFonts w:ascii="Arial" w:hAnsi="Arial" w:cs="Arial"/>
          <w:b/>
          <w:sz w:val="24"/>
          <w:szCs w:val="24"/>
        </w:rPr>
        <w:t>Conclusion</w:t>
      </w:r>
      <w:bookmarkEnd w:id="2"/>
    </w:p>
    <w:p w:rsidR="002671BE" w:rsidRPr="002671BE" w:rsidRDefault="002671BE" w:rsidP="002671BE">
      <w:pPr>
        <w:spacing w:after="0" w:line="360" w:lineRule="auto"/>
        <w:contextualSpacing/>
        <w:jc w:val="both"/>
        <w:rPr>
          <w:rFonts w:ascii="Arial" w:hAnsi="Arial" w:cs="Arial"/>
        </w:rPr>
      </w:pPr>
    </w:p>
    <w:p w:rsidR="002671BE" w:rsidRDefault="002671BE" w:rsidP="002671BE">
      <w:pPr>
        <w:spacing w:after="0" w:line="360" w:lineRule="auto"/>
        <w:contextualSpacing/>
        <w:jc w:val="both"/>
        <w:rPr>
          <w:rFonts w:ascii="Arial" w:hAnsi="Arial" w:cs="Arial"/>
        </w:rPr>
      </w:pPr>
      <w:r w:rsidRPr="002671BE">
        <w:rPr>
          <w:rFonts w:ascii="Arial" w:hAnsi="Arial" w:cs="Arial"/>
          <w:b/>
          <w:i/>
        </w:rPr>
        <w:t>This report</w:t>
      </w:r>
      <w:r w:rsidRPr="002671BE">
        <w:rPr>
          <w:rFonts w:ascii="Arial" w:hAnsi="Arial" w:cs="Arial"/>
        </w:rPr>
        <w:t xml:space="preserve"> aimed to analyze </w:t>
      </w:r>
      <w:r w:rsidRPr="002671BE">
        <w:rPr>
          <w:rFonts w:ascii="Arial" w:hAnsi="Arial" w:cs="Arial"/>
          <w:i/>
        </w:rPr>
        <w:t>the methods of motivation for employees</w:t>
      </w:r>
      <w:r w:rsidRPr="002671BE">
        <w:rPr>
          <w:rFonts w:ascii="Arial" w:hAnsi="Arial" w:cs="Arial"/>
        </w:rPr>
        <w:t xml:space="preserve">. </w:t>
      </w:r>
      <w:r w:rsidRPr="002671BE">
        <w:rPr>
          <w:rFonts w:ascii="Arial" w:hAnsi="Arial" w:cs="Arial"/>
          <w:i/>
        </w:rPr>
        <w:t>Four methods of motivation based on four pieces of literature have already been discussed in class</w:t>
      </w:r>
      <w:r w:rsidRPr="002671BE">
        <w:rPr>
          <w:rFonts w:ascii="Arial" w:hAnsi="Arial" w:cs="Arial"/>
        </w:rPr>
        <w:t xml:space="preserve">, methods that we also discussed in this report. Subsequently, </w:t>
      </w:r>
      <w:r w:rsidRPr="002671BE">
        <w:rPr>
          <w:rFonts w:ascii="Arial" w:hAnsi="Arial" w:cs="Arial"/>
          <w:i/>
        </w:rPr>
        <w:t>four other methods of motivating employees in companies were discussed,</w:t>
      </w:r>
      <w:r w:rsidRPr="002671BE">
        <w:rPr>
          <w:rFonts w:ascii="Arial" w:hAnsi="Arial" w:cs="Arial"/>
        </w:rPr>
        <w:t xml:space="preserve"> methods that companies use more and more often today.</w:t>
      </w:r>
    </w:p>
    <w:p w:rsidR="002671BE" w:rsidRDefault="002671BE" w:rsidP="002671BE">
      <w:pPr>
        <w:spacing w:after="0" w:line="360" w:lineRule="auto"/>
        <w:contextualSpacing/>
        <w:jc w:val="both"/>
        <w:rPr>
          <w:rFonts w:ascii="Arial" w:hAnsi="Arial" w:cs="Arial"/>
        </w:rPr>
      </w:pPr>
    </w:p>
    <w:p w:rsidR="002671BE" w:rsidRDefault="002671BE" w:rsidP="002671BE">
      <w:pPr>
        <w:spacing w:after="0" w:line="360" w:lineRule="auto"/>
        <w:contextualSpacing/>
        <w:jc w:val="both"/>
        <w:rPr>
          <w:rFonts w:ascii="Arial" w:hAnsi="Arial" w:cs="Arial"/>
        </w:rPr>
      </w:pPr>
      <w:r w:rsidRPr="002671BE">
        <w:rPr>
          <w:rFonts w:ascii="Arial" w:hAnsi="Arial" w:cs="Arial"/>
          <w:b/>
          <w:i/>
        </w:rPr>
        <w:t>As motivation methods that are most often appreciated by employees</w:t>
      </w:r>
      <w:r w:rsidRPr="002671BE">
        <w:rPr>
          <w:rFonts w:ascii="Arial" w:hAnsi="Arial" w:cs="Arial"/>
        </w:rPr>
        <w:t xml:space="preserve"> are first o</w:t>
      </w:r>
      <w:r>
        <w:rPr>
          <w:rFonts w:ascii="Arial" w:hAnsi="Arial" w:cs="Arial"/>
        </w:rPr>
        <w:t xml:space="preserve">f all the additional </w:t>
      </w:r>
      <w:r w:rsidRPr="002671BE">
        <w:rPr>
          <w:rFonts w:ascii="Arial" w:hAnsi="Arial" w:cs="Arial"/>
          <w:b/>
          <w:i/>
        </w:rPr>
        <w:t>payment or financial rewards</w:t>
      </w:r>
      <w:r w:rsidRPr="002671BE">
        <w:rPr>
          <w:rFonts w:ascii="Arial" w:hAnsi="Arial" w:cs="Arial"/>
        </w:rPr>
        <w:t xml:space="preserve">, </w:t>
      </w:r>
      <w:r w:rsidRPr="002671BE">
        <w:rPr>
          <w:rFonts w:ascii="Arial" w:hAnsi="Arial" w:cs="Arial"/>
          <w:b/>
          <w:i/>
        </w:rPr>
        <w:t>offering good working conditions, courses and trainings, but also offering a flexible schedule</w:t>
      </w:r>
      <w:r w:rsidRPr="002671BE">
        <w:rPr>
          <w:rFonts w:ascii="Arial" w:hAnsi="Arial" w:cs="Arial"/>
        </w:rPr>
        <w:t xml:space="preserve">. With the advent of the pandemic, many companies have either been forced </w:t>
      </w:r>
      <w:r w:rsidRPr="002671BE">
        <w:rPr>
          <w:rFonts w:ascii="Arial" w:hAnsi="Arial" w:cs="Arial"/>
          <w:i/>
        </w:rPr>
        <w:t>to relocate to work from home</w:t>
      </w:r>
      <w:r w:rsidRPr="002671BE">
        <w:rPr>
          <w:rFonts w:ascii="Arial" w:hAnsi="Arial" w:cs="Arial"/>
        </w:rPr>
        <w:t xml:space="preserve"> for various reasons, a change that is still used by many companies today, even though the pandemic's restrictions are more relaxed. </w:t>
      </w:r>
    </w:p>
    <w:p w:rsidR="002671BE" w:rsidRDefault="002671BE" w:rsidP="002671BE">
      <w:pPr>
        <w:spacing w:after="0" w:line="360" w:lineRule="auto"/>
        <w:contextualSpacing/>
        <w:jc w:val="both"/>
        <w:rPr>
          <w:rFonts w:ascii="Arial" w:hAnsi="Arial" w:cs="Arial"/>
        </w:rPr>
      </w:pPr>
    </w:p>
    <w:p w:rsidR="005F716E" w:rsidRDefault="002671BE" w:rsidP="002671BE">
      <w:pPr>
        <w:spacing w:after="0" w:line="360" w:lineRule="auto"/>
        <w:contextualSpacing/>
        <w:jc w:val="both"/>
        <w:rPr>
          <w:rFonts w:ascii="Arial" w:hAnsi="Arial" w:cs="Arial"/>
        </w:rPr>
      </w:pPr>
      <w:r w:rsidRPr="002671BE">
        <w:rPr>
          <w:rFonts w:ascii="Arial" w:hAnsi="Arial" w:cs="Arial"/>
          <w:i/>
        </w:rPr>
        <w:t>Employee motivation will continue to be the key to the success of companies</w:t>
      </w:r>
      <w:r w:rsidRPr="002671BE">
        <w:rPr>
          <w:rFonts w:ascii="Arial" w:hAnsi="Arial" w:cs="Arial"/>
        </w:rPr>
        <w:t>, as they operate and grow only through employees, and a motivated employee will be responsible and involved, will want to achieve their professional goals, so as to enjoy as much prosperity as possible. financial and of any kind, and this will only lead to a prosperity of the company of which it is part.</w:t>
      </w:r>
    </w:p>
    <w:p w:rsidR="005F716E" w:rsidRDefault="005F716E" w:rsidP="00635236">
      <w:pPr>
        <w:spacing w:after="0" w:line="360" w:lineRule="auto"/>
        <w:contextualSpacing/>
        <w:jc w:val="both"/>
        <w:rPr>
          <w:rFonts w:ascii="Arial" w:hAnsi="Arial" w:cs="Arial"/>
        </w:rPr>
      </w:pPr>
    </w:p>
    <w:p w:rsidR="002671BE" w:rsidRDefault="002671BE" w:rsidP="00635236">
      <w:pPr>
        <w:spacing w:after="0" w:line="360" w:lineRule="auto"/>
        <w:contextualSpacing/>
        <w:jc w:val="both"/>
        <w:rPr>
          <w:rFonts w:ascii="Arial" w:hAnsi="Arial" w:cs="Arial"/>
        </w:rPr>
      </w:pPr>
    </w:p>
    <w:p w:rsidR="005F716E" w:rsidRPr="002671BE" w:rsidRDefault="005F716E" w:rsidP="002671BE">
      <w:pPr>
        <w:pStyle w:val="Titlu1"/>
        <w:rPr>
          <w:rFonts w:ascii="Arial" w:hAnsi="Arial" w:cs="Arial"/>
          <w:b/>
          <w:sz w:val="24"/>
          <w:szCs w:val="24"/>
        </w:rPr>
      </w:pPr>
      <w:bookmarkStart w:id="3" w:name="_Toc99569336"/>
      <w:r w:rsidRPr="002671BE">
        <w:rPr>
          <w:rFonts w:ascii="Arial" w:hAnsi="Arial" w:cs="Arial"/>
          <w:b/>
          <w:sz w:val="24"/>
          <w:szCs w:val="24"/>
        </w:rPr>
        <w:t>Bibliography</w:t>
      </w:r>
      <w:bookmarkEnd w:id="3"/>
    </w:p>
    <w:p w:rsidR="005F716E" w:rsidRDefault="005F716E" w:rsidP="00635236">
      <w:pPr>
        <w:spacing w:after="0" w:line="360" w:lineRule="auto"/>
        <w:contextualSpacing/>
        <w:jc w:val="both"/>
        <w:rPr>
          <w:rFonts w:ascii="Arial" w:hAnsi="Arial" w:cs="Arial"/>
        </w:rPr>
      </w:pPr>
    </w:p>
    <w:p w:rsidR="00C5340E" w:rsidRDefault="00C5340E" w:rsidP="00C5340E">
      <w:pPr>
        <w:pStyle w:val="Listparagraf"/>
        <w:numPr>
          <w:ilvl w:val="0"/>
          <w:numId w:val="1"/>
        </w:numPr>
        <w:spacing w:after="0" w:line="360" w:lineRule="auto"/>
        <w:jc w:val="both"/>
        <w:rPr>
          <w:rFonts w:ascii="Arial" w:hAnsi="Arial" w:cs="Arial"/>
        </w:rPr>
      </w:pPr>
      <w:r w:rsidRPr="00C5340E">
        <w:rPr>
          <w:rFonts w:ascii="Arial" w:hAnsi="Arial" w:cs="Arial"/>
        </w:rPr>
        <w:t>Advisory Board Nurse Engagement Survey. Washington, DC: Survey Solutions, The Advisory Board Company; 2014</w:t>
      </w:r>
    </w:p>
    <w:p w:rsidR="00C5340E" w:rsidRPr="00C5340E" w:rsidRDefault="00C5340E" w:rsidP="00C5340E">
      <w:pPr>
        <w:pStyle w:val="Listparagraf"/>
        <w:numPr>
          <w:ilvl w:val="0"/>
          <w:numId w:val="1"/>
        </w:numPr>
        <w:spacing w:after="0" w:line="360" w:lineRule="auto"/>
        <w:jc w:val="both"/>
        <w:rPr>
          <w:rFonts w:ascii="Arial" w:hAnsi="Arial" w:cs="Arial"/>
        </w:rPr>
      </w:pPr>
      <w:r w:rsidRPr="00C5340E">
        <w:rPr>
          <w:rFonts w:ascii="Arial" w:hAnsi="Arial" w:cs="Arial"/>
        </w:rPr>
        <w:t>Amabile T, Kramer S. What really motivates workers? Harv Bus Rev. 2010;</w:t>
      </w:r>
    </w:p>
    <w:p w:rsidR="005F716E" w:rsidRDefault="003E7FBC" w:rsidP="005D03DC">
      <w:pPr>
        <w:pStyle w:val="Listparagraf"/>
        <w:numPr>
          <w:ilvl w:val="0"/>
          <w:numId w:val="1"/>
        </w:numPr>
        <w:spacing w:after="0" w:line="360" w:lineRule="auto"/>
        <w:jc w:val="both"/>
        <w:rPr>
          <w:rFonts w:ascii="Arial" w:hAnsi="Arial" w:cs="Arial"/>
        </w:rPr>
      </w:pPr>
      <w:r w:rsidRPr="005D03DC">
        <w:rPr>
          <w:rFonts w:ascii="Arial" w:hAnsi="Arial" w:cs="Arial"/>
        </w:rPr>
        <w:t>Brown, D (2018) Fairness, Flexibility and Affordability: What are the lessons from pay and reward approaches and trends in the UK? Institute for Employment Studies, February, http://www.em ployment-studies.co.uk/resource/fairness-flexibility-and-affordability</w:t>
      </w:r>
    </w:p>
    <w:p w:rsidR="00C5340E" w:rsidRPr="005D03DC" w:rsidRDefault="00C5340E" w:rsidP="00C5340E">
      <w:pPr>
        <w:pStyle w:val="Listparagraf"/>
        <w:numPr>
          <w:ilvl w:val="0"/>
          <w:numId w:val="1"/>
        </w:numPr>
        <w:spacing w:after="0" w:line="360" w:lineRule="auto"/>
        <w:jc w:val="both"/>
        <w:rPr>
          <w:rFonts w:ascii="Arial" w:hAnsi="Arial" w:cs="Arial"/>
        </w:rPr>
      </w:pPr>
      <w:r w:rsidRPr="00C5340E">
        <w:rPr>
          <w:rFonts w:ascii="Arial" w:hAnsi="Arial" w:cs="Arial"/>
        </w:rPr>
        <w:t>Covin, J.G., Miles, M.P., 1999. Corporate entrepreneurship and the pursuit of competitive advantage. Entrepreneurship Theory Pract.,</w:t>
      </w:r>
    </w:p>
    <w:p w:rsidR="005D03DC" w:rsidRDefault="005D03DC" w:rsidP="005D03DC">
      <w:pPr>
        <w:pStyle w:val="Listparagraf"/>
        <w:numPr>
          <w:ilvl w:val="0"/>
          <w:numId w:val="1"/>
        </w:numPr>
        <w:spacing w:after="0" w:line="360" w:lineRule="auto"/>
        <w:jc w:val="both"/>
        <w:rPr>
          <w:rFonts w:ascii="Arial" w:hAnsi="Arial" w:cs="Arial"/>
        </w:rPr>
      </w:pPr>
      <w:r w:rsidRPr="005D03DC">
        <w:rPr>
          <w:rFonts w:ascii="Arial" w:hAnsi="Arial" w:cs="Arial"/>
        </w:rPr>
        <w:t>Ellis, C M, Laymon, R G and LeBlanc, P V (2004) Improving pay productivity with strategic work valuation, WorldatWork J</w:t>
      </w:r>
      <w:r w:rsidR="00C5340E">
        <w:rPr>
          <w:rFonts w:ascii="Arial" w:hAnsi="Arial" w:cs="Arial"/>
        </w:rPr>
        <w:t>ournal, second quarter</w:t>
      </w:r>
    </w:p>
    <w:p w:rsidR="005D03DC" w:rsidRDefault="005D03DC" w:rsidP="005D03DC">
      <w:pPr>
        <w:pStyle w:val="Listparagraf"/>
        <w:numPr>
          <w:ilvl w:val="0"/>
          <w:numId w:val="1"/>
        </w:numPr>
        <w:spacing w:after="0" w:line="360" w:lineRule="auto"/>
        <w:jc w:val="both"/>
        <w:rPr>
          <w:rFonts w:ascii="Arial" w:hAnsi="Arial" w:cs="Arial"/>
        </w:rPr>
      </w:pPr>
      <w:r w:rsidRPr="005D03DC">
        <w:rPr>
          <w:rFonts w:ascii="Arial" w:hAnsi="Arial" w:cs="Arial"/>
        </w:rPr>
        <w:t xml:space="preserve">Ghoshal, S and Bartlett, C A (1995) Changing the role of top management: beyond structure to process, Harvard Business Review, January–February, </w:t>
      </w:r>
    </w:p>
    <w:p w:rsidR="005D03DC" w:rsidRDefault="005D03DC" w:rsidP="005D03DC">
      <w:pPr>
        <w:pStyle w:val="Listparagraf"/>
        <w:numPr>
          <w:ilvl w:val="0"/>
          <w:numId w:val="1"/>
        </w:numPr>
        <w:spacing w:after="0" w:line="360" w:lineRule="auto"/>
        <w:jc w:val="both"/>
        <w:rPr>
          <w:rFonts w:ascii="Arial" w:hAnsi="Arial" w:cs="Arial"/>
        </w:rPr>
      </w:pPr>
      <w:r w:rsidRPr="005D03DC">
        <w:rPr>
          <w:rFonts w:ascii="Arial" w:hAnsi="Arial" w:cs="Arial"/>
        </w:rPr>
        <w:t xml:space="preserve">Office for Manpower Economics (2016) Research into Modern Pay Systems, London, OME </w:t>
      </w:r>
    </w:p>
    <w:p w:rsidR="003E7FBC" w:rsidRPr="005D03DC" w:rsidRDefault="005D03DC" w:rsidP="005D03DC">
      <w:pPr>
        <w:pStyle w:val="Listparagraf"/>
        <w:numPr>
          <w:ilvl w:val="0"/>
          <w:numId w:val="1"/>
        </w:numPr>
        <w:spacing w:after="0" w:line="360" w:lineRule="auto"/>
        <w:jc w:val="both"/>
        <w:rPr>
          <w:rFonts w:ascii="Arial" w:hAnsi="Arial" w:cs="Arial"/>
        </w:rPr>
      </w:pPr>
      <w:r w:rsidRPr="005D03DC">
        <w:rPr>
          <w:rFonts w:ascii="Arial" w:hAnsi="Arial" w:cs="Arial"/>
        </w:rPr>
        <w:t>Schuster, J R and Zingheim, P K (1992) The New Pay, New York, Lexington Book</w:t>
      </w:r>
    </w:p>
    <w:p w:rsidR="0064601D" w:rsidRDefault="0064601D" w:rsidP="00635236">
      <w:pPr>
        <w:spacing w:after="0" w:line="360" w:lineRule="auto"/>
        <w:contextualSpacing/>
        <w:jc w:val="both"/>
        <w:rPr>
          <w:rFonts w:ascii="Arial" w:hAnsi="Arial" w:cs="Arial"/>
        </w:rPr>
      </w:pPr>
    </w:p>
    <w:p w:rsidR="0064601D" w:rsidRPr="008C2497" w:rsidRDefault="0064601D" w:rsidP="00635236">
      <w:pPr>
        <w:spacing w:after="0" w:line="360" w:lineRule="auto"/>
        <w:contextualSpacing/>
        <w:jc w:val="both"/>
        <w:rPr>
          <w:rFonts w:ascii="Arial" w:hAnsi="Arial" w:cs="Arial"/>
        </w:rPr>
      </w:pPr>
    </w:p>
    <w:sectPr w:rsidR="0064601D" w:rsidRPr="008C24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5277" w:rsidRDefault="00895277" w:rsidP="00635236">
      <w:pPr>
        <w:spacing w:after="0" w:line="240" w:lineRule="auto"/>
      </w:pPr>
      <w:r>
        <w:separator/>
      </w:r>
    </w:p>
  </w:endnote>
  <w:endnote w:type="continuationSeparator" w:id="0">
    <w:p w:rsidR="00895277" w:rsidRDefault="00895277" w:rsidP="00635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5277" w:rsidRDefault="00895277" w:rsidP="00635236">
      <w:pPr>
        <w:spacing w:after="0" w:line="240" w:lineRule="auto"/>
      </w:pPr>
      <w:r>
        <w:separator/>
      </w:r>
    </w:p>
  </w:footnote>
  <w:footnote w:type="continuationSeparator" w:id="0">
    <w:p w:rsidR="00895277" w:rsidRDefault="00895277" w:rsidP="00635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027F"/>
    <w:multiLevelType w:val="hybridMultilevel"/>
    <w:tmpl w:val="E0F82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55F"/>
    <w:rsid w:val="00056864"/>
    <w:rsid w:val="00082BF1"/>
    <w:rsid w:val="000F7202"/>
    <w:rsid w:val="0016756F"/>
    <w:rsid w:val="0017763D"/>
    <w:rsid w:val="0018073F"/>
    <w:rsid w:val="00180CD1"/>
    <w:rsid w:val="001C0999"/>
    <w:rsid w:val="001C3F95"/>
    <w:rsid w:val="00212232"/>
    <w:rsid w:val="00266E16"/>
    <w:rsid w:val="002671BE"/>
    <w:rsid w:val="00282988"/>
    <w:rsid w:val="00385FC2"/>
    <w:rsid w:val="003C7D3F"/>
    <w:rsid w:val="003D1472"/>
    <w:rsid w:val="003D1945"/>
    <w:rsid w:val="003E7FBC"/>
    <w:rsid w:val="003F5D7A"/>
    <w:rsid w:val="00432691"/>
    <w:rsid w:val="00482677"/>
    <w:rsid w:val="0048555F"/>
    <w:rsid w:val="004B75C2"/>
    <w:rsid w:val="004E3C14"/>
    <w:rsid w:val="00560168"/>
    <w:rsid w:val="00592E66"/>
    <w:rsid w:val="005D03DC"/>
    <w:rsid w:val="005F716E"/>
    <w:rsid w:val="006039BF"/>
    <w:rsid w:val="00622F29"/>
    <w:rsid w:val="00623313"/>
    <w:rsid w:val="00635236"/>
    <w:rsid w:val="0064601D"/>
    <w:rsid w:val="006D1381"/>
    <w:rsid w:val="006D5E3A"/>
    <w:rsid w:val="00767418"/>
    <w:rsid w:val="00844A0B"/>
    <w:rsid w:val="008456F3"/>
    <w:rsid w:val="00895277"/>
    <w:rsid w:val="008C2497"/>
    <w:rsid w:val="009D7A16"/>
    <w:rsid w:val="00A032EC"/>
    <w:rsid w:val="00A62232"/>
    <w:rsid w:val="00AF371F"/>
    <w:rsid w:val="00B05205"/>
    <w:rsid w:val="00B11BBD"/>
    <w:rsid w:val="00B36C6B"/>
    <w:rsid w:val="00B40C28"/>
    <w:rsid w:val="00B46626"/>
    <w:rsid w:val="00B76E05"/>
    <w:rsid w:val="00C43C5F"/>
    <w:rsid w:val="00C5340E"/>
    <w:rsid w:val="00C621AF"/>
    <w:rsid w:val="00CD1BB1"/>
    <w:rsid w:val="00DA5FAF"/>
    <w:rsid w:val="00E77252"/>
    <w:rsid w:val="00E77EB8"/>
    <w:rsid w:val="00E90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47215"/>
  <w15:chartTrackingRefBased/>
  <w15:docId w15:val="{39D2705C-07DE-4D4E-B8B8-539EEA00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622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3523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35236"/>
  </w:style>
  <w:style w:type="paragraph" w:styleId="Subsol">
    <w:name w:val="footer"/>
    <w:basedOn w:val="Normal"/>
    <w:link w:val="SubsolCaracter"/>
    <w:uiPriority w:val="99"/>
    <w:unhideWhenUsed/>
    <w:rsid w:val="0063523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35236"/>
  </w:style>
  <w:style w:type="paragraph" w:styleId="Listparagraf">
    <w:name w:val="List Paragraph"/>
    <w:basedOn w:val="Normal"/>
    <w:uiPriority w:val="34"/>
    <w:qFormat/>
    <w:rsid w:val="005D03DC"/>
    <w:pPr>
      <w:ind w:left="720"/>
      <w:contextualSpacing/>
    </w:pPr>
  </w:style>
  <w:style w:type="character" w:customStyle="1" w:styleId="Titlu1Caracter">
    <w:name w:val="Titlu 1 Caracter"/>
    <w:basedOn w:val="Fontdeparagrafimplicit"/>
    <w:link w:val="Titlu1"/>
    <w:uiPriority w:val="9"/>
    <w:rsid w:val="00A62232"/>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DA5FAF"/>
    <w:pPr>
      <w:outlineLvl w:val="9"/>
    </w:pPr>
    <w:rPr>
      <w:lang w:val="en-US"/>
    </w:rPr>
  </w:style>
  <w:style w:type="paragraph" w:styleId="Cuprins1">
    <w:name w:val="toc 1"/>
    <w:basedOn w:val="Normal"/>
    <w:next w:val="Normal"/>
    <w:autoRedefine/>
    <w:uiPriority w:val="39"/>
    <w:unhideWhenUsed/>
    <w:rsid w:val="00DA5FAF"/>
    <w:pPr>
      <w:spacing w:after="100"/>
    </w:pPr>
  </w:style>
  <w:style w:type="character" w:styleId="Hyperlink">
    <w:name w:val="Hyperlink"/>
    <w:basedOn w:val="Fontdeparagrafimplicit"/>
    <w:uiPriority w:val="99"/>
    <w:unhideWhenUsed/>
    <w:rsid w:val="00DA5F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6A649-FD4B-484D-ADE6-A37D5B50B0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2894</TotalTime>
  <Pages>1</Pages>
  <Words>2125</Words>
  <Characters>12325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Gheorghe Petre</cp:lastModifiedBy>
  <cp:revision>46</cp:revision>
  <dcterms:created xsi:type="dcterms:W3CDTF">2022-03-25T21:42:00Z</dcterms:created>
  <dcterms:modified xsi:type="dcterms:W3CDTF">2022-04-01T09:19:00Z</dcterms:modified>
</cp:coreProperties>
</file>