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00"/>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D1CA9D6"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5403D8">
              <w:rPr>
                <w:b/>
                <w:color w:val="auto"/>
                <w:sz w:val="32"/>
              </w:rPr>
              <w:t xml:space="preserve"> Kirsty BURNETT</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2729933" w:rsidR="005A1BA3" w:rsidRDefault="005403D8" w:rsidP="0022001B">
            <w:pPr>
              <w:overflowPunct/>
              <w:autoSpaceDE/>
              <w:autoSpaceDN/>
              <w:adjustRightInd/>
              <w:ind w:right="-330"/>
              <w:textAlignment w:val="auto"/>
              <w:rPr>
                <w:b/>
                <w:color w:val="auto"/>
                <w:sz w:val="32"/>
              </w:rPr>
            </w:pPr>
            <w:r>
              <w:rPr>
                <w:b/>
                <w:color w:val="auto"/>
                <w:sz w:val="32"/>
              </w:rPr>
              <w:t>2134356</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AE505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59C349D" w14:textId="5C93CA7C" w:rsidR="005403D8" w:rsidRDefault="005403D8" w:rsidP="005403D8">
      <w:pPr>
        <w:jc w:val="both"/>
        <w:rPr>
          <w:sz w:val="24"/>
          <w:szCs w:val="24"/>
        </w:rPr>
      </w:pPr>
      <w:r>
        <w:rPr>
          <w:sz w:val="24"/>
          <w:szCs w:val="24"/>
        </w:rPr>
        <w:t xml:space="preserve">For this task I’ll be outlining the coping strategies that I’ve utilised during my initial six months of training as police officer to cope with the academic pressures as well as adjusting to a new role and career. Due to the reflective nature of this </w:t>
      </w:r>
      <w:proofErr w:type="gramStart"/>
      <w:r>
        <w:rPr>
          <w:sz w:val="24"/>
          <w:szCs w:val="24"/>
        </w:rPr>
        <w:t>task</w:t>
      </w:r>
      <w:proofErr w:type="gramEnd"/>
      <w:r>
        <w:rPr>
          <w:sz w:val="24"/>
          <w:szCs w:val="24"/>
        </w:rPr>
        <w:t xml:space="preserve"> I’ll be using </w:t>
      </w:r>
      <w:r w:rsidRPr="00512BC2">
        <w:rPr>
          <w:sz w:val="24"/>
          <w:szCs w:val="24"/>
        </w:rPr>
        <w:t>Gibbs’ Model of Reflection (MindTools, 20</w:t>
      </w:r>
      <w:r w:rsidR="009516E3">
        <w:rPr>
          <w:sz w:val="24"/>
          <w:szCs w:val="24"/>
        </w:rPr>
        <w:t>22</w:t>
      </w:r>
      <w:r w:rsidRPr="00512BC2">
        <w:rPr>
          <w:sz w:val="24"/>
          <w:szCs w:val="24"/>
        </w:rPr>
        <w:t>).</w:t>
      </w:r>
    </w:p>
    <w:p w14:paraId="549B1153" w14:textId="77777777" w:rsidR="005403D8" w:rsidRDefault="005403D8" w:rsidP="005403D8">
      <w:pPr>
        <w:jc w:val="both"/>
        <w:rPr>
          <w:sz w:val="24"/>
          <w:szCs w:val="24"/>
        </w:rPr>
      </w:pPr>
    </w:p>
    <w:p w14:paraId="5BF47006" w14:textId="780CAE4B" w:rsidR="005403D8" w:rsidRDefault="005403D8" w:rsidP="005403D8">
      <w:pPr>
        <w:jc w:val="both"/>
        <w:rPr>
          <w:sz w:val="24"/>
          <w:szCs w:val="24"/>
        </w:rPr>
      </w:pPr>
      <w:r>
        <w:rPr>
          <w:sz w:val="24"/>
          <w:szCs w:val="24"/>
        </w:rPr>
        <w:t xml:space="preserve">To be able to understand how I coped with the stress and became more resilient I first need to understand what stress and resilience are. Stress is how our body and mind </w:t>
      </w:r>
      <w:proofErr w:type="gramStart"/>
      <w:r>
        <w:rPr>
          <w:sz w:val="24"/>
          <w:szCs w:val="24"/>
        </w:rPr>
        <w:t>reacts</w:t>
      </w:r>
      <w:proofErr w:type="gramEnd"/>
      <w:r>
        <w:rPr>
          <w:sz w:val="24"/>
          <w:szCs w:val="24"/>
        </w:rPr>
        <w:t xml:space="preserve"> when we feel under pressure or threatened. This is often triggered by situations that we feel unable to manage or control </w:t>
      </w:r>
      <w:r w:rsidRPr="009516E3">
        <w:rPr>
          <w:sz w:val="24"/>
          <w:szCs w:val="24"/>
        </w:rPr>
        <w:t>(</w:t>
      </w:r>
      <w:hyperlink r:id="rId14" w:history="1">
        <w:r w:rsidR="009516E3" w:rsidRPr="009516E3">
          <w:rPr>
            <w:rStyle w:val="Hyperlink"/>
            <w:sz w:val="24"/>
            <w:szCs w:val="24"/>
          </w:rPr>
          <w:t>www.mind.org.uk</w:t>
        </w:r>
      </w:hyperlink>
      <w:r w:rsidR="009516E3" w:rsidRPr="009516E3">
        <w:rPr>
          <w:sz w:val="24"/>
          <w:szCs w:val="24"/>
        </w:rPr>
        <w:t xml:space="preserve">, </w:t>
      </w:r>
      <w:r w:rsidR="009516E3" w:rsidRPr="009516E3">
        <w:rPr>
          <w:sz w:val="24"/>
          <w:szCs w:val="24"/>
        </w:rPr>
        <w:t>n.d.</w:t>
      </w:r>
      <w:r w:rsidRPr="009516E3">
        <w:rPr>
          <w:sz w:val="24"/>
          <w:szCs w:val="24"/>
        </w:rPr>
        <w:t>).</w:t>
      </w:r>
      <w:r>
        <w:rPr>
          <w:sz w:val="24"/>
          <w:szCs w:val="24"/>
        </w:rPr>
        <w:t xml:space="preserve"> Examples of those situations that I have faced during my time in training school include preparation for my exams, particularly the first exam where the process was unknown. As well as whilst waiting for exam results. </w:t>
      </w:r>
      <w:proofErr w:type="gramStart"/>
      <w:r>
        <w:rPr>
          <w:sz w:val="24"/>
          <w:szCs w:val="24"/>
        </w:rPr>
        <w:t>Both of these</w:t>
      </w:r>
      <w:proofErr w:type="gramEnd"/>
      <w:r>
        <w:rPr>
          <w:sz w:val="24"/>
          <w:szCs w:val="24"/>
        </w:rPr>
        <w:t xml:space="preserve"> situations were out of my control and in turn exhibited stress on me.  Resilience is our ability </w:t>
      </w:r>
      <w:r w:rsidRPr="009516E3">
        <w:rPr>
          <w:sz w:val="24"/>
          <w:szCs w:val="24"/>
        </w:rPr>
        <w:t>to bounce back when faced with challenges and difficult situations (</w:t>
      </w:r>
      <w:r w:rsidR="009516E3" w:rsidRPr="009516E3">
        <w:rPr>
          <w:sz w:val="24"/>
          <w:szCs w:val="24"/>
        </w:rPr>
        <w:t>learninghub.leadershipacademy.nhs.uk</w:t>
      </w:r>
      <w:r w:rsidR="009516E3" w:rsidRPr="009516E3">
        <w:rPr>
          <w:sz w:val="24"/>
          <w:szCs w:val="24"/>
        </w:rPr>
        <w:t xml:space="preserve">, </w:t>
      </w:r>
      <w:r w:rsidR="009516E3" w:rsidRPr="009516E3">
        <w:rPr>
          <w:sz w:val="24"/>
          <w:szCs w:val="24"/>
        </w:rPr>
        <w:t>n.d.</w:t>
      </w:r>
      <w:r w:rsidRPr="009516E3">
        <w:rPr>
          <w:sz w:val="24"/>
          <w:szCs w:val="24"/>
        </w:rPr>
        <w:t>). Being</w:t>
      </w:r>
      <w:r>
        <w:rPr>
          <w:sz w:val="24"/>
          <w:szCs w:val="24"/>
        </w:rPr>
        <w:t xml:space="preserve"> resilient means that we can learn from our mistakes and give things another </w:t>
      </w:r>
      <w:proofErr w:type="gramStart"/>
      <w:r>
        <w:rPr>
          <w:sz w:val="24"/>
          <w:szCs w:val="24"/>
        </w:rPr>
        <w:t>try</w:t>
      </w:r>
      <w:proofErr w:type="gramEnd"/>
      <w:r>
        <w:rPr>
          <w:sz w:val="24"/>
          <w:szCs w:val="24"/>
        </w:rPr>
        <w:t xml:space="preserve"> to allow us to develop as people. An example of this during whilst in training school has been when completing </w:t>
      </w:r>
      <w:proofErr w:type="gramStart"/>
      <w:r>
        <w:rPr>
          <w:sz w:val="24"/>
          <w:szCs w:val="24"/>
        </w:rPr>
        <w:t>practical’s</w:t>
      </w:r>
      <w:proofErr w:type="gramEnd"/>
      <w:r>
        <w:rPr>
          <w:sz w:val="24"/>
          <w:szCs w:val="24"/>
        </w:rPr>
        <w:t>. During my practical assessments I received a lot of feedback both positive and negative. That feedback at time felt like I wasn’t doing a good enough job however by using the coping strategies that will discussed and developing my resilience I was able to look at that feedback and use it grow and improve my skills ready for my new role.</w:t>
      </w:r>
    </w:p>
    <w:p w14:paraId="4B7A6BF9" w14:textId="77777777" w:rsidR="005403D8" w:rsidRDefault="005403D8" w:rsidP="005403D8">
      <w:pPr>
        <w:jc w:val="both"/>
        <w:rPr>
          <w:sz w:val="24"/>
          <w:szCs w:val="24"/>
        </w:rPr>
      </w:pPr>
    </w:p>
    <w:p w14:paraId="328D0879" w14:textId="55F0CA83" w:rsidR="005403D8" w:rsidRDefault="005403D8" w:rsidP="005403D8">
      <w:pPr>
        <w:jc w:val="both"/>
        <w:rPr>
          <w:sz w:val="24"/>
          <w:szCs w:val="24"/>
        </w:rPr>
      </w:pPr>
      <w:r>
        <w:rPr>
          <w:sz w:val="24"/>
          <w:szCs w:val="24"/>
        </w:rPr>
        <w:t>A coping strategy is ‘how people respond to stress as they contend with real life problems’ (</w:t>
      </w:r>
      <w:r w:rsidR="009516E3">
        <w:rPr>
          <w:sz w:val="24"/>
          <w:szCs w:val="24"/>
        </w:rPr>
        <w:t>Jane Taylor…, 2022</w:t>
      </w:r>
      <w:r>
        <w:rPr>
          <w:sz w:val="24"/>
          <w:szCs w:val="24"/>
        </w:rPr>
        <w:t xml:space="preserve">). This can refer to a whole variation of methods that people can use to control their stress and different method will have different levels of effectiveness for different people. Types of coping </w:t>
      </w:r>
      <w:r w:rsidRPr="009516E3">
        <w:rPr>
          <w:sz w:val="24"/>
          <w:szCs w:val="24"/>
        </w:rPr>
        <w:t xml:space="preserve">strategies can be split into three categories; calming, emotion </w:t>
      </w:r>
      <w:proofErr w:type="gramStart"/>
      <w:r w:rsidRPr="009516E3">
        <w:rPr>
          <w:sz w:val="24"/>
          <w:szCs w:val="24"/>
        </w:rPr>
        <w:t>focussed</w:t>
      </w:r>
      <w:proofErr w:type="gramEnd"/>
      <w:r w:rsidRPr="009516E3">
        <w:rPr>
          <w:sz w:val="24"/>
          <w:szCs w:val="24"/>
        </w:rPr>
        <w:t xml:space="preserve"> and solution focussed coping strategies (</w:t>
      </w:r>
      <w:r w:rsidR="009516E3" w:rsidRPr="009516E3">
        <w:rPr>
          <w:sz w:val="24"/>
          <w:szCs w:val="24"/>
        </w:rPr>
        <w:t>Scott, E.</w:t>
      </w:r>
      <w:r w:rsidR="009516E3" w:rsidRPr="009516E3">
        <w:rPr>
          <w:sz w:val="24"/>
          <w:szCs w:val="24"/>
        </w:rPr>
        <w:t xml:space="preserve">, </w:t>
      </w:r>
      <w:r w:rsidR="009516E3" w:rsidRPr="009516E3">
        <w:rPr>
          <w:sz w:val="24"/>
          <w:szCs w:val="24"/>
        </w:rPr>
        <w:t>2021</w:t>
      </w:r>
      <w:r w:rsidRPr="009516E3">
        <w:rPr>
          <w:sz w:val="24"/>
          <w:szCs w:val="24"/>
        </w:rPr>
        <w:t>). Calming coping strategies aim to reduce your bodies</w:t>
      </w:r>
      <w:r>
        <w:rPr>
          <w:sz w:val="24"/>
          <w:szCs w:val="24"/>
        </w:rPr>
        <w:t xml:space="preserve"> response to stress. This can include activities such a meditation and mindfulness. Emotion focussed coping strategies use how you feel about a situation and changing that with a view to reduce stress. This includes strategies like using humour or journaling. And </w:t>
      </w:r>
      <w:proofErr w:type="gramStart"/>
      <w:r>
        <w:rPr>
          <w:sz w:val="24"/>
          <w:szCs w:val="24"/>
        </w:rPr>
        <w:t>finally</w:t>
      </w:r>
      <w:proofErr w:type="gramEnd"/>
      <w:r>
        <w:rPr>
          <w:sz w:val="24"/>
          <w:szCs w:val="24"/>
        </w:rPr>
        <w:t xml:space="preserve"> solution focussed coping strategies can be used when there is some opportunity to make small changes to your situation with the view of improving the bigger picture. Examples of this include improving skills such as time </w:t>
      </w:r>
      <w:proofErr w:type="gramStart"/>
      <w:r>
        <w:rPr>
          <w:sz w:val="24"/>
          <w:szCs w:val="24"/>
        </w:rPr>
        <w:t>management  or</w:t>
      </w:r>
      <w:proofErr w:type="gramEnd"/>
      <w:r>
        <w:rPr>
          <w:sz w:val="24"/>
          <w:szCs w:val="24"/>
        </w:rPr>
        <w:t xml:space="preserve"> organisation to try to ease the pressure of the situation you are faced with.</w:t>
      </w:r>
    </w:p>
    <w:p w14:paraId="678ADBB4" w14:textId="2F19131D" w:rsidR="005403D8" w:rsidRPr="00270EEB" w:rsidRDefault="005403D8" w:rsidP="005403D8">
      <w:pPr>
        <w:jc w:val="both"/>
        <w:rPr>
          <w:sz w:val="24"/>
          <w:szCs w:val="24"/>
        </w:rPr>
      </w:pPr>
      <w:r>
        <w:rPr>
          <w:sz w:val="24"/>
          <w:szCs w:val="24"/>
        </w:rPr>
        <w:lastRenderedPageBreak/>
        <w:t xml:space="preserve">I’m now going to reflect on some situations during my training where I’ve used some of these strategies. My first example is of a calming strategy. Whilst I was waiting for my results for my </w:t>
      </w:r>
      <w:proofErr w:type="gramStart"/>
      <w:r>
        <w:rPr>
          <w:sz w:val="24"/>
          <w:szCs w:val="24"/>
        </w:rPr>
        <w:t>exams</w:t>
      </w:r>
      <w:proofErr w:type="gramEnd"/>
      <w:r>
        <w:rPr>
          <w:sz w:val="24"/>
          <w:szCs w:val="24"/>
        </w:rPr>
        <w:t xml:space="preserve"> I was feeling a lot of stress. I was restless, agitated and struggling to sleep. The wait was around 10 days and it felt very long. I felt panicked, worried and like I had already failed even though I hadn’t yet received the results. To try and combat this I used exercise, particularly Brazilian Jiu-Jitsu. Exercise is shown to produce the </w:t>
      </w:r>
      <w:r w:rsidRPr="009516E3">
        <w:rPr>
          <w:sz w:val="24"/>
          <w:szCs w:val="24"/>
        </w:rPr>
        <w:t>neurotransmitters called endorphins which lead to the feel-good feelings after you exercise (</w:t>
      </w:r>
      <w:r w:rsidR="009516E3" w:rsidRPr="009516E3">
        <w:rPr>
          <w:sz w:val="24"/>
          <w:szCs w:val="24"/>
        </w:rPr>
        <w:t>Heckman, W.</w:t>
      </w:r>
      <w:r w:rsidR="009516E3" w:rsidRPr="009516E3">
        <w:rPr>
          <w:sz w:val="24"/>
          <w:szCs w:val="24"/>
        </w:rPr>
        <w:t xml:space="preserve">, </w:t>
      </w:r>
      <w:r w:rsidR="009516E3" w:rsidRPr="009516E3">
        <w:rPr>
          <w:sz w:val="24"/>
          <w:szCs w:val="24"/>
        </w:rPr>
        <w:t>2020</w:t>
      </w:r>
      <w:r w:rsidRPr="009516E3">
        <w:rPr>
          <w:sz w:val="24"/>
          <w:szCs w:val="24"/>
        </w:rPr>
        <w:t>). These</w:t>
      </w:r>
      <w:r>
        <w:rPr>
          <w:sz w:val="24"/>
          <w:szCs w:val="24"/>
        </w:rPr>
        <w:t xml:space="preserve"> endorphins lead to a feeling of euphoria and wellbeing which in turn reduces stress. I personally felt this during this period of stress. I would arrive at training irritable and unhappy and would leave feeling enthusiastic and fulfilled, my stress having been significantly reduced. However, I wasn’t very good at keeping up this routine during training school and was inconsistent. This meant that I didn’t receive the full benefit and full development of my resilience to the situation. This stress although uncontrollable, was preemptable, so I could have prepared better for it. Therefore going </w:t>
      </w:r>
      <w:proofErr w:type="gramStart"/>
      <w:r>
        <w:rPr>
          <w:sz w:val="24"/>
          <w:szCs w:val="24"/>
        </w:rPr>
        <w:t>forward</w:t>
      </w:r>
      <w:proofErr w:type="gramEnd"/>
      <w:r>
        <w:rPr>
          <w:sz w:val="24"/>
          <w:szCs w:val="24"/>
        </w:rPr>
        <w:t xml:space="preserve"> I will develop a better exercise routine to try and plan for periods of stress to be able to better cope with them. </w:t>
      </w:r>
    </w:p>
    <w:p w14:paraId="551B68BF" w14:textId="77777777" w:rsidR="005403D8" w:rsidRDefault="005403D8" w:rsidP="005403D8">
      <w:pPr>
        <w:jc w:val="both"/>
        <w:rPr>
          <w:sz w:val="24"/>
          <w:szCs w:val="24"/>
        </w:rPr>
      </w:pPr>
    </w:p>
    <w:p w14:paraId="178E57DB" w14:textId="32CF1970" w:rsidR="005403D8" w:rsidRPr="00270EEB" w:rsidRDefault="005403D8" w:rsidP="005403D8">
      <w:pPr>
        <w:jc w:val="both"/>
        <w:rPr>
          <w:sz w:val="24"/>
          <w:szCs w:val="24"/>
        </w:rPr>
      </w:pPr>
      <w:r>
        <w:rPr>
          <w:sz w:val="24"/>
          <w:szCs w:val="24"/>
        </w:rPr>
        <w:t xml:space="preserve">A second example of a time where I experience stress in training school was when I was struggling with the social aspect of being in a classroom environment. I felt a mixture of isolated and overwhelmed as I felt I needed to bond with </w:t>
      </w:r>
      <w:proofErr w:type="gramStart"/>
      <w:r>
        <w:rPr>
          <w:sz w:val="24"/>
          <w:szCs w:val="24"/>
        </w:rPr>
        <w:t>each individual</w:t>
      </w:r>
      <w:proofErr w:type="gramEnd"/>
      <w:r>
        <w:rPr>
          <w:sz w:val="24"/>
          <w:szCs w:val="24"/>
        </w:rPr>
        <w:t xml:space="preserve"> however I was in a very large group making this a big task. I used an emotion focussed coping strategy to overcome this. I spoke a lot with my partner along with a few close friends about how I felt which made me realise that I was setting myself an unachievable goal and that I wasn’t expected to become close with everyone in my cohort. Talking to other people about how you feel has been shown to help to clarify an issue help to regulate </w:t>
      </w:r>
      <w:proofErr w:type="gramStart"/>
      <w:r>
        <w:rPr>
          <w:sz w:val="24"/>
          <w:szCs w:val="24"/>
        </w:rPr>
        <w:t>you</w:t>
      </w:r>
      <w:proofErr w:type="gramEnd"/>
      <w:r>
        <w:rPr>
          <w:sz w:val="24"/>
          <w:szCs w:val="24"/>
        </w:rPr>
        <w:t xml:space="preserve"> emotions in relation to it and in turn reduce your stress (</w:t>
      </w:r>
      <w:proofErr w:type="spellStart"/>
      <w:r>
        <w:rPr>
          <w:sz w:val="24"/>
          <w:szCs w:val="24"/>
        </w:rPr>
        <w:t>chatowl</w:t>
      </w:r>
      <w:proofErr w:type="spellEnd"/>
      <w:r>
        <w:rPr>
          <w:sz w:val="24"/>
          <w:szCs w:val="24"/>
        </w:rPr>
        <w:t>, 202</w:t>
      </w:r>
      <w:r w:rsidR="009516E3">
        <w:rPr>
          <w:sz w:val="24"/>
          <w:szCs w:val="24"/>
        </w:rPr>
        <w:t>1</w:t>
      </w:r>
      <w:r>
        <w:rPr>
          <w:sz w:val="24"/>
          <w:szCs w:val="24"/>
        </w:rPr>
        <w:t xml:space="preserve">) However I still felt guilt about not being able to achieve this. This improved my resilience as I found it a very challenging environment but managed to take a step back and assess that I needed to set myself more achievable goals such as bonding with individuals from the group rather than the </w:t>
      </w:r>
      <w:proofErr w:type="gramStart"/>
      <w:r>
        <w:rPr>
          <w:sz w:val="24"/>
          <w:szCs w:val="24"/>
        </w:rPr>
        <w:t>group as a whole</w:t>
      </w:r>
      <w:proofErr w:type="gramEnd"/>
      <w:r>
        <w:rPr>
          <w:sz w:val="24"/>
          <w:szCs w:val="24"/>
        </w:rPr>
        <w:t xml:space="preserve">. Going forward I need to improve my acceptance that I </w:t>
      </w:r>
      <w:proofErr w:type="spellStart"/>
      <w:proofErr w:type="gramStart"/>
      <w:r>
        <w:rPr>
          <w:sz w:val="24"/>
          <w:szCs w:val="24"/>
        </w:rPr>
        <w:t>cant</w:t>
      </w:r>
      <w:proofErr w:type="spellEnd"/>
      <w:proofErr w:type="gramEnd"/>
      <w:r>
        <w:rPr>
          <w:sz w:val="24"/>
          <w:szCs w:val="24"/>
        </w:rPr>
        <w:t xml:space="preserve"> make everyone happy and to just give my best is all that I can ask of myself.</w:t>
      </w:r>
    </w:p>
    <w:p w14:paraId="4ACD38AF" w14:textId="77777777" w:rsidR="005403D8" w:rsidRDefault="005403D8" w:rsidP="005403D8">
      <w:pPr>
        <w:jc w:val="both"/>
        <w:rPr>
          <w:sz w:val="24"/>
          <w:szCs w:val="24"/>
        </w:rPr>
      </w:pPr>
    </w:p>
    <w:p w14:paraId="3E048065" w14:textId="00BBB06F" w:rsidR="005403D8" w:rsidRDefault="005403D8" w:rsidP="005403D8">
      <w:pPr>
        <w:jc w:val="both"/>
        <w:rPr>
          <w:sz w:val="24"/>
          <w:szCs w:val="24"/>
        </w:rPr>
      </w:pPr>
      <w:r>
        <w:rPr>
          <w:sz w:val="24"/>
          <w:szCs w:val="24"/>
        </w:rPr>
        <w:t xml:space="preserve">My final example is from when I used a solution focussed coping strategy. When revising for my first exam I got to a few days before the </w:t>
      </w:r>
      <w:proofErr w:type="gramStart"/>
      <w:r>
        <w:rPr>
          <w:sz w:val="24"/>
          <w:szCs w:val="24"/>
        </w:rPr>
        <w:t>exam</w:t>
      </w:r>
      <w:proofErr w:type="gramEnd"/>
      <w:r>
        <w:rPr>
          <w:sz w:val="24"/>
          <w:szCs w:val="24"/>
        </w:rPr>
        <w:t xml:space="preserve"> and I was not retaining any of the information from my revision resources. This made me feel frustrated that I had wasted so much time on something that was working and panicked that I wasn’t going to learn the information in time. To combat </w:t>
      </w:r>
      <w:proofErr w:type="gramStart"/>
      <w:r>
        <w:rPr>
          <w:sz w:val="24"/>
          <w:szCs w:val="24"/>
        </w:rPr>
        <w:t>this</w:t>
      </w:r>
      <w:proofErr w:type="gramEnd"/>
      <w:r>
        <w:rPr>
          <w:sz w:val="24"/>
          <w:szCs w:val="24"/>
        </w:rPr>
        <w:t xml:space="preserve"> I changed my flash card style and got </w:t>
      </w:r>
      <w:r w:rsidRPr="009516E3">
        <w:rPr>
          <w:sz w:val="24"/>
          <w:szCs w:val="24"/>
        </w:rPr>
        <w:t>my partner to help to test me to ensure the information was being retained. It is shown that by reaching out and asking for help can relieve a burden and therefore reduce stress (</w:t>
      </w:r>
      <w:r w:rsidR="009516E3" w:rsidRPr="009516E3">
        <w:rPr>
          <w:sz w:val="24"/>
          <w:szCs w:val="24"/>
        </w:rPr>
        <w:t>Godman, H.</w:t>
      </w:r>
      <w:r w:rsidR="009516E3" w:rsidRPr="009516E3">
        <w:rPr>
          <w:sz w:val="24"/>
          <w:szCs w:val="24"/>
        </w:rPr>
        <w:t xml:space="preserve">, </w:t>
      </w:r>
      <w:r w:rsidR="009516E3" w:rsidRPr="009516E3">
        <w:rPr>
          <w:sz w:val="24"/>
          <w:szCs w:val="24"/>
        </w:rPr>
        <w:t>2022</w:t>
      </w:r>
      <w:r w:rsidRPr="009516E3">
        <w:rPr>
          <w:sz w:val="24"/>
          <w:szCs w:val="24"/>
        </w:rPr>
        <w:t>) This new method worked well however I realised too close to the time of the exam</w:t>
      </w:r>
      <w:r>
        <w:rPr>
          <w:sz w:val="24"/>
          <w:szCs w:val="24"/>
        </w:rPr>
        <w:t xml:space="preserve"> and came out with a result I wasn’t happy with. This happened because I didn’t include any progression tracking within my </w:t>
      </w:r>
      <w:proofErr w:type="gramStart"/>
      <w:r>
        <w:rPr>
          <w:sz w:val="24"/>
          <w:szCs w:val="24"/>
        </w:rPr>
        <w:t>revision</w:t>
      </w:r>
      <w:proofErr w:type="gramEnd"/>
      <w:r>
        <w:rPr>
          <w:sz w:val="24"/>
          <w:szCs w:val="24"/>
        </w:rPr>
        <w:t xml:space="preserve"> so I didn’t know what I knew and what I didn’t. going forward I will ensure that I have knowledge check and track my revision more efficiently to avoid this from being missed for as long as it was in this incident. This situation improved my resilience as when I received my results and I wasn’t please, I implemented my new strategy for the second exam straight away and saw a massive improvement. </w:t>
      </w:r>
    </w:p>
    <w:p w14:paraId="4DBE6EF8" w14:textId="77777777" w:rsidR="005403D8" w:rsidRDefault="005403D8" w:rsidP="005403D8">
      <w:pPr>
        <w:jc w:val="both"/>
        <w:rPr>
          <w:sz w:val="24"/>
          <w:szCs w:val="24"/>
        </w:rPr>
      </w:pPr>
    </w:p>
    <w:p w14:paraId="1DB3F67D" w14:textId="77777777" w:rsidR="005403D8" w:rsidRDefault="005403D8" w:rsidP="005403D8">
      <w:pPr>
        <w:jc w:val="both"/>
        <w:rPr>
          <w:sz w:val="24"/>
          <w:szCs w:val="24"/>
        </w:rPr>
      </w:pPr>
      <w:r>
        <w:rPr>
          <w:sz w:val="24"/>
          <w:szCs w:val="24"/>
        </w:rPr>
        <w:lastRenderedPageBreak/>
        <w:t>In conclusion, during my time in training school I learnt a lot about managing stress and using different types of coping strategies to deal with different situation. I also feel I have improved my resilience and learnt skills to further develop this as I move to working on division following this.</w:t>
      </w:r>
    </w:p>
    <w:p w14:paraId="40288093" w14:textId="77777777" w:rsidR="009516E3" w:rsidRDefault="009516E3" w:rsidP="005403D8">
      <w:pPr>
        <w:jc w:val="both"/>
        <w:rPr>
          <w:sz w:val="24"/>
          <w:szCs w:val="24"/>
        </w:rPr>
      </w:pPr>
    </w:p>
    <w:p w14:paraId="1C03DD73" w14:textId="09CEEC23" w:rsidR="005403D8" w:rsidRDefault="005403D8" w:rsidP="005403D8">
      <w:pPr>
        <w:jc w:val="both"/>
        <w:rPr>
          <w:sz w:val="24"/>
          <w:szCs w:val="24"/>
        </w:rPr>
      </w:pPr>
      <w:r>
        <w:rPr>
          <w:sz w:val="24"/>
          <w:szCs w:val="24"/>
        </w:rPr>
        <w:t>Word count 11</w:t>
      </w:r>
      <w:r w:rsidR="009516E3">
        <w:rPr>
          <w:sz w:val="24"/>
          <w:szCs w:val="24"/>
        </w:rPr>
        <w:t>87</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347B0BC5" w14:textId="5D63BEBD" w:rsidR="005403D8" w:rsidRDefault="005403D8" w:rsidP="005403D8">
      <w:pPr>
        <w:rPr>
          <w:sz w:val="24"/>
          <w:szCs w:val="24"/>
        </w:rPr>
      </w:pPr>
      <w:r w:rsidRPr="00FE0CAB">
        <w:rPr>
          <w:sz w:val="24"/>
          <w:szCs w:val="24"/>
        </w:rPr>
        <w:t>When aiming to reflect on an incident in policing where communication, conflict management and valuing difference and inclusion, even with my very short career the opportunities for examples are vast as these are core skills and values involved in policing, the ones we use every single day. To aid my reflection of these skills and values I will be using Gibbs’ Model of Reflection (MindTools, 20</w:t>
      </w:r>
      <w:r w:rsidR="0023009A">
        <w:rPr>
          <w:sz w:val="24"/>
          <w:szCs w:val="24"/>
        </w:rPr>
        <w:t>22</w:t>
      </w:r>
      <w:r w:rsidRPr="00FE0CAB">
        <w:rPr>
          <w:sz w:val="24"/>
          <w:szCs w:val="24"/>
        </w:rPr>
        <w:t>).</w:t>
      </w:r>
      <w:r>
        <w:rPr>
          <w:sz w:val="24"/>
          <w:szCs w:val="24"/>
        </w:rPr>
        <w:t xml:space="preserve"> </w:t>
      </w:r>
    </w:p>
    <w:p w14:paraId="6F7F50EA" w14:textId="0C7AC853" w:rsidR="005403D8" w:rsidRDefault="005403D8" w:rsidP="005403D8">
      <w:pPr>
        <w:rPr>
          <w:sz w:val="24"/>
          <w:szCs w:val="24"/>
        </w:rPr>
      </w:pPr>
    </w:p>
    <w:p w14:paraId="025024BC" w14:textId="13CC9A3D" w:rsidR="005403D8" w:rsidRPr="00FE0CAB" w:rsidRDefault="005403D8" w:rsidP="005403D8">
      <w:pPr>
        <w:rPr>
          <w:sz w:val="24"/>
          <w:szCs w:val="24"/>
        </w:rPr>
      </w:pPr>
      <w:r>
        <w:rPr>
          <w:sz w:val="24"/>
          <w:szCs w:val="24"/>
        </w:rPr>
        <w:t xml:space="preserve">However, before I </w:t>
      </w:r>
      <w:proofErr w:type="gramStart"/>
      <w:r>
        <w:rPr>
          <w:sz w:val="24"/>
          <w:szCs w:val="24"/>
        </w:rPr>
        <w:t>am able to</w:t>
      </w:r>
      <w:proofErr w:type="gramEnd"/>
      <w:r>
        <w:rPr>
          <w:sz w:val="24"/>
          <w:szCs w:val="24"/>
        </w:rPr>
        <w:t xml:space="preserve"> reflect on how I implemented these skills and values I need to fully understand what they mean. Communication skills are used to establish trust, build </w:t>
      </w:r>
      <w:proofErr w:type="gramStart"/>
      <w:r>
        <w:rPr>
          <w:sz w:val="24"/>
          <w:szCs w:val="24"/>
        </w:rPr>
        <w:t>rapport</w:t>
      </w:r>
      <w:proofErr w:type="gramEnd"/>
      <w:r>
        <w:rPr>
          <w:sz w:val="24"/>
          <w:szCs w:val="24"/>
        </w:rPr>
        <w:t xml:space="preserve"> and encourage individuals to open up about their experiences and vulnerabilities (College of </w:t>
      </w:r>
      <w:r w:rsidR="0023009A">
        <w:rPr>
          <w:sz w:val="24"/>
          <w:szCs w:val="24"/>
        </w:rPr>
        <w:t>P</w:t>
      </w:r>
      <w:r>
        <w:rPr>
          <w:sz w:val="24"/>
          <w:szCs w:val="24"/>
        </w:rPr>
        <w:t>olicing</w:t>
      </w:r>
      <w:r w:rsidR="0023009A">
        <w:rPr>
          <w:sz w:val="24"/>
          <w:szCs w:val="24"/>
        </w:rPr>
        <w:t>,</w:t>
      </w:r>
      <w:r>
        <w:rPr>
          <w:sz w:val="24"/>
          <w:szCs w:val="24"/>
        </w:rPr>
        <w:t xml:space="preserve"> 202</w:t>
      </w:r>
      <w:r w:rsidR="0023009A">
        <w:rPr>
          <w:sz w:val="24"/>
          <w:szCs w:val="24"/>
        </w:rPr>
        <w:t>1</w:t>
      </w:r>
      <w:r>
        <w:rPr>
          <w:sz w:val="24"/>
          <w:szCs w:val="24"/>
        </w:rPr>
        <w:t xml:space="preserve">). This is vitally important when trying to gather information and gain an understanding of what has happened and any risk factors which may be present. Communication come in many forms such as verbal and non-verbal communication and skills such as active listening and asking different styles of questions based on the responses you are receiving. This is a core skill of policing and protecting the most vulnerable members of society. When considering the idea of managing conflict I fist need to consider what conflict is. Conflict is a clash between individuals arising out of a difference in though process, </w:t>
      </w:r>
      <w:r>
        <w:rPr>
          <w:sz w:val="24"/>
          <w:szCs w:val="24"/>
        </w:rPr>
        <w:lastRenderedPageBreak/>
        <w:t>attitudes, understanding or perception</w:t>
      </w:r>
      <w:r w:rsidRPr="0023009A">
        <w:rPr>
          <w:sz w:val="24"/>
          <w:szCs w:val="24"/>
        </w:rPr>
        <w:t>. (</w:t>
      </w:r>
      <w:proofErr w:type="spellStart"/>
      <w:r w:rsidR="0023009A" w:rsidRPr="0023009A">
        <w:rPr>
          <w:sz w:val="24"/>
          <w:szCs w:val="24"/>
        </w:rPr>
        <w:t>Juneja</w:t>
      </w:r>
      <w:proofErr w:type="spellEnd"/>
      <w:r w:rsidR="0023009A" w:rsidRPr="0023009A">
        <w:rPr>
          <w:sz w:val="24"/>
          <w:szCs w:val="24"/>
        </w:rPr>
        <w:t>, P.</w:t>
      </w:r>
      <w:r w:rsidR="0023009A" w:rsidRPr="0023009A">
        <w:rPr>
          <w:sz w:val="24"/>
          <w:szCs w:val="24"/>
        </w:rPr>
        <w:t xml:space="preserve">, </w:t>
      </w:r>
      <w:r w:rsidR="0023009A" w:rsidRPr="0023009A">
        <w:rPr>
          <w:sz w:val="24"/>
          <w:szCs w:val="24"/>
        </w:rPr>
        <w:t>2015</w:t>
      </w:r>
      <w:r w:rsidRPr="0023009A">
        <w:rPr>
          <w:sz w:val="24"/>
          <w:szCs w:val="24"/>
        </w:rPr>
        <w:t>). Conflict has a massive scope, from calm verbal disagreements to violent conflict and within policing we are exposed to that and everything in-between. Managing</w:t>
      </w:r>
      <w:r>
        <w:rPr>
          <w:sz w:val="24"/>
          <w:szCs w:val="24"/>
        </w:rPr>
        <w:t xml:space="preserve"> conflict is the way in which as professionals we approach this task. They key aspects of managing conflict are verbal and non-verbal communication, negotiation skills, active listening and your personal emotional awareness and self-regulation (College of Policing, 202</w:t>
      </w:r>
      <w:r w:rsidR="00B755DE">
        <w:rPr>
          <w:sz w:val="24"/>
          <w:szCs w:val="24"/>
        </w:rPr>
        <w:t>0</w:t>
      </w:r>
      <w:r>
        <w:rPr>
          <w:sz w:val="24"/>
          <w:szCs w:val="24"/>
        </w:rPr>
        <w:t xml:space="preserve">). These skills tie conflict management very closely with communication skills previously discussed and together they can be used to de-escalate most conflict in the first incident without the need for use of force. Finally, to consider valuing difference and inclusion. There is a vast range of individuals that I </w:t>
      </w:r>
      <w:proofErr w:type="gramStart"/>
      <w:r>
        <w:rPr>
          <w:sz w:val="24"/>
          <w:szCs w:val="24"/>
        </w:rPr>
        <w:t xml:space="preserve">come </w:t>
      </w:r>
      <w:r w:rsidRPr="00B755DE">
        <w:rPr>
          <w:sz w:val="24"/>
          <w:szCs w:val="24"/>
        </w:rPr>
        <w:t>into contact with</w:t>
      </w:r>
      <w:proofErr w:type="gramEnd"/>
      <w:r w:rsidRPr="00B755DE">
        <w:rPr>
          <w:sz w:val="24"/>
          <w:szCs w:val="24"/>
        </w:rPr>
        <w:t xml:space="preserve"> within my role. People from all walks of life, all </w:t>
      </w:r>
      <w:proofErr w:type="gramStart"/>
      <w:r w:rsidRPr="00B755DE">
        <w:rPr>
          <w:sz w:val="24"/>
          <w:szCs w:val="24"/>
        </w:rPr>
        <w:t>ages</w:t>
      </w:r>
      <w:proofErr w:type="gramEnd"/>
      <w:r w:rsidRPr="00B755DE">
        <w:rPr>
          <w:sz w:val="24"/>
          <w:szCs w:val="24"/>
        </w:rPr>
        <w:t xml:space="preserve"> and backgrounds. Valuing our differences allows us to benefit from different perspectives (</w:t>
      </w:r>
      <w:hyperlink r:id="rId21" w:history="1">
        <w:r w:rsidR="00B755DE" w:rsidRPr="00B755DE">
          <w:rPr>
            <w:rStyle w:val="Hyperlink"/>
            <w:sz w:val="24"/>
            <w:szCs w:val="24"/>
          </w:rPr>
          <w:t>www.lancashire.police.uk</w:t>
        </w:r>
      </w:hyperlink>
      <w:r w:rsidR="00B755DE" w:rsidRPr="00B755DE">
        <w:rPr>
          <w:sz w:val="24"/>
          <w:szCs w:val="24"/>
        </w:rPr>
        <w:t xml:space="preserve">, </w:t>
      </w:r>
      <w:r w:rsidR="00B755DE" w:rsidRPr="00B755DE">
        <w:rPr>
          <w:sz w:val="24"/>
          <w:szCs w:val="24"/>
        </w:rPr>
        <w:t>n.d.</w:t>
      </w:r>
      <w:r w:rsidRPr="00B755DE">
        <w:rPr>
          <w:sz w:val="24"/>
          <w:szCs w:val="24"/>
        </w:rPr>
        <w:t>). This means that we can learn from each other and how everyone had a different</w:t>
      </w:r>
      <w:r>
        <w:rPr>
          <w:sz w:val="24"/>
          <w:szCs w:val="24"/>
        </w:rPr>
        <w:t xml:space="preserve"> view and perspective of situations. This in turn ties in with managing conflict and how by understanding out differences can help to manage conflict.</w:t>
      </w:r>
    </w:p>
    <w:p w14:paraId="579E005C" w14:textId="77777777" w:rsidR="005403D8" w:rsidRDefault="005403D8" w:rsidP="005403D8"/>
    <w:p w14:paraId="6380AEE0" w14:textId="77777777" w:rsidR="005403D8" w:rsidRDefault="005403D8" w:rsidP="005403D8">
      <w:pPr>
        <w:rPr>
          <w:sz w:val="24"/>
          <w:szCs w:val="24"/>
        </w:rPr>
      </w:pPr>
      <w:r w:rsidRPr="00F831F6">
        <w:rPr>
          <w:sz w:val="24"/>
          <w:szCs w:val="24"/>
        </w:rPr>
        <w:t xml:space="preserve">An example where I have </w:t>
      </w:r>
      <w:r>
        <w:rPr>
          <w:sz w:val="24"/>
          <w:szCs w:val="24"/>
        </w:rPr>
        <w:t xml:space="preserve">implemented these skills and values into a policing incident was when I recently attended an emergency call to an address where a male had been reported by neighbours to be kicking the front door to the address. My tutor and I arrived on scene alongside another double </w:t>
      </w:r>
      <w:proofErr w:type="spellStart"/>
      <w:r>
        <w:rPr>
          <w:sz w:val="24"/>
          <w:szCs w:val="24"/>
        </w:rPr>
        <w:t>crewed</w:t>
      </w:r>
      <w:proofErr w:type="spellEnd"/>
      <w:r>
        <w:rPr>
          <w:sz w:val="24"/>
          <w:szCs w:val="24"/>
        </w:rPr>
        <w:t xml:space="preserve"> unit to find the male had broken the glass of the door. I could see a female the other side of the broken door who was very distressed. </w:t>
      </w:r>
    </w:p>
    <w:p w14:paraId="5AC1B5F8" w14:textId="77777777" w:rsidR="005403D8" w:rsidRDefault="005403D8" w:rsidP="005403D8">
      <w:pPr>
        <w:rPr>
          <w:sz w:val="24"/>
          <w:szCs w:val="24"/>
        </w:rPr>
      </w:pPr>
    </w:p>
    <w:p w14:paraId="546EC8D4" w14:textId="3348CB74" w:rsidR="005403D8" w:rsidRDefault="005403D8" w:rsidP="005403D8">
      <w:pPr>
        <w:rPr>
          <w:sz w:val="24"/>
          <w:szCs w:val="24"/>
        </w:rPr>
      </w:pPr>
      <w:r>
        <w:rPr>
          <w:sz w:val="24"/>
          <w:szCs w:val="24"/>
        </w:rPr>
        <w:t xml:space="preserve">The male was incredibly intoxicated, </w:t>
      </w:r>
      <w:proofErr w:type="gramStart"/>
      <w:r>
        <w:rPr>
          <w:sz w:val="24"/>
          <w:szCs w:val="24"/>
        </w:rPr>
        <w:t>irate</w:t>
      </w:r>
      <w:proofErr w:type="gramEnd"/>
      <w:r>
        <w:rPr>
          <w:sz w:val="24"/>
          <w:szCs w:val="24"/>
        </w:rPr>
        <w:t xml:space="preserve"> and angry. I tried to speak with the male to attempt to reason with him to prevent him from causing further damage to the door however he was unresponsive to this. I then placed hands on the male and arrested him on suspicion of criminal damage of the door, placing him in hand cuffs to rear for our </w:t>
      </w:r>
      <w:r w:rsidRPr="000C04F0">
        <w:rPr>
          <w:sz w:val="24"/>
          <w:szCs w:val="24"/>
        </w:rPr>
        <w:t>safety.</w:t>
      </w:r>
      <w:r>
        <w:rPr>
          <w:sz w:val="24"/>
          <w:szCs w:val="24"/>
        </w:rPr>
        <w:t xml:space="preserve"> To establish if this use of force was necessary, I used the National Decision-making </w:t>
      </w:r>
      <w:r w:rsidRPr="00111954">
        <w:rPr>
          <w:sz w:val="24"/>
          <w:szCs w:val="24"/>
        </w:rPr>
        <w:t>Mode</w:t>
      </w:r>
      <w:r>
        <w:rPr>
          <w:sz w:val="24"/>
          <w:szCs w:val="24"/>
        </w:rPr>
        <w:t>l (College of Policing</w:t>
      </w:r>
      <w:r w:rsidR="00B755DE">
        <w:rPr>
          <w:sz w:val="24"/>
          <w:szCs w:val="24"/>
        </w:rPr>
        <w:t>,</w:t>
      </w:r>
      <w:r>
        <w:rPr>
          <w:sz w:val="24"/>
          <w:szCs w:val="24"/>
        </w:rPr>
        <w:t xml:space="preserve"> 20</w:t>
      </w:r>
      <w:r w:rsidR="00B755DE">
        <w:rPr>
          <w:sz w:val="24"/>
          <w:szCs w:val="24"/>
        </w:rPr>
        <w:t>14</w:t>
      </w:r>
      <w:r>
        <w:rPr>
          <w:sz w:val="24"/>
          <w:szCs w:val="24"/>
        </w:rPr>
        <w:t xml:space="preserve">). I gathered as much information as I could from the control room and on arriving at the scene. I tried to establish the male’s identity to carry out check on him. I also took his intoxicated state and demeaner into consideration. I then assessed the threat and risk that was presented to my colleges based on this information. The male was very angry and aggressive, posing a risk mostly to property and the victim but also to myself and colleagues, deciding I needed to </w:t>
      </w:r>
      <w:proofErr w:type="gramStart"/>
      <w:r>
        <w:rPr>
          <w:sz w:val="24"/>
          <w:szCs w:val="24"/>
        </w:rPr>
        <w:t>take action</w:t>
      </w:r>
      <w:proofErr w:type="gramEnd"/>
      <w:r>
        <w:rPr>
          <w:sz w:val="24"/>
          <w:szCs w:val="24"/>
        </w:rPr>
        <w:t xml:space="preserve"> and detain the individual to prevent the situation form further escalating. I then looked at the information I had gathered and decided I had enough grounds for arrest and suitable necessity. At the time I believed arrest was likely the only option to keep all parties safe and I had other units on their way to the incident in case the male posed any further risk. On completing this I action I then sat the male up against the car, facing away from the scene of the damage and the victim of the incident to try to calm him down. I spoke with him to try and gather as much information from him about the circumstances leading up to the incident. As he told his side of the story and felt he was being listened to his demeaner changed and he began to calm down. Shortly after this a further unit arrived, I passed on all the known information at the time, and they conveyed the male to custody. This outcome, resulting in the male being safely detained meant that the actions taken worked effectively and lead to the best outcome from the situation.</w:t>
      </w:r>
    </w:p>
    <w:p w14:paraId="391B4FC6" w14:textId="77777777" w:rsidR="005403D8" w:rsidRDefault="005403D8" w:rsidP="005403D8">
      <w:pPr>
        <w:rPr>
          <w:sz w:val="24"/>
          <w:szCs w:val="24"/>
        </w:rPr>
      </w:pPr>
    </w:p>
    <w:p w14:paraId="67D021D7" w14:textId="7B4CD964" w:rsidR="005403D8" w:rsidRDefault="005403D8" w:rsidP="005403D8">
      <w:pPr>
        <w:rPr>
          <w:sz w:val="24"/>
          <w:szCs w:val="24"/>
        </w:rPr>
      </w:pPr>
      <w:r>
        <w:rPr>
          <w:sz w:val="24"/>
          <w:szCs w:val="24"/>
        </w:rPr>
        <w:t xml:space="preserve">Now that the male was safely detained, I went to speak with the victim. She was very scared and confused about how the male’s behaviour had got out of hand. On </w:t>
      </w:r>
      <w:r>
        <w:rPr>
          <w:sz w:val="24"/>
          <w:szCs w:val="24"/>
        </w:rPr>
        <w:lastRenderedPageBreak/>
        <w:t xml:space="preserve">talking with her, she disclosed that he has also cracked the windscreen of her car in rage as she was trying to take him home. She also told me that she has been friends with the male for some time, trying to keep him out of trouble however he had developed feelings for her that she had rejected which is what she believed has led to the incident. On </w:t>
      </w:r>
      <w:r w:rsidRPr="00B755DE">
        <w:rPr>
          <w:sz w:val="24"/>
          <w:szCs w:val="24"/>
        </w:rPr>
        <w:t xml:space="preserve">establishing this </w:t>
      </w:r>
      <w:proofErr w:type="gramStart"/>
      <w:r w:rsidRPr="00B755DE">
        <w:rPr>
          <w:sz w:val="24"/>
          <w:szCs w:val="24"/>
        </w:rPr>
        <w:t>information</w:t>
      </w:r>
      <w:proofErr w:type="gramEnd"/>
      <w:r w:rsidRPr="00B755DE">
        <w:rPr>
          <w:sz w:val="24"/>
          <w:szCs w:val="24"/>
        </w:rPr>
        <w:t xml:space="preserve"> it became apparent that the underpinning </w:t>
      </w:r>
      <w:r w:rsidRPr="00B755DE">
        <w:rPr>
          <w:sz w:val="24"/>
          <w:szCs w:val="24"/>
          <w:highlight w:val="yellow"/>
        </w:rPr>
        <w:t xml:space="preserve">cause of the conflict was likely the male struggling with his emotional verses rational brain. </w:t>
      </w:r>
      <w:r w:rsidRPr="00B755DE">
        <w:rPr>
          <w:sz w:val="24"/>
          <w:szCs w:val="24"/>
          <w:highlight w:val="yellow"/>
          <w:shd w:val="clear" w:color="auto" w:fill="FFFFFF"/>
        </w:rPr>
        <w:t>Your rational brain represents your ability to reason through various options whilst your emotional brain represents your instincts, impulses, and intuition (</w:t>
      </w:r>
      <w:r w:rsidR="00B755DE" w:rsidRPr="00B755DE">
        <w:rPr>
          <w:sz w:val="24"/>
          <w:szCs w:val="24"/>
        </w:rPr>
        <w:t>Ladders | Business News &amp; Career Advice</w:t>
      </w:r>
      <w:r w:rsidR="00B755DE" w:rsidRPr="00B755DE">
        <w:rPr>
          <w:sz w:val="24"/>
          <w:szCs w:val="24"/>
        </w:rPr>
        <w:t xml:space="preserve">, </w:t>
      </w:r>
      <w:r w:rsidR="00B755DE" w:rsidRPr="00B755DE">
        <w:rPr>
          <w:sz w:val="24"/>
          <w:szCs w:val="24"/>
        </w:rPr>
        <w:t>n.d.</w:t>
      </w:r>
      <w:r w:rsidRPr="00B755DE">
        <w:rPr>
          <w:sz w:val="24"/>
          <w:szCs w:val="24"/>
          <w:highlight w:val="yellow"/>
          <w:shd w:val="clear" w:color="auto" w:fill="FFFFFF"/>
        </w:rPr>
        <w:t>). The male had been told some information by the female and likely made worse</w:t>
      </w:r>
      <w:r w:rsidRPr="002015C2">
        <w:rPr>
          <w:sz w:val="24"/>
          <w:szCs w:val="24"/>
          <w:highlight w:val="yellow"/>
          <w:shd w:val="clear" w:color="auto" w:fill="FFFFFF"/>
        </w:rPr>
        <w:t xml:space="preserve"> by his intoxicated state he was only able to think using his emotional brain, resulting in the impulsive decisions leading to the damage of the car and the door rather than his rational brain where he would have likely dealt with the situation in a calm manor.</w:t>
      </w:r>
    </w:p>
    <w:p w14:paraId="36AF16D0" w14:textId="77777777" w:rsidR="005403D8" w:rsidRDefault="005403D8" w:rsidP="005403D8">
      <w:pPr>
        <w:rPr>
          <w:sz w:val="24"/>
          <w:szCs w:val="24"/>
        </w:rPr>
      </w:pPr>
    </w:p>
    <w:p w14:paraId="760AFE01" w14:textId="77777777" w:rsidR="005403D8" w:rsidRPr="00F831F6" w:rsidRDefault="005403D8" w:rsidP="005403D8">
      <w:pPr>
        <w:rPr>
          <w:sz w:val="24"/>
          <w:szCs w:val="24"/>
        </w:rPr>
      </w:pPr>
      <w:r>
        <w:rPr>
          <w:sz w:val="24"/>
          <w:szCs w:val="24"/>
        </w:rPr>
        <w:t xml:space="preserve">The female expressed that she didn’t wish to make a complaint about the incident immediately as she didn’t want to get the male in any more trouble as he was due to attend court the following day for an unrelated incident. I spoke with her to ensure that it was her decision, and she wasn’t being forced my anyone to not make a complaint. I then safety planned the female and informed her of the next steps that would be occurring over the coming days. On leaving the female she was much calmer and felt safer than when we arrived. </w:t>
      </w:r>
    </w:p>
    <w:p w14:paraId="1EBF6167" w14:textId="77777777" w:rsidR="005403D8" w:rsidRDefault="005403D8" w:rsidP="005403D8"/>
    <w:p w14:paraId="2F087BC5" w14:textId="3CD0FFAD" w:rsidR="005403D8" w:rsidRDefault="005403D8" w:rsidP="005403D8">
      <w:pPr>
        <w:rPr>
          <w:sz w:val="24"/>
          <w:szCs w:val="24"/>
        </w:rPr>
      </w:pPr>
      <w:proofErr w:type="gramStart"/>
      <w:r w:rsidRPr="000911D1">
        <w:rPr>
          <w:sz w:val="24"/>
          <w:szCs w:val="24"/>
        </w:rPr>
        <w:t xml:space="preserve">During the </w:t>
      </w:r>
      <w:r>
        <w:rPr>
          <w:sz w:val="24"/>
          <w:szCs w:val="24"/>
        </w:rPr>
        <w:t>course of</w:t>
      </w:r>
      <w:proofErr w:type="gramEnd"/>
      <w:r>
        <w:rPr>
          <w:sz w:val="24"/>
          <w:szCs w:val="24"/>
        </w:rPr>
        <w:t xml:space="preserve"> this incident, I used a variety of communication types (Indeed Editorial Team, 202</w:t>
      </w:r>
      <w:r w:rsidR="00B755DE">
        <w:rPr>
          <w:sz w:val="24"/>
          <w:szCs w:val="24"/>
        </w:rPr>
        <w:t>1</w:t>
      </w:r>
      <w:r>
        <w:rPr>
          <w:sz w:val="24"/>
          <w:szCs w:val="24"/>
        </w:rPr>
        <w:t>). I used verbal communication throughout the whole incident, from initially speaking with the force control room, to arresting the suspect to safety planning the victim. I used my verbal communication be assertive to take control of the situation but also to calm and de-escalate the situation. I used non-verbal communication in many ways throughout the incident too. I placed hands on the male to detain him and stood with strong body language to try to keep control of the male. But I also used open and non-threatening body language, and a friendly approach to try and make the victim feel safe and like I was approachable, and she was able to make a disclosure of what had happened. I also used written and visual communication when writing up the incident. I made many notes in my pocket notebook at the time of the incident and took pictures of the damage whilst on scene. I also used written communication to speak with the colleagues who had completed house to house enquires following the incident so that I could fully write the occurrence up on out computer system.</w:t>
      </w:r>
    </w:p>
    <w:p w14:paraId="7380F5C0" w14:textId="77777777" w:rsidR="005403D8" w:rsidRDefault="005403D8" w:rsidP="005403D8">
      <w:pPr>
        <w:rPr>
          <w:sz w:val="24"/>
          <w:szCs w:val="24"/>
        </w:rPr>
      </w:pPr>
    </w:p>
    <w:p w14:paraId="3560C801" w14:textId="77777777" w:rsidR="005403D8" w:rsidRPr="005517FF" w:rsidRDefault="005403D8" w:rsidP="005403D8">
      <w:pPr>
        <w:rPr>
          <w:sz w:val="24"/>
          <w:szCs w:val="24"/>
        </w:rPr>
      </w:pPr>
      <w:r w:rsidRPr="005517FF">
        <w:rPr>
          <w:sz w:val="24"/>
          <w:szCs w:val="24"/>
        </w:rPr>
        <w:t>Following this incident,</w:t>
      </w:r>
      <w:r>
        <w:rPr>
          <w:sz w:val="24"/>
          <w:szCs w:val="24"/>
        </w:rPr>
        <w:t xml:space="preserve"> I felt happy and satisfied that I had managed to resolve some of the victims worries and left her feeling safer in her home, with the skills to be able to better deal with the situation should it happen again. Positives about the incident include that we were able to gather a lot of evidence from the scene as there were multiple security cameras in the areas and I had taken lots of photographs of the damage. The negative things about the situation included that the male was struggling significantly with his mental health and emotionally struggled with the situation and all the victim wanted to do was to try and help him and that didn’t quite go as she had hoped leave both the offender and the victim upset by the incident. From this incident I can establish that the offender was just as vulnerable at the time of the incident, and he was so intoxicated that I don’t believe he had a good grasp of what was happening around him as he was so focussed on trying to change the </w:t>
      </w:r>
      <w:proofErr w:type="gramStart"/>
      <w:r>
        <w:rPr>
          <w:sz w:val="24"/>
          <w:szCs w:val="24"/>
        </w:rPr>
        <w:lastRenderedPageBreak/>
        <w:t>victims</w:t>
      </w:r>
      <w:proofErr w:type="gramEnd"/>
      <w:r>
        <w:rPr>
          <w:sz w:val="24"/>
          <w:szCs w:val="24"/>
        </w:rPr>
        <w:t xml:space="preserve"> response to his advances and this blindsided him into the actions that he took causing damage in the process. Instead of the course of action I took I could have spent more time trying to calm the male down before arrest as at the time that felt an unrealistic expectation, however on reflection slowing down my approach to the situation would have helped this. I believe the male still would have ended up being arrested however he may have been calmer at the time. I found myself in this situation again I would try to calm the male down enough to be able to speak with the victim before arrest to try and gather as much information as possible.</w:t>
      </w:r>
    </w:p>
    <w:p w14:paraId="5CE58E93" w14:textId="77777777" w:rsidR="005403D8" w:rsidRDefault="005403D8" w:rsidP="005403D8"/>
    <w:p w14:paraId="6D9B90CA" w14:textId="04C61017" w:rsidR="005403D8" w:rsidRPr="002015C2" w:rsidRDefault="005403D8" w:rsidP="005403D8">
      <w:pPr>
        <w:rPr>
          <w:sz w:val="24"/>
          <w:szCs w:val="24"/>
        </w:rPr>
      </w:pPr>
      <w:r w:rsidRPr="002015C2">
        <w:rPr>
          <w:sz w:val="24"/>
          <w:szCs w:val="24"/>
        </w:rPr>
        <w:t>Word Count 166</w:t>
      </w:r>
      <w:r w:rsidR="00B755DE">
        <w:rPr>
          <w:sz w:val="24"/>
          <w:szCs w:val="24"/>
        </w:rPr>
        <w:t>5</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2D8061CD" w14:textId="77777777" w:rsidR="005403D8" w:rsidRDefault="005403D8" w:rsidP="005403D8">
      <w:pPr>
        <w:jc w:val="both"/>
        <w:rPr>
          <w:bCs/>
          <w:sz w:val="24"/>
          <w:szCs w:val="24"/>
        </w:rPr>
      </w:pPr>
      <w:r w:rsidRPr="00176825">
        <w:rPr>
          <w:bCs/>
          <w:sz w:val="24"/>
          <w:szCs w:val="24"/>
        </w:rPr>
        <w:t>Vi</w:t>
      </w:r>
      <w:r>
        <w:rPr>
          <w:bCs/>
          <w:sz w:val="24"/>
          <w:szCs w:val="24"/>
        </w:rPr>
        <w:t xml:space="preserve">ctims and witnesses are at the heart of any investigation. Without cooperation and support of an investigation by the victims and witnesses the evidence to aid prosecution is likely to not be attainable and therefore we are unable to bring the offender to justice. Supporting Victims and witnesses to engage is not always a straightforward and there are many reasons that people choose to not engage with police action. There are many things that we have at our disposal to protect victims and witnesses when they engaged with the process such a </w:t>
      </w:r>
      <w:proofErr w:type="gramStart"/>
      <w:r>
        <w:rPr>
          <w:bCs/>
          <w:sz w:val="24"/>
          <w:szCs w:val="24"/>
        </w:rPr>
        <w:t>special measures</w:t>
      </w:r>
      <w:proofErr w:type="gramEnd"/>
      <w:r>
        <w:rPr>
          <w:bCs/>
          <w:sz w:val="24"/>
          <w:szCs w:val="24"/>
        </w:rPr>
        <w:t xml:space="preserve"> where appropriate and knowing that this help exists can help victims and witnesses feel more supported and more likely to engage with police. However, just because an individual is choosing to not engage with the process doesn’t mean we are unable to support them.</w:t>
      </w:r>
    </w:p>
    <w:p w14:paraId="3134C9D8" w14:textId="77777777" w:rsidR="005403D8" w:rsidRDefault="005403D8" w:rsidP="005403D8">
      <w:pPr>
        <w:jc w:val="both"/>
        <w:rPr>
          <w:bCs/>
          <w:sz w:val="24"/>
          <w:szCs w:val="24"/>
        </w:rPr>
      </w:pPr>
    </w:p>
    <w:p w14:paraId="51302B2D" w14:textId="77777777" w:rsidR="005403D8" w:rsidRDefault="005403D8" w:rsidP="005403D8">
      <w:pPr>
        <w:jc w:val="both"/>
        <w:rPr>
          <w:bCs/>
          <w:sz w:val="24"/>
          <w:szCs w:val="24"/>
        </w:rPr>
      </w:pPr>
      <w:r>
        <w:rPr>
          <w:bCs/>
          <w:sz w:val="24"/>
          <w:szCs w:val="24"/>
        </w:rPr>
        <w:t xml:space="preserve">A recent example of a situation where I had a large amount of involvement with the victims and witnesses was a call to a domestic incident involving a male and predominantly his sister on this occasion, however it became apparent that he has been abusive to multiple members of his family. The call was received from the male’s sister who stated that she has been assaulted and strangled by her brother. I arrived at the address and the female came to the front door stating that the male had made off out of the back of the property. On searching the rear of the property there was no sign of the male. I returned to the property to speak with the victim and other family members who has witnessed the incident. On speaking with the family, I established </w:t>
      </w:r>
      <w:r>
        <w:rPr>
          <w:bCs/>
          <w:sz w:val="24"/>
          <w:szCs w:val="24"/>
        </w:rPr>
        <w:lastRenderedPageBreak/>
        <w:t>that there were both bail conditions and a DVPO from different previous incidents in place stating for the male to not attend the address.</w:t>
      </w:r>
    </w:p>
    <w:p w14:paraId="3FF530AB" w14:textId="77777777" w:rsidR="005403D8" w:rsidRDefault="005403D8" w:rsidP="005403D8">
      <w:pPr>
        <w:jc w:val="both"/>
        <w:rPr>
          <w:bCs/>
          <w:sz w:val="24"/>
          <w:szCs w:val="24"/>
        </w:rPr>
      </w:pPr>
      <w:r>
        <w:rPr>
          <w:bCs/>
          <w:sz w:val="24"/>
          <w:szCs w:val="24"/>
        </w:rPr>
        <w:t xml:space="preserve">I spoke with the victim about what had happened today and the events leading up to today’s incident. I spoke with her about her concerns about her brother and how she would like to proceed. She stated that she would like to write a statement as she no longer had patience for her brother and needed to try and do something about it. I sat down with the victim and let her take her time to communicate everything that had happened with her brother. I then wrote this up and read it back to her to check that it was a true and accurate record of all the events that she had told me. I then worked through the witness care section of the statement, explaining what each step meant so that she was fully informed about the statements she was agreeing to and declining. Following this I explained that she had an option to complete a victim personal statement. This would allow her to give her voice in any court appearing and articulate how the events had affected her. She informed me that she was not ready to do this at the time, but she would consider completing one in a couple of weeks. I then explained that I would need to complete a Domestic Abuse Stalking and Harassment (DASH)form as part of the safeguarding of her following the incident. I explained that this form could be completed with her input, or I can complete it with the information she had already told me. She informed me she didn’t want to complete the DASH as she has completed many before and didn’t want to do another one. </w:t>
      </w:r>
    </w:p>
    <w:p w14:paraId="3C58E95C" w14:textId="77777777" w:rsidR="005403D8" w:rsidRDefault="005403D8" w:rsidP="005403D8">
      <w:pPr>
        <w:jc w:val="both"/>
        <w:rPr>
          <w:bCs/>
          <w:sz w:val="24"/>
          <w:szCs w:val="24"/>
        </w:rPr>
      </w:pPr>
      <w:r>
        <w:rPr>
          <w:bCs/>
          <w:sz w:val="24"/>
          <w:szCs w:val="24"/>
        </w:rPr>
        <w:t xml:space="preserve">Following this I spoke with the witnesses that were in the house. The mother, grandmother and one other brother about what they had seen happen. All three of the family members corroborated that the male had been to the address and assaulted his sister however they didn’t want to engage in any police action and would not give a statement relating to the incident. </w:t>
      </w:r>
    </w:p>
    <w:p w14:paraId="39FD5513" w14:textId="77777777" w:rsidR="005403D8" w:rsidRDefault="005403D8" w:rsidP="005403D8">
      <w:pPr>
        <w:jc w:val="both"/>
        <w:rPr>
          <w:bCs/>
          <w:sz w:val="24"/>
          <w:szCs w:val="24"/>
        </w:rPr>
      </w:pPr>
      <w:r>
        <w:rPr>
          <w:bCs/>
          <w:sz w:val="24"/>
          <w:szCs w:val="24"/>
        </w:rPr>
        <w:t xml:space="preserve">After establishing what had occurred during the incident and speaking with the family I safety planned them to try and stop this from occurring again. I informed them that they should keep all their windows and door locked to prevent the male from entering the property. This was an issue as their backdoor was broken and would not lock. So, we came up with a temporary solution to secure the door until they could get it fixed. I also informed them to keep their phones charged, switched on and on their person so that they could contact us if the male </w:t>
      </w:r>
      <w:proofErr w:type="gramStart"/>
      <w:r>
        <w:rPr>
          <w:bCs/>
          <w:sz w:val="24"/>
          <w:szCs w:val="24"/>
        </w:rPr>
        <w:t>returned again</w:t>
      </w:r>
      <w:proofErr w:type="gramEnd"/>
      <w:r>
        <w:rPr>
          <w:bCs/>
          <w:sz w:val="24"/>
          <w:szCs w:val="24"/>
        </w:rPr>
        <w:t xml:space="preserve">. I then further explained the conditions of the bail and DVPO, reassuring them that they can contact us </w:t>
      </w:r>
      <w:proofErr w:type="spellStart"/>
      <w:r>
        <w:rPr>
          <w:bCs/>
          <w:sz w:val="24"/>
          <w:szCs w:val="24"/>
        </w:rPr>
        <w:t>when ever</w:t>
      </w:r>
      <w:proofErr w:type="spellEnd"/>
      <w:r>
        <w:rPr>
          <w:bCs/>
          <w:sz w:val="24"/>
          <w:szCs w:val="24"/>
        </w:rPr>
        <w:t xml:space="preserve"> they were concerned and needed help or that the male had returned.</w:t>
      </w:r>
    </w:p>
    <w:p w14:paraId="46B58DE6" w14:textId="77777777" w:rsidR="005403D8" w:rsidRDefault="005403D8" w:rsidP="005403D8">
      <w:pPr>
        <w:jc w:val="both"/>
        <w:rPr>
          <w:bCs/>
          <w:sz w:val="24"/>
          <w:szCs w:val="24"/>
        </w:rPr>
      </w:pPr>
      <w:r>
        <w:rPr>
          <w:bCs/>
          <w:sz w:val="24"/>
          <w:szCs w:val="24"/>
        </w:rPr>
        <w:t xml:space="preserve">I then explained to the victim what the next steps were in line with the </w:t>
      </w:r>
      <w:proofErr w:type="gramStart"/>
      <w:r>
        <w:rPr>
          <w:bCs/>
          <w:sz w:val="24"/>
          <w:szCs w:val="24"/>
        </w:rPr>
        <w:t>victims</w:t>
      </w:r>
      <w:proofErr w:type="gramEnd"/>
      <w:r>
        <w:rPr>
          <w:bCs/>
          <w:sz w:val="24"/>
          <w:szCs w:val="24"/>
        </w:rPr>
        <w:t xml:space="preserve"> code of practice. I was going to try and locate the male to arrest him for the offences. I informed her that I would be in contact in the next week or as soon as there was anything to update her on. I also told her that she can contact 101 for an update or to provide us with any further information and explained that she would need to provide the log number that I supplied her with. I also informed her that she would receive a phone call from victim care in the coming days and they would discuss with her the best ways that the police could support her and the measures that could be put in place to protect her and her family.</w:t>
      </w:r>
    </w:p>
    <w:p w14:paraId="3E117BC8" w14:textId="573715F5" w:rsidR="005403D8" w:rsidRDefault="005403D8" w:rsidP="005403D8">
      <w:pPr>
        <w:jc w:val="both"/>
        <w:rPr>
          <w:bCs/>
          <w:sz w:val="24"/>
          <w:szCs w:val="24"/>
        </w:rPr>
      </w:pPr>
      <w:r>
        <w:rPr>
          <w:bCs/>
          <w:sz w:val="24"/>
          <w:szCs w:val="24"/>
        </w:rPr>
        <w:t>To reflect on the above-described incident, I will be using Gibbs Model of Reflection, (Mind Tools, 20</w:t>
      </w:r>
      <w:r w:rsidR="00E739B2">
        <w:rPr>
          <w:bCs/>
          <w:sz w:val="24"/>
          <w:szCs w:val="24"/>
        </w:rPr>
        <w:t>22</w:t>
      </w:r>
      <w:r>
        <w:rPr>
          <w:bCs/>
          <w:sz w:val="24"/>
          <w:szCs w:val="24"/>
        </w:rPr>
        <w:t xml:space="preserve">). Following this incident, I felt a huge sense of admiration for the victim for stepping out and making a complaint as it must have been an incredible difficult thing to do. I felt like I had been able to help and support her following this difficult incident and provide a safe and supportive image of the police as a whole and I hope that this would give her confidence to be able to report things again in the future. I think I dealt with this situation confidently, communicated well with the victim and her </w:t>
      </w:r>
      <w:r>
        <w:rPr>
          <w:bCs/>
          <w:sz w:val="24"/>
          <w:szCs w:val="24"/>
        </w:rPr>
        <w:lastRenderedPageBreak/>
        <w:t xml:space="preserve">family and I think I used good problem-solving skills to help them secure their house the best they could. I think I could have gathered more information about the places that the male went to when he was not at the address as he turned out to be a difficult person to track down. I think I got a large amount of detail out of the victim about what had happened on the day of the incident and the history she had with her brother however due to no one else in the family making a statement and the female not having any injuries the strength of the evidence was not as strong as it could have been with those statements. From this situation I have learnt that it is quite common for family members to not give statements against other members of the family, even though many repeated incidents and I have been able to see how difficult it was for this victim to give the statement against her brother. Next time I </w:t>
      </w:r>
      <w:proofErr w:type="gramStart"/>
      <w:r>
        <w:rPr>
          <w:bCs/>
          <w:sz w:val="24"/>
          <w:szCs w:val="24"/>
        </w:rPr>
        <w:t>have to</w:t>
      </w:r>
      <w:proofErr w:type="gramEnd"/>
      <w:r>
        <w:rPr>
          <w:bCs/>
          <w:sz w:val="24"/>
          <w:szCs w:val="24"/>
        </w:rPr>
        <w:t xml:space="preserve"> deal with a situation like I will hopefully be able to better support the victim in making that statement as I will have a better understanding of how challenging a request it is.</w:t>
      </w:r>
    </w:p>
    <w:p w14:paraId="3FC68F95" w14:textId="6610FDD2" w:rsidR="005403D8" w:rsidRDefault="005403D8" w:rsidP="005403D8">
      <w:pPr>
        <w:jc w:val="both"/>
        <w:rPr>
          <w:bCs/>
          <w:sz w:val="24"/>
          <w:szCs w:val="24"/>
        </w:rPr>
      </w:pPr>
      <w:r>
        <w:rPr>
          <w:bCs/>
          <w:sz w:val="24"/>
          <w:szCs w:val="24"/>
        </w:rPr>
        <w:t xml:space="preserve">When supporting victims as police we must follow the Code of Practice for Victims of Crime. This is a document of guidance produced by the government that outlines the minimum standard of service that must be provided to victims of crime by us as police (Ministry of Justice, </w:t>
      </w:r>
      <w:r w:rsidR="00E739B2">
        <w:rPr>
          <w:bCs/>
          <w:sz w:val="24"/>
          <w:szCs w:val="24"/>
        </w:rPr>
        <w:t>2005</w:t>
      </w:r>
      <w:r>
        <w:rPr>
          <w:bCs/>
          <w:sz w:val="24"/>
          <w:szCs w:val="24"/>
        </w:rPr>
        <w:t>). Examples of where I followed the code of practice during this incident include thoroughly explaining the process of the police attending and what would happen afterwards, providing the victim with the log number of the crime and offering for her to make a victim personal statement. I also informed her about the victim support being in contact and that I too would be in contact with her regarding the indent as well as how she could get in contact with us if she needed to.</w:t>
      </w:r>
    </w:p>
    <w:p w14:paraId="3F7F1E7F" w14:textId="54EC8597" w:rsidR="005403D8" w:rsidRDefault="005403D8" w:rsidP="005403D8">
      <w:pPr>
        <w:jc w:val="both"/>
        <w:rPr>
          <w:bCs/>
          <w:sz w:val="24"/>
          <w:szCs w:val="24"/>
        </w:rPr>
      </w:pPr>
      <w:r>
        <w:rPr>
          <w:bCs/>
          <w:sz w:val="24"/>
          <w:szCs w:val="24"/>
        </w:rPr>
        <w:t>Another key component to providing support to victims is following the policing values. (College of Policing,</w:t>
      </w:r>
      <w:r w:rsidR="00E739B2">
        <w:rPr>
          <w:bCs/>
          <w:sz w:val="24"/>
          <w:szCs w:val="24"/>
        </w:rPr>
        <w:t xml:space="preserve"> n.d.</w:t>
      </w:r>
      <w:r>
        <w:rPr>
          <w:bCs/>
          <w:sz w:val="24"/>
          <w:szCs w:val="24"/>
        </w:rPr>
        <w:t>). I showed transparency in this incident by being clear about the process with the victims and witnesses and informing them I would update them as to the progress of the investigation. Public service was implemented in this incident by actively listening to the victim and witnesses and providing support and a service that they feel they could speak to again in the future. By this positive interaction with the victim, I have improved the image and trust of the police service which shows integrity. And the last value is impartiality. This was shown in this incident by being supportive of the fact that the victim was willing to give a statement about the incident, but the witnesses were not and understanding why they had that differing response to the situation.</w:t>
      </w:r>
    </w:p>
    <w:p w14:paraId="0AC1C009" w14:textId="77777777" w:rsidR="005403D8" w:rsidRDefault="005403D8" w:rsidP="005403D8">
      <w:pPr>
        <w:jc w:val="both"/>
        <w:rPr>
          <w:bCs/>
          <w:sz w:val="24"/>
          <w:szCs w:val="24"/>
        </w:rPr>
      </w:pPr>
    </w:p>
    <w:p w14:paraId="45F0E133" w14:textId="77777777" w:rsidR="005403D8" w:rsidRDefault="005403D8" w:rsidP="005403D8">
      <w:pPr>
        <w:jc w:val="both"/>
        <w:rPr>
          <w:bCs/>
          <w:sz w:val="24"/>
          <w:szCs w:val="24"/>
        </w:rPr>
      </w:pPr>
    </w:p>
    <w:p w14:paraId="44FC49C1" w14:textId="46170EC7" w:rsidR="005403D8" w:rsidRDefault="005403D8" w:rsidP="005403D8">
      <w:pPr>
        <w:jc w:val="both"/>
        <w:rPr>
          <w:bCs/>
          <w:sz w:val="24"/>
          <w:szCs w:val="24"/>
        </w:rPr>
      </w:pPr>
      <w:r>
        <w:rPr>
          <w:bCs/>
          <w:sz w:val="24"/>
          <w:szCs w:val="24"/>
        </w:rPr>
        <w:t>Word Count 152</w:t>
      </w:r>
      <w:r w:rsidR="00E739B2">
        <w:rPr>
          <w:bCs/>
          <w:sz w:val="24"/>
          <w:szCs w:val="24"/>
        </w:rPr>
        <w:t>0</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E56BC28" w14:textId="17372571" w:rsidR="005403D8" w:rsidRDefault="005403D8" w:rsidP="005403D8">
      <w:pPr>
        <w:rPr>
          <w:sz w:val="24"/>
          <w:szCs w:val="24"/>
        </w:rPr>
      </w:pPr>
      <w:r w:rsidRPr="00D11EC5">
        <w:rPr>
          <w:sz w:val="24"/>
          <w:szCs w:val="24"/>
        </w:rPr>
        <w:t xml:space="preserve">Decision making falls at the heart of policing. Every day and at every call and task we make decisions. </w:t>
      </w:r>
      <w:r>
        <w:rPr>
          <w:sz w:val="24"/>
          <w:szCs w:val="24"/>
        </w:rPr>
        <w:t>However, when making huge volumes of decisions and frequently making them in high pressure situation can lead to poor or biased decisions. This is where the National Decision-making Model (NDM) becomes and invaluable tool in the world of policing. It provides confidence in decision making and helps you to explain your rationale when making those decisions (</w:t>
      </w:r>
      <w:r w:rsidR="00E739B2">
        <w:rPr>
          <w:sz w:val="24"/>
          <w:szCs w:val="24"/>
        </w:rPr>
        <w:t>C</w:t>
      </w:r>
      <w:r>
        <w:rPr>
          <w:sz w:val="24"/>
          <w:szCs w:val="24"/>
        </w:rPr>
        <w:t xml:space="preserve">ollege of </w:t>
      </w:r>
      <w:r w:rsidR="00E739B2">
        <w:rPr>
          <w:sz w:val="24"/>
          <w:szCs w:val="24"/>
        </w:rPr>
        <w:t>P</w:t>
      </w:r>
      <w:r>
        <w:rPr>
          <w:sz w:val="24"/>
          <w:szCs w:val="24"/>
        </w:rPr>
        <w:t>olicing, 20</w:t>
      </w:r>
      <w:r w:rsidR="00E739B2">
        <w:rPr>
          <w:sz w:val="24"/>
          <w:szCs w:val="24"/>
        </w:rPr>
        <w:t>14</w:t>
      </w:r>
      <w:r>
        <w:rPr>
          <w:sz w:val="24"/>
          <w:szCs w:val="24"/>
        </w:rPr>
        <w:t xml:space="preserve">). The NDM allows you to approach a problem and follow a pathway to help you decide on the best method of dealing with that problem. </w:t>
      </w:r>
    </w:p>
    <w:p w14:paraId="707D3A3F" w14:textId="77777777" w:rsidR="005403D8" w:rsidRDefault="005403D8" w:rsidP="005403D8">
      <w:pPr>
        <w:rPr>
          <w:sz w:val="24"/>
          <w:szCs w:val="24"/>
        </w:rPr>
      </w:pPr>
    </w:p>
    <w:p w14:paraId="0F307C6C" w14:textId="77777777" w:rsidR="005403D8" w:rsidRDefault="005403D8" w:rsidP="005403D8">
      <w:pPr>
        <w:rPr>
          <w:sz w:val="24"/>
          <w:szCs w:val="24"/>
        </w:rPr>
      </w:pPr>
      <w:r>
        <w:rPr>
          <w:sz w:val="24"/>
          <w:szCs w:val="24"/>
        </w:rPr>
        <w:t xml:space="preserve">A recent incident I have been to where I have implemented the NDM to help me to deal with the problem I was faced with was a call to an irate customer in a non-commercial establishment. On the way to the </w:t>
      </w:r>
      <w:proofErr w:type="gramStart"/>
      <w:r>
        <w:rPr>
          <w:sz w:val="24"/>
          <w:szCs w:val="24"/>
        </w:rPr>
        <w:t>call</w:t>
      </w:r>
      <w:proofErr w:type="gramEnd"/>
      <w:r>
        <w:rPr>
          <w:sz w:val="24"/>
          <w:szCs w:val="24"/>
        </w:rPr>
        <w:t xml:space="preserve"> I received some information form the control room about the basic circumstances of the call. By the time the police had been called the situation had escalated to beyond the level the onsite security could deal with. I asked the control room for some information regarding who was involved. They informed me of the name of the male involved. He is well known to police and on request to the control room had many warning markers for violence, </w:t>
      </w:r>
      <w:proofErr w:type="gramStart"/>
      <w:r>
        <w:rPr>
          <w:sz w:val="24"/>
          <w:szCs w:val="24"/>
        </w:rPr>
        <w:t>weapons</w:t>
      </w:r>
      <w:proofErr w:type="gramEnd"/>
      <w:r>
        <w:rPr>
          <w:sz w:val="24"/>
          <w:szCs w:val="24"/>
        </w:rPr>
        <w:t xml:space="preserve"> and drug. These early questions were invaluable to the gathering information and intelligence phase of the NDM as on arrival to the incident the male was already detained by security on floor meaning I would not have had time to establish this information on arrival. This information I had gathered about the individual as a </w:t>
      </w:r>
      <w:r>
        <w:rPr>
          <w:sz w:val="24"/>
          <w:szCs w:val="24"/>
        </w:rPr>
        <w:lastRenderedPageBreak/>
        <w:t xml:space="preserve">person and his agitated and aggressive demeanour to the staff at the establishment meant I was able to assess the risk and threat to myself, </w:t>
      </w:r>
      <w:proofErr w:type="gramStart"/>
      <w:r>
        <w:rPr>
          <w:sz w:val="24"/>
          <w:szCs w:val="24"/>
        </w:rPr>
        <w:t>colleagues</w:t>
      </w:r>
      <w:proofErr w:type="gramEnd"/>
      <w:r>
        <w:rPr>
          <w:sz w:val="24"/>
          <w:szCs w:val="24"/>
        </w:rPr>
        <w:t xml:space="preserve"> and the public on my way to the incident as well as when at the scene. This resulted in already having a strategy in mind of how to deal with the situation before I had even arrived. I knew that there was a high likelihood that arrest and some </w:t>
      </w:r>
      <w:proofErr w:type="gramStart"/>
      <w:r>
        <w:rPr>
          <w:sz w:val="24"/>
          <w:szCs w:val="24"/>
        </w:rPr>
        <w:t>use</w:t>
      </w:r>
      <w:proofErr w:type="gramEnd"/>
      <w:r>
        <w:rPr>
          <w:sz w:val="24"/>
          <w:szCs w:val="24"/>
        </w:rPr>
        <w:t xml:space="preserve"> of force were going to be necessary to contain this male to protect staff and the public around him. </w:t>
      </w:r>
    </w:p>
    <w:p w14:paraId="522206B0" w14:textId="77777777" w:rsidR="005403D8" w:rsidRDefault="005403D8" w:rsidP="005403D8">
      <w:pPr>
        <w:rPr>
          <w:sz w:val="24"/>
          <w:szCs w:val="24"/>
        </w:rPr>
      </w:pPr>
    </w:p>
    <w:p w14:paraId="7E676467" w14:textId="77777777" w:rsidR="005403D8" w:rsidRDefault="005403D8" w:rsidP="005403D8">
      <w:pPr>
        <w:rPr>
          <w:sz w:val="24"/>
          <w:szCs w:val="24"/>
        </w:rPr>
      </w:pPr>
      <w:r>
        <w:rPr>
          <w:sz w:val="24"/>
          <w:szCs w:val="24"/>
        </w:rPr>
        <w:t xml:space="preserve">Through the information passed from what had been heard over the phone by the control room and what was immediately evident on arrival was that the threshold for arrest for a public order offence had been reached. On arrival 4 security guards were attempting to detain the male on the floor. Due to the level of escalation of the situation when I arrived our options to deal with the situation were limited. The male was physically and verbally aggressive and needed to be contained and removed immediately to protect the people who were around. Arrest was the only viable option at this point as the male was not receptive to any tactical communication and it was clear he was not going to calm down on his own. There were options of what to arrest for, breach of the peace was the first that came to mind however from my information gathering stage of the NDM I was satisfied that a public order offence has been completed. From some information passed by the security guards I had a suspicion that assault may have taken place however I didn’t have enough information about it at the time and it was not practicable to ask about it. </w:t>
      </w:r>
    </w:p>
    <w:p w14:paraId="5F83B4C8" w14:textId="77777777" w:rsidR="005403D8" w:rsidRDefault="005403D8" w:rsidP="005403D8">
      <w:pPr>
        <w:rPr>
          <w:sz w:val="24"/>
          <w:szCs w:val="24"/>
        </w:rPr>
      </w:pPr>
    </w:p>
    <w:p w14:paraId="5ABB561D" w14:textId="77777777" w:rsidR="005403D8" w:rsidRDefault="005403D8" w:rsidP="005403D8">
      <w:pPr>
        <w:rPr>
          <w:sz w:val="24"/>
          <w:szCs w:val="24"/>
        </w:rPr>
      </w:pPr>
      <w:r>
        <w:rPr>
          <w:sz w:val="24"/>
          <w:szCs w:val="24"/>
        </w:rPr>
        <w:t xml:space="preserve">I decided to arrest for public order. The male was secured into handcuffs and sat up first to mitigate the risk to myself, my colleagues and the public before the full arrest procedure was followed and the male was removed and conveyed to custody. Looking back on the incident and knowing the component that occurred previously following the investigation it would have been helpful to have known more information about what had occurred leading up to the male being detained however given the fast moving pace of the incident, the lack of time to ask those question and only having two officers available to deal with the incident at the time it was the safest way the incident could have been dealt with. </w:t>
      </w:r>
    </w:p>
    <w:p w14:paraId="5FE3813B" w14:textId="77777777" w:rsidR="005403D8" w:rsidRDefault="005403D8" w:rsidP="005403D8">
      <w:pPr>
        <w:rPr>
          <w:sz w:val="24"/>
          <w:szCs w:val="24"/>
        </w:rPr>
      </w:pPr>
    </w:p>
    <w:p w14:paraId="35E1A773" w14:textId="45ED4AC5" w:rsidR="005403D8" w:rsidRPr="005B156B" w:rsidRDefault="005403D8" w:rsidP="005403D8">
      <w:pPr>
        <w:rPr>
          <w:rFonts w:ascii="Open Sans" w:hAnsi="Open Sans" w:cs="Open Sans"/>
          <w:color w:val="555555"/>
          <w:sz w:val="21"/>
          <w:szCs w:val="21"/>
          <w:shd w:val="clear" w:color="auto" w:fill="FFFFFF"/>
        </w:rPr>
      </w:pPr>
      <w:r>
        <w:rPr>
          <w:sz w:val="24"/>
          <w:szCs w:val="24"/>
        </w:rPr>
        <w:t xml:space="preserve">Discretion is an </w:t>
      </w:r>
      <w:proofErr w:type="gramStart"/>
      <w:r>
        <w:rPr>
          <w:sz w:val="24"/>
          <w:szCs w:val="24"/>
        </w:rPr>
        <w:t>officers</w:t>
      </w:r>
      <w:proofErr w:type="gramEnd"/>
      <w:r>
        <w:rPr>
          <w:sz w:val="24"/>
          <w:szCs w:val="24"/>
        </w:rPr>
        <w:t xml:space="preserve"> freedom to make decisions around incidents and how to deal with them. </w:t>
      </w:r>
      <w:r w:rsidRPr="00E739B2">
        <w:rPr>
          <w:sz w:val="24"/>
          <w:szCs w:val="24"/>
        </w:rPr>
        <w:t>Discretion if highly valuable and necessary as police officers are required to make split second decisions and cannot wait for specific laws to be consulted or reviewed (</w:t>
      </w:r>
      <w:r w:rsidR="00E739B2" w:rsidRPr="00E739B2">
        <w:rPr>
          <w:sz w:val="24"/>
          <w:szCs w:val="24"/>
        </w:rPr>
        <w:t>Liddell, C.</w:t>
      </w:r>
      <w:r w:rsidR="00E739B2" w:rsidRPr="00E739B2">
        <w:rPr>
          <w:sz w:val="24"/>
          <w:szCs w:val="24"/>
        </w:rPr>
        <w:t xml:space="preserve">, </w:t>
      </w:r>
      <w:r w:rsidR="00E739B2" w:rsidRPr="00E739B2">
        <w:rPr>
          <w:sz w:val="24"/>
          <w:szCs w:val="24"/>
        </w:rPr>
        <w:t>2022</w:t>
      </w:r>
      <w:r w:rsidRPr="00E739B2">
        <w:rPr>
          <w:sz w:val="24"/>
          <w:szCs w:val="24"/>
        </w:rPr>
        <w:t xml:space="preserve">). Discretion played a vital role within this incident and how I dealt with it in the safest way possible. By utilising </w:t>
      </w:r>
      <w:proofErr w:type="gramStart"/>
      <w:r w:rsidRPr="00E739B2">
        <w:rPr>
          <w:sz w:val="24"/>
          <w:szCs w:val="24"/>
        </w:rPr>
        <w:t>discretion</w:t>
      </w:r>
      <w:proofErr w:type="gramEnd"/>
      <w:r w:rsidRPr="00E739B2">
        <w:rPr>
          <w:sz w:val="24"/>
          <w:szCs w:val="24"/>
        </w:rPr>
        <w:t xml:space="preserve"> I was able to manage the risks posed to staff</w:t>
      </w:r>
      <w:r>
        <w:rPr>
          <w:sz w:val="24"/>
          <w:szCs w:val="24"/>
        </w:rPr>
        <w:t>, customers and ourselves and arrest for the things I was immediately presented with and go back to further investigate when it was safe and practicable to do so. It allowed me to make quick decisions and manage the situation in the safest way possible.</w:t>
      </w:r>
    </w:p>
    <w:p w14:paraId="2CE1B9A6" w14:textId="77777777" w:rsidR="005403D8" w:rsidRDefault="005403D8" w:rsidP="005403D8">
      <w:pPr>
        <w:rPr>
          <w:sz w:val="24"/>
          <w:szCs w:val="24"/>
        </w:rPr>
      </w:pPr>
    </w:p>
    <w:p w14:paraId="6A9BEB18" w14:textId="5CD06858" w:rsidR="005403D8" w:rsidRDefault="005403D8" w:rsidP="005403D8">
      <w:pPr>
        <w:rPr>
          <w:sz w:val="24"/>
          <w:szCs w:val="24"/>
        </w:rPr>
      </w:pPr>
      <w:r>
        <w:rPr>
          <w:sz w:val="24"/>
          <w:szCs w:val="24"/>
        </w:rPr>
        <w:t>On moving forwards towards investigating this offence every action I complete must be conducted in line with the Criminal Procedure and Investigations Act 1996 (CPIA). This legislation governs the impartiality of investigations, stating we, the police, are required to follow all lines of enquiry, gathering all evidence for and against the prosecution. This legislation also oversees the disposals of the offence, be that an in or out of court disposal (College of Policing, 202</w:t>
      </w:r>
      <w:r w:rsidR="00E739B2">
        <w:rPr>
          <w:sz w:val="24"/>
          <w:szCs w:val="24"/>
        </w:rPr>
        <w:t>2</w:t>
      </w:r>
      <w:r>
        <w:rPr>
          <w:sz w:val="24"/>
          <w:szCs w:val="24"/>
        </w:rPr>
        <w:t xml:space="preserve">). </w:t>
      </w:r>
    </w:p>
    <w:p w14:paraId="7A96F718" w14:textId="77777777" w:rsidR="005403D8" w:rsidRDefault="005403D8" w:rsidP="005403D8">
      <w:pPr>
        <w:rPr>
          <w:sz w:val="24"/>
          <w:szCs w:val="24"/>
        </w:rPr>
      </w:pPr>
    </w:p>
    <w:p w14:paraId="0C924BD5" w14:textId="77777777" w:rsidR="005403D8" w:rsidRDefault="005403D8" w:rsidP="005403D8">
      <w:pPr>
        <w:rPr>
          <w:sz w:val="24"/>
          <w:szCs w:val="24"/>
        </w:rPr>
      </w:pPr>
      <w:r>
        <w:rPr>
          <w:sz w:val="24"/>
          <w:szCs w:val="24"/>
        </w:rPr>
        <w:lastRenderedPageBreak/>
        <w:t xml:space="preserve">In relation the example previously mentioned incident, the investigation has been </w:t>
      </w:r>
      <w:proofErr w:type="gramStart"/>
      <w:r>
        <w:rPr>
          <w:sz w:val="24"/>
          <w:szCs w:val="24"/>
        </w:rPr>
        <w:t>fairly lengthy</w:t>
      </w:r>
      <w:proofErr w:type="gramEnd"/>
      <w:r>
        <w:rPr>
          <w:sz w:val="24"/>
          <w:szCs w:val="24"/>
        </w:rPr>
        <w:t xml:space="preserve"> as on returning to gather information it was established that multiple people had been victims to common assault alongside the public order offence and there were many witnesses, full coverage of CCTV and four body worn cameras from the security guards that needed to be gathered alongside interviewing the suspect. On completing the victim ad witness statements of which there were around seven and reviewing the CCTV I also established that there was a racial element to the public order offence. On interviewing the </w:t>
      </w:r>
      <w:proofErr w:type="gramStart"/>
      <w:r>
        <w:rPr>
          <w:sz w:val="24"/>
          <w:szCs w:val="24"/>
        </w:rPr>
        <w:t>suspect</w:t>
      </w:r>
      <w:proofErr w:type="gramEnd"/>
      <w:r>
        <w:rPr>
          <w:sz w:val="24"/>
          <w:szCs w:val="24"/>
        </w:rPr>
        <w:t xml:space="preserve"> he gave a no comment interview throughout and gave no defences or circumstances surrounding the incident and he was later released on bail. This case file has been completed and is currently waiting for Crown Prosecution Service (CPS) advice.</w:t>
      </w:r>
    </w:p>
    <w:p w14:paraId="6373E472" w14:textId="77777777" w:rsidR="005403D8" w:rsidRDefault="005403D8" w:rsidP="005403D8">
      <w:pPr>
        <w:rPr>
          <w:sz w:val="24"/>
          <w:szCs w:val="24"/>
        </w:rPr>
      </w:pPr>
    </w:p>
    <w:p w14:paraId="700FE0D9" w14:textId="270584F4" w:rsidR="005403D8" w:rsidRDefault="005403D8" w:rsidP="005403D8">
      <w:pPr>
        <w:rPr>
          <w:sz w:val="24"/>
          <w:szCs w:val="24"/>
        </w:rPr>
      </w:pPr>
      <w:r>
        <w:rPr>
          <w:sz w:val="24"/>
          <w:szCs w:val="24"/>
        </w:rPr>
        <w:t>To reflect on this previously described incident I will be using Gibbs Reflective Model (Mind Tools, 202</w:t>
      </w:r>
      <w:r w:rsidR="00E739B2">
        <w:rPr>
          <w:sz w:val="24"/>
          <w:szCs w:val="24"/>
        </w:rPr>
        <w:t>2</w:t>
      </w:r>
      <w:r>
        <w:rPr>
          <w:sz w:val="24"/>
          <w:szCs w:val="24"/>
        </w:rPr>
        <w:t xml:space="preserve">). This incident initially felt confusing as on arrival the situation had escalated a lot further than it had been reported as and we were unable to gather as much information as I would have liked to have clarification on what had happened before we arrived. My colleague and I dealt with the situation quickly and safely and no further people were </w:t>
      </w:r>
      <w:proofErr w:type="gramStart"/>
      <w:r>
        <w:rPr>
          <w:sz w:val="24"/>
          <w:szCs w:val="24"/>
        </w:rPr>
        <w:t>injured</w:t>
      </w:r>
      <w:proofErr w:type="gramEnd"/>
      <w:r>
        <w:rPr>
          <w:sz w:val="24"/>
          <w:szCs w:val="24"/>
        </w:rPr>
        <w:t xml:space="preserve"> and we managed to calm the suspect down to a point where conveyance was safe. However ideally more officers in attendance would have been a very helpful thing. This was requested however there was unfortunately no one available. I believe this situation had the outcome that is it did because we used the NDM when deciding how to approach the situation as it allowed us to feel confident and secure in our decision making. From this situation I have learnt that sometimes you </w:t>
      </w:r>
      <w:proofErr w:type="spellStart"/>
      <w:proofErr w:type="gramStart"/>
      <w:r>
        <w:rPr>
          <w:sz w:val="24"/>
          <w:szCs w:val="24"/>
        </w:rPr>
        <w:t>cant</w:t>
      </w:r>
      <w:proofErr w:type="spellEnd"/>
      <w:proofErr w:type="gramEnd"/>
      <w:r>
        <w:rPr>
          <w:sz w:val="24"/>
          <w:szCs w:val="24"/>
        </w:rPr>
        <w:t xml:space="preserve"> gather all the information that you would want and that is okay. Sometimes you </w:t>
      </w:r>
      <w:proofErr w:type="gramStart"/>
      <w:r>
        <w:rPr>
          <w:sz w:val="24"/>
          <w:szCs w:val="24"/>
        </w:rPr>
        <w:t>have to</w:t>
      </w:r>
      <w:proofErr w:type="gramEnd"/>
      <w:r>
        <w:rPr>
          <w:sz w:val="24"/>
          <w:szCs w:val="24"/>
        </w:rPr>
        <w:t xml:space="preserve"> work with what you have in front of you and piece together the other parts further along in the investigation. In the future when attending something similar to this I would potentially stay at the scene a bit longer after we had detained the individual if </w:t>
      </w:r>
      <w:proofErr w:type="gramStart"/>
      <w:r>
        <w:rPr>
          <w:sz w:val="24"/>
          <w:szCs w:val="24"/>
        </w:rPr>
        <w:t>possible</w:t>
      </w:r>
      <w:proofErr w:type="gramEnd"/>
      <w:r>
        <w:rPr>
          <w:sz w:val="24"/>
          <w:szCs w:val="24"/>
        </w:rPr>
        <w:t xml:space="preserve"> to try and gain some more information however I understand that may not always be possible.</w:t>
      </w:r>
    </w:p>
    <w:p w14:paraId="2C31D334" w14:textId="77777777" w:rsidR="005403D8" w:rsidRDefault="005403D8" w:rsidP="005403D8">
      <w:pPr>
        <w:rPr>
          <w:sz w:val="24"/>
          <w:szCs w:val="24"/>
        </w:rPr>
      </w:pPr>
    </w:p>
    <w:p w14:paraId="0E803ACD" w14:textId="77777777" w:rsidR="005403D8" w:rsidRDefault="005403D8" w:rsidP="005403D8">
      <w:pPr>
        <w:rPr>
          <w:sz w:val="24"/>
          <w:szCs w:val="24"/>
        </w:rPr>
      </w:pPr>
    </w:p>
    <w:p w14:paraId="685C73D5" w14:textId="65941024" w:rsidR="005403D8" w:rsidRDefault="005403D8" w:rsidP="005403D8">
      <w:pPr>
        <w:rPr>
          <w:sz w:val="24"/>
          <w:szCs w:val="24"/>
        </w:rPr>
      </w:pPr>
      <w:r>
        <w:rPr>
          <w:sz w:val="24"/>
          <w:szCs w:val="24"/>
        </w:rPr>
        <w:t xml:space="preserve">There are four key values that as police officers we are required to implement into everything that we do. These are integrity, impartiality, public </w:t>
      </w:r>
      <w:proofErr w:type="gramStart"/>
      <w:r>
        <w:rPr>
          <w:sz w:val="24"/>
          <w:szCs w:val="24"/>
        </w:rPr>
        <w:t>service</w:t>
      </w:r>
      <w:proofErr w:type="gramEnd"/>
      <w:r>
        <w:rPr>
          <w:sz w:val="24"/>
          <w:szCs w:val="24"/>
        </w:rPr>
        <w:t xml:space="preserve"> and transparency. (College of Policing, </w:t>
      </w:r>
      <w:r w:rsidR="00E739B2">
        <w:rPr>
          <w:sz w:val="24"/>
          <w:szCs w:val="24"/>
        </w:rPr>
        <w:t>n.d.</w:t>
      </w:r>
      <w:r>
        <w:rPr>
          <w:sz w:val="24"/>
          <w:szCs w:val="24"/>
        </w:rPr>
        <w:t xml:space="preserve">). All four of which I believe have been demonstrated </w:t>
      </w:r>
      <w:r w:rsidRPr="00E739B2">
        <w:rPr>
          <w:sz w:val="24"/>
          <w:szCs w:val="24"/>
        </w:rPr>
        <w:t>throughout this incident and the investigation following it. Integrity is the quality of being honest and having strong moral principles (</w:t>
      </w:r>
      <w:r w:rsidR="00E739B2" w:rsidRPr="00E739B2">
        <w:rPr>
          <w:sz w:val="24"/>
          <w:szCs w:val="24"/>
        </w:rPr>
        <w:t>Cambridge Dictionary</w:t>
      </w:r>
      <w:r w:rsidR="00E739B2" w:rsidRPr="00E739B2">
        <w:rPr>
          <w:sz w:val="24"/>
          <w:szCs w:val="24"/>
        </w:rPr>
        <w:t xml:space="preserve">, </w:t>
      </w:r>
      <w:r w:rsidR="00E739B2" w:rsidRPr="00E739B2">
        <w:rPr>
          <w:sz w:val="24"/>
          <w:szCs w:val="24"/>
        </w:rPr>
        <w:t>2019</w:t>
      </w:r>
      <w:r w:rsidRPr="00E739B2">
        <w:rPr>
          <w:sz w:val="24"/>
          <w:szCs w:val="24"/>
        </w:rPr>
        <w:t xml:space="preserve">). This was demonstrated within this incident when I arrived and had to </w:t>
      </w:r>
      <w:proofErr w:type="gramStart"/>
      <w:r w:rsidRPr="00E739B2">
        <w:rPr>
          <w:sz w:val="24"/>
          <w:szCs w:val="24"/>
        </w:rPr>
        <w:t>make a decision</w:t>
      </w:r>
      <w:proofErr w:type="gramEnd"/>
      <w:r w:rsidRPr="00E739B2">
        <w:rPr>
          <w:sz w:val="24"/>
          <w:szCs w:val="24"/>
        </w:rPr>
        <w:t>, knowing that</w:t>
      </w:r>
      <w:r>
        <w:rPr>
          <w:sz w:val="24"/>
          <w:szCs w:val="24"/>
        </w:rPr>
        <w:t xml:space="preserve"> the behaviour the suspect was exhibiting was not right but not </w:t>
      </w:r>
      <w:r w:rsidRPr="00E739B2">
        <w:rPr>
          <w:sz w:val="24"/>
          <w:szCs w:val="24"/>
        </w:rPr>
        <w:t>having all the information. I knew that I had to act and could come back for the information later. Impartiality is not supporting either side of an argument (</w:t>
      </w:r>
      <w:r w:rsidR="00E739B2" w:rsidRPr="00E739B2">
        <w:rPr>
          <w:sz w:val="24"/>
          <w:szCs w:val="24"/>
        </w:rPr>
        <w:t>Dictionary.cambridge.org</w:t>
      </w:r>
      <w:r w:rsidR="00E739B2" w:rsidRPr="00E739B2">
        <w:rPr>
          <w:sz w:val="24"/>
          <w:szCs w:val="24"/>
        </w:rPr>
        <w:t xml:space="preserve">, </w:t>
      </w:r>
      <w:r w:rsidR="00E739B2" w:rsidRPr="00E739B2">
        <w:rPr>
          <w:sz w:val="24"/>
          <w:szCs w:val="24"/>
        </w:rPr>
        <w:t>n.d</w:t>
      </w:r>
      <w:r w:rsidR="00E739B2" w:rsidRPr="00E739B2">
        <w:rPr>
          <w:sz w:val="24"/>
          <w:szCs w:val="24"/>
        </w:rPr>
        <w:t>.</w:t>
      </w:r>
      <w:r w:rsidRPr="00E739B2">
        <w:rPr>
          <w:sz w:val="24"/>
          <w:szCs w:val="24"/>
        </w:rPr>
        <w:t>) or in this case either side of the case. This was demonstrated by despite the large number of witness statements and all the footage capturing the incident the</w:t>
      </w:r>
      <w:r>
        <w:rPr>
          <w:sz w:val="24"/>
          <w:szCs w:val="24"/>
        </w:rPr>
        <w:t xml:space="preserve"> suspect still had his right to have an opportunity to defend himself and give his side of the incident and version of events. Public service is to ensure we act in the best interests of the </w:t>
      </w:r>
      <w:proofErr w:type="gramStart"/>
      <w:r>
        <w:rPr>
          <w:sz w:val="24"/>
          <w:szCs w:val="24"/>
        </w:rPr>
        <w:t>public as a whole</w:t>
      </w:r>
      <w:proofErr w:type="gramEnd"/>
      <w:r>
        <w:rPr>
          <w:sz w:val="24"/>
          <w:szCs w:val="24"/>
        </w:rPr>
        <w:t xml:space="preserve"> (College of Policing, </w:t>
      </w:r>
      <w:r w:rsidR="00AE505E">
        <w:rPr>
          <w:sz w:val="24"/>
          <w:szCs w:val="24"/>
        </w:rPr>
        <w:t>n.d.</w:t>
      </w:r>
      <w:r>
        <w:rPr>
          <w:sz w:val="24"/>
          <w:szCs w:val="24"/>
        </w:rPr>
        <w:t xml:space="preserve">). This was demonstrated within this incident as on arrival I deemed the incident to be a risk to the over 50 members of the public and staff who were at the establishment however without knowing </w:t>
      </w:r>
      <w:proofErr w:type="gramStart"/>
      <w:r>
        <w:rPr>
          <w:sz w:val="24"/>
          <w:szCs w:val="24"/>
        </w:rPr>
        <w:t>all of</w:t>
      </w:r>
      <w:proofErr w:type="gramEnd"/>
      <w:r>
        <w:rPr>
          <w:sz w:val="24"/>
          <w:szCs w:val="24"/>
        </w:rPr>
        <w:t xml:space="preserve"> the information I may have arrested for the wrong offence. Weighing the risk of that up against the risk the suspect was posing to the public arresting the suspect on what I could see in front of me was the </w:t>
      </w:r>
      <w:r>
        <w:rPr>
          <w:sz w:val="24"/>
          <w:szCs w:val="24"/>
        </w:rPr>
        <w:lastRenderedPageBreak/>
        <w:t xml:space="preserve">decision which had the publics best interests at the heart of it. And </w:t>
      </w:r>
      <w:proofErr w:type="gramStart"/>
      <w:r>
        <w:rPr>
          <w:sz w:val="24"/>
          <w:szCs w:val="24"/>
        </w:rPr>
        <w:t>finally</w:t>
      </w:r>
      <w:proofErr w:type="gramEnd"/>
      <w:r>
        <w:rPr>
          <w:sz w:val="24"/>
          <w:szCs w:val="24"/>
        </w:rPr>
        <w:t xml:space="preserve"> transparency is something being done in an open way without secrets (Cambridge Dictionary, 20</w:t>
      </w:r>
      <w:r w:rsidR="00AE505E">
        <w:rPr>
          <w:sz w:val="24"/>
          <w:szCs w:val="24"/>
        </w:rPr>
        <w:t>19</w:t>
      </w:r>
      <w:r>
        <w:rPr>
          <w:sz w:val="24"/>
          <w:szCs w:val="24"/>
        </w:rPr>
        <w:t>). This was demonstrated by the way I have kept the victims of this incident up to date with every aspect of what is going to happen through the investigation so that they have an idea of what is going to happen and the different people who may contact them such as victim care.</w:t>
      </w:r>
    </w:p>
    <w:p w14:paraId="3DD49669" w14:textId="77777777" w:rsidR="005403D8" w:rsidRDefault="005403D8" w:rsidP="005403D8">
      <w:pPr>
        <w:rPr>
          <w:sz w:val="24"/>
          <w:szCs w:val="24"/>
        </w:rPr>
      </w:pPr>
    </w:p>
    <w:p w14:paraId="1F9B006E" w14:textId="3613E5CF" w:rsidR="005403D8" w:rsidRDefault="005403D8" w:rsidP="005403D8">
      <w:pPr>
        <w:rPr>
          <w:sz w:val="24"/>
          <w:szCs w:val="24"/>
        </w:rPr>
      </w:pPr>
      <w:r>
        <w:rPr>
          <w:sz w:val="24"/>
          <w:szCs w:val="24"/>
        </w:rPr>
        <w:t>Word Count 16</w:t>
      </w:r>
      <w:r w:rsidR="00AE505E">
        <w:rPr>
          <w:sz w:val="24"/>
          <w:szCs w:val="24"/>
        </w:rPr>
        <w:t>28</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54422215" w:rsidR="00846D84"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8"/>
        <w:gridCol w:w="1984"/>
        <w:gridCol w:w="3258"/>
        <w:gridCol w:w="1847"/>
      </w:tblGrid>
      <w:tr w:rsidR="005403D8" w:rsidRPr="00270EEB" w14:paraId="03384507" w14:textId="77777777" w:rsidTr="005D55AC">
        <w:tc>
          <w:tcPr>
            <w:tcW w:w="2318" w:type="dxa"/>
            <w:shd w:val="clear" w:color="auto" w:fill="auto"/>
          </w:tcPr>
          <w:p w14:paraId="2BD73F59" w14:textId="77777777" w:rsidR="005403D8" w:rsidRPr="00270EEB" w:rsidRDefault="005403D8" w:rsidP="005D55AC">
            <w:pPr>
              <w:jc w:val="center"/>
              <w:rPr>
                <w:b/>
                <w:sz w:val="24"/>
                <w:szCs w:val="24"/>
              </w:rPr>
            </w:pPr>
          </w:p>
          <w:p w14:paraId="7BA61291" w14:textId="77777777" w:rsidR="005403D8" w:rsidRPr="00270EEB" w:rsidRDefault="005403D8" w:rsidP="005D55AC">
            <w:pPr>
              <w:jc w:val="center"/>
              <w:rPr>
                <w:b/>
                <w:bCs/>
                <w:sz w:val="24"/>
                <w:szCs w:val="24"/>
              </w:rPr>
            </w:pPr>
            <w:r w:rsidRPr="62FE5CAF">
              <w:rPr>
                <w:b/>
                <w:bCs/>
                <w:sz w:val="24"/>
                <w:szCs w:val="24"/>
              </w:rPr>
              <w:t xml:space="preserve">Identified area for development </w:t>
            </w:r>
          </w:p>
          <w:p w14:paraId="2D2351B1" w14:textId="77777777" w:rsidR="005403D8" w:rsidRPr="00270EEB" w:rsidRDefault="005403D8" w:rsidP="005D55AC">
            <w:pPr>
              <w:jc w:val="center"/>
              <w:rPr>
                <w:b/>
                <w:sz w:val="24"/>
                <w:szCs w:val="24"/>
              </w:rPr>
            </w:pPr>
          </w:p>
        </w:tc>
        <w:tc>
          <w:tcPr>
            <w:tcW w:w="2249" w:type="dxa"/>
            <w:shd w:val="clear" w:color="auto" w:fill="auto"/>
          </w:tcPr>
          <w:p w14:paraId="3F01C772" w14:textId="77777777" w:rsidR="005403D8" w:rsidRPr="00270EEB" w:rsidRDefault="005403D8" w:rsidP="005D55AC">
            <w:pPr>
              <w:jc w:val="center"/>
              <w:rPr>
                <w:b/>
                <w:sz w:val="24"/>
                <w:szCs w:val="24"/>
              </w:rPr>
            </w:pPr>
          </w:p>
          <w:p w14:paraId="424D3994" w14:textId="77777777" w:rsidR="005403D8" w:rsidRPr="00270EEB" w:rsidRDefault="005403D8" w:rsidP="005D55AC">
            <w:pPr>
              <w:jc w:val="center"/>
              <w:rPr>
                <w:b/>
                <w:sz w:val="24"/>
                <w:szCs w:val="24"/>
              </w:rPr>
            </w:pPr>
            <w:r w:rsidRPr="00270EEB">
              <w:rPr>
                <w:b/>
                <w:sz w:val="24"/>
                <w:szCs w:val="24"/>
              </w:rPr>
              <w:t>How it will be achieved</w:t>
            </w:r>
          </w:p>
        </w:tc>
        <w:tc>
          <w:tcPr>
            <w:tcW w:w="2230" w:type="dxa"/>
            <w:shd w:val="clear" w:color="auto" w:fill="auto"/>
          </w:tcPr>
          <w:p w14:paraId="27A6C273" w14:textId="77777777" w:rsidR="005403D8" w:rsidRPr="00270EEB" w:rsidRDefault="005403D8" w:rsidP="005D55AC">
            <w:pPr>
              <w:jc w:val="center"/>
              <w:rPr>
                <w:b/>
                <w:sz w:val="24"/>
                <w:szCs w:val="24"/>
              </w:rPr>
            </w:pPr>
          </w:p>
          <w:p w14:paraId="437E8DE5" w14:textId="77777777" w:rsidR="005403D8" w:rsidRPr="00270EEB" w:rsidRDefault="005403D8" w:rsidP="005D55AC">
            <w:pPr>
              <w:jc w:val="center"/>
              <w:rPr>
                <w:b/>
                <w:bCs/>
                <w:sz w:val="24"/>
                <w:szCs w:val="24"/>
              </w:rPr>
            </w:pPr>
            <w:r w:rsidRPr="6E3AA50A">
              <w:rPr>
                <w:b/>
                <w:bCs/>
                <w:sz w:val="24"/>
                <w:szCs w:val="24"/>
              </w:rPr>
              <w:t>Who can provide support?</w:t>
            </w:r>
          </w:p>
        </w:tc>
        <w:tc>
          <w:tcPr>
            <w:tcW w:w="2230" w:type="dxa"/>
            <w:shd w:val="clear" w:color="auto" w:fill="auto"/>
          </w:tcPr>
          <w:p w14:paraId="6916550B" w14:textId="77777777" w:rsidR="005403D8" w:rsidRDefault="005403D8" w:rsidP="005D55AC">
            <w:pPr>
              <w:jc w:val="center"/>
              <w:rPr>
                <w:b/>
                <w:bCs/>
                <w:sz w:val="24"/>
                <w:szCs w:val="24"/>
              </w:rPr>
            </w:pPr>
          </w:p>
          <w:p w14:paraId="18C97272" w14:textId="77777777" w:rsidR="005403D8" w:rsidRDefault="005403D8" w:rsidP="005D55AC">
            <w:pPr>
              <w:spacing w:line="259" w:lineRule="auto"/>
              <w:jc w:val="center"/>
            </w:pPr>
            <w:r w:rsidRPr="62FE5CAF">
              <w:rPr>
                <w:b/>
                <w:bCs/>
                <w:sz w:val="24"/>
                <w:szCs w:val="24"/>
              </w:rPr>
              <w:t xml:space="preserve">Timeline </w:t>
            </w:r>
          </w:p>
        </w:tc>
      </w:tr>
      <w:tr w:rsidR="005403D8" w:rsidRPr="00270EEB" w14:paraId="27AD0F0F" w14:textId="77777777" w:rsidTr="005D55AC">
        <w:tc>
          <w:tcPr>
            <w:tcW w:w="2318" w:type="dxa"/>
            <w:shd w:val="clear" w:color="auto" w:fill="auto"/>
          </w:tcPr>
          <w:p w14:paraId="20BCC735" w14:textId="77777777" w:rsidR="005403D8" w:rsidRPr="00270EEB" w:rsidRDefault="005403D8" w:rsidP="005D55AC">
            <w:pPr>
              <w:jc w:val="both"/>
              <w:rPr>
                <w:sz w:val="24"/>
                <w:szCs w:val="24"/>
              </w:rPr>
            </w:pPr>
            <w:r>
              <w:rPr>
                <w:sz w:val="24"/>
                <w:szCs w:val="24"/>
              </w:rPr>
              <w:t>I need to become more confident in my decision making and take independent positive action when I have made the decision.</w:t>
            </w:r>
          </w:p>
          <w:p w14:paraId="0532EF70" w14:textId="77777777" w:rsidR="005403D8" w:rsidRPr="00270EEB" w:rsidRDefault="005403D8" w:rsidP="005D55AC">
            <w:pPr>
              <w:jc w:val="both"/>
              <w:rPr>
                <w:sz w:val="24"/>
                <w:szCs w:val="24"/>
              </w:rPr>
            </w:pPr>
          </w:p>
          <w:p w14:paraId="0E184221" w14:textId="77777777" w:rsidR="005403D8" w:rsidRPr="00270EEB" w:rsidRDefault="005403D8" w:rsidP="005D55AC">
            <w:pPr>
              <w:jc w:val="both"/>
              <w:rPr>
                <w:sz w:val="24"/>
                <w:szCs w:val="24"/>
              </w:rPr>
            </w:pPr>
          </w:p>
          <w:p w14:paraId="53ADA66E" w14:textId="77777777" w:rsidR="005403D8" w:rsidRPr="00270EEB" w:rsidRDefault="005403D8" w:rsidP="005D55AC">
            <w:pPr>
              <w:jc w:val="both"/>
              <w:rPr>
                <w:sz w:val="24"/>
                <w:szCs w:val="24"/>
              </w:rPr>
            </w:pPr>
          </w:p>
          <w:p w14:paraId="47D6BDE0" w14:textId="77777777" w:rsidR="005403D8" w:rsidRPr="00270EEB" w:rsidRDefault="005403D8" w:rsidP="005D55AC">
            <w:pPr>
              <w:jc w:val="both"/>
              <w:rPr>
                <w:sz w:val="24"/>
                <w:szCs w:val="24"/>
              </w:rPr>
            </w:pPr>
          </w:p>
          <w:p w14:paraId="143F1424" w14:textId="77777777" w:rsidR="005403D8" w:rsidRPr="00270EEB" w:rsidRDefault="005403D8" w:rsidP="005D55AC">
            <w:pPr>
              <w:jc w:val="both"/>
              <w:rPr>
                <w:sz w:val="24"/>
                <w:szCs w:val="24"/>
              </w:rPr>
            </w:pPr>
          </w:p>
          <w:p w14:paraId="52F473C8" w14:textId="77777777" w:rsidR="005403D8" w:rsidRPr="00270EEB" w:rsidRDefault="005403D8" w:rsidP="005D55AC">
            <w:pPr>
              <w:jc w:val="both"/>
              <w:rPr>
                <w:sz w:val="24"/>
                <w:szCs w:val="24"/>
              </w:rPr>
            </w:pPr>
          </w:p>
          <w:p w14:paraId="070A9D2C" w14:textId="77777777" w:rsidR="005403D8" w:rsidRPr="00270EEB" w:rsidRDefault="005403D8" w:rsidP="005D55AC">
            <w:pPr>
              <w:jc w:val="both"/>
              <w:rPr>
                <w:sz w:val="24"/>
                <w:szCs w:val="24"/>
              </w:rPr>
            </w:pPr>
          </w:p>
          <w:p w14:paraId="3D3C4879" w14:textId="77777777" w:rsidR="005403D8" w:rsidRPr="00270EEB" w:rsidRDefault="005403D8" w:rsidP="005D55AC">
            <w:pPr>
              <w:jc w:val="both"/>
              <w:rPr>
                <w:sz w:val="24"/>
                <w:szCs w:val="24"/>
              </w:rPr>
            </w:pPr>
          </w:p>
          <w:p w14:paraId="4CB5193B" w14:textId="77777777" w:rsidR="005403D8" w:rsidRPr="00270EEB" w:rsidRDefault="005403D8" w:rsidP="005D55AC">
            <w:pPr>
              <w:jc w:val="both"/>
              <w:rPr>
                <w:sz w:val="24"/>
                <w:szCs w:val="24"/>
              </w:rPr>
            </w:pPr>
          </w:p>
        </w:tc>
        <w:tc>
          <w:tcPr>
            <w:tcW w:w="2249" w:type="dxa"/>
            <w:shd w:val="clear" w:color="auto" w:fill="auto"/>
          </w:tcPr>
          <w:p w14:paraId="5A95CD04" w14:textId="77777777" w:rsidR="005403D8" w:rsidRPr="00270EEB" w:rsidRDefault="005403D8" w:rsidP="005D55AC">
            <w:pPr>
              <w:jc w:val="both"/>
              <w:rPr>
                <w:sz w:val="24"/>
                <w:szCs w:val="24"/>
              </w:rPr>
            </w:pPr>
            <w:r>
              <w:rPr>
                <w:sz w:val="24"/>
                <w:szCs w:val="24"/>
              </w:rPr>
              <w:t>I am going to try to turn up to calls and on the way to them speak with my tutor about our options so that I can feel more informed in my decision making and hopefully more confident without having to look to her for as much assistance.</w:t>
            </w:r>
          </w:p>
        </w:tc>
        <w:tc>
          <w:tcPr>
            <w:tcW w:w="2230" w:type="dxa"/>
            <w:shd w:val="clear" w:color="auto" w:fill="auto"/>
          </w:tcPr>
          <w:p w14:paraId="3FE6F176" w14:textId="77777777" w:rsidR="005403D8" w:rsidRPr="00F01203" w:rsidRDefault="005403D8" w:rsidP="005D55AC">
            <w:pPr>
              <w:jc w:val="both"/>
              <w:rPr>
                <w:color w:val="auto"/>
                <w:sz w:val="24"/>
                <w:szCs w:val="24"/>
              </w:rPr>
            </w:pPr>
            <w:r w:rsidRPr="00F01203">
              <w:rPr>
                <w:color w:val="auto"/>
                <w:sz w:val="24"/>
                <w:szCs w:val="24"/>
              </w:rPr>
              <w:t xml:space="preserve">My tutor or other officers attending a call with us. </w:t>
            </w:r>
          </w:p>
          <w:p w14:paraId="19CA21FF" w14:textId="77777777" w:rsidR="005403D8" w:rsidRPr="00F01203" w:rsidRDefault="005403D8" w:rsidP="005D55AC">
            <w:pPr>
              <w:jc w:val="both"/>
              <w:rPr>
                <w:color w:val="auto"/>
                <w:sz w:val="24"/>
                <w:szCs w:val="24"/>
              </w:rPr>
            </w:pPr>
            <w:r w:rsidRPr="00F01203">
              <w:rPr>
                <w:color w:val="auto"/>
                <w:sz w:val="24"/>
                <w:szCs w:val="24"/>
              </w:rPr>
              <w:t xml:space="preserve">Asking the control room for more information about the call. </w:t>
            </w:r>
          </w:p>
        </w:tc>
        <w:tc>
          <w:tcPr>
            <w:tcW w:w="2230" w:type="dxa"/>
            <w:shd w:val="clear" w:color="auto" w:fill="auto"/>
          </w:tcPr>
          <w:p w14:paraId="7A86FD37" w14:textId="77777777" w:rsidR="005403D8" w:rsidRDefault="005403D8" w:rsidP="005D55AC">
            <w:pPr>
              <w:jc w:val="both"/>
              <w:rPr>
                <w:sz w:val="24"/>
                <w:szCs w:val="24"/>
              </w:rPr>
            </w:pPr>
            <w:r>
              <w:rPr>
                <w:sz w:val="24"/>
                <w:szCs w:val="24"/>
              </w:rPr>
              <w:t>I am going to aim to make a significant improvement in this in my next set of shifts, therefore hopefully taking significant steps in the next two weeks.</w:t>
            </w:r>
          </w:p>
        </w:tc>
      </w:tr>
      <w:tr w:rsidR="005403D8" w:rsidRPr="00270EEB" w14:paraId="5D679559" w14:textId="77777777" w:rsidTr="005D55AC">
        <w:tc>
          <w:tcPr>
            <w:tcW w:w="2318" w:type="dxa"/>
            <w:shd w:val="clear" w:color="auto" w:fill="auto"/>
          </w:tcPr>
          <w:p w14:paraId="35277177" w14:textId="77777777" w:rsidR="005403D8" w:rsidRPr="00270EEB" w:rsidRDefault="005403D8" w:rsidP="005D55AC">
            <w:pPr>
              <w:jc w:val="both"/>
              <w:rPr>
                <w:sz w:val="24"/>
                <w:szCs w:val="24"/>
              </w:rPr>
            </w:pPr>
            <w:r>
              <w:rPr>
                <w:sz w:val="24"/>
                <w:szCs w:val="24"/>
              </w:rPr>
              <w:t xml:space="preserve">I need to become more confident when speaking with suspects, </w:t>
            </w:r>
            <w:proofErr w:type="gramStart"/>
            <w:r>
              <w:rPr>
                <w:sz w:val="24"/>
                <w:szCs w:val="24"/>
              </w:rPr>
              <w:t>victims</w:t>
            </w:r>
            <w:proofErr w:type="gramEnd"/>
            <w:r>
              <w:rPr>
                <w:sz w:val="24"/>
                <w:szCs w:val="24"/>
              </w:rPr>
              <w:t xml:space="preserve"> and members of the public and apply try and find a way to apply my natural chattiness and curiosity to gather information more effectively.</w:t>
            </w:r>
          </w:p>
          <w:p w14:paraId="4538B2DA" w14:textId="77777777" w:rsidR="005403D8" w:rsidRPr="00270EEB" w:rsidRDefault="005403D8" w:rsidP="005D55AC">
            <w:pPr>
              <w:jc w:val="both"/>
              <w:rPr>
                <w:sz w:val="24"/>
                <w:szCs w:val="24"/>
              </w:rPr>
            </w:pPr>
          </w:p>
          <w:p w14:paraId="2B32401F" w14:textId="77777777" w:rsidR="005403D8" w:rsidRPr="00270EEB" w:rsidRDefault="005403D8" w:rsidP="005D55AC">
            <w:pPr>
              <w:jc w:val="both"/>
              <w:rPr>
                <w:sz w:val="24"/>
                <w:szCs w:val="24"/>
              </w:rPr>
            </w:pPr>
          </w:p>
          <w:p w14:paraId="41D2A075" w14:textId="77777777" w:rsidR="005403D8" w:rsidRPr="00270EEB" w:rsidRDefault="005403D8" w:rsidP="005D55AC">
            <w:pPr>
              <w:jc w:val="both"/>
              <w:rPr>
                <w:sz w:val="24"/>
                <w:szCs w:val="24"/>
              </w:rPr>
            </w:pPr>
          </w:p>
          <w:p w14:paraId="48626F03" w14:textId="77777777" w:rsidR="005403D8" w:rsidRPr="00270EEB" w:rsidRDefault="005403D8" w:rsidP="005D55AC">
            <w:pPr>
              <w:jc w:val="both"/>
              <w:rPr>
                <w:sz w:val="24"/>
                <w:szCs w:val="24"/>
              </w:rPr>
            </w:pPr>
          </w:p>
          <w:p w14:paraId="03499D03" w14:textId="77777777" w:rsidR="005403D8" w:rsidRPr="00270EEB" w:rsidRDefault="005403D8" w:rsidP="005D55AC">
            <w:pPr>
              <w:jc w:val="both"/>
              <w:rPr>
                <w:sz w:val="24"/>
                <w:szCs w:val="24"/>
              </w:rPr>
            </w:pPr>
          </w:p>
          <w:p w14:paraId="3A19242D" w14:textId="77777777" w:rsidR="005403D8" w:rsidRPr="00270EEB" w:rsidRDefault="005403D8" w:rsidP="005D55AC">
            <w:pPr>
              <w:jc w:val="both"/>
              <w:rPr>
                <w:sz w:val="24"/>
                <w:szCs w:val="24"/>
              </w:rPr>
            </w:pPr>
          </w:p>
          <w:p w14:paraId="718DB301" w14:textId="77777777" w:rsidR="005403D8" w:rsidRPr="00270EEB" w:rsidRDefault="005403D8" w:rsidP="005D55AC">
            <w:pPr>
              <w:jc w:val="both"/>
              <w:rPr>
                <w:sz w:val="24"/>
                <w:szCs w:val="24"/>
              </w:rPr>
            </w:pPr>
          </w:p>
          <w:p w14:paraId="64192A57" w14:textId="77777777" w:rsidR="005403D8" w:rsidRPr="00270EEB" w:rsidRDefault="005403D8" w:rsidP="005D55AC">
            <w:pPr>
              <w:jc w:val="both"/>
              <w:rPr>
                <w:sz w:val="24"/>
                <w:szCs w:val="24"/>
              </w:rPr>
            </w:pPr>
          </w:p>
          <w:p w14:paraId="347A4AE9" w14:textId="77777777" w:rsidR="005403D8" w:rsidRPr="00270EEB" w:rsidRDefault="005403D8" w:rsidP="005D55AC">
            <w:pPr>
              <w:jc w:val="both"/>
              <w:rPr>
                <w:sz w:val="24"/>
                <w:szCs w:val="24"/>
              </w:rPr>
            </w:pPr>
          </w:p>
          <w:p w14:paraId="5298976C" w14:textId="77777777" w:rsidR="005403D8" w:rsidRPr="00270EEB" w:rsidRDefault="005403D8" w:rsidP="005D55AC">
            <w:pPr>
              <w:jc w:val="both"/>
              <w:rPr>
                <w:sz w:val="24"/>
                <w:szCs w:val="24"/>
              </w:rPr>
            </w:pPr>
          </w:p>
          <w:p w14:paraId="42F5EEB7" w14:textId="77777777" w:rsidR="005403D8" w:rsidRPr="00270EEB" w:rsidRDefault="005403D8" w:rsidP="005D55AC">
            <w:pPr>
              <w:jc w:val="both"/>
              <w:rPr>
                <w:sz w:val="24"/>
                <w:szCs w:val="24"/>
              </w:rPr>
            </w:pPr>
          </w:p>
        </w:tc>
        <w:tc>
          <w:tcPr>
            <w:tcW w:w="2249" w:type="dxa"/>
            <w:shd w:val="clear" w:color="auto" w:fill="auto"/>
          </w:tcPr>
          <w:p w14:paraId="6FD3AC35" w14:textId="77777777" w:rsidR="005403D8" w:rsidRPr="00270EEB" w:rsidRDefault="005403D8" w:rsidP="005D55AC">
            <w:pPr>
              <w:jc w:val="both"/>
              <w:rPr>
                <w:sz w:val="24"/>
                <w:szCs w:val="24"/>
              </w:rPr>
            </w:pPr>
            <w:r>
              <w:rPr>
                <w:sz w:val="24"/>
                <w:szCs w:val="24"/>
              </w:rPr>
              <w:lastRenderedPageBreak/>
              <w:t xml:space="preserve">I am going to speak to my tutor to try and find a way where I can be put in a position where I have to take the lead on a call where I have been to something similar before such as a missing person report or a sudden death to try and give myself </w:t>
            </w:r>
            <w:r>
              <w:rPr>
                <w:sz w:val="24"/>
                <w:szCs w:val="24"/>
              </w:rPr>
              <w:lastRenderedPageBreak/>
              <w:t>confidence that I can speak to people in this role as I can outside of this role.</w:t>
            </w:r>
          </w:p>
        </w:tc>
        <w:tc>
          <w:tcPr>
            <w:tcW w:w="2230" w:type="dxa"/>
            <w:shd w:val="clear" w:color="auto" w:fill="auto"/>
          </w:tcPr>
          <w:p w14:paraId="26826345" w14:textId="6B9A98D5" w:rsidR="005403D8" w:rsidRPr="00AE505E" w:rsidRDefault="005403D8" w:rsidP="005D55AC">
            <w:pPr>
              <w:jc w:val="both"/>
              <w:rPr>
                <w:rStyle w:val="Emphasis"/>
                <w:i w:val="0"/>
                <w:iCs w:val="0"/>
                <w:color w:val="auto"/>
                <w:sz w:val="24"/>
                <w:szCs w:val="24"/>
              </w:rPr>
            </w:pPr>
            <w:r w:rsidRPr="00F01203">
              <w:rPr>
                <w:color w:val="auto"/>
                <w:sz w:val="24"/>
                <w:szCs w:val="24"/>
              </w:rPr>
              <w:lastRenderedPageBreak/>
              <w:t xml:space="preserve">I am going to do some research about channelling confidence when I am talking to people. Techniques such as carrying yourself with confidence and visualizing conversation ahead of </w:t>
            </w:r>
            <w:r w:rsidRPr="00AE505E">
              <w:rPr>
                <w:color w:val="auto"/>
                <w:sz w:val="24"/>
                <w:szCs w:val="24"/>
              </w:rPr>
              <w:t>time can help you to speak with confidence. (</w:t>
            </w:r>
            <w:hyperlink r:id="rId22" w:history="1">
              <w:r w:rsidR="00AE505E" w:rsidRPr="00AE505E">
                <w:rPr>
                  <w:rStyle w:val="Hyperlink"/>
                  <w:sz w:val="24"/>
                  <w:szCs w:val="24"/>
                </w:rPr>
                <w:t>www.psychologytoday.com</w:t>
              </w:r>
            </w:hyperlink>
            <w:r w:rsidR="00AE505E" w:rsidRPr="00AE505E">
              <w:rPr>
                <w:sz w:val="24"/>
                <w:szCs w:val="24"/>
              </w:rPr>
              <w:t xml:space="preserve">, </w:t>
            </w:r>
            <w:r w:rsidR="00AE505E" w:rsidRPr="00AE505E">
              <w:rPr>
                <w:sz w:val="24"/>
                <w:szCs w:val="24"/>
              </w:rPr>
              <w:t>n.d.</w:t>
            </w:r>
            <w:r w:rsidRPr="00AE505E">
              <w:rPr>
                <w:rStyle w:val="Emphasis"/>
                <w:color w:val="auto"/>
                <w:sz w:val="24"/>
                <w:szCs w:val="24"/>
              </w:rPr>
              <w:t>).</w:t>
            </w:r>
          </w:p>
          <w:p w14:paraId="732704D6" w14:textId="77777777" w:rsidR="005403D8" w:rsidRPr="00F01203" w:rsidRDefault="005403D8" w:rsidP="005D55AC">
            <w:pPr>
              <w:jc w:val="both"/>
              <w:rPr>
                <w:color w:val="auto"/>
                <w:sz w:val="24"/>
                <w:szCs w:val="24"/>
              </w:rPr>
            </w:pPr>
            <w:r w:rsidRPr="00AE505E">
              <w:rPr>
                <w:rStyle w:val="Emphasis"/>
                <w:color w:val="auto"/>
                <w:sz w:val="24"/>
                <w:szCs w:val="24"/>
              </w:rPr>
              <w:t>I am also going to speak with my</w:t>
            </w:r>
            <w:r w:rsidRPr="00F01203">
              <w:rPr>
                <w:rStyle w:val="Emphasis"/>
                <w:color w:val="auto"/>
                <w:sz w:val="24"/>
                <w:szCs w:val="24"/>
              </w:rPr>
              <w:t xml:space="preserve"> tutor about finding a way to stop me from inadvertently hiding behind her and therefore not giving myself the opportunity to communicate.</w:t>
            </w:r>
          </w:p>
        </w:tc>
        <w:tc>
          <w:tcPr>
            <w:tcW w:w="2230" w:type="dxa"/>
            <w:shd w:val="clear" w:color="auto" w:fill="auto"/>
          </w:tcPr>
          <w:p w14:paraId="3AF17D7A" w14:textId="77777777" w:rsidR="005403D8" w:rsidRDefault="005403D8" w:rsidP="005D55AC">
            <w:pPr>
              <w:jc w:val="both"/>
              <w:rPr>
                <w:sz w:val="24"/>
                <w:szCs w:val="24"/>
              </w:rPr>
            </w:pPr>
            <w:r>
              <w:rPr>
                <w:sz w:val="24"/>
                <w:szCs w:val="24"/>
              </w:rPr>
              <w:t xml:space="preserve">I am going to aim to do this over </w:t>
            </w:r>
            <w:proofErr w:type="gramStart"/>
            <w:r>
              <w:rPr>
                <w:sz w:val="24"/>
                <w:szCs w:val="24"/>
              </w:rPr>
              <w:t>the  next</w:t>
            </w:r>
            <w:proofErr w:type="gramEnd"/>
            <w:r>
              <w:rPr>
                <w:sz w:val="24"/>
                <w:szCs w:val="24"/>
              </w:rPr>
              <w:t xml:space="preserve"> three sets, therefore the next month as I feel this is currently the thing I am finding the hardest so want to allow myself plenty of time to improve on this.</w:t>
            </w:r>
          </w:p>
        </w:tc>
      </w:tr>
      <w:tr w:rsidR="005403D8" w:rsidRPr="00270EEB" w14:paraId="40DEE5A7" w14:textId="77777777" w:rsidTr="005D55AC">
        <w:tc>
          <w:tcPr>
            <w:tcW w:w="2318" w:type="dxa"/>
            <w:shd w:val="clear" w:color="auto" w:fill="auto"/>
          </w:tcPr>
          <w:p w14:paraId="69D963FA" w14:textId="77777777" w:rsidR="005403D8" w:rsidRPr="00270EEB" w:rsidRDefault="005403D8" w:rsidP="005D55AC">
            <w:pPr>
              <w:jc w:val="both"/>
              <w:rPr>
                <w:sz w:val="24"/>
                <w:szCs w:val="24"/>
              </w:rPr>
            </w:pPr>
            <w:r>
              <w:rPr>
                <w:sz w:val="24"/>
                <w:szCs w:val="24"/>
              </w:rPr>
              <w:t>I need to find a way to take notes and write word documents and statements as I am finding writing coherently in sentences and speaking with victims or witnesses very difficult.</w:t>
            </w:r>
          </w:p>
          <w:p w14:paraId="53DD5632" w14:textId="77777777" w:rsidR="005403D8" w:rsidRPr="00270EEB" w:rsidRDefault="005403D8" w:rsidP="005D55AC">
            <w:pPr>
              <w:jc w:val="both"/>
              <w:rPr>
                <w:sz w:val="24"/>
                <w:szCs w:val="24"/>
              </w:rPr>
            </w:pPr>
          </w:p>
          <w:p w14:paraId="6D4096FA" w14:textId="77777777" w:rsidR="005403D8" w:rsidRPr="00270EEB" w:rsidRDefault="005403D8" w:rsidP="005D55AC">
            <w:pPr>
              <w:jc w:val="both"/>
              <w:rPr>
                <w:sz w:val="24"/>
                <w:szCs w:val="24"/>
              </w:rPr>
            </w:pPr>
          </w:p>
          <w:p w14:paraId="61ECD45A" w14:textId="77777777" w:rsidR="005403D8" w:rsidRPr="00270EEB" w:rsidRDefault="005403D8" w:rsidP="005D55AC">
            <w:pPr>
              <w:jc w:val="both"/>
              <w:rPr>
                <w:sz w:val="24"/>
                <w:szCs w:val="24"/>
              </w:rPr>
            </w:pPr>
          </w:p>
          <w:p w14:paraId="559B7150" w14:textId="77777777" w:rsidR="005403D8" w:rsidRPr="00270EEB" w:rsidRDefault="005403D8" w:rsidP="005D55AC">
            <w:pPr>
              <w:jc w:val="both"/>
              <w:rPr>
                <w:sz w:val="24"/>
                <w:szCs w:val="24"/>
              </w:rPr>
            </w:pPr>
          </w:p>
          <w:p w14:paraId="4756E420" w14:textId="77777777" w:rsidR="005403D8" w:rsidRPr="00270EEB" w:rsidRDefault="005403D8" w:rsidP="005D55AC">
            <w:pPr>
              <w:jc w:val="both"/>
              <w:rPr>
                <w:sz w:val="24"/>
                <w:szCs w:val="24"/>
              </w:rPr>
            </w:pPr>
          </w:p>
          <w:p w14:paraId="6B7A8633" w14:textId="77777777" w:rsidR="005403D8" w:rsidRPr="00270EEB" w:rsidRDefault="005403D8" w:rsidP="005D55AC">
            <w:pPr>
              <w:jc w:val="both"/>
              <w:rPr>
                <w:sz w:val="24"/>
                <w:szCs w:val="24"/>
              </w:rPr>
            </w:pPr>
          </w:p>
          <w:p w14:paraId="567B45EA" w14:textId="77777777" w:rsidR="005403D8" w:rsidRPr="00270EEB" w:rsidRDefault="005403D8" w:rsidP="005D55AC">
            <w:pPr>
              <w:jc w:val="both"/>
              <w:rPr>
                <w:sz w:val="24"/>
                <w:szCs w:val="24"/>
              </w:rPr>
            </w:pPr>
          </w:p>
          <w:p w14:paraId="523617B8" w14:textId="77777777" w:rsidR="005403D8" w:rsidRPr="00270EEB" w:rsidRDefault="005403D8" w:rsidP="005D55AC">
            <w:pPr>
              <w:jc w:val="both"/>
              <w:rPr>
                <w:sz w:val="24"/>
                <w:szCs w:val="24"/>
              </w:rPr>
            </w:pPr>
          </w:p>
          <w:p w14:paraId="0038D566" w14:textId="77777777" w:rsidR="005403D8" w:rsidRPr="00270EEB" w:rsidRDefault="005403D8" w:rsidP="005D55AC">
            <w:pPr>
              <w:jc w:val="both"/>
              <w:rPr>
                <w:sz w:val="24"/>
                <w:szCs w:val="24"/>
              </w:rPr>
            </w:pPr>
          </w:p>
          <w:p w14:paraId="1F5F5E95" w14:textId="77777777" w:rsidR="005403D8" w:rsidRPr="00270EEB" w:rsidRDefault="005403D8" w:rsidP="005D55AC">
            <w:pPr>
              <w:jc w:val="both"/>
              <w:rPr>
                <w:sz w:val="24"/>
                <w:szCs w:val="24"/>
              </w:rPr>
            </w:pPr>
          </w:p>
          <w:p w14:paraId="28BC3A45" w14:textId="77777777" w:rsidR="005403D8" w:rsidRPr="00270EEB" w:rsidRDefault="005403D8" w:rsidP="005D55AC">
            <w:pPr>
              <w:jc w:val="both"/>
              <w:rPr>
                <w:sz w:val="24"/>
                <w:szCs w:val="24"/>
              </w:rPr>
            </w:pPr>
          </w:p>
          <w:p w14:paraId="58143D82" w14:textId="77777777" w:rsidR="005403D8" w:rsidRPr="00270EEB" w:rsidRDefault="005403D8" w:rsidP="005D55AC">
            <w:pPr>
              <w:jc w:val="both"/>
              <w:rPr>
                <w:sz w:val="24"/>
                <w:szCs w:val="24"/>
              </w:rPr>
            </w:pPr>
          </w:p>
        </w:tc>
        <w:tc>
          <w:tcPr>
            <w:tcW w:w="2249" w:type="dxa"/>
            <w:shd w:val="clear" w:color="auto" w:fill="auto"/>
          </w:tcPr>
          <w:p w14:paraId="1B889944" w14:textId="77777777" w:rsidR="005403D8" w:rsidRDefault="005403D8" w:rsidP="005D55AC">
            <w:pPr>
              <w:jc w:val="both"/>
              <w:rPr>
                <w:sz w:val="24"/>
                <w:szCs w:val="24"/>
              </w:rPr>
            </w:pPr>
            <w:r>
              <w:rPr>
                <w:sz w:val="24"/>
                <w:szCs w:val="24"/>
              </w:rPr>
              <w:t xml:space="preserve">When approaching taking a statement, when possible, I am going to attend with paper and a pen to make handwritten notes rather than computer notes, then leave the address/scene and return to the car or station for a place where I can concentrate on writing the statement and not needed to talk to the victim/witness at the same time then return on completion to get the statement signed. </w:t>
            </w:r>
          </w:p>
          <w:p w14:paraId="626C94E7" w14:textId="77777777" w:rsidR="005403D8" w:rsidRPr="00270EEB" w:rsidRDefault="005403D8" w:rsidP="005D55AC">
            <w:pPr>
              <w:jc w:val="both"/>
              <w:rPr>
                <w:sz w:val="24"/>
                <w:szCs w:val="24"/>
              </w:rPr>
            </w:pPr>
            <w:r>
              <w:rPr>
                <w:sz w:val="24"/>
                <w:szCs w:val="24"/>
              </w:rPr>
              <w:t xml:space="preserve">When it </w:t>
            </w:r>
            <w:proofErr w:type="spellStart"/>
            <w:r>
              <w:rPr>
                <w:sz w:val="24"/>
                <w:szCs w:val="24"/>
              </w:rPr>
              <w:t>come</w:t>
            </w:r>
            <w:proofErr w:type="spellEnd"/>
            <w:r>
              <w:rPr>
                <w:sz w:val="24"/>
                <w:szCs w:val="24"/>
              </w:rPr>
              <w:t xml:space="preserve"> to approaching a form such as a sudden death form or missing person report I am going to make notes either pen and paper or on my EPNB for the </w:t>
            </w:r>
            <w:r>
              <w:rPr>
                <w:sz w:val="24"/>
                <w:szCs w:val="24"/>
              </w:rPr>
              <w:lastRenderedPageBreak/>
              <w:t xml:space="preserve">parts of the forms that I can and complete them in the car or back at the station to try and </w:t>
            </w:r>
            <w:proofErr w:type="gramStart"/>
            <w:r>
              <w:rPr>
                <w:sz w:val="24"/>
                <w:szCs w:val="24"/>
              </w:rPr>
              <w:t>stream line</w:t>
            </w:r>
            <w:proofErr w:type="gramEnd"/>
            <w:r>
              <w:rPr>
                <w:sz w:val="24"/>
                <w:szCs w:val="24"/>
              </w:rPr>
              <w:t xml:space="preserve"> the process and be able to communicate better with the victims/witness at the time.</w:t>
            </w:r>
          </w:p>
        </w:tc>
        <w:tc>
          <w:tcPr>
            <w:tcW w:w="2230" w:type="dxa"/>
            <w:shd w:val="clear" w:color="auto" w:fill="auto"/>
          </w:tcPr>
          <w:p w14:paraId="7A993B87" w14:textId="77777777" w:rsidR="005403D8" w:rsidRDefault="005403D8" w:rsidP="005D55AC">
            <w:pPr>
              <w:jc w:val="both"/>
              <w:rPr>
                <w:sz w:val="24"/>
                <w:szCs w:val="24"/>
              </w:rPr>
            </w:pPr>
            <w:r>
              <w:rPr>
                <w:sz w:val="24"/>
                <w:szCs w:val="24"/>
              </w:rPr>
              <w:lastRenderedPageBreak/>
              <w:t>I am currently still waiting for software form access to work to be installed on my computer to aid my struggles with dyslexia. I have highlighted this to my sergeant in response and learning and development and they have contacted on my behalf as I was not being replied to.</w:t>
            </w:r>
          </w:p>
          <w:p w14:paraId="638DB389" w14:textId="6EEF1421" w:rsidR="005403D8" w:rsidRPr="00270EEB" w:rsidRDefault="005403D8" w:rsidP="005D55AC">
            <w:pPr>
              <w:jc w:val="both"/>
              <w:rPr>
                <w:sz w:val="24"/>
                <w:szCs w:val="24"/>
              </w:rPr>
            </w:pPr>
            <w:r>
              <w:rPr>
                <w:sz w:val="24"/>
                <w:szCs w:val="24"/>
              </w:rPr>
              <w:t xml:space="preserve">I am also going to do some research into ways of making workspace more dyslexia friendly. </w:t>
            </w:r>
            <w:proofErr w:type="gramStart"/>
            <w:r>
              <w:rPr>
                <w:sz w:val="24"/>
                <w:szCs w:val="24"/>
              </w:rPr>
              <w:t>This changes</w:t>
            </w:r>
            <w:proofErr w:type="gramEnd"/>
            <w:r>
              <w:rPr>
                <w:sz w:val="24"/>
                <w:szCs w:val="24"/>
              </w:rPr>
              <w:t xml:space="preserve"> can include larger font size and line spacing, changing page colour/highlighting and trying to avoid using all capital letters when the computer system allows it.</w:t>
            </w:r>
            <w:r w:rsidR="00AE505E">
              <w:rPr>
                <w:sz w:val="24"/>
                <w:szCs w:val="24"/>
              </w:rPr>
              <w:t xml:space="preserve"> </w:t>
            </w:r>
            <w:proofErr w:type="gramStart"/>
            <w:r>
              <w:rPr>
                <w:sz w:val="24"/>
                <w:szCs w:val="24"/>
              </w:rPr>
              <w:t>(</w:t>
            </w:r>
            <w:proofErr w:type="gramEnd"/>
            <w:r>
              <w:rPr>
                <w:sz w:val="24"/>
                <w:szCs w:val="24"/>
              </w:rPr>
              <w:t>British Dyslexia Associatio</w:t>
            </w:r>
            <w:r w:rsidR="00AE505E">
              <w:rPr>
                <w:sz w:val="24"/>
                <w:szCs w:val="24"/>
              </w:rPr>
              <w:t>n,</w:t>
            </w:r>
            <w:r>
              <w:rPr>
                <w:sz w:val="24"/>
                <w:szCs w:val="24"/>
              </w:rPr>
              <w:t xml:space="preserve"> 20</w:t>
            </w:r>
            <w:r w:rsidR="00AE505E">
              <w:rPr>
                <w:sz w:val="24"/>
                <w:szCs w:val="24"/>
              </w:rPr>
              <w:t>18</w:t>
            </w:r>
            <w:r>
              <w:rPr>
                <w:sz w:val="24"/>
                <w:szCs w:val="24"/>
              </w:rPr>
              <w:t>)</w:t>
            </w:r>
          </w:p>
        </w:tc>
        <w:tc>
          <w:tcPr>
            <w:tcW w:w="2230" w:type="dxa"/>
            <w:shd w:val="clear" w:color="auto" w:fill="auto"/>
          </w:tcPr>
          <w:p w14:paraId="4E2D7499" w14:textId="77777777" w:rsidR="005403D8" w:rsidRDefault="005403D8" w:rsidP="005D55AC">
            <w:pPr>
              <w:jc w:val="both"/>
              <w:rPr>
                <w:sz w:val="24"/>
                <w:szCs w:val="24"/>
              </w:rPr>
            </w:pPr>
            <w:r>
              <w:rPr>
                <w:sz w:val="24"/>
                <w:szCs w:val="24"/>
              </w:rPr>
              <w:t xml:space="preserve">I am going to implement these changes immediately however this is going to be a </w:t>
            </w:r>
            <w:proofErr w:type="gramStart"/>
            <w:r>
              <w:rPr>
                <w:sz w:val="24"/>
                <w:szCs w:val="24"/>
              </w:rPr>
              <w:t>longer term</w:t>
            </w:r>
            <w:proofErr w:type="gramEnd"/>
            <w:r>
              <w:rPr>
                <w:sz w:val="24"/>
                <w:szCs w:val="24"/>
              </w:rPr>
              <w:t xml:space="preserve"> goal as it is going to take time to find the best ways to work for me. I am to complete this withing the next three months</w:t>
            </w:r>
          </w:p>
        </w:tc>
      </w:tr>
    </w:tbl>
    <w:p w14:paraId="421D09DD" w14:textId="77777777" w:rsidR="005403D8" w:rsidRDefault="005403D8" w:rsidP="005403D8">
      <w:pPr>
        <w:jc w:val="both"/>
        <w:rPr>
          <w:sz w:val="24"/>
          <w:szCs w:val="24"/>
        </w:rPr>
      </w:pPr>
    </w:p>
    <w:p w14:paraId="6F104716" w14:textId="77777777" w:rsidR="005403D8" w:rsidRDefault="005403D8" w:rsidP="005403D8">
      <w:pPr>
        <w:jc w:val="both"/>
        <w:rPr>
          <w:sz w:val="24"/>
          <w:szCs w:val="24"/>
        </w:rPr>
      </w:pPr>
      <w:r>
        <w:rPr>
          <w:sz w:val="24"/>
          <w:szCs w:val="24"/>
        </w:rPr>
        <w:t>Word Count 648</w:t>
      </w:r>
    </w:p>
    <w:p w14:paraId="08226DB4" w14:textId="77777777" w:rsidR="005403D8" w:rsidRPr="00270EEB" w:rsidRDefault="005403D8" w:rsidP="48DF4B50">
      <w:pPr>
        <w:jc w:val="both"/>
        <w:rPr>
          <w:b/>
          <w:bCs/>
          <w:i/>
          <w:iCs/>
          <w:sz w:val="24"/>
          <w:szCs w:val="24"/>
        </w:rPr>
      </w:pPr>
    </w:p>
    <w:p w14:paraId="2F475BA3" w14:textId="25EAB085" w:rsidR="48DF4B50" w:rsidRDefault="48DF4B50" w:rsidP="48DF4B50">
      <w:pPr>
        <w:jc w:val="both"/>
        <w:rPr>
          <w:b/>
          <w:bCs/>
          <w:sz w:val="24"/>
          <w:szCs w:val="24"/>
        </w:rPr>
      </w:pPr>
    </w:p>
    <w:p w14:paraId="2B4DA333" w14:textId="1854F3E4" w:rsidR="004923DA" w:rsidRPr="00270EEB" w:rsidRDefault="64D01D80" w:rsidP="64D01D80">
      <w:pPr>
        <w:keepNext/>
        <w:spacing w:before="240" w:after="60"/>
        <w:jc w:val="both"/>
        <w:rPr>
          <w:b/>
          <w:bCs/>
          <w:sz w:val="24"/>
          <w:szCs w:val="24"/>
        </w:rPr>
      </w:pPr>
      <w:r w:rsidRPr="64D01D80">
        <w:rPr>
          <w:b/>
          <w:bCs/>
          <w:sz w:val="24"/>
          <w:szCs w:val="24"/>
        </w:rPr>
        <w:t>Bibliography</w:t>
      </w:r>
    </w:p>
    <w:p w14:paraId="748B7AC0" w14:textId="2A341FCA" w:rsidR="002B2471"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CB45868" w14:textId="77777777" w:rsidR="002B2471" w:rsidRDefault="002B2471" w:rsidP="00C44446">
      <w:pPr>
        <w:keepNext/>
        <w:spacing w:before="240" w:after="60"/>
        <w:jc w:val="both"/>
        <w:rPr>
          <w:sz w:val="24"/>
          <w:szCs w:val="24"/>
        </w:rPr>
      </w:pPr>
    </w:p>
    <w:p w14:paraId="588E6E28" w14:textId="77777777" w:rsidR="00802567" w:rsidRDefault="00802567" w:rsidP="00802567">
      <w:r w:rsidRPr="00390AAE">
        <w:t xml:space="preserve">British Dyslexia Association (2018). Dyslexia friendly style guide. [online] British Dyslexia Association. Available at: </w:t>
      </w:r>
      <w:hyperlink r:id="rId23" w:history="1">
        <w:r w:rsidRPr="006D2A98">
          <w:rPr>
            <w:rStyle w:val="Hyperlink"/>
          </w:rPr>
          <w:t>https://www.bdadyslexia.org.uk/advice/employers/creating-a-dyslexia-friendly-workplace/dyslexia-friendly-style-guide</w:t>
        </w:r>
      </w:hyperlink>
      <w:r>
        <w:t xml:space="preserve"> </w:t>
      </w:r>
      <w:r w:rsidRPr="002B2471">
        <w:t xml:space="preserve">[Accessed </w:t>
      </w:r>
      <w:r>
        <w:t>8</w:t>
      </w:r>
      <w:r w:rsidRPr="002B2471">
        <w:t xml:space="preserve"> Feb. 2023</w:t>
      </w:r>
      <w:r>
        <w:t>].</w:t>
      </w:r>
    </w:p>
    <w:p w14:paraId="6B24DC28" w14:textId="77777777" w:rsidR="00802567" w:rsidRDefault="00802567" w:rsidP="00802567"/>
    <w:p w14:paraId="001ECC64" w14:textId="77777777" w:rsidR="00802567" w:rsidRDefault="00802567" w:rsidP="00802567">
      <w:r w:rsidRPr="00390AAE">
        <w:t xml:space="preserve">Cambridge Dictionary (2019). INTEGRITY | meaning in the Cambridge English Dictionary. [online] Cambridge.org. Available at: </w:t>
      </w:r>
      <w:hyperlink r:id="rId24" w:history="1">
        <w:r w:rsidRPr="00390AAE">
          <w:rPr>
            <w:rStyle w:val="Hyperlink"/>
          </w:rPr>
          <w:t>https://dictionary.cambridge.org/dictionary/english/integrity</w:t>
        </w:r>
      </w:hyperlink>
      <w:r w:rsidRPr="00390AAE">
        <w:t xml:space="preserve"> </w:t>
      </w:r>
      <w:r w:rsidRPr="002B2471">
        <w:t xml:space="preserve">[Accessed </w:t>
      </w:r>
      <w:r>
        <w:t>23</w:t>
      </w:r>
      <w:r w:rsidRPr="002B2471">
        <w:t xml:space="preserve"> Feb. 2023</w:t>
      </w:r>
      <w:r>
        <w:t>].</w:t>
      </w:r>
    </w:p>
    <w:p w14:paraId="3893D47F" w14:textId="77777777" w:rsidR="00802567" w:rsidRPr="00390AAE" w:rsidRDefault="00802567" w:rsidP="00802567"/>
    <w:p w14:paraId="1A4BE083" w14:textId="77777777" w:rsidR="00802567" w:rsidRDefault="00802567" w:rsidP="00802567">
      <w:r w:rsidRPr="004A6FDC">
        <w:t xml:space="preserve">Cambridge Dictionary (2019). TRANSPARENCY | definition in the Cambridge English Dictionary. [online] Cambridge.org. Available at: </w:t>
      </w:r>
      <w:hyperlink r:id="rId25" w:history="1">
        <w:r w:rsidRPr="004A6FDC">
          <w:rPr>
            <w:rStyle w:val="Hyperlink"/>
          </w:rPr>
          <w:t>https://dictionary.cambridge.org/us/dictionary/english/transparency</w:t>
        </w:r>
      </w:hyperlink>
      <w:r w:rsidRPr="004A6FDC">
        <w:t xml:space="preserve"> [Accessed </w:t>
      </w:r>
      <w:r>
        <w:t>12</w:t>
      </w:r>
      <w:r w:rsidRPr="004A6FDC">
        <w:t xml:space="preserve"> Feb. 2023].</w:t>
      </w:r>
    </w:p>
    <w:p w14:paraId="6BF0B151" w14:textId="77777777" w:rsidR="00802567" w:rsidRPr="004A6FDC" w:rsidRDefault="00802567" w:rsidP="00802567"/>
    <w:p w14:paraId="0BCF6551" w14:textId="77777777" w:rsidR="00802567" w:rsidRDefault="00802567" w:rsidP="00802567">
      <w:proofErr w:type="spellStart"/>
      <w:r w:rsidRPr="00A94E9D">
        <w:t>ChatOwl</w:t>
      </w:r>
      <w:proofErr w:type="spellEnd"/>
      <w:r w:rsidRPr="00A94E9D">
        <w:t xml:space="preserve"> (2021). Stress Management Therapy: Proven Techniques to Reduce Stress. [online] </w:t>
      </w:r>
      <w:proofErr w:type="spellStart"/>
      <w:r w:rsidRPr="00A94E9D">
        <w:t>ChatOwl</w:t>
      </w:r>
      <w:proofErr w:type="spellEnd"/>
      <w:r w:rsidRPr="00A94E9D">
        <w:t xml:space="preserve">. Available at: </w:t>
      </w:r>
      <w:hyperlink r:id="rId26" w:history="1">
        <w:r w:rsidRPr="006D2A98">
          <w:rPr>
            <w:rStyle w:val="Hyperlink"/>
          </w:rPr>
          <w:t>https://chatowl.com/stress-management-therapy</w:t>
        </w:r>
      </w:hyperlink>
      <w:r>
        <w:t xml:space="preserve"> </w:t>
      </w:r>
      <w:r w:rsidRPr="00A94E9D">
        <w:t xml:space="preserve"> [Accessed 2</w:t>
      </w:r>
      <w:r>
        <w:t>9</w:t>
      </w:r>
      <w:r w:rsidRPr="00A94E9D">
        <w:t xml:space="preserve"> </w:t>
      </w:r>
      <w:r>
        <w:t>Dec</w:t>
      </w:r>
      <w:r w:rsidRPr="00A94E9D">
        <w:t>. 202</w:t>
      </w:r>
      <w:r>
        <w:t>2</w:t>
      </w:r>
      <w:r w:rsidRPr="00A94E9D">
        <w:t>].</w:t>
      </w:r>
    </w:p>
    <w:p w14:paraId="2E6E95B1" w14:textId="77777777" w:rsidR="00802567" w:rsidRDefault="00802567" w:rsidP="00802567"/>
    <w:p w14:paraId="637162CB" w14:textId="77777777" w:rsidR="00802567" w:rsidRDefault="00802567" w:rsidP="00802567">
      <w:r w:rsidRPr="00A94E9D">
        <w:t xml:space="preserve">College Of Policing (2014). National Decision Model. [online] College of Policing. Available at: </w:t>
      </w:r>
      <w:hyperlink r:id="rId27" w:history="1">
        <w:r w:rsidRPr="00A94E9D">
          <w:rPr>
            <w:rStyle w:val="Hyperlink"/>
          </w:rPr>
          <w:t>https://www.college.police.uk/app/national-decision-model/national-decision-model</w:t>
        </w:r>
      </w:hyperlink>
      <w:r w:rsidRPr="00A94E9D">
        <w:t xml:space="preserve"> [Accessed 2</w:t>
      </w:r>
      <w:r>
        <w:t>1</w:t>
      </w:r>
      <w:r w:rsidRPr="00A94E9D">
        <w:t xml:space="preserve"> </w:t>
      </w:r>
      <w:r>
        <w:t>Jan</w:t>
      </w:r>
      <w:r w:rsidRPr="00A94E9D">
        <w:t>. 2023].</w:t>
      </w:r>
    </w:p>
    <w:p w14:paraId="0FE7E821" w14:textId="77777777" w:rsidR="00802567" w:rsidRPr="00A94E9D" w:rsidRDefault="00802567" w:rsidP="00802567"/>
    <w:p w14:paraId="4EC1006C" w14:textId="77777777" w:rsidR="00802567" w:rsidRDefault="00802567" w:rsidP="00802567">
      <w:r w:rsidRPr="00A94E9D">
        <w:t xml:space="preserve">College Of Policing (2014). National Decision Model. [online] College of Policing. Available at: </w:t>
      </w:r>
      <w:hyperlink r:id="rId28" w:history="1">
        <w:r w:rsidRPr="00A94E9D">
          <w:rPr>
            <w:rStyle w:val="Hyperlink"/>
          </w:rPr>
          <w:t>https://www.college.police.uk/app/national-decision-model/national-decision-model</w:t>
        </w:r>
      </w:hyperlink>
      <w:r w:rsidRPr="00A94E9D">
        <w:t xml:space="preserve"> [Accessed </w:t>
      </w:r>
      <w:r>
        <w:t>12</w:t>
      </w:r>
      <w:r w:rsidRPr="00A94E9D">
        <w:t xml:space="preserve"> Feb. 2023].</w:t>
      </w:r>
    </w:p>
    <w:p w14:paraId="5D39FF2E" w14:textId="77777777" w:rsidR="00802567" w:rsidRPr="00A94E9D" w:rsidRDefault="00802567" w:rsidP="00802567"/>
    <w:p w14:paraId="14FF80A6" w14:textId="77777777" w:rsidR="00802567" w:rsidRDefault="00802567" w:rsidP="00802567">
      <w:r w:rsidRPr="002B2471">
        <w:t xml:space="preserve">College of Policing (2020). Conflict management skills. [online] College of Policing. Available at: </w:t>
      </w:r>
      <w:hyperlink r:id="rId29" w:history="1">
        <w:r w:rsidRPr="006D2A98">
          <w:rPr>
            <w:rStyle w:val="Hyperlink"/>
          </w:rPr>
          <w:t>https://www.college.police.uk/guidance/conflict-management/conflict-management-skills</w:t>
        </w:r>
      </w:hyperlink>
      <w:r>
        <w:t xml:space="preserve"> </w:t>
      </w:r>
      <w:r w:rsidRPr="002B2471">
        <w:t>[Accessed 2</w:t>
      </w:r>
      <w:r>
        <w:t>1</w:t>
      </w:r>
      <w:r w:rsidRPr="002B2471">
        <w:t xml:space="preserve"> </w:t>
      </w:r>
      <w:r>
        <w:t>Jan</w:t>
      </w:r>
      <w:r w:rsidRPr="002B2471">
        <w:t>. 2023].</w:t>
      </w:r>
    </w:p>
    <w:p w14:paraId="28F71A3A" w14:textId="77777777" w:rsidR="00802567" w:rsidRPr="002B2471" w:rsidRDefault="00802567" w:rsidP="00802567"/>
    <w:p w14:paraId="2AB5E635" w14:textId="77777777" w:rsidR="00802567" w:rsidRDefault="00802567" w:rsidP="00802567">
      <w:r w:rsidRPr="002B2471">
        <w:lastRenderedPageBreak/>
        <w:t xml:space="preserve">College of Policing (2021). Communication. [online] College of Policing. Available at: </w:t>
      </w:r>
      <w:hyperlink r:id="rId30" w:history="1">
        <w:r w:rsidRPr="002B2471">
          <w:rPr>
            <w:rStyle w:val="Hyperlink"/>
          </w:rPr>
          <w:t>https://www.college.police.uk/guidance/vulnerability-related-risks/communication</w:t>
        </w:r>
      </w:hyperlink>
      <w:r>
        <w:t xml:space="preserve"> </w:t>
      </w:r>
      <w:r w:rsidRPr="002B2471">
        <w:t>[Accessed 2</w:t>
      </w:r>
      <w:r>
        <w:t>9</w:t>
      </w:r>
      <w:r w:rsidRPr="002B2471">
        <w:t xml:space="preserve"> </w:t>
      </w:r>
      <w:r>
        <w:t>Dec</w:t>
      </w:r>
      <w:r w:rsidRPr="002B2471">
        <w:t>. 202</w:t>
      </w:r>
      <w:r>
        <w:t>2</w:t>
      </w:r>
      <w:r w:rsidRPr="002B2471">
        <w:t>].</w:t>
      </w:r>
    </w:p>
    <w:p w14:paraId="1F4D4F81" w14:textId="77777777" w:rsidR="00802567" w:rsidRPr="002B2471" w:rsidRDefault="00802567" w:rsidP="00802567"/>
    <w:p w14:paraId="73EFCFF1" w14:textId="77777777" w:rsidR="00802567" w:rsidRDefault="00802567" w:rsidP="00802567">
      <w:r w:rsidRPr="00A94E9D">
        <w:t xml:space="preserve">College of Policing (2022). Investigation. [online] College of Policing. Available at: </w:t>
      </w:r>
      <w:hyperlink r:id="rId31" w:history="1">
        <w:r w:rsidRPr="00A94E9D">
          <w:rPr>
            <w:rStyle w:val="Hyperlink"/>
          </w:rPr>
          <w:t>https://www.college.police.uk/app/investigation</w:t>
        </w:r>
      </w:hyperlink>
      <w:r w:rsidRPr="00A94E9D">
        <w:t xml:space="preserve"> </w:t>
      </w:r>
      <w:r w:rsidRPr="002B2471">
        <w:t xml:space="preserve">[Accessed </w:t>
      </w:r>
      <w:r>
        <w:t>23</w:t>
      </w:r>
      <w:r w:rsidRPr="002B2471">
        <w:t xml:space="preserve"> Feb. 2023</w:t>
      </w:r>
      <w:r>
        <w:t>].</w:t>
      </w:r>
    </w:p>
    <w:p w14:paraId="520946B6" w14:textId="77777777" w:rsidR="00802567" w:rsidRPr="00A94E9D" w:rsidRDefault="00802567" w:rsidP="00802567"/>
    <w:p w14:paraId="48EA9F31" w14:textId="77777777" w:rsidR="00802567" w:rsidRDefault="00802567" w:rsidP="00802567">
      <w:r w:rsidRPr="002B2471">
        <w:t xml:space="preserve">College of Policing. (n.d.). Competency and Values. [online] Available at: </w:t>
      </w:r>
      <w:hyperlink r:id="rId32" w:history="1">
        <w:r w:rsidRPr="006D2A98">
          <w:rPr>
            <w:rStyle w:val="Hyperlink"/>
          </w:rPr>
          <w:t>https://profdev.college.police.uk/competency-values</w:t>
        </w:r>
      </w:hyperlink>
      <w:r>
        <w:t xml:space="preserve"> </w:t>
      </w:r>
      <w:r w:rsidRPr="002B2471">
        <w:t xml:space="preserve"> [Accessed </w:t>
      </w:r>
      <w:r>
        <w:t>12</w:t>
      </w:r>
      <w:r w:rsidRPr="002B2471">
        <w:t xml:space="preserve"> Feb. 2023].‌</w:t>
      </w:r>
    </w:p>
    <w:p w14:paraId="6BE9E3EE" w14:textId="77777777" w:rsidR="00802567" w:rsidRDefault="00802567" w:rsidP="00802567"/>
    <w:p w14:paraId="06DA0618" w14:textId="77777777" w:rsidR="00802567" w:rsidRDefault="00802567" w:rsidP="00802567">
      <w:r w:rsidRPr="002B2471">
        <w:t xml:space="preserve">College of Policing. (n.d.). Competency and Values. [online] Available at: </w:t>
      </w:r>
      <w:hyperlink r:id="rId33" w:history="1">
        <w:r w:rsidRPr="006D2A98">
          <w:rPr>
            <w:rStyle w:val="Hyperlink"/>
          </w:rPr>
          <w:t>https://profdev.college.police.uk/competency-values</w:t>
        </w:r>
      </w:hyperlink>
      <w:r>
        <w:t xml:space="preserve"> </w:t>
      </w:r>
      <w:r w:rsidRPr="002B2471">
        <w:t xml:space="preserve">[Accessed </w:t>
      </w:r>
      <w:r>
        <w:t>23</w:t>
      </w:r>
      <w:r w:rsidRPr="002B2471">
        <w:t xml:space="preserve"> Feb. 2023].</w:t>
      </w:r>
    </w:p>
    <w:p w14:paraId="75287818" w14:textId="77777777" w:rsidR="00802567" w:rsidRDefault="00802567" w:rsidP="00802567"/>
    <w:p w14:paraId="2C942575" w14:textId="77777777" w:rsidR="00802567" w:rsidRDefault="00802567" w:rsidP="00802567">
      <w:r w:rsidRPr="00A94E9D">
        <w:t xml:space="preserve">College of Policing. (n.d.). Public Service. [online] Available at: </w:t>
      </w:r>
      <w:hyperlink r:id="rId34" w:history="1">
        <w:r w:rsidRPr="006D2A98">
          <w:rPr>
            <w:rStyle w:val="Hyperlink"/>
          </w:rPr>
          <w:t>https://profdev.college.police.uk/competency-values/public-service</w:t>
        </w:r>
      </w:hyperlink>
      <w:r>
        <w:t xml:space="preserve"> </w:t>
      </w:r>
      <w:r w:rsidRPr="00A94E9D">
        <w:t xml:space="preserve"> [Accessed </w:t>
      </w:r>
      <w:r>
        <w:t>12</w:t>
      </w:r>
      <w:r w:rsidRPr="00A94E9D">
        <w:t xml:space="preserve"> Feb. 2023].</w:t>
      </w:r>
    </w:p>
    <w:p w14:paraId="4A6DD358" w14:textId="77777777" w:rsidR="00802567" w:rsidRDefault="00802567" w:rsidP="00802567"/>
    <w:p w14:paraId="7251A8A3" w14:textId="77777777" w:rsidR="00802567" w:rsidRDefault="00802567" w:rsidP="00802567">
      <w:r>
        <w:t>D</w:t>
      </w:r>
      <w:r w:rsidRPr="00390AAE">
        <w:t xml:space="preserve">ictionary.cambridge.org. (n.d.). IMPARTIALITY | meaning in the Cambridge English Dictionary. [online] Available at: </w:t>
      </w:r>
      <w:hyperlink r:id="rId35" w:history="1">
        <w:r w:rsidRPr="006D2A98">
          <w:rPr>
            <w:rStyle w:val="Hyperlink"/>
          </w:rPr>
          <w:t>https://dictionary.cambridge.org/dictionary/english/impartiality</w:t>
        </w:r>
      </w:hyperlink>
      <w:r>
        <w:t xml:space="preserve"> </w:t>
      </w:r>
      <w:r w:rsidRPr="002B2471">
        <w:t xml:space="preserve">[Accessed </w:t>
      </w:r>
      <w:r>
        <w:t>23</w:t>
      </w:r>
      <w:r w:rsidRPr="002B2471">
        <w:t xml:space="preserve"> Feb. 2023</w:t>
      </w:r>
      <w:r>
        <w:t>].</w:t>
      </w:r>
    </w:p>
    <w:p w14:paraId="41BF74F8" w14:textId="77777777" w:rsidR="00802567" w:rsidRDefault="00802567" w:rsidP="00802567"/>
    <w:p w14:paraId="68F71C64" w14:textId="77777777" w:rsidR="00802567" w:rsidRDefault="00802567" w:rsidP="00802567">
      <w:r w:rsidRPr="00A94E9D">
        <w:t xml:space="preserve">Godman, H. (2022). Top ways to reduce daily stress. [online] Harvard Health. Available at: </w:t>
      </w:r>
      <w:hyperlink r:id="rId36" w:history="1">
        <w:r w:rsidRPr="006D2A98">
          <w:rPr>
            <w:rStyle w:val="Hyperlink"/>
          </w:rPr>
          <w:t>https://www.health.harvard.edu/staying-healthy/top-ways-to-reduce-daily-stress</w:t>
        </w:r>
      </w:hyperlink>
      <w:r>
        <w:t xml:space="preserve"> </w:t>
      </w:r>
      <w:r w:rsidRPr="00A94E9D">
        <w:t xml:space="preserve"> [Accessed 2</w:t>
      </w:r>
      <w:r>
        <w:t>9</w:t>
      </w:r>
      <w:r w:rsidRPr="00A94E9D">
        <w:t xml:space="preserve"> </w:t>
      </w:r>
      <w:r>
        <w:t>Dec</w:t>
      </w:r>
      <w:r w:rsidRPr="00A94E9D">
        <w:t>. 202</w:t>
      </w:r>
      <w:r>
        <w:t>2</w:t>
      </w:r>
      <w:r w:rsidRPr="00A94E9D">
        <w:t>].</w:t>
      </w:r>
    </w:p>
    <w:p w14:paraId="6B092169" w14:textId="77777777" w:rsidR="00802567" w:rsidRPr="00A94E9D" w:rsidRDefault="00802567" w:rsidP="00802567"/>
    <w:p w14:paraId="5853A75D" w14:textId="77777777" w:rsidR="00802567" w:rsidRDefault="00802567" w:rsidP="00802567">
      <w:r w:rsidRPr="00A94E9D">
        <w:t xml:space="preserve">Heckman, W. (2020). The Role of Exercise in Stress Management. [online] The American Institute of Stress. Available at: </w:t>
      </w:r>
      <w:hyperlink r:id="rId37" w:history="1">
        <w:r w:rsidRPr="006D2A98">
          <w:rPr>
            <w:rStyle w:val="Hyperlink"/>
          </w:rPr>
          <w:t>https://www.stress.org/the-role-of-exercise-in-stress-management</w:t>
        </w:r>
      </w:hyperlink>
      <w:r>
        <w:t xml:space="preserve"> </w:t>
      </w:r>
      <w:r w:rsidRPr="00A94E9D">
        <w:t>[Accessed 2</w:t>
      </w:r>
      <w:r>
        <w:t>9</w:t>
      </w:r>
      <w:r w:rsidRPr="00A94E9D">
        <w:t xml:space="preserve"> </w:t>
      </w:r>
      <w:r>
        <w:t>Dec</w:t>
      </w:r>
      <w:r w:rsidRPr="00A94E9D">
        <w:t>. 202</w:t>
      </w:r>
      <w:r>
        <w:t>2</w:t>
      </w:r>
      <w:r w:rsidRPr="00A94E9D">
        <w:t>].</w:t>
      </w:r>
    </w:p>
    <w:p w14:paraId="1C487C1F" w14:textId="77777777" w:rsidR="00802567" w:rsidRDefault="00802567" w:rsidP="00802567"/>
    <w:p w14:paraId="23CE62DE" w14:textId="77777777" w:rsidR="00802567" w:rsidRDefault="00802567" w:rsidP="00802567">
      <w:proofErr w:type="gramStart"/>
      <w:r w:rsidRPr="002B2471">
        <w:t>Indeed</w:t>
      </w:r>
      <w:proofErr w:type="gramEnd"/>
      <w:r w:rsidRPr="002B2471">
        <w:t xml:space="preserve"> Editorial Team (2021). 4 Types of Communication (With Examples). [online] Indeed Career Guide. Available at: </w:t>
      </w:r>
      <w:hyperlink r:id="rId38" w:history="1">
        <w:r w:rsidRPr="002B2471">
          <w:rPr>
            <w:rStyle w:val="Hyperlink"/>
          </w:rPr>
          <w:t>https://uk.indeed.com/career-advice/career-development/types-of-communication</w:t>
        </w:r>
      </w:hyperlink>
      <w:r>
        <w:t xml:space="preserve"> </w:t>
      </w:r>
      <w:r w:rsidRPr="002B2471">
        <w:t>[Accessed 2</w:t>
      </w:r>
      <w:r>
        <w:t>9</w:t>
      </w:r>
      <w:r w:rsidRPr="002B2471">
        <w:t xml:space="preserve"> </w:t>
      </w:r>
      <w:r>
        <w:t>Dec</w:t>
      </w:r>
      <w:r w:rsidRPr="002B2471">
        <w:t>. 202</w:t>
      </w:r>
      <w:r>
        <w:t>2</w:t>
      </w:r>
      <w:r w:rsidRPr="002B2471">
        <w:t>].</w:t>
      </w:r>
    </w:p>
    <w:p w14:paraId="3FB39B91" w14:textId="77777777" w:rsidR="00802567" w:rsidRPr="002B2471" w:rsidRDefault="00802567" w:rsidP="00802567"/>
    <w:p w14:paraId="6863D700" w14:textId="77777777" w:rsidR="00802567" w:rsidRDefault="00802567" w:rsidP="00802567">
      <w:r w:rsidRPr="004A6FDC">
        <w:t xml:space="preserve">Jane Taylor | Mindfulness &amp; Compassion Teacher | Mind-Body Connection Coach | Wellbeing Coaching | Mindful Self-Compassion Coaching | Gold Coast. (2021). What is Coping and What Are Coping Strategies? [online] Available at: </w:t>
      </w:r>
      <w:hyperlink r:id="rId39" w:history="1">
        <w:r w:rsidRPr="006D2A98">
          <w:rPr>
            <w:rStyle w:val="Hyperlink"/>
          </w:rPr>
          <w:t>https://www.habitsforwellbeing.com/what-is-coping-and-what-are-coping-strategies</w:t>
        </w:r>
      </w:hyperlink>
      <w:r>
        <w:t xml:space="preserve"> </w:t>
      </w:r>
      <w:r w:rsidRPr="004A6FDC">
        <w:t xml:space="preserve"> [Accessed 2</w:t>
      </w:r>
      <w:r>
        <w:t>9</w:t>
      </w:r>
      <w:r w:rsidRPr="004A6FDC">
        <w:t xml:space="preserve"> </w:t>
      </w:r>
      <w:r>
        <w:t>Dec</w:t>
      </w:r>
      <w:r w:rsidRPr="004A6FDC">
        <w:t>. 202</w:t>
      </w:r>
      <w:r>
        <w:t>2</w:t>
      </w:r>
      <w:r w:rsidRPr="004A6FDC">
        <w:t>].</w:t>
      </w:r>
    </w:p>
    <w:p w14:paraId="593C0639" w14:textId="77777777" w:rsidR="00802567" w:rsidRPr="004A6FDC" w:rsidRDefault="00802567" w:rsidP="00802567"/>
    <w:p w14:paraId="6EC78FC5" w14:textId="77777777" w:rsidR="00802567" w:rsidRDefault="00802567" w:rsidP="00802567">
      <w:proofErr w:type="spellStart"/>
      <w:r w:rsidRPr="004A6FDC">
        <w:t>Juneja</w:t>
      </w:r>
      <w:proofErr w:type="spellEnd"/>
      <w:r w:rsidRPr="004A6FDC">
        <w:t xml:space="preserve">, P. (2015). Understanding Conflict - Meaning and Phases of Conflict. [online] Managementstudyguide.com. Available at: </w:t>
      </w:r>
      <w:hyperlink r:id="rId40" w:history="1">
        <w:r w:rsidRPr="004A6FDC">
          <w:rPr>
            <w:rStyle w:val="Hyperlink"/>
          </w:rPr>
          <w:t>https://www.managementstudyguide.com/understanding-conflict.htm</w:t>
        </w:r>
      </w:hyperlink>
      <w:r w:rsidRPr="004A6FDC">
        <w:t xml:space="preserve"> [Accessed </w:t>
      </w:r>
      <w:r>
        <w:t>21</w:t>
      </w:r>
      <w:r w:rsidRPr="004A6FDC">
        <w:t xml:space="preserve"> </w:t>
      </w:r>
      <w:r>
        <w:t>Jan</w:t>
      </w:r>
      <w:r w:rsidRPr="004A6FDC">
        <w:t>. 2023].</w:t>
      </w:r>
    </w:p>
    <w:p w14:paraId="78E37B50" w14:textId="77777777" w:rsidR="00802567" w:rsidRPr="004A6FDC" w:rsidRDefault="00802567" w:rsidP="00802567"/>
    <w:p w14:paraId="49FEAAEA" w14:textId="77777777" w:rsidR="00802567" w:rsidRDefault="00802567" w:rsidP="00802567">
      <w:r w:rsidRPr="004A6FDC">
        <w:t xml:space="preserve">Ladders | Business News &amp; Career Advice. (n.d.). Your emotional brain is smarter than your brain thinks. [online] Available at: </w:t>
      </w:r>
      <w:hyperlink r:id="rId41" w:history="1">
        <w:r w:rsidRPr="004A6FDC">
          <w:rPr>
            <w:rStyle w:val="Hyperlink"/>
          </w:rPr>
          <w:t>https://www.theladders.com/career-advice/your-emotional-brain-is-smarter-than-your-brain-thinks</w:t>
        </w:r>
      </w:hyperlink>
      <w:r w:rsidRPr="004A6FDC">
        <w:t xml:space="preserve"> [Accessed </w:t>
      </w:r>
      <w:r>
        <w:t>21</w:t>
      </w:r>
      <w:r w:rsidRPr="004A6FDC">
        <w:t xml:space="preserve"> </w:t>
      </w:r>
      <w:r>
        <w:t>Jan</w:t>
      </w:r>
      <w:r w:rsidRPr="004A6FDC">
        <w:t>. 2023].</w:t>
      </w:r>
    </w:p>
    <w:p w14:paraId="49EFC0C7" w14:textId="77777777" w:rsidR="00802567" w:rsidRPr="004A6FDC" w:rsidRDefault="00802567" w:rsidP="00802567"/>
    <w:p w14:paraId="0DC3701B" w14:textId="77777777" w:rsidR="00802567" w:rsidRDefault="00802567" w:rsidP="00802567">
      <w:r w:rsidRPr="004A6FDC">
        <w:t xml:space="preserve">learninghub.leadershipacademy.nhs.uk. (n.d.). What is resilience – Leadership Academy. [online] Available at: </w:t>
      </w:r>
      <w:hyperlink r:id="rId42" w:history="1">
        <w:r w:rsidRPr="004A6FDC">
          <w:rPr>
            <w:rStyle w:val="Hyperlink"/>
          </w:rPr>
          <w:t>https://learninghub.leadershipacademy.nhs.uk/guides/health-and-wellbeing-conversations-support-for-facilitators/steps/what-is-resilience</w:t>
        </w:r>
      </w:hyperlink>
      <w:r w:rsidRPr="004A6FDC">
        <w:t xml:space="preserve">  [Accessed 2</w:t>
      </w:r>
      <w:r>
        <w:t>9</w:t>
      </w:r>
      <w:r w:rsidRPr="004A6FDC">
        <w:t xml:space="preserve"> </w:t>
      </w:r>
      <w:r>
        <w:t>Dec</w:t>
      </w:r>
      <w:r w:rsidRPr="004A6FDC">
        <w:t>. 202</w:t>
      </w:r>
      <w:r>
        <w:t>2</w:t>
      </w:r>
      <w:r w:rsidRPr="004A6FDC">
        <w:t>].</w:t>
      </w:r>
    </w:p>
    <w:p w14:paraId="1DB07F2C" w14:textId="77777777" w:rsidR="00802567" w:rsidRPr="004A6FDC" w:rsidRDefault="00802567" w:rsidP="00802567"/>
    <w:p w14:paraId="170B79C7" w14:textId="77777777" w:rsidR="00802567" w:rsidRDefault="00802567" w:rsidP="00802567">
      <w:r w:rsidRPr="00A94E9D">
        <w:t xml:space="preserve">Liddell, C. (2022). What Is Police Discretion? [online] Study.com. Available at: </w:t>
      </w:r>
      <w:hyperlink r:id="rId43" w:history="1">
        <w:r w:rsidRPr="006D2A98">
          <w:rPr>
            <w:rStyle w:val="Hyperlink"/>
          </w:rPr>
          <w:t>https://study.com/learn/lesson/police-discretion-overview-examples-pros-cons.html</w:t>
        </w:r>
      </w:hyperlink>
      <w:r>
        <w:t xml:space="preserve"> </w:t>
      </w:r>
      <w:r w:rsidRPr="00A94E9D">
        <w:t xml:space="preserve">[Accessed </w:t>
      </w:r>
      <w:r>
        <w:t>12</w:t>
      </w:r>
      <w:r w:rsidRPr="00A94E9D">
        <w:t xml:space="preserve"> Feb. 2023].</w:t>
      </w:r>
    </w:p>
    <w:p w14:paraId="2E4B8303" w14:textId="77777777" w:rsidR="00802567" w:rsidRPr="00A94E9D" w:rsidRDefault="00802567" w:rsidP="00802567"/>
    <w:p w14:paraId="21EDDB04" w14:textId="77777777" w:rsidR="00802567" w:rsidRDefault="00802567" w:rsidP="00802567">
      <w:r w:rsidRPr="00390AAE">
        <w:t xml:space="preserve">MindTools (2022). MindTools | Home. [online] www.mindtools.com. Available at: </w:t>
      </w:r>
      <w:hyperlink r:id="rId44" w:history="1">
        <w:r w:rsidRPr="006D2A98">
          <w:rPr>
            <w:rStyle w:val="Hyperlink"/>
          </w:rPr>
          <w:t>https://www.mindtools.com/ano9qiu/gibbs-reflective-cycle</w:t>
        </w:r>
      </w:hyperlink>
      <w:r>
        <w:t xml:space="preserve"> </w:t>
      </w:r>
      <w:r w:rsidRPr="002B2471">
        <w:t xml:space="preserve">[Accessed </w:t>
      </w:r>
      <w:r>
        <w:t>29</w:t>
      </w:r>
      <w:r w:rsidRPr="002B2471">
        <w:t xml:space="preserve"> </w:t>
      </w:r>
      <w:r>
        <w:t>Dec</w:t>
      </w:r>
      <w:r w:rsidRPr="002B2471">
        <w:t>. 202</w:t>
      </w:r>
      <w:r>
        <w:t xml:space="preserve">2]. </w:t>
      </w:r>
    </w:p>
    <w:p w14:paraId="3CF7E286" w14:textId="77777777" w:rsidR="00802567" w:rsidRDefault="00802567" w:rsidP="00802567"/>
    <w:p w14:paraId="0CB9FFC1" w14:textId="77777777" w:rsidR="00802567" w:rsidRDefault="00802567" w:rsidP="00802567">
      <w:r w:rsidRPr="00390AAE">
        <w:t xml:space="preserve">MindTools (2022). MindTools | Home. [online] www.mindtools.com. Available at: </w:t>
      </w:r>
      <w:hyperlink r:id="rId45" w:history="1">
        <w:r w:rsidRPr="006D2A98">
          <w:rPr>
            <w:rStyle w:val="Hyperlink"/>
          </w:rPr>
          <w:t>https://www.mindtools.com/ano9qiu/gibbs-reflective-cycle</w:t>
        </w:r>
      </w:hyperlink>
      <w:r>
        <w:t xml:space="preserve"> </w:t>
      </w:r>
      <w:r w:rsidRPr="002B2471">
        <w:t xml:space="preserve">[Accessed </w:t>
      </w:r>
      <w:r>
        <w:t>21</w:t>
      </w:r>
      <w:r w:rsidRPr="002B2471">
        <w:t xml:space="preserve"> </w:t>
      </w:r>
      <w:r>
        <w:t>Jan</w:t>
      </w:r>
      <w:r w:rsidRPr="002B2471">
        <w:t>. 2023</w:t>
      </w:r>
      <w:r>
        <w:t xml:space="preserve">]. </w:t>
      </w:r>
    </w:p>
    <w:p w14:paraId="5695571E" w14:textId="77777777" w:rsidR="00802567" w:rsidRPr="00390AAE" w:rsidRDefault="00802567" w:rsidP="00802567"/>
    <w:p w14:paraId="3A3C0918" w14:textId="77777777" w:rsidR="00802567" w:rsidRDefault="00802567" w:rsidP="00802567">
      <w:r w:rsidRPr="00390AAE">
        <w:lastRenderedPageBreak/>
        <w:t xml:space="preserve">MindTools (2022). MindTools | Home. [online] www.mindtools.com. Available at: </w:t>
      </w:r>
      <w:hyperlink r:id="rId46" w:history="1">
        <w:r w:rsidRPr="006D2A98">
          <w:rPr>
            <w:rStyle w:val="Hyperlink"/>
          </w:rPr>
          <w:t>https://www.mindtools.com/ano9qiu/gibbs-reflective-cycle</w:t>
        </w:r>
      </w:hyperlink>
      <w:r>
        <w:t xml:space="preserve"> </w:t>
      </w:r>
      <w:r w:rsidRPr="002B2471">
        <w:t xml:space="preserve">[Accessed </w:t>
      </w:r>
      <w:r>
        <w:t>12</w:t>
      </w:r>
      <w:r w:rsidRPr="002B2471">
        <w:t xml:space="preserve"> Feb. 2023</w:t>
      </w:r>
      <w:r>
        <w:t xml:space="preserve">]. </w:t>
      </w:r>
    </w:p>
    <w:p w14:paraId="2C35A67A" w14:textId="77777777" w:rsidR="00802567" w:rsidRPr="00390AAE" w:rsidRDefault="00802567" w:rsidP="00802567"/>
    <w:p w14:paraId="2140581C" w14:textId="77777777" w:rsidR="00802567" w:rsidRDefault="00802567" w:rsidP="00802567">
      <w:r w:rsidRPr="00390AAE">
        <w:t xml:space="preserve">MindTools (2022). MindTools | Home. [online] www.mindtools.com. Available at: </w:t>
      </w:r>
      <w:hyperlink r:id="rId47" w:history="1">
        <w:r w:rsidRPr="006D2A98">
          <w:rPr>
            <w:rStyle w:val="Hyperlink"/>
          </w:rPr>
          <w:t>https://www.mindtools.com/ano9qiu/gibbs-reflective-cycle</w:t>
        </w:r>
      </w:hyperlink>
      <w:r>
        <w:t xml:space="preserve"> </w:t>
      </w:r>
      <w:r w:rsidRPr="002B2471">
        <w:t xml:space="preserve">[Accessed </w:t>
      </w:r>
      <w:r>
        <w:t>23</w:t>
      </w:r>
      <w:r w:rsidRPr="002B2471">
        <w:t xml:space="preserve"> Feb. 2023</w:t>
      </w:r>
      <w:r>
        <w:t xml:space="preserve">]. </w:t>
      </w:r>
    </w:p>
    <w:p w14:paraId="3C80F015" w14:textId="77777777" w:rsidR="00802567" w:rsidRPr="00390AAE" w:rsidRDefault="00802567" w:rsidP="00802567"/>
    <w:p w14:paraId="39871B2A" w14:textId="77777777" w:rsidR="00802567" w:rsidRDefault="00802567" w:rsidP="00802567">
      <w:r w:rsidRPr="00A94E9D">
        <w:t xml:space="preserve">Ministry of Justice (2005). The code of practice for victims of crime and supporting public information materials. [online] GOV.UK. Available at: </w:t>
      </w:r>
      <w:hyperlink r:id="rId48" w:history="1">
        <w:r w:rsidRPr="006D2A98">
          <w:rPr>
            <w:rStyle w:val="Hyperlink"/>
          </w:rPr>
          <w:t>https://www.gov.uk/government/publications/the-code-of-practice-for-victims-of-crime</w:t>
        </w:r>
      </w:hyperlink>
      <w:r>
        <w:t xml:space="preserve"> </w:t>
      </w:r>
      <w:r w:rsidRPr="00A94E9D">
        <w:t>[Accessed 2</w:t>
      </w:r>
      <w:r>
        <w:t>3</w:t>
      </w:r>
      <w:r w:rsidRPr="00A94E9D">
        <w:t xml:space="preserve"> Feb. 2023].</w:t>
      </w:r>
    </w:p>
    <w:p w14:paraId="0F29E351" w14:textId="77777777" w:rsidR="00802567" w:rsidRDefault="00802567" w:rsidP="00802567"/>
    <w:p w14:paraId="550251B9" w14:textId="77777777" w:rsidR="00802567" w:rsidRDefault="00802567" w:rsidP="00802567">
      <w:r w:rsidRPr="004A6FDC">
        <w:t xml:space="preserve">Scott, E. (2021). What Coping Strategies Can Help Manage Stress? [online] </w:t>
      </w:r>
      <w:proofErr w:type="spellStart"/>
      <w:r w:rsidRPr="004A6FDC">
        <w:t>Verywell</w:t>
      </w:r>
      <w:proofErr w:type="spellEnd"/>
      <w:r w:rsidRPr="004A6FDC">
        <w:t xml:space="preserve"> Mind. Available at: </w:t>
      </w:r>
      <w:hyperlink r:id="rId49" w:history="1">
        <w:r w:rsidRPr="004A6FDC">
          <w:rPr>
            <w:rStyle w:val="Hyperlink"/>
          </w:rPr>
          <w:t>https://www.verywellmind.com/what-coping-strategies-are-effective-3144562</w:t>
        </w:r>
      </w:hyperlink>
      <w:r w:rsidRPr="004A6FDC">
        <w:t xml:space="preserve"> [Accessed 2</w:t>
      </w:r>
      <w:r>
        <w:t>9</w:t>
      </w:r>
      <w:r w:rsidRPr="004A6FDC">
        <w:t xml:space="preserve"> </w:t>
      </w:r>
      <w:r>
        <w:t>Dec</w:t>
      </w:r>
      <w:r w:rsidRPr="004A6FDC">
        <w:t>. 202</w:t>
      </w:r>
      <w:r>
        <w:t>2</w:t>
      </w:r>
      <w:r w:rsidRPr="004A6FDC">
        <w:t>].</w:t>
      </w:r>
    </w:p>
    <w:p w14:paraId="550601FE" w14:textId="77777777" w:rsidR="00802567" w:rsidRPr="004A6FDC" w:rsidRDefault="00802567" w:rsidP="00802567"/>
    <w:p w14:paraId="62875AAB" w14:textId="77777777" w:rsidR="00802567" w:rsidRDefault="00802567" w:rsidP="00802567">
      <w:r w:rsidRPr="00A94E9D">
        <w:t xml:space="preserve">www.lancashire.police.uk. (n.d.). Lancashire Constabulary - Valuing Difference &amp; Inclusion blog. [online] Available at: </w:t>
      </w:r>
      <w:hyperlink r:id="rId50" w:history="1">
        <w:r w:rsidRPr="006D2A98">
          <w:rPr>
            <w:rStyle w:val="Hyperlink"/>
          </w:rPr>
          <w:t>https://www.lancashire.police.uk/about-us/our-commitment/valuing-difference-inclusion/valuing-difference-inclusion-blog</w:t>
        </w:r>
      </w:hyperlink>
      <w:r>
        <w:t xml:space="preserve"> </w:t>
      </w:r>
      <w:r w:rsidRPr="00A94E9D">
        <w:t>[Accessed 2</w:t>
      </w:r>
      <w:r>
        <w:t>3</w:t>
      </w:r>
      <w:r w:rsidRPr="00A94E9D">
        <w:t xml:space="preserve"> Feb. 2023].</w:t>
      </w:r>
    </w:p>
    <w:p w14:paraId="7DAE3373" w14:textId="77777777" w:rsidR="00802567" w:rsidRPr="00A94E9D" w:rsidRDefault="00802567" w:rsidP="00802567"/>
    <w:p w14:paraId="1EF8C11C" w14:textId="77777777" w:rsidR="00802567" w:rsidRDefault="00802567" w:rsidP="00802567">
      <w:r w:rsidRPr="004A6FDC">
        <w:t xml:space="preserve">www.mind.org.uk. (n.d.). What is stress? [online] Available at: </w:t>
      </w:r>
      <w:hyperlink r:id="rId51" w:history="1">
        <w:r w:rsidRPr="004A6FDC">
          <w:rPr>
            <w:rStyle w:val="Hyperlink"/>
          </w:rPr>
          <w:t>https://www.mind.org.uk/information-support/types-of-mental-health-problems/stress/what-is-stress</w:t>
        </w:r>
      </w:hyperlink>
      <w:r w:rsidRPr="004A6FDC">
        <w:t xml:space="preserve"> [Accessed 2</w:t>
      </w:r>
      <w:r>
        <w:t>9</w:t>
      </w:r>
      <w:r w:rsidRPr="004A6FDC">
        <w:t xml:space="preserve"> </w:t>
      </w:r>
      <w:r>
        <w:t>Dec</w:t>
      </w:r>
      <w:r w:rsidRPr="004A6FDC">
        <w:t>. 202</w:t>
      </w:r>
      <w:r>
        <w:t>2</w:t>
      </w:r>
      <w:r w:rsidRPr="004A6FDC">
        <w:t>].</w:t>
      </w:r>
    </w:p>
    <w:p w14:paraId="48150C3D" w14:textId="77777777" w:rsidR="00802567" w:rsidRPr="004A6FDC" w:rsidRDefault="00802567" w:rsidP="00802567"/>
    <w:p w14:paraId="6A835B6C" w14:textId="77777777" w:rsidR="00802567" w:rsidRDefault="00802567" w:rsidP="00802567">
      <w:r w:rsidRPr="00390AAE">
        <w:t xml:space="preserve">www.psychologytoday.com. (n.d.). Five Essentials to Help You Speak </w:t>
      </w:r>
      <w:proofErr w:type="gramStart"/>
      <w:r w:rsidRPr="00390AAE">
        <w:t>With</w:t>
      </w:r>
      <w:proofErr w:type="gramEnd"/>
      <w:r w:rsidRPr="00390AAE">
        <w:t xml:space="preserve"> More Confidence | Psychology Today United Kingdom. [online] Available at: </w:t>
      </w:r>
      <w:hyperlink r:id="rId52" w:history="1">
        <w:r w:rsidRPr="006D2A98">
          <w:rPr>
            <w:rStyle w:val="Hyperlink"/>
          </w:rPr>
          <w:t>https://www.psychologytoday.com/gb/blog/prescriptions-life/201912/five-essentials-help-you-speak-more-confidence</w:t>
        </w:r>
      </w:hyperlink>
      <w:r>
        <w:t xml:space="preserve"> </w:t>
      </w:r>
      <w:r w:rsidRPr="002B2471">
        <w:t xml:space="preserve">[Accessed </w:t>
      </w:r>
      <w:r>
        <w:t>8</w:t>
      </w:r>
      <w:r w:rsidRPr="002B2471">
        <w:t xml:space="preserve"> Feb. 2023</w:t>
      </w:r>
      <w:r>
        <w:t>].</w:t>
      </w:r>
    </w:p>
    <w:p w14:paraId="0787F4D5" w14:textId="05C84CD3" w:rsidR="0012638E" w:rsidRDefault="0012638E" w:rsidP="001E4648">
      <w:pPr>
        <w:rPr>
          <w:rFonts w:ascii="Helvetica" w:hAnsi="Helvetica" w:cs="Helvetica"/>
          <w:color w:val="333333"/>
          <w:sz w:val="23"/>
          <w:szCs w:val="23"/>
          <w:shd w:val="clear" w:color="auto" w:fill="E0E0E0"/>
        </w:rPr>
      </w:pPr>
    </w:p>
    <w:p w14:paraId="7037EC07" w14:textId="77777777" w:rsidR="0012638E" w:rsidRPr="002015C2" w:rsidRDefault="0012638E" w:rsidP="001E4648">
      <w:pPr>
        <w:rPr>
          <w:rFonts w:ascii="Helvetica" w:hAnsi="Helvetica" w:cs="Helvetica"/>
          <w:color w:val="333333"/>
          <w:sz w:val="23"/>
          <w:szCs w:val="23"/>
          <w:shd w:val="clear" w:color="auto" w:fill="E0E0E0"/>
        </w:rPr>
      </w:pPr>
    </w:p>
    <w:p w14:paraId="14A27D16" w14:textId="5AA05162" w:rsidR="001E4648" w:rsidRDefault="001E4648" w:rsidP="00C44446">
      <w:pPr>
        <w:keepNext/>
        <w:spacing w:before="240" w:after="60"/>
        <w:jc w:val="both"/>
        <w:rPr>
          <w:b/>
          <w:sz w:val="24"/>
          <w:szCs w:val="24"/>
        </w:rPr>
      </w:pPr>
    </w:p>
    <w:p w14:paraId="535F122A" w14:textId="0148AEE0" w:rsidR="001E4648" w:rsidRDefault="001E4648" w:rsidP="00C44446">
      <w:pPr>
        <w:keepNext/>
        <w:spacing w:before="240" w:after="60"/>
        <w:jc w:val="both"/>
        <w:rPr>
          <w:b/>
          <w:sz w:val="24"/>
          <w:szCs w:val="24"/>
        </w:rPr>
      </w:pPr>
    </w:p>
    <w:p w14:paraId="04391E18" w14:textId="77777777" w:rsidR="001E4648" w:rsidRPr="002E034F" w:rsidRDefault="001E4648" w:rsidP="001E4648">
      <w:pPr>
        <w:jc w:val="both"/>
        <w:rPr>
          <w:bCs/>
          <w:sz w:val="24"/>
          <w:szCs w:val="24"/>
        </w:rPr>
      </w:pPr>
    </w:p>
    <w:p w14:paraId="5C698424" w14:textId="0209D26A" w:rsidR="001E4648" w:rsidRDefault="001E4648" w:rsidP="00C44446">
      <w:pPr>
        <w:keepNext/>
        <w:spacing w:before="240" w:after="60"/>
        <w:jc w:val="both"/>
        <w:rPr>
          <w:b/>
          <w:sz w:val="24"/>
          <w:szCs w:val="24"/>
        </w:rPr>
      </w:pPr>
    </w:p>
    <w:p w14:paraId="4DD9E873" w14:textId="3BB7699C" w:rsidR="001E4648" w:rsidRDefault="001E4648" w:rsidP="00C44446">
      <w:pPr>
        <w:keepNext/>
        <w:spacing w:before="240" w:after="60"/>
        <w:jc w:val="both"/>
        <w:rPr>
          <w:b/>
          <w:sz w:val="24"/>
          <w:szCs w:val="24"/>
        </w:rPr>
      </w:pPr>
    </w:p>
    <w:p w14:paraId="677B4CE3" w14:textId="7AB9520D" w:rsidR="001E4648" w:rsidRDefault="001E4648" w:rsidP="001E4648">
      <w:pPr>
        <w:rPr>
          <w:rFonts w:ascii="Helvetica" w:hAnsi="Helvetica" w:cs="Helvetica"/>
          <w:color w:val="333333"/>
          <w:sz w:val="23"/>
          <w:szCs w:val="23"/>
          <w:shd w:val="clear" w:color="auto" w:fill="E0E0E0"/>
        </w:rPr>
      </w:pPr>
    </w:p>
    <w:p w14:paraId="2D612F97" w14:textId="2EAF67FC" w:rsidR="001E4648" w:rsidRDefault="001E4648" w:rsidP="001E4648">
      <w:pPr>
        <w:rPr>
          <w:rFonts w:ascii="Helvetica" w:hAnsi="Helvetica" w:cs="Helvetica"/>
          <w:color w:val="333333"/>
          <w:sz w:val="23"/>
          <w:szCs w:val="23"/>
          <w:shd w:val="clear" w:color="auto" w:fill="E0E0E0"/>
        </w:rPr>
      </w:pPr>
    </w:p>
    <w:p w14:paraId="065B4A63" w14:textId="6DA3198E" w:rsidR="001E4648" w:rsidRDefault="001E4648" w:rsidP="00C44446">
      <w:pPr>
        <w:keepNext/>
        <w:spacing w:before="240" w:after="60"/>
        <w:jc w:val="both"/>
        <w:rPr>
          <w:b/>
          <w:sz w:val="24"/>
          <w:szCs w:val="24"/>
        </w:rPr>
      </w:pPr>
    </w:p>
    <w:p w14:paraId="25186003" w14:textId="77777777" w:rsidR="001E4648" w:rsidRPr="00270EEB" w:rsidRDefault="001E4648"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53C8F2EC" w:rsidR="62FE5CAF" w:rsidRDefault="62FE5CAF" w:rsidP="62FE5CAF">
      <w:pPr>
        <w:jc w:val="both"/>
        <w:rPr>
          <w:sz w:val="24"/>
          <w:szCs w:val="24"/>
        </w:rPr>
      </w:pPr>
      <w:r w:rsidRPr="48DF4B50">
        <w:rPr>
          <w:sz w:val="24"/>
          <w:szCs w:val="24"/>
        </w:rPr>
        <w:t xml:space="preserve">Signed:  </w:t>
      </w:r>
      <w:proofErr w:type="spellStart"/>
      <w:proofErr w:type="gramStart"/>
      <w:r w:rsidR="0012638E">
        <w:rPr>
          <w:sz w:val="24"/>
          <w:szCs w:val="24"/>
        </w:rPr>
        <w:t>KBurnett</w:t>
      </w:r>
      <w:proofErr w:type="spellEnd"/>
      <w:r w:rsidR="0012638E">
        <w:rPr>
          <w:sz w:val="24"/>
          <w:szCs w:val="24"/>
        </w:rPr>
        <w:t xml:space="preserve">  </w:t>
      </w:r>
      <w:r w:rsidRPr="48DF4B50">
        <w:rPr>
          <w:sz w:val="24"/>
          <w:szCs w:val="24"/>
        </w:rPr>
        <w:t>(</w:t>
      </w:r>
      <w:proofErr w:type="gramEnd"/>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28CA8BF" w:rsidR="62FE5CAF" w:rsidRDefault="62FE5CAF" w:rsidP="62FE5CAF">
      <w:pPr>
        <w:jc w:val="both"/>
        <w:rPr>
          <w:sz w:val="24"/>
          <w:szCs w:val="24"/>
        </w:rPr>
      </w:pPr>
      <w:r w:rsidRPr="62FE5CAF">
        <w:rPr>
          <w:sz w:val="24"/>
          <w:szCs w:val="24"/>
        </w:rPr>
        <w:t xml:space="preserve">Date: </w:t>
      </w:r>
      <w:r w:rsidR="0012638E">
        <w:rPr>
          <w:sz w:val="24"/>
          <w:szCs w:val="24"/>
        </w:rPr>
        <w:t>23/2/23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BDC6B" w14:textId="77777777" w:rsidR="004B4DC4" w:rsidRDefault="004B4D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64138" w14:textId="77777777" w:rsidR="004B4DC4" w:rsidRDefault="004B4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D3B38" w14:textId="77777777" w:rsidR="004B4DC4" w:rsidRDefault="004B4D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92B17" w14:textId="77777777" w:rsidR="004B4DC4" w:rsidRDefault="004B4D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80BED" w14:textId="77777777" w:rsidR="004B4DC4" w:rsidRDefault="004B4D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6649467">
    <w:abstractNumId w:val="31"/>
  </w:num>
  <w:num w:numId="2" w16cid:durableId="258294333">
    <w:abstractNumId w:val="1"/>
    <w:lvlOverride w:ilvl="0">
      <w:lvl w:ilvl="0">
        <w:start w:val="1"/>
        <w:numFmt w:val="bullet"/>
        <w:lvlText w:val=""/>
        <w:lvlJc w:val="left"/>
        <w:pPr>
          <w:ind w:left="720" w:hanging="360"/>
        </w:pPr>
        <w:rPr>
          <w:rFonts w:ascii="Symbol" w:hAnsi="Symbol" w:hint="default"/>
        </w:rPr>
      </w:lvl>
    </w:lvlOverride>
  </w:num>
  <w:num w:numId="3" w16cid:durableId="909924203">
    <w:abstractNumId w:val="21"/>
  </w:num>
  <w:num w:numId="4" w16cid:durableId="1929383912">
    <w:abstractNumId w:val="44"/>
  </w:num>
  <w:num w:numId="5" w16cid:durableId="1874994372">
    <w:abstractNumId w:val="46"/>
  </w:num>
  <w:num w:numId="6" w16cid:durableId="1109740512">
    <w:abstractNumId w:val="34"/>
  </w:num>
  <w:num w:numId="7" w16cid:durableId="1031032796">
    <w:abstractNumId w:val="32"/>
  </w:num>
  <w:num w:numId="8" w16cid:durableId="493843737">
    <w:abstractNumId w:val="28"/>
  </w:num>
  <w:num w:numId="9" w16cid:durableId="541944636">
    <w:abstractNumId w:val="29"/>
  </w:num>
  <w:num w:numId="10" w16cid:durableId="1411926493">
    <w:abstractNumId w:val="9"/>
  </w:num>
  <w:num w:numId="11" w16cid:durableId="464279382">
    <w:abstractNumId w:val="33"/>
  </w:num>
  <w:num w:numId="12" w16cid:durableId="442723541">
    <w:abstractNumId w:val="16"/>
  </w:num>
  <w:num w:numId="13" w16cid:durableId="58670457">
    <w:abstractNumId w:val="15"/>
  </w:num>
  <w:num w:numId="14" w16cid:durableId="1364282889">
    <w:abstractNumId w:val="25"/>
  </w:num>
  <w:num w:numId="15" w16cid:durableId="2116435660">
    <w:abstractNumId w:val="7"/>
  </w:num>
  <w:num w:numId="16" w16cid:durableId="1484349309">
    <w:abstractNumId w:val="24"/>
  </w:num>
  <w:num w:numId="17" w16cid:durableId="104006856">
    <w:abstractNumId w:val="14"/>
  </w:num>
  <w:num w:numId="18" w16cid:durableId="538930038">
    <w:abstractNumId w:val="12"/>
  </w:num>
  <w:num w:numId="19" w16cid:durableId="156336615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61549140">
    <w:abstractNumId w:val="22"/>
  </w:num>
  <w:num w:numId="21" w16cid:durableId="373234601">
    <w:abstractNumId w:val="17"/>
  </w:num>
  <w:num w:numId="22" w16cid:durableId="91973786">
    <w:abstractNumId w:val="13"/>
  </w:num>
  <w:num w:numId="23" w16cid:durableId="1313606950">
    <w:abstractNumId w:val="10"/>
  </w:num>
  <w:num w:numId="24" w16cid:durableId="129711722">
    <w:abstractNumId w:val="26"/>
  </w:num>
  <w:num w:numId="25" w16cid:durableId="1833522016">
    <w:abstractNumId w:val="18"/>
  </w:num>
  <w:num w:numId="26" w16cid:durableId="1596939536">
    <w:abstractNumId w:val="40"/>
  </w:num>
  <w:num w:numId="27" w16cid:durableId="517739607">
    <w:abstractNumId w:val="35"/>
  </w:num>
  <w:num w:numId="28" w16cid:durableId="97458504">
    <w:abstractNumId w:val="39"/>
  </w:num>
  <w:num w:numId="29" w16cid:durableId="689719763">
    <w:abstractNumId w:val="19"/>
  </w:num>
  <w:num w:numId="30" w16cid:durableId="593976661">
    <w:abstractNumId w:val="42"/>
  </w:num>
  <w:num w:numId="31" w16cid:durableId="969356683">
    <w:abstractNumId w:val="30"/>
  </w:num>
  <w:num w:numId="32" w16cid:durableId="1647516766">
    <w:abstractNumId w:val="11"/>
  </w:num>
  <w:num w:numId="33" w16cid:durableId="1019962949">
    <w:abstractNumId w:val="43"/>
  </w:num>
  <w:num w:numId="34" w16cid:durableId="230971466">
    <w:abstractNumId w:val="38"/>
  </w:num>
  <w:num w:numId="35" w16cid:durableId="1161585585">
    <w:abstractNumId w:val="4"/>
  </w:num>
  <w:num w:numId="36" w16cid:durableId="2121340144">
    <w:abstractNumId w:val="45"/>
  </w:num>
  <w:num w:numId="37" w16cid:durableId="1731002405">
    <w:abstractNumId w:val="41"/>
  </w:num>
  <w:num w:numId="38" w16cid:durableId="70124347">
    <w:abstractNumId w:val="36"/>
  </w:num>
  <w:num w:numId="39" w16cid:durableId="885028277">
    <w:abstractNumId w:val="37"/>
  </w:num>
  <w:num w:numId="40" w16cid:durableId="217976737">
    <w:abstractNumId w:val="3"/>
  </w:num>
  <w:num w:numId="41" w16cid:durableId="679698789">
    <w:abstractNumId w:val="5"/>
  </w:num>
  <w:num w:numId="42" w16cid:durableId="155801929">
    <w:abstractNumId w:val="23"/>
  </w:num>
  <w:num w:numId="43" w16cid:durableId="650409226">
    <w:abstractNumId w:val="6"/>
  </w:num>
  <w:num w:numId="44" w16cid:durableId="1845390602">
    <w:abstractNumId w:val="2"/>
  </w:num>
  <w:num w:numId="45" w16cid:durableId="490102534">
    <w:abstractNumId w:val="0"/>
  </w:num>
  <w:num w:numId="46" w16cid:durableId="1307516657">
    <w:abstractNumId w:val="20"/>
  </w:num>
  <w:num w:numId="47" w16cid:durableId="454254777">
    <w:abstractNumId w:val="27"/>
  </w:num>
  <w:num w:numId="48" w16cid:durableId="1988246342">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5D04"/>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2638E"/>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4648"/>
    <w:rsid w:val="001E7592"/>
    <w:rsid w:val="001F3878"/>
    <w:rsid w:val="001F4552"/>
    <w:rsid w:val="002019EB"/>
    <w:rsid w:val="002030F2"/>
    <w:rsid w:val="00205051"/>
    <w:rsid w:val="00206DBF"/>
    <w:rsid w:val="00211F65"/>
    <w:rsid w:val="0022001B"/>
    <w:rsid w:val="00220D06"/>
    <w:rsid w:val="002246A0"/>
    <w:rsid w:val="00224AF9"/>
    <w:rsid w:val="0022793A"/>
    <w:rsid w:val="0023009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2471"/>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0AAE"/>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A6FDC"/>
    <w:rsid w:val="004B4DC4"/>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03D8"/>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256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16E3"/>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94E9D"/>
    <w:rsid w:val="00AA241A"/>
    <w:rsid w:val="00AA252C"/>
    <w:rsid w:val="00AA666E"/>
    <w:rsid w:val="00AB5518"/>
    <w:rsid w:val="00AC01D4"/>
    <w:rsid w:val="00AC4A04"/>
    <w:rsid w:val="00AD336F"/>
    <w:rsid w:val="00AD3550"/>
    <w:rsid w:val="00AE2564"/>
    <w:rsid w:val="00AE301F"/>
    <w:rsid w:val="00AE3302"/>
    <w:rsid w:val="00AE505E"/>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55DE"/>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9B2"/>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0E4A"/>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5403D8"/>
    <w:rPr>
      <w:i/>
      <w:iCs/>
    </w:rPr>
  </w:style>
  <w:style w:type="character" w:styleId="UnresolvedMention">
    <w:name w:val="Unresolved Mention"/>
    <w:basedOn w:val="DefaultParagraphFont"/>
    <w:uiPriority w:val="99"/>
    <w:semiHidden/>
    <w:unhideWhenUsed/>
    <w:rsid w:val="000B5D04"/>
    <w:rPr>
      <w:color w:val="605E5C"/>
      <w:shd w:val="clear" w:color="auto" w:fill="E1DFDD"/>
    </w:rPr>
  </w:style>
  <w:style w:type="paragraph" w:styleId="NormalWeb">
    <w:name w:val="Normal (Web)"/>
    <w:basedOn w:val="Normal"/>
    <w:uiPriority w:val="99"/>
    <w:unhideWhenUsed/>
    <w:rsid w:val="002B247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699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chatowl.com/stress-management-therapy" TargetMode="External"/><Relationship Id="rId39" Type="http://schemas.openxmlformats.org/officeDocument/2006/relationships/hyperlink" Target="https://www.habitsforwellbeing.com/what-is-coping-and-what-are-coping-strategies" TargetMode="External"/><Relationship Id="rId3" Type="http://schemas.openxmlformats.org/officeDocument/2006/relationships/customXml" Target="../customXml/item3.xml"/><Relationship Id="rId21" Type="http://schemas.openxmlformats.org/officeDocument/2006/relationships/hyperlink" Target="http://www.lancashire.police.uk" TargetMode="External"/><Relationship Id="rId34" Type="http://schemas.openxmlformats.org/officeDocument/2006/relationships/hyperlink" Target="https://profdev.college.police.uk/competency-values/public-service" TargetMode="External"/><Relationship Id="rId42" Type="http://schemas.openxmlformats.org/officeDocument/2006/relationships/hyperlink" Target="https://learninghub.leadershipacademy.nhs.uk/guides/health-and-wellbeing-conversations-support-for-facilitators/steps/what-is-resilience" TargetMode="External"/><Relationship Id="rId47" Type="http://schemas.openxmlformats.org/officeDocument/2006/relationships/hyperlink" Target="https://www.mindtools.com/ano9qiu/gibbs-reflective-cycle" TargetMode="External"/><Relationship Id="rId50" Type="http://schemas.openxmlformats.org/officeDocument/2006/relationships/hyperlink" Target="https://www.lancashire.police.uk/about-us/our-commitment/valuing-difference-inclusion/valuing-difference-inclusion-blo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dictionary.cambridge.org/us/dictionary/english/transparency" TargetMode="External"/><Relationship Id="rId33" Type="http://schemas.openxmlformats.org/officeDocument/2006/relationships/hyperlink" Target="https://profdev.college.police.uk/competency-values" TargetMode="External"/><Relationship Id="rId38" Type="http://schemas.openxmlformats.org/officeDocument/2006/relationships/hyperlink" Target="https://uk.indeed.com/career-advice/career-development/types-of-communication" TargetMode="External"/><Relationship Id="rId46" Type="http://schemas.openxmlformats.org/officeDocument/2006/relationships/hyperlink" Target="https://www.mindtools.com/ano9qiu/gibbs-reflective-cycle"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college.police.uk/guidance/conflict-management/conflict-management-skills" TargetMode="External"/><Relationship Id="rId41" Type="http://schemas.openxmlformats.org/officeDocument/2006/relationships/hyperlink" Target="https://www.theladders.com/career-advice/your-emotional-brain-is-smarter-than-your-brain-think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ictionary.cambridge.org/dictionary/english/integrity" TargetMode="External"/><Relationship Id="rId32" Type="http://schemas.openxmlformats.org/officeDocument/2006/relationships/hyperlink" Target="https://profdev.college.police.uk/competency-values" TargetMode="External"/><Relationship Id="rId37" Type="http://schemas.openxmlformats.org/officeDocument/2006/relationships/hyperlink" Target="https://www.stress.org/the-role-of-exercise-in-stress-management" TargetMode="External"/><Relationship Id="rId40" Type="http://schemas.openxmlformats.org/officeDocument/2006/relationships/hyperlink" Target="https://www.managementstudyguide.com/understanding-conflict.htm" TargetMode="External"/><Relationship Id="rId45" Type="http://schemas.openxmlformats.org/officeDocument/2006/relationships/hyperlink" Target="https://www.mindtools.com/ano9qiu/gibbs-reflective-cycle"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bdadyslexia.org.uk/advice/employers/creating-a-dyslexia-friendly-workplace/dyslexia-friendly-style-guide" TargetMode="External"/><Relationship Id="rId28" Type="http://schemas.openxmlformats.org/officeDocument/2006/relationships/hyperlink" Target="https://www.college.police.uk/app/national-decision-model/national-decision-model" TargetMode="External"/><Relationship Id="rId36" Type="http://schemas.openxmlformats.org/officeDocument/2006/relationships/hyperlink" Target="https://www.health.harvard.edu/staying-healthy/top-ways-to-reduce-daily-stress" TargetMode="External"/><Relationship Id="rId49" Type="http://schemas.openxmlformats.org/officeDocument/2006/relationships/hyperlink" Target="https://www.verywellmind.com/what-coping-strategies-are-effective-3144562"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college.police.uk/app/investigation" TargetMode="External"/><Relationship Id="rId44" Type="http://schemas.openxmlformats.org/officeDocument/2006/relationships/hyperlink" Target="https://www.mindtools.com/ano9qiu/gibbs-reflective-cycle" TargetMode="External"/><Relationship Id="rId52" Type="http://schemas.openxmlformats.org/officeDocument/2006/relationships/hyperlink" Target="https://www.psychologytoday.com/gb/blog/prescriptions-life/201912/five-essentials-help-you-speak-more-confide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ind.org.uk" TargetMode="External"/><Relationship Id="rId22" Type="http://schemas.openxmlformats.org/officeDocument/2006/relationships/hyperlink" Target="http://www.psychologytoday.com" TargetMode="External"/><Relationship Id="rId27" Type="http://schemas.openxmlformats.org/officeDocument/2006/relationships/hyperlink" Target="https://www.college.police.uk/app/national-decision-model/national-decision-model" TargetMode="External"/><Relationship Id="rId30" Type="http://schemas.openxmlformats.org/officeDocument/2006/relationships/hyperlink" Target="https://www.college.police.uk/guidance/vulnerability-related-risks/communication" TargetMode="External"/><Relationship Id="rId35" Type="http://schemas.openxmlformats.org/officeDocument/2006/relationships/hyperlink" Target="https://dictionary.cambridge.org/dictionary/english/impartiality" TargetMode="External"/><Relationship Id="rId43" Type="http://schemas.openxmlformats.org/officeDocument/2006/relationships/hyperlink" Target="https://study.com/learn/lesson/police-discretion-overview-examples-pros-cons.html" TargetMode="External"/><Relationship Id="rId48" Type="http://schemas.openxmlformats.org/officeDocument/2006/relationships/hyperlink" Target="https://www.gov.uk/government/publications/the-code-of-practice-for-victims-of-crime" TargetMode="External"/><Relationship Id="rId8" Type="http://schemas.openxmlformats.org/officeDocument/2006/relationships/webSettings" Target="webSettings.xml"/><Relationship Id="rId51" Type="http://schemas.openxmlformats.org/officeDocument/2006/relationships/hyperlink" Target="https://www.mind.org.uk/information-support/types-of-mental-health-problems/stress/what-is-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27</Pages>
  <Words>8798</Words>
  <Characters>49830</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Burnett, Kirsty</cp:lastModifiedBy>
  <cp:revision>10</cp:revision>
  <cp:lastPrinted>2014-08-26T08:55:00Z</cp:lastPrinted>
  <dcterms:created xsi:type="dcterms:W3CDTF">2022-12-29T12:17:00Z</dcterms:created>
  <dcterms:modified xsi:type="dcterms:W3CDTF">2023-02-24T13:05:00Z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2022-12-29T12:16:15Z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e7c746c5-b1a8-4e86-966e-a462d53662d7</vt:lpwstr>
  </property>
  <property fmtid="{D5CDD505-2E9C-101B-9397-08002B2CF9AE}" pid="9" name="MSIP_Label_f2acd28b-79a3-4a0f-b0ff-4b75658b1549_ContentBits">
    <vt:lpwstr>0</vt:lpwstr>
  </property>
</Properties>
</file>