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3124A" w14:textId="3727F82D" w:rsidR="005E0B0D" w:rsidRDefault="005E0B0D" w:rsidP="005E0B0D">
      <w:pPr>
        <w:jc w:val="center"/>
        <w:rPr>
          <w:b/>
          <w:sz w:val="96"/>
          <w:szCs w:val="96"/>
          <w:shd w:val="clear" w:color="auto" w:fill="FFFFFF"/>
        </w:rPr>
      </w:pPr>
      <w:r w:rsidRPr="005E0B0D">
        <w:rPr>
          <w:b/>
          <w:sz w:val="96"/>
          <w:szCs w:val="96"/>
          <w:shd w:val="clear" w:color="auto" w:fill="FFFFFF"/>
        </w:rPr>
        <w:t>LCBB5001 Entrepreneurship Assessment</w:t>
      </w:r>
      <w:r w:rsidR="001803FC">
        <w:rPr>
          <w:b/>
          <w:sz w:val="96"/>
          <w:szCs w:val="96"/>
          <w:shd w:val="clear" w:color="auto" w:fill="FFFFFF"/>
        </w:rPr>
        <w:t xml:space="preserve"> 2</w:t>
      </w:r>
    </w:p>
    <w:p w14:paraId="60615B2D" w14:textId="1368A70C" w:rsidR="005E0B0D" w:rsidRDefault="000D44FD" w:rsidP="005E0B0D">
      <w:pPr>
        <w:jc w:val="center"/>
        <w:rPr>
          <w:b/>
          <w:sz w:val="96"/>
          <w:szCs w:val="96"/>
          <w:shd w:val="clear" w:color="auto" w:fill="FFFFFF"/>
        </w:rPr>
      </w:pPr>
      <w:r>
        <w:rPr>
          <w:b/>
          <w:sz w:val="96"/>
          <w:szCs w:val="96"/>
          <w:shd w:val="clear" w:color="auto" w:fill="FFFFFF"/>
        </w:rPr>
        <w:t xml:space="preserve">    Student </w:t>
      </w:r>
      <w:r w:rsidR="00CD0966">
        <w:rPr>
          <w:b/>
          <w:sz w:val="96"/>
          <w:szCs w:val="96"/>
          <w:shd w:val="clear" w:color="auto" w:fill="FFFFFF"/>
        </w:rPr>
        <w:t>name:</w:t>
      </w:r>
      <w:r w:rsidR="00075B29">
        <w:rPr>
          <w:b/>
          <w:sz w:val="96"/>
          <w:szCs w:val="96"/>
          <w:shd w:val="clear" w:color="auto" w:fill="FFFFFF"/>
        </w:rPr>
        <w:t xml:space="preserve">  Dimitar Slavov   </w:t>
      </w:r>
      <w:r w:rsidR="00C97999">
        <w:rPr>
          <w:b/>
          <w:sz w:val="96"/>
          <w:szCs w:val="96"/>
          <w:shd w:val="clear" w:color="auto" w:fill="FFFFFF"/>
        </w:rPr>
        <w:t>Lecturer:</w:t>
      </w:r>
      <w:r w:rsidR="00443262">
        <w:rPr>
          <w:b/>
          <w:sz w:val="96"/>
          <w:szCs w:val="96"/>
          <w:shd w:val="clear" w:color="auto" w:fill="FFFFFF"/>
        </w:rPr>
        <w:t xml:space="preserve">Rita </w:t>
      </w:r>
      <w:proofErr w:type="spellStart"/>
      <w:r w:rsidR="00443262">
        <w:rPr>
          <w:b/>
          <w:sz w:val="96"/>
          <w:szCs w:val="96"/>
          <w:shd w:val="clear" w:color="auto" w:fill="FFFFFF"/>
        </w:rPr>
        <w:t>Ukachi</w:t>
      </w:r>
      <w:r w:rsidR="002E1848">
        <w:rPr>
          <w:b/>
          <w:sz w:val="96"/>
          <w:szCs w:val="96"/>
          <w:shd w:val="clear" w:color="auto" w:fill="FFFFFF"/>
        </w:rPr>
        <w:t>-Lois</w:t>
      </w:r>
      <w:proofErr w:type="spellEnd"/>
    </w:p>
    <w:p w14:paraId="11F3B354" w14:textId="77777777" w:rsidR="005E0B0D" w:rsidRDefault="005E0B0D">
      <w:pPr>
        <w:spacing w:line="276" w:lineRule="auto"/>
        <w:jc w:val="left"/>
        <w:rPr>
          <w:b/>
          <w:sz w:val="96"/>
          <w:szCs w:val="96"/>
          <w:shd w:val="clear" w:color="auto" w:fill="FFFFFF"/>
        </w:rPr>
      </w:pPr>
      <w:r>
        <w:rPr>
          <w:b/>
          <w:sz w:val="96"/>
          <w:szCs w:val="96"/>
          <w:shd w:val="clear" w:color="auto" w:fill="FFFFFF"/>
        </w:rPr>
        <w:br w:type="page"/>
      </w:r>
    </w:p>
    <w:sdt>
      <w:sdtPr>
        <w:rPr>
          <w:rFonts w:ascii="Times New Roman" w:eastAsiaTheme="minorHAnsi" w:hAnsi="Times New Roman" w:cstheme="minorBidi"/>
          <w:b w:val="0"/>
          <w:bCs w:val="0"/>
          <w:color w:val="auto"/>
          <w:sz w:val="24"/>
          <w:szCs w:val="22"/>
          <w:lang w:val="en-GB"/>
        </w:rPr>
        <w:id w:val="27548922"/>
        <w:docPartObj>
          <w:docPartGallery w:val="Table of Contents"/>
          <w:docPartUnique/>
        </w:docPartObj>
      </w:sdtPr>
      <w:sdtEndPr/>
      <w:sdtContent>
        <w:p w14:paraId="4D335928" w14:textId="77777777" w:rsidR="005E0B0D" w:rsidRPr="005E0B0D" w:rsidRDefault="005E0B0D" w:rsidP="005E0B0D">
          <w:pPr>
            <w:pStyle w:val="TOCHeading"/>
            <w:jc w:val="center"/>
            <w:rPr>
              <w:rFonts w:ascii="Times New Roman" w:hAnsi="Times New Roman" w:cs="Times New Roman"/>
              <w:color w:val="0D0D0D" w:themeColor="text1" w:themeTint="F2"/>
            </w:rPr>
          </w:pPr>
          <w:r w:rsidRPr="005E0B0D">
            <w:rPr>
              <w:rFonts w:ascii="Times New Roman" w:hAnsi="Times New Roman" w:cs="Times New Roman"/>
              <w:color w:val="0D0D0D" w:themeColor="text1" w:themeTint="F2"/>
            </w:rPr>
            <w:t>TABLE OF CONTENTS</w:t>
          </w:r>
        </w:p>
        <w:p w14:paraId="45F043D9" w14:textId="77777777" w:rsidR="005E0B0D" w:rsidRDefault="005E0B0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9080560" w:history="1">
            <w:r w:rsidRPr="00502B1A">
              <w:rPr>
                <w:rStyle w:val="Hyperlink"/>
                <w:noProof/>
              </w:rPr>
              <w:t>INTRODUCTION</w:t>
            </w:r>
            <w:r>
              <w:rPr>
                <w:noProof/>
                <w:webHidden/>
              </w:rPr>
              <w:tab/>
            </w:r>
            <w:r>
              <w:rPr>
                <w:noProof/>
                <w:webHidden/>
              </w:rPr>
              <w:fldChar w:fldCharType="begin"/>
            </w:r>
            <w:r>
              <w:rPr>
                <w:noProof/>
                <w:webHidden/>
              </w:rPr>
              <w:instrText xml:space="preserve"> PAGEREF _Toc119080560 \h </w:instrText>
            </w:r>
            <w:r>
              <w:rPr>
                <w:noProof/>
                <w:webHidden/>
              </w:rPr>
            </w:r>
            <w:r>
              <w:rPr>
                <w:noProof/>
                <w:webHidden/>
              </w:rPr>
              <w:fldChar w:fldCharType="separate"/>
            </w:r>
            <w:r>
              <w:rPr>
                <w:noProof/>
                <w:webHidden/>
              </w:rPr>
              <w:t>3</w:t>
            </w:r>
            <w:r>
              <w:rPr>
                <w:noProof/>
                <w:webHidden/>
              </w:rPr>
              <w:fldChar w:fldCharType="end"/>
            </w:r>
          </w:hyperlink>
        </w:p>
        <w:p w14:paraId="2D67C063"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1" w:history="1">
            <w:r w:rsidR="005E0B0D" w:rsidRPr="00502B1A">
              <w:rPr>
                <w:rStyle w:val="Hyperlink"/>
                <w:noProof/>
                <w:lang w:val="en-US"/>
              </w:rPr>
              <w:t>1. Business description</w:t>
            </w:r>
            <w:r w:rsidR="005E0B0D">
              <w:rPr>
                <w:noProof/>
                <w:webHidden/>
              </w:rPr>
              <w:tab/>
            </w:r>
            <w:r w:rsidR="005E0B0D">
              <w:rPr>
                <w:noProof/>
                <w:webHidden/>
              </w:rPr>
              <w:fldChar w:fldCharType="begin"/>
            </w:r>
            <w:r w:rsidR="005E0B0D">
              <w:rPr>
                <w:noProof/>
                <w:webHidden/>
              </w:rPr>
              <w:instrText xml:space="preserve"> PAGEREF _Toc119080561 \h </w:instrText>
            </w:r>
            <w:r w:rsidR="005E0B0D">
              <w:rPr>
                <w:noProof/>
                <w:webHidden/>
              </w:rPr>
            </w:r>
            <w:r w:rsidR="005E0B0D">
              <w:rPr>
                <w:noProof/>
                <w:webHidden/>
              </w:rPr>
              <w:fldChar w:fldCharType="separate"/>
            </w:r>
            <w:r w:rsidR="005E0B0D">
              <w:rPr>
                <w:noProof/>
                <w:webHidden/>
              </w:rPr>
              <w:t>3</w:t>
            </w:r>
            <w:r w:rsidR="005E0B0D">
              <w:rPr>
                <w:noProof/>
                <w:webHidden/>
              </w:rPr>
              <w:fldChar w:fldCharType="end"/>
            </w:r>
          </w:hyperlink>
        </w:p>
        <w:p w14:paraId="004C66AB"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2" w:history="1">
            <w:r w:rsidR="005E0B0D" w:rsidRPr="00502B1A">
              <w:rPr>
                <w:rStyle w:val="Hyperlink"/>
                <w:noProof/>
                <w:lang w:val="en-US"/>
              </w:rPr>
              <w:t>2. Industry analysis</w:t>
            </w:r>
            <w:r w:rsidR="005E0B0D">
              <w:rPr>
                <w:noProof/>
                <w:webHidden/>
              </w:rPr>
              <w:tab/>
            </w:r>
            <w:r w:rsidR="005E0B0D">
              <w:rPr>
                <w:noProof/>
                <w:webHidden/>
              </w:rPr>
              <w:fldChar w:fldCharType="begin"/>
            </w:r>
            <w:r w:rsidR="005E0B0D">
              <w:rPr>
                <w:noProof/>
                <w:webHidden/>
              </w:rPr>
              <w:instrText xml:space="preserve"> PAGEREF _Toc119080562 \h </w:instrText>
            </w:r>
            <w:r w:rsidR="005E0B0D">
              <w:rPr>
                <w:noProof/>
                <w:webHidden/>
              </w:rPr>
            </w:r>
            <w:r w:rsidR="005E0B0D">
              <w:rPr>
                <w:noProof/>
                <w:webHidden/>
              </w:rPr>
              <w:fldChar w:fldCharType="separate"/>
            </w:r>
            <w:r w:rsidR="005E0B0D">
              <w:rPr>
                <w:noProof/>
                <w:webHidden/>
              </w:rPr>
              <w:t>4</w:t>
            </w:r>
            <w:r w:rsidR="005E0B0D">
              <w:rPr>
                <w:noProof/>
                <w:webHidden/>
              </w:rPr>
              <w:fldChar w:fldCharType="end"/>
            </w:r>
          </w:hyperlink>
        </w:p>
        <w:p w14:paraId="0E0B534A" w14:textId="77777777" w:rsidR="005E0B0D" w:rsidRDefault="00DD1175">
          <w:pPr>
            <w:pStyle w:val="TOC2"/>
            <w:tabs>
              <w:tab w:val="right" w:leader="dot" w:pos="9016"/>
            </w:tabs>
            <w:rPr>
              <w:rFonts w:asciiTheme="minorHAnsi" w:eastAsiaTheme="minorEastAsia" w:hAnsiTheme="minorHAnsi"/>
              <w:noProof/>
              <w:sz w:val="22"/>
              <w:lang w:val="en-US"/>
            </w:rPr>
          </w:pPr>
          <w:hyperlink w:anchor="_Toc119080563" w:history="1">
            <w:r w:rsidR="005E0B0D" w:rsidRPr="00502B1A">
              <w:rPr>
                <w:rStyle w:val="Hyperlink"/>
                <w:noProof/>
                <w:lang w:val="en-US"/>
              </w:rPr>
              <w:t>Porter’s five forces</w:t>
            </w:r>
            <w:r w:rsidR="005E0B0D">
              <w:rPr>
                <w:noProof/>
                <w:webHidden/>
              </w:rPr>
              <w:tab/>
            </w:r>
            <w:r w:rsidR="005E0B0D">
              <w:rPr>
                <w:noProof/>
                <w:webHidden/>
              </w:rPr>
              <w:fldChar w:fldCharType="begin"/>
            </w:r>
            <w:r w:rsidR="005E0B0D">
              <w:rPr>
                <w:noProof/>
                <w:webHidden/>
              </w:rPr>
              <w:instrText xml:space="preserve"> PAGEREF _Toc119080563 \h </w:instrText>
            </w:r>
            <w:r w:rsidR="005E0B0D">
              <w:rPr>
                <w:noProof/>
                <w:webHidden/>
              </w:rPr>
            </w:r>
            <w:r w:rsidR="005E0B0D">
              <w:rPr>
                <w:noProof/>
                <w:webHidden/>
              </w:rPr>
              <w:fldChar w:fldCharType="separate"/>
            </w:r>
            <w:r w:rsidR="005E0B0D">
              <w:rPr>
                <w:noProof/>
                <w:webHidden/>
              </w:rPr>
              <w:t>4</w:t>
            </w:r>
            <w:r w:rsidR="005E0B0D">
              <w:rPr>
                <w:noProof/>
                <w:webHidden/>
              </w:rPr>
              <w:fldChar w:fldCharType="end"/>
            </w:r>
          </w:hyperlink>
        </w:p>
        <w:p w14:paraId="6386F4F4"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4" w:history="1">
            <w:r w:rsidR="005E0B0D" w:rsidRPr="00502B1A">
              <w:rPr>
                <w:rStyle w:val="Hyperlink"/>
                <w:noProof/>
              </w:rPr>
              <w:t>3. Operation and management team plan</w:t>
            </w:r>
            <w:r w:rsidR="005E0B0D">
              <w:rPr>
                <w:noProof/>
                <w:webHidden/>
              </w:rPr>
              <w:tab/>
            </w:r>
            <w:r w:rsidR="005E0B0D">
              <w:rPr>
                <w:noProof/>
                <w:webHidden/>
              </w:rPr>
              <w:fldChar w:fldCharType="begin"/>
            </w:r>
            <w:r w:rsidR="005E0B0D">
              <w:rPr>
                <w:noProof/>
                <w:webHidden/>
              </w:rPr>
              <w:instrText xml:space="preserve"> PAGEREF _Toc119080564 \h </w:instrText>
            </w:r>
            <w:r w:rsidR="005E0B0D">
              <w:rPr>
                <w:noProof/>
                <w:webHidden/>
              </w:rPr>
            </w:r>
            <w:r w:rsidR="005E0B0D">
              <w:rPr>
                <w:noProof/>
                <w:webHidden/>
              </w:rPr>
              <w:fldChar w:fldCharType="separate"/>
            </w:r>
            <w:r w:rsidR="005E0B0D">
              <w:rPr>
                <w:noProof/>
                <w:webHidden/>
              </w:rPr>
              <w:t>5</w:t>
            </w:r>
            <w:r w:rsidR="005E0B0D">
              <w:rPr>
                <w:noProof/>
                <w:webHidden/>
              </w:rPr>
              <w:fldChar w:fldCharType="end"/>
            </w:r>
          </w:hyperlink>
        </w:p>
        <w:p w14:paraId="4B703041"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5" w:history="1">
            <w:r w:rsidR="005E0B0D" w:rsidRPr="00502B1A">
              <w:rPr>
                <w:rStyle w:val="Hyperlink"/>
                <w:noProof/>
                <w:lang w:val="en-US"/>
              </w:rPr>
              <w:t>4. Marketing plan</w:t>
            </w:r>
            <w:r w:rsidR="005E0B0D">
              <w:rPr>
                <w:noProof/>
                <w:webHidden/>
              </w:rPr>
              <w:tab/>
            </w:r>
            <w:r w:rsidR="005E0B0D">
              <w:rPr>
                <w:noProof/>
                <w:webHidden/>
              </w:rPr>
              <w:fldChar w:fldCharType="begin"/>
            </w:r>
            <w:r w:rsidR="005E0B0D">
              <w:rPr>
                <w:noProof/>
                <w:webHidden/>
              </w:rPr>
              <w:instrText xml:space="preserve"> PAGEREF _Toc119080565 \h </w:instrText>
            </w:r>
            <w:r w:rsidR="005E0B0D">
              <w:rPr>
                <w:noProof/>
                <w:webHidden/>
              </w:rPr>
            </w:r>
            <w:r w:rsidR="005E0B0D">
              <w:rPr>
                <w:noProof/>
                <w:webHidden/>
              </w:rPr>
              <w:fldChar w:fldCharType="separate"/>
            </w:r>
            <w:r w:rsidR="005E0B0D">
              <w:rPr>
                <w:noProof/>
                <w:webHidden/>
              </w:rPr>
              <w:t>6</w:t>
            </w:r>
            <w:r w:rsidR="005E0B0D">
              <w:rPr>
                <w:noProof/>
                <w:webHidden/>
              </w:rPr>
              <w:fldChar w:fldCharType="end"/>
            </w:r>
          </w:hyperlink>
        </w:p>
        <w:p w14:paraId="29F80415"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6" w:history="1">
            <w:r w:rsidR="005E0B0D" w:rsidRPr="00502B1A">
              <w:rPr>
                <w:rStyle w:val="Hyperlink"/>
                <w:noProof/>
                <w:lang w:val="en-US"/>
              </w:rPr>
              <w:t>5. Financial plan</w:t>
            </w:r>
            <w:r w:rsidR="005E0B0D">
              <w:rPr>
                <w:noProof/>
                <w:webHidden/>
              </w:rPr>
              <w:tab/>
            </w:r>
            <w:r w:rsidR="005E0B0D">
              <w:rPr>
                <w:noProof/>
                <w:webHidden/>
              </w:rPr>
              <w:fldChar w:fldCharType="begin"/>
            </w:r>
            <w:r w:rsidR="005E0B0D">
              <w:rPr>
                <w:noProof/>
                <w:webHidden/>
              </w:rPr>
              <w:instrText xml:space="preserve"> PAGEREF _Toc119080566 \h </w:instrText>
            </w:r>
            <w:r w:rsidR="005E0B0D">
              <w:rPr>
                <w:noProof/>
                <w:webHidden/>
              </w:rPr>
            </w:r>
            <w:r w:rsidR="005E0B0D">
              <w:rPr>
                <w:noProof/>
                <w:webHidden/>
              </w:rPr>
              <w:fldChar w:fldCharType="separate"/>
            </w:r>
            <w:r w:rsidR="005E0B0D">
              <w:rPr>
                <w:noProof/>
                <w:webHidden/>
              </w:rPr>
              <w:t>6</w:t>
            </w:r>
            <w:r w:rsidR="005E0B0D">
              <w:rPr>
                <w:noProof/>
                <w:webHidden/>
              </w:rPr>
              <w:fldChar w:fldCharType="end"/>
            </w:r>
          </w:hyperlink>
        </w:p>
        <w:p w14:paraId="2AC164A2" w14:textId="77777777" w:rsidR="005E0B0D" w:rsidRDefault="00DD1175">
          <w:pPr>
            <w:pStyle w:val="TOC2"/>
            <w:tabs>
              <w:tab w:val="right" w:leader="dot" w:pos="9016"/>
            </w:tabs>
            <w:rPr>
              <w:rFonts w:asciiTheme="minorHAnsi" w:eastAsiaTheme="minorEastAsia" w:hAnsiTheme="minorHAnsi"/>
              <w:noProof/>
              <w:sz w:val="22"/>
              <w:lang w:val="en-US"/>
            </w:rPr>
          </w:pPr>
          <w:hyperlink w:anchor="_Toc119080567" w:history="1">
            <w:r w:rsidR="005E0B0D" w:rsidRPr="00502B1A">
              <w:rPr>
                <w:rStyle w:val="Hyperlink"/>
                <w:noProof/>
                <w:lang w:val="en-US"/>
              </w:rPr>
              <w:t>Cash budget Forecast</w:t>
            </w:r>
            <w:r w:rsidR="005E0B0D">
              <w:rPr>
                <w:noProof/>
                <w:webHidden/>
              </w:rPr>
              <w:tab/>
            </w:r>
            <w:r w:rsidR="005E0B0D">
              <w:rPr>
                <w:noProof/>
                <w:webHidden/>
              </w:rPr>
              <w:fldChar w:fldCharType="begin"/>
            </w:r>
            <w:r w:rsidR="005E0B0D">
              <w:rPr>
                <w:noProof/>
                <w:webHidden/>
              </w:rPr>
              <w:instrText xml:space="preserve"> PAGEREF _Toc119080567 \h </w:instrText>
            </w:r>
            <w:r w:rsidR="005E0B0D">
              <w:rPr>
                <w:noProof/>
                <w:webHidden/>
              </w:rPr>
            </w:r>
            <w:r w:rsidR="005E0B0D">
              <w:rPr>
                <w:noProof/>
                <w:webHidden/>
              </w:rPr>
              <w:fldChar w:fldCharType="separate"/>
            </w:r>
            <w:r w:rsidR="005E0B0D">
              <w:rPr>
                <w:noProof/>
                <w:webHidden/>
              </w:rPr>
              <w:t>6</w:t>
            </w:r>
            <w:r w:rsidR="005E0B0D">
              <w:rPr>
                <w:noProof/>
                <w:webHidden/>
              </w:rPr>
              <w:fldChar w:fldCharType="end"/>
            </w:r>
          </w:hyperlink>
        </w:p>
        <w:p w14:paraId="583E6DDF" w14:textId="77777777" w:rsidR="005E0B0D" w:rsidRDefault="00DD1175">
          <w:pPr>
            <w:pStyle w:val="TOC2"/>
            <w:tabs>
              <w:tab w:val="right" w:leader="dot" w:pos="9016"/>
            </w:tabs>
            <w:rPr>
              <w:rFonts w:asciiTheme="minorHAnsi" w:eastAsiaTheme="minorEastAsia" w:hAnsiTheme="minorHAnsi"/>
              <w:noProof/>
              <w:sz w:val="22"/>
              <w:lang w:val="en-US"/>
            </w:rPr>
          </w:pPr>
          <w:hyperlink w:anchor="_Toc119080568" w:history="1">
            <w:r w:rsidR="005E0B0D" w:rsidRPr="00502B1A">
              <w:rPr>
                <w:rStyle w:val="Hyperlink"/>
                <w:noProof/>
                <w:lang w:val="en-US"/>
              </w:rPr>
              <w:t>Fund sources</w:t>
            </w:r>
            <w:r w:rsidR="005E0B0D">
              <w:rPr>
                <w:noProof/>
                <w:webHidden/>
              </w:rPr>
              <w:tab/>
            </w:r>
            <w:r w:rsidR="005E0B0D">
              <w:rPr>
                <w:noProof/>
                <w:webHidden/>
              </w:rPr>
              <w:fldChar w:fldCharType="begin"/>
            </w:r>
            <w:r w:rsidR="005E0B0D">
              <w:rPr>
                <w:noProof/>
                <w:webHidden/>
              </w:rPr>
              <w:instrText xml:space="preserve"> PAGEREF _Toc119080568 \h </w:instrText>
            </w:r>
            <w:r w:rsidR="005E0B0D">
              <w:rPr>
                <w:noProof/>
                <w:webHidden/>
              </w:rPr>
            </w:r>
            <w:r w:rsidR="005E0B0D">
              <w:rPr>
                <w:noProof/>
                <w:webHidden/>
              </w:rPr>
              <w:fldChar w:fldCharType="separate"/>
            </w:r>
            <w:r w:rsidR="005E0B0D">
              <w:rPr>
                <w:noProof/>
                <w:webHidden/>
              </w:rPr>
              <w:t>7</w:t>
            </w:r>
            <w:r w:rsidR="005E0B0D">
              <w:rPr>
                <w:noProof/>
                <w:webHidden/>
              </w:rPr>
              <w:fldChar w:fldCharType="end"/>
            </w:r>
          </w:hyperlink>
        </w:p>
        <w:p w14:paraId="6E09E7BD"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69" w:history="1">
            <w:r w:rsidR="005E0B0D" w:rsidRPr="00502B1A">
              <w:rPr>
                <w:rStyle w:val="Hyperlink"/>
                <w:noProof/>
                <w:lang w:val="en-US"/>
              </w:rPr>
              <w:t>6. Market research</w:t>
            </w:r>
            <w:r w:rsidR="005E0B0D">
              <w:rPr>
                <w:noProof/>
                <w:webHidden/>
              </w:rPr>
              <w:tab/>
            </w:r>
            <w:r w:rsidR="005E0B0D">
              <w:rPr>
                <w:noProof/>
                <w:webHidden/>
              </w:rPr>
              <w:fldChar w:fldCharType="begin"/>
            </w:r>
            <w:r w:rsidR="005E0B0D">
              <w:rPr>
                <w:noProof/>
                <w:webHidden/>
              </w:rPr>
              <w:instrText xml:space="preserve"> PAGEREF _Toc119080569 \h </w:instrText>
            </w:r>
            <w:r w:rsidR="005E0B0D">
              <w:rPr>
                <w:noProof/>
                <w:webHidden/>
              </w:rPr>
            </w:r>
            <w:r w:rsidR="005E0B0D">
              <w:rPr>
                <w:noProof/>
                <w:webHidden/>
              </w:rPr>
              <w:fldChar w:fldCharType="separate"/>
            </w:r>
            <w:r w:rsidR="005E0B0D">
              <w:rPr>
                <w:noProof/>
                <w:webHidden/>
              </w:rPr>
              <w:t>8</w:t>
            </w:r>
            <w:r w:rsidR="005E0B0D">
              <w:rPr>
                <w:noProof/>
                <w:webHidden/>
              </w:rPr>
              <w:fldChar w:fldCharType="end"/>
            </w:r>
          </w:hyperlink>
        </w:p>
        <w:p w14:paraId="0D0C34CD"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70" w:history="1">
            <w:r w:rsidR="005E0B0D" w:rsidRPr="00502B1A">
              <w:rPr>
                <w:rStyle w:val="Hyperlink"/>
                <w:noProof/>
                <w:lang w:val="en-US"/>
              </w:rPr>
              <w:t>CONCLUSION</w:t>
            </w:r>
            <w:r w:rsidR="005E0B0D">
              <w:rPr>
                <w:noProof/>
                <w:webHidden/>
              </w:rPr>
              <w:tab/>
            </w:r>
            <w:r w:rsidR="005E0B0D">
              <w:rPr>
                <w:noProof/>
                <w:webHidden/>
              </w:rPr>
              <w:fldChar w:fldCharType="begin"/>
            </w:r>
            <w:r w:rsidR="005E0B0D">
              <w:rPr>
                <w:noProof/>
                <w:webHidden/>
              </w:rPr>
              <w:instrText xml:space="preserve"> PAGEREF _Toc119080570 \h </w:instrText>
            </w:r>
            <w:r w:rsidR="005E0B0D">
              <w:rPr>
                <w:noProof/>
                <w:webHidden/>
              </w:rPr>
            </w:r>
            <w:r w:rsidR="005E0B0D">
              <w:rPr>
                <w:noProof/>
                <w:webHidden/>
              </w:rPr>
              <w:fldChar w:fldCharType="separate"/>
            </w:r>
            <w:r w:rsidR="005E0B0D">
              <w:rPr>
                <w:noProof/>
                <w:webHidden/>
              </w:rPr>
              <w:t>8</w:t>
            </w:r>
            <w:r w:rsidR="005E0B0D">
              <w:rPr>
                <w:noProof/>
                <w:webHidden/>
              </w:rPr>
              <w:fldChar w:fldCharType="end"/>
            </w:r>
          </w:hyperlink>
        </w:p>
        <w:p w14:paraId="285248C2" w14:textId="77777777" w:rsidR="005E0B0D" w:rsidRDefault="00DD1175">
          <w:pPr>
            <w:pStyle w:val="TOC1"/>
            <w:tabs>
              <w:tab w:val="right" w:leader="dot" w:pos="9016"/>
            </w:tabs>
            <w:rPr>
              <w:rFonts w:asciiTheme="minorHAnsi" w:eastAsiaTheme="minorEastAsia" w:hAnsiTheme="minorHAnsi"/>
              <w:noProof/>
              <w:sz w:val="22"/>
              <w:lang w:val="en-US"/>
            </w:rPr>
          </w:pPr>
          <w:hyperlink w:anchor="_Toc119080571" w:history="1">
            <w:r w:rsidR="005E0B0D" w:rsidRPr="00502B1A">
              <w:rPr>
                <w:rStyle w:val="Hyperlink"/>
                <w:noProof/>
                <w:lang w:val="en-US"/>
              </w:rPr>
              <w:t>REFERENCES</w:t>
            </w:r>
            <w:r w:rsidR="005E0B0D">
              <w:rPr>
                <w:noProof/>
                <w:webHidden/>
              </w:rPr>
              <w:tab/>
            </w:r>
            <w:r w:rsidR="005E0B0D">
              <w:rPr>
                <w:noProof/>
                <w:webHidden/>
              </w:rPr>
              <w:fldChar w:fldCharType="begin"/>
            </w:r>
            <w:r w:rsidR="005E0B0D">
              <w:rPr>
                <w:noProof/>
                <w:webHidden/>
              </w:rPr>
              <w:instrText xml:space="preserve"> PAGEREF _Toc119080571 \h </w:instrText>
            </w:r>
            <w:r w:rsidR="005E0B0D">
              <w:rPr>
                <w:noProof/>
                <w:webHidden/>
              </w:rPr>
            </w:r>
            <w:r w:rsidR="005E0B0D">
              <w:rPr>
                <w:noProof/>
                <w:webHidden/>
              </w:rPr>
              <w:fldChar w:fldCharType="separate"/>
            </w:r>
            <w:r w:rsidR="005E0B0D">
              <w:rPr>
                <w:noProof/>
                <w:webHidden/>
              </w:rPr>
              <w:t>10</w:t>
            </w:r>
            <w:r w:rsidR="005E0B0D">
              <w:rPr>
                <w:noProof/>
                <w:webHidden/>
              </w:rPr>
              <w:fldChar w:fldCharType="end"/>
            </w:r>
          </w:hyperlink>
        </w:p>
        <w:p w14:paraId="77BDFB5D" w14:textId="77777777" w:rsidR="005E0B0D" w:rsidRDefault="005E0B0D">
          <w:r>
            <w:fldChar w:fldCharType="end"/>
          </w:r>
        </w:p>
      </w:sdtContent>
    </w:sdt>
    <w:p w14:paraId="4E61042A" w14:textId="77777777" w:rsidR="005E0B0D" w:rsidRPr="005E0B0D" w:rsidRDefault="005E0B0D" w:rsidP="005E0B0D">
      <w:pPr>
        <w:jc w:val="center"/>
        <w:rPr>
          <w:b/>
          <w:sz w:val="96"/>
          <w:szCs w:val="96"/>
          <w:shd w:val="clear" w:color="auto" w:fill="FFFFFF"/>
        </w:rPr>
      </w:pPr>
    </w:p>
    <w:p w14:paraId="7AE98FF4" w14:textId="77777777" w:rsidR="005E0B0D" w:rsidRDefault="005E0B0D" w:rsidP="005E0B0D">
      <w:pPr>
        <w:rPr>
          <w:rFonts w:eastAsiaTheme="majorEastAsia"/>
          <w:sz w:val="28"/>
          <w:szCs w:val="28"/>
          <w:shd w:val="clear" w:color="auto" w:fill="FFFFFF"/>
        </w:rPr>
      </w:pPr>
      <w:r>
        <w:rPr>
          <w:shd w:val="clear" w:color="auto" w:fill="FFFFFF"/>
        </w:rPr>
        <w:br w:type="page"/>
      </w:r>
    </w:p>
    <w:p w14:paraId="6D447587" w14:textId="77777777" w:rsidR="005E0B0D" w:rsidRDefault="005E0B0D" w:rsidP="004F62B5">
      <w:pPr>
        <w:pStyle w:val="Heading1"/>
      </w:pPr>
    </w:p>
    <w:p w14:paraId="765DBFD7" w14:textId="77777777" w:rsidR="00D5077A" w:rsidRPr="00096D5A" w:rsidRDefault="00D5077A" w:rsidP="004F62B5">
      <w:pPr>
        <w:pStyle w:val="Heading1"/>
      </w:pPr>
      <w:bookmarkStart w:id="0" w:name="_Toc119080560"/>
      <w:r>
        <w:t>INTRODUCTION</w:t>
      </w:r>
      <w:bookmarkEnd w:id="0"/>
    </w:p>
    <w:p w14:paraId="0595886E" w14:textId="77777777" w:rsidR="00D5077A" w:rsidRDefault="00D5077A" w:rsidP="004F62B5">
      <w:pPr>
        <w:ind w:firstLine="720"/>
      </w:pPr>
      <w:r>
        <w:t>Business management help the entrepreneurs to keep track their business success and growth, also it helps to set the new business plan and new business in the market. Business management is necessary for the big and small business as it help to manage the all the business department and maintain the market demand with proper supply in the business. In this report the new business is taken is related to organic and sustainable jute bags as their so people who are more environment conscious so this business plan will help those people</w:t>
      </w:r>
      <w:r w:rsidR="00096D5A">
        <w:t xml:space="preserve"> (</w:t>
      </w:r>
      <w:r w:rsidR="00096D5A">
        <w:rPr>
          <w:shd w:val="clear" w:color="auto" w:fill="FFFFFF"/>
        </w:rPr>
        <w:t>Jahan, 2019)</w:t>
      </w:r>
      <w:r>
        <w:t>. In this report business and management plan of this business idea will be discuss and how this product will face marketing mix with its finance source will also discuss in this report.</w:t>
      </w:r>
    </w:p>
    <w:p w14:paraId="549F9809" w14:textId="77777777" w:rsidR="0014504A" w:rsidRDefault="00DF2768" w:rsidP="006A1D1A">
      <w:pPr>
        <w:pStyle w:val="Heading1"/>
        <w:rPr>
          <w:lang w:val="en-US"/>
        </w:rPr>
      </w:pPr>
      <w:bookmarkStart w:id="1" w:name="_Toc119080561"/>
      <w:r>
        <w:rPr>
          <w:lang w:val="en-US"/>
        </w:rPr>
        <w:t xml:space="preserve">1. </w:t>
      </w:r>
      <w:r w:rsidR="00D5077A">
        <w:rPr>
          <w:lang w:val="en-US"/>
        </w:rPr>
        <w:t>Business description</w:t>
      </w:r>
      <w:bookmarkEnd w:id="1"/>
    </w:p>
    <w:p w14:paraId="09987454" w14:textId="77777777" w:rsidR="00053FC7" w:rsidRDefault="00D5077A" w:rsidP="004F62B5">
      <w:pPr>
        <w:ind w:firstLine="720"/>
        <w:rPr>
          <w:lang w:val="en-US"/>
        </w:rPr>
      </w:pPr>
      <w:r>
        <w:rPr>
          <w:lang w:val="en-US"/>
        </w:rPr>
        <w:t xml:space="preserve">This business plan is set by keeping in the mind of </w:t>
      </w:r>
      <w:r w:rsidR="00887989">
        <w:rPr>
          <w:lang w:val="en-US"/>
        </w:rPr>
        <w:t>Covid</w:t>
      </w:r>
      <w:r>
        <w:rPr>
          <w:lang w:val="en-US"/>
        </w:rPr>
        <w:t xml:space="preserve"> and its </w:t>
      </w:r>
      <w:r w:rsidR="00887989">
        <w:rPr>
          <w:lang w:val="en-US"/>
        </w:rPr>
        <w:t>effects.</w:t>
      </w:r>
      <w:r>
        <w:rPr>
          <w:lang w:val="en-US"/>
        </w:rPr>
        <w:t xml:space="preserve"> </w:t>
      </w:r>
      <w:r w:rsidR="00887989">
        <w:rPr>
          <w:lang w:val="en-US"/>
        </w:rPr>
        <w:t>Firstly</w:t>
      </w:r>
      <w:r>
        <w:rPr>
          <w:lang w:val="en-US"/>
        </w:rPr>
        <w:t xml:space="preserve"> it is sustainable business </w:t>
      </w:r>
      <w:r w:rsidR="00887989">
        <w:rPr>
          <w:lang w:val="en-US"/>
        </w:rPr>
        <w:t>p</w:t>
      </w:r>
      <w:r>
        <w:rPr>
          <w:lang w:val="en-US"/>
        </w:rPr>
        <w:t xml:space="preserve">lan which is set to make the world better place and to </w:t>
      </w:r>
      <w:r w:rsidR="00887989">
        <w:rPr>
          <w:lang w:val="en-US"/>
        </w:rPr>
        <w:t xml:space="preserve">keep the environment clean and green. This business plan includes jute bags that are green bags for shopping and for any other purpose in the market. Jute bag business is a good and affordable substitute of plastic bags and is more usable, customer can use it more then one time and reuse it and wash it so it is reusable and keep the waste less for the environment. </w:t>
      </w:r>
      <w:r w:rsidR="006A1D1A">
        <w:rPr>
          <w:lang w:val="en-US"/>
        </w:rPr>
        <w:t>This company will use jute to produce different jute related product whether it can be shopping bags or schools bags for students with creativity so it can be more attractive and more demanded. Also jute products like decoration related products, food mat all are produced in this company to increase the sustainability product in the</w:t>
      </w:r>
      <w:r w:rsidR="006127E0">
        <w:rPr>
          <w:lang w:val="en-US"/>
        </w:rPr>
        <w:t xml:space="preserve"> market and produce at low cost</w:t>
      </w:r>
      <w:r w:rsidR="006A1D1A">
        <w:rPr>
          <w:lang w:val="en-US"/>
        </w:rPr>
        <w:t xml:space="preserve">s that it can be supply at low cost so that everyone can afford it. By keeping Covid pandemic in mind this product will be available on offline and online stores both so that if again any pandemic come in future this company can survive and supply its product to its target customer. </w:t>
      </w:r>
    </w:p>
    <w:p w14:paraId="38B372F0" w14:textId="77777777" w:rsidR="00D5077A" w:rsidRDefault="006A1D1A" w:rsidP="004B4E56">
      <w:pPr>
        <w:rPr>
          <w:lang w:val="en-US"/>
        </w:rPr>
      </w:pPr>
      <w:r>
        <w:rPr>
          <w:lang w:val="en-US"/>
        </w:rPr>
        <w:t xml:space="preserve">This business legal structure will </w:t>
      </w:r>
      <w:r w:rsidR="00053FC7">
        <w:rPr>
          <w:lang w:val="en-US"/>
        </w:rPr>
        <w:t xml:space="preserve">be </w:t>
      </w:r>
      <w:r>
        <w:rPr>
          <w:lang w:val="en-US"/>
        </w:rPr>
        <w:t xml:space="preserve">based on company structure so that in future if </w:t>
      </w:r>
      <w:r w:rsidR="00F57A1E">
        <w:rPr>
          <w:lang w:val="en-US"/>
        </w:rPr>
        <w:t>this expands</w:t>
      </w:r>
      <w:r>
        <w:rPr>
          <w:lang w:val="en-US"/>
        </w:rPr>
        <w:t xml:space="preserve"> to large company it can expand easily with </w:t>
      </w:r>
      <w:r w:rsidR="00F57A1E">
        <w:rPr>
          <w:lang w:val="en-US"/>
        </w:rPr>
        <w:t>fewer consequences</w:t>
      </w:r>
      <w:r>
        <w:rPr>
          <w:lang w:val="en-US"/>
        </w:rPr>
        <w:t xml:space="preserve"> and </w:t>
      </w:r>
      <w:r w:rsidR="003A59C0">
        <w:rPr>
          <w:lang w:val="en-US"/>
        </w:rPr>
        <w:t>without changing</w:t>
      </w:r>
      <w:r>
        <w:rPr>
          <w:lang w:val="en-US"/>
        </w:rPr>
        <w:t xml:space="preserve"> its legal structure.</w:t>
      </w:r>
      <w:r w:rsidR="003A59C0">
        <w:rPr>
          <w:lang w:val="en-US"/>
        </w:rPr>
        <w:t xml:space="preserve"> Also this business will help to hire local people who are affected by the Covid pandemic and lost their jobs with providing training to them related to this work.</w:t>
      </w:r>
      <w:r w:rsidR="00F57A1E">
        <w:rPr>
          <w:lang w:val="en-US"/>
        </w:rPr>
        <w:t xml:space="preserve"> Mainly the supply of these products will be by online mode and export to the global customers and for domestic market supermarkets and retailers will be connected directly to the customers. Export will e best way to connect global customer with the online marketing and online store so it will cost less than setting venture globally</w:t>
      </w:r>
      <w:r w:rsidR="00096D5A">
        <w:rPr>
          <w:lang w:val="en-US"/>
        </w:rPr>
        <w:t xml:space="preserve"> (</w:t>
      </w:r>
      <w:proofErr w:type="spellStart"/>
      <w:r w:rsidR="00096D5A">
        <w:rPr>
          <w:shd w:val="clear" w:color="auto" w:fill="FFFFFF"/>
        </w:rPr>
        <w:t>Biswas</w:t>
      </w:r>
      <w:proofErr w:type="spellEnd"/>
      <w:r w:rsidR="00096D5A">
        <w:rPr>
          <w:shd w:val="clear" w:color="auto" w:fill="FFFFFF"/>
        </w:rPr>
        <w:t xml:space="preserve">, </w:t>
      </w:r>
      <w:proofErr w:type="spellStart"/>
      <w:r w:rsidR="00096D5A">
        <w:rPr>
          <w:shd w:val="clear" w:color="auto" w:fill="FFFFFF"/>
        </w:rPr>
        <w:t>Ridwan-Ul-Risty</w:t>
      </w:r>
      <w:proofErr w:type="spellEnd"/>
      <w:r w:rsidR="00096D5A">
        <w:rPr>
          <w:shd w:val="clear" w:color="auto" w:fill="FFFFFF"/>
        </w:rPr>
        <w:t>, and Datta, 2019)</w:t>
      </w:r>
      <w:r w:rsidR="00F57A1E">
        <w:rPr>
          <w:lang w:val="en-US"/>
        </w:rPr>
        <w:t xml:space="preserve">. This jute bags will be packed with paper packaging and then bubble packaging this will make it more environment friendly with green packaging. Its attractive packaging and colorful outer cover will attract the customer and help customer to choose this brand and product. </w:t>
      </w:r>
    </w:p>
    <w:p w14:paraId="574D3269" w14:textId="77777777" w:rsidR="00F57A1E" w:rsidRDefault="00AB0C78" w:rsidP="00F57A1E">
      <w:pPr>
        <w:pStyle w:val="Heading1"/>
        <w:rPr>
          <w:lang w:val="en-US"/>
        </w:rPr>
      </w:pPr>
      <w:bookmarkStart w:id="2" w:name="_Toc119080562"/>
      <w:r>
        <w:rPr>
          <w:lang w:val="en-US"/>
        </w:rPr>
        <w:t xml:space="preserve">2. </w:t>
      </w:r>
      <w:r w:rsidR="00F57A1E">
        <w:rPr>
          <w:lang w:val="en-US"/>
        </w:rPr>
        <w:t>Industry analysis</w:t>
      </w:r>
      <w:bookmarkEnd w:id="2"/>
    </w:p>
    <w:p w14:paraId="4793BC16" w14:textId="77777777" w:rsidR="00460BE0" w:rsidRPr="00460BE0" w:rsidRDefault="00460BE0" w:rsidP="004F62B5">
      <w:pPr>
        <w:ind w:firstLine="720"/>
        <w:rPr>
          <w:lang w:val="en-US"/>
        </w:rPr>
      </w:pPr>
      <w:r>
        <w:rPr>
          <w:lang w:val="en-US"/>
        </w:rPr>
        <w:t>This jute business will start with small business as it start with local community and local people by giving them employment and to raise the employment and income for the business then if in 2 years it will grow good financially ad customer wise then it will be expanded to the global basis and with large firm working by hiring more worker and big machinery for huge production to meet the customer demand</w:t>
      </w:r>
      <w:r w:rsidR="00096D5A">
        <w:rPr>
          <w:lang w:val="en-US"/>
        </w:rPr>
        <w:t xml:space="preserve"> (</w:t>
      </w:r>
      <w:r w:rsidR="00096D5A">
        <w:rPr>
          <w:shd w:val="clear" w:color="auto" w:fill="FFFFFF"/>
        </w:rPr>
        <w:t xml:space="preserve">Singh, and </w:t>
      </w:r>
      <w:proofErr w:type="spellStart"/>
      <w:r w:rsidR="00096D5A">
        <w:rPr>
          <w:shd w:val="clear" w:color="auto" w:fill="FFFFFF"/>
        </w:rPr>
        <w:t>Mukesh</w:t>
      </w:r>
      <w:proofErr w:type="spellEnd"/>
      <w:r w:rsidR="00096D5A">
        <w:rPr>
          <w:shd w:val="clear" w:color="auto" w:fill="FFFFFF"/>
        </w:rPr>
        <w:t xml:space="preserve"> Kumar, 2018)</w:t>
      </w:r>
      <w:r>
        <w:rPr>
          <w:lang w:val="en-US"/>
        </w:rPr>
        <w:t>. This future business will mainly aim to reduce the use of plastic bags and plastic products by pricing good sustainable of plastic and value of money product that can reuse many time and have long lifespan as compare to plastic ass so the growth that is assumed by this product and for this business is high as this product is the need of current market and customers</w:t>
      </w:r>
      <w:r w:rsidR="0080787F">
        <w:rPr>
          <w:lang w:val="en-US"/>
        </w:rPr>
        <w:t>. Sales will be based on online and offline store so for the super market it will target more sales and for global business and export via online business its sales depend on the marketing and other efforts.</w:t>
      </w:r>
    </w:p>
    <w:p w14:paraId="09A37EF3" w14:textId="77777777" w:rsidR="00F57A1E" w:rsidRDefault="00F57A1E" w:rsidP="00DF2768">
      <w:pPr>
        <w:pStyle w:val="Heading2"/>
        <w:rPr>
          <w:lang w:val="en-US"/>
        </w:rPr>
      </w:pPr>
      <w:bookmarkStart w:id="3" w:name="_Toc119080563"/>
      <w:r>
        <w:rPr>
          <w:lang w:val="en-US"/>
        </w:rPr>
        <w:t>Porter’s five forces</w:t>
      </w:r>
      <w:bookmarkEnd w:id="3"/>
    </w:p>
    <w:p w14:paraId="6049D36B" w14:textId="77777777" w:rsidR="006F7C25" w:rsidRDefault="006F7C25" w:rsidP="004B4E56">
      <w:pPr>
        <w:rPr>
          <w:lang w:val="en-US"/>
        </w:rPr>
      </w:pPr>
      <w:r w:rsidRPr="00AB0C78">
        <w:rPr>
          <w:b/>
          <w:lang w:val="en-US"/>
        </w:rPr>
        <w:t>Entry barrier</w:t>
      </w:r>
      <w:r w:rsidR="00AB0C78" w:rsidRPr="00AB0C78">
        <w:rPr>
          <w:b/>
          <w:lang w:val="en-US"/>
        </w:rPr>
        <w:t>-</w:t>
      </w:r>
      <w:r>
        <w:rPr>
          <w:lang w:val="en-US"/>
        </w:rPr>
        <w:t xml:space="preserve"> Low as there is less supplier </w:t>
      </w:r>
      <w:r w:rsidR="00096D5A">
        <w:rPr>
          <w:lang w:val="en-US"/>
        </w:rPr>
        <w:t>o</w:t>
      </w:r>
      <w:r>
        <w:rPr>
          <w:lang w:val="en-US"/>
        </w:rPr>
        <w:t>f jute products in this modern world but due t change in people mentality and environment thinking customer are shifting to organic and plant based products so it can be profitable in this time and era if it is produced with good marketing plan.</w:t>
      </w:r>
    </w:p>
    <w:p w14:paraId="0B4090FB" w14:textId="77777777" w:rsidR="006F7C25" w:rsidRDefault="006F7C25" w:rsidP="004B4E56">
      <w:pPr>
        <w:rPr>
          <w:lang w:val="en-US"/>
        </w:rPr>
      </w:pPr>
      <w:r w:rsidRPr="00AB0C78">
        <w:rPr>
          <w:b/>
          <w:lang w:val="en-US"/>
        </w:rPr>
        <w:t>Competition-</w:t>
      </w:r>
      <w:r>
        <w:rPr>
          <w:lang w:val="en-US"/>
        </w:rPr>
        <w:t xml:space="preserve"> </w:t>
      </w:r>
      <w:r w:rsidR="00AB0C78">
        <w:rPr>
          <w:lang w:val="en-US"/>
        </w:rPr>
        <w:t>High competition as synthetic and other fiber is the main competitors for this jute industry and its bags business.</w:t>
      </w:r>
    </w:p>
    <w:p w14:paraId="4706B03F" w14:textId="77777777" w:rsidR="0080787F" w:rsidRPr="0080787F" w:rsidRDefault="0080787F" w:rsidP="004B4E56">
      <w:pPr>
        <w:rPr>
          <w:lang w:val="en-US"/>
        </w:rPr>
      </w:pPr>
      <w:r w:rsidRPr="00AB0C78">
        <w:rPr>
          <w:b/>
          <w:lang w:val="en-US"/>
        </w:rPr>
        <w:t>Threat of substitute</w:t>
      </w:r>
      <w:r w:rsidR="00F75967" w:rsidRPr="00AB0C78">
        <w:rPr>
          <w:b/>
          <w:lang w:val="en-US"/>
        </w:rPr>
        <w:t>-</w:t>
      </w:r>
      <w:r w:rsidR="00F75967">
        <w:rPr>
          <w:lang w:val="en-US"/>
        </w:rPr>
        <w:t xml:space="preserve"> </w:t>
      </w:r>
      <w:r w:rsidR="00AB0C78">
        <w:rPr>
          <w:lang w:val="en-US"/>
        </w:rPr>
        <w:t xml:space="preserve">High </w:t>
      </w:r>
      <w:r w:rsidR="00C01375">
        <w:rPr>
          <w:lang w:val="en-US"/>
        </w:rPr>
        <w:t>a</w:t>
      </w:r>
      <w:r w:rsidR="00AB0C78">
        <w:rPr>
          <w:lang w:val="en-US"/>
        </w:rPr>
        <w:t>s there are different types of bags that come in market as substitute of plastic so this force have high impact to this business.</w:t>
      </w:r>
    </w:p>
    <w:p w14:paraId="66A42A2A" w14:textId="77777777" w:rsidR="0080787F" w:rsidRPr="0080787F" w:rsidRDefault="0080787F" w:rsidP="004B4E56">
      <w:pPr>
        <w:rPr>
          <w:lang w:val="en-US"/>
        </w:rPr>
      </w:pPr>
      <w:r w:rsidRPr="006F7C25">
        <w:rPr>
          <w:b/>
          <w:lang w:val="en-US"/>
        </w:rPr>
        <w:t>Bargaining power of buyer</w:t>
      </w:r>
      <w:r w:rsidR="006F7C25" w:rsidRPr="006F7C25">
        <w:rPr>
          <w:b/>
          <w:lang w:val="en-US"/>
        </w:rPr>
        <w:t>-</w:t>
      </w:r>
      <w:r w:rsidR="006F7C25">
        <w:rPr>
          <w:lang w:val="en-US"/>
        </w:rPr>
        <w:t xml:space="preserve"> Bargaining power s medium as jute market price and its product price is depend on its demand and its substitute good demand. As most of the countries and economy prohibit the use of plastic bag so it can lead to increase in the demand of jute bag and this can cause increase it its price n the market.</w:t>
      </w:r>
    </w:p>
    <w:p w14:paraId="42F27FD3" w14:textId="77777777" w:rsidR="0080787F" w:rsidRDefault="0080787F" w:rsidP="004B4E56">
      <w:pPr>
        <w:rPr>
          <w:lang w:val="en-US"/>
        </w:rPr>
      </w:pPr>
      <w:r w:rsidRPr="00F75967">
        <w:rPr>
          <w:b/>
          <w:lang w:val="en-US"/>
        </w:rPr>
        <w:t>Power of suppliers-</w:t>
      </w:r>
      <w:r>
        <w:rPr>
          <w:lang w:val="en-US"/>
        </w:rPr>
        <w:t xml:space="preserve"> Jute suppliers are small farmers or villages they grow jute on their land and sell this fiber in low cost as they have small market for this fiber so it can be available for this business in low cost and with easily bargaining to this farmers and suppliers. </w:t>
      </w:r>
      <w:r w:rsidR="00F75967">
        <w:rPr>
          <w:lang w:val="en-US"/>
        </w:rPr>
        <w:t>For this business jute is the basic raw material that will be need for the product making and with jute other machinery and equipment needed so it can be available at low cost. So this force is low.</w:t>
      </w:r>
    </w:p>
    <w:p w14:paraId="6C1E9113" w14:textId="77777777" w:rsidR="00E939B3" w:rsidRPr="00C01375" w:rsidRDefault="00E939B3" w:rsidP="00C01375">
      <w:pPr>
        <w:pStyle w:val="Heading1"/>
        <w:rPr>
          <w:rStyle w:val="Heading2Char"/>
          <w:bCs/>
          <w:sz w:val="28"/>
          <w:u w:val="none"/>
        </w:rPr>
      </w:pPr>
      <w:bookmarkStart w:id="4" w:name="_Toc119080564"/>
      <w:r w:rsidRPr="00C01375">
        <w:t xml:space="preserve">3. </w:t>
      </w:r>
      <w:r w:rsidRPr="00C01375">
        <w:rPr>
          <w:rStyle w:val="Heading2Char"/>
          <w:bCs/>
          <w:sz w:val="28"/>
          <w:u w:val="none"/>
        </w:rPr>
        <w:t>Operation and management team plan</w:t>
      </w:r>
      <w:bookmarkEnd w:id="4"/>
    </w:p>
    <w:p w14:paraId="6BB0746B" w14:textId="77777777" w:rsidR="00E939B3" w:rsidRDefault="006127E0" w:rsidP="004F62B5">
      <w:pPr>
        <w:ind w:firstLine="720"/>
        <w:rPr>
          <w:lang w:val="en-US"/>
        </w:rPr>
      </w:pPr>
      <w:r>
        <w:rPr>
          <w:lang w:val="en-US"/>
        </w:rPr>
        <w:t xml:space="preserve">The business for dealing in jute bags requires the resources suppliers and the also the customers trust by providing the quality assurance. </w:t>
      </w:r>
    </w:p>
    <w:p w14:paraId="6B6F2A13" w14:textId="77777777" w:rsidR="00BA547F" w:rsidRDefault="00C01375" w:rsidP="004B4E56">
      <w:pPr>
        <w:rPr>
          <w:lang w:val="en-US"/>
        </w:rPr>
      </w:pPr>
      <w:r w:rsidRPr="002161BE">
        <w:rPr>
          <w:b/>
          <w:lang w:val="en-US"/>
        </w:rPr>
        <w:t>Resources</w:t>
      </w:r>
      <w:r w:rsidR="00BA547F" w:rsidRPr="002161BE">
        <w:rPr>
          <w:b/>
          <w:lang w:val="en-US"/>
        </w:rPr>
        <w:t xml:space="preserve"> </w:t>
      </w:r>
      <w:r w:rsidR="00BA547F">
        <w:rPr>
          <w:lang w:val="en-US"/>
        </w:rPr>
        <w:t xml:space="preserve">– the raw material going </w:t>
      </w:r>
      <w:r>
        <w:rPr>
          <w:lang w:val="en-US"/>
        </w:rPr>
        <w:t>to</w:t>
      </w:r>
      <w:r w:rsidR="00BA547F">
        <w:rPr>
          <w:lang w:val="en-US"/>
        </w:rPr>
        <w:t xml:space="preserve"> be used in the business is fabric, sewing thread, </w:t>
      </w:r>
      <w:r>
        <w:rPr>
          <w:lang w:val="en-US"/>
        </w:rPr>
        <w:t>chemicals</w:t>
      </w:r>
      <w:r w:rsidR="00BA547F">
        <w:rPr>
          <w:lang w:val="en-US"/>
        </w:rPr>
        <w:t xml:space="preserve">, auxiliaries, handles, PVC </w:t>
      </w:r>
      <w:r>
        <w:rPr>
          <w:lang w:val="en-US"/>
        </w:rPr>
        <w:t>buckles</w:t>
      </w:r>
      <w:r w:rsidR="00BA547F">
        <w:rPr>
          <w:lang w:val="en-US"/>
        </w:rPr>
        <w:t xml:space="preserve"> and many more. These will be required in the large </w:t>
      </w:r>
      <w:r>
        <w:rPr>
          <w:lang w:val="en-US"/>
        </w:rPr>
        <w:t>quantity</w:t>
      </w:r>
      <w:r w:rsidR="00BA547F">
        <w:rPr>
          <w:lang w:val="en-US"/>
        </w:rPr>
        <w:t xml:space="preserve">, so company needs to be </w:t>
      </w:r>
      <w:r>
        <w:rPr>
          <w:lang w:val="en-US"/>
        </w:rPr>
        <w:t>avail</w:t>
      </w:r>
      <w:r w:rsidR="00BA547F">
        <w:rPr>
          <w:lang w:val="en-US"/>
        </w:rPr>
        <w:t xml:space="preserve"> </w:t>
      </w:r>
      <w:r>
        <w:rPr>
          <w:lang w:val="en-US"/>
        </w:rPr>
        <w:t>this</w:t>
      </w:r>
      <w:r w:rsidR="00BA547F">
        <w:rPr>
          <w:lang w:val="en-US"/>
        </w:rPr>
        <w:t xml:space="preserve"> resources from the place where the acquiring cost is low it </w:t>
      </w:r>
      <w:r>
        <w:rPr>
          <w:lang w:val="en-US"/>
        </w:rPr>
        <w:t>may</w:t>
      </w:r>
      <w:r w:rsidR="00BA547F">
        <w:rPr>
          <w:lang w:val="en-US"/>
        </w:rPr>
        <w:t xml:space="preserve"> be outside the nation but at initial stages making imports will incurred the high </w:t>
      </w:r>
      <w:r>
        <w:rPr>
          <w:lang w:val="en-US"/>
        </w:rPr>
        <w:t>costs</w:t>
      </w:r>
      <w:r w:rsidR="00BA547F">
        <w:rPr>
          <w:lang w:val="en-US"/>
        </w:rPr>
        <w:t xml:space="preserve"> to the company</w:t>
      </w:r>
      <w:r w:rsidR="00104E59">
        <w:rPr>
          <w:lang w:val="en-US"/>
        </w:rPr>
        <w:t xml:space="preserve"> (</w:t>
      </w:r>
      <w:r w:rsidR="00104E59">
        <w:rPr>
          <w:rFonts w:cs="Times New Roman"/>
          <w:color w:val="222222"/>
          <w:szCs w:val="24"/>
          <w:shd w:val="clear" w:color="auto" w:fill="FFFFFF"/>
        </w:rPr>
        <w:t xml:space="preserve">Hill, </w:t>
      </w:r>
      <w:r w:rsidR="00104E59" w:rsidRPr="00104E59">
        <w:rPr>
          <w:rFonts w:cs="Times New Roman"/>
          <w:color w:val="222222"/>
          <w:szCs w:val="24"/>
          <w:shd w:val="clear" w:color="auto" w:fill="FFFFFF"/>
        </w:rPr>
        <w:t>2020</w:t>
      </w:r>
      <w:r w:rsidR="00104E59">
        <w:rPr>
          <w:lang w:val="en-US"/>
        </w:rPr>
        <w:t>)</w:t>
      </w:r>
      <w:r w:rsidR="00BA547F">
        <w:rPr>
          <w:lang w:val="en-US"/>
        </w:rPr>
        <w:t xml:space="preserve">. </w:t>
      </w:r>
      <w:r>
        <w:rPr>
          <w:lang w:val="en-US"/>
        </w:rPr>
        <w:t>Evaluation</w:t>
      </w:r>
      <w:r w:rsidR="00BA547F">
        <w:rPr>
          <w:lang w:val="en-US"/>
        </w:rPr>
        <w:t xml:space="preserve"> of this results in making the resources available </w:t>
      </w:r>
      <w:r>
        <w:rPr>
          <w:lang w:val="en-US"/>
        </w:rPr>
        <w:t>room</w:t>
      </w:r>
      <w:r w:rsidR="00BA547F">
        <w:rPr>
          <w:lang w:val="en-US"/>
        </w:rPr>
        <w:t xml:space="preserve"> the remote areas in UK.</w:t>
      </w:r>
    </w:p>
    <w:p w14:paraId="22AE08D3" w14:textId="77777777" w:rsidR="00BA547F" w:rsidRDefault="00C01375" w:rsidP="004B4E56">
      <w:pPr>
        <w:rPr>
          <w:lang w:val="en-US"/>
        </w:rPr>
      </w:pPr>
      <w:r w:rsidRPr="002161BE">
        <w:rPr>
          <w:b/>
          <w:lang w:val="en-US"/>
        </w:rPr>
        <w:t>Supplier</w:t>
      </w:r>
      <w:r w:rsidR="00BA547F" w:rsidRPr="002161BE">
        <w:rPr>
          <w:b/>
          <w:lang w:val="en-US"/>
        </w:rPr>
        <w:t xml:space="preserve"> </w:t>
      </w:r>
      <w:r>
        <w:rPr>
          <w:lang w:val="en-US"/>
        </w:rPr>
        <w:t>- suppliers</w:t>
      </w:r>
      <w:r w:rsidR="00BA547F">
        <w:rPr>
          <w:lang w:val="en-US"/>
        </w:rPr>
        <w:t xml:space="preserve"> will be </w:t>
      </w:r>
      <w:r>
        <w:rPr>
          <w:lang w:val="en-US"/>
        </w:rPr>
        <w:t>also</w:t>
      </w:r>
      <w:r w:rsidR="00BA547F">
        <w:rPr>
          <w:lang w:val="en-US"/>
        </w:rPr>
        <w:t xml:space="preserve"> from the remote areas but it will also </w:t>
      </w:r>
      <w:r>
        <w:rPr>
          <w:lang w:val="en-US"/>
        </w:rPr>
        <w:t>include</w:t>
      </w:r>
      <w:r w:rsidR="00BA547F">
        <w:rPr>
          <w:lang w:val="en-US"/>
        </w:rPr>
        <w:t xml:space="preserve"> the supplier from the large city or </w:t>
      </w:r>
      <w:r>
        <w:rPr>
          <w:lang w:val="en-US"/>
        </w:rPr>
        <w:t>place</w:t>
      </w:r>
      <w:r w:rsidR="00BA547F">
        <w:rPr>
          <w:lang w:val="en-US"/>
        </w:rPr>
        <w:t xml:space="preserve"> </w:t>
      </w:r>
      <w:r>
        <w:rPr>
          <w:lang w:val="en-US"/>
        </w:rPr>
        <w:t>whereas</w:t>
      </w:r>
      <w:r w:rsidR="00BA547F">
        <w:rPr>
          <w:lang w:val="en-US"/>
        </w:rPr>
        <w:t xml:space="preserve"> the </w:t>
      </w:r>
      <w:r>
        <w:rPr>
          <w:lang w:val="en-US"/>
        </w:rPr>
        <w:t>availability</w:t>
      </w:r>
      <w:r w:rsidR="00BA547F">
        <w:rPr>
          <w:lang w:val="en-US"/>
        </w:rPr>
        <w:t xml:space="preserve"> can be easily made. The company will not </w:t>
      </w:r>
      <w:r>
        <w:rPr>
          <w:lang w:val="en-US"/>
        </w:rPr>
        <w:t>going</w:t>
      </w:r>
      <w:r w:rsidR="00BA547F">
        <w:rPr>
          <w:lang w:val="en-US"/>
        </w:rPr>
        <w:t xml:space="preserve"> to depend on the single supplier only rather than it will maintain </w:t>
      </w:r>
      <w:r>
        <w:rPr>
          <w:lang w:val="en-US"/>
        </w:rPr>
        <w:t>relation</w:t>
      </w:r>
      <w:r w:rsidR="00BA547F">
        <w:rPr>
          <w:lang w:val="en-US"/>
        </w:rPr>
        <w:t xml:space="preserve"> with wide range of supplier so the </w:t>
      </w:r>
      <w:r>
        <w:rPr>
          <w:lang w:val="en-US"/>
        </w:rPr>
        <w:t>bargain</w:t>
      </w:r>
      <w:r w:rsidR="00BA547F">
        <w:rPr>
          <w:lang w:val="en-US"/>
        </w:rPr>
        <w:t xml:space="preserve"> power in the hands of suppliers will be very low. </w:t>
      </w:r>
      <w:r w:rsidR="00E00BBC">
        <w:rPr>
          <w:lang w:val="en-US"/>
        </w:rPr>
        <w:t xml:space="preserve">This will provide the stability in the market to the company. </w:t>
      </w:r>
    </w:p>
    <w:p w14:paraId="09954C1D" w14:textId="77777777" w:rsidR="00AE1596" w:rsidRDefault="00AE1596" w:rsidP="004B4E56">
      <w:pPr>
        <w:rPr>
          <w:lang w:val="en-US"/>
        </w:rPr>
      </w:pPr>
      <w:r w:rsidRPr="002161BE">
        <w:rPr>
          <w:b/>
          <w:lang w:val="en-US"/>
        </w:rPr>
        <w:t>Quality assurance</w:t>
      </w:r>
      <w:r>
        <w:rPr>
          <w:lang w:val="en-US"/>
        </w:rPr>
        <w:t xml:space="preserve"> – it is the basic task of every company to provide the </w:t>
      </w:r>
      <w:r w:rsidR="00C01375">
        <w:rPr>
          <w:lang w:val="en-US"/>
        </w:rPr>
        <w:t>best</w:t>
      </w:r>
      <w:r>
        <w:rPr>
          <w:lang w:val="en-US"/>
        </w:rPr>
        <w:t xml:space="preserve"> quality to customers but the strategy of quality assurance will be to provide the best quality of jute </w:t>
      </w:r>
      <w:r w:rsidR="00C01375">
        <w:rPr>
          <w:lang w:val="en-US"/>
        </w:rPr>
        <w:t>bags</w:t>
      </w:r>
      <w:r>
        <w:rPr>
          <w:lang w:val="en-US"/>
        </w:rPr>
        <w:t xml:space="preserve"> at low range so that can attract the customers. it will also generate the line of more </w:t>
      </w:r>
      <w:r w:rsidR="00C01375">
        <w:rPr>
          <w:lang w:val="en-US"/>
        </w:rPr>
        <w:t>customers</w:t>
      </w:r>
      <w:r>
        <w:rPr>
          <w:lang w:val="en-US"/>
        </w:rPr>
        <w:t xml:space="preserve">. The products will be surely </w:t>
      </w:r>
      <w:r w:rsidR="00C01375">
        <w:rPr>
          <w:lang w:val="en-US"/>
        </w:rPr>
        <w:t>meeting</w:t>
      </w:r>
      <w:r>
        <w:rPr>
          <w:lang w:val="en-US"/>
        </w:rPr>
        <w:t xml:space="preserve"> the expectations of the customers with the modified ways. Such as providing the bags in more attractive ways by the design or colors for choosing the bags, </w:t>
      </w:r>
      <w:r w:rsidR="00C01375">
        <w:rPr>
          <w:lang w:val="en-US"/>
        </w:rPr>
        <w:t>there will</w:t>
      </w:r>
      <w:r>
        <w:rPr>
          <w:lang w:val="en-US"/>
        </w:rPr>
        <w:t xml:space="preserve"> be the wide range of </w:t>
      </w:r>
      <w:r w:rsidR="00C01375">
        <w:rPr>
          <w:lang w:val="en-US"/>
        </w:rPr>
        <w:t>taste</w:t>
      </w:r>
      <w:r>
        <w:rPr>
          <w:lang w:val="en-US"/>
        </w:rPr>
        <w:t xml:space="preserve"> and preferences such as use of bright color also and the use of normal attractive </w:t>
      </w:r>
      <w:r w:rsidR="00C01375">
        <w:rPr>
          <w:lang w:val="en-US"/>
        </w:rPr>
        <w:t>colors</w:t>
      </w:r>
      <w:r>
        <w:rPr>
          <w:lang w:val="en-US"/>
        </w:rPr>
        <w:t xml:space="preserve"> with various designs. </w:t>
      </w:r>
    </w:p>
    <w:p w14:paraId="3F95B69F" w14:textId="77777777" w:rsidR="00BA547F" w:rsidRDefault="00AE1596" w:rsidP="004B4E56">
      <w:pPr>
        <w:rPr>
          <w:lang w:val="en-US"/>
        </w:rPr>
      </w:pPr>
      <w:r w:rsidRPr="002161BE">
        <w:rPr>
          <w:b/>
        </w:rPr>
        <w:t xml:space="preserve">Management </w:t>
      </w:r>
      <w:r w:rsidRPr="00C01375">
        <w:t>–</w:t>
      </w:r>
      <w:r>
        <w:rPr>
          <w:lang w:val="en-US"/>
        </w:rPr>
        <w:t xml:space="preserve"> to operate the functioning </w:t>
      </w:r>
      <w:r w:rsidR="00C01375">
        <w:rPr>
          <w:lang w:val="en-US"/>
        </w:rPr>
        <w:t>effective</w:t>
      </w:r>
      <w:r>
        <w:rPr>
          <w:lang w:val="en-US"/>
        </w:rPr>
        <w:t xml:space="preserve"> </w:t>
      </w:r>
      <w:r w:rsidR="00C01375">
        <w:rPr>
          <w:lang w:val="en-US"/>
        </w:rPr>
        <w:t>management</w:t>
      </w:r>
      <w:r>
        <w:rPr>
          <w:lang w:val="en-US"/>
        </w:rPr>
        <w:t xml:space="preserve"> is required with well developed employees. </w:t>
      </w:r>
      <w:r w:rsidR="00C01375">
        <w:rPr>
          <w:lang w:val="en-US"/>
        </w:rPr>
        <w:t>It</w:t>
      </w:r>
      <w:r w:rsidR="00FC700E">
        <w:rPr>
          <w:lang w:val="en-US"/>
        </w:rPr>
        <w:t xml:space="preserve"> will </w:t>
      </w:r>
      <w:r w:rsidR="00C01375">
        <w:rPr>
          <w:lang w:val="en-US"/>
        </w:rPr>
        <w:t>evolve</w:t>
      </w:r>
      <w:r w:rsidR="00FC700E">
        <w:rPr>
          <w:lang w:val="en-US"/>
        </w:rPr>
        <w:t xml:space="preserve"> the employees who have the well developed skills and depth knowledge regarding the trends in the market and to deal with jute fabric. This also </w:t>
      </w:r>
      <w:proofErr w:type="spellStart"/>
      <w:r w:rsidR="00C01375">
        <w:rPr>
          <w:lang w:val="en-US"/>
        </w:rPr>
        <w:t>evolvers</w:t>
      </w:r>
      <w:proofErr w:type="spellEnd"/>
      <w:r w:rsidR="00FC700E">
        <w:rPr>
          <w:lang w:val="en-US"/>
        </w:rPr>
        <w:t xml:space="preserve"> the leadership </w:t>
      </w:r>
      <w:r w:rsidR="00C01375">
        <w:rPr>
          <w:lang w:val="en-US"/>
        </w:rPr>
        <w:t>styles</w:t>
      </w:r>
      <w:r w:rsidR="00FC700E">
        <w:rPr>
          <w:lang w:val="en-US"/>
        </w:rPr>
        <w:t>, allocation of resources, human resources, production, sales and distribution or the marketing function</w:t>
      </w:r>
      <w:r w:rsidR="00104E59">
        <w:rPr>
          <w:lang w:val="en-US"/>
        </w:rPr>
        <w:t xml:space="preserve"> (</w:t>
      </w:r>
      <w:r w:rsidR="00104E59">
        <w:rPr>
          <w:rFonts w:cs="Times New Roman"/>
          <w:color w:val="222222"/>
          <w:szCs w:val="24"/>
          <w:shd w:val="clear" w:color="auto" w:fill="FFFFFF"/>
        </w:rPr>
        <w:t>Griffin,</w:t>
      </w:r>
      <w:r w:rsidR="00104E59" w:rsidRPr="00104E59">
        <w:rPr>
          <w:rFonts w:cs="Times New Roman"/>
          <w:color w:val="222222"/>
          <w:szCs w:val="24"/>
          <w:shd w:val="clear" w:color="auto" w:fill="FFFFFF"/>
        </w:rPr>
        <w:t xml:space="preserve"> 2021</w:t>
      </w:r>
      <w:r w:rsidR="00104E59">
        <w:rPr>
          <w:lang w:val="en-US"/>
        </w:rPr>
        <w:t>)</w:t>
      </w:r>
      <w:r w:rsidR="00FC700E">
        <w:rPr>
          <w:lang w:val="en-US"/>
        </w:rPr>
        <w:t xml:space="preserve">. This all </w:t>
      </w:r>
      <w:r w:rsidR="00C01375">
        <w:rPr>
          <w:lang w:val="en-US"/>
        </w:rPr>
        <w:t>function</w:t>
      </w:r>
      <w:r w:rsidR="00FC700E">
        <w:rPr>
          <w:lang w:val="en-US"/>
        </w:rPr>
        <w:t xml:space="preserve"> will be performed in accordance with legal </w:t>
      </w:r>
      <w:r w:rsidR="00C01375">
        <w:rPr>
          <w:lang w:val="en-US"/>
        </w:rPr>
        <w:t>structure</w:t>
      </w:r>
      <w:r w:rsidR="00FC700E">
        <w:rPr>
          <w:lang w:val="en-US"/>
        </w:rPr>
        <w:t xml:space="preserve"> of the company. </w:t>
      </w:r>
    </w:p>
    <w:p w14:paraId="6D8BD38A" w14:textId="77777777" w:rsidR="00E939B3" w:rsidRDefault="00667F9D" w:rsidP="004B4E56">
      <w:pPr>
        <w:rPr>
          <w:lang w:val="en-US"/>
        </w:rPr>
      </w:pPr>
      <w:r w:rsidRPr="002161BE">
        <w:rPr>
          <w:b/>
        </w:rPr>
        <w:t>Legal structure</w:t>
      </w:r>
      <w:r>
        <w:rPr>
          <w:lang w:val="en-US"/>
        </w:rPr>
        <w:t xml:space="preserve"> – the company will have the </w:t>
      </w:r>
      <w:r w:rsidR="00C01375">
        <w:rPr>
          <w:lang w:val="en-US"/>
        </w:rPr>
        <w:t>flat</w:t>
      </w:r>
      <w:r>
        <w:rPr>
          <w:lang w:val="en-US"/>
        </w:rPr>
        <w:t xml:space="preserve"> organization structure which will not be highly centralized</w:t>
      </w:r>
      <w:r w:rsidR="005263A6">
        <w:rPr>
          <w:lang w:val="en-US"/>
        </w:rPr>
        <w:t xml:space="preserve">, in this structure the employee will report directly to the </w:t>
      </w:r>
      <w:r w:rsidR="00C01375">
        <w:rPr>
          <w:lang w:val="en-US"/>
        </w:rPr>
        <w:t>one</w:t>
      </w:r>
      <w:r w:rsidR="005263A6">
        <w:rPr>
          <w:lang w:val="en-US"/>
        </w:rPr>
        <w:t xml:space="preserve"> manger this will not create any confusion even develop th</w:t>
      </w:r>
      <w:r w:rsidR="00C01375">
        <w:rPr>
          <w:lang w:val="en-US"/>
        </w:rPr>
        <w:t>e more effective communication. This will not consumes a lot time to make the plan or to take necessary decisions</w:t>
      </w:r>
      <w:r w:rsidR="00104E59">
        <w:rPr>
          <w:lang w:val="en-US"/>
        </w:rPr>
        <w:t xml:space="preserve"> (</w:t>
      </w:r>
      <w:r w:rsidR="00104E59">
        <w:rPr>
          <w:rFonts w:cs="Times New Roman"/>
          <w:color w:val="222222"/>
          <w:szCs w:val="24"/>
          <w:shd w:val="clear" w:color="auto" w:fill="FFFFFF"/>
        </w:rPr>
        <w:t xml:space="preserve">Al </w:t>
      </w:r>
      <w:proofErr w:type="spellStart"/>
      <w:r w:rsidR="00104E59">
        <w:rPr>
          <w:rFonts w:cs="Times New Roman"/>
          <w:color w:val="222222"/>
          <w:szCs w:val="24"/>
          <w:shd w:val="clear" w:color="auto" w:fill="FFFFFF"/>
        </w:rPr>
        <w:t>Masaeid</w:t>
      </w:r>
      <w:proofErr w:type="spellEnd"/>
      <w:r w:rsidR="00104E59">
        <w:rPr>
          <w:rFonts w:cs="Times New Roman"/>
          <w:color w:val="222222"/>
          <w:szCs w:val="24"/>
          <w:shd w:val="clear" w:color="auto" w:fill="FFFFFF"/>
        </w:rPr>
        <w:t xml:space="preserve">, </w:t>
      </w:r>
      <w:r w:rsidR="00104E59" w:rsidRPr="00104E59">
        <w:rPr>
          <w:rFonts w:cs="Times New Roman"/>
          <w:color w:val="222222"/>
          <w:szCs w:val="24"/>
          <w:shd w:val="clear" w:color="auto" w:fill="FFFFFF"/>
        </w:rPr>
        <w:t>2020</w:t>
      </w:r>
      <w:r w:rsidR="00104E59">
        <w:rPr>
          <w:lang w:val="en-US"/>
        </w:rPr>
        <w:t>)</w:t>
      </w:r>
      <w:r w:rsidR="00C01375">
        <w:rPr>
          <w:lang w:val="en-US"/>
        </w:rPr>
        <w:t xml:space="preserve">. As the structure does not involve management in the high range. </w:t>
      </w:r>
    </w:p>
    <w:p w14:paraId="283F56E9" w14:textId="77777777" w:rsidR="0080787F" w:rsidRDefault="00AB0C78" w:rsidP="00AB0C78">
      <w:pPr>
        <w:pStyle w:val="Heading1"/>
        <w:rPr>
          <w:lang w:val="en-US"/>
        </w:rPr>
      </w:pPr>
      <w:bookmarkStart w:id="5" w:name="_Toc119080565"/>
      <w:r>
        <w:rPr>
          <w:lang w:val="en-US"/>
        </w:rPr>
        <w:t>4. Marketing plan</w:t>
      </w:r>
      <w:bookmarkEnd w:id="5"/>
    </w:p>
    <w:p w14:paraId="20F5F333" w14:textId="77777777" w:rsidR="00AB0C78" w:rsidRDefault="00AB0C78" w:rsidP="004B4E56">
      <w:pPr>
        <w:rPr>
          <w:lang w:val="en-US"/>
        </w:rPr>
      </w:pPr>
      <w:r w:rsidRPr="00AB0C78">
        <w:rPr>
          <w:b/>
          <w:lang w:val="en-US"/>
        </w:rPr>
        <w:t>Place-</w:t>
      </w:r>
      <w:r>
        <w:rPr>
          <w:lang w:val="en-US"/>
        </w:rPr>
        <w:t xml:space="preserve"> For this business of jute bags the place for this business will be offline stores as well as online website and through other online retailer sites so that large numbers of customer can be target by this brand.</w:t>
      </w:r>
    </w:p>
    <w:p w14:paraId="167FBB1B" w14:textId="77777777" w:rsidR="00AB0C78" w:rsidRDefault="00AB0C78" w:rsidP="004B4E56">
      <w:pPr>
        <w:rPr>
          <w:lang w:val="en-US"/>
        </w:rPr>
      </w:pPr>
      <w:r w:rsidRPr="00F931E3">
        <w:rPr>
          <w:b/>
          <w:lang w:val="en-US"/>
        </w:rPr>
        <w:t>Price-</w:t>
      </w:r>
      <w:r>
        <w:rPr>
          <w:lang w:val="en-US"/>
        </w:rPr>
        <w:t xml:space="preserve"> Pricing strategy that this business will follow is competitive pricing from their substitute and competitor this brand will keep the low pricing so that customer will attract to the brad and it gain competitive advantage.</w:t>
      </w:r>
    </w:p>
    <w:p w14:paraId="3D39AA8A" w14:textId="77777777" w:rsidR="00AB0C78" w:rsidRDefault="00AB0C78" w:rsidP="004B4E56">
      <w:pPr>
        <w:rPr>
          <w:lang w:val="en-US"/>
        </w:rPr>
      </w:pPr>
      <w:r w:rsidRPr="00F931E3">
        <w:rPr>
          <w:b/>
          <w:lang w:val="en-US"/>
        </w:rPr>
        <w:t>Product</w:t>
      </w:r>
      <w:r>
        <w:rPr>
          <w:lang w:val="en-US"/>
        </w:rPr>
        <w:t xml:space="preserve">- </w:t>
      </w:r>
      <w:r w:rsidR="00F931E3">
        <w:rPr>
          <w:lang w:val="en-US"/>
        </w:rPr>
        <w:t>Product</w:t>
      </w:r>
      <w:r>
        <w:rPr>
          <w:lang w:val="en-US"/>
        </w:rPr>
        <w:t xml:space="preserve"> for this business will be jute bag based on shopping and student purpose so that it can substitute the </w:t>
      </w:r>
      <w:r w:rsidR="00F931E3">
        <w:rPr>
          <w:lang w:val="en-US"/>
        </w:rPr>
        <w:t>plastic</w:t>
      </w:r>
      <w:r>
        <w:rPr>
          <w:lang w:val="en-US"/>
        </w:rPr>
        <w:t xml:space="preserve"> bags and other environment harmfully </w:t>
      </w:r>
      <w:r w:rsidR="00F931E3">
        <w:rPr>
          <w:lang w:val="en-US"/>
        </w:rPr>
        <w:t>products</w:t>
      </w:r>
      <w:r w:rsidR="00096D5A">
        <w:rPr>
          <w:lang w:val="en-US"/>
        </w:rPr>
        <w:t xml:space="preserve"> (</w:t>
      </w:r>
      <w:proofErr w:type="spellStart"/>
      <w:r w:rsidR="00096D5A">
        <w:rPr>
          <w:shd w:val="clear" w:color="auto" w:fill="FFFFFF"/>
        </w:rPr>
        <w:t>Suraparaju</w:t>
      </w:r>
      <w:proofErr w:type="spellEnd"/>
      <w:r w:rsidR="00096D5A">
        <w:rPr>
          <w:shd w:val="clear" w:color="auto" w:fill="FFFFFF"/>
        </w:rPr>
        <w:t xml:space="preserve">, and </w:t>
      </w:r>
      <w:proofErr w:type="spellStart"/>
      <w:r w:rsidR="00096D5A">
        <w:rPr>
          <w:shd w:val="clear" w:color="auto" w:fill="FFFFFF"/>
        </w:rPr>
        <w:t>Natarajan</w:t>
      </w:r>
      <w:proofErr w:type="spellEnd"/>
      <w:r w:rsidR="00096D5A">
        <w:rPr>
          <w:shd w:val="clear" w:color="auto" w:fill="FFFFFF"/>
        </w:rPr>
        <w:t>, 2022)</w:t>
      </w:r>
      <w:r>
        <w:rPr>
          <w:lang w:val="en-US"/>
        </w:rPr>
        <w:t xml:space="preserve">. </w:t>
      </w:r>
      <w:r w:rsidR="00F931E3">
        <w:rPr>
          <w:lang w:val="en-US"/>
        </w:rPr>
        <w:t>Also it will base on organic and green products so it will gain USP in market for sustainable product.</w:t>
      </w:r>
    </w:p>
    <w:p w14:paraId="68503EA8" w14:textId="77777777" w:rsidR="00AB0C78" w:rsidRDefault="00AB0C78" w:rsidP="004B4E56">
      <w:pPr>
        <w:rPr>
          <w:lang w:val="en-US"/>
        </w:rPr>
      </w:pPr>
      <w:r w:rsidRPr="00F931E3">
        <w:rPr>
          <w:b/>
          <w:lang w:val="en-US"/>
        </w:rPr>
        <w:t>Promotion-</w:t>
      </w:r>
      <w:r w:rsidR="00F931E3">
        <w:rPr>
          <w:lang w:val="en-US"/>
        </w:rPr>
        <w:t xml:space="preserve"> Promotion strategy for this product will be based on online marketing and campaign based marketing so that global customer can be targeted and attracted by this marketing strategy and aware about this brand.</w:t>
      </w:r>
    </w:p>
    <w:p w14:paraId="69809AA8" w14:textId="77777777" w:rsidR="00AB0C78" w:rsidRDefault="00A64E66" w:rsidP="00A64E66">
      <w:pPr>
        <w:pStyle w:val="Heading1"/>
        <w:rPr>
          <w:lang w:val="en-US"/>
        </w:rPr>
      </w:pPr>
      <w:bookmarkStart w:id="6" w:name="_Toc119080566"/>
      <w:r>
        <w:rPr>
          <w:lang w:val="en-US"/>
        </w:rPr>
        <w:t>5. Financial plan</w:t>
      </w:r>
      <w:bookmarkEnd w:id="6"/>
    </w:p>
    <w:p w14:paraId="05BA00E4" w14:textId="77777777" w:rsidR="00096D5A" w:rsidRPr="00096D5A" w:rsidRDefault="00096D5A" w:rsidP="00096D5A">
      <w:pPr>
        <w:pStyle w:val="Heading2"/>
        <w:rPr>
          <w:lang w:val="en-US"/>
        </w:rPr>
      </w:pPr>
      <w:bookmarkStart w:id="7" w:name="_Toc119080567"/>
      <w:r>
        <w:rPr>
          <w:lang w:val="en-US"/>
        </w:rPr>
        <w:t>Cash budget Forecast</w:t>
      </w:r>
      <w:bookmarkEnd w:id="7"/>
    </w:p>
    <w:p w14:paraId="4BC0E6D8" w14:textId="77777777" w:rsidR="00096D5A" w:rsidRPr="00096D5A" w:rsidRDefault="00096D5A" w:rsidP="00096D5A">
      <w:pPr>
        <w:rPr>
          <w:lang w:val="en-US"/>
        </w:rPr>
      </w:pPr>
      <w:r>
        <w:rPr>
          <w:lang w:val="en-US"/>
        </w:rPr>
        <w:t>Cash budget Forecast for 3 months</w:t>
      </w:r>
    </w:p>
    <w:tbl>
      <w:tblPr>
        <w:tblStyle w:val="TableGrid"/>
        <w:tblW w:w="0" w:type="auto"/>
        <w:tblLook w:val="04A0" w:firstRow="1" w:lastRow="0" w:firstColumn="1" w:lastColumn="0" w:noHBand="0" w:noVBand="1"/>
      </w:tblPr>
      <w:tblGrid>
        <w:gridCol w:w="2265"/>
        <w:gridCol w:w="2250"/>
        <w:gridCol w:w="2257"/>
        <w:gridCol w:w="2244"/>
      </w:tblGrid>
      <w:tr w:rsidR="00DF2768" w:rsidRPr="00096D5A" w14:paraId="46B8D68D" w14:textId="77777777" w:rsidTr="0065214B">
        <w:trPr>
          <w:trHeight w:val="413"/>
        </w:trPr>
        <w:tc>
          <w:tcPr>
            <w:tcW w:w="2310" w:type="dxa"/>
          </w:tcPr>
          <w:p w14:paraId="4264D944" w14:textId="77777777" w:rsidR="00DF2768" w:rsidRPr="00096D5A" w:rsidRDefault="00DF2768" w:rsidP="00A64E66">
            <w:pPr>
              <w:rPr>
                <w:rFonts w:cs="Times New Roman"/>
                <w:b/>
                <w:szCs w:val="24"/>
                <w:lang w:val="en-US"/>
              </w:rPr>
            </w:pPr>
            <w:r w:rsidRPr="00096D5A">
              <w:rPr>
                <w:rFonts w:cs="Times New Roman"/>
                <w:b/>
                <w:szCs w:val="24"/>
                <w:lang w:val="en-US"/>
              </w:rPr>
              <w:t>Particulars</w:t>
            </w:r>
          </w:p>
        </w:tc>
        <w:tc>
          <w:tcPr>
            <w:tcW w:w="2310" w:type="dxa"/>
          </w:tcPr>
          <w:p w14:paraId="31EFD5A7" w14:textId="77777777" w:rsidR="00DF2768" w:rsidRPr="00096D5A" w:rsidRDefault="00DF2768" w:rsidP="00A64E66">
            <w:pPr>
              <w:rPr>
                <w:rFonts w:cs="Times New Roman"/>
                <w:b/>
                <w:szCs w:val="24"/>
                <w:lang w:val="en-US"/>
              </w:rPr>
            </w:pPr>
            <w:r w:rsidRPr="00096D5A">
              <w:rPr>
                <w:rFonts w:cs="Times New Roman"/>
                <w:b/>
                <w:szCs w:val="24"/>
                <w:lang w:val="en-US"/>
              </w:rPr>
              <w:t>January</w:t>
            </w:r>
          </w:p>
        </w:tc>
        <w:tc>
          <w:tcPr>
            <w:tcW w:w="2311" w:type="dxa"/>
          </w:tcPr>
          <w:p w14:paraId="58E43A3D" w14:textId="77777777" w:rsidR="00DF2768" w:rsidRPr="00096D5A" w:rsidRDefault="00DF2768" w:rsidP="00A64E66">
            <w:pPr>
              <w:rPr>
                <w:rFonts w:cs="Times New Roman"/>
                <w:b/>
                <w:szCs w:val="24"/>
                <w:lang w:val="en-US"/>
              </w:rPr>
            </w:pPr>
            <w:r w:rsidRPr="00096D5A">
              <w:rPr>
                <w:rFonts w:cs="Times New Roman"/>
                <w:b/>
                <w:szCs w:val="24"/>
                <w:lang w:val="en-US"/>
              </w:rPr>
              <w:t>February</w:t>
            </w:r>
          </w:p>
        </w:tc>
        <w:tc>
          <w:tcPr>
            <w:tcW w:w="2311" w:type="dxa"/>
          </w:tcPr>
          <w:p w14:paraId="469B1671" w14:textId="77777777" w:rsidR="00DF2768" w:rsidRPr="00096D5A" w:rsidRDefault="00DF2768" w:rsidP="00A64E66">
            <w:pPr>
              <w:rPr>
                <w:rFonts w:cs="Times New Roman"/>
                <w:b/>
                <w:szCs w:val="24"/>
                <w:lang w:val="en-US"/>
              </w:rPr>
            </w:pPr>
            <w:r w:rsidRPr="00096D5A">
              <w:rPr>
                <w:rFonts w:cs="Times New Roman"/>
                <w:b/>
                <w:szCs w:val="24"/>
                <w:lang w:val="en-US"/>
              </w:rPr>
              <w:t>March</w:t>
            </w:r>
          </w:p>
        </w:tc>
      </w:tr>
      <w:tr w:rsidR="00DF2768" w:rsidRPr="00096D5A" w14:paraId="36F02588" w14:textId="77777777" w:rsidTr="0065214B">
        <w:tc>
          <w:tcPr>
            <w:tcW w:w="2310" w:type="dxa"/>
            <w:shd w:val="clear" w:color="auto" w:fill="EEECE1" w:themeFill="background2"/>
          </w:tcPr>
          <w:p w14:paraId="3C0BAF79" w14:textId="77777777" w:rsidR="00DF2768" w:rsidRPr="00096D5A" w:rsidRDefault="00DF2768" w:rsidP="00A64E66">
            <w:pPr>
              <w:rPr>
                <w:rFonts w:cs="Times New Roman"/>
                <w:szCs w:val="24"/>
                <w:lang w:val="en-US"/>
              </w:rPr>
            </w:pPr>
            <w:r w:rsidRPr="00096D5A">
              <w:rPr>
                <w:rFonts w:cs="Times New Roman"/>
                <w:szCs w:val="24"/>
                <w:lang w:val="en-US"/>
              </w:rPr>
              <w:t xml:space="preserve">Cash </w:t>
            </w:r>
            <w:r w:rsidR="00B12990" w:rsidRPr="00096D5A">
              <w:rPr>
                <w:rFonts w:cs="Times New Roman"/>
                <w:szCs w:val="24"/>
                <w:lang w:val="en-US"/>
              </w:rPr>
              <w:t>balance</w:t>
            </w:r>
          </w:p>
        </w:tc>
        <w:tc>
          <w:tcPr>
            <w:tcW w:w="2310" w:type="dxa"/>
            <w:shd w:val="clear" w:color="auto" w:fill="EEECE1" w:themeFill="background2"/>
          </w:tcPr>
          <w:p w14:paraId="27577D0A" w14:textId="77777777" w:rsidR="00DF2768" w:rsidRPr="00096D5A" w:rsidRDefault="00DF2768" w:rsidP="00A64E66">
            <w:pPr>
              <w:rPr>
                <w:rFonts w:cs="Times New Roman"/>
                <w:szCs w:val="24"/>
                <w:lang w:val="en-US"/>
              </w:rPr>
            </w:pPr>
            <w:r w:rsidRPr="00096D5A">
              <w:rPr>
                <w:rFonts w:cs="Times New Roman"/>
                <w:szCs w:val="24"/>
                <w:lang w:val="en-US"/>
              </w:rPr>
              <w:t>75000</w:t>
            </w:r>
          </w:p>
        </w:tc>
        <w:tc>
          <w:tcPr>
            <w:tcW w:w="2311" w:type="dxa"/>
            <w:shd w:val="clear" w:color="auto" w:fill="EEECE1" w:themeFill="background2"/>
          </w:tcPr>
          <w:p w14:paraId="6264B86E" w14:textId="77777777" w:rsidR="00DF2768" w:rsidRPr="00096D5A" w:rsidRDefault="0065214B" w:rsidP="00A64E66">
            <w:pPr>
              <w:rPr>
                <w:rFonts w:cs="Times New Roman"/>
                <w:szCs w:val="24"/>
                <w:lang w:val="en-US"/>
              </w:rPr>
            </w:pPr>
            <w:r w:rsidRPr="00096D5A">
              <w:rPr>
                <w:rFonts w:cs="Times New Roman"/>
                <w:szCs w:val="24"/>
                <w:lang w:val="en-US"/>
              </w:rPr>
              <w:t>7</w:t>
            </w:r>
            <w:r w:rsidR="00B12990" w:rsidRPr="00096D5A">
              <w:rPr>
                <w:rFonts w:cs="Times New Roman"/>
                <w:szCs w:val="24"/>
                <w:lang w:val="en-US"/>
              </w:rPr>
              <w:t>6</w:t>
            </w:r>
            <w:r w:rsidR="00DF2768" w:rsidRPr="00096D5A">
              <w:rPr>
                <w:rFonts w:cs="Times New Roman"/>
                <w:szCs w:val="24"/>
                <w:lang w:val="en-US"/>
              </w:rPr>
              <w:t>000</w:t>
            </w:r>
          </w:p>
        </w:tc>
        <w:tc>
          <w:tcPr>
            <w:tcW w:w="2311" w:type="dxa"/>
            <w:shd w:val="clear" w:color="auto" w:fill="EEECE1" w:themeFill="background2"/>
          </w:tcPr>
          <w:p w14:paraId="4D043EF5" w14:textId="77777777" w:rsidR="00DF2768" w:rsidRPr="00096D5A" w:rsidRDefault="001A406E" w:rsidP="00A64E66">
            <w:pPr>
              <w:rPr>
                <w:rFonts w:cs="Times New Roman"/>
                <w:szCs w:val="24"/>
                <w:lang w:val="en-US"/>
              </w:rPr>
            </w:pPr>
            <w:r w:rsidRPr="00096D5A">
              <w:rPr>
                <w:rFonts w:cs="Times New Roman"/>
                <w:szCs w:val="24"/>
                <w:lang w:val="en-US"/>
              </w:rPr>
              <w:t>88000</w:t>
            </w:r>
          </w:p>
        </w:tc>
      </w:tr>
      <w:tr w:rsidR="00DF2768" w:rsidRPr="00096D5A" w14:paraId="5782F4B6" w14:textId="77777777" w:rsidTr="0065214B">
        <w:tc>
          <w:tcPr>
            <w:tcW w:w="2310" w:type="dxa"/>
          </w:tcPr>
          <w:p w14:paraId="35DC94CB" w14:textId="77777777" w:rsidR="00DF2768" w:rsidRPr="00096D5A" w:rsidRDefault="00DF2768" w:rsidP="00A64E66">
            <w:pPr>
              <w:rPr>
                <w:rFonts w:cs="Times New Roman"/>
                <w:szCs w:val="24"/>
                <w:lang w:val="en-US"/>
              </w:rPr>
            </w:pPr>
            <w:r w:rsidRPr="00096D5A">
              <w:rPr>
                <w:rFonts w:cs="Times New Roman"/>
                <w:szCs w:val="24"/>
                <w:lang w:val="en-US"/>
              </w:rPr>
              <w:t>Cash sales</w:t>
            </w:r>
          </w:p>
        </w:tc>
        <w:tc>
          <w:tcPr>
            <w:tcW w:w="2310" w:type="dxa"/>
          </w:tcPr>
          <w:p w14:paraId="6A450709" w14:textId="77777777" w:rsidR="00DF2768" w:rsidRPr="00096D5A" w:rsidRDefault="0065214B" w:rsidP="00A64E66">
            <w:pPr>
              <w:rPr>
                <w:rFonts w:cs="Times New Roman"/>
                <w:szCs w:val="24"/>
                <w:lang w:val="en-US"/>
              </w:rPr>
            </w:pPr>
            <w:r w:rsidRPr="00096D5A">
              <w:rPr>
                <w:rFonts w:cs="Times New Roman"/>
                <w:szCs w:val="24"/>
                <w:lang w:val="en-US"/>
              </w:rPr>
              <w:t>40</w:t>
            </w:r>
            <w:r w:rsidR="00B12990" w:rsidRPr="00096D5A">
              <w:rPr>
                <w:rFonts w:cs="Times New Roman"/>
                <w:szCs w:val="24"/>
                <w:lang w:val="en-US"/>
              </w:rPr>
              <w:t>00</w:t>
            </w:r>
            <w:r w:rsidRPr="00096D5A">
              <w:rPr>
                <w:rFonts w:cs="Times New Roman"/>
                <w:szCs w:val="24"/>
                <w:lang w:val="en-US"/>
              </w:rPr>
              <w:t>0</w:t>
            </w:r>
          </w:p>
        </w:tc>
        <w:tc>
          <w:tcPr>
            <w:tcW w:w="2311" w:type="dxa"/>
          </w:tcPr>
          <w:p w14:paraId="752BD58F" w14:textId="77777777" w:rsidR="00DF2768" w:rsidRPr="00096D5A" w:rsidRDefault="0065214B" w:rsidP="00A64E66">
            <w:pPr>
              <w:rPr>
                <w:rFonts w:cs="Times New Roman"/>
                <w:szCs w:val="24"/>
                <w:lang w:val="en-US"/>
              </w:rPr>
            </w:pPr>
            <w:r w:rsidRPr="00096D5A">
              <w:rPr>
                <w:rFonts w:cs="Times New Roman"/>
                <w:szCs w:val="24"/>
                <w:lang w:val="en-US"/>
              </w:rPr>
              <w:t>45000</w:t>
            </w:r>
          </w:p>
        </w:tc>
        <w:tc>
          <w:tcPr>
            <w:tcW w:w="2311" w:type="dxa"/>
          </w:tcPr>
          <w:p w14:paraId="2DACC15E" w14:textId="77777777" w:rsidR="00DF2768" w:rsidRPr="00096D5A" w:rsidRDefault="001A406E" w:rsidP="00A64E66">
            <w:pPr>
              <w:rPr>
                <w:rFonts w:cs="Times New Roman"/>
                <w:szCs w:val="24"/>
                <w:lang w:val="en-US"/>
              </w:rPr>
            </w:pPr>
            <w:r w:rsidRPr="00096D5A">
              <w:rPr>
                <w:rFonts w:cs="Times New Roman"/>
                <w:szCs w:val="24"/>
                <w:lang w:val="en-US"/>
              </w:rPr>
              <w:t>45000</w:t>
            </w:r>
          </w:p>
        </w:tc>
      </w:tr>
      <w:tr w:rsidR="00DF2768" w:rsidRPr="00096D5A" w14:paraId="0EC2198B" w14:textId="77777777" w:rsidTr="0065214B">
        <w:tc>
          <w:tcPr>
            <w:tcW w:w="2310" w:type="dxa"/>
          </w:tcPr>
          <w:p w14:paraId="55F2C17C" w14:textId="77777777" w:rsidR="00DF2768" w:rsidRPr="00096D5A" w:rsidRDefault="00DF2768" w:rsidP="00A64E66">
            <w:pPr>
              <w:rPr>
                <w:rFonts w:cs="Times New Roman"/>
                <w:szCs w:val="24"/>
                <w:lang w:val="en-US"/>
              </w:rPr>
            </w:pPr>
            <w:r w:rsidRPr="00096D5A">
              <w:rPr>
                <w:rFonts w:cs="Times New Roman"/>
                <w:szCs w:val="24"/>
                <w:lang w:val="en-US"/>
              </w:rPr>
              <w:t xml:space="preserve">Account </w:t>
            </w:r>
            <w:r w:rsidR="00B12990" w:rsidRPr="00096D5A">
              <w:rPr>
                <w:rFonts w:cs="Times New Roman"/>
                <w:szCs w:val="24"/>
                <w:lang w:val="en-US"/>
              </w:rPr>
              <w:t>receivable</w:t>
            </w:r>
          </w:p>
        </w:tc>
        <w:tc>
          <w:tcPr>
            <w:tcW w:w="2310" w:type="dxa"/>
          </w:tcPr>
          <w:p w14:paraId="5CF583F1" w14:textId="77777777" w:rsidR="00DF2768" w:rsidRPr="00096D5A" w:rsidRDefault="00B12990" w:rsidP="00A64E66">
            <w:pPr>
              <w:rPr>
                <w:rFonts w:cs="Times New Roman"/>
                <w:szCs w:val="24"/>
                <w:lang w:val="en-US"/>
              </w:rPr>
            </w:pPr>
            <w:r w:rsidRPr="00096D5A">
              <w:rPr>
                <w:rFonts w:cs="Times New Roman"/>
                <w:szCs w:val="24"/>
                <w:lang w:val="en-US"/>
              </w:rPr>
              <w:t>4000</w:t>
            </w:r>
          </w:p>
        </w:tc>
        <w:tc>
          <w:tcPr>
            <w:tcW w:w="2311" w:type="dxa"/>
          </w:tcPr>
          <w:p w14:paraId="51D3A2D8" w14:textId="77777777" w:rsidR="00DF2768" w:rsidRPr="00096D5A" w:rsidRDefault="0065214B" w:rsidP="00A64E66">
            <w:pPr>
              <w:rPr>
                <w:rFonts w:cs="Times New Roman"/>
                <w:szCs w:val="24"/>
                <w:lang w:val="en-US"/>
              </w:rPr>
            </w:pPr>
            <w:r w:rsidRPr="00096D5A">
              <w:rPr>
                <w:rFonts w:cs="Times New Roman"/>
                <w:szCs w:val="24"/>
                <w:lang w:val="en-US"/>
              </w:rPr>
              <w:t>4000</w:t>
            </w:r>
          </w:p>
        </w:tc>
        <w:tc>
          <w:tcPr>
            <w:tcW w:w="2311" w:type="dxa"/>
          </w:tcPr>
          <w:p w14:paraId="3F1B20B2" w14:textId="77777777" w:rsidR="00DF2768" w:rsidRPr="00096D5A" w:rsidRDefault="001A406E" w:rsidP="00A64E66">
            <w:pPr>
              <w:rPr>
                <w:rFonts w:cs="Times New Roman"/>
                <w:szCs w:val="24"/>
                <w:lang w:val="en-US"/>
              </w:rPr>
            </w:pPr>
            <w:r w:rsidRPr="00096D5A">
              <w:rPr>
                <w:rFonts w:cs="Times New Roman"/>
                <w:szCs w:val="24"/>
                <w:lang w:val="en-US"/>
              </w:rPr>
              <w:t>4000</w:t>
            </w:r>
          </w:p>
        </w:tc>
      </w:tr>
      <w:tr w:rsidR="00DF2768" w:rsidRPr="00096D5A" w14:paraId="1AF5FF7D" w14:textId="77777777" w:rsidTr="0065214B">
        <w:tc>
          <w:tcPr>
            <w:tcW w:w="2310" w:type="dxa"/>
          </w:tcPr>
          <w:p w14:paraId="475AAAE9" w14:textId="77777777" w:rsidR="00DF2768" w:rsidRPr="00096D5A" w:rsidRDefault="00DF2768" w:rsidP="00A64E66">
            <w:pPr>
              <w:rPr>
                <w:rFonts w:cs="Times New Roman"/>
                <w:szCs w:val="24"/>
                <w:lang w:val="en-US"/>
              </w:rPr>
            </w:pPr>
            <w:r w:rsidRPr="00096D5A">
              <w:rPr>
                <w:rFonts w:cs="Times New Roman"/>
                <w:szCs w:val="24"/>
                <w:lang w:val="en-US"/>
              </w:rPr>
              <w:t xml:space="preserve">Other </w:t>
            </w:r>
            <w:r w:rsidR="00B12990" w:rsidRPr="00096D5A">
              <w:rPr>
                <w:rFonts w:cs="Times New Roman"/>
                <w:szCs w:val="24"/>
                <w:lang w:val="en-US"/>
              </w:rPr>
              <w:t>revenue</w:t>
            </w:r>
            <w:r w:rsidRPr="00096D5A">
              <w:rPr>
                <w:rFonts w:cs="Times New Roman"/>
                <w:szCs w:val="24"/>
                <w:lang w:val="en-US"/>
              </w:rPr>
              <w:t xml:space="preserve"> or income</w:t>
            </w:r>
          </w:p>
        </w:tc>
        <w:tc>
          <w:tcPr>
            <w:tcW w:w="2310" w:type="dxa"/>
          </w:tcPr>
          <w:p w14:paraId="7C5B7612" w14:textId="77777777" w:rsidR="00DF2768" w:rsidRPr="00096D5A" w:rsidRDefault="00B12990" w:rsidP="00A64E66">
            <w:pPr>
              <w:rPr>
                <w:rFonts w:cs="Times New Roman"/>
                <w:szCs w:val="24"/>
                <w:lang w:val="en-US"/>
              </w:rPr>
            </w:pPr>
            <w:r w:rsidRPr="00096D5A">
              <w:rPr>
                <w:rFonts w:cs="Times New Roman"/>
                <w:szCs w:val="24"/>
                <w:lang w:val="en-US"/>
              </w:rPr>
              <w:t>1000</w:t>
            </w:r>
          </w:p>
        </w:tc>
        <w:tc>
          <w:tcPr>
            <w:tcW w:w="2311" w:type="dxa"/>
          </w:tcPr>
          <w:p w14:paraId="5BCD910A" w14:textId="77777777" w:rsidR="00DF2768" w:rsidRPr="00096D5A" w:rsidRDefault="0065214B" w:rsidP="00A64E66">
            <w:pPr>
              <w:rPr>
                <w:rFonts w:cs="Times New Roman"/>
                <w:szCs w:val="24"/>
                <w:lang w:val="en-US"/>
              </w:rPr>
            </w:pPr>
            <w:r w:rsidRPr="00096D5A">
              <w:rPr>
                <w:rFonts w:cs="Times New Roman"/>
                <w:szCs w:val="24"/>
                <w:lang w:val="en-US"/>
              </w:rPr>
              <w:t>1000</w:t>
            </w:r>
          </w:p>
        </w:tc>
        <w:tc>
          <w:tcPr>
            <w:tcW w:w="2311" w:type="dxa"/>
          </w:tcPr>
          <w:p w14:paraId="78421A40" w14:textId="77777777" w:rsidR="00DF2768" w:rsidRPr="00096D5A" w:rsidRDefault="001A406E" w:rsidP="00A64E66">
            <w:pPr>
              <w:rPr>
                <w:rFonts w:cs="Times New Roman"/>
                <w:szCs w:val="24"/>
                <w:lang w:val="en-US"/>
              </w:rPr>
            </w:pPr>
            <w:r w:rsidRPr="00096D5A">
              <w:rPr>
                <w:rFonts w:cs="Times New Roman"/>
                <w:szCs w:val="24"/>
                <w:lang w:val="en-US"/>
              </w:rPr>
              <w:t>1000</w:t>
            </w:r>
          </w:p>
        </w:tc>
      </w:tr>
      <w:tr w:rsidR="00DF2768" w:rsidRPr="00096D5A" w14:paraId="530CD193" w14:textId="77777777" w:rsidTr="0065214B">
        <w:tc>
          <w:tcPr>
            <w:tcW w:w="2310" w:type="dxa"/>
            <w:shd w:val="clear" w:color="auto" w:fill="EEECE1" w:themeFill="background2"/>
          </w:tcPr>
          <w:p w14:paraId="6A572A29" w14:textId="77777777" w:rsidR="00DF2768" w:rsidRPr="00096D5A" w:rsidRDefault="00DF2768" w:rsidP="00A64E66">
            <w:pPr>
              <w:rPr>
                <w:rFonts w:cs="Times New Roman"/>
                <w:szCs w:val="24"/>
                <w:lang w:val="en-US"/>
              </w:rPr>
            </w:pPr>
            <w:r w:rsidRPr="00096D5A">
              <w:rPr>
                <w:rFonts w:cs="Times New Roman"/>
                <w:szCs w:val="24"/>
                <w:lang w:val="en-US"/>
              </w:rPr>
              <w:t>Cash inflow</w:t>
            </w:r>
          </w:p>
        </w:tc>
        <w:tc>
          <w:tcPr>
            <w:tcW w:w="2310" w:type="dxa"/>
            <w:shd w:val="clear" w:color="auto" w:fill="EEECE1" w:themeFill="background2"/>
          </w:tcPr>
          <w:p w14:paraId="2CF9593D" w14:textId="77777777" w:rsidR="00DF2768" w:rsidRPr="00096D5A" w:rsidRDefault="0065214B" w:rsidP="00A64E66">
            <w:pPr>
              <w:rPr>
                <w:rFonts w:cs="Times New Roman"/>
                <w:szCs w:val="24"/>
                <w:lang w:val="en-US"/>
              </w:rPr>
            </w:pPr>
            <w:r w:rsidRPr="00096D5A">
              <w:rPr>
                <w:rFonts w:cs="Times New Roman"/>
                <w:szCs w:val="24"/>
                <w:lang w:val="en-US"/>
              </w:rPr>
              <w:t>4</w:t>
            </w:r>
            <w:r w:rsidR="00B12990" w:rsidRPr="00096D5A">
              <w:rPr>
                <w:rFonts w:cs="Times New Roman"/>
                <w:szCs w:val="24"/>
                <w:lang w:val="en-US"/>
              </w:rPr>
              <w:t>5500</w:t>
            </w:r>
          </w:p>
        </w:tc>
        <w:tc>
          <w:tcPr>
            <w:tcW w:w="2311" w:type="dxa"/>
            <w:shd w:val="clear" w:color="auto" w:fill="EEECE1" w:themeFill="background2"/>
          </w:tcPr>
          <w:p w14:paraId="74E133AD" w14:textId="77777777" w:rsidR="00DF2768" w:rsidRPr="00096D5A" w:rsidRDefault="0065214B" w:rsidP="00A64E66">
            <w:pPr>
              <w:rPr>
                <w:rFonts w:cs="Times New Roman"/>
                <w:szCs w:val="24"/>
                <w:lang w:val="en-US"/>
              </w:rPr>
            </w:pPr>
            <w:r w:rsidRPr="00096D5A">
              <w:rPr>
                <w:rFonts w:cs="Times New Roman"/>
                <w:szCs w:val="24"/>
                <w:lang w:val="en-US"/>
              </w:rPr>
              <w:t>50500</w:t>
            </w:r>
          </w:p>
        </w:tc>
        <w:tc>
          <w:tcPr>
            <w:tcW w:w="2311" w:type="dxa"/>
            <w:shd w:val="clear" w:color="auto" w:fill="EEECE1" w:themeFill="background2"/>
          </w:tcPr>
          <w:p w14:paraId="7E886EBA" w14:textId="77777777" w:rsidR="00DF2768" w:rsidRPr="00096D5A" w:rsidRDefault="001A406E" w:rsidP="00A64E66">
            <w:pPr>
              <w:rPr>
                <w:rFonts w:cs="Times New Roman"/>
                <w:szCs w:val="24"/>
                <w:lang w:val="en-US"/>
              </w:rPr>
            </w:pPr>
            <w:r w:rsidRPr="00096D5A">
              <w:rPr>
                <w:rFonts w:cs="Times New Roman"/>
                <w:szCs w:val="24"/>
                <w:lang w:val="en-US"/>
              </w:rPr>
              <w:t>50500</w:t>
            </w:r>
          </w:p>
        </w:tc>
      </w:tr>
      <w:tr w:rsidR="00DF2768" w:rsidRPr="00096D5A" w14:paraId="701179EA" w14:textId="77777777" w:rsidTr="0065214B">
        <w:tc>
          <w:tcPr>
            <w:tcW w:w="2310" w:type="dxa"/>
          </w:tcPr>
          <w:p w14:paraId="2DD0E5EC" w14:textId="77777777" w:rsidR="00DF2768" w:rsidRPr="00096D5A" w:rsidRDefault="00B12990" w:rsidP="00A64E66">
            <w:pPr>
              <w:rPr>
                <w:rFonts w:cs="Times New Roman"/>
                <w:szCs w:val="24"/>
                <w:lang w:val="en-US"/>
              </w:rPr>
            </w:pPr>
            <w:r w:rsidRPr="00096D5A">
              <w:rPr>
                <w:rFonts w:cs="Times New Roman"/>
                <w:szCs w:val="24"/>
                <w:lang w:val="en-US"/>
              </w:rPr>
              <w:t>Salary</w:t>
            </w:r>
            <w:r w:rsidR="00DF2768" w:rsidRPr="00096D5A">
              <w:rPr>
                <w:rFonts w:cs="Times New Roman"/>
                <w:szCs w:val="24"/>
                <w:lang w:val="en-US"/>
              </w:rPr>
              <w:t xml:space="preserve"> and wages</w:t>
            </w:r>
          </w:p>
        </w:tc>
        <w:tc>
          <w:tcPr>
            <w:tcW w:w="2310" w:type="dxa"/>
          </w:tcPr>
          <w:p w14:paraId="42114954" w14:textId="77777777" w:rsidR="00DF2768" w:rsidRPr="00096D5A" w:rsidRDefault="00B12990" w:rsidP="00A64E66">
            <w:pPr>
              <w:rPr>
                <w:rFonts w:cs="Times New Roman"/>
                <w:szCs w:val="24"/>
                <w:lang w:val="en-US"/>
              </w:rPr>
            </w:pPr>
            <w:r w:rsidRPr="00096D5A">
              <w:rPr>
                <w:rFonts w:cs="Times New Roman"/>
                <w:szCs w:val="24"/>
                <w:lang w:val="en-US"/>
              </w:rPr>
              <w:t>5500</w:t>
            </w:r>
          </w:p>
        </w:tc>
        <w:tc>
          <w:tcPr>
            <w:tcW w:w="2311" w:type="dxa"/>
          </w:tcPr>
          <w:p w14:paraId="2C36F701" w14:textId="77777777" w:rsidR="00DF2768" w:rsidRPr="00096D5A" w:rsidRDefault="0065214B" w:rsidP="00A64E66">
            <w:pPr>
              <w:rPr>
                <w:rFonts w:cs="Times New Roman"/>
                <w:szCs w:val="24"/>
                <w:lang w:val="en-US"/>
              </w:rPr>
            </w:pPr>
            <w:r w:rsidRPr="00096D5A">
              <w:rPr>
                <w:rFonts w:cs="Times New Roman"/>
                <w:szCs w:val="24"/>
                <w:lang w:val="en-US"/>
              </w:rPr>
              <w:t>5500</w:t>
            </w:r>
          </w:p>
        </w:tc>
        <w:tc>
          <w:tcPr>
            <w:tcW w:w="2311" w:type="dxa"/>
          </w:tcPr>
          <w:p w14:paraId="53AEB2E2" w14:textId="77777777" w:rsidR="00DF2768" w:rsidRPr="00096D5A" w:rsidRDefault="001A406E" w:rsidP="00A64E66">
            <w:pPr>
              <w:rPr>
                <w:rFonts w:cs="Times New Roman"/>
                <w:szCs w:val="24"/>
                <w:lang w:val="en-US"/>
              </w:rPr>
            </w:pPr>
            <w:r w:rsidRPr="00096D5A">
              <w:rPr>
                <w:rFonts w:cs="Times New Roman"/>
                <w:szCs w:val="24"/>
                <w:lang w:val="en-US"/>
              </w:rPr>
              <w:t>6000</w:t>
            </w:r>
          </w:p>
        </w:tc>
      </w:tr>
      <w:tr w:rsidR="00DF2768" w:rsidRPr="00096D5A" w14:paraId="2A9ADF96" w14:textId="77777777" w:rsidTr="0065214B">
        <w:tc>
          <w:tcPr>
            <w:tcW w:w="2310" w:type="dxa"/>
          </w:tcPr>
          <w:p w14:paraId="697F02D6" w14:textId="77777777" w:rsidR="00DF2768" w:rsidRPr="00096D5A" w:rsidRDefault="00DF2768" w:rsidP="00A64E66">
            <w:pPr>
              <w:rPr>
                <w:rFonts w:cs="Times New Roman"/>
                <w:szCs w:val="24"/>
                <w:lang w:val="en-US"/>
              </w:rPr>
            </w:pPr>
            <w:r w:rsidRPr="00096D5A">
              <w:rPr>
                <w:rFonts w:cs="Times New Roman"/>
                <w:szCs w:val="24"/>
                <w:lang w:val="en-US"/>
              </w:rPr>
              <w:t>Inventory and material</w:t>
            </w:r>
          </w:p>
        </w:tc>
        <w:tc>
          <w:tcPr>
            <w:tcW w:w="2310" w:type="dxa"/>
          </w:tcPr>
          <w:p w14:paraId="489CBD42" w14:textId="77777777" w:rsidR="00DF2768" w:rsidRPr="00096D5A" w:rsidRDefault="00B12990" w:rsidP="00A64E66">
            <w:pPr>
              <w:rPr>
                <w:rFonts w:cs="Times New Roman"/>
                <w:szCs w:val="24"/>
                <w:lang w:val="en-US"/>
              </w:rPr>
            </w:pPr>
            <w:r w:rsidRPr="00096D5A">
              <w:rPr>
                <w:rFonts w:cs="Times New Roman"/>
                <w:szCs w:val="24"/>
                <w:lang w:val="en-US"/>
              </w:rPr>
              <w:t>15000</w:t>
            </w:r>
          </w:p>
        </w:tc>
        <w:tc>
          <w:tcPr>
            <w:tcW w:w="2311" w:type="dxa"/>
          </w:tcPr>
          <w:p w14:paraId="40156DEF" w14:textId="77777777" w:rsidR="00DF2768" w:rsidRPr="00096D5A" w:rsidRDefault="0065214B" w:rsidP="00A64E66">
            <w:pPr>
              <w:rPr>
                <w:rFonts w:cs="Times New Roman"/>
                <w:szCs w:val="24"/>
                <w:lang w:val="en-US"/>
              </w:rPr>
            </w:pPr>
            <w:r w:rsidRPr="00096D5A">
              <w:rPr>
                <w:rFonts w:cs="Times New Roman"/>
                <w:szCs w:val="24"/>
                <w:lang w:val="en-US"/>
              </w:rPr>
              <w:t>14000</w:t>
            </w:r>
          </w:p>
        </w:tc>
        <w:tc>
          <w:tcPr>
            <w:tcW w:w="2311" w:type="dxa"/>
          </w:tcPr>
          <w:p w14:paraId="11274551" w14:textId="77777777" w:rsidR="00DF2768" w:rsidRPr="00096D5A" w:rsidRDefault="001A406E" w:rsidP="00A64E66">
            <w:pPr>
              <w:rPr>
                <w:rFonts w:cs="Times New Roman"/>
                <w:szCs w:val="24"/>
                <w:lang w:val="en-US"/>
              </w:rPr>
            </w:pPr>
            <w:r w:rsidRPr="00096D5A">
              <w:rPr>
                <w:rFonts w:cs="Times New Roman"/>
                <w:szCs w:val="24"/>
                <w:lang w:val="en-US"/>
              </w:rPr>
              <w:t>20000</w:t>
            </w:r>
          </w:p>
        </w:tc>
      </w:tr>
      <w:tr w:rsidR="00DF2768" w:rsidRPr="00096D5A" w14:paraId="72BD473E" w14:textId="77777777" w:rsidTr="0065214B">
        <w:tc>
          <w:tcPr>
            <w:tcW w:w="2310" w:type="dxa"/>
          </w:tcPr>
          <w:p w14:paraId="128048F3" w14:textId="77777777" w:rsidR="00DF2768" w:rsidRPr="00096D5A" w:rsidRDefault="00B12990" w:rsidP="00771247">
            <w:pPr>
              <w:rPr>
                <w:rFonts w:cs="Times New Roman"/>
                <w:szCs w:val="24"/>
                <w:lang w:val="en-US"/>
              </w:rPr>
            </w:pPr>
            <w:r w:rsidRPr="00096D5A">
              <w:rPr>
                <w:rFonts w:cs="Times New Roman"/>
                <w:szCs w:val="24"/>
                <w:lang w:val="en-US"/>
              </w:rPr>
              <w:t>Machinery</w:t>
            </w:r>
            <w:r w:rsidR="00DF2768" w:rsidRPr="00096D5A">
              <w:rPr>
                <w:rFonts w:cs="Times New Roman"/>
                <w:szCs w:val="24"/>
                <w:lang w:val="en-US"/>
              </w:rPr>
              <w:t xml:space="preserve"> and equipment</w:t>
            </w:r>
          </w:p>
        </w:tc>
        <w:tc>
          <w:tcPr>
            <w:tcW w:w="2310" w:type="dxa"/>
          </w:tcPr>
          <w:p w14:paraId="5E7B4261" w14:textId="77777777" w:rsidR="00DF2768" w:rsidRPr="00096D5A" w:rsidRDefault="00B12990" w:rsidP="00771247">
            <w:pPr>
              <w:rPr>
                <w:rFonts w:cs="Times New Roman"/>
                <w:szCs w:val="24"/>
                <w:lang w:val="en-US"/>
              </w:rPr>
            </w:pPr>
            <w:r w:rsidRPr="00096D5A">
              <w:rPr>
                <w:rFonts w:cs="Times New Roman"/>
                <w:szCs w:val="24"/>
                <w:lang w:val="en-US"/>
              </w:rPr>
              <w:t>20000</w:t>
            </w:r>
          </w:p>
        </w:tc>
        <w:tc>
          <w:tcPr>
            <w:tcW w:w="2311" w:type="dxa"/>
          </w:tcPr>
          <w:p w14:paraId="39AE749B" w14:textId="77777777" w:rsidR="00DF2768" w:rsidRPr="00096D5A" w:rsidRDefault="001A406E" w:rsidP="00771247">
            <w:pPr>
              <w:rPr>
                <w:rFonts w:cs="Times New Roman"/>
                <w:szCs w:val="24"/>
                <w:lang w:val="en-US"/>
              </w:rPr>
            </w:pPr>
            <w:r w:rsidRPr="00096D5A">
              <w:rPr>
                <w:rFonts w:cs="Times New Roman"/>
                <w:szCs w:val="24"/>
                <w:lang w:val="en-US"/>
              </w:rPr>
              <w:t>150</w:t>
            </w:r>
            <w:r w:rsidR="00996956" w:rsidRPr="00096D5A">
              <w:rPr>
                <w:rFonts w:cs="Times New Roman"/>
                <w:szCs w:val="24"/>
                <w:lang w:val="en-US"/>
              </w:rPr>
              <w:t>00</w:t>
            </w:r>
          </w:p>
        </w:tc>
        <w:tc>
          <w:tcPr>
            <w:tcW w:w="2311" w:type="dxa"/>
          </w:tcPr>
          <w:p w14:paraId="74BC3154" w14:textId="77777777" w:rsidR="00DF2768" w:rsidRPr="00096D5A" w:rsidRDefault="001A406E" w:rsidP="00771247">
            <w:pPr>
              <w:rPr>
                <w:rFonts w:cs="Times New Roman"/>
                <w:szCs w:val="24"/>
                <w:lang w:val="en-US"/>
              </w:rPr>
            </w:pPr>
            <w:r w:rsidRPr="00096D5A">
              <w:rPr>
                <w:rFonts w:cs="Times New Roman"/>
                <w:szCs w:val="24"/>
                <w:lang w:val="en-US"/>
              </w:rPr>
              <w:t>15000</w:t>
            </w:r>
          </w:p>
        </w:tc>
      </w:tr>
      <w:tr w:rsidR="00DF2768" w:rsidRPr="00096D5A" w14:paraId="3D1E3D79" w14:textId="77777777" w:rsidTr="0065214B">
        <w:tc>
          <w:tcPr>
            <w:tcW w:w="2310" w:type="dxa"/>
          </w:tcPr>
          <w:p w14:paraId="62630CBC" w14:textId="77777777" w:rsidR="00DF2768" w:rsidRPr="00096D5A" w:rsidRDefault="00DF2768" w:rsidP="00771247">
            <w:pPr>
              <w:rPr>
                <w:rFonts w:cs="Times New Roman"/>
                <w:szCs w:val="24"/>
                <w:lang w:val="en-US"/>
              </w:rPr>
            </w:pPr>
            <w:r w:rsidRPr="00096D5A">
              <w:rPr>
                <w:rFonts w:cs="Times New Roman"/>
                <w:szCs w:val="24"/>
                <w:lang w:val="en-US"/>
              </w:rPr>
              <w:t>Marketing exp</w:t>
            </w:r>
          </w:p>
        </w:tc>
        <w:tc>
          <w:tcPr>
            <w:tcW w:w="2310" w:type="dxa"/>
          </w:tcPr>
          <w:p w14:paraId="0CEC61D7" w14:textId="77777777" w:rsidR="00DF2768" w:rsidRPr="00096D5A" w:rsidRDefault="00B12990" w:rsidP="00771247">
            <w:pPr>
              <w:rPr>
                <w:rFonts w:cs="Times New Roman"/>
                <w:szCs w:val="24"/>
                <w:lang w:val="en-US"/>
              </w:rPr>
            </w:pPr>
            <w:r w:rsidRPr="00096D5A">
              <w:rPr>
                <w:rFonts w:cs="Times New Roman"/>
                <w:szCs w:val="24"/>
                <w:lang w:val="en-US"/>
              </w:rPr>
              <w:t>1000</w:t>
            </w:r>
          </w:p>
        </w:tc>
        <w:tc>
          <w:tcPr>
            <w:tcW w:w="2311" w:type="dxa"/>
          </w:tcPr>
          <w:p w14:paraId="63722AE7" w14:textId="77777777" w:rsidR="00DF2768" w:rsidRPr="00096D5A" w:rsidRDefault="001A406E" w:rsidP="00771247">
            <w:pPr>
              <w:rPr>
                <w:rFonts w:cs="Times New Roman"/>
                <w:szCs w:val="24"/>
                <w:lang w:val="en-US"/>
              </w:rPr>
            </w:pPr>
            <w:r w:rsidRPr="00096D5A">
              <w:rPr>
                <w:rFonts w:cs="Times New Roman"/>
                <w:szCs w:val="24"/>
                <w:lang w:val="en-US"/>
              </w:rPr>
              <w:t>500</w:t>
            </w:r>
          </w:p>
        </w:tc>
        <w:tc>
          <w:tcPr>
            <w:tcW w:w="2311" w:type="dxa"/>
          </w:tcPr>
          <w:p w14:paraId="2DE4C9CB" w14:textId="77777777" w:rsidR="00DF2768" w:rsidRPr="00096D5A" w:rsidRDefault="001A406E" w:rsidP="00771247">
            <w:pPr>
              <w:rPr>
                <w:rFonts w:cs="Times New Roman"/>
                <w:szCs w:val="24"/>
                <w:lang w:val="en-US"/>
              </w:rPr>
            </w:pPr>
            <w:r w:rsidRPr="00096D5A">
              <w:rPr>
                <w:rFonts w:cs="Times New Roman"/>
                <w:szCs w:val="24"/>
                <w:lang w:val="en-US"/>
              </w:rPr>
              <w:t>1000</w:t>
            </w:r>
          </w:p>
        </w:tc>
      </w:tr>
      <w:tr w:rsidR="00DF2768" w:rsidRPr="00096D5A" w14:paraId="7B396D3E" w14:textId="77777777" w:rsidTr="0065214B">
        <w:tc>
          <w:tcPr>
            <w:tcW w:w="2310" w:type="dxa"/>
          </w:tcPr>
          <w:p w14:paraId="4C2924CC" w14:textId="77777777" w:rsidR="00DF2768" w:rsidRPr="00096D5A" w:rsidRDefault="00DF2768" w:rsidP="00771247">
            <w:pPr>
              <w:rPr>
                <w:rFonts w:cs="Times New Roman"/>
                <w:szCs w:val="24"/>
                <w:lang w:val="en-US"/>
              </w:rPr>
            </w:pPr>
            <w:r w:rsidRPr="00096D5A">
              <w:rPr>
                <w:rFonts w:cs="Times New Roman"/>
                <w:szCs w:val="24"/>
                <w:lang w:val="en-US"/>
              </w:rPr>
              <w:t>Selling expense</w:t>
            </w:r>
          </w:p>
        </w:tc>
        <w:tc>
          <w:tcPr>
            <w:tcW w:w="2310" w:type="dxa"/>
          </w:tcPr>
          <w:p w14:paraId="617577C8" w14:textId="77777777" w:rsidR="00DF2768" w:rsidRPr="00096D5A" w:rsidRDefault="00B12990" w:rsidP="00771247">
            <w:pPr>
              <w:rPr>
                <w:rFonts w:cs="Times New Roman"/>
                <w:szCs w:val="24"/>
                <w:lang w:val="en-US"/>
              </w:rPr>
            </w:pPr>
            <w:r w:rsidRPr="00096D5A">
              <w:rPr>
                <w:rFonts w:cs="Times New Roman"/>
                <w:szCs w:val="24"/>
                <w:lang w:val="en-US"/>
              </w:rPr>
              <w:t>500</w:t>
            </w:r>
          </w:p>
        </w:tc>
        <w:tc>
          <w:tcPr>
            <w:tcW w:w="2311" w:type="dxa"/>
          </w:tcPr>
          <w:p w14:paraId="72810D0B" w14:textId="77777777" w:rsidR="00DF2768" w:rsidRPr="00096D5A" w:rsidRDefault="001A406E" w:rsidP="00771247">
            <w:pPr>
              <w:rPr>
                <w:rFonts w:cs="Times New Roman"/>
                <w:szCs w:val="24"/>
                <w:lang w:val="en-US"/>
              </w:rPr>
            </w:pPr>
            <w:r w:rsidRPr="00096D5A">
              <w:rPr>
                <w:rFonts w:cs="Times New Roman"/>
                <w:szCs w:val="24"/>
                <w:lang w:val="en-US"/>
              </w:rPr>
              <w:t>500</w:t>
            </w:r>
          </w:p>
        </w:tc>
        <w:tc>
          <w:tcPr>
            <w:tcW w:w="2311" w:type="dxa"/>
          </w:tcPr>
          <w:p w14:paraId="5BDE5395" w14:textId="77777777" w:rsidR="00DF2768" w:rsidRPr="00096D5A" w:rsidRDefault="001A406E" w:rsidP="00771247">
            <w:pPr>
              <w:rPr>
                <w:rFonts w:cs="Times New Roman"/>
                <w:szCs w:val="24"/>
                <w:lang w:val="en-US"/>
              </w:rPr>
            </w:pPr>
            <w:r w:rsidRPr="00096D5A">
              <w:rPr>
                <w:rFonts w:cs="Times New Roman"/>
                <w:szCs w:val="24"/>
                <w:lang w:val="en-US"/>
              </w:rPr>
              <w:t>500</w:t>
            </w:r>
          </w:p>
        </w:tc>
      </w:tr>
      <w:tr w:rsidR="00DF2768" w:rsidRPr="00096D5A" w14:paraId="6C6B0CB0" w14:textId="77777777" w:rsidTr="0065214B">
        <w:tc>
          <w:tcPr>
            <w:tcW w:w="2310" w:type="dxa"/>
          </w:tcPr>
          <w:p w14:paraId="6520D5DD" w14:textId="77777777" w:rsidR="00DF2768" w:rsidRPr="00096D5A" w:rsidRDefault="00DF2768" w:rsidP="00771247">
            <w:pPr>
              <w:rPr>
                <w:rFonts w:cs="Times New Roman"/>
                <w:szCs w:val="24"/>
                <w:lang w:val="en-US"/>
              </w:rPr>
            </w:pPr>
            <w:r w:rsidRPr="00096D5A">
              <w:rPr>
                <w:rFonts w:cs="Times New Roman"/>
                <w:szCs w:val="24"/>
                <w:lang w:val="en-US"/>
              </w:rPr>
              <w:t>Export and shipping</w:t>
            </w:r>
          </w:p>
        </w:tc>
        <w:tc>
          <w:tcPr>
            <w:tcW w:w="2310" w:type="dxa"/>
          </w:tcPr>
          <w:p w14:paraId="37B96051" w14:textId="77777777" w:rsidR="00DF2768" w:rsidRPr="00096D5A" w:rsidRDefault="00B12990" w:rsidP="00771247">
            <w:pPr>
              <w:rPr>
                <w:rFonts w:cs="Times New Roman"/>
                <w:szCs w:val="24"/>
                <w:lang w:val="en-US"/>
              </w:rPr>
            </w:pPr>
            <w:r w:rsidRPr="00096D5A">
              <w:rPr>
                <w:rFonts w:cs="Times New Roman"/>
                <w:szCs w:val="24"/>
                <w:lang w:val="en-US"/>
              </w:rPr>
              <w:t>1500</w:t>
            </w:r>
          </w:p>
        </w:tc>
        <w:tc>
          <w:tcPr>
            <w:tcW w:w="2311" w:type="dxa"/>
          </w:tcPr>
          <w:p w14:paraId="5DB0E5E1" w14:textId="77777777" w:rsidR="00DF2768" w:rsidRPr="00096D5A" w:rsidRDefault="001A406E" w:rsidP="00771247">
            <w:pPr>
              <w:rPr>
                <w:rFonts w:cs="Times New Roman"/>
                <w:szCs w:val="24"/>
                <w:lang w:val="en-US"/>
              </w:rPr>
            </w:pPr>
            <w:r w:rsidRPr="00096D5A">
              <w:rPr>
                <w:rFonts w:cs="Times New Roman"/>
                <w:szCs w:val="24"/>
                <w:lang w:val="en-US"/>
              </w:rPr>
              <w:t>2000</w:t>
            </w:r>
          </w:p>
        </w:tc>
        <w:tc>
          <w:tcPr>
            <w:tcW w:w="2311" w:type="dxa"/>
          </w:tcPr>
          <w:p w14:paraId="666FDC80" w14:textId="77777777" w:rsidR="00DF2768" w:rsidRPr="00096D5A" w:rsidRDefault="001A406E" w:rsidP="00771247">
            <w:pPr>
              <w:rPr>
                <w:rFonts w:cs="Times New Roman"/>
                <w:szCs w:val="24"/>
                <w:lang w:val="en-US"/>
              </w:rPr>
            </w:pPr>
            <w:r w:rsidRPr="00096D5A">
              <w:rPr>
                <w:rFonts w:cs="Times New Roman"/>
                <w:szCs w:val="24"/>
                <w:lang w:val="en-US"/>
              </w:rPr>
              <w:t>1500</w:t>
            </w:r>
          </w:p>
        </w:tc>
      </w:tr>
      <w:tr w:rsidR="00DF2768" w:rsidRPr="00096D5A" w14:paraId="5F170E15" w14:textId="77777777" w:rsidTr="0065214B">
        <w:tc>
          <w:tcPr>
            <w:tcW w:w="2310" w:type="dxa"/>
          </w:tcPr>
          <w:p w14:paraId="61D2B53F" w14:textId="77777777" w:rsidR="00DF2768" w:rsidRPr="00096D5A" w:rsidRDefault="00DF2768" w:rsidP="00771247">
            <w:pPr>
              <w:rPr>
                <w:rFonts w:cs="Times New Roman"/>
                <w:szCs w:val="24"/>
                <w:lang w:val="en-US"/>
              </w:rPr>
            </w:pPr>
            <w:r w:rsidRPr="00096D5A">
              <w:rPr>
                <w:rFonts w:cs="Times New Roman"/>
                <w:szCs w:val="24"/>
                <w:lang w:val="en-US"/>
              </w:rPr>
              <w:t>rent</w:t>
            </w:r>
          </w:p>
        </w:tc>
        <w:tc>
          <w:tcPr>
            <w:tcW w:w="2310" w:type="dxa"/>
          </w:tcPr>
          <w:p w14:paraId="6B800EB8" w14:textId="77777777" w:rsidR="00DF2768" w:rsidRPr="00096D5A" w:rsidRDefault="00B12990" w:rsidP="00771247">
            <w:pPr>
              <w:rPr>
                <w:rFonts w:cs="Times New Roman"/>
                <w:szCs w:val="24"/>
                <w:lang w:val="en-US"/>
              </w:rPr>
            </w:pPr>
            <w:r w:rsidRPr="00096D5A">
              <w:rPr>
                <w:rFonts w:cs="Times New Roman"/>
                <w:szCs w:val="24"/>
                <w:lang w:val="en-US"/>
              </w:rPr>
              <w:t>1000</w:t>
            </w:r>
          </w:p>
        </w:tc>
        <w:tc>
          <w:tcPr>
            <w:tcW w:w="2311" w:type="dxa"/>
          </w:tcPr>
          <w:p w14:paraId="2AC1AB12" w14:textId="77777777" w:rsidR="00DF2768" w:rsidRPr="00096D5A" w:rsidRDefault="001A406E" w:rsidP="00771247">
            <w:pPr>
              <w:rPr>
                <w:rFonts w:cs="Times New Roman"/>
                <w:szCs w:val="24"/>
                <w:lang w:val="en-US"/>
              </w:rPr>
            </w:pPr>
            <w:r w:rsidRPr="00096D5A">
              <w:rPr>
                <w:rFonts w:cs="Times New Roman"/>
                <w:szCs w:val="24"/>
                <w:lang w:val="en-US"/>
              </w:rPr>
              <w:t>1000</w:t>
            </w:r>
          </w:p>
        </w:tc>
        <w:tc>
          <w:tcPr>
            <w:tcW w:w="2311" w:type="dxa"/>
          </w:tcPr>
          <w:p w14:paraId="62CC9FB0" w14:textId="77777777" w:rsidR="00DF2768" w:rsidRPr="00096D5A" w:rsidRDefault="001A406E" w:rsidP="00771247">
            <w:pPr>
              <w:rPr>
                <w:rFonts w:cs="Times New Roman"/>
                <w:szCs w:val="24"/>
                <w:lang w:val="en-US"/>
              </w:rPr>
            </w:pPr>
            <w:r w:rsidRPr="00096D5A">
              <w:rPr>
                <w:rFonts w:cs="Times New Roman"/>
                <w:szCs w:val="24"/>
                <w:lang w:val="en-US"/>
              </w:rPr>
              <w:t>1500</w:t>
            </w:r>
          </w:p>
        </w:tc>
      </w:tr>
      <w:tr w:rsidR="00DF2768" w:rsidRPr="00096D5A" w14:paraId="71D15C7E" w14:textId="77777777" w:rsidTr="0065214B">
        <w:tc>
          <w:tcPr>
            <w:tcW w:w="2310" w:type="dxa"/>
            <w:shd w:val="clear" w:color="auto" w:fill="EEECE1" w:themeFill="background2"/>
          </w:tcPr>
          <w:p w14:paraId="12843218" w14:textId="77777777" w:rsidR="00DF2768" w:rsidRPr="00096D5A" w:rsidRDefault="00B12990" w:rsidP="00771247">
            <w:pPr>
              <w:rPr>
                <w:rFonts w:cs="Times New Roman"/>
                <w:szCs w:val="24"/>
                <w:lang w:val="en-US"/>
              </w:rPr>
            </w:pPr>
            <w:r w:rsidRPr="00096D5A">
              <w:rPr>
                <w:rFonts w:cs="Times New Roman"/>
                <w:szCs w:val="24"/>
                <w:lang w:val="en-US"/>
              </w:rPr>
              <w:t>Cash</w:t>
            </w:r>
            <w:r w:rsidR="00DF2768" w:rsidRPr="00096D5A">
              <w:rPr>
                <w:rFonts w:cs="Times New Roman"/>
                <w:szCs w:val="24"/>
                <w:lang w:val="en-US"/>
              </w:rPr>
              <w:t xml:space="preserve"> outflow</w:t>
            </w:r>
          </w:p>
        </w:tc>
        <w:tc>
          <w:tcPr>
            <w:tcW w:w="2310" w:type="dxa"/>
            <w:shd w:val="clear" w:color="auto" w:fill="EEECE1" w:themeFill="background2"/>
          </w:tcPr>
          <w:p w14:paraId="74827CDC" w14:textId="77777777" w:rsidR="00DF2768" w:rsidRPr="00096D5A" w:rsidRDefault="00B12990" w:rsidP="00771247">
            <w:pPr>
              <w:rPr>
                <w:rFonts w:cs="Times New Roman"/>
                <w:szCs w:val="24"/>
                <w:lang w:val="en-US"/>
              </w:rPr>
            </w:pPr>
            <w:r w:rsidRPr="00096D5A">
              <w:rPr>
                <w:rFonts w:cs="Times New Roman"/>
                <w:szCs w:val="24"/>
                <w:lang w:val="en-US"/>
              </w:rPr>
              <w:t>44500</w:t>
            </w:r>
          </w:p>
        </w:tc>
        <w:tc>
          <w:tcPr>
            <w:tcW w:w="2311" w:type="dxa"/>
            <w:shd w:val="clear" w:color="auto" w:fill="EEECE1" w:themeFill="background2"/>
          </w:tcPr>
          <w:p w14:paraId="4CFD0253" w14:textId="77777777" w:rsidR="00DF2768" w:rsidRPr="00096D5A" w:rsidRDefault="001A406E" w:rsidP="00771247">
            <w:pPr>
              <w:rPr>
                <w:rFonts w:cs="Times New Roman"/>
                <w:szCs w:val="24"/>
                <w:lang w:val="en-US"/>
              </w:rPr>
            </w:pPr>
            <w:r w:rsidRPr="00096D5A">
              <w:rPr>
                <w:rFonts w:cs="Times New Roman"/>
                <w:szCs w:val="24"/>
                <w:lang w:val="en-US"/>
              </w:rPr>
              <w:t>33500</w:t>
            </w:r>
          </w:p>
        </w:tc>
        <w:tc>
          <w:tcPr>
            <w:tcW w:w="2311" w:type="dxa"/>
            <w:shd w:val="clear" w:color="auto" w:fill="EEECE1" w:themeFill="background2"/>
          </w:tcPr>
          <w:p w14:paraId="214F147A" w14:textId="77777777" w:rsidR="00DF2768" w:rsidRPr="00096D5A" w:rsidRDefault="001A406E" w:rsidP="00771247">
            <w:pPr>
              <w:rPr>
                <w:rFonts w:cs="Times New Roman"/>
                <w:szCs w:val="24"/>
                <w:lang w:val="en-US"/>
              </w:rPr>
            </w:pPr>
            <w:r w:rsidRPr="00096D5A">
              <w:rPr>
                <w:rFonts w:cs="Times New Roman"/>
                <w:szCs w:val="24"/>
                <w:lang w:val="en-US"/>
              </w:rPr>
              <w:t>45500</w:t>
            </w:r>
          </w:p>
        </w:tc>
      </w:tr>
      <w:tr w:rsidR="00DF2768" w:rsidRPr="00096D5A" w14:paraId="63E03E3B" w14:textId="77777777" w:rsidTr="0065214B">
        <w:tc>
          <w:tcPr>
            <w:tcW w:w="2310" w:type="dxa"/>
          </w:tcPr>
          <w:p w14:paraId="07D63541" w14:textId="77777777" w:rsidR="00DF2768" w:rsidRPr="00096D5A" w:rsidRDefault="00DF2768" w:rsidP="00771247">
            <w:pPr>
              <w:rPr>
                <w:rFonts w:cs="Times New Roman"/>
                <w:szCs w:val="24"/>
                <w:lang w:val="en-US"/>
              </w:rPr>
            </w:pPr>
            <w:r w:rsidRPr="00096D5A">
              <w:rPr>
                <w:rFonts w:cs="Times New Roman"/>
                <w:szCs w:val="24"/>
                <w:lang w:val="en-US"/>
              </w:rPr>
              <w:t xml:space="preserve">Net </w:t>
            </w:r>
            <w:r w:rsidR="00B12990" w:rsidRPr="00096D5A">
              <w:rPr>
                <w:rFonts w:cs="Times New Roman"/>
                <w:szCs w:val="24"/>
                <w:lang w:val="en-US"/>
              </w:rPr>
              <w:t>cash</w:t>
            </w:r>
            <w:r w:rsidRPr="00096D5A">
              <w:rPr>
                <w:rFonts w:cs="Times New Roman"/>
                <w:szCs w:val="24"/>
                <w:lang w:val="en-US"/>
              </w:rPr>
              <w:t xml:space="preserve"> inflow</w:t>
            </w:r>
          </w:p>
        </w:tc>
        <w:tc>
          <w:tcPr>
            <w:tcW w:w="2310" w:type="dxa"/>
          </w:tcPr>
          <w:p w14:paraId="3FC5AC3F" w14:textId="77777777" w:rsidR="00DF2768" w:rsidRPr="00096D5A" w:rsidRDefault="0065214B" w:rsidP="00771247">
            <w:pPr>
              <w:rPr>
                <w:rFonts w:cs="Times New Roman"/>
                <w:szCs w:val="24"/>
                <w:lang w:val="en-US"/>
              </w:rPr>
            </w:pPr>
            <w:r w:rsidRPr="00096D5A">
              <w:rPr>
                <w:rFonts w:cs="Times New Roman"/>
                <w:szCs w:val="24"/>
                <w:lang w:val="en-US"/>
              </w:rPr>
              <w:t>1000</w:t>
            </w:r>
          </w:p>
        </w:tc>
        <w:tc>
          <w:tcPr>
            <w:tcW w:w="2311" w:type="dxa"/>
          </w:tcPr>
          <w:p w14:paraId="1D6DB81E" w14:textId="77777777" w:rsidR="00DF2768" w:rsidRPr="00096D5A" w:rsidRDefault="001A406E" w:rsidP="00771247">
            <w:pPr>
              <w:rPr>
                <w:rFonts w:cs="Times New Roman"/>
                <w:szCs w:val="24"/>
                <w:lang w:val="en-US"/>
              </w:rPr>
            </w:pPr>
            <w:r w:rsidRPr="00096D5A">
              <w:rPr>
                <w:rFonts w:cs="Times New Roman"/>
                <w:szCs w:val="24"/>
                <w:lang w:val="en-US"/>
              </w:rPr>
              <w:t>12000</w:t>
            </w:r>
          </w:p>
        </w:tc>
        <w:tc>
          <w:tcPr>
            <w:tcW w:w="2311" w:type="dxa"/>
          </w:tcPr>
          <w:p w14:paraId="153D1877" w14:textId="77777777" w:rsidR="00DF2768" w:rsidRPr="00096D5A" w:rsidRDefault="001A406E" w:rsidP="00771247">
            <w:pPr>
              <w:rPr>
                <w:rFonts w:cs="Times New Roman"/>
                <w:szCs w:val="24"/>
                <w:lang w:val="en-US"/>
              </w:rPr>
            </w:pPr>
            <w:r w:rsidRPr="00096D5A">
              <w:rPr>
                <w:rFonts w:cs="Times New Roman"/>
                <w:szCs w:val="24"/>
                <w:lang w:val="en-US"/>
              </w:rPr>
              <w:t>5000</w:t>
            </w:r>
          </w:p>
        </w:tc>
      </w:tr>
      <w:tr w:rsidR="00DF2768" w:rsidRPr="00096D5A" w14:paraId="1E5428A9" w14:textId="77777777" w:rsidTr="0065214B">
        <w:tc>
          <w:tcPr>
            <w:tcW w:w="2310" w:type="dxa"/>
            <w:shd w:val="clear" w:color="auto" w:fill="EEECE1" w:themeFill="background2"/>
          </w:tcPr>
          <w:p w14:paraId="2CC055B2" w14:textId="77777777" w:rsidR="00DF2768" w:rsidRPr="00096D5A" w:rsidRDefault="00DF2768" w:rsidP="00A64E66">
            <w:pPr>
              <w:rPr>
                <w:rFonts w:cs="Times New Roman"/>
                <w:b/>
                <w:szCs w:val="24"/>
                <w:lang w:val="en-US"/>
              </w:rPr>
            </w:pPr>
            <w:r w:rsidRPr="00096D5A">
              <w:rPr>
                <w:rFonts w:cs="Times New Roman"/>
                <w:b/>
                <w:szCs w:val="24"/>
                <w:lang w:val="en-US"/>
              </w:rPr>
              <w:t xml:space="preserve">Closing </w:t>
            </w:r>
            <w:r w:rsidR="00B12990" w:rsidRPr="00096D5A">
              <w:rPr>
                <w:rFonts w:cs="Times New Roman"/>
                <w:b/>
                <w:szCs w:val="24"/>
                <w:lang w:val="en-US"/>
              </w:rPr>
              <w:t>cash</w:t>
            </w:r>
            <w:r w:rsidRPr="00096D5A">
              <w:rPr>
                <w:rFonts w:cs="Times New Roman"/>
                <w:b/>
                <w:szCs w:val="24"/>
                <w:lang w:val="en-US"/>
              </w:rPr>
              <w:t xml:space="preserve"> </w:t>
            </w:r>
            <w:r w:rsidR="00B12990" w:rsidRPr="00096D5A">
              <w:rPr>
                <w:rFonts w:cs="Times New Roman"/>
                <w:b/>
                <w:szCs w:val="24"/>
                <w:lang w:val="en-US"/>
              </w:rPr>
              <w:t>balance</w:t>
            </w:r>
          </w:p>
        </w:tc>
        <w:tc>
          <w:tcPr>
            <w:tcW w:w="2310" w:type="dxa"/>
            <w:shd w:val="clear" w:color="auto" w:fill="EEECE1" w:themeFill="background2"/>
          </w:tcPr>
          <w:p w14:paraId="69A45598" w14:textId="77777777" w:rsidR="00DF2768" w:rsidRPr="00096D5A" w:rsidRDefault="0065214B" w:rsidP="00A64E66">
            <w:pPr>
              <w:rPr>
                <w:rFonts w:cs="Times New Roman"/>
                <w:b/>
                <w:szCs w:val="24"/>
                <w:lang w:val="en-US"/>
              </w:rPr>
            </w:pPr>
            <w:r w:rsidRPr="00096D5A">
              <w:rPr>
                <w:rFonts w:cs="Times New Roman"/>
                <w:b/>
                <w:szCs w:val="24"/>
                <w:lang w:val="en-US"/>
              </w:rPr>
              <w:t>76000</w:t>
            </w:r>
          </w:p>
        </w:tc>
        <w:tc>
          <w:tcPr>
            <w:tcW w:w="2311" w:type="dxa"/>
            <w:shd w:val="clear" w:color="auto" w:fill="EEECE1" w:themeFill="background2"/>
          </w:tcPr>
          <w:p w14:paraId="60749071" w14:textId="77777777" w:rsidR="00DF2768" w:rsidRPr="00096D5A" w:rsidRDefault="001A406E" w:rsidP="00A64E66">
            <w:pPr>
              <w:rPr>
                <w:rFonts w:cs="Times New Roman"/>
                <w:b/>
                <w:szCs w:val="24"/>
                <w:lang w:val="en-US"/>
              </w:rPr>
            </w:pPr>
            <w:r w:rsidRPr="00096D5A">
              <w:rPr>
                <w:rFonts w:cs="Times New Roman"/>
                <w:b/>
                <w:szCs w:val="24"/>
                <w:lang w:val="en-US"/>
              </w:rPr>
              <w:t>88000</w:t>
            </w:r>
          </w:p>
        </w:tc>
        <w:tc>
          <w:tcPr>
            <w:tcW w:w="2311" w:type="dxa"/>
            <w:shd w:val="clear" w:color="auto" w:fill="EEECE1" w:themeFill="background2"/>
          </w:tcPr>
          <w:p w14:paraId="72D6324A" w14:textId="77777777" w:rsidR="00DF2768" w:rsidRPr="00096D5A" w:rsidRDefault="001A406E" w:rsidP="00A64E66">
            <w:pPr>
              <w:rPr>
                <w:rFonts w:cs="Times New Roman"/>
                <w:b/>
                <w:szCs w:val="24"/>
                <w:lang w:val="en-US"/>
              </w:rPr>
            </w:pPr>
            <w:r w:rsidRPr="00096D5A">
              <w:rPr>
                <w:rFonts w:cs="Times New Roman"/>
                <w:b/>
                <w:szCs w:val="24"/>
                <w:lang w:val="en-US"/>
              </w:rPr>
              <w:t>93000</w:t>
            </w:r>
          </w:p>
        </w:tc>
      </w:tr>
      <w:tr w:rsidR="00DF2768" w:rsidRPr="00096D5A" w14:paraId="7884023D" w14:textId="77777777" w:rsidTr="0065214B">
        <w:tc>
          <w:tcPr>
            <w:tcW w:w="2310" w:type="dxa"/>
          </w:tcPr>
          <w:p w14:paraId="1DA8A4E7" w14:textId="77777777" w:rsidR="00DF2768" w:rsidRPr="00096D5A" w:rsidRDefault="00B12990" w:rsidP="00771247">
            <w:pPr>
              <w:rPr>
                <w:rFonts w:cs="Times New Roman"/>
                <w:szCs w:val="24"/>
                <w:lang w:val="en-US"/>
              </w:rPr>
            </w:pPr>
            <w:r w:rsidRPr="00096D5A">
              <w:rPr>
                <w:rFonts w:cs="Times New Roman"/>
                <w:szCs w:val="24"/>
                <w:lang w:val="en-US"/>
              </w:rPr>
              <w:t xml:space="preserve">Target </w:t>
            </w:r>
          </w:p>
        </w:tc>
        <w:tc>
          <w:tcPr>
            <w:tcW w:w="2310" w:type="dxa"/>
          </w:tcPr>
          <w:p w14:paraId="69CAECA9" w14:textId="77777777" w:rsidR="00DF2768" w:rsidRPr="00096D5A" w:rsidRDefault="0065214B" w:rsidP="00771247">
            <w:pPr>
              <w:rPr>
                <w:rFonts w:cs="Times New Roman"/>
                <w:szCs w:val="24"/>
                <w:lang w:val="en-US"/>
              </w:rPr>
            </w:pPr>
            <w:r w:rsidRPr="00096D5A">
              <w:rPr>
                <w:rFonts w:cs="Times New Roman"/>
                <w:szCs w:val="24"/>
                <w:lang w:val="en-US"/>
              </w:rPr>
              <w:t>70000</w:t>
            </w:r>
          </w:p>
        </w:tc>
        <w:tc>
          <w:tcPr>
            <w:tcW w:w="2311" w:type="dxa"/>
          </w:tcPr>
          <w:p w14:paraId="28E5F8D2" w14:textId="77777777" w:rsidR="00DF2768" w:rsidRPr="00096D5A" w:rsidRDefault="001A406E" w:rsidP="00771247">
            <w:pPr>
              <w:rPr>
                <w:rFonts w:cs="Times New Roman"/>
                <w:szCs w:val="24"/>
                <w:lang w:val="en-US"/>
              </w:rPr>
            </w:pPr>
            <w:r w:rsidRPr="00096D5A">
              <w:rPr>
                <w:rFonts w:cs="Times New Roman"/>
                <w:szCs w:val="24"/>
                <w:lang w:val="en-US"/>
              </w:rPr>
              <w:t>80000</w:t>
            </w:r>
          </w:p>
        </w:tc>
        <w:tc>
          <w:tcPr>
            <w:tcW w:w="2311" w:type="dxa"/>
          </w:tcPr>
          <w:p w14:paraId="19875992" w14:textId="77777777" w:rsidR="00DF2768" w:rsidRPr="00096D5A" w:rsidRDefault="001A406E" w:rsidP="00771247">
            <w:pPr>
              <w:rPr>
                <w:rFonts w:cs="Times New Roman"/>
                <w:szCs w:val="24"/>
                <w:lang w:val="en-US"/>
              </w:rPr>
            </w:pPr>
            <w:r w:rsidRPr="00096D5A">
              <w:rPr>
                <w:rFonts w:cs="Times New Roman"/>
                <w:szCs w:val="24"/>
                <w:lang w:val="en-US"/>
              </w:rPr>
              <w:t>90000</w:t>
            </w:r>
          </w:p>
        </w:tc>
      </w:tr>
      <w:tr w:rsidR="00DF2768" w:rsidRPr="00096D5A" w14:paraId="4CC8BD39" w14:textId="77777777" w:rsidTr="0065214B">
        <w:tc>
          <w:tcPr>
            <w:tcW w:w="2310" w:type="dxa"/>
            <w:shd w:val="clear" w:color="auto" w:fill="EEECE1" w:themeFill="background2"/>
          </w:tcPr>
          <w:p w14:paraId="7B56D3F2" w14:textId="77777777" w:rsidR="00DF2768" w:rsidRPr="00096D5A" w:rsidRDefault="0065214B" w:rsidP="00A64E66">
            <w:pPr>
              <w:rPr>
                <w:rFonts w:cs="Times New Roman"/>
                <w:b/>
                <w:szCs w:val="24"/>
                <w:lang w:val="en-US"/>
              </w:rPr>
            </w:pPr>
            <w:r w:rsidRPr="00096D5A">
              <w:rPr>
                <w:rFonts w:cs="Times New Roman"/>
                <w:b/>
                <w:szCs w:val="24"/>
                <w:lang w:val="en-US"/>
              </w:rPr>
              <w:t>Cash surplus</w:t>
            </w:r>
          </w:p>
        </w:tc>
        <w:tc>
          <w:tcPr>
            <w:tcW w:w="2310" w:type="dxa"/>
            <w:shd w:val="clear" w:color="auto" w:fill="EEECE1" w:themeFill="background2"/>
          </w:tcPr>
          <w:p w14:paraId="4D0DD96F" w14:textId="77777777" w:rsidR="00DF2768" w:rsidRPr="00096D5A" w:rsidRDefault="0065214B" w:rsidP="00A64E66">
            <w:pPr>
              <w:rPr>
                <w:rFonts w:cs="Times New Roman"/>
                <w:b/>
                <w:szCs w:val="24"/>
                <w:lang w:val="en-US"/>
              </w:rPr>
            </w:pPr>
            <w:r w:rsidRPr="00096D5A">
              <w:rPr>
                <w:rFonts w:cs="Times New Roman"/>
                <w:b/>
                <w:szCs w:val="24"/>
                <w:lang w:val="en-US"/>
              </w:rPr>
              <w:t>6000</w:t>
            </w:r>
          </w:p>
        </w:tc>
        <w:tc>
          <w:tcPr>
            <w:tcW w:w="2311" w:type="dxa"/>
            <w:shd w:val="clear" w:color="auto" w:fill="EEECE1" w:themeFill="background2"/>
          </w:tcPr>
          <w:p w14:paraId="275B4E2B" w14:textId="77777777" w:rsidR="00DF2768" w:rsidRPr="00096D5A" w:rsidRDefault="001A406E" w:rsidP="00A64E66">
            <w:pPr>
              <w:rPr>
                <w:rFonts w:cs="Times New Roman"/>
                <w:b/>
                <w:szCs w:val="24"/>
                <w:lang w:val="en-US"/>
              </w:rPr>
            </w:pPr>
            <w:r w:rsidRPr="00096D5A">
              <w:rPr>
                <w:rFonts w:cs="Times New Roman"/>
                <w:b/>
                <w:szCs w:val="24"/>
                <w:lang w:val="en-US"/>
              </w:rPr>
              <w:t>8000</w:t>
            </w:r>
          </w:p>
        </w:tc>
        <w:tc>
          <w:tcPr>
            <w:tcW w:w="2311" w:type="dxa"/>
            <w:shd w:val="clear" w:color="auto" w:fill="EEECE1" w:themeFill="background2"/>
          </w:tcPr>
          <w:p w14:paraId="74D28F1A" w14:textId="77777777" w:rsidR="00DF2768" w:rsidRPr="00096D5A" w:rsidRDefault="001A406E" w:rsidP="00A64E66">
            <w:pPr>
              <w:rPr>
                <w:rFonts w:cs="Times New Roman"/>
                <w:b/>
                <w:szCs w:val="24"/>
                <w:lang w:val="en-US"/>
              </w:rPr>
            </w:pPr>
            <w:r w:rsidRPr="00096D5A">
              <w:rPr>
                <w:rFonts w:cs="Times New Roman"/>
                <w:b/>
                <w:szCs w:val="24"/>
                <w:lang w:val="en-US"/>
              </w:rPr>
              <w:t>3000</w:t>
            </w:r>
          </w:p>
        </w:tc>
      </w:tr>
    </w:tbl>
    <w:p w14:paraId="4C101962" w14:textId="77777777" w:rsidR="00A64E66" w:rsidRPr="00A64E66" w:rsidRDefault="00A64E66" w:rsidP="00A64E66">
      <w:pPr>
        <w:rPr>
          <w:lang w:val="en-US"/>
        </w:rPr>
      </w:pPr>
    </w:p>
    <w:p w14:paraId="20AAB11A" w14:textId="77777777" w:rsidR="001A406E" w:rsidRDefault="001A406E" w:rsidP="001A406E">
      <w:pPr>
        <w:pStyle w:val="Heading2"/>
        <w:rPr>
          <w:lang w:val="en-US"/>
        </w:rPr>
      </w:pPr>
      <w:bookmarkStart w:id="8" w:name="_Toc119080568"/>
      <w:r>
        <w:rPr>
          <w:lang w:val="en-US"/>
        </w:rPr>
        <w:t>Fund sources</w:t>
      </w:r>
      <w:bookmarkEnd w:id="8"/>
    </w:p>
    <w:p w14:paraId="4F58E685" w14:textId="77777777" w:rsidR="00F57A1E" w:rsidRDefault="001A406E" w:rsidP="004B4E56">
      <w:pPr>
        <w:rPr>
          <w:lang w:val="en-US"/>
        </w:rPr>
      </w:pPr>
      <w:r w:rsidRPr="001A406E">
        <w:rPr>
          <w:b/>
          <w:lang w:val="en-US"/>
        </w:rPr>
        <w:t>Bank loan-</w:t>
      </w:r>
      <w:r>
        <w:rPr>
          <w:lang w:val="en-US"/>
        </w:rPr>
        <w:t xml:space="preserve"> Source of fund for a small business can be from bank so that it can be of low interest and have long tenure to pay, small business loan have many </w:t>
      </w:r>
      <w:r w:rsidR="004D6835">
        <w:rPr>
          <w:lang w:val="en-US"/>
        </w:rPr>
        <w:t>advantages</w:t>
      </w:r>
      <w:r>
        <w:rPr>
          <w:lang w:val="en-US"/>
        </w:rPr>
        <w:t xml:space="preserve"> as government started it to support small business.</w:t>
      </w:r>
    </w:p>
    <w:p w14:paraId="20905F60" w14:textId="77777777" w:rsidR="001A406E" w:rsidRDefault="004D6835" w:rsidP="004B4E56">
      <w:pPr>
        <w:rPr>
          <w:lang w:val="en-US"/>
        </w:rPr>
      </w:pPr>
      <w:r w:rsidRPr="004D6835">
        <w:rPr>
          <w:b/>
          <w:lang w:val="en-US"/>
        </w:rPr>
        <w:t xml:space="preserve">Own </w:t>
      </w:r>
      <w:r w:rsidR="001A406E" w:rsidRPr="004D6835">
        <w:rPr>
          <w:b/>
          <w:lang w:val="en-US"/>
        </w:rPr>
        <w:t>Capital-</w:t>
      </w:r>
      <w:r w:rsidR="001A406E">
        <w:rPr>
          <w:lang w:val="en-US"/>
        </w:rPr>
        <w:t xml:space="preserve"> </w:t>
      </w:r>
      <w:r>
        <w:rPr>
          <w:lang w:val="en-US"/>
        </w:rPr>
        <w:t>Capital is the own fund of the own and its partner which are in the business with the owner on the same share</w:t>
      </w:r>
      <w:r w:rsidR="00096D5A">
        <w:rPr>
          <w:lang w:val="en-US"/>
        </w:rPr>
        <w:t xml:space="preserve"> (</w:t>
      </w:r>
      <w:proofErr w:type="spellStart"/>
      <w:r w:rsidR="00096D5A">
        <w:rPr>
          <w:shd w:val="clear" w:color="auto" w:fill="FFFFFF"/>
        </w:rPr>
        <w:t>Kalita</w:t>
      </w:r>
      <w:proofErr w:type="spellEnd"/>
      <w:r w:rsidR="00096D5A">
        <w:rPr>
          <w:shd w:val="clear" w:color="auto" w:fill="FFFFFF"/>
        </w:rPr>
        <w:t xml:space="preserve">, and </w:t>
      </w:r>
      <w:proofErr w:type="spellStart"/>
      <w:r w:rsidR="00096D5A">
        <w:rPr>
          <w:shd w:val="clear" w:color="auto" w:fill="FFFFFF"/>
        </w:rPr>
        <w:t>Bhuyan</w:t>
      </w:r>
      <w:proofErr w:type="spellEnd"/>
      <w:r w:rsidR="00096D5A">
        <w:rPr>
          <w:shd w:val="clear" w:color="auto" w:fill="FFFFFF"/>
        </w:rPr>
        <w:t>, 2021)</w:t>
      </w:r>
      <w:r>
        <w:rPr>
          <w:lang w:val="en-US"/>
        </w:rPr>
        <w:t>. So this capital or funding is best as there is no extra amount for interest and no one is bounded for repayment.</w:t>
      </w:r>
    </w:p>
    <w:p w14:paraId="5DA79E4B" w14:textId="77777777" w:rsidR="001A406E" w:rsidRDefault="001A406E" w:rsidP="004B4E56">
      <w:pPr>
        <w:rPr>
          <w:lang w:val="en-US"/>
        </w:rPr>
      </w:pPr>
      <w:r w:rsidRPr="004D6835">
        <w:rPr>
          <w:b/>
          <w:lang w:val="en-US"/>
        </w:rPr>
        <w:t>Love money</w:t>
      </w:r>
      <w:r w:rsidR="004D6835" w:rsidRPr="004D6835">
        <w:rPr>
          <w:b/>
          <w:lang w:val="en-US"/>
        </w:rPr>
        <w:t>-</w:t>
      </w:r>
      <w:r w:rsidR="004D6835">
        <w:rPr>
          <w:lang w:val="en-US"/>
        </w:rPr>
        <w:t xml:space="preserve"> Love money is to funding through friend and family that have no interest and long term time for repayment and it is always given to the close people.</w:t>
      </w:r>
    </w:p>
    <w:p w14:paraId="02709AD6" w14:textId="77777777" w:rsidR="004D6835" w:rsidRDefault="004D6835" w:rsidP="004B4E56">
      <w:pPr>
        <w:rPr>
          <w:lang w:val="en-US"/>
        </w:rPr>
      </w:pPr>
      <w:r>
        <w:rPr>
          <w:lang w:val="en-US"/>
        </w:rPr>
        <w:t>For this business small bank loan and own capital is source for funding of this business and small business.</w:t>
      </w:r>
    </w:p>
    <w:p w14:paraId="34F0B353" w14:textId="77777777" w:rsidR="001A406E" w:rsidRDefault="00803C8C" w:rsidP="00803C8C">
      <w:pPr>
        <w:pStyle w:val="Heading1"/>
        <w:rPr>
          <w:lang w:val="en-US"/>
        </w:rPr>
      </w:pPr>
      <w:bookmarkStart w:id="9" w:name="_Toc119080569"/>
      <w:r>
        <w:rPr>
          <w:lang w:val="en-US"/>
        </w:rPr>
        <w:t>6. Market research</w:t>
      </w:r>
      <w:bookmarkEnd w:id="9"/>
    </w:p>
    <w:p w14:paraId="111C37BF" w14:textId="77777777" w:rsidR="00803C8C" w:rsidRDefault="00803C8C" w:rsidP="004B4E56">
      <w:pPr>
        <w:rPr>
          <w:lang w:val="en-US"/>
        </w:rPr>
      </w:pPr>
      <w:r>
        <w:rPr>
          <w:lang w:val="en-US"/>
        </w:rPr>
        <w:t xml:space="preserve">Pestle </w:t>
      </w:r>
      <w:r w:rsidR="00247185">
        <w:rPr>
          <w:lang w:val="en-US"/>
        </w:rPr>
        <w:t xml:space="preserve">analysis </w:t>
      </w:r>
    </w:p>
    <w:tbl>
      <w:tblPr>
        <w:tblStyle w:val="TableGrid"/>
        <w:tblW w:w="0" w:type="auto"/>
        <w:tblLook w:val="04A0" w:firstRow="1" w:lastRow="0" w:firstColumn="1" w:lastColumn="0" w:noHBand="0" w:noVBand="1"/>
      </w:tblPr>
      <w:tblGrid>
        <w:gridCol w:w="2508"/>
        <w:gridCol w:w="6508"/>
      </w:tblGrid>
      <w:tr w:rsidR="00803C8C" w:rsidRPr="00096D5A" w14:paraId="5B56A8AA" w14:textId="77777777" w:rsidTr="00096D5A">
        <w:tc>
          <w:tcPr>
            <w:tcW w:w="2538" w:type="dxa"/>
            <w:shd w:val="clear" w:color="auto" w:fill="EEECE1" w:themeFill="background2"/>
          </w:tcPr>
          <w:p w14:paraId="02935489" w14:textId="77777777" w:rsidR="00803C8C" w:rsidRPr="00096D5A" w:rsidRDefault="00803C8C" w:rsidP="00803C8C">
            <w:pPr>
              <w:jc w:val="center"/>
              <w:rPr>
                <w:b/>
                <w:lang w:val="en-US"/>
              </w:rPr>
            </w:pPr>
            <w:r w:rsidRPr="00096D5A">
              <w:rPr>
                <w:b/>
                <w:lang w:val="en-US"/>
              </w:rPr>
              <w:t>Factor</w:t>
            </w:r>
          </w:p>
        </w:tc>
        <w:tc>
          <w:tcPr>
            <w:tcW w:w="6704" w:type="dxa"/>
            <w:shd w:val="clear" w:color="auto" w:fill="EEECE1" w:themeFill="background2"/>
          </w:tcPr>
          <w:p w14:paraId="691EBD72" w14:textId="77777777" w:rsidR="00803C8C" w:rsidRPr="00096D5A" w:rsidRDefault="00803C8C" w:rsidP="00803C8C">
            <w:pPr>
              <w:jc w:val="center"/>
              <w:rPr>
                <w:b/>
                <w:lang w:val="en-US"/>
              </w:rPr>
            </w:pPr>
            <w:r w:rsidRPr="00096D5A">
              <w:rPr>
                <w:b/>
                <w:lang w:val="en-US"/>
              </w:rPr>
              <w:t>Analysis of business</w:t>
            </w:r>
          </w:p>
        </w:tc>
      </w:tr>
      <w:tr w:rsidR="00803C8C" w:rsidRPr="00096D5A" w14:paraId="601D95B5" w14:textId="77777777" w:rsidTr="00096D5A">
        <w:tc>
          <w:tcPr>
            <w:tcW w:w="2538" w:type="dxa"/>
          </w:tcPr>
          <w:p w14:paraId="269161F8" w14:textId="77777777" w:rsidR="00803C8C" w:rsidRPr="00096D5A" w:rsidRDefault="00803C8C" w:rsidP="004B4E56">
            <w:pPr>
              <w:rPr>
                <w:b/>
                <w:lang w:val="en-US"/>
              </w:rPr>
            </w:pPr>
            <w:r w:rsidRPr="00096D5A">
              <w:rPr>
                <w:b/>
                <w:lang w:val="en-US"/>
              </w:rPr>
              <w:t>Political</w:t>
            </w:r>
          </w:p>
        </w:tc>
        <w:tc>
          <w:tcPr>
            <w:tcW w:w="6704" w:type="dxa"/>
          </w:tcPr>
          <w:p w14:paraId="32682343" w14:textId="77777777" w:rsidR="00803C8C" w:rsidRPr="00096D5A" w:rsidRDefault="00247185" w:rsidP="00096D5A">
            <w:pPr>
              <w:rPr>
                <w:lang w:val="en-US"/>
              </w:rPr>
            </w:pPr>
            <w:r w:rsidRPr="00096D5A">
              <w:rPr>
                <w:lang w:val="en-US"/>
              </w:rPr>
              <w:t xml:space="preserve"> Government has supported small business and business that are supporting the farmers by decreasing the tax and interest rate for this business</w:t>
            </w:r>
            <w:r w:rsidR="00096D5A" w:rsidRPr="00096D5A">
              <w:rPr>
                <w:lang w:val="en-US"/>
              </w:rPr>
              <w:t xml:space="preserve"> (</w:t>
            </w:r>
            <w:proofErr w:type="spellStart"/>
            <w:r w:rsidR="00096D5A" w:rsidRPr="00096D5A">
              <w:rPr>
                <w:shd w:val="clear" w:color="auto" w:fill="FFFFFF"/>
              </w:rPr>
              <w:t>Rangappa</w:t>
            </w:r>
            <w:proofErr w:type="spellEnd"/>
            <w:r w:rsidR="00096D5A" w:rsidRPr="00096D5A">
              <w:rPr>
                <w:shd w:val="clear" w:color="auto" w:fill="FFFFFF"/>
              </w:rPr>
              <w:t xml:space="preserve">, </w:t>
            </w:r>
            <w:proofErr w:type="spellStart"/>
            <w:r w:rsidR="00096D5A" w:rsidRPr="00096D5A">
              <w:rPr>
                <w:shd w:val="clear" w:color="auto" w:fill="FFFFFF"/>
              </w:rPr>
              <w:t>Siengchin</w:t>
            </w:r>
            <w:proofErr w:type="spellEnd"/>
            <w:r w:rsidR="00096D5A" w:rsidRPr="00096D5A">
              <w:rPr>
                <w:shd w:val="clear" w:color="auto" w:fill="FFFFFF"/>
              </w:rPr>
              <w:t xml:space="preserve">, and </w:t>
            </w:r>
            <w:proofErr w:type="spellStart"/>
            <w:r w:rsidR="00096D5A" w:rsidRPr="00096D5A">
              <w:rPr>
                <w:shd w:val="clear" w:color="auto" w:fill="FFFFFF"/>
              </w:rPr>
              <w:t>Dhakal</w:t>
            </w:r>
            <w:proofErr w:type="spellEnd"/>
            <w:r w:rsidR="00096D5A" w:rsidRPr="00096D5A">
              <w:rPr>
                <w:shd w:val="clear" w:color="auto" w:fill="FFFFFF"/>
              </w:rPr>
              <w:t>, 2020).</w:t>
            </w:r>
          </w:p>
        </w:tc>
      </w:tr>
      <w:tr w:rsidR="00803C8C" w:rsidRPr="00096D5A" w14:paraId="762454B2" w14:textId="77777777" w:rsidTr="00096D5A">
        <w:tc>
          <w:tcPr>
            <w:tcW w:w="2538" w:type="dxa"/>
          </w:tcPr>
          <w:p w14:paraId="6A052ED2" w14:textId="77777777" w:rsidR="00803C8C" w:rsidRPr="00096D5A" w:rsidRDefault="00803C8C" w:rsidP="004B4E56">
            <w:pPr>
              <w:rPr>
                <w:b/>
                <w:lang w:val="en-US"/>
              </w:rPr>
            </w:pPr>
            <w:r w:rsidRPr="00096D5A">
              <w:rPr>
                <w:b/>
                <w:lang w:val="en-US"/>
              </w:rPr>
              <w:t>Economic</w:t>
            </w:r>
          </w:p>
        </w:tc>
        <w:tc>
          <w:tcPr>
            <w:tcW w:w="6704" w:type="dxa"/>
          </w:tcPr>
          <w:p w14:paraId="63E227F9" w14:textId="77777777" w:rsidR="00803C8C" w:rsidRPr="00096D5A" w:rsidRDefault="00247185" w:rsidP="004B4E56">
            <w:pPr>
              <w:rPr>
                <w:lang w:val="en-US"/>
              </w:rPr>
            </w:pPr>
            <w:r w:rsidRPr="00096D5A">
              <w:rPr>
                <w:lang w:val="en-US"/>
              </w:rPr>
              <w:t>With increasing new business and exporting of domestic product will help to increase the economy profit and per capital income by employing lots of skilled workers and farmers as suppliers.</w:t>
            </w:r>
          </w:p>
        </w:tc>
      </w:tr>
      <w:tr w:rsidR="00803C8C" w:rsidRPr="00096D5A" w14:paraId="4ACD8447" w14:textId="77777777" w:rsidTr="00096D5A">
        <w:tc>
          <w:tcPr>
            <w:tcW w:w="2538" w:type="dxa"/>
          </w:tcPr>
          <w:p w14:paraId="6AD21750" w14:textId="77777777" w:rsidR="00803C8C" w:rsidRPr="00096D5A" w:rsidRDefault="00803C8C" w:rsidP="004B4E56">
            <w:pPr>
              <w:rPr>
                <w:b/>
                <w:lang w:val="en-US"/>
              </w:rPr>
            </w:pPr>
            <w:r w:rsidRPr="00096D5A">
              <w:rPr>
                <w:b/>
                <w:lang w:val="en-US"/>
              </w:rPr>
              <w:t>Social</w:t>
            </w:r>
          </w:p>
        </w:tc>
        <w:tc>
          <w:tcPr>
            <w:tcW w:w="6704" w:type="dxa"/>
          </w:tcPr>
          <w:p w14:paraId="18D55293" w14:textId="77777777" w:rsidR="00803C8C" w:rsidRPr="00096D5A" w:rsidRDefault="00247185" w:rsidP="00096D5A">
            <w:pPr>
              <w:rPr>
                <w:lang w:val="en-US"/>
              </w:rPr>
            </w:pPr>
            <w:r w:rsidRPr="00096D5A">
              <w:rPr>
                <w:lang w:val="en-US"/>
              </w:rPr>
              <w:t>Social fact is that it is based on sustainability and farmer based raw material so society and community in which this business is based is supporting and it give benefit to society by hiring workforce from the market</w:t>
            </w:r>
            <w:r w:rsidR="00096D5A" w:rsidRPr="00096D5A">
              <w:rPr>
                <w:lang w:val="en-US"/>
              </w:rPr>
              <w:t xml:space="preserve"> (</w:t>
            </w:r>
            <w:proofErr w:type="spellStart"/>
            <w:r w:rsidR="00096D5A" w:rsidRPr="00096D5A">
              <w:rPr>
                <w:shd w:val="clear" w:color="auto" w:fill="FFFFFF"/>
              </w:rPr>
              <w:t>Sayeed</w:t>
            </w:r>
            <w:proofErr w:type="spellEnd"/>
            <w:r w:rsidR="00096D5A" w:rsidRPr="00096D5A">
              <w:rPr>
                <w:shd w:val="clear" w:color="auto" w:fill="FFFFFF"/>
              </w:rPr>
              <w:t xml:space="preserve">, Muhammad </w:t>
            </w:r>
            <w:proofErr w:type="spellStart"/>
            <w:r w:rsidR="00096D5A" w:rsidRPr="00096D5A">
              <w:rPr>
                <w:shd w:val="clear" w:color="auto" w:fill="FFFFFF"/>
              </w:rPr>
              <w:t>Sayem</w:t>
            </w:r>
            <w:proofErr w:type="spellEnd"/>
            <w:r w:rsidR="00096D5A" w:rsidRPr="00096D5A">
              <w:rPr>
                <w:shd w:val="clear" w:color="auto" w:fill="FFFFFF"/>
              </w:rPr>
              <w:t>, and Haider, 2019)</w:t>
            </w:r>
            <w:r w:rsidRPr="00096D5A">
              <w:rPr>
                <w:lang w:val="en-US"/>
              </w:rPr>
              <w:t>.</w:t>
            </w:r>
          </w:p>
        </w:tc>
      </w:tr>
      <w:tr w:rsidR="00803C8C" w:rsidRPr="00096D5A" w14:paraId="53111A5F" w14:textId="77777777" w:rsidTr="00096D5A">
        <w:tc>
          <w:tcPr>
            <w:tcW w:w="2538" w:type="dxa"/>
          </w:tcPr>
          <w:p w14:paraId="49587E72" w14:textId="77777777" w:rsidR="00803C8C" w:rsidRPr="00096D5A" w:rsidRDefault="00803C8C" w:rsidP="004B4E56">
            <w:pPr>
              <w:rPr>
                <w:b/>
                <w:lang w:val="en-US"/>
              </w:rPr>
            </w:pPr>
            <w:r w:rsidRPr="00096D5A">
              <w:rPr>
                <w:b/>
                <w:lang w:val="en-US"/>
              </w:rPr>
              <w:t>Technological</w:t>
            </w:r>
          </w:p>
        </w:tc>
        <w:tc>
          <w:tcPr>
            <w:tcW w:w="6704" w:type="dxa"/>
          </w:tcPr>
          <w:p w14:paraId="62F7AF68" w14:textId="77777777" w:rsidR="00803C8C" w:rsidRPr="00096D5A" w:rsidRDefault="00247185" w:rsidP="004B4E56">
            <w:pPr>
              <w:rPr>
                <w:lang w:val="en-US"/>
              </w:rPr>
            </w:pPr>
            <w:r w:rsidRPr="00096D5A">
              <w:rPr>
                <w:lang w:val="en-US"/>
              </w:rPr>
              <w:t>Technology factors like new technology and super fast machinery make this jute bag business more profitable by suing machinery that give high production with fine quality also social media help to market it to global boundaries without investing more.</w:t>
            </w:r>
          </w:p>
        </w:tc>
      </w:tr>
      <w:tr w:rsidR="00803C8C" w:rsidRPr="00096D5A" w14:paraId="721AD0FB" w14:textId="77777777" w:rsidTr="00096D5A">
        <w:tc>
          <w:tcPr>
            <w:tcW w:w="2538" w:type="dxa"/>
          </w:tcPr>
          <w:p w14:paraId="522D9670" w14:textId="77777777" w:rsidR="00803C8C" w:rsidRPr="00096D5A" w:rsidRDefault="00803C8C" w:rsidP="004B4E56">
            <w:pPr>
              <w:rPr>
                <w:b/>
                <w:lang w:val="en-US"/>
              </w:rPr>
            </w:pPr>
            <w:r w:rsidRPr="00096D5A">
              <w:rPr>
                <w:b/>
                <w:lang w:val="en-US"/>
              </w:rPr>
              <w:t>Legal</w:t>
            </w:r>
          </w:p>
        </w:tc>
        <w:tc>
          <w:tcPr>
            <w:tcW w:w="6704" w:type="dxa"/>
          </w:tcPr>
          <w:p w14:paraId="39F11E0E" w14:textId="77777777" w:rsidR="00803C8C" w:rsidRPr="00096D5A" w:rsidRDefault="00BA4408" w:rsidP="004B4E56">
            <w:pPr>
              <w:rPr>
                <w:lang w:val="en-US"/>
              </w:rPr>
            </w:pPr>
            <w:r w:rsidRPr="00096D5A">
              <w:rPr>
                <w:lang w:val="en-US"/>
              </w:rPr>
              <w:t>Legal factor like law and license for the business so this business require law related to labor and human right so taking license and rights as per the market is essential for this business.</w:t>
            </w:r>
          </w:p>
        </w:tc>
      </w:tr>
      <w:tr w:rsidR="00803C8C" w:rsidRPr="00096D5A" w14:paraId="13EA6ABD" w14:textId="77777777" w:rsidTr="00096D5A">
        <w:tc>
          <w:tcPr>
            <w:tcW w:w="2538" w:type="dxa"/>
          </w:tcPr>
          <w:p w14:paraId="09D01B7B" w14:textId="77777777" w:rsidR="00803C8C" w:rsidRPr="00096D5A" w:rsidRDefault="00803C8C" w:rsidP="004B4E56">
            <w:pPr>
              <w:rPr>
                <w:b/>
                <w:lang w:val="en-US"/>
              </w:rPr>
            </w:pPr>
            <w:r w:rsidRPr="00096D5A">
              <w:rPr>
                <w:b/>
                <w:lang w:val="en-US"/>
              </w:rPr>
              <w:t>Environmental</w:t>
            </w:r>
          </w:p>
        </w:tc>
        <w:tc>
          <w:tcPr>
            <w:tcW w:w="6704" w:type="dxa"/>
          </w:tcPr>
          <w:p w14:paraId="0FBAFF8D" w14:textId="77777777" w:rsidR="00803C8C" w:rsidRPr="00096D5A" w:rsidRDefault="00BA4408" w:rsidP="00BA4408">
            <w:pPr>
              <w:rPr>
                <w:lang w:val="en-US"/>
              </w:rPr>
            </w:pPr>
            <w:r w:rsidRPr="00096D5A">
              <w:rPr>
                <w:lang w:val="en-US"/>
              </w:rPr>
              <w:t>Environmental factor like environment and its protection is taking into consideration and used sustainable business so that it cannot harm the globe or earth by substitute the use of plastic bag and use of these bags.</w:t>
            </w:r>
            <w:r w:rsidR="00096D5A" w:rsidRPr="00096D5A">
              <w:rPr>
                <w:lang w:val="en-US"/>
              </w:rPr>
              <w:t xml:space="preserve"> It will reduce 10 % of UK plastic waste.</w:t>
            </w:r>
          </w:p>
        </w:tc>
      </w:tr>
    </w:tbl>
    <w:p w14:paraId="230D9613" w14:textId="77777777" w:rsidR="00803C8C" w:rsidRDefault="00803C8C" w:rsidP="004B4E56">
      <w:pPr>
        <w:rPr>
          <w:lang w:val="en-US"/>
        </w:rPr>
      </w:pPr>
    </w:p>
    <w:p w14:paraId="5B432055" w14:textId="77777777" w:rsidR="00C01375" w:rsidRDefault="004F62B5" w:rsidP="002E6679">
      <w:pPr>
        <w:pStyle w:val="Heading1"/>
        <w:rPr>
          <w:lang w:val="en-US"/>
        </w:rPr>
      </w:pPr>
      <w:bookmarkStart w:id="10" w:name="_Toc119080570"/>
      <w:r>
        <w:rPr>
          <w:lang w:val="en-US"/>
        </w:rPr>
        <w:t>CONCLUSION</w:t>
      </w:r>
      <w:bookmarkEnd w:id="10"/>
      <w:r>
        <w:rPr>
          <w:lang w:val="en-US"/>
        </w:rPr>
        <w:t xml:space="preserve"> </w:t>
      </w:r>
    </w:p>
    <w:p w14:paraId="393C3705" w14:textId="77777777" w:rsidR="00BA4408" w:rsidRDefault="002E6679" w:rsidP="007D2FDF">
      <w:pPr>
        <w:ind w:firstLine="720"/>
        <w:rPr>
          <w:lang w:val="en-US"/>
        </w:rPr>
      </w:pPr>
      <w:r>
        <w:rPr>
          <w:lang w:val="en-US"/>
        </w:rPr>
        <w:t>This</w:t>
      </w:r>
      <w:r w:rsidR="00C01375">
        <w:rPr>
          <w:lang w:val="en-US"/>
        </w:rPr>
        <w:t xml:space="preserve"> can be concluded from the above report that business management is the </w:t>
      </w:r>
      <w:r>
        <w:rPr>
          <w:lang w:val="en-US"/>
        </w:rPr>
        <w:t>function</w:t>
      </w:r>
      <w:r w:rsidR="00C01375">
        <w:rPr>
          <w:lang w:val="en-US"/>
        </w:rPr>
        <w:t xml:space="preserve"> of business which manages the resources, </w:t>
      </w:r>
      <w:r>
        <w:rPr>
          <w:lang w:val="en-US"/>
        </w:rPr>
        <w:t>activities</w:t>
      </w:r>
      <w:r w:rsidR="00C01375">
        <w:rPr>
          <w:lang w:val="en-US"/>
        </w:rPr>
        <w:t xml:space="preserve"> and all the </w:t>
      </w:r>
      <w:r>
        <w:rPr>
          <w:lang w:val="en-US"/>
        </w:rPr>
        <w:t>related</w:t>
      </w:r>
      <w:r w:rsidR="00C01375">
        <w:rPr>
          <w:lang w:val="en-US"/>
        </w:rPr>
        <w:t xml:space="preserve"> transaction. A new business is planned for the jute bags, this strategy was </w:t>
      </w:r>
      <w:r>
        <w:rPr>
          <w:lang w:val="en-US"/>
        </w:rPr>
        <w:t>developed with</w:t>
      </w:r>
      <w:r w:rsidR="00C01375">
        <w:rPr>
          <w:lang w:val="en-US"/>
        </w:rPr>
        <w:t xml:space="preserve"> </w:t>
      </w:r>
      <w:r>
        <w:rPr>
          <w:lang w:val="en-US"/>
        </w:rPr>
        <w:t>fruitful market re</w:t>
      </w:r>
      <w:r w:rsidR="00C01375">
        <w:rPr>
          <w:lang w:val="en-US"/>
        </w:rPr>
        <w:t>se</w:t>
      </w:r>
      <w:r>
        <w:rPr>
          <w:lang w:val="en-US"/>
        </w:rPr>
        <w:t>arch</w:t>
      </w:r>
      <w:r w:rsidR="00C01375">
        <w:rPr>
          <w:lang w:val="en-US"/>
        </w:rPr>
        <w:t xml:space="preserve"> which </w:t>
      </w:r>
      <w:r>
        <w:rPr>
          <w:lang w:val="en-US"/>
        </w:rPr>
        <w:t>involves</w:t>
      </w:r>
      <w:r w:rsidR="00C01375">
        <w:rPr>
          <w:lang w:val="en-US"/>
        </w:rPr>
        <w:t xml:space="preserve"> all the </w:t>
      </w:r>
      <w:r>
        <w:rPr>
          <w:lang w:val="en-US"/>
        </w:rPr>
        <w:t>external</w:t>
      </w:r>
      <w:r w:rsidR="00C01375">
        <w:rPr>
          <w:lang w:val="en-US"/>
        </w:rPr>
        <w:t xml:space="preserve"> or internal </w:t>
      </w:r>
      <w:r>
        <w:rPr>
          <w:lang w:val="en-US"/>
        </w:rPr>
        <w:t>factors and</w:t>
      </w:r>
      <w:r w:rsidR="00C01375">
        <w:rPr>
          <w:lang w:val="en-US"/>
        </w:rPr>
        <w:t xml:space="preserve"> the competitors and the impacts. </w:t>
      </w:r>
      <w:r>
        <w:rPr>
          <w:lang w:val="en-US"/>
        </w:rPr>
        <w:t>The</w:t>
      </w:r>
      <w:r w:rsidR="00C01375">
        <w:rPr>
          <w:lang w:val="en-US"/>
        </w:rPr>
        <w:t xml:space="preserve"> report defined the marketing plan for the bags to use the product, its </w:t>
      </w:r>
      <w:r>
        <w:rPr>
          <w:lang w:val="en-US"/>
        </w:rPr>
        <w:t>place</w:t>
      </w:r>
      <w:r w:rsidR="00C01375">
        <w:rPr>
          <w:lang w:val="en-US"/>
        </w:rPr>
        <w:t xml:space="preserve"> </w:t>
      </w:r>
      <w:r>
        <w:rPr>
          <w:lang w:val="en-US"/>
        </w:rPr>
        <w:t>and</w:t>
      </w:r>
      <w:r w:rsidR="00C01375">
        <w:rPr>
          <w:lang w:val="en-US"/>
        </w:rPr>
        <w:t xml:space="preserve"> the promotional </w:t>
      </w:r>
      <w:r>
        <w:rPr>
          <w:lang w:val="en-US"/>
        </w:rPr>
        <w:t>techniques</w:t>
      </w:r>
      <w:r w:rsidR="00C01375">
        <w:rPr>
          <w:lang w:val="en-US"/>
        </w:rPr>
        <w:t xml:space="preserve"> with </w:t>
      </w:r>
      <w:r>
        <w:rPr>
          <w:lang w:val="en-US"/>
        </w:rPr>
        <w:t>pricing</w:t>
      </w:r>
      <w:r w:rsidR="00C01375">
        <w:rPr>
          <w:lang w:val="en-US"/>
        </w:rPr>
        <w:t xml:space="preserve"> </w:t>
      </w:r>
      <w:r>
        <w:rPr>
          <w:lang w:val="en-US"/>
        </w:rPr>
        <w:t>strategy;</w:t>
      </w:r>
      <w:r w:rsidR="00C01375">
        <w:rPr>
          <w:lang w:val="en-US"/>
        </w:rPr>
        <w:t xml:space="preserve"> it also </w:t>
      </w:r>
      <w:r>
        <w:rPr>
          <w:lang w:val="en-US"/>
        </w:rPr>
        <w:t>enables</w:t>
      </w:r>
      <w:r w:rsidR="00C01375">
        <w:rPr>
          <w:lang w:val="en-US"/>
        </w:rPr>
        <w:t xml:space="preserve"> the operation plan or management with flat legal structure. </w:t>
      </w:r>
      <w:r w:rsidR="00BA4408">
        <w:rPr>
          <w:lang w:val="en-US"/>
        </w:rPr>
        <w:br w:type="page"/>
      </w:r>
    </w:p>
    <w:p w14:paraId="561781FF" w14:textId="77777777" w:rsidR="00BA4408" w:rsidRDefault="00BA4408" w:rsidP="00BA4408">
      <w:pPr>
        <w:pStyle w:val="Heading1"/>
        <w:rPr>
          <w:lang w:val="en-US"/>
        </w:rPr>
      </w:pPr>
      <w:bookmarkStart w:id="11" w:name="_Toc119080571"/>
      <w:r>
        <w:rPr>
          <w:lang w:val="en-US"/>
        </w:rPr>
        <w:t>REFERENCES</w:t>
      </w:r>
      <w:bookmarkEnd w:id="11"/>
    </w:p>
    <w:p w14:paraId="5EE302E7" w14:textId="77777777" w:rsidR="004F62B5" w:rsidRPr="004F62B5" w:rsidRDefault="00BA4408" w:rsidP="004F62B5">
      <w:pPr>
        <w:rPr>
          <w:u w:val="single"/>
          <w:lang w:val="en-US"/>
        </w:rPr>
      </w:pPr>
      <w:r w:rsidRPr="00BA4408">
        <w:rPr>
          <w:u w:val="single"/>
          <w:lang w:val="en-US"/>
        </w:rPr>
        <w:t>Books and Journals</w:t>
      </w:r>
    </w:p>
    <w:p w14:paraId="45F34E01" w14:textId="77777777" w:rsidR="004F62B5" w:rsidRPr="00104E59" w:rsidRDefault="004F62B5" w:rsidP="00096D5A">
      <w:pPr>
        <w:spacing w:line="240" w:lineRule="auto"/>
        <w:ind w:left="720" w:hanging="720"/>
        <w:rPr>
          <w:rFonts w:cs="Times New Roman"/>
          <w:szCs w:val="24"/>
          <w:shd w:val="clear" w:color="auto" w:fill="FFFFFF"/>
        </w:rPr>
      </w:pPr>
      <w:r w:rsidRPr="00104E59">
        <w:rPr>
          <w:rFonts w:cs="Times New Roman"/>
          <w:color w:val="222222"/>
          <w:szCs w:val="24"/>
          <w:shd w:val="clear" w:color="auto" w:fill="FFFFFF"/>
        </w:rPr>
        <w:t xml:space="preserve">Al </w:t>
      </w:r>
      <w:proofErr w:type="spellStart"/>
      <w:r w:rsidRPr="00104E59">
        <w:rPr>
          <w:rFonts w:cs="Times New Roman"/>
          <w:color w:val="222222"/>
          <w:szCs w:val="24"/>
          <w:shd w:val="clear" w:color="auto" w:fill="FFFFFF"/>
        </w:rPr>
        <w:t>Masaeid</w:t>
      </w:r>
      <w:proofErr w:type="spellEnd"/>
      <w:r w:rsidRPr="00104E59">
        <w:rPr>
          <w:rFonts w:cs="Times New Roman"/>
          <w:color w:val="222222"/>
          <w:szCs w:val="24"/>
          <w:shd w:val="clear" w:color="auto" w:fill="FFFFFF"/>
        </w:rPr>
        <w:t>, T.F., 2020. Organisational Development Interventions to solve performance management challenges. </w:t>
      </w:r>
      <w:r w:rsidRPr="00104E59">
        <w:rPr>
          <w:rFonts w:cs="Times New Roman"/>
          <w:i/>
          <w:iCs/>
          <w:color w:val="222222"/>
          <w:szCs w:val="24"/>
          <w:shd w:val="clear" w:color="auto" w:fill="FFFFFF"/>
        </w:rPr>
        <w:t>PalArch's Journal of Archaeology of Egypt/Egyptology</w:t>
      </w:r>
      <w:r>
        <w:rPr>
          <w:rFonts w:cs="Times New Roman"/>
          <w:color w:val="222222"/>
          <w:szCs w:val="24"/>
          <w:shd w:val="clear" w:color="auto" w:fill="FFFFFF"/>
        </w:rPr>
        <w:t>.</w:t>
      </w:r>
      <w:r w:rsidRPr="00104E59">
        <w:rPr>
          <w:rFonts w:cs="Times New Roman"/>
          <w:color w:val="222222"/>
          <w:szCs w:val="24"/>
          <w:shd w:val="clear" w:color="auto" w:fill="FFFFFF"/>
        </w:rPr>
        <w:t> </w:t>
      </w:r>
      <w:r w:rsidRPr="00104E59">
        <w:rPr>
          <w:rFonts w:cs="Times New Roman"/>
          <w:iCs/>
          <w:color w:val="222222"/>
          <w:szCs w:val="24"/>
          <w:shd w:val="clear" w:color="auto" w:fill="FFFFFF"/>
        </w:rPr>
        <w:t>17</w:t>
      </w:r>
      <w:r w:rsidRPr="00104E59">
        <w:rPr>
          <w:rFonts w:cs="Times New Roman"/>
          <w:color w:val="222222"/>
          <w:szCs w:val="24"/>
          <w:shd w:val="clear" w:color="auto" w:fill="FFFFFF"/>
        </w:rPr>
        <w:t>(6). pp.7575-7586.</w:t>
      </w:r>
    </w:p>
    <w:p w14:paraId="22046065" w14:textId="77777777" w:rsidR="004F62B5" w:rsidRDefault="004F62B5" w:rsidP="00096D5A">
      <w:pPr>
        <w:spacing w:line="240" w:lineRule="auto"/>
        <w:ind w:left="720" w:hanging="720"/>
        <w:rPr>
          <w:shd w:val="clear" w:color="auto" w:fill="FFFFFF"/>
        </w:rPr>
      </w:pPr>
      <w:proofErr w:type="spellStart"/>
      <w:r>
        <w:rPr>
          <w:shd w:val="clear" w:color="auto" w:fill="FFFFFF"/>
        </w:rPr>
        <w:t>Biswas</w:t>
      </w:r>
      <w:proofErr w:type="spellEnd"/>
      <w:r>
        <w:rPr>
          <w:shd w:val="clear" w:color="auto" w:fill="FFFFFF"/>
        </w:rPr>
        <w:t xml:space="preserve">, M.K., </w:t>
      </w:r>
      <w:proofErr w:type="spellStart"/>
      <w:r>
        <w:rPr>
          <w:shd w:val="clear" w:color="auto" w:fill="FFFFFF"/>
        </w:rPr>
        <w:t>Ridwan-Ul-Risty</w:t>
      </w:r>
      <w:proofErr w:type="spellEnd"/>
      <w:r>
        <w:rPr>
          <w:shd w:val="clear" w:color="auto" w:fill="FFFFFF"/>
        </w:rPr>
        <w:t xml:space="preserve">, K.M. and Datta, A., 2019. A proposal of sustainable and integrated plant for jute </w:t>
      </w:r>
      <w:proofErr w:type="spellStart"/>
      <w:r>
        <w:rPr>
          <w:shd w:val="clear" w:color="auto" w:fill="FFFFFF"/>
        </w:rPr>
        <w:t>fiber</w:t>
      </w:r>
      <w:proofErr w:type="spellEnd"/>
      <w:r>
        <w:rPr>
          <w:shd w:val="clear" w:color="auto" w:fill="FFFFFF"/>
        </w:rPr>
        <w:t xml:space="preserve"> extraction in an eco-friendly manner. International Journal of Scientific &amp; Engineering Research </w:t>
      </w:r>
      <w:r w:rsidRPr="00096D5A">
        <w:rPr>
          <w:shd w:val="clear" w:color="auto" w:fill="FFFFFF"/>
        </w:rPr>
        <w:t>.10(1).</w:t>
      </w:r>
      <w:r>
        <w:rPr>
          <w:shd w:val="clear" w:color="auto" w:fill="FFFFFF"/>
        </w:rPr>
        <w:t xml:space="preserve"> pp.801-809.</w:t>
      </w:r>
    </w:p>
    <w:p w14:paraId="1CF2C8FA" w14:textId="77777777" w:rsidR="004F62B5" w:rsidRPr="00104E59" w:rsidRDefault="004F62B5" w:rsidP="00096D5A">
      <w:pPr>
        <w:spacing w:line="240" w:lineRule="auto"/>
        <w:ind w:left="720" w:hanging="720"/>
        <w:rPr>
          <w:rFonts w:cs="Times New Roman"/>
          <w:color w:val="222222"/>
          <w:szCs w:val="24"/>
          <w:shd w:val="clear" w:color="auto" w:fill="FFFFFF"/>
        </w:rPr>
      </w:pPr>
      <w:r w:rsidRPr="00104E59">
        <w:rPr>
          <w:rFonts w:cs="Times New Roman"/>
          <w:color w:val="222222"/>
          <w:szCs w:val="24"/>
          <w:shd w:val="clear" w:color="auto" w:fill="FFFFFF"/>
        </w:rPr>
        <w:t>Griffin, R.W., 2021. </w:t>
      </w:r>
      <w:r w:rsidRPr="00104E59">
        <w:rPr>
          <w:rFonts w:cs="Times New Roman"/>
          <w:i/>
          <w:iCs/>
          <w:color w:val="222222"/>
          <w:szCs w:val="24"/>
          <w:shd w:val="clear" w:color="auto" w:fill="FFFFFF"/>
        </w:rPr>
        <w:t>Management</w:t>
      </w:r>
      <w:r w:rsidRPr="00104E59">
        <w:rPr>
          <w:rFonts w:cs="Times New Roman"/>
          <w:color w:val="222222"/>
          <w:szCs w:val="24"/>
          <w:shd w:val="clear" w:color="auto" w:fill="FFFFFF"/>
        </w:rPr>
        <w:t xml:space="preserve">. </w:t>
      </w:r>
      <w:proofErr w:type="spellStart"/>
      <w:r w:rsidRPr="00104E59">
        <w:rPr>
          <w:rFonts w:cs="Times New Roman"/>
          <w:color w:val="222222"/>
          <w:szCs w:val="24"/>
          <w:shd w:val="clear" w:color="auto" w:fill="FFFFFF"/>
        </w:rPr>
        <w:t>Cengage</w:t>
      </w:r>
      <w:proofErr w:type="spellEnd"/>
      <w:r w:rsidRPr="00104E59">
        <w:rPr>
          <w:rFonts w:cs="Times New Roman"/>
          <w:color w:val="222222"/>
          <w:szCs w:val="24"/>
          <w:shd w:val="clear" w:color="auto" w:fill="FFFFFF"/>
        </w:rPr>
        <w:t xml:space="preserve"> Learning.</w:t>
      </w:r>
    </w:p>
    <w:p w14:paraId="2914E0D5" w14:textId="77777777" w:rsidR="004F62B5" w:rsidRPr="00104E59" w:rsidRDefault="004F62B5" w:rsidP="00096D5A">
      <w:pPr>
        <w:spacing w:line="240" w:lineRule="auto"/>
        <w:ind w:left="720" w:hanging="720"/>
        <w:rPr>
          <w:rFonts w:cs="Times New Roman"/>
          <w:color w:val="222222"/>
          <w:szCs w:val="24"/>
          <w:shd w:val="clear" w:color="auto" w:fill="FFFFFF"/>
        </w:rPr>
      </w:pPr>
      <w:r w:rsidRPr="00104E59">
        <w:rPr>
          <w:rFonts w:cs="Times New Roman"/>
          <w:color w:val="222222"/>
          <w:szCs w:val="24"/>
          <w:shd w:val="clear" w:color="auto" w:fill="FFFFFF"/>
        </w:rPr>
        <w:t>Hill, A., 2020. </w:t>
      </w:r>
      <w:r w:rsidRPr="00104E59">
        <w:rPr>
          <w:rFonts w:cs="Times New Roman"/>
          <w:i/>
          <w:iCs/>
          <w:color w:val="222222"/>
          <w:szCs w:val="24"/>
          <w:shd w:val="clear" w:color="auto" w:fill="FFFFFF"/>
        </w:rPr>
        <w:t>Manufacturing Operations Strategy: Texts and Cases</w:t>
      </w:r>
      <w:r w:rsidRPr="00104E59">
        <w:rPr>
          <w:rFonts w:cs="Times New Roman"/>
          <w:color w:val="222222"/>
          <w:szCs w:val="24"/>
          <w:shd w:val="clear" w:color="auto" w:fill="FFFFFF"/>
        </w:rPr>
        <w:t>. Bloomsbury Publishing.</w:t>
      </w:r>
    </w:p>
    <w:p w14:paraId="21022632" w14:textId="77777777" w:rsidR="004F62B5" w:rsidRDefault="004F62B5" w:rsidP="00096D5A">
      <w:pPr>
        <w:spacing w:line="240" w:lineRule="auto"/>
        <w:ind w:left="720" w:hanging="720"/>
        <w:rPr>
          <w:shd w:val="clear" w:color="auto" w:fill="FFFFFF"/>
        </w:rPr>
      </w:pPr>
      <w:r>
        <w:rPr>
          <w:shd w:val="clear" w:color="auto" w:fill="FFFFFF"/>
        </w:rPr>
        <w:t>Jahan, A., 2019. The environmental and economic prospects of jute with a connection to social factors for achieving Sustainable Development (Doctoral dissertation, Uppsala University).</w:t>
      </w:r>
    </w:p>
    <w:p w14:paraId="6A800555" w14:textId="77777777" w:rsidR="004F62B5" w:rsidRDefault="004F62B5" w:rsidP="00096D5A">
      <w:pPr>
        <w:spacing w:line="240" w:lineRule="auto"/>
        <w:ind w:left="720" w:hanging="720"/>
        <w:rPr>
          <w:shd w:val="clear" w:color="auto" w:fill="FFFFFF"/>
        </w:rPr>
      </w:pPr>
      <w:proofErr w:type="spellStart"/>
      <w:r>
        <w:rPr>
          <w:shd w:val="clear" w:color="auto" w:fill="FFFFFF"/>
        </w:rPr>
        <w:t>Kalita</w:t>
      </w:r>
      <w:proofErr w:type="spellEnd"/>
      <w:r>
        <w:rPr>
          <w:shd w:val="clear" w:color="auto" w:fill="FFFFFF"/>
        </w:rPr>
        <w:t xml:space="preserve">, B.J. and </w:t>
      </w:r>
      <w:proofErr w:type="spellStart"/>
      <w:r>
        <w:rPr>
          <w:shd w:val="clear" w:color="auto" w:fill="FFFFFF"/>
        </w:rPr>
        <w:t>Bhuyan</w:t>
      </w:r>
      <w:proofErr w:type="spellEnd"/>
      <w:r>
        <w:rPr>
          <w:shd w:val="clear" w:color="auto" w:fill="FFFFFF"/>
        </w:rPr>
        <w:t>, A., 2021. Feasibility of Diversification Strategy for Sustainable Jute Cultivation: A Study in Assam. SMS Journal of Entrepreneurship &amp; Innovation </w:t>
      </w:r>
      <w:r w:rsidRPr="00096D5A">
        <w:rPr>
          <w:shd w:val="clear" w:color="auto" w:fill="FFFFFF"/>
        </w:rPr>
        <w:t>.7(2).</w:t>
      </w:r>
      <w:r>
        <w:rPr>
          <w:shd w:val="clear" w:color="auto" w:fill="FFFFFF"/>
        </w:rPr>
        <w:t xml:space="preserve"> pp.13-25.</w:t>
      </w:r>
    </w:p>
    <w:p w14:paraId="4C597E6C" w14:textId="77777777" w:rsidR="004F62B5" w:rsidRPr="00BA4408" w:rsidRDefault="004F62B5" w:rsidP="00096D5A">
      <w:pPr>
        <w:spacing w:line="240" w:lineRule="auto"/>
        <w:ind w:left="720" w:hanging="720"/>
        <w:rPr>
          <w:lang w:val="en-US"/>
        </w:rPr>
      </w:pPr>
      <w:proofErr w:type="spellStart"/>
      <w:r>
        <w:rPr>
          <w:shd w:val="clear" w:color="auto" w:fill="FFFFFF"/>
        </w:rPr>
        <w:t>Rangappa</w:t>
      </w:r>
      <w:proofErr w:type="spellEnd"/>
      <w:r>
        <w:rPr>
          <w:shd w:val="clear" w:color="auto" w:fill="FFFFFF"/>
        </w:rPr>
        <w:t xml:space="preserve">, S.M., </w:t>
      </w:r>
      <w:proofErr w:type="spellStart"/>
      <w:r>
        <w:rPr>
          <w:shd w:val="clear" w:color="auto" w:fill="FFFFFF"/>
        </w:rPr>
        <w:t>Siengchin</w:t>
      </w:r>
      <w:proofErr w:type="spellEnd"/>
      <w:r>
        <w:rPr>
          <w:shd w:val="clear" w:color="auto" w:fill="FFFFFF"/>
        </w:rPr>
        <w:t xml:space="preserve">, S. and </w:t>
      </w:r>
      <w:proofErr w:type="spellStart"/>
      <w:r>
        <w:rPr>
          <w:shd w:val="clear" w:color="auto" w:fill="FFFFFF"/>
        </w:rPr>
        <w:t>Dhakal</w:t>
      </w:r>
      <w:proofErr w:type="spellEnd"/>
      <w:r>
        <w:rPr>
          <w:shd w:val="clear" w:color="auto" w:fill="FFFFFF"/>
        </w:rPr>
        <w:t xml:space="preserve">, H.N., 2020. Green-composites: </w:t>
      </w:r>
      <w:proofErr w:type="spellStart"/>
      <w:r>
        <w:rPr>
          <w:shd w:val="clear" w:color="auto" w:fill="FFFFFF"/>
        </w:rPr>
        <w:t>Ecofriendly</w:t>
      </w:r>
      <w:proofErr w:type="spellEnd"/>
      <w:r>
        <w:rPr>
          <w:shd w:val="clear" w:color="auto" w:fill="FFFFFF"/>
        </w:rPr>
        <w:t xml:space="preserve"> and sustainability. Applied Science and Engineering Progress </w:t>
      </w:r>
      <w:r w:rsidRPr="00096D5A">
        <w:rPr>
          <w:shd w:val="clear" w:color="auto" w:fill="FFFFFF"/>
        </w:rPr>
        <w:t>.13(3).</w:t>
      </w:r>
      <w:r>
        <w:rPr>
          <w:shd w:val="clear" w:color="auto" w:fill="FFFFFF"/>
        </w:rPr>
        <w:t xml:space="preserve"> pp.183-184.</w:t>
      </w:r>
    </w:p>
    <w:p w14:paraId="2053C855" w14:textId="77777777" w:rsidR="004F62B5" w:rsidRDefault="004F62B5" w:rsidP="00096D5A">
      <w:pPr>
        <w:spacing w:line="240" w:lineRule="auto"/>
        <w:ind w:left="720" w:hanging="720"/>
        <w:rPr>
          <w:shd w:val="clear" w:color="auto" w:fill="FFFFFF"/>
        </w:rPr>
      </w:pPr>
      <w:proofErr w:type="spellStart"/>
      <w:r>
        <w:rPr>
          <w:shd w:val="clear" w:color="auto" w:fill="FFFFFF"/>
        </w:rPr>
        <w:t>Sayeed</w:t>
      </w:r>
      <w:proofErr w:type="spellEnd"/>
      <w:r>
        <w:rPr>
          <w:shd w:val="clear" w:color="auto" w:fill="FFFFFF"/>
        </w:rPr>
        <w:t xml:space="preserve">, M.A., Muhammad </w:t>
      </w:r>
      <w:proofErr w:type="spellStart"/>
      <w:r>
        <w:rPr>
          <w:shd w:val="clear" w:color="auto" w:fill="FFFFFF"/>
        </w:rPr>
        <w:t>Sayem</w:t>
      </w:r>
      <w:proofErr w:type="spellEnd"/>
      <w:r>
        <w:rPr>
          <w:shd w:val="clear" w:color="auto" w:fill="FFFFFF"/>
        </w:rPr>
        <w:t>, A. and Haider, J., 2019. Opportunities with renewable jute fibre composites to reduce eco-impact of non-renewable polymers.</w:t>
      </w:r>
    </w:p>
    <w:p w14:paraId="49392937" w14:textId="77777777" w:rsidR="004F62B5" w:rsidRDefault="004F62B5" w:rsidP="00096D5A">
      <w:pPr>
        <w:spacing w:line="240" w:lineRule="auto"/>
        <w:ind w:left="720" w:hanging="720"/>
        <w:rPr>
          <w:shd w:val="clear" w:color="auto" w:fill="FFFFFF"/>
        </w:rPr>
      </w:pPr>
      <w:r>
        <w:rPr>
          <w:shd w:val="clear" w:color="auto" w:fill="FFFFFF"/>
        </w:rPr>
        <w:t xml:space="preserve">Singh, A.K. and </w:t>
      </w:r>
      <w:proofErr w:type="spellStart"/>
      <w:r>
        <w:rPr>
          <w:shd w:val="clear" w:color="auto" w:fill="FFFFFF"/>
        </w:rPr>
        <w:t>Mukesh</w:t>
      </w:r>
      <w:proofErr w:type="spellEnd"/>
      <w:r>
        <w:rPr>
          <w:shd w:val="clear" w:color="auto" w:fill="FFFFFF"/>
        </w:rPr>
        <w:t xml:space="preserve"> Kumar, S.M., 2018. Carbon footprint and energy use in jute and allied fibre production.</w:t>
      </w:r>
    </w:p>
    <w:p w14:paraId="30EEEFA2" w14:textId="77777777" w:rsidR="004F62B5" w:rsidRDefault="004F62B5" w:rsidP="00096D5A">
      <w:pPr>
        <w:spacing w:line="240" w:lineRule="auto"/>
        <w:ind w:left="720" w:hanging="720"/>
        <w:rPr>
          <w:shd w:val="clear" w:color="auto" w:fill="FFFFFF"/>
        </w:rPr>
      </w:pPr>
      <w:proofErr w:type="spellStart"/>
      <w:r>
        <w:rPr>
          <w:shd w:val="clear" w:color="auto" w:fill="FFFFFF"/>
        </w:rPr>
        <w:t>Suraparaju</w:t>
      </w:r>
      <w:proofErr w:type="spellEnd"/>
      <w:r>
        <w:rPr>
          <w:shd w:val="clear" w:color="auto" w:fill="FFFFFF"/>
        </w:rPr>
        <w:t xml:space="preserve">, S.K. and </w:t>
      </w:r>
      <w:proofErr w:type="spellStart"/>
      <w:r>
        <w:rPr>
          <w:shd w:val="clear" w:color="auto" w:fill="FFFFFF"/>
        </w:rPr>
        <w:t>Natarajan</w:t>
      </w:r>
      <w:proofErr w:type="spellEnd"/>
      <w:r>
        <w:rPr>
          <w:shd w:val="clear" w:color="auto" w:fill="FFFFFF"/>
        </w:rPr>
        <w:t xml:space="preserve">, S.K., 2022. Sustainability assessment of single slope solar still with glass cover cooling using naturally available </w:t>
      </w:r>
      <w:proofErr w:type="spellStart"/>
      <w:r>
        <w:rPr>
          <w:shd w:val="clear" w:color="auto" w:fill="FFFFFF"/>
        </w:rPr>
        <w:t>fibers</w:t>
      </w:r>
      <w:proofErr w:type="spellEnd"/>
      <w:r>
        <w:rPr>
          <w:shd w:val="clear" w:color="auto" w:fill="FFFFFF"/>
        </w:rPr>
        <w:t>. Environmental Progress &amp; Sustainable Energy, p.e13840.</w:t>
      </w:r>
    </w:p>
    <w:sectPr w:rsidR="004F62B5" w:rsidSect="0024227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D1D71" w14:textId="77777777" w:rsidR="00C331F0" w:rsidRDefault="00C331F0" w:rsidP="00522B7E">
      <w:pPr>
        <w:spacing w:after="0" w:line="240" w:lineRule="auto"/>
      </w:pPr>
      <w:r>
        <w:separator/>
      </w:r>
    </w:p>
  </w:endnote>
  <w:endnote w:type="continuationSeparator" w:id="0">
    <w:p w14:paraId="70194847" w14:textId="77777777" w:rsidR="00C331F0" w:rsidRDefault="00C331F0" w:rsidP="00522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MT">
    <w:altName w:val="Arial"/>
    <w:panose1 w:val="020B0604020202020204"/>
    <w:charset w:val="01"/>
    <w:family w:val="swiss"/>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54B01" w14:textId="77777777" w:rsidR="00C331F0" w:rsidRDefault="00C331F0" w:rsidP="00522B7E">
      <w:pPr>
        <w:spacing w:after="0" w:line="240" w:lineRule="auto"/>
      </w:pPr>
      <w:r>
        <w:separator/>
      </w:r>
    </w:p>
  </w:footnote>
  <w:footnote w:type="continuationSeparator" w:id="0">
    <w:p w14:paraId="5FD52333" w14:textId="77777777" w:rsidR="00C331F0" w:rsidRDefault="00C331F0" w:rsidP="00522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757A"/>
    <w:multiLevelType w:val="hybridMultilevel"/>
    <w:tmpl w:val="04F467D0"/>
    <w:lvl w:ilvl="0" w:tplc="9810217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3EA5B42"/>
    <w:multiLevelType w:val="hybridMultilevel"/>
    <w:tmpl w:val="350C6A88"/>
    <w:lvl w:ilvl="0" w:tplc="2094421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99A7F70"/>
    <w:multiLevelType w:val="hybridMultilevel"/>
    <w:tmpl w:val="AE965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C23BD3"/>
    <w:multiLevelType w:val="hybridMultilevel"/>
    <w:tmpl w:val="7870F2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7315FC"/>
    <w:multiLevelType w:val="hybridMultilevel"/>
    <w:tmpl w:val="3E84D11C"/>
    <w:lvl w:ilvl="0" w:tplc="E04EA5D2">
      <w:numFmt w:val="bullet"/>
      <w:lvlText w:val="•"/>
      <w:lvlJc w:val="left"/>
      <w:pPr>
        <w:ind w:left="258" w:hanging="151"/>
      </w:pPr>
      <w:rPr>
        <w:rFonts w:ascii="Arial MT" w:eastAsia="Arial MT" w:hAnsi="Arial MT" w:cs="Arial MT" w:hint="default"/>
        <w:w w:val="100"/>
        <w:sz w:val="24"/>
        <w:szCs w:val="24"/>
        <w:lang w:val="en-US" w:eastAsia="en-US" w:bidi="ar-SA"/>
      </w:rPr>
    </w:lvl>
    <w:lvl w:ilvl="1" w:tplc="14BA7070">
      <w:numFmt w:val="bullet"/>
      <w:lvlText w:val="•"/>
      <w:lvlJc w:val="left"/>
      <w:pPr>
        <w:ind w:left="1282" w:hanging="151"/>
      </w:pPr>
      <w:rPr>
        <w:rFonts w:hint="default"/>
        <w:lang w:val="en-US" w:eastAsia="en-US" w:bidi="ar-SA"/>
      </w:rPr>
    </w:lvl>
    <w:lvl w:ilvl="2" w:tplc="F2100658">
      <w:numFmt w:val="bullet"/>
      <w:lvlText w:val="•"/>
      <w:lvlJc w:val="left"/>
      <w:pPr>
        <w:ind w:left="2304" w:hanging="151"/>
      </w:pPr>
      <w:rPr>
        <w:rFonts w:hint="default"/>
        <w:lang w:val="en-US" w:eastAsia="en-US" w:bidi="ar-SA"/>
      </w:rPr>
    </w:lvl>
    <w:lvl w:ilvl="3" w:tplc="B4E8B3B2">
      <w:numFmt w:val="bullet"/>
      <w:lvlText w:val="•"/>
      <w:lvlJc w:val="left"/>
      <w:pPr>
        <w:ind w:left="3326" w:hanging="151"/>
      </w:pPr>
      <w:rPr>
        <w:rFonts w:hint="default"/>
        <w:lang w:val="en-US" w:eastAsia="en-US" w:bidi="ar-SA"/>
      </w:rPr>
    </w:lvl>
    <w:lvl w:ilvl="4" w:tplc="5034698E">
      <w:numFmt w:val="bullet"/>
      <w:lvlText w:val="•"/>
      <w:lvlJc w:val="left"/>
      <w:pPr>
        <w:ind w:left="4348" w:hanging="151"/>
      </w:pPr>
      <w:rPr>
        <w:rFonts w:hint="default"/>
        <w:lang w:val="en-US" w:eastAsia="en-US" w:bidi="ar-SA"/>
      </w:rPr>
    </w:lvl>
    <w:lvl w:ilvl="5" w:tplc="DBD61F4A">
      <w:numFmt w:val="bullet"/>
      <w:lvlText w:val="•"/>
      <w:lvlJc w:val="left"/>
      <w:pPr>
        <w:ind w:left="5370" w:hanging="151"/>
      </w:pPr>
      <w:rPr>
        <w:rFonts w:hint="default"/>
        <w:lang w:val="en-US" w:eastAsia="en-US" w:bidi="ar-SA"/>
      </w:rPr>
    </w:lvl>
    <w:lvl w:ilvl="6" w:tplc="B2B08738">
      <w:numFmt w:val="bullet"/>
      <w:lvlText w:val="•"/>
      <w:lvlJc w:val="left"/>
      <w:pPr>
        <w:ind w:left="6392" w:hanging="151"/>
      </w:pPr>
      <w:rPr>
        <w:rFonts w:hint="default"/>
        <w:lang w:val="en-US" w:eastAsia="en-US" w:bidi="ar-SA"/>
      </w:rPr>
    </w:lvl>
    <w:lvl w:ilvl="7" w:tplc="E9BEE680">
      <w:numFmt w:val="bullet"/>
      <w:lvlText w:val="•"/>
      <w:lvlJc w:val="left"/>
      <w:pPr>
        <w:ind w:left="7414" w:hanging="151"/>
      </w:pPr>
      <w:rPr>
        <w:rFonts w:hint="default"/>
        <w:lang w:val="en-US" w:eastAsia="en-US" w:bidi="ar-SA"/>
      </w:rPr>
    </w:lvl>
    <w:lvl w:ilvl="8" w:tplc="4C48C086">
      <w:numFmt w:val="bullet"/>
      <w:lvlText w:val="•"/>
      <w:lvlJc w:val="left"/>
      <w:pPr>
        <w:ind w:left="8436" w:hanging="151"/>
      </w:pPr>
      <w:rPr>
        <w:rFonts w:hint="default"/>
        <w:lang w:val="en-US" w:eastAsia="en-US" w:bidi="ar-SA"/>
      </w:rPr>
    </w:lvl>
  </w:abstractNum>
  <w:abstractNum w:abstractNumId="5" w15:restartNumberingAfterBreak="0">
    <w:nsid w:val="1D5B572C"/>
    <w:multiLevelType w:val="hybridMultilevel"/>
    <w:tmpl w:val="D60C0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E7E7B17"/>
    <w:multiLevelType w:val="hybridMultilevel"/>
    <w:tmpl w:val="D28028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3B5E1E"/>
    <w:multiLevelType w:val="hybridMultilevel"/>
    <w:tmpl w:val="DFA8F1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2AF3B75"/>
    <w:multiLevelType w:val="hybridMultilevel"/>
    <w:tmpl w:val="79927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88555C"/>
    <w:multiLevelType w:val="hybridMultilevel"/>
    <w:tmpl w:val="F0C8D4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6A55064"/>
    <w:multiLevelType w:val="hybridMultilevel"/>
    <w:tmpl w:val="FF2E24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7040E0F"/>
    <w:multiLevelType w:val="hybridMultilevel"/>
    <w:tmpl w:val="2736B1F6"/>
    <w:lvl w:ilvl="0" w:tplc="B16AC946">
      <w:numFmt w:val="bullet"/>
      <w:lvlText w:val="•"/>
      <w:lvlJc w:val="left"/>
      <w:pPr>
        <w:ind w:left="258" w:hanging="151"/>
      </w:pPr>
      <w:rPr>
        <w:rFonts w:ascii="Arial MT" w:eastAsia="Arial MT" w:hAnsi="Arial MT" w:cs="Arial MT" w:hint="default"/>
        <w:w w:val="100"/>
        <w:sz w:val="24"/>
        <w:szCs w:val="24"/>
        <w:lang w:val="en-US" w:eastAsia="en-US" w:bidi="ar-SA"/>
      </w:rPr>
    </w:lvl>
    <w:lvl w:ilvl="1" w:tplc="1ED2B430">
      <w:numFmt w:val="bullet"/>
      <w:lvlText w:val="•"/>
      <w:lvlJc w:val="left"/>
      <w:pPr>
        <w:ind w:left="1282" w:hanging="151"/>
      </w:pPr>
      <w:rPr>
        <w:rFonts w:hint="default"/>
        <w:lang w:val="en-US" w:eastAsia="en-US" w:bidi="ar-SA"/>
      </w:rPr>
    </w:lvl>
    <w:lvl w:ilvl="2" w:tplc="26E485C2">
      <w:numFmt w:val="bullet"/>
      <w:lvlText w:val="•"/>
      <w:lvlJc w:val="left"/>
      <w:pPr>
        <w:ind w:left="2304" w:hanging="151"/>
      </w:pPr>
      <w:rPr>
        <w:rFonts w:hint="default"/>
        <w:lang w:val="en-US" w:eastAsia="en-US" w:bidi="ar-SA"/>
      </w:rPr>
    </w:lvl>
    <w:lvl w:ilvl="3" w:tplc="EDAEB94C">
      <w:numFmt w:val="bullet"/>
      <w:lvlText w:val="•"/>
      <w:lvlJc w:val="left"/>
      <w:pPr>
        <w:ind w:left="3326" w:hanging="151"/>
      </w:pPr>
      <w:rPr>
        <w:rFonts w:hint="default"/>
        <w:lang w:val="en-US" w:eastAsia="en-US" w:bidi="ar-SA"/>
      </w:rPr>
    </w:lvl>
    <w:lvl w:ilvl="4" w:tplc="46E2AC98">
      <w:numFmt w:val="bullet"/>
      <w:lvlText w:val="•"/>
      <w:lvlJc w:val="left"/>
      <w:pPr>
        <w:ind w:left="4348" w:hanging="151"/>
      </w:pPr>
      <w:rPr>
        <w:rFonts w:hint="default"/>
        <w:lang w:val="en-US" w:eastAsia="en-US" w:bidi="ar-SA"/>
      </w:rPr>
    </w:lvl>
    <w:lvl w:ilvl="5" w:tplc="E4A8AFC6">
      <w:numFmt w:val="bullet"/>
      <w:lvlText w:val="•"/>
      <w:lvlJc w:val="left"/>
      <w:pPr>
        <w:ind w:left="5370" w:hanging="151"/>
      </w:pPr>
      <w:rPr>
        <w:rFonts w:hint="default"/>
        <w:lang w:val="en-US" w:eastAsia="en-US" w:bidi="ar-SA"/>
      </w:rPr>
    </w:lvl>
    <w:lvl w:ilvl="6" w:tplc="D108AA48">
      <w:numFmt w:val="bullet"/>
      <w:lvlText w:val="•"/>
      <w:lvlJc w:val="left"/>
      <w:pPr>
        <w:ind w:left="6392" w:hanging="151"/>
      </w:pPr>
      <w:rPr>
        <w:rFonts w:hint="default"/>
        <w:lang w:val="en-US" w:eastAsia="en-US" w:bidi="ar-SA"/>
      </w:rPr>
    </w:lvl>
    <w:lvl w:ilvl="7" w:tplc="07025152">
      <w:numFmt w:val="bullet"/>
      <w:lvlText w:val="•"/>
      <w:lvlJc w:val="left"/>
      <w:pPr>
        <w:ind w:left="7414" w:hanging="151"/>
      </w:pPr>
      <w:rPr>
        <w:rFonts w:hint="default"/>
        <w:lang w:val="en-US" w:eastAsia="en-US" w:bidi="ar-SA"/>
      </w:rPr>
    </w:lvl>
    <w:lvl w:ilvl="8" w:tplc="19D43E68">
      <w:numFmt w:val="bullet"/>
      <w:lvlText w:val="•"/>
      <w:lvlJc w:val="left"/>
      <w:pPr>
        <w:ind w:left="8436" w:hanging="151"/>
      </w:pPr>
      <w:rPr>
        <w:rFonts w:hint="default"/>
        <w:lang w:val="en-US" w:eastAsia="en-US" w:bidi="ar-SA"/>
      </w:rPr>
    </w:lvl>
  </w:abstractNum>
  <w:abstractNum w:abstractNumId="12" w15:restartNumberingAfterBreak="0">
    <w:nsid w:val="299B671A"/>
    <w:multiLevelType w:val="hybridMultilevel"/>
    <w:tmpl w:val="A93A8DFA"/>
    <w:lvl w:ilvl="0" w:tplc="C212A724">
      <w:start w:val="1"/>
      <w:numFmt w:val="lowerLetter"/>
      <w:lvlText w:val="%1)"/>
      <w:lvlJc w:val="left"/>
      <w:pPr>
        <w:ind w:left="1080" w:hanging="360"/>
      </w:pPr>
      <w:rPr>
        <w:rFonts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2F1871DA"/>
    <w:multiLevelType w:val="hybridMultilevel"/>
    <w:tmpl w:val="2D8EF8F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F7855BB"/>
    <w:multiLevelType w:val="hybridMultilevel"/>
    <w:tmpl w:val="6A361AE0"/>
    <w:lvl w:ilvl="0" w:tplc="6EE60A28">
      <w:numFmt w:val="bullet"/>
      <w:lvlText w:val="•"/>
      <w:lvlJc w:val="left"/>
      <w:pPr>
        <w:ind w:left="258" w:hanging="151"/>
      </w:pPr>
      <w:rPr>
        <w:rFonts w:ascii="Arial MT" w:eastAsia="Arial MT" w:hAnsi="Arial MT" w:cs="Arial MT" w:hint="default"/>
        <w:w w:val="100"/>
        <w:sz w:val="24"/>
        <w:szCs w:val="24"/>
        <w:lang w:val="en-US" w:eastAsia="en-US" w:bidi="ar-SA"/>
      </w:rPr>
    </w:lvl>
    <w:lvl w:ilvl="1" w:tplc="02D4CCE6">
      <w:numFmt w:val="bullet"/>
      <w:lvlText w:val="•"/>
      <w:lvlJc w:val="left"/>
      <w:pPr>
        <w:ind w:left="1282" w:hanging="151"/>
      </w:pPr>
      <w:rPr>
        <w:rFonts w:hint="default"/>
        <w:lang w:val="en-US" w:eastAsia="en-US" w:bidi="ar-SA"/>
      </w:rPr>
    </w:lvl>
    <w:lvl w:ilvl="2" w:tplc="3C8644BE">
      <w:numFmt w:val="bullet"/>
      <w:lvlText w:val="•"/>
      <w:lvlJc w:val="left"/>
      <w:pPr>
        <w:ind w:left="2304" w:hanging="151"/>
      </w:pPr>
      <w:rPr>
        <w:rFonts w:hint="default"/>
        <w:lang w:val="en-US" w:eastAsia="en-US" w:bidi="ar-SA"/>
      </w:rPr>
    </w:lvl>
    <w:lvl w:ilvl="3" w:tplc="84D8D15C">
      <w:numFmt w:val="bullet"/>
      <w:lvlText w:val="•"/>
      <w:lvlJc w:val="left"/>
      <w:pPr>
        <w:ind w:left="3326" w:hanging="151"/>
      </w:pPr>
      <w:rPr>
        <w:rFonts w:hint="default"/>
        <w:lang w:val="en-US" w:eastAsia="en-US" w:bidi="ar-SA"/>
      </w:rPr>
    </w:lvl>
    <w:lvl w:ilvl="4" w:tplc="2C2AC6D6">
      <w:numFmt w:val="bullet"/>
      <w:lvlText w:val="•"/>
      <w:lvlJc w:val="left"/>
      <w:pPr>
        <w:ind w:left="4348" w:hanging="151"/>
      </w:pPr>
      <w:rPr>
        <w:rFonts w:hint="default"/>
        <w:lang w:val="en-US" w:eastAsia="en-US" w:bidi="ar-SA"/>
      </w:rPr>
    </w:lvl>
    <w:lvl w:ilvl="5" w:tplc="82B82B08">
      <w:numFmt w:val="bullet"/>
      <w:lvlText w:val="•"/>
      <w:lvlJc w:val="left"/>
      <w:pPr>
        <w:ind w:left="5370" w:hanging="151"/>
      </w:pPr>
      <w:rPr>
        <w:rFonts w:hint="default"/>
        <w:lang w:val="en-US" w:eastAsia="en-US" w:bidi="ar-SA"/>
      </w:rPr>
    </w:lvl>
    <w:lvl w:ilvl="6" w:tplc="3B30106C">
      <w:numFmt w:val="bullet"/>
      <w:lvlText w:val="•"/>
      <w:lvlJc w:val="left"/>
      <w:pPr>
        <w:ind w:left="6392" w:hanging="151"/>
      </w:pPr>
      <w:rPr>
        <w:rFonts w:hint="default"/>
        <w:lang w:val="en-US" w:eastAsia="en-US" w:bidi="ar-SA"/>
      </w:rPr>
    </w:lvl>
    <w:lvl w:ilvl="7" w:tplc="73E24904">
      <w:numFmt w:val="bullet"/>
      <w:lvlText w:val="•"/>
      <w:lvlJc w:val="left"/>
      <w:pPr>
        <w:ind w:left="7414" w:hanging="151"/>
      </w:pPr>
      <w:rPr>
        <w:rFonts w:hint="default"/>
        <w:lang w:val="en-US" w:eastAsia="en-US" w:bidi="ar-SA"/>
      </w:rPr>
    </w:lvl>
    <w:lvl w:ilvl="8" w:tplc="A6F21820">
      <w:numFmt w:val="bullet"/>
      <w:lvlText w:val="•"/>
      <w:lvlJc w:val="left"/>
      <w:pPr>
        <w:ind w:left="8436" w:hanging="151"/>
      </w:pPr>
      <w:rPr>
        <w:rFonts w:hint="default"/>
        <w:lang w:val="en-US" w:eastAsia="en-US" w:bidi="ar-SA"/>
      </w:rPr>
    </w:lvl>
  </w:abstractNum>
  <w:abstractNum w:abstractNumId="15" w15:restartNumberingAfterBreak="0">
    <w:nsid w:val="32D5525C"/>
    <w:multiLevelType w:val="hybridMultilevel"/>
    <w:tmpl w:val="22FC7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D4F4161"/>
    <w:multiLevelType w:val="hybridMultilevel"/>
    <w:tmpl w:val="DED29A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40617C6F"/>
    <w:multiLevelType w:val="hybridMultilevel"/>
    <w:tmpl w:val="11B8FF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1BD21B9"/>
    <w:multiLevelType w:val="hybridMultilevel"/>
    <w:tmpl w:val="D8EC52D6"/>
    <w:lvl w:ilvl="0" w:tplc="4656BDF8">
      <w:numFmt w:val="bullet"/>
      <w:lvlText w:val="•"/>
      <w:lvlJc w:val="left"/>
      <w:pPr>
        <w:ind w:left="258" w:hanging="151"/>
      </w:pPr>
      <w:rPr>
        <w:rFonts w:ascii="Arial MT" w:eastAsia="Arial MT" w:hAnsi="Arial MT" w:cs="Arial MT" w:hint="default"/>
        <w:w w:val="100"/>
        <w:sz w:val="24"/>
        <w:szCs w:val="24"/>
        <w:lang w:val="en-US" w:eastAsia="en-US" w:bidi="ar-SA"/>
      </w:rPr>
    </w:lvl>
    <w:lvl w:ilvl="1" w:tplc="763E8E9C">
      <w:numFmt w:val="bullet"/>
      <w:lvlText w:val="•"/>
      <w:lvlJc w:val="left"/>
      <w:pPr>
        <w:ind w:left="1282" w:hanging="151"/>
      </w:pPr>
      <w:rPr>
        <w:rFonts w:hint="default"/>
        <w:lang w:val="en-US" w:eastAsia="en-US" w:bidi="ar-SA"/>
      </w:rPr>
    </w:lvl>
    <w:lvl w:ilvl="2" w:tplc="6D4670DE">
      <w:numFmt w:val="bullet"/>
      <w:lvlText w:val="•"/>
      <w:lvlJc w:val="left"/>
      <w:pPr>
        <w:ind w:left="2304" w:hanging="151"/>
      </w:pPr>
      <w:rPr>
        <w:rFonts w:hint="default"/>
        <w:lang w:val="en-US" w:eastAsia="en-US" w:bidi="ar-SA"/>
      </w:rPr>
    </w:lvl>
    <w:lvl w:ilvl="3" w:tplc="4F6C7CBA">
      <w:numFmt w:val="bullet"/>
      <w:lvlText w:val="•"/>
      <w:lvlJc w:val="left"/>
      <w:pPr>
        <w:ind w:left="3326" w:hanging="151"/>
      </w:pPr>
      <w:rPr>
        <w:rFonts w:hint="default"/>
        <w:lang w:val="en-US" w:eastAsia="en-US" w:bidi="ar-SA"/>
      </w:rPr>
    </w:lvl>
    <w:lvl w:ilvl="4" w:tplc="5DB2FFF8">
      <w:numFmt w:val="bullet"/>
      <w:lvlText w:val="•"/>
      <w:lvlJc w:val="left"/>
      <w:pPr>
        <w:ind w:left="4348" w:hanging="151"/>
      </w:pPr>
      <w:rPr>
        <w:rFonts w:hint="default"/>
        <w:lang w:val="en-US" w:eastAsia="en-US" w:bidi="ar-SA"/>
      </w:rPr>
    </w:lvl>
    <w:lvl w:ilvl="5" w:tplc="94B0B520">
      <w:numFmt w:val="bullet"/>
      <w:lvlText w:val="•"/>
      <w:lvlJc w:val="left"/>
      <w:pPr>
        <w:ind w:left="5370" w:hanging="151"/>
      </w:pPr>
      <w:rPr>
        <w:rFonts w:hint="default"/>
        <w:lang w:val="en-US" w:eastAsia="en-US" w:bidi="ar-SA"/>
      </w:rPr>
    </w:lvl>
    <w:lvl w:ilvl="6" w:tplc="175ED3B2">
      <w:numFmt w:val="bullet"/>
      <w:lvlText w:val="•"/>
      <w:lvlJc w:val="left"/>
      <w:pPr>
        <w:ind w:left="6392" w:hanging="151"/>
      </w:pPr>
      <w:rPr>
        <w:rFonts w:hint="default"/>
        <w:lang w:val="en-US" w:eastAsia="en-US" w:bidi="ar-SA"/>
      </w:rPr>
    </w:lvl>
    <w:lvl w:ilvl="7" w:tplc="DAACA9BE">
      <w:numFmt w:val="bullet"/>
      <w:lvlText w:val="•"/>
      <w:lvlJc w:val="left"/>
      <w:pPr>
        <w:ind w:left="7414" w:hanging="151"/>
      </w:pPr>
      <w:rPr>
        <w:rFonts w:hint="default"/>
        <w:lang w:val="en-US" w:eastAsia="en-US" w:bidi="ar-SA"/>
      </w:rPr>
    </w:lvl>
    <w:lvl w:ilvl="8" w:tplc="656EAB7A">
      <w:numFmt w:val="bullet"/>
      <w:lvlText w:val="•"/>
      <w:lvlJc w:val="left"/>
      <w:pPr>
        <w:ind w:left="8436" w:hanging="151"/>
      </w:pPr>
      <w:rPr>
        <w:rFonts w:hint="default"/>
        <w:lang w:val="en-US" w:eastAsia="en-US" w:bidi="ar-SA"/>
      </w:rPr>
    </w:lvl>
  </w:abstractNum>
  <w:abstractNum w:abstractNumId="19" w15:restartNumberingAfterBreak="0">
    <w:nsid w:val="454F3ADD"/>
    <w:multiLevelType w:val="hybridMultilevel"/>
    <w:tmpl w:val="60EE0DAC"/>
    <w:lvl w:ilvl="0" w:tplc="542EFAC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46C06AD3"/>
    <w:multiLevelType w:val="hybridMultilevel"/>
    <w:tmpl w:val="0024A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D749E2"/>
    <w:multiLevelType w:val="hybridMultilevel"/>
    <w:tmpl w:val="E0F84998"/>
    <w:lvl w:ilvl="0" w:tplc="46FC91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8EB2758"/>
    <w:multiLevelType w:val="hybridMultilevel"/>
    <w:tmpl w:val="1E10A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16319FF"/>
    <w:multiLevelType w:val="hybridMultilevel"/>
    <w:tmpl w:val="4ADE9C66"/>
    <w:lvl w:ilvl="0" w:tplc="740ED0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53983957"/>
    <w:multiLevelType w:val="hybridMultilevel"/>
    <w:tmpl w:val="4DA4E2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89100F6"/>
    <w:multiLevelType w:val="hybridMultilevel"/>
    <w:tmpl w:val="FA6CC6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A3E515A"/>
    <w:multiLevelType w:val="hybridMultilevel"/>
    <w:tmpl w:val="4276F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CA0D3C"/>
    <w:multiLevelType w:val="hybridMultilevel"/>
    <w:tmpl w:val="C602D6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60F54FF8"/>
    <w:multiLevelType w:val="hybridMultilevel"/>
    <w:tmpl w:val="49FC99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12501F2"/>
    <w:multiLevelType w:val="hybridMultilevel"/>
    <w:tmpl w:val="C492CA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634C278E"/>
    <w:multiLevelType w:val="hybridMultilevel"/>
    <w:tmpl w:val="7D8E2B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57224D5"/>
    <w:multiLevelType w:val="hybridMultilevel"/>
    <w:tmpl w:val="690C51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6D6B5DBE"/>
    <w:multiLevelType w:val="hybridMultilevel"/>
    <w:tmpl w:val="0D8AC76A"/>
    <w:lvl w:ilvl="0" w:tplc="A7E0E9A4">
      <w:numFmt w:val="bullet"/>
      <w:lvlText w:val="•"/>
      <w:lvlJc w:val="left"/>
      <w:pPr>
        <w:ind w:left="107" w:hanging="151"/>
      </w:pPr>
      <w:rPr>
        <w:rFonts w:ascii="Arial MT" w:eastAsia="Arial MT" w:hAnsi="Arial MT" w:cs="Arial MT" w:hint="default"/>
        <w:w w:val="100"/>
        <w:sz w:val="24"/>
        <w:szCs w:val="24"/>
        <w:lang w:val="en-US" w:eastAsia="en-US" w:bidi="ar-SA"/>
      </w:rPr>
    </w:lvl>
    <w:lvl w:ilvl="1" w:tplc="DCC4ED12">
      <w:numFmt w:val="bullet"/>
      <w:lvlText w:val="•"/>
      <w:lvlJc w:val="left"/>
      <w:pPr>
        <w:ind w:left="1138" w:hanging="151"/>
      </w:pPr>
      <w:rPr>
        <w:rFonts w:hint="default"/>
        <w:lang w:val="en-US" w:eastAsia="en-US" w:bidi="ar-SA"/>
      </w:rPr>
    </w:lvl>
    <w:lvl w:ilvl="2" w:tplc="5CD834E4">
      <w:numFmt w:val="bullet"/>
      <w:lvlText w:val="•"/>
      <w:lvlJc w:val="left"/>
      <w:pPr>
        <w:ind w:left="2176" w:hanging="151"/>
      </w:pPr>
      <w:rPr>
        <w:rFonts w:hint="default"/>
        <w:lang w:val="en-US" w:eastAsia="en-US" w:bidi="ar-SA"/>
      </w:rPr>
    </w:lvl>
    <w:lvl w:ilvl="3" w:tplc="9E70B9D6">
      <w:numFmt w:val="bullet"/>
      <w:lvlText w:val="•"/>
      <w:lvlJc w:val="left"/>
      <w:pPr>
        <w:ind w:left="3214" w:hanging="151"/>
      </w:pPr>
      <w:rPr>
        <w:rFonts w:hint="default"/>
        <w:lang w:val="en-US" w:eastAsia="en-US" w:bidi="ar-SA"/>
      </w:rPr>
    </w:lvl>
    <w:lvl w:ilvl="4" w:tplc="D0F0464E">
      <w:numFmt w:val="bullet"/>
      <w:lvlText w:val="•"/>
      <w:lvlJc w:val="left"/>
      <w:pPr>
        <w:ind w:left="4252" w:hanging="151"/>
      </w:pPr>
      <w:rPr>
        <w:rFonts w:hint="default"/>
        <w:lang w:val="en-US" w:eastAsia="en-US" w:bidi="ar-SA"/>
      </w:rPr>
    </w:lvl>
    <w:lvl w:ilvl="5" w:tplc="91329A0C">
      <w:numFmt w:val="bullet"/>
      <w:lvlText w:val="•"/>
      <w:lvlJc w:val="left"/>
      <w:pPr>
        <w:ind w:left="5290" w:hanging="151"/>
      </w:pPr>
      <w:rPr>
        <w:rFonts w:hint="default"/>
        <w:lang w:val="en-US" w:eastAsia="en-US" w:bidi="ar-SA"/>
      </w:rPr>
    </w:lvl>
    <w:lvl w:ilvl="6" w:tplc="391E7FD0">
      <w:numFmt w:val="bullet"/>
      <w:lvlText w:val="•"/>
      <w:lvlJc w:val="left"/>
      <w:pPr>
        <w:ind w:left="6328" w:hanging="151"/>
      </w:pPr>
      <w:rPr>
        <w:rFonts w:hint="default"/>
        <w:lang w:val="en-US" w:eastAsia="en-US" w:bidi="ar-SA"/>
      </w:rPr>
    </w:lvl>
    <w:lvl w:ilvl="7" w:tplc="F3EA0B40">
      <w:numFmt w:val="bullet"/>
      <w:lvlText w:val="•"/>
      <w:lvlJc w:val="left"/>
      <w:pPr>
        <w:ind w:left="7366" w:hanging="151"/>
      </w:pPr>
      <w:rPr>
        <w:rFonts w:hint="default"/>
        <w:lang w:val="en-US" w:eastAsia="en-US" w:bidi="ar-SA"/>
      </w:rPr>
    </w:lvl>
    <w:lvl w:ilvl="8" w:tplc="05D891D2">
      <w:numFmt w:val="bullet"/>
      <w:lvlText w:val="•"/>
      <w:lvlJc w:val="left"/>
      <w:pPr>
        <w:ind w:left="8404" w:hanging="151"/>
      </w:pPr>
      <w:rPr>
        <w:rFonts w:hint="default"/>
        <w:lang w:val="en-US" w:eastAsia="en-US" w:bidi="ar-SA"/>
      </w:rPr>
    </w:lvl>
  </w:abstractNum>
  <w:abstractNum w:abstractNumId="33" w15:restartNumberingAfterBreak="0">
    <w:nsid w:val="6EAA3445"/>
    <w:multiLevelType w:val="hybridMultilevel"/>
    <w:tmpl w:val="03727A6C"/>
    <w:lvl w:ilvl="0" w:tplc="1A3E3CD2">
      <w:numFmt w:val="bullet"/>
      <w:lvlText w:val="•"/>
      <w:lvlJc w:val="left"/>
      <w:pPr>
        <w:ind w:left="258" w:hanging="151"/>
      </w:pPr>
      <w:rPr>
        <w:rFonts w:ascii="Arial MT" w:eastAsia="Arial MT" w:hAnsi="Arial MT" w:cs="Arial MT" w:hint="default"/>
        <w:w w:val="100"/>
        <w:sz w:val="24"/>
        <w:szCs w:val="24"/>
        <w:lang w:val="en-US" w:eastAsia="en-US" w:bidi="ar-SA"/>
      </w:rPr>
    </w:lvl>
    <w:lvl w:ilvl="1" w:tplc="D52212B8">
      <w:numFmt w:val="bullet"/>
      <w:lvlText w:val="•"/>
      <w:lvlJc w:val="left"/>
      <w:pPr>
        <w:ind w:left="1282" w:hanging="151"/>
      </w:pPr>
      <w:rPr>
        <w:rFonts w:hint="default"/>
        <w:lang w:val="en-US" w:eastAsia="en-US" w:bidi="ar-SA"/>
      </w:rPr>
    </w:lvl>
    <w:lvl w:ilvl="2" w:tplc="A4F61C2E">
      <w:numFmt w:val="bullet"/>
      <w:lvlText w:val="•"/>
      <w:lvlJc w:val="left"/>
      <w:pPr>
        <w:ind w:left="2304" w:hanging="151"/>
      </w:pPr>
      <w:rPr>
        <w:rFonts w:hint="default"/>
        <w:lang w:val="en-US" w:eastAsia="en-US" w:bidi="ar-SA"/>
      </w:rPr>
    </w:lvl>
    <w:lvl w:ilvl="3" w:tplc="62B2E3AC">
      <w:numFmt w:val="bullet"/>
      <w:lvlText w:val="•"/>
      <w:lvlJc w:val="left"/>
      <w:pPr>
        <w:ind w:left="3326" w:hanging="151"/>
      </w:pPr>
      <w:rPr>
        <w:rFonts w:hint="default"/>
        <w:lang w:val="en-US" w:eastAsia="en-US" w:bidi="ar-SA"/>
      </w:rPr>
    </w:lvl>
    <w:lvl w:ilvl="4" w:tplc="012C4746">
      <w:numFmt w:val="bullet"/>
      <w:lvlText w:val="•"/>
      <w:lvlJc w:val="left"/>
      <w:pPr>
        <w:ind w:left="4348" w:hanging="151"/>
      </w:pPr>
      <w:rPr>
        <w:rFonts w:hint="default"/>
        <w:lang w:val="en-US" w:eastAsia="en-US" w:bidi="ar-SA"/>
      </w:rPr>
    </w:lvl>
    <w:lvl w:ilvl="5" w:tplc="D60660CC">
      <w:numFmt w:val="bullet"/>
      <w:lvlText w:val="•"/>
      <w:lvlJc w:val="left"/>
      <w:pPr>
        <w:ind w:left="5370" w:hanging="151"/>
      </w:pPr>
      <w:rPr>
        <w:rFonts w:hint="default"/>
        <w:lang w:val="en-US" w:eastAsia="en-US" w:bidi="ar-SA"/>
      </w:rPr>
    </w:lvl>
    <w:lvl w:ilvl="6" w:tplc="0EA4142C">
      <w:numFmt w:val="bullet"/>
      <w:lvlText w:val="•"/>
      <w:lvlJc w:val="left"/>
      <w:pPr>
        <w:ind w:left="6392" w:hanging="151"/>
      </w:pPr>
      <w:rPr>
        <w:rFonts w:hint="default"/>
        <w:lang w:val="en-US" w:eastAsia="en-US" w:bidi="ar-SA"/>
      </w:rPr>
    </w:lvl>
    <w:lvl w:ilvl="7" w:tplc="1E2A7AD0">
      <w:numFmt w:val="bullet"/>
      <w:lvlText w:val="•"/>
      <w:lvlJc w:val="left"/>
      <w:pPr>
        <w:ind w:left="7414" w:hanging="151"/>
      </w:pPr>
      <w:rPr>
        <w:rFonts w:hint="default"/>
        <w:lang w:val="en-US" w:eastAsia="en-US" w:bidi="ar-SA"/>
      </w:rPr>
    </w:lvl>
    <w:lvl w:ilvl="8" w:tplc="EFFE71C6">
      <w:numFmt w:val="bullet"/>
      <w:lvlText w:val="•"/>
      <w:lvlJc w:val="left"/>
      <w:pPr>
        <w:ind w:left="8436" w:hanging="151"/>
      </w:pPr>
      <w:rPr>
        <w:rFonts w:hint="default"/>
        <w:lang w:val="en-US" w:eastAsia="en-US" w:bidi="ar-SA"/>
      </w:rPr>
    </w:lvl>
  </w:abstractNum>
  <w:abstractNum w:abstractNumId="34" w15:restartNumberingAfterBreak="0">
    <w:nsid w:val="6ED65FC4"/>
    <w:multiLevelType w:val="hybridMultilevel"/>
    <w:tmpl w:val="50DECC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0CC013A"/>
    <w:multiLevelType w:val="hybridMultilevel"/>
    <w:tmpl w:val="92FEA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7956E8D"/>
    <w:multiLevelType w:val="hybridMultilevel"/>
    <w:tmpl w:val="AEFA49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7C701597"/>
    <w:multiLevelType w:val="hybridMultilevel"/>
    <w:tmpl w:val="F898A9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7FDE2A4C"/>
    <w:multiLevelType w:val="hybridMultilevel"/>
    <w:tmpl w:val="D22EA84A"/>
    <w:lvl w:ilvl="0" w:tplc="A5065B34">
      <w:numFmt w:val="bullet"/>
      <w:lvlText w:val="•"/>
      <w:lvlJc w:val="left"/>
      <w:pPr>
        <w:ind w:left="258" w:hanging="151"/>
      </w:pPr>
      <w:rPr>
        <w:rFonts w:ascii="Arial MT" w:eastAsia="Arial MT" w:hAnsi="Arial MT" w:cs="Arial MT" w:hint="default"/>
        <w:w w:val="100"/>
        <w:sz w:val="24"/>
        <w:szCs w:val="24"/>
        <w:lang w:val="en-US" w:eastAsia="en-US" w:bidi="ar-SA"/>
      </w:rPr>
    </w:lvl>
    <w:lvl w:ilvl="1" w:tplc="4C70C50A">
      <w:numFmt w:val="bullet"/>
      <w:lvlText w:val="•"/>
      <w:lvlJc w:val="left"/>
      <w:pPr>
        <w:ind w:left="1282" w:hanging="151"/>
      </w:pPr>
      <w:rPr>
        <w:rFonts w:hint="default"/>
        <w:lang w:val="en-US" w:eastAsia="en-US" w:bidi="ar-SA"/>
      </w:rPr>
    </w:lvl>
    <w:lvl w:ilvl="2" w:tplc="9DEC171A">
      <w:numFmt w:val="bullet"/>
      <w:lvlText w:val="•"/>
      <w:lvlJc w:val="left"/>
      <w:pPr>
        <w:ind w:left="2304" w:hanging="151"/>
      </w:pPr>
      <w:rPr>
        <w:rFonts w:hint="default"/>
        <w:lang w:val="en-US" w:eastAsia="en-US" w:bidi="ar-SA"/>
      </w:rPr>
    </w:lvl>
    <w:lvl w:ilvl="3" w:tplc="C39E01A6">
      <w:numFmt w:val="bullet"/>
      <w:lvlText w:val="•"/>
      <w:lvlJc w:val="left"/>
      <w:pPr>
        <w:ind w:left="3326" w:hanging="151"/>
      </w:pPr>
      <w:rPr>
        <w:rFonts w:hint="default"/>
        <w:lang w:val="en-US" w:eastAsia="en-US" w:bidi="ar-SA"/>
      </w:rPr>
    </w:lvl>
    <w:lvl w:ilvl="4" w:tplc="78AA6CB2">
      <w:numFmt w:val="bullet"/>
      <w:lvlText w:val="•"/>
      <w:lvlJc w:val="left"/>
      <w:pPr>
        <w:ind w:left="4348" w:hanging="151"/>
      </w:pPr>
      <w:rPr>
        <w:rFonts w:hint="default"/>
        <w:lang w:val="en-US" w:eastAsia="en-US" w:bidi="ar-SA"/>
      </w:rPr>
    </w:lvl>
    <w:lvl w:ilvl="5" w:tplc="66D2237A">
      <w:numFmt w:val="bullet"/>
      <w:lvlText w:val="•"/>
      <w:lvlJc w:val="left"/>
      <w:pPr>
        <w:ind w:left="5370" w:hanging="151"/>
      </w:pPr>
      <w:rPr>
        <w:rFonts w:hint="default"/>
        <w:lang w:val="en-US" w:eastAsia="en-US" w:bidi="ar-SA"/>
      </w:rPr>
    </w:lvl>
    <w:lvl w:ilvl="6" w:tplc="73DE9DCC">
      <w:numFmt w:val="bullet"/>
      <w:lvlText w:val="•"/>
      <w:lvlJc w:val="left"/>
      <w:pPr>
        <w:ind w:left="6392" w:hanging="151"/>
      </w:pPr>
      <w:rPr>
        <w:rFonts w:hint="default"/>
        <w:lang w:val="en-US" w:eastAsia="en-US" w:bidi="ar-SA"/>
      </w:rPr>
    </w:lvl>
    <w:lvl w:ilvl="7" w:tplc="0D8E7640">
      <w:numFmt w:val="bullet"/>
      <w:lvlText w:val="•"/>
      <w:lvlJc w:val="left"/>
      <w:pPr>
        <w:ind w:left="7414" w:hanging="151"/>
      </w:pPr>
      <w:rPr>
        <w:rFonts w:hint="default"/>
        <w:lang w:val="en-US" w:eastAsia="en-US" w:bidi="ar-SA"/>
      </w:rPr>
    </w:lvl>
    <w:lvl w:ilvl="8" w:tplc="CF6AA046">
      <w:numFmt w:val="bullet"/>
      <w:lvlText w:val="•"/>
      <w:lvlJc w:val="left"/>
      <w:pPr>
        <w:ind w:left="8436" w:hanging="151"/>
      </w:pPr>
      <w:rPr>
        <w:rFonts w:hint="default"/>
        <w:lang w:val="en-US" w:eastAsia="en-US" w:bidi="ar-SA"/>
      </w:rPr>
    </w:lvl>
  </w:abstractNum>
  <w:num w:numId="1" w16cid:durableId="483160291">
    <w:abstractNumId w:val="22"/>
  </w:num>
  <w:num w:numId="2" w16cid:durableId="360401276">
    <w:abstractNumId w:val="8"/>
  </w:num>
  <w:num w:numId="3" w16cid:durableId="1381249511">
    <w:abstractNumId w:val="17"/>
  </w:num>
  <w:num w:numId="4" w16cid:durableId="1623611085">
    <w:abstractNumId w:val="29"/>
  </w:num>
  <w:num w:numId="5" w16cid:durableId="1991209109">
    <w:abstractNumId w:val="36"/>
  </w:num>
  <w:num w:numId="6" w16cid:durableId="926038089">
    <w:abstractNumId w:val="27"/>
  </w:num>
  <w:num w:numId="7" w16cid:durableId="940063648">
    <w:abstractNumId w:val="5"/>
  </w:num>
  <w:num w:numId="8" w16cid:durableId="1614172236">
    <w:abstractNumId w:val="16"/>
  </w:num>
  <w:num w:numId="9" w16cid:durableId="1163472747">
    <w:abstractNumId w:val="31"/>
  </w:num>
  <w:num w:numId="10" w16cid:durableId="266279814">
    <w:abstractNumId w:val="37"/>
  </w:num>
  <w:num w:numId="11" w16cid:durableId="1040861192">
    <w:abstractNumId w:val="25"/>
  </w:num>
  <w:num w:numId="12" w16cid:durableId="310671610">
    <w:abstractNumId w:val="2"/>
  </w:num>
  <w:num w:numId="13" w16cid:durableId="171528840">
    <w:abstractNumId w:val="26"/>
  </w:num>
  <w:num w:numId="14" w16cid:durableId="2132505935">
    <w:abstractNumId w:val="7"/>
  </w:num>
  <w:num w:numId="15" w16cid:durableId="121191156">
    <w:abstractNumId w:val="30"/>
  </w:num>
  <w:num w:numId="16" w16cid:durableId="481192438">
    <w:abstractNumId w:val="32"/>
  </w:num>
  <w:num w:numId="17" w16cid:durableId="1853060053">
    <w:abstractNumId w:val="18"/>
  </w:num>
  <w:num w:numId="18" w16cid:durableId="1832870292">
    <w:abstractNumId w:val="11"/>
  </w:num>
  <w:num w:numId="19" w16cid:durableId="1315797803">
    <w:abstractNumId w:val="33"/>
  </w:num>
  <w:num w:numId="20" w16cid:durableId="1516187837">
    <w:abstractNumId w:val="14"/>
  </w:num>
  <w:num w:numId="21" w16cid:durableId="339280014">
    <w:abstractNumId w:val="4"/>
  </w:num>
  <w:num w:numId="22" w16cid:durableId="1313561862">
    <w:abstractNumId w:val="38"/>
  </w:num>
  <w:num w:numId="23" w16cid:durableId="797068990">
    <w:abstractNumId w:val="20"/>
  </w:num>
  <w:num w:numId="24" w16cid:durableId="1129788233">
    <w:abstractNumId w:val="34"/>
  </w:num>
  <w:num w:numId="25" w16cid:durableId="2245197">
    <w:abstractNumId w:val="3"/>
  </w:num>
  <w:num w:numId="26" w16cid:durableId="344407269">
    <w:abstractNumId w:val="9"/>
  </w:num>
  <w:num w:numId="27" w16cid:durableId="56831548">
    <w:abstractNumId w:val="28"/>
  </w:num>
  <w:num w:numId="28" w16cid:durableId="1060130068">
    <w:abstractNumId w:val="13"/>
  </w:num>
  <w:num w:numId="29" w16cid:durableId="790436533">
    <w:abstractNumId w:val="24"/>
  </w:num>
  <w:num w:numId="30" w16cid:durableId="1165585950">
    <w:abstractNumId w:val="6"/>
  </w:num>
  <w:num w:numId="31" w16cid:durableId="1035231285">
    <w:abstractNumId w:val="35"/>
  </w:num>
  <w:num w:numId="32" w16cid:durableId="1642923846">
    <w:abstractNumId w:val="15"/>
  </w:num>
  <w:num w:numId="33" w16cid:durableId="1779908899">
    <w:abstractNumId w:val="21"/>
  </w:num>
  <w:num w:numId="34" w16cid:durableId="1302928362">
    <w:abstractNumId w:val="1"/>
  </w:num>
  <w:num w:numId="35" w16cid:durableId="1297175543">
    <w:abstractNumId w:val="0"/>
  </w:num>
  <w:num w:numId="36" w16cid:durableId="1552186931">
    <w:abstractNumId w:val="23"/>
  </w:num>
  <w:num w:numId="37" w16cid:durableId="722871158">
    <w:abstractNumId w:val="19"/>
  </w:num>
  <w:num w:numId="38" w16cid:durableId="375545212">
    <w:abstractNumId w:val="12"/>
  </w:num>
  <w:num w:numId="39" w16cid:durableId="12759396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4023"/>
    <w:rsid w:val="0001248D"/>
    <w:rsid w:val="00016F25"/>
    <w:rsid w:val="00023493"/>
    <w:rsid w:val="00030FE9"/>
    <w:rsid w:val="000351E8"/>
    <w:rsid w:val="00043489"/>
    <w:rsid w:val="000510CE"/>
    <w:rsid w:val="00053FC7"/>
    <w:rsid w:val="00056E66"/>
    <w:rsid w:val="00075B29"/>
    <w:rsid w:val="00082569"/>
    <w:rsid w:val="0008299B"/>
    <w:rsid w:val="0008412E"/>
    <w:rsid w:val="00087D22"/>
    <w:rsid w:val="0009573E"/>
    <w:rsid w:val="00095ADC"/>
    <w:rsid w:val="00096D5A"/>
    <w:rsid w:val="000A0468"/>
    <w:rsid w:val="000A1CF5"/>
    <w:rsid w:val="000C143D"/>
    <w:rsid w:val="000D4210"/>
    <w:rsid w:val="000D44FD"/>
    <w:rsid w:val="000E7ED6"/>
    <w:rsid w:val="000F3E03"/>
    <w:rsid w:val="00104E59"/>
    <w:rsid w:val="0010657B"/>
    <w:rsid w:val="00112CE2"/>
    <w:rsid w:val="00114017"/>
    <w:rsid w:val="00120A0C"/>
    <w:rsid w:val="00124C62"/>
    <w:rsid w:val="00132476"/>
    <w:rsid w:val="00144DC8"/>
    <w:rsid w:val="0014504A"/>
    <w:rsid w:val="00150B36"/>
    <w:rsid w:val="00161894"/>
    <w:rsid w:val="001736C3"/>
    <w:rsid w:val="00174F64"/>
    <w:rsid w:val="00177B9F"/>
    <w:rsid w:val="001803FC"/>
    <w:rsid w:val="001A406E"/>
    <w:rsid w:val="001A6F13"/>
    <w:rsid w:val="001C781A"/>
    <w:rsid w:val="001D1AEC"/>
    <w:rsid w:val="001D42EB"/>
    <w:rsid w:val="001D5A6D"/>
    <w:rsid w:val="001E3852"/>
    <w:rsid w:val="001E5939"/>
    <w:rsid w:val="001F3FFA"/>
    <w:rsid w:val="001F4022"/>
    <w:rsid w:val="002038A4"/>
    <w:rsid w:val="002161BE"/>
    <w:rsid w:val="00247185"/>
    <w:rsid w:val="00251EB5"/>
    <w:rsid w:val="00275588"/>
    <w:rsid w:val="002762AD"/>
    <w:rsid w:val="00281FBE"/>
    <w:rsid w:val="00283355"/>
    <w:rsid w:val="00285548"/>
    <w:rsid w:val="0029298C"/>
    <w:rsid w:val="002962CA"/>
    <w:rsid w:val="002B63BF"/>
    <w:rsid w:val="002D3D0D"/>
    <w:rsid w:val="002E1848"/>
    <w:rsid w:val="002E3030"/>
    <w:rsid w:val="002E6679"/>
    <w:rsid w:val="003076AE"/>
    <w:rsid w:val="0031453E"/>
    <w:rsid w:val="00323EC8"/>
    <w:rsid w:val="00326682"/>
    <w:rsid w:val="003267ED"/>
    <w:rsid w:val="003308C1"/>
    <w:rsid w:val="00332B72"/>
    <w:rsid w:val="003456EE"/>
    <w:rsid w:val="003625CA"/>
    <w:rsid w:val="00363CF0"/>
    <w:rsid w:val="003908E1"/>
    <w:rsid w:val="003A4AEC"/>
    <w:rsid w:val="003A59C0"/>
    <w:rsid w:val="003B48F3"/>
    <w:rsid w:val="003C0585"/>
    <w:rsid w:val="003C4F55"/>
    <w:rsid w:val="003D5E62"/>
    <w:rsid w:val="003E0517"/>
    <w:rsid w:val="003F24E2"/>
    <w:rsid w:val="00415038"/>
    <w:rsid w:val="00417F2C"/>
    <w:rsid w:val="00443262"/>
    <w:rsid w:val="00456C8C"/>
    <w:rsid w:val="00460BE0"/>
    <w:rsid w:val="00475A13"/>
    <w:rsid w:val="00476F77"/>
    <w:rsid w:val="00484B17"/>
    <w:rsid w:val="00485A2C"/>
    <w:rsid w:val="0049119E"/>
    <w:rsid w:val="004A1E6C"/>
    <w:rsid w:val="004A2714"/>
    <w:rsid w:val="004B4E56"/>
    <w:rsid w:val="004B6643"/>
    <w:rsid w:val="004D1F7D"/>
    <w:rsid w:val="004D6835"/>
    <w:rsid w:val="004E5F09"/>
    <w:rsid w:val="004F1CA0"/>
    <w:rsid w:val="004F62B5"/>
    <w:rsid w:val="005035E6"/>
    <w:rsid w:val="005063A2"/>
    <w:rsid w:val="00522B7E"/>
    <w:rsid w:val="005263A6"/>
    <w:rsid w:val="00530F56"/>
    <w:rsid w:val="00541267"/>
    <w:rsid w:val="00541D81"/>
    <w:rsid w:val="005529D7"/>
    <w:rsid w:val="00557DF9"/>
    <w:rsid w:val="00570637"/>
    <w:rsid w:val="0058342E"/>
    <w:rsid w:val="0058368D"/>
    <w:rsid w:val="00583960"/>
    <w:rsid w:val="00591182"/>
    <w:rsid w:val="005B1216"/>
    <w:rsid w:val="005C08DF"/>
    <w:rsid w:val="005C61CD"/>
    <w:rsid w:val="005D1C0E"/>
    <w:rsid w:val="005D75FF"/>
    <w:rsid w:val="005D762E"/>
    <w:rsid w:val="005E0B0D"/>
    <w:rsid w:val="005F528F"/>
    <w:rsid w:val="005F5C41"/>
    <w:rsid w:val="006010F9"/>
    <w:rsid w:val="00601632"/>
    <w:rsid w:val="006025ED"/>
    <w:rsid w:val="006039AB"/>
    <w:rsid w:val="00607143"/>
    <w:rsid w:val="006127E0"/>
    <w:rsid w:val="00615B12"/>
    <w:rsid w:val="0062661D"/>
    <w:rsid w:val="0065214B"/>
    <w:rsid w:val="0065330E"/>
    <w:rsid w:val="00654A79"/>
    <w:rsid w:val="006568FC"/>
    <w:rsid w:val="00663BC7"/>
    <w:rsid w:val="00667F9D"/>
    <w:rsid w:val="00677FF7"/>
    <w:rsid w:val="006856E5"/>
    <w:rsid w:val="00686B2F"/>
    <w:rsid w:val="006A1D1A"/>
    <w:rsid w:val="006A4FD8"/>
    <w:rsid w:val="006A5182"/>
    <w:rsid w:val="006B0468"/>
    <w:rsid w:val="006B0F0A"/>
    <w:rsid w:val="006B35E1"/>
    <w:rsid w:val="006C0B22"/>
    <w:rsid w:val="006C5598"/>
    <w:rsid w:val="006D2B2D"/>
    <w:rsid w:val="006D4BBB"/>
    <w:rsid w:val="006F4583"/>
    <w:rsid w:val="006F4C63"/>
    <w:rsid w:val="006F7C25"/>
    <w:rsid w:val="00700991"/>
    <w:rsid w:val="00706DD7"/>
    <w:rsid w:val="007126B9"/>
    <w:rsid w:val="00725455"/>
    <w:rsid w:val="00732620"/>
    <w:rsid w:val="007745A1"/>
    <w:rsid w:val="00786699"/>
    <w:rsid w:val="0079162B"/>
    <w:rsid w:val="007A5EF8"/>
    <w:rsid w:val="007C00E5"/>
    <w:rsid w:val="007C5DF0"/>
    <w:rsid w:val="007C74D8"/>
    <w:rsid w:val="007D2FDF"/>
    <w:rsid w:val="007E56EF"/>
    <w:rsid w:val="00803C8C"/>
    <w:rsid w:val="0080787F"/>
    <w:rsid w:val="008136BA"/>
    <w:rsid w:val="008214C7"/>
    <w:rsid w:val="00831FB1"/>
    <w:rsid w:val="00832FC9"/>
    <w:rsid w:val="00846B70"/>
    <w:rsid w:val="008564E7"/>
    <w:rsid w:val="0085689A"/>
    <w:rsid w:val="008634EE"/>
    <w:rsid w:val="0087766C"/>
    <w:rsid w:val="00877BC0"/>
    <w:rsid w:val="0088411C"/>
    <w:rsid w:val="00887989"/>
    <w:rsid w:val="008B27CD"/>
    <w:rsid w:val="0090461E"/>
    <w:rsid w:val="009152BB"/>
    <w:rsid w:val="0091543A"/>
    <w:rsid w:val="00943F25"/>
    <w:rsid w:val="00947AE4"/>
    <w:rsid w:val="009515FB"/>
    <w:rsid w:val="009606A1"/>
    <w:rsid w:val="009609EC"/>
    <w:rsid w:val="009802DB"/>
    <w:rsid w:val="00996956"/>
    <w:rsid w:val="009A1033"/>
    <w:rsid w:val="009A4FA3"/>
    <w:rsid w:val="009C473B"/>
    <w:rsid w:val="009C62AC"/>
    <w:rsid w:val="009F78D2"/>
    <w:rsid w:val="00A11860"/>
    <w:rsid w:val="00A13BC1"/>
    <w:rsid w:val="00A167D3"/>
    <w:rsid w:val="00A26C86"/>
    <w:rsid w:val="00A37B47"/>
    <w:rsid w:val="00A44AF4"/>
    <w:rsid w:val="00A630C8"/>
    <w:rsid w:val="00A64E66"/>
    <w:rsid w:val="00A65215"/>
    <w:rsid w:val="00AA4F4C"/>
    <w:rsid w:val="00AA7A28"/>
    <w:rsid w:val="00AB0C78"/>
    <w:rsid w:val="00AC5518"/>
    <w:rsid w:val="00AC7BA0"/>
    <w:rsid w:val="00AD2337"/>
    <w:rsid w:val="00AD754A"/>
    <w:rsid w:val="00AE1596"/>
    <w:rsid w:val="00AE33A1"/>
    <w:rsid w:val="00AF38A8"/>
    <w:rsid w:val="00AF5704"/>
    <w:rsid w:val="00AF75AA"/>
    <w:rsid w:val="00B12990"/>
    <w:rsid w:val="00B20213"/>
    <w:rsid w:val="00B2141D"/>
    <w:rsid w:val="00B3559D"/>
    <w:rsid w:val="00B5011D"/>
    <w:rsid w:val="00B5585D"/>
    <w:rsid w:val="00B67E87"/>
    <w:rsid w:val="00BA1258"/>
    <w:rsid w:val="00BA2613"/>
    <w:rsid w:val="00BA4408"/>
    <w:rsid w:val="00BA5236"/>
    <w:rsid w:val="00BA547F"/>
    <w:rsid w:val="00BA67B1"/>
    <w:rsid w:val="00BA6E2A"/>
    <w:rsid w:val="00BB5C45"/>
    <w:rsid w:val="00BC7A4C"/>
    <w:rsid w:val="00C00270"/>
    <w:rsid w:val="00C01375"/>
    <w:rsid w:val="00C0272E"/>
    <w:rsid w:val="00C03369"/>
    <w:rsid w:val="00C104B9"/>
    <w:rsid w:val="00C10AD4"/>
    <w:rsid w:val="00C31410"/>
    <w:rsid w:val="00C331F0"/>
    <w:rsid w:val="00C347B3"/>
    <w:rsid w:val="00C34F99"/>
    <w:rsid w:val="00C459DB"/>
    <w:rsid w:val="00C60F65"/>
    <w:rsid w:val="00C633FD"/>
    <w:rsid w:val="00C651D1"/>
    <w:rsid w:val="00C750AE"/>
    <w:rsid w:val="00C76F75"/>
    <w:rsid w:val="00C90C81"/>
    <w:rsid w:val="00C97650"/>
    <w:rsid w:val="00C97806"/>
    <w:rsid w:val="00C97999"/>
    <w:rsid w:val="00CD0966"/>
    <w:rsid w:val="00CD3E06"/>
    <w:rsid w:val="00CD4CD4"/>
    <w:rsid w:val="00CE53DA"/>
    <w:rsid w:val="00CE6C0A"/>
    <w:rsid w:val="00D015AC"/>
    <w:rsid w:val="00D075DE"/>
    <w:rsid w:val="00D24F71"/>
    <w:rsid w:val="00D405FA"/>
    <w:rsid w:val="00D5077A"/>
    <w:rsid w:val="00D515A1"/>
    <w:rsid w:val="00D555ED"/>
    <w:rsid w:val="00D55A14"/>
    <w:rsid w:val="00D647B1"/>
    <w:rsid w:val="00D67EA3"/>
    <w:rsid w:val="00D73C99"/>
    <w:rsid w:val="00D76ED3"/>
    <w:rsid w:val="00D8338F"/>
    <w:rsid w:val="00D848C5"/>
    <w:rsid w:val="00DA6BBC"/>
    <w:rsid w:val="00DB54BB"/>
    <w:rsid w:val="00DD1175"/>
    <w:rsid w:val="00DE21B9"/>
    <w:rsid w:val="00DE34C2"/>
    <w:rsid w:val="00DE3CC9"/>
    <w:rsid w:val="00DE3FD6"/>
    <w:rsid w:val="00DF0755"/>
    <w:rsid w:val="00DF2768"/>
    <w:rsid w:val="00DF5B79"/>
    <w:rsid w:val="00DF7B0F"/>
    <w:rsid w:val="00E00BBC"/>
    <w:rsid w:val="00E05476"/>
    <w:rsid w:val="00E05A1B"/>
    <w:rsid w:val="00E1672F"/>
    <w:rsid w:val="00E20223"/>
    <w:rsid w:val="00E3150A"/>
    <w:rsid w:val="00E37AD5"/>
    <w:rsid w:val="00E61165"/>
    <w:rsid w:val="00E62817"/>
    <w:rsid w:val="00E66140"/>
    <w:rsid w:val="00E6776C"/>
    <w:rsid w:val="00E73CCC"/>
    <w:rsid w:val="00E74A08"/>
    <w:rsid w:val="00E85737"/>
    <w:rsid w:val="00E939B3"/>
    <w:rsid w:val="00EB0DC3"/>
    <w:rsid w:val="00EC101D"/>
    <w:rsid w:val="00EC1B17"/>
    <w:rsid w:val="00EC4A2A"/>
    <w:rsid w:val="00F11388"/>
    <w:rsid w:val="00F17E98"/>
    <w:rsid w:val="00F21E4E"/>
    <w:rsid w:val="00F23C73"/>
    <w:rsid w:val="00F33EB1"/>
    <w:rsid w:val="00F47050"/>
    <w:rsid w:val="00F47F33"/>
    <w:rsid w:val="00F565CF"/>
    <w:rsid w:val="00F57A1E"/>
    <w:rsid w:val="00F650E8"/>
    <w:rsid w:val="00F67079"/>
    <w:rsid w:val="00F75967"/>
    <w:rsid w:val="00F81AAC"/>
    <w:rsid w:val="00F8627B"/>
    <w:rsid w:val="00F86373"/>
    <w:rsid w:val="00F91666"/>
    <w:rsid w:val="00F931E3"/>
    <w:rsid w:val="00F94EC4"/>
    <w:rsid w:val="00FA2DB6"/>
    <w:rsid w:val="00FA4C02"/>
    <w:rsid w:val="00FA5DCB"/>
    <w:rsid w:val="00FB2F6B"/>
    <w:rsid w:val="00FC700E"/>
    <w:rsid w:val="00FE2E49"/>
    <w:rsid w:val="00FF40A8"/>
    <w:rsid w:val="00FF6A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6B3E"/>
  <w15:docId w15:val="{B45EE3C0-C87C-EF48-8159-C692E2C2F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4">
    <w:name w:val="heading 4"/>
    <w:basedOn w:val="Normal"/>
    <w:next w:val="Normal"/>
    <w:link w:val="Heading4Char"/>
    <w:uiPriority w:val="9"/>
    <w:unhideWhenUsed/>
    <w:qFormat/>
    <w:rsid w:val="004A1E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0D4210"/>
    <w:pPr>
      <w:ind w:left="720"/>
      <w:contextualSpacing/>
    </w:pPr>
  </w:style>
  <w:style w:type="paragraph" w:styleId="BalloonText">
    <w:name w:val="Balloon Text"/>
    <w:basedOn w:val="Normal"/>
    <w:link w:val="BalloonTextChar"/>
    <w:uiPriority w:val="99"/>
    <w:semiHidden/>
    <w:unhideWhenUsed/>
    <w:rsid w:val="000D4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210"/>
    <w:rPr>
      <w:rFonts w:ascii="Tahoma" w:hAnsi="Tahoma" w:cs="Tahoma"/>
      <w:sz w:val="16"/>
      <w:szCs w:val="16"/>
      <w:lang w:val="en-GB"/>
    </w:rPr>
  </w:style>
  <w:style w:type="table" w:styleId="TableGrid">
    <w:name w:val="Table Grid"/>
    <w:basedOn w:val="TableNormal"/>
    <w:uiPriority w:val="59"/>
    <w:rsid w:val="000D42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D4210"/>
    <w:pPr>
      <w:spacing w:line="240" w:lineRule="auto"/>
    </w:pPr>
    <w:rPr>
      <w:b/>
      <w:bCs/>
      <w:color w:val="4F81BD" w:themeColor="accent1"/>
      <w:sz w:val="18"/>
      <w:szCs w:val="18"/>
    </w:rPr>
  </w:style>
  <w:style w:type="paragraph" w:customStyle="1" w:styleId="TableParagraph">
    <w:name w:val="Table Paragraph"/>
    <w:basedOn w:val="Normal"/>
    <w:uiPriority w:val="1"/>
    <w:rsid w:val="007126B9"/>
    <w:pPr>
      <w:widowControl w:val="0"/>
      <w:autoSpaceDE w:val="0"/>
      <w:autoSpaceDN w:val="0"/>
      <w:spacing w:after="0" w:line="240" w:lineRule="auto"/>
      <w:ind w:left="107"/>
      <w:jc w:val="left"/>
    </w:pPr>
    <w:rPr>
      <w:rFonts w:ascii="Arial MT" w:eastAsia="Arial MT" w:hAnsi="Arial MT" w:cs="Arial MT"/>
      <w:sz w:val="22"/>
      <w:lang w:val="en-US"/>
    </w:rPr>
  </w:style>
  <w:style w:type="character" w:customStyle="1" w:styleId="Heading4Char">
    <w:name w:val="Heading 4 Char"/>
    <w:basedOn w:val="DefaultParagraphFont"/>
    <w:link w:val="Heading4"/>
    <w:uiPriority w:val="9"/>
    <w:rsid w:val="004A1E6C"/>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056E66"/>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56E66"/>
    <w:pPr>
      <w:spacing w:after="100"/>
    </w:pPr>
  </w:style>
  <w:style w:type="paragraph" w:styleId="TOC2">
    <w:name w:val="toc 2"/>
    <w:basedOn w:val="Normal"/>
    <w:next w:val="Normal"/>
    <w:autoRedefine/>
    <w:uiPriority w:val="39"/>
    <w:unhideWhenUsed/>
    <w:rsid w:val="00056E66"/>
    <w:pPr>
      <w:spacing w:after="100"/>
      <w:ind w:left="240"/>
    </w:pPr>
  </w:style>
  <w:style w:type="character" w:styleId="Hyperlink">
    <w:name w:val="Hyperlink"/>
    <w:basedOn w:val="DefaultParagraphFont"/>
    <w:uiPriority w:val="99"/>
    <w:unhideWhenUsed/>
    <w:rsid w:val="00056E66"/>
    <w:rPr>
      <w:color w:val="0000FF" w:themeColor="hyperlink"/>
      <w:u w:val="single"/>
    </w:rPr>
  </w:style>
  <w:style w:type="paragraph" w:styleId="Header">
    <w:name w:val="header"/>
    <w:basedOn w:val="Normal"/>
    <w:link w:val="HeaderChar"/>
    <w:uiPriority w:val="99"/>
    <w:semiHidden/>
    <w:unhideWhenUsed/>
    <w:rsid w:val="00522B7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22B7E"/>
    <w:rPr>
      <w:rFonts w:ascii="Times New Roman" w:hAnsi="Times New Roman"/>
      <w:sz w:val="24"/>
      <w:lang w:val="en-GB"/>
    </w:rPr>
  </w:style>
  <w:style w:type="paragraph" w:styleId="Footer">
    <w:name w:val="footer"/>
    <w:basedOn w:val="Normal"/>
    <w:link w:val="FooterChar"/>
    <w:uiPriority w:val="99"/>
    <w:semiHidden/>
    <w:unhideWhenUsed/>
    <w:rsid w:val="00522B7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22B7E"/>
    <w:rPr>
      <w:rFonts w:ascii="Times New Roman" w:hAnsi="Times New Roman"/>
      <w:sz w:val="24"/>
      <w:lang w:val="en-GB"/>
    </w:rPr>
  </w:style>
  <w:style w:type="character" w:styleId="FollowedHyperlink">
    <w:name w:val="FollowedHyperlink"/>
    <w:basedOn w:val="DefaultParagraphFont"/>
    <w:uiPriority w:val="99"/>
    <w:semiHidden/>
    <w:unhideWhenUsed/>
    <w:rsid w:val="0014504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4146">
      <w:bodyDiv w:val="1"/>
      <w:marLeft w:val="0"/>
      <w:marRight w:val="0"/>
      <w:marTop w:val="0"/>
      <w:marBottom w:val="0"/>
      <w:divBdr>
        <w:top w:val="none" w:sz="0" w:space="0" w:color="auto"/>
        <w:left w:val="none" w:sz="0" w:space="0" w:color="auto"/>
        <w:bottom w:val="none" w:sz="0" w:space="0" w:color="auto"/>
        <w:right w:val="none" w:sz="0" w:space="0" w:color="auto"/>
      </w:divBdr>
    </w:div>
    <w:div w:id="614559649">
      <w:bodyDiv w:val="1"/>
      <w:marLeft w:val="0"/>
      <w:marRight w:val="0"/>
      <w:marTop w:val="0"/>
      <w:marBottom w:val="0"/>
      <w:divBdr>
        <w:top w:val="none" w:sz="0" w:space="0" w:color="auto"/>
        <w:left w:val="none" w:sz="0" w:space="0" w:color="auto"/>
        <w:bottom w:val="none" w:sz="0" w:space="0" w:color="auto"/>
        <w:right w:val="none" w:sz="0" w:space="0" w:color="auto"/>
      </w:divBdr>
      <w:divsChild>
        <w:div w:id="1182015177">
          <w:marLeft w:val="0"/>
          <w:marRight w:val="0"/>
          <w:marTop w:val="0"/>
          <w:marBottom w:val="0"/>
          <w:divBdr>
            <w:top w:val="none" w:sz="0" w:space="0" w:color="auto"/>
            <w:left w:val="none" w:sz="0" w:space="0" w:color="auto"/>
            <w:bottom w:val="none" w:sz="0" w:space="0" w:color="auto"/>
            <w:right w:val="none" w:sz="0" w:space="0" w:color="auto"/>
          </w:divBdr>
        </w:div>
      </w:divsChild>
    </w:div>
    <w:div w:id="1822228594">
      <w:bodyDiv w:val="1"/>
      <w:marLeft w:val="0"/>
      <w:marRight w:val="0"/>
      <w:marTop w:val="0"/>
      <w:marBottom w:val="0"/>
      <w:divBdr>
        <w:top w:val="none" w:sz="0" w:space="0" w:color="auto"/>
        <w:left w:val="none" w:sz="0" w:space="0" w:color="auto"/>
        <w:bottom w:val="none" w:sz="0" w:space="0" w:color="auto"/>
        <w:right w:val="none" w:sz="0" w:space="0" w:color="auto"/>
      </w:divBdr>
      <w:divsChild>
        <w:div w:id="257711520">
          <w:marLeft w:val="0"/>
          <w:marRight w:val="0"/>
          <w:marTop w:val="0"/>
          <w:marBottom w:val="0"/>
          <w:divBdr>
            <w:top w:val="none" w:sz="0" w:space="0" w:color="auto"/>
            <w:left w:val="none" w:sz="0" w:space="0" w:color="auto"/>
            <w:bottom w:val="none" w:sz="0" w:space="0" w:color="auto"/>
            <w:right w:val="none" w:sz="0" w:space="0" w:color="auto"/>
          </w:divBdr>
        </w:div>
      </w:divsChild>
    </w:div>
    <w:div w:id="191689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9CFF30-03AA-448F-9783-FD84055B3C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2290</Words>
  <Characters>13058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2</cp:revision>
  <dcterms:created xsi:type="dcterms:W3CDTF">2023-01-07T16:17:00Z</dcterms:created>
  <dcterms:modified xsi:type="dcterms:W3CDTF">2023-01-07T16:17:00Z</dcterms:modified>
</cp:coreProperties>
</file>