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7910EB2D" w:rsidR="00DA5CD6" w:rsidRPr="005F5585" w:rsidRDefault="00CF24CA" w:rsidP="00DA5CD6">
            <w:pPr>
              <w:rPr>
                <w:sz w:val="24"/>
                <w:szCs w:val="24"/>
              </w:rPr>
            </w:pPr>
            <w:r>
              <w:rPr>
                <w:sz w:val="24"/>
                <w:szCs w:val="24"/>
              </w:rPr>
              <w:t>Julius Racz</w:t>
            </w:r>
          </w:p>
        </w:tc>
        <w:tc>
          <w:tcPr>
            <w:tcW w:w="2165" w:type="dxa"/>
          </w:tcPr>
          <w:p w14:paraId="553CBDFA" w14:textId="2DAEFD74" w:rsidR="00DA5CD6" w:rsidRPr="005F5585" w:rsidRDefault="00CF24CA" w:rsidP="00DA5CD6">
            <w:pPr>
              <w:rPr>
                <w:sz w:val="24"/>
                <w:szCs w:val="24"/>
              </w:rPr>
            </w:pPr>
            <w:r>
              <w:rPr>
                <w:sz w:val="24"/>
                <w:szCs w:val="24"/>
              </w:rPr>
              <w:t>2505678</w:t>
            </w:r>
          </w:p>
        </w:tc>
        <w:tc>
          <w:tcPr>
            <w:tcW w:w="1487" w:type="dxa"/>
          </w:tcPr>
          <w:p w14:paraId="1651080C" w14:textId="7DE3997D" w:rsidR="00DA5CD6" w:rsidRPr="005F5585" w:rsidRDefault="00CF24CA" w:rsidP="00DA5CD6">
            <w:pPr>
              <w:rPr>
                <w:sz w:val="24"/>
                <w:szCs w:val="24"/>
              </w:rPr>
            </w:pPr>
            <w:r>
              <w:rPr>
                <w:sz w:val="24"/>
                <w:szCs w:val="24"/>
              </w:rPr>
              <w:t>29.03.2026</w:t>
            </w:r>
          </w:p>
        </w:tc>
        <w:tc>
          <w:tcPr>
            <w:tcW w:w="1914" w:type="dxa"/>
          </w:tcPr>
          <w:p w14:paraId="3DAE813C" w14:textId="1A910288" w:rsidR="00DA5CD6" w:rsidRPr="005F5585" w:rsidRDefault="00CF24CA" w:rsidP="00DA5CD6">
            <w:pPr>
              <w:rPr>
                <w:sz w:val="24"/>
                <w:szCs w:val="24"/>
              </w:rPr>
            </w:pPr>
            <w:proofErr w:type="spellStart"/>
            <w:r w:rsidRPr="00CF24CA">
              <w:rPr>
                <w:sz w:val="24"/>
                <w:szCs w:val="24"/>
              </w:rPr>
              <w:t>Dooshima</w:t>
            </w:r>
            <w:proofErr w:type="spellEnd"/>
            <w:r w:rsidRPr="00CF24CA">
              <w:rPr>
                <w:sz w:val="24"/>
                <w:szCs w:val="24"/>
              </w:rPr>
              <w:t xml:space="preserve"> </w:t>
            </w:r>
            <w:proofErr w:type="spellStart"/>
            <w:r w:rsidRPr="00CF24CA">
              <w:rPr>
                <w:sz w:val="24"/>
                <w:szCs w:val="24"/>
              </w:rPr>
              <w:t>Dugguh</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0682315B"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r w:rsidR="00CF24CA" w:rsidRPr="00675F0C">
        <w:rPr>
          <w:sz w:val="24"/>
          <w:szCs w:val="24"/>
          <w:shd w:val="clear" w:color="auto" w:fill="FFFFFF"/>
        </w:rPr>
        <w:t>methods,</w:t>
      </w:r>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r w:rsidR="00CF24CA" w:rsidRPr="00675F0C">
        <w:rPr>
          <w:sz w:val="24"/>
          <w:szCs w:val="24"/>
          <w:shd w:val="clear" w:color="auto" w:fill="FFFFFF"/>
        </w:rPr>
        <w:t>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6693A0B" w:rsidR="0020412F" w:rsidRDefault="00CF24CA">
                            <w:r>
                              <w:t>Main idea:</w:t>
                            </w:r>
                          </w:p>
                          <w:p w14:paraId="77311417" w14:textId="0C886B77" w:rsidR="00CF24CA" w:rsidRDefault="00CF24CA">
                            <w:r>
                              <w:t>It can be difficult to know if university is right for you until you experience it.</w:t>
                            </w:r>
                          </w:p>
                          <w:p w14:paraId="63927982" w14:textId="4848BC88" w:rsidR="00CF24CA" w:rsidRDefault="00CF24CA">
                            <w:r>
                              <w:t xml:space="preserve">Reason students may reconsider </w:t>
                            </w:r>
                            <w:r w:rsidR="00257FC4">
                              <w:t>university</w:t>
                            </w:r>
                            <w:r>
                              <w:t xml:space="preserve"> </w:t>
                            </w:r>
                          </w:p>
                          <w:p w14:paraId="55ECC85D" w14:textId="635B9CAE" w:rsidR="00CF24CA" w:rsidRDefault="00CF24CA">
                            <w:r>
                              <w:t xml:space="preserve">Change of career </w:t>
                            </w:r>
                          </w:p>
                          <w:p w14:paraId="4BB35447" w14:textId="27D4FF81" w:rsidR="00CF24CA" w:rsidRDefault="00257FC4">
                            <w:r>
                              <w:t>Course</w:t>
                            </w:r>
                            <w:r w:rsidR="00CF24CA">
                              <w:t xml:space="preserve"> no longer suitable </w:t>
                            </w:r>
                          </w:p>
                          <w:p w14:paraId="4D2AD927" w14:textId="1054DA26" w:rsidR="00CF24CA" w:rsidRDefault="00CF24CA">
                            <w:r>
                              <w:t xml:space="preserve">Struggling with workload </w:t>
                            </w:r>
                          </w:p>
                          <w:p w14:paraId="4C2136A0" w14:textId="3191B004" w:rsidR="00CF24CA" w:rsidRDefault="00CF24CA">
                            <w:r>
                              <w:t xml:space="preserve">Not challenged enough </w:t>
                            </w:r>
                          </w:p>
                          <w:p w14:paraId="372C73C2" w14:textId="635F1435" w:rsidR="00CF24CA" w:rsidRDefault="00CF24CA">
                            <w:r>
                              <w:t xml:space="preserve">Teaching assessment methods not suitable </w:t>
                            </w:r>
                          </w:p>
                          <w:p w14:paraId="2FB42925" w14:textId="3CB54537" w:rsidR="00CF24CA" w:rsidRDefault="00CF24CA">
                            <w:r>
                              <w:t xml:space="preserve">University too big or small </w:t>
                            </w:r>
                          </w:p>
                          <w:p w14:paraId="37A47738" w14:textId="3B7E7403" w:rsidR="00CF24CA" w:rsidRDefault="00CF24CA">
                            <w:r>
                              <w:t xml:space="preserve">Want to move closer or further from home suitable </w:t>
                            </w:r>
                          </w:p>
                          <w:p w14:paraId="07AFDB53" w14:textId="705CE9FE" w:rsidR="00CF24CA" w:rsidRDefault="00CF24CA">
                            <w:r>
                              <w:t xml:space="preserve">Financial </w:t>
                            </w:r>
                            <w:r w:rsidR="00257FC4">
                              <w:t>problems,</w:t>
                            </w:r>
                            <w:r>
                              <w:t xml:space="preserve"> </w:t>
                            </w:r>
                            <w:r w:rsidR="00257FC4">
                              <w:t>tutors’</w:t>
                            </w:r>
                            <w:r>
                              <w:t xml:space="preserve"> </w:t>
                            </w:r>
                            <w:r w:rsidR="00257FC4">
                              <w:t>fees, accommodation</w:t>
                            </w:r>
                            <w:r>
                              <w:t xml:space="preserve"> cost, living expenses, concern about student dept</w:t>
                            </w:r>
                          </w:p>
                          <w:p w14:paraId="2FD291E9" w14:textId="5E19E6CA" w:rsidR="00CF24CA" w:rsidRDefault="00CF24CA">
                            <w:r>
                              <w:t>Personal circumstances</w:t>
                            </w:r>
                            <w:r w:rsidR="00257FC4">
                              <w:t>, disability, health issues, family situation, difficult balancing studies and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6693A0B" w:rsidR="0020412F" w:rsidRDefault="00CF24CA">
                      <w:r>
                        <w:t>Main idea:</w:t>
                      </w:r>
                    </w:p>
                    <w:p w14:paraId="77311417" w14:textId="0C886B77" w:rsidR="00CF24CA" w:rsidRDefault="00CF24CA">
                      <w:r>
                        <w:t>It can be difficult to know if university is right for you until you experience it.</w:t>
                      </w:r>
                    </w:p>
                    <w:p w14:paraId="63927982" w14:textId="4848BC88" w:rsidR="00CF24CA" w:rsidRDefault="00CF24CA">
                      <w:r>
                        <w:t xml:space="preserve">Reason students may reconsider </w:t>
                      </w:r>
                      <w:r w:rsidR="00257FC4">
                        <w:t>university</w:t>
                      </w:r>
                      <w:r>
                        <w:t xml:space="preserve"> </w:t>
                      </w:r>
                    </w:p>
                    <w:p w14:paraId="55ECC85D" w14:textId="635B9CAE" w:rsidR="00CF24CA" w:rsidRDefault="00CF24CA">
                      <w:r>
                        <w:t xml:space="preserve">Change of career </w:t>
                      </w:r>
                    </w:p>
                    <w:p w14:paraId="4BB35447" w14:textId="27D4FF81" w:rsidR="00CF24CA" w:rsidRDefault="00257FC4">
                      <w:r>
                        <w:t>Course</w:t>
                      </w:r>
                      <w:r w:rsidR="00CF24CA">
                        <w:t xml:space="preserve"> no longer suitable </w:t>
                      </w:r>
                    </w:p>
                    <w:p w14:paraId="4D2AD927" w14:textId="1054DA26" w:rsidR="00CF24CA" w:rsidRDefault="00CF24CA">
                      <w:r>
                        <w:t xml:space="preserve">Struggling with workload </w:t>
                      </w:r>
                    </w:p>
                    <w:p w14:paraId="4C2136A0" w14:textId="3191B004" w:rsidR="00CF24CA" w:rsidRDefault="00CF24CA">
                      <w:r>
                        <w:t xml:space="preserve">Not challenged enough </w:t>
                      </w:r>
                    </w:p>
                    <w:p w14:paraId="372C73C2" w14:textId="635F1435" w:rsidR="00CF24CA" w:rsidRDefault="00CF24CA">
                      <w:r>
                        <w:t xml:space="preserve">Teaching assessment methods not suitable </w:t>
                      </w:r>
                    </w:p>
                    <w:p w14:paraId="2FB42925" w14:textId="3CB54537" w:rsidR="00CF24CA" w:rsidRDefault="00CF24CA">
                      <w:r>
                        <w:t xml:space="preserve">University too big or small </w:t>
                      </w:r>
                    </w:p>
                    <w:p w14:paraId="37A47738" w14:textId="3B7E7403" w:rsidR="00CF24CA" w:rsidRDefault="00CF24CA">
                      <w:r>
                        <w:t xml:space="preserve">Want to move closer or further from home suitable </w:t>
                      </w:r>
                    </w:p>
                    <w:p w14:paraId="07AFDB53" w14:textId="705CE9FE" w:rsidR="00CF24CA" w:rsidRDefault="00CF24CA">
                      <w:r>
                        <w:t xml:space="preserve">Financial </w:t>
                      </w:r>
                      <w:r w:rsidR="00257FC4">
                        <w:t>problems,</w:t>
                      </w:r>
                      <w:r>
                        <w:t xml:space="preserve"> </w:t>
                      </w:r>
                      <w:r w:rsidR="00257FC4">
                        <w:t>tutors’</w:t>
                      </w:r>
                      <w:r>
                        <w:t xml:space="preserve"> </w:t>
                      </w:r>
                      <w:r w:rsidR="00257FC4">
                        <w:t>fees, accommodation</w:t>
                      </w:r>
                      <w:r>
                        <w:t xml:space="preserve"> cost, living expenses, concern about student dept</w:t>
                      </w:r>
                    </w:p>
                    <w:p w14:paraId="2FD291E9" w14:textId="5E19E6CA" w:rsidR="00CF24CA" w:rsidRDefault="00CF24CA">
                      <w:r>
                        <w:t>Personal circumstances</w:t>
                      </w:r>
                      <w:r w:rsidR="00257FC4">
                        <w:t>, disability, health issues, family situation, difficult balancing studies and commitments.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40D98A09" w:rsidR="00E8075A" w:rsidRDefault="4E99DB99" w:rsidP="00E8075A">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p>
    <w:p w14:paraId="23E88F98" w14:textId="3F23DC05" w:rsidR="68C19A5D" w:rsidRDefault="00257FC4" w:rsidP="00AB057F">
      <w:pPr>
        <w:tabs>
          <w:tab w:val="left" w:pos="7905"/>
        </w:tabs>
        <w:jc w:val="both"/>
        <w:rPr>
          <w:sz w:val="24"/>
          <w:szCs w:val="24"/>
        </w:rPr>
      </w:pPr>
      <w:r w:rsidRPr="00257FC4">
        <w:rPr>
          <w:sz w:val="24"/>
          <w:szCs w:val="24"/>
        </w:rPr>
        <w:t>it is possible to determine whether university education suit you until have personally experienced.</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4D942DA6" w14:textId="63945856" w:rsidR="68C19A5D" w:rsidRPr="00257FC4" w:rsidRDefault="36E53A86" w:rsidP="00257FC4">
      <w:pPr>
        <w:jc w:val="both"/>
      </w:pPr>
      <w:r w:rsidRPr="68C19A5D">
        <w:rPr>
          <w:sz w:val="24"/>
          <w:szCs w:val="24"/>
        </w:rPr>
        <w:t>Type Here:</w:t>
      </w:r>
      <w:r w:rsidR="00257FC4">
        <w:t xml:space="preserve"> established effective study habits is crucial for achieving academic success.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F8D3314" w:rsidR="73CE8A1D" w:rsidRDefault="73CE8A1D" w:rsidP="68C19A5D">
      <w:pPr>
        <w:jc w:val="both"/>
      </w:pPr>
      <w:r w:rsidRPr="68C19A5D">
        <w:rPr>
          <w:sz w:val="24"/>
          <w:szCs w:val="24"/>
        </w:rPr>
        <w:t>Type Here:</w:t>
      </w:r>
      <w:r w:rsidR="00257FC4">
        <w:rPr>
          <w:sz w:val="24"/>
          <w:szCs w:val="24"/>
        </w:rPr>
        <w:t xml:space="preserve"> if you feel stressed by your academic workload, you should consider using strategies to better manage you stress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68AACACD" w:rsidR="4A617376" w:rsidRDefault="4A617376" w:rsidP="68C19A5D">
      <w:pPr>
        <w:jc w:val="both"/>
      </w:pPr>
      <w:r w:rsidRPr="68C19A5D">
        <w:rPr>
          <w:sz w:val="24"/>
          <w:szCs w:val="24"/>
        </w:rPr>
        <w:t>Type Here:</w:t>
      </w:r>
      <w:r w:rsidR="00257FC4">
        <w:rPr>
          <w:sz w:val="24"/>
          <w:szCs w:val="24"/>
        </w:rPr>
        <w:t xml:space="preserve"> regular reading practices can help develop and strengthen your writing ability.</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BD63734" w:rsidR="1CCB7E67" w:rsidRPr="00257FC4" w:rsidRDefault="00257FC4" w:rsidP="00257FC4">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Managing academic workload and meeting deadlines can be challenging </w:t>
            </w:r>
          </w:p>
          <w:p w14:paraId="2513E3F7" w14:textId="5526E0BA" w:rsidR="1CCB7E67" w:rsidRDefault="1CCB7E67" w:rsidP="1CCB7E67">
            <w:pPr>
              <w:rPr>
                <w:rFonts w:ascii="Calibri" w:eastAsia="Calibri" w:hAnsi="Calibri" w:cs="Calibri"/>
                <w:color w:val="000000" w:themeColor="text1"/>
              </w:rPr>
            </w:pPr>
          </w:p>
          <w:p w14:paraId="69249F48" w14:textId="0CFD38C8" w:rsidR="1CCB7E67" w:rsidRPr="00257FC4" w:rsidRDefault="00257FC4" w:rsidP="00257FC4">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Financial pressure, include tuition fees and living costs, may cause stress</w:t>
            </w:r>
          </w:p>
          <w:p w14:paraId="01B24687" w14:textId="7BD55D90" w:rsidR="1CCB7E67" w:rsidRDefault="1CCB7E67" w:rsidP="1CCB7E67">
            <w:pPr>
              <w:rPr>
                <w:rFonts w:ascii="Calibri" w:eastAsia="Calibri" w:hAnsi="Calibri" w:cs="Calibri"/>
                <w:color w:val="000000" w:themeColor="text1"/>
              </w:rPr>
            </w:pPr>
          </w:p>
          <w:p w14:paraId="48EBF1C8" w14:textId="3F7E6752" w:rsidR="1CCB7E67" w:rsidRDefault="00257FC4" w:rsidP="00257FC4">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Adjusting to independent learning requires strong self-discipline</w:t>
            </w:r>
          </w:p>
          <w:p w14:paraId="50B588BA" w14:textId="77777777" w:rsidR="00257FC4" w:rsidRPr="00257FC4" w:rsidRDefault="00257FC4" w:rsidP="00257FC4">
            <w:pPr>
              <w:pStyle w:val="ListParagraph"/>
              <w:rPr>
                <w:rFonts w:ascii="Calibri" w:eastAsia="Calibri" w:hAnsi="Calibri" w:cs="Calibri"/>
                <w:color w:val="000000" w:themeColor="text1"/>
              </w:rPr>
            </w:pPr>
          </w:p>
          <w:p w14:paraId="25D753C6" w14:textId="314744BE" w:rsidR="00257FC4" w:rsidRPr="00257FC4" w:rsidRDefault="00257FC4" w:rsidP="00257FC4">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Balancing studies with part-time work or personal responsibility can be difficult</w:t>
            </w:r>
          </w:p>
          <w:p w14:paraId="24421193" w14:textId="554B4331" w:rsidR="1CCB7E67" w:rsidRDefault="1CCB7E67" w:rsidP="1CCB7E67">
            <w:pPr>
              <w:rPr>
                <w:rFonts w:ascii="Calibri" w:eastAsia="Calibri" w:hAnsi="Calibri" w:cs="Calibri"/>
                <w:color w:val="000000" w:themeColor="text1"/>
              </w:rPr>
            </w:pPr>
          </w:p>
          <w:p w14:paraId="19DF1939" w14:textId="23F86FCE" w:rsidR="1CCB7E67" w:rsidRDefault="1CCB7E67" w:rsidP="1CCB7E67">
            <w:pPr>
              <w:rPr>
                <w:rFonts w:ascii="Calibri" w:eastAsia="Calibri" w:hAnsi="Calibri" w:cs="Calibri"/>
                <w:color w:val="000000" w:themeColor="text1"/>
              </w:rPr>
            </w:pP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162F4F20" w:rsidR="1CCB7E67" w:rsidRDefault="00257FC4" w:rsidP="1CCB7E67">
            <w:pPr>
              <w:rPr>
                <w:rFonts w:ascii="Calibri" w:eastAsia="Calibri" w:hAnsi="Calibri" w:cs="Calibri"/>
                <w:color w:val="000000" w:themeColor="text1"/>
              </w:rPr>
            </w:pPr>
            <w:r>
              <w:rPr>
                <w:rFonts w:ascii="Calibri" w:eastAsia="Calibri" w:hAnsi="Calibri" w:cs="Calibri"/>
                <w:color w:val="000000" w:themeColor="text1"/>
              </w:rPr>
              <w:t xml:space="preserve">Studying at a </w:t>
            </w:r>
            <w:r w:rsidR="00864CC1">
              <w:rPr>
                <w:rFonts w:ascii="Calibri" w:eastAsia="Calibri" w:hAnsi="Calibri" w:cs="Calibri"/>
                <w:color w:val="000000" w:themeColor="text1"/>
              </w:rPr>
              <w:t xml:space="preserve">UK </w:t>
            </w:r>
            <w:r>
              <w:rPr>
                <w:rFonts w:ascii="Calibri" w:eastAsia="Calibri" w:hAnsi="Calibri" w:cs="Calibri"/>
                <w:color w:val="000000" w:themeColor="text1"/>
              </w:rPr>
              <w:t xml:space="preserve">university presents several challenges: however, these difficult </w:t>
            </w:r>
            <w:r w:rsidR="00864CC1">
              <w:rPr>
                <w:rFonts w:ascii="Calibri" w:eastAsia="Calibri" w:hAnsi="Calibri" w:cs="Calibri"/>
                <w:color w:val="000000" w:themeColor="text1"/>
              </w:rPr>
              <w:t>can be managed effectively with appropriate strategies. One major challenge is handling a heavy academic workload, which can be addressed by creating a clear study tameable and setting realistic goals. Financial pressure is another common issue, but careful budgeting and seeking financial advice can reduce stress. Students may also struggle with independent learning, especially if they are accustomed to more structured education system. Balancing studies with part-time employment requires strong time management skills and prioritisation. Seeking supporting from academic tutors and university services can also provide valuable guidance. Overall, with organisation, planning, and support, students can successfully manage the challenges of university life.</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864CC1">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6C6C33D1"/>
    <w:multiLevelType w:val="hybridMultilevel"/>
    <w:tmpl w:val="01686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9"/>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5757493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57FC4"/>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64CC1"/>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CF24CA"/>
    <w:rsid w:val="00D22659"/>
    <w:rsid w:val="00D353DD"/>
    <w:rsid w:val="00D56D11"/>
    <w:rsid w:val="00D83FEA"/>
    <w:rsid w:val="00DA5CD6"/>
    <w:rsid w:val="00DB4857"/>
    <w:rsid w:val="00DC74DC"/>
    <w:rsid w:val="00DF1AC2"/>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664</Words>
  <Characters>3787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Julius Racz (2505678)</cp:lastModifiedBy>
  <cp:revision>2</cp:revision>
  <cp:lastPrinted>2019-07-11T13:37:00Z</cp:lastPrinted>
  <dcterms:created xsi:type="dcterms:W3CDTF">2026-03-29T10:44:00Z</dcterms:created>
  <dcterms:modified xsi:type="dcterms:W3CDTF">2026-03-29T10:44:00Z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