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7DB72B08" w:rsidR="005E6C44" w:rsidRPr="004C3A0B" w:rsidRDefault="006747D2" w:rsidP="003F6F7B">
            <w:pPr>
              <w:rPr>
                <w:rFonts w:ascii="Arial" w:hAnsi="Arial" w:cs="Arial"/>
                <w:sz w:val="22"/>
                <w:szCs w:val="22"/>
              </w:rPr>
            </w:pPr>
            <w:r>
              <w:rPr>
                <w:rFonts w:ascii="Arial" w:hAnsi="Arial" w:cs="Arial"/>
                <w:sz w:val="22"/>
                <w:szCs w:val="22"/>
              </w:rPr>
              <w:t>Anthony Wayne Howell</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5CB6EB45" w:rsidR="005E6C44" w:rsidRPr="004C3A0B" w:rsidRDefault="006747D2" w:rsidP="003F6F7B">
            <w:pPr>
              <w:rPr>
                <w:rFonts w:ascii="Arial" w:hAnsi="Arial" w:cs="Arial"/>
                <w:sz w:val="22"/>
                <w:szCs w:val="22"/>
              </w:rPr>
            </w:pPr>
            <w:r>
              <w:rPr>
                <w:rFonts w:ascii="Arial" w:hAnsi="Arial" w:cs="Arial"/>
                <w:sz w:val="22"/>
                <w:szCs w:val="22"/>
              </w:rPr>
              <w:t>2207408</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333441C5" w:rsidR="005E6C44" w:rsidRPr="004C3A0B" w:rsidRDefault="008D70A8" w:rsidP="003F6F7B">
            <w:pPr>
              <w:rPr>
                <w:rFonts w:ascii="Arial" w:hAnsi="Arial" w:cs="Arial"/>
                <w:sz w:val="22"/>
                <w:szCs w:val="22"/>
              </w:rPr>
            </w:pPr>
            <w:hyperlink r:id="rId11" w:history="1">
              <w:r w:rsidRPr="00AF72A1">
                <w:rPr>
                  <w:rStyle w:val="Hyperlink"/>
                  <w:rFonts w:ascii="Arial" w:hAnsi="Arial" w:cs="Arial"/>
                  <w:sz w:val="22"/>
                  <w:szCs w:val="22"/>
                </w:rPr>
                <w:t>2207408@student.uwtsd.ac.uk</w:t>
              </w:r>
            </w:hyperlink>
          </w:p>
        </w:tc>
      </w:tr>
      <w:tr w:rsidR="001B17D9"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1B17D9" w:rsidRPr="004C3A0B" w:rsidRDefault="001B17D9" w:rsidP="001B17D9">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1B17D9" w:rsidRPr="004C3A0B" w:rsidRDefault="001B17D9" w:rsidP="001B17D9">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60C87DCC" w:rsidR="001B17D9" w:rsidRPr="004C3A0B" w:rsidRDefault="001B17D9" w:rsidP="001B17D9">
            <w:pPr>
              <w:rPr>
                <w:rFonts w:ascii="Arial" w:hAnsi="Arial" w:cs="Arial"/>
                <w:sz w:val="22"/>
                <w:szCs w:val="22"/>
              </w:rPr>
            </w:pPr>
            <w:r>
              <w:rPr>
                <w:rFonts w:ascii="Arial" w:hAnsi="Arial" w:cs="Arial"/>
                <w:sz w:val="22"/>
                <w:szCs w:val="22"/>
              </w:rPr>
              <w:t>Data and Information Systems</w:t>
            </w:r>
          </w:p>
        </w:tc>
      </w:tr>
      <w:tr w:rsidR="001B17D9"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1B17D9" w:rsidRPr="004C3A0B" w:rsidRDefault="001B17D9" w:rsidP="001B17D9">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6F4E5274" w:rsidR="001B17D9" w:rsidRPr="004C3A0B" w:rsidRDefault="001B17D9" w:rsidP="001B17D9">
            <w:pPr>
              <w:rPr>
                <w:rFonts w:ascii="Arial" w:hAnsi="Arial" w:cs="Arial"/>
                <w:sz w:val="22"/>
                <w:szCs w:val="22"/>
              </w:rPr>
            </w:pPr>
            <w:r>
              <w:rPr>
                <w:rFonts w:ascii="Arial" w:hAnsi="Arial" w:cs="Arial"/>
                <w:sz w:val="22"/>
                <w:szCs w:val="22"/>
              </w:rPr>
              <w:t>Industrial Partner/Employer</w:t>
            </w:r>
            <w:r w:rsidRPr="004C3A0B">
              <w:rPr>
                <w:rFonts w:ascii="Arial" w:hAnsi="Arial" w:cs="Arial"/>
                <w:sz w:val="22"/>
                <w:szCs w:val="22"/>
              </w:rPr>
              <w:t>:</w:t>
            </w:r>
          </w:p>
        </w:tc>
        <w:tc>
          <w:tcPr>
            <w:tcW w:w="6636" w:type="dxa"/>
            <w:vAlign w:val="center"/>
          </w:tcPr>
          <w:p w14:paraId="3E5E7D21" w14:textId="52B896E9" w:rsidR="001B17D9" w:rsidRPr="004C3A0B" w:rsidRDefault="008E5F4A" w:rsidP="001B17D9">
            <w:pPr>
              <w:rPr>
                <w:rFonts w:ascii="Arial" w:hAnsi="Arial" w:cs="Arial"/>
                <w:sz w:val="22"/>
                <w:szCs w:val="22"/>
              </w:rPr>
            </w:pPr>
            <w:r>
              <w:rPr>
                <w:rFonts w:ascii="Arial" w:hAnsi="Arial" w:cs="Arial"/>
                <w:sz w:val="22"/>
                <w:szCs w:val="22"/>
              </w:rPr>
              <w:t>DVLA</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2"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ACF196D" w:rsidR="005E6C44" w:rsidRPr="00DD0929" w:rsidRDefault="008E5F4A"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15E62A27" w:rsidR="005E6C44" w:rsidRPr="004C3A0B" w:rsidRDefault="008E5F4A"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59F62753" w:rsidR="004C3D85" w:rsidRPr="004C3A0B" w:rsidRDefault="00FE3688" w:rsidP="003C07E3">
            <w:pPr>
              <w:rPr>
                <w:rFonts w:ascii="Arial" w:hAnsi="Arial" w:cs="Arial"/>
                <w:sz w:val="22"/>
                <w:szCs w:val="22"/>
              </w:rPr>
            </w:pPr>
            <w:r w:rsidRPr="00FE3688">
              <w:rPr>
                <w:rFonts w:ascii="Arial" w:hAnsi="Arial" w:cs="Arial"/>
                <w:sz w:val="22"/>
                <w:szCs w:val="22"/>
              </w:rPr>
              <w:t>Automating Statistics and KPI Reporting in a UK Central Government Agency</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291CC593" w:rsidR="004C3D85" w:rsidRPr="00D839CD" w:rsidRDefault="003778B4" w:rsidP="003C07E3">
            <w:pPr>
              <w:rPr>
                <w:rFonts w:ascii="Arial" w:hAnsi="Arial" w:cs="Arial"/>
                <w:sz w:val="22"/>
                <w:szCs w:val="22"/>
              </w:rPr>
            </w:pPr>
            <w:r>
              <w:rPr>
                <w:rFonts w:ascii="Arial" w:hAnsi="Arial" w:cs="Arial"/>
                <w:sz w:val="22"/>
                <w:szCs w:val="22"/>
              </w:rPr>
              <w:t>19/01/2026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2BCE7EED" w:rsidR="004C3D85" w:rsidRPr="004C3A0B" w:rsidRDefault="00D973EA" w:rsidP="003C07E3">
            <w:pPr>
              <w:rPr>
                <w:rFonts w:ascii="Arial" w:hAnsi="Arial" w:cs="Arial"/>
                <w:sz w:val="22"/>
                <w:szCs w:val="22"/>
              </w:rPr>
            </w:pPr>
            <w:r>
              <w:rPr>
                <w:rFonts w:ascii="Arial" w:hAnsi="Arial" w:cs="Arial"/>
                <w:sz w:val="22"/>
                <w:szCs w:val="22"/>
              </w:rPr>
              <w:t>31/07/2026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32884955" w:rsidR="00F96C3F" w:rsidRDefault="00D549B7" w:rsidP="00F96C3F">
            <w:pPr>
              <w:rPr>
                <w:rFonts w:ascii="Arial" w:hAnsi="Arial" w:cs="Arial"/>
              </w:rPr>
            </w:pPr>
            <w:r w:rsidRPr="00D549B7">
              <w:rPr>
                <w:rFonts w:ascii="Arial" w:hAnsi="Arial" w:cs="Arial"/>
              </w:rPr>
              <w:t>The purpose of this research is to address inefficiencies and risks in the Driver and Vehicle Licensing Agency’s (DVLA) current backlog reporting process, which relies heavily on manual Excel spreadsheets. The existing method increases the likelihood of human error, inconsistent KPI definitions, and delays in producing accurate statistics. These challenges affect operational decision-making, compliance with government reporting standards, and the agency’s ability to respond quickly to changing demands.</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43E4BFAF" w14:textId="309FFF8E" w:rsidR="00F96C3F" w:rsidRPr="006C1FDD" w:rsidRDefault="002E01C0" w:rsidP="00F96C3F">
            <w:pPr>
              <w:rPr>
                <w:rFonts w:ascii="Arial" w:hAnsi="Arial" w:cs="Arial"/>
              </w:rPr>
            </w:pPr>
            <w:r>
              <w:rPr>
                <w:rFonts w:ascii="Arial" w:hAnsi="Arial" w:cs="Arial"/>
              </w:rPr>
              <w:t xml:space="preserve">Can replacing DVLA’s current backlog reporting process with an automated </w:t>
            </w:r>
            <w:r w:rsidR="00EF2BE3">
              <w:rPr>
                <w:rFonts w:ascii="Arial" w:hAnsi="Arial" w:cs="Arial"/>
              </w:rPr>
              <w:t>reporting system</w:t>
            </w:r>
            <w:r w:rsidR="00884A28">
              <w:rPr>
                <w:rFonts w:ascii="Arial" w:hAnsi="Arial" w:cs="Arial"/>
              </w:rPr>
              <w:t xml:space="preserve"> </w:t>
            </w:r>
            <w:r w:rsidR="00EF2BE3">
              <w:rPr>
                <w:rFonts w:ascii="Arial" w:hAnsi="Arial" w:cs="Arial"/>
              </w:rPr>
              <w:t>reduce mistakes, speed up reporting and provide staff with access to accurate information?</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1C29D334" w:rsidR="00F96C3F" w:rsidRDefault="008D0CF2" w:rsidP="00F96C3F">
            <w:pPr>
              <w:rPr>
                <w:rFonts w:ascii="Arial" w:hAnsi="Arial" w:cs="Arial"/>
              </w:rPr>
            </w:pPr>
            <w:r w:rsidRPr="008D0CF2">
              <w:rPr>
                <w:rFonts w:ascii="Arial" w:hAnsi="Arial" w:cs="Arial"/>
              </w:rPr>
              <w:t>To design, implement, and evaluate a secure, automated backlog reporting system for a public sector organisation, ensuring governance and enabling self-service reporting.</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1F191015" w14:textId="77777777" w:rsidR="00506C2C" w:rsidRDefault="00506C2C" w:rsidP="00506C2C">
            <w:pPr>
              <w:pStyle w:val="ListParagraph"/>
              <w:numPr>
                <w:ilvl w:val="0"/>
                <w:numId w:val="28"/>
              </w:numPr>
              <w:spacing w:after="160" w:line="259" w:lineRule="auto"/>
              <w:rPr>
                <w:lang w:eastAsia="en-GB"/>
              </w:rPr>
            </w:pPr>
            <w:r w:rsidRPr="001A02D7">
              <w:rPr>
                <w:lang w:eastAsia="en-GB"/>
              </w:rPr>
              <w:t>To map and document the current backlog reporting process, capturing baseline issues and performance metrics.</w:t>
            </w:r>
          </w:p>
          <w:p w14:paraId="1F8AB65F" w14:textId="77777777" w:rsidR="00506C2C" w:rsidRDefault="00506C2C" w:rsidP="00506C2C">
            <w:pPr>
              <w:pStyle w:val="ListParagraph"/>
              <w:numPr>
                <w:ilvl w:val="0"/>
                <w:numId w:val="28"/>
              </w:numPr>
              <w:spacing w:after="160" w:line="259" w:lineRule="auto"/>
              <w:rPr>
                <w:lang w:eastAsia="en-GB"/>
              </w:rPr>
            </w:pPr>
            <w:r w:rsidRPr="00D60867">
              <w:rPr>
                <w:lang w:eastAsia="en-GB"/>
              </w:rPr>
              <w:t>To conduct a critical review of potential architecture options within organisational governance and security requirements.</w:t>
            </w:r>
          </w:p>
          <w:p w14:paraId="27830B97" w14:textId="77777777" w:rsidR="00506C2C" w:rsidRDefault="00506C2C" w:rsidP="00506C2C">
            <w:pPr>
              <w:pStyle w:val="ListParagraph"/>
              <w:numPr>
                <w:ilvl w:val="0"/>
                <w:numId w:val="28"/>
              </w:numPr>
              <w:spacing w:after="160" w:line="259" w:lineRule="auto"/>
              <w:rPr>
                <w:lang w:eastAsia="en-GB"/>
              </w:rPr>
            </w:pPr>
            <w:r w:rsidRPr="00D60867">
              <w:rPr>
                <w:lang w:eastAsia="en-GB"/>
              </w:rPr>
              <w:t>To design and prototype an end-to-end solution incorporating data capture, backend storage, and KPI reporting capabilities.</w:t>
            </w:r>
          </w:p>
          <w:p w14:paraId="72272B05" w14:textId="407B5608" w:rsidR="00F96C3F" w:rsidRPr="00506C2C" w:rsidRDefault="00506C2C" w:rsidP="00F96C3F">
            <w:pPr>
              <w:pStyle w:val="ListParagraph"/>
              <w:numPr>
                <w:ilvl w:val="0"/>
                <w:numId w:val="28"/>
              </w:numPr>
              <w:spacing w:after="160" w:line="259" w:lineRule="auto"/>
              <w:rPr>
                <w:lang w:eastAsia="en-GB"/>
              </w:rPr>
            </w:pPr>
            <w:r w:rsidRPr="00D60867">
              <w:rPr>
                <w:lang w:eastAsia="en-GB"/>
              </w:rPr>
              <w:t>To evaluate the solution’s impact on accuracy, timeliness, usability, and operational efficiency through quantitative measures and user feedback.</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14D2AC0E" w14:textId="54284358" w:rsidR="00A8340C" w:rsidRPr="00A8340C" w:rsidRDefault="00A8340C" w:rsidP="00A8340C">
            <w:pPr>
              <w:rPr>
                <w:rFonts w:ascii="Arial" w:hAnsi="Arial" w:cs="Arial"/>
                <w:sz w:val="22"/>
                <w:szCs w:val="22"/>
              </w:rPr>
            </w:pPr>
            <w:r w:rsidRPr="00A8340C">
              <w:rPr>
                <w:rFonts w:ascii="Arial" w:hAnsi="Arial" w:cs="Arial"/>
                <w:sz w:val="22"/>
                <w:szCs w:val="22"/>
              </w:rPr>
              <w:t>This research will use a combination of quantitative and qualitative methods to evaluate the impact of replacing DVLA’s manual backlog reporting processes with an automated reporting system. The intention is to capture both measurable performance data and user feedback in order to provide a balanced view of the new system’s effectiveness.</w:t>
            </w:r>
          </w:p>
          <w:p w14:paraId="711F5752" w14:textId="77777777" w:rsidR="00A8340C" w:rsidRPr="00A8340C" w:rsidRDefault="00A8340C" w:rsidP="00A8340C">
            <w:pPr>
              <w:rPr>
                <w:rFonts w:ascii="Arial" w:hAnsi="Arial" w:cs="Arial"/>
                <w:sz w:val="22"/>
                <w:szCs w:val="22"/>
              </w:rPr>
            </w:pPr>
            <w:r w:rsidRPr="00A8340C">
              <w:rPr>
                <w:rFonts w:ascii="Arial" w:hAnsi="Arial" w:cs="Arial"/>
                <w:b/>
                <w:bCs/>
                <w:sz w:val="22"/>
                <w:szCs w:val="22"/>
              </w:rPr>
              <w:t>Quantitative Data Collection</w:t>
            </w:r>
            <w:r w:rsidRPr="00A8340C">
              <w:rPr>
                <w:rFonts w:ascii="Arial" w:hAnsi="Arial" w:cs="Arial"/>
                <w:sz w:val="22"/>
                <w:szCs w:val="22"/>
              </w:rPr>
              <w:br/>
              <w:t>Baseline performance data will be collected from the current backlog reporting process. This will include:</w:t>
            </w:r>
          </w:p>
          <w:p w14:paraId="5A65D482" w14:textId="77777777" w:rsidR="00A8340C" w:rsidRPr="00A8340C" w:rsidRDefault="00A8340C" w:rsidP="00A8340C">
            <w:pPr>
              <w:numPr>
                <w:ilvl w:val="0"/>
                <w:numId w:val="29"/>
              </w:numPr>
              <w:rPr>
                <w:rFonts w:ascii="Arial" w:hAnsi="Arial" w:cs="Arial"/>
                <w:sz w:val="22"/>
                <w:szCs w:val="22"/>
              </w:rPr>
            </w:pPr>
            <w:r w:rsidRPr="00A8340C">
              <w:rPr>
                <w:rFonts w:ascii="Arial" w:hAnsi="Arial" w:cs="Arial"/>
                <w:sz w:val="22"/>
                <w:szCs w:val="22"/>
              </w:rPr>
              <w:t>Time taken to produce backlog reports (reporting latency).</w:t>
            </w:r>
          </w:p>
          <w:p w14:paraId="0F96527A" w14:textId="77777777" w:rsidR="00A8340C" w:rsidRPr="00A8340C" w:rsidRDefault="00A8340C" w:rsidP="00A8340C">
            <w:pPr>
              <w:numPr>
                <w:ilvl w:val="0"/>
                <w:numId w:val="29"/>
              </w:numPr>
              <w:rPr>
                <w:rFonts w:ascii="Arial" w:hAnsi="Arial" w:cs="Arial"/>
                <w:sz w:val="22"/>
                <w:szCs w:val="22"/>
              </w:rPr>
            </w:pPr>
            <w:r w:rsidRPr="00A8340C">
              <w:rPr>
                <w:rFonts w:ascii="Arial" w:hAnsi="Arial" w:cs="Arial"/>
                <w:sz w:val="22"/>
                <w:szCs w:val="22"/>
              </w:rPr>
              <w:t>Frequency of spreadsheet errors, including broken formulas or inconsistent KPI definitions.</w:t>
            </w:r>
          </w:p>
          <w:p w14:paraId="14E6BE3B" w14:textId="77777777" w:rsidR="00A8340C" w:rsidRPr="00A8340C" w:rsidRDefault="00A8340C" w:rsidP="00A8340C">
            <w:pPr>
              <w:numPr>
                <w:ilvl w:val="0"/>
                <w:numId w:val="29"/>
              </w:numPr>
              <w:rPr>
                <w:rFonts w:ascii="Arial" w:hAnsi="Arial" w:cs="Arial"/>
                <w:sz w:val="22"/>
                <w:szCs w:val="22"/>
              </w:rPr>
            </w:pPr>
            <w:r w:rsidRPr="00A8340C">
              <w:rPr>
                <w:rFonts w:ascii="Arial" w:hAnsi="Arial" w:cs="Arial"/>
                <w:sz w:val="22"/>
                <w:szCs w:val="22"/>
              </w:rPr>
              <w:t>Staff time spent compiling, checking, and validating figures.</w:t>
            </w:r>
          </w:p>
          <w:p w14:paraId="731CA1D7" w14:textId="77777777" w:rsidR="00A8340C" w:rsidRPr="00A8340C" w:rsidRDefault="00A8340C" w:rsidP="00A8340C">
            <w:pPr>
              <w:rPr>
                <w:rFonts w:ascii="Arial" w:hAnsi="Arial" w:cs="Arial"/>
                <w:sz w:val="22"/>
                <w:szCs w:val="22"/>
              </w:rPr>
            </w:pPr>
            <w:r w:rsidRPr="00A8340C">
              <w:rPr>
                <w:rFonts w:ascii="Arial" w:hAnsi="Arial" w:cs="Arial"/>
                <w:sz w:val="22"/>
                <w:szCs w:val="22"/>
              </w:rPr>
              <w:t>Equivalent performance data will then be collected from the automated reporting prototype for comparison. Logging functions and system outputs (e.g., Power BI refresh times, query efficiency) will also be reviewed to provide objective evidence of performance differences.</w:t>
            </w:r>
          </w:p>
          <w:p w14:paraId="2C79AF17" w14:textId="7EAAF6A4" w:rsidR="00A8340C" w:rsidRPr="00A8340C" w:rsidRDefault="00A8340C" w:rsidP="00A8340C">
            <w:pPr>
              <w:rPr>
                <w:rFonts w:ascii="Arial" w:hAnsi="Arial" w:cs="Arial"/>
                <w:sz w:val="22"/>
                <w:szCs w:val="22"/>
              </w:rPr>
            </w:pPr>
            <w:r w:rsidRPr="00A8340C">
              <w:rPr>
                <w:rFonts w:ascii="Arial" w:hAnsi="Arial" w:cs="Arial"/>
                <w:b/>
                <w:bCs/>
                <w:sz w:val="22"/>
                <w:szCs w:val="22"/>
              </w:rPr>
              <w:t>Qualitative Data Collection</w:t>
            </w:r>
            <w:r w:rsidRPr="00A8340C">
              <w:rPr>
                <w:rFonts w:ascii="Arial" w:hAnsi="Arial" w:cs="Arial"/>
                <w:sz w:val="22"/>
                <w:szCs w:val="22"/>
              </w:rPr>
              <w:br/>
              <w:t>An online survey will be distributed to operational staff directly involved in backlog reporting. The survey will include both closed and open-ended questions to capture user perspectives on:</w:t>
            </w:r>
          </w:p>
          <w:p w14:paraId="533ED41B" w14:textId="77777777" w:rsidR="00A8340C" w:rsidRPr="00A8340C" w:rsidRDefault="00A8340C" w:rsidP="00A8340C">
            <w:pPr>
              <w:numPr>
                <w:ilvl w:val="0"/>
                <w:numId w:val="30"/>
              </w:numPr>
              <w:rPr>
                <w:rFonts w:ascii="Arial" w:hAnsi="Arial" w:cs="Arial"/>
                <w:sz w:val="22"/>
                <w:szCs w:val="22"/>
              </w:rPr>
            </w:pPr>
            <w:r w:rsidRPr="00A8340C">
              <w:rPr>
                <w:rFonts w:ascii="Arial" w:hAnsi="Arial" w:cs="Arial"/>
                <w:sz w:val="22"/>
                <w:szCs w:val="22"/>
              </w:rPr>
              <w:t>Usability of the prototype compared with existing spreadsheets.</w:t>
            </w:r>
          </w:p>
          <w:p w14:paraId="2C5BE5FA" w14:textId="77777777" w:rsidR="00A8340C" w:rsidRPr="00A8340C" w:rsidRDefault="00A8340C" w:rsidP="00A8340C">
            <w:pPr>
              <w:numPr>
                <w:ilvl w:val="0"/>
                <w:numId w:val="30"/>
              </w:numPr>
              <w:rPr>
                <w:rFonts w:ascii="Arial" w:hAnsi="Arial" w:cs="Arial"/>
                <w:sz w:val="22"/>
                <w:szCs w:val="22"/>
              </w:rPr>
            </w:pPr>
            <w:r w:rsidRPr="00A8340C">
              <w:rPr>
                <w:rFonts w:ascii="Arial" w:hAnsi="Arial" w:cs="Arial"/>
                <w:sz w:val="22"/>
                <w:szCs w:val="22"/>
              </w:rPr>
              <w:t>Perceptions of accuracy, timeliness, and confidence in backlog reporting.</w:t>
            </w:r>
          </w:p>
          <w:p w14:paraId="5C927D50" w14:textId="77777777" w:rsidR="00A8340C" w:rsidRPr="00A8340C" w:rsidRDefault="00A8340C" w:rsidP="00A8340C">
            <w:pPr>
              <w:numPr>
                <w:ilvl w:val="0"/>
                <w:numId w:val="30"/>
              </w:numPr>
              <w:rPr>
                <w:rFonts w:ascii="Arial" w:hAnsi="Arial" w:cs="Arial"/>
                <w:sz w:val="22"/>
                <w:szCs w:val="22"/>
              </w:rPr>
            </w:pPr>
            <w:r w:rsidRPr="00A8340C">
              <w:rPr>
                <w:rFonts w:ascii="Arial" w:hAnsi="Arial" w:cs="Arial"/>
                <w:sz w:val="22"/>
                <w:szCs w:val="22"/>
              </w:rPr>
              <w:t>Overall satisfaction with the design and accessibility of the reporting dashboard.</w:t>
            </w:r>
          </w:p>
          <w:p w14:paraId="7ADE4990" w14:textId="77777777" w:rsidR="00A8340C" w:rsidRPr="00A8340C" w:rsidRDefault="00A8340C" w:rsidP="00A8340C">
            <w:pPr>
              <w:rPr>
                <w:rFonts w:ascii="Arial" w:hAnsi="Arial" w:cs="Arial"/>
                <w:sz w:val="22"/>
                <w:szCs w:val="22"/>
              </w:rPr>
            </w:pPr>
            <w:r w:rsidRPr="00A8340C">
              <w:rPr>
                <w:rFonts w:ascii="Arial" w:hAnsi="Arial" w:cs="Arial"/>
                <w:sz w:val="22"/>
                <w:szCs w:val="22"/>
              </w:rPr>
              <w:lastRenderedPageBreak/>
              <w:t>If survey participation is limited, short semi-structured interviews or small focus groups (5–10 participants) may be conducted as a fallback. These sessions will collect richer feedback on usability and organisational impact. Written notes will be taken; no audio or video recordings are planned unless separately approved under Section H.</w:t>
            </w:r>
          </w:p>
          <w:p w14:paraId="3CB921E8" w14:textId="5B68A5F5" w:rsidR="00A8340C" w:rsidRPr="00A8340C" w:rsidRDefault="00A8340C" w:rsidP="00A8340C">
            <w:pPr>
              <w:rPr>
                <w:rFonts w:ascii="Arial" w:hAnsi="Arial" w:cs="Arial"/>
                <w:sz w:val="22"/>
                <w:szCs w:val="22"/>
              </w:rPr>
            </w:pPr>
            <w:r w:rsidRPr="00A8340C">
              <w:rPr>
                <w:rFonts w:ascii="Arial" w:hAnsi="Arial" w:cs="Arial"/>
                <w:b/>
                <w:bCs/>
                <w:sz w:val="22"/>
                <w:szCs w:val="22"/>
              </w:rPr>
              <w:t>Process Mapping and Stakeholder Input</w:t>
            </w:r>
            <w:r w:rsidRPr="00A8340C">
              <w:rPr>
                <w:rFonts w:ascii="Arial" w:hAnsi="Arial" w:cs="Arial"/>
                <w:sz w:val="22"/>
                <w:szCs w:val="22"/>
              </w:rPr>
              <w:br/>
              <w:t>Structured sessions with Subject Matter Experts will be carried out to map the current backlog reporting process. Outputs will include documented workflows and flowcharts that identify where errors and inefficiencies occur. These will provide a baseline for comparison with the automated system.</w:t>
            </w:r>
          </w:p>
          <w:p w14:paraId="2556A038" w14:textId="121AFFE8" w:rsidR="00A8340C" w:rsidRPr="00A8340C" w:rsidRDefault="00A8340C" w:rsidP="00A8340C">
            <w:pPr>
              <w:rPr>
                <w:rFonts w:ascii="Arial" w:hAnsi="Arial" w:cs="Arial"/>
                <w:sz w:val="22"/>
                <w:szCs w:val="22"/>
              </w:rPr>
            </w:pPr>
            <w:r w:rsidRPr="00A8340C">
              <w:rPr>
                <w:rFonts w:ascii="Arial" w:hAnsi="Arial" w:cs="Arial"/>
                <w:b/>
                <w:bCs/>
                <w:sz w:val="22"/>
                <w:szCs w:val="22"/>
              </w:rPr>
              <w:t>Prototype Testing</w:t>
            </w:r>
            <w:r w:rsidRPr="00A8340C">
              <w:rPr>
                <w:rFonts w:ascii="Arial" w:hAnsi="Arial" w:cs="Arial"/>
                <w:sz w:val="22"/>
                <w:szCs w:val="22"/>
              </w:rPr>
              <w:br/>
              <w:t>A small group of operational staff will be invited to test the minimum viable product (MVP). They will complete standard reporting tasks and provide structured feedback via short forms</w:t>
            </w:r>
            <w:r w:rsidR="0035220F">
              <w:rPr>
                <w:rFonts w:ascii="Arial" w:hAnsi="Arial" w:cs="Arial"/>
                <w:sz w:val="22"/>
                <w:szCs w:val="22"/>
              </w:rPr>
              <w:t>/teams chats</w:t>
            </w:r>
            <w:r w:rsidRPr="00A8340C">
              <w:rPr>
                <w:rFonts w:ascii="Arial" w:hAnsi="Arial" w:cs="Arial"/>
                <w:sz w:val="22"/>
                <w:szCs w:val="22"/>
              </w:rPr>
              <w:t>. Feedback will assess usability, efficiency, and clarity of reporting outputs.</w:t>
            </w:r>
          </w:p>
          <w:p w14:paraId="074D3D25" w14:textId="77777777" w:rsidR="00A8340C" w:rsidRPr="00A8340C" w:rsidRDefault="00A8340C" w:rsidP="00A8340C">
            <w:pPr>
              <w:rPr>
                <w:rFonts w:ascii="Arial" w:hAnsi="Arial" w:cs="Arial"/>
                <w:sz w:val="22"/>
                <w:szCs w:val="22"/>
              </w:rPr>
            </w:pPr>
            <w:r w:rsidRPr="00A8340C">
              <w:rPr>
                <w:rFonts w:ascii="Arial" w:hAnsi="Arial" w:cs="Arial"/>
                <w:b/>
                <w:bCs/>
                <w:sz w:val="22"/>
                <w:szCs w:val="22"/>
              </w:rPr>
              <w:t>Secondary Data (if required)</w:t>
            </w:r>
            <w:r w:rsidRPr="00A8340C">
              <w:rPr>
                <w:rFonts w:ascii="Arial" w:hAnsi="Arial" w:cs="Arial"/>
                <w:sz w:val="22"/>
                <w:szCs w:val="22"/>
              </w:rPr>
              <w:br/>
              <w:t>If access to live backlog data is restricted, anonymised or secondary datasets will be used to replicate reporting scenarios. This ensures the evaluation can still proceed without accessing sensitive or personal data.</w:t>
            </w:r>
          </w:p>
          <w:p w14:paraId="0687532F" w14:textId="77777777" w:rsidR="00F96C3F" w:rsidRPr="00A8340C"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6F2B0344" w:rsidR="00C11423" w:rsidRPr="004C3A0B" w:rsidRDefault="0035220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C5DDCE2" w14:textId="26B90F12" w:rsidR="00C11423" w:rsidRPr="004C3A0B" w:rsidRDefault="0035220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1"/>
                <w14:checkedState w14:val="2612" w14:font="MS Gothic"/>
                <w14:uncheckedState w14:val="2610" w14:font="MS Gothic"/>
              </w14:checkbox>
            </w:sdtPr>
            <w:sdtContent>
              <w:p w14:paraId="0697F9E5" w14:textId="7387C4D6" w:rsidR="00770C66" w:rsidRDefault="0035220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0"/>
                <w14:checkedState w14:val="2612" w14:font="MS Gothic"/>
                <w14:uncheckedState w14:val="2610" w14:font="MS Gothic"/>
              </w14:checkbox>
            </w:sdtPr>
            <w:sdtContent>
              <w:p w14:paraId="0F5A7AA5" w14:textId="4BEAA4D5"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7D7E028E" w:rsidR="00770C66" w:rsidRPr="004C3A0B" w:rsidRDefault="0050426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695142EB" w:rsidR="00D107AC" w:rsidRDefault="00923C42"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54250D5D" w:rsidR="00770C66" w:rsidRPr="004C3A0B" w:rsidRDefault="0050426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0BF5EAD8" w:rsidR="00770C66" w:rsidRPr="004C3A0B" w:rsidRDefault="0050426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Content>
              <w:p w14:paraId="6379BB70" w14:textId="579711A6" w:rsidR="00770C66" w:rsidRPr="004C3A0B" w:rsidRDefault="0050426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50189FD6" w14:textId="7AB6FFAC" w:rsidR="00770C66" w:rsidRPr="004C3A0B" w:rsidRDefault="0050426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0C3D392B" w:rsidR="00770C66" w:rsidRPr="004C3A0B" w:rsidRDefault="0050426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6C0E73A7" w:rsidR="00770C66" w:rsidRPr="004C3A0B" w:rsidRDefault="0050426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3B8C5736" w:rsidR="00770C66" w:rsidRPr="004C3A0B" w:rsidRDefault="00923C4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4757CC7F" w:rsidR="00770C66" w:rsidRPr="004C3A0B" w:rsidRDefault="001B63F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3DC04E93" w:rsidR="00770C66" w:rsidRPr="004C3A0B" w:rsidRDefault="001B63F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4BA4183B" w:rsidR="00770C66" w:rsidRPr="004C3A0B" w:rsidRDefault="001B63F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1AED3E31" w:rsidR="00770C66" w:rsidRPr="004C3A0B" w:rsidRDefault="001B63F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7A298A26" w:rsidR="00770C66" w:rsidRPr="004C3A0B" w:rsidRDefault="001B63F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4192702F" w:rsidR="00770C66" w:rsidRPr="004C3A0B" w:rsidRDefault="001B63F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0B5F240A" w:rsidR="00770C66" w:rsidRDefault="001B63F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41717E3D" w14:textId="6C2582B3" w:rsidR="00770C66" w:rsidRPr="006C1FDD" w:rsidRDefault="00AD5BA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3D48E8E3" w14:textId="48329311" w:rsidR="00770C66" w:rsidRPr="006C1FDD" w:rsidRDefault="00ED4CED" w:rsidP="00770C66">
            <w:pPr>
              <w:rPr>
                <w:rFonts w:ascii="Arial" w:hAnsi="Arial" w:cs="Arial"/>
                <w:sz w:val="22"/>
                <w:szCs w:val="22"/>
              </w:rPr>
            </w:pPr>
            <w:r>
              <w:rPr>
                <w:rFonts w:ascii="Arial" w:hAnsi="Arial" w:cs="Arial"/>
              </w:rPr>
              <w:t>D</w:t>
            </w:r>
            <w:r w:rsidRPr="00ED4CED">
              <w:rPr>
                <w:rFonts w:ascii="Arial" w:hAnsi="Arial" w:cs="Arial"/>
              </w:rPr>
              <w:t>ata will be thoroughly cleansed to remove any personally identifiable information (PII) and will be used as test data to evaluate the potential solution</w:t>
            </w:r>
            <w:r w:rsidR="00AD5BA3">
              <w:rPr>
                <w:rFonts w:ascii="Arial" w:hAnsi="Arial" w:cs="Arial"/>
              </w:rPr>
              <w:t>.</w:t>
            </w: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lastRenderedPageBreak/>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7CCDBA51" w:rsidR="00ED0C59" w:rsidRPr="004C3A0B" w:rsidRDefault="0099730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5382BC8C" w:rsidR="00ED0C59" w:rsidRPr="004C3A0B" w:rsidRDefault="0099730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55D14AE8" w:rsidR="00ED0C59" w:rsidRPr="004C3A0B" w:rsidRDefault="0099730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289BAD5D" w:rsidR="00ED0C59" w:rsidRPr="004C3A0B" w:rsidRDefault="0099730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51E32336" w:rsidR="00ED0C59" w:rsidRPr="004C3A0B" w:rsidRDefault="0099730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25C76C86" w:rsidR="00ED0C59" w:rsidRPr="004C3A0B" w:rsidRDefault="0099730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6957F301" w:rsidR="00ED0C59" w:rsidRPr="004C3A0B" w:rsidRDefault="00C449F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5269F7B6" w:rsidR="00ED0C59" w:rsidRPr="004C3A0B" w:rsidRDefault="00C449F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1"/>
                <w14:checkedState w14:val="2612" w14:font="MS Gothic"/>
                <w14:uncheckedState w14:val="2610" w14:font="MS Gothic"/>
              </w14:checkbox>
            </w:sdtPr>
            <w:sdtContent>
              <w:p w14:paraId="0D26B4D1" w14:textId="2AC61233" w:rsidR="00ED0C59" w:rsidRPr="004C3A0B" w:rsidRDefault="00C516D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1A372208" w:rsidR="00ED0C59" w:rsidRPr="004C3A0B" w:rsidRDefault="00C516D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0539B218"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5AF0AFE8" w:rsidR="00025F69" w:rsidRDefault="008B1AE0" w:rsidP="003257BD">
            <w:pPr>
              <w:rPr>
                <w:rFonts w:ascii="Arial" w:hAnsi="Arial" w:cs="Arial"/>
                <w:sz w:val="22"/>
                <w:szCs w:val="22"/>
              </w:rPr>
            </w:pPr>
            <w:r w:rsidRPr="00D354BF">
              <w:rPr>
                <w:rFonts w:ascii="Arial" w:hAnsi="Arial" w:cs="Arial"/>
                <w:sz w:val="22"/>
                <w:szCs w:val="22"/>
              </w:rPr>
              <w:t>Rough</w:t>
            </w:r>
            <w:r w:rsidR="00D354BF" w:rsidRPr="00D354BF">
              <w:rPr>
                <w:rFonts w:ascii="Arial" w:hAnsi="Arial" w:cs="Arial"/>
                <w:sz w:val="22"/>
                <w:szCs w:val="22"/>
              </w:rPr>
              <w:t xml:space="preserve">ly </w:t>
            </w:r>
            <w:r w:rsidR="00D354BF">
              <w:rPr>
                <w:rFonts w:ascii="Arial" w:hAnsi="Arial" w:cs="Arial"/>
                <w:sz w:val="22"/>
                <w:szCs w:val="22"/>
              </w:rPr>
              <w:t xml:space="preserve"> 20-25 operational </w:t>
            </w:r>
            <w:r w:rsidR="00316A29">
              <w:rPr>
                <w:rFonts w:ascii="Arial" w:hAnsi="Arial" w:cs="Arial"/>
                <w:sz w:val="22"/>
                <w:szCs w:val="22"/>
              </w:rPr>
              <w:t>staff</w:t>
            </w:r>
            <w:r w:rsidR="00403629">
              <w:rPr>
                <w:rFonts w:ascii="Arial" w:hAnsi="Arial" w:cs="Arial"/>
                <w:sz w:val="22"/>
                <w:szCs w:val="22"/>
              </w:rPr>
              <w:t xml:space="preserve"> to complete a survey. </w:t>
            </w:r>
            <w:r w:rsidR="00E70963">
              <w:rPr>
                <w:rFonts w:ascii="Arial" w:hAnsi="Arial" w:cs="Arial"/>
                <w:sz w:val="22"/>
                <w:szCs w:val="22"/>
              </w:rPr>
              <w:t xml:space="preserve">A further </w:t>
            </w:r>
            <w:r w:rsidR="001A6A3C">
              <w:rPr>
                <w:rFonts w:ascii="Arial" w:hAnsi="Arial" w:cs="Arial"/>
                <w:sz w:val="22"/>
                <w:szCs w:val="22"/>
              </w:rPr>
              <w:t xml:space="preserve">5-10 of the operational staff </w:t>
            </w:r>
            <w:r w:rsidR="00EF2F27">
              <w:rPr>
                <w:rFonts w:ascii="Arial" w:hAnsi="Arial" w:cs="Arial"/>
                <w:sz w:val="22"/>
                <w:szCs w:val="22"/>
              </w:rPr>
              <w:t xml:space="preserve">(from a variety of roles) </w:t>
            </w:r>
            <w:r w:rsidR="001A6A3C">
              <w:rPr>
                <w:rFonts w:ascii="Arial" w:hAnsi="Arial" w:cs="Arial"/>
                <w:sz w:val="22"/>
                <w:szCs w:val="22"/>
              </w:rPr>
              <w:t xml:space="preserve">will also be involved in </w:t>
            </w:r>
            <w:r w:rsidR="009D1F15">
              <w:rPr>
                <w:rFonts w:ascii="Arial" w:hAnsi="Arial" w:cs="Arial"/>
                <w:sz w:val="22"/>
                <w:szCs w:val="22"/>
              </w:rPr>
              <w:t>process mapping</w:t>
            </w:r>
            <w:r w:rsidR="008A4096">
              <w:rPr>
                <w:rFonts w:ascii="Arial" w:hAnsi="Arial" w:cs="Arial"/>
                <w:sz w:val="22"/>
                <w:szCs w:val="22"/>
              </w:rPr>
              <w:t xml:space="preserve"> and testing. </w:t>
            </w:r>
          </w:p>
          <w:p w14:paraId="73172E03" w14:textId="77777777" w:rsidR="00741CEC" w:rsidRDefault="00741CEC" w:rsidP="003257BD">
            <w:pPr>
              <w:rPr>
                <w:rFonts w:ascii="Arial" w:hAnsi="Arial" w:cs="Arial"/>
                <w:sz w:val="22"/>
                <w:szCs w:val="22"/>
              </w:rPr>
            </w:pPr>
          </w:p>
          <w:p w14:paraId="451CD816" w14:textId="77777777" w:rsidR="009675C1" w:rsidRPr="009675C1" w:rsidRDefault="009675C1"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448D6709" w:rsidR="00025F69" w:rsidRDefault="001F5671" w:rsidP="003257BD">
            <w:pPr>
              <w:rPr>
                <w:rFonts w:ascii="Arial" w:hAnsi="Arial" w:cs="Arial"/>
                <w:sz w:val="22"/>
                <w:szCs w:val="22"/>
              </w:rPr>
            </w:pPr>
            <w:r>
              <w:rPr>
                <w:rFonts w:ascii="Arial" w:hAnsi="Arial" w:cs="Arial"/>
                <w:sz w:val="22"/>
                <w:szCs w:val="22"/>
              </w:rPr>
              <w:t xml:space="preserve">Operational staff in </w:t>
            </w:r>
            <w:r w:rsidR="003737D5">
              <w:rPr>
                <w:rFonts w:ascii="Arial" w:hAnsi="Arial" w:cs="Arial"/>
                <w:sz w:val="22"/>
                <w:szCs w:val="22"/>
              </w:rPr>
              <w:t>DVLA’s Input Service Group</w:t>
            </w:r>
            <w:r w:rsidR="00910616">
              <w:rPr>
                <w:rFonts w:ascii="Arial" w:hAnsi="Arial" w:cs="Arial"/>
                <w:sz w:val="22"/>
                <w:szCs w:val="22"/>
              </w:rPr>
              <w:t xml:space="preserve"> (ISG) </w:t>
            </w:r>
            <w:r w:rsidR="003737D5">
              <w:rPr>
                <w:rFonts w:ascii="Arial" w:hAnsi="Arial" w:cs="Arial"/>
                <w:sz w:val="22"/>
                <w:szCs w:val="22"/>
              </w:rPr>
              <w:t>, MIDAS</w:t>
            </w:r>
            <w:r w:rsidR="00621C32">
              <w:rPr>
                <w:rFonts w:ascii="Arial" w:hAnsi="Arial" w:cs="Arial"/>
                <w:sz w:val="22"/>
                <w:szCs w:val="22"/>
              </w:rPr>
              <w:t xml:space="preserve"> and ITS sections. </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1813B529" w:rsidR="00025F69" w:rsidRDefault="00F80055" w:rsidP="003257BD">
            <w:pPr>
              <w:rPr>
                <w:rFonts w:ascii="Arial" w:hAnsi="Arial" w:cs="Arial"/>
                <w:sz w:val="22"/>
                <w:szCs w:val="22"/>
              </w:rPr>
            </w:pPr>
            <w:r w:rsidRPr="009675C1">
              <w:rPr>
                <w:rFonts w:ascii="Arial" w:hAnsi="Arial" w:cs="Arial"/>
                <w:sz w:val="22"/>
                <w:szCs w:val="22"/>
              </w:rPr>
              <w:t>Participants will be identified in consultation with team leaders and managers to ensure they are directly involved in backlog reporting processes and therefore well placed to provide meaningful feedback. Recruitment will be carried out through official DVLA channels, including email invitations, Microsoft Teams announcements, and direct communication via line managers. The invitation will clearly explain the voluntary nature of the study, the purpose of participation, and the option to withdraw at any time. This approach ensures that only relevant staff are contacted while minimising disruption to day-to-day operations.</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5517A78C" w:rsidR="00025F69" w:rsidRPr="004C3A0B" w:rsidRDefault="00133E2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5E8F7C1D" w:rsidR="00025F69" w:rsidRPr="004C3A0B" w:rsidRDefault="00133E2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5AED9812" w:rsidR="00025F69" w:rsidRPr="004C3A0B" w:rsidRDefault="00E578F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0B4A0894" w:rsidR="00025F69" w:rsidRPr="004C3A0B" w:rsidRDefault="00E578F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0102E99C" w:rsidR="00025F69" w:rsidRPr="004C3A0B" w:rsidRDefault="008E4D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0D020FF" w14:textId="1A28FBD8" w:rsidR="00025F69" w:rsidRPr="004C3A0B" w:rsidRDefault="008E4D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3C083049" w:rsidR="00025F69" w:rsidRPr="004C3A0B" w:rsidRDefault="008E4D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763468A3" w:rsidR="00025F69" w:rsidRPr="004C3A0B" w:rsidRDefault="008E4D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1D108436" w:rsidR="00025F69" w:rsidRPr="004C3A0B" w:rsidRDefault="008E4D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083CE11C" w:rsidR="00025F69" w:rsidRPr="004C3A0B" w:rsidRDefault="008E4D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09C0AE19" w:rsidR="003C3C40" w:rsidRPr="00AA34BD" w:rsidRDefault="003C3C40" w:rsidP="003C3C40">
            <w:pPr>
              <w:rPr>
                <w:rFonts w:ascii="Arial" w:hAnsi="Arial" w:cs="Arial"/>
                <w:color w:val="00B050"/>
                <w:sz w:val="24"/>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39F17A55" w:rsidR="00382031" w:rsidRPr="004C3A0B" w:rsidRDefault="008E4DF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0AE15257" w:rsidR="00382031" w:rsidRPr="004C3A0B" w:rsidRDefault="008E4DF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56E84DF0" w:rsidR="00382031" w:rsidRPr="004C3A0B" w:rsidRDefault="008E4DF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0CD9AA08" w:rsidR="00382031" w:rsidRPr="004C3A0B" w:rsidRDefault="0036773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0C40B6C" w14:textId="7EB712F9" w:rsidR="003C3C40" w:rsidRDefault="0094056C" w:rsidP="00526936">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77FA0B7" w14:textId="71EB5E9F" w:rsidR="00526936" w:rsidRDefault="00526936" w:rsidP="00526936">
            <w:pPr>
              <w:pStyle w:val="ListParagraph"/>
              <w:numPr>
                <w:ilvl w:val="0"/>
                <w:numId w:val="31"/>
              </w:numPr>
              <w:autoSpaceDE w:val="0"/>
              <w:autoSpaceDN w:val="0"/>
              <w:adjustRightInd w:val="0"/>
              <w:rPr>
                <w:rFonts w:ascii="Arial" w:hAnsi="Arial" w:cs="Arial"/>
              </w:rPr>
            </w:pPr>
            <w:r>
              <w:rPr>
                <w:rFonts w:ascii="Arial" w:hAnsi="Arial" w:cs="Arial"/>
              </w:rPr>
              <w:t>Stress</w:t>
            </w:r>
            <w:r w:rsidR="002A1254">
              <w:rPr>
                <w:rFonts w:ascii="Arial" w:hAnsi="Arial" w:cs="Arial"/>
              </w:rPr>
              <w:t xml:space="preserve"> via workload pressure</w:t>
            </w:r>
          </w:p>
          <w:p w14:paraId="45CCB946" w14:textId="22042002" w:rsidR="002A1254" w:rsidRPr="00526936" w:rsidRDefault="00B271F6" w:rsidP="00526936">
            <w:pPr>
              <w:pStyle w:val="ListParagraph"/>
              <w:numPr>
                <w:ilvl w:val="0"/>
                <w:numId w:val="31"/>
              </w:numPr>
              <w:autoSpaceDE w:val="0"/>
              <w:autoSpaceDN w:val="0"/>
              <w:adjustRightInd w:val="0"/>
              <w:rPr>
                <w:rFonts w:ascii="Arial" w:hAnsi="Arial" w:cs="Arial"/>
              </w:rPr>
            </w:pPr>
            <w:r>
              <w:rPr>
                <w:rFonts w:ascii="Arial" w:hAnsi="Arial" w:cs="Arial"/>
              </w:rPr>
              <w:t>I</w:t>
            </w:r>
            <w:r w:rsidRPr="00B271F6">
              <w:rPr>
                <w:rFonts w:ascii="Arial" w:hAnsi="Arial" w:cs="Arial"/>
              </w:rPr>
              <w:t>nadvertent disclosure of sensitive operational performance data.</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0092D626" w14:textId="77777777" w:rsidR="00097672" w:rsidRDefault="007A60A3" w:rsidP="003257BD">
            <w:pPr>
              <w:rPr>
                <w:rFonts w:ascii="Arial" w:hAnsi="Arial" w:cs="Arial"/>
                <w:sz w:val="22"/>
                <w:szCs w:val="22"/>
              </w:rPr>
            </w:pPr>
            <w:r w:rsidRPr="007A60A3">
              <w:rPr>
                <w:rFonts w:ascii="Arial" w:hAnsi="Arial" w:cs="Arial"/>
                <w:sz w:val="22"/>
                <w:szCs w:val="22"/>
              </w:rPr>
              <w:t>All participation will be voluntary and clearly communicated as non-assessed</w:t>
            </w:r>
            <w:r>
              <w:rPr>
                <w:rFonts w:ascii="Arial" w:hAnsi="Arial" w:cs="Arial"/>
                <w:sz w:val="22"/>
                <w:szCs w:val="22"/>
              </w:rPr>
              <w:t xml:space="preserve">. </w:t>
            </w:r>
          </w:p>
          <w:p w14:paraId="33315A21" w14:textId="77777777" w:rsidR="00097672" w:rsidRDefault="00097672" w:rsidP="003257BD">
            <w:pPr>
              <w:rPr>
                <w:rFonts w:ascii="Arial" w:hAnsi="Arial" w:cs="Arial"/>
                <w:sz w:val="22"/>
                <w:szCs w:val="22"/>
              </w:rPr>
            </w:pPr>
          </w:p>
          <w:p w14:paraId="5AA53EE2" w14:textId="77777777" w:rsidR="00097672" w:rsidRDefault="008C4AAC" w:rsidP="003257BD">
            <w:pPr>
              <w:rPr>
                <w:rFonts w:ascii="Arial" w:hAnsi="Arial" w:cs="Arial"/>
                <w:sz w:val="22"/>
                <w:szCs w:val="22"/>
              </w:rPr>
            </w:pPr>
            <w:r w:rsidRPr="008C4AAC">
              <w:rPr>
                <w:rFonts w:ascii="Arial" w:hAnsi="Arial" w:cs="Arial"/>
                <w:sz w:val="22"/>
                <w:szCs w:val="22"/>
              </w:rPr>
              <w:t>Surveys will be anonymous, and no personal data will be collected</w:t>
            </w:r>
            <w:r>
              <w:rPr>
                <w:rFonts w:ascii="Arial" w:hAnsi="Arial" w:cs="Arial"/>
                <w:sz w:val="22"/>
                <w:szCs w:val="22"/>
              </w:rPr>
              <w:t xml:space="preserve">. </w:t>
            </w:r>
          </w:p>
          <w:p w14:paraId="577980E1" w14:textId="77777777" w:rsidR="00097672" w:rsidRDefault="00097672" w:rsidP="003257BD">
            <w:pPr>
              <w:rPr>
                <w:rFonts w:ascii="Arial" w:hAnsi="Arial" w:cs="Arial"/>
                <w:sz w:val="22"/>
                <w:szCs w:val="22"/>
              </w:rPr>
            </w:pPr>
          </w:p>
          <w:p w14:paraId="1E4F230F" w14:textId="3529FFD6" w:rsidR="00003E64" w:rsidRPr="004C3A0B" w:rsidRDefault="008C4AAC" w:rsidP="003257BD">
            <w:pPr>
              <w:rPr>
                <w:rFonts w:ascii="Arial" w:hAnsi="Arial" w:cs="Arial"/>
                <w:sz w:val="22"/>
                <w:szCs w:val="22"/>
              </w:rPr>
            </w:pPr>
            <w:r w:rsidRPr="008C4AAC">
              <w:rPr>
                <w:rFonts w:ascii="Arial" w:hAnsi="Arial" w:cs="Arial"/>
                <w:sz w:val="22"/>
                <w:szCs w:val="22"/>
              </w:rPr>
              <w:t>All backlog data used will be anonymised or test datasets to avoid any personal/sensitive information</w:t>
            </w:r>
            <w:r w:rsidR="007C79E6">
              <w:rPr>
                <w:rFonts w:ascii="Arial" w:hAnsi="Arial" w:cs="Arial"/>
                <w:sz w:val="22"/>
                <w:szCs w:val="22"/>
              </w:rPr>
              <w:t>.</w:t>
            </w: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lastRenderedPageBreak/>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3E1E791F" w:rsidR="00003E64" w:rsidRDefault="00B765F3" w:rsidP="003257BD">
            <w:pPr>
              <w:rPr>
                <w:rFonts w:ascii="Arial" w:hAnsi="Arial" w:cs="Arial"/>
                <w:sz w:val="22"/>
                <w:szCs w:val="22"/>
              </w:rPr>
            </w:pPr>
            <w:r w:rsidRPr="00B765F3">
              <w:rPr>
                <w:rFonts w:ascii="Arial" w:hAnsi="Arial" w:cs="Arial"/>
                <w:sz w:val="22"/>
                <w:szCs w:val="22"/>
              </w:rPr>
              <w:t>N/A – This research does not involve any sensitive topics such as sexual activity, drug use, or illegal behaviour. No questions will be asked that could cause distress or require disclosure.</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382423A8" w:rsidR="00003E64" w:rsidRDefault="005A260D" w:rsidP="005A260D">
            <w:pPr>
              <w:pStyle w:val="ListParagraph"/>
              <w:numPr>
                <w:ilvl w:val="0"/>
                <w:numId w:val="32"/>
              </w:numPr>
              <w:rPr>
                <w:rFonts w:ascii="Arial" w:hAnsi="Arial" w:cs="Arial"/>
              </w:rPr>
            </w:pPr>
            <w:r>
              <w:rPr>
                <w:rFonts w:ascii="Arial" w:hAnsi="Arial" w:cs="Arial"/>
              </w:rPr>
              <w:t xml:space="preserve">Stress via workload and </w:t>
            </w:r>
            <w:r w:rsidR="00A34D55">
              <w:rPr>
                <w:rFonts w:ascii="Arial" w:hAnsi="Arial" w:cs="Arial"/>
              </w:rPr>
              <w:t>academic</w:t>
            </w:r>
            <w:r>
              <w:rPr>
                <w:rFonts w:ascii="Arial" w:hAnsi="Arial" w:cs="Arial"/>
              </w:rPr>
              <w:t xml:space="preserve"> commitments</w:t>
            </w:r>
          </w:p>
          <w:p w14:paraId="52D4E21A" w14:textId="04C53B54" w:rsidR="00A34D55" w:rsidRPr="005A260D" w:rsidRDefault="00A34D55" w:rsidP="005A260D">
            <w:pPr>
              <w:pStyle w:val="ListParagraph"/>
              <w:numPr>
                <w:ilvl w:val="0"/>
                <w:numId w:val="32"/>
              </w:numPr>
              <w:rPr>
                <w:rFonts w:ascii="Arial" w:hAnsi="Arial" w:cs="Arial"/>
              </w:rPr>
            </w:pPr>
            <w:r>
              <w:rPr>
                <w:rFonts w:ascii="Arial" w:hAnsi="Arial" w:cs="Arial"/>
              </w:rPr>
              <w:t>Conflict of Interest</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19E76E72" w14:textId="77777777" w:rsidR="00097672" w:rsidRDefault="00194BD2" w:rsidP="003257BD">
            <w:pPr>
              <w:rPr>
                <w:rFonts w:ascii="Arial" w:hAnsi="Arial" w:cs="Arial"/>
                <w:sz w:val="22"/>
                <w:szCs w:val="22"/>
              </w:rPr>
            </w:pPr>
            <w:r w:rsidRPr="00194BD2">
              <w:rPr>
                <w:rFonts w:ascii="Arial" w:hAnsi="Arial" w:cs="Arial"/>
                <w:sz w:val="22"/>
                <w:szCs w:val="22"/>
              </w:rPr>
              <w:t xml:space="preserve">Supervisor guidance and time management plans </w:t>
            </w:r>
            <w:r>
              <w:rPr>
                <w:rFonts w:ascii="Arial" w:hAnsi="Arial" w:cs="Arial"/>
                <w:sz w:val="22"/>
                <w:szCs w:val="22"/>
              </w:rPr>
              <w:t xml:space="preserve">will be created </w:t>
            </w:r>
            <w:r w:rsidRPr="00194BD2">
              <w:rPr>
                <w:rFonts w:ascii="Arial" w:hAnsi="Arial" w:cs="Arial"/>
                <w:sz w:val="22"/>
                <w:szCs w:val="22"/>
              </w:rPr>
              <w:t>to balance workload</w:t>
            </w:r>
            <w:r>
              <w:rPr>
                <w:rFonts w:ascii="Arial" w:hAnsi="Arial" w:cs="Arial"/>
                <w:sz w:val="22"/>
                <w:szCs w:val="22"/>
              </w:rPr>
              <w:t xml:space="preserve">. </w:t>
            </w:r>
          </w:p>
          <w:p w14:paraId="2A0B6F6B" w14:textId="77777777" w:rsidR="00097672" w:rsidRDefault="00097672" w:rsidP="003257BD">
            <w:pPr>
              <w:rPr>
                <w:rFonts w:ascii="Arial" w:hAnsi="Arial" w:cs="Arial"/>
                <w:sz w:val="22"/>
                <w:szCs w:val="22"/>
              </w:rPr>
            </w:pPr>
          </w:p>
          <w:p w14:paraId="4B70FB1C" w14:textId="5E84DC7C" w:rsidR="00003E64" w:rsidRDefault="00EF5C9B" w:rsidP="003257BD">
            <w:pPr>
              <w:rPr>
                <w:rFonts w:ascii="Arial" w:hAnsi="Arial" w:cs="Arial"/>
                <w:sz w:val="22"/>
                <w:szCs w:val="22"/>
              </w:rPr>
            </w:pPr>
            <w:r w:rsidRPr="00EF5C9B">
              <w:rPr>
                <w:rFonts w:ascii="Arial" w:hAnsi="Arial" w:cs="Arial"/>
                <w:sz w:val="22"/>
                <w:szCs w:val="22"/>
              </w:rPr>
              <w:t>Maintain objectivity by using established frameworks as evaluation criteria.</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4A8C135" w14:textId="02FDE6CF" w:rsidR="0094056C" w:rsidRDefault="00680FFD" w:rsidP="00680FFD">
            <w:pPr>
              <w:pStyle w:val="ListParagraph"/>
              <w:numPr>
                <w:ilvl w:val="0"/>
                <w:numId w:val="33"/>
              </w:numPr>
              <w:rPr>
                <w:rFonts w:ascii="Arial" w:hAnsi="Arial" w:cs="Arial"/>
              </w:rPr>
            </w:pPr>
            <w:r>
              <w:rPr>
                <w:rFonts w:ascii="Arial" w:hAnsi="Arial" w:cs="Arial"/>
              </w:rPr>
              <w:t>R</w:t>
            </w:r>
            <w:r w:rsidRPr="00680FFD">
              <w:rPr>
                <w:rFonts w:ascii="Arial" w:hAnsi="Arial" w:cs="Arial"/>
              </w:rPr>
              <w:t>eputational damage if weaknesses in current backlog reporting are misinterpreted</w:t>
            </w:r>
            <w:r>
              <w:rPr>
                <w:rFonts w:ascii="Arial" w:hAnsi="Arial" w:cs="Arial"/>
              </w:rPr>
              <w:t>.</w:t>
            </w:r>
          </w:p>
          <w:p w14:paraId="5DC5296B" w14:textId="140AC5E3" w:rsidR="00680FFD" w:rsidRPr="00680FFD" w:rsidRDefault="00097672" w:rsidP="00680FFD">
            <w:pPr>
              <w:pStyle w:val="ListParagraph"/>
              <w:numPr>
                <w:ilvl w:val="0"/>
                <w:numId w:val="33"/>
              </w:numPr>
              <w:rPr>
                <w:rFonts w:ascii="Arial" w:hAnsi="Arial" w:cs="Arial"/>
              </w:rPr>
            </w:pPr>
            <w:r>
              <w:rPr>
                <w:rFonts w:ascii="Arial" w:hAnsi="Arial" w:cs="Arial"/>
              </w:rPr>
              <w:t>D</w:t>
            </w:r>
            <w:r w:rsidRPr="00097672">
              <w:rPr>
                <w:rFonts w:ascii="Arial" w:hAnsi="Arial" w:cs="Arial"/>
              </w:rPr>
              <w:t>ata protection breaches if datasets are mishandled</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7777777" w:rsidR="0094056C" w:rsidRDefault="0094056C" w:rsidP="00D107AC">
            <w:pPr>
              <w:rPr>
                <w:rFonts w:ascii="Arial" w:hAnsi="Arial" w:cs="Arial"/>
                <w:sz w:val="22"/>
                <w:szCs w:val="22"/>
              </w:rPr>
            </w:pPr>
          </w:p>
          <w:p w14:paraId="27838F0F" w14:textId="3280FC18" w:rsidR="0094056C" w:rsidRDefault="00097672" w:rsidP="00D107AC">
            <w:pPr>
              <w:rPr>
                <w:rFonts w:ascii="Arial" w:hAnsi="Arial" w:cs="Arial"/>
                <w:sz w:val="22"/>
                <w:szCs w:val="22"/>
              </w:rPr>
            </w:pPr>
            <w:r w:rsidRPr="00097672">
              <w:rPr>
                <w:rFonts w:ascii="Arial" w:hAnsi="Arial" w:cs="Arial"/>
                <w:sz w:val="22"/>
                <w:szCs w:val="22"/>
              </w:rPr>
              <w:t>Findings will be framed constructively as opportunities for improvement</w:t>
            </w:r>
            <w:r>
              <w:rPr>
                <w:rFonts w:ascii="Arial" w:hAnsi="Arial" w:cs="Arial"/>
                <w:sz w:val="22"/>
                <w:szCs w:val="22"/>
              </w:rPr>
              <w:t xml:space="preserve">. </w:t>
            </w:r>
          </w:p>
          <w:p w14:paraId="442BDEB6" w14:textId="77777777" w:rsidR="00097672" w:rsidRDefault="00097672" w:rsidP="00D107AC">
            <w:pPr>
              <w:rPr>
                <w:rFonts w:ascii="Arial" w:hAnsi="Arial" w:cs="Arial"/>
                <w:sz w:val="22"/>
                <w:szCs w:val="22"/>
              </w:rPr>
            </w:pPr>
          </w:p>
          <w:p w14:paraId="77B9250E" w14:textId="082AE715" w:rsidR="00097672" w:rsidRDefault="00097672" w:rsidP="00D107AC">
            <w:pPr>
              <w:rPr>
                <w:rFonts w:ascii="Arial" w:hAnsi="Arial" w:cs="Arial"/>
                <w:sz w:val="22"/>
                <w:szCs w:val="22"/>
              </w:rPr>
            </w:pPr>
            <w:r w:rsidRPr="00097672">
              <w:rPr>
                <w:rFonts w:ascii="Arial" w:hAnsi="Arial" w:cs="Arial"/>
                <w:sz w:val="22"/>
                <w:szCs w:val="22"/>
              </w:rPr>
              <w:t>Compliance with GDPR and DVLA governance controls; data stored securely on DVLA/University systems and deleted after project completion.</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CCBD838" w14:textId="2D3E393D" w:rsidR="00003E64" w:rsidRPr="002C218B" w:rsidRDefault="002C218B" w:rsidP="003257BD">
            <w:pPr>
              <w:rPr>
                <w:rFonts w:ascii="Arial" w:hAnsi="Arial" w:cs="Arial"/>
                <w:sz w:val="22"/>
                <w:szCs w:val="22"/>
              </w:rPr>
            </w:pPr>
            <w:r>
              <w:rPr>
                <w:rFonts w:ascii="Arial" w:hAnsi="Arial" w:cs="Arial"/>
                <w:sz w:val="22"/>
                <w:szCs w:val="22"/>
              </w:rPr>
              <w:t>N/A</w:t>
            </w: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0DFA562" w14:textId="7628135A" w:rsidR="00E42385" w:rsidRPr="00E42385" w:rsidRDefault="00E42385" w:rsidP="00E42385">
            <w:pPr>
              <w:rPr>
                <w:rFonts w:ascii="Arial" w:hAnsi="Arial" w:cs="Arial"/>
                <w:sz w:val="22"/>
                <w:szCs w:val="22"/>
              </w:rPr>
            </w:pPr>
            <w:r w:rsidRPr="00E42385">
              <w:rPr>
                <w:rFonts w:ascii="Arial" w:hAnsi="Arial" w:cs="Arial"/>
                <w:sz w:val="22"/>
                <w:szCs w:val="22"/>
              </w:rPr>
              <w:t xml:space="preserve">Once </w:t>
            </w:r>
            <w:r>
              <w:rPr>
                <w:rFonts w:ascii="Arial" w:hAnsi="Arial" w:cs="Arial"/>
                <w:sz w:val="22"/>
                <w:szCs w:val="22"/>
              </w:rPr>
              <w:t>the project</w:t>
            </w:r>
            <w:r w:rsidRPr="00E42385">
              <w:rPr>
                <w:rFonts w:ascii="Arial" w:hAnsi="Arial" w:cs="Arial"/>
                <w:sz w:val="22"/>
                <w:szCs w:val="22"/>
              </w:rPr>
              <w:t xml:space="preserve"> has been completed, a summary of overall findings</w:t>
            </w:r>
            <w:r>
              <w:rPr>
                <w:rFonts w:ascii="Arial" w:hAnsi="Arial" w:cs="Arial"/>
                <w:b/>
                <w:bCs/>
                <w:sz w:val="22"/>
                <w:szCs w:val="22"/>
              </w:rPr>
              <w:t xml:space="preserve"> </w:t>
            </w:r>
            <w:r w:rsidRPr="00E42385">
              <w:rPr>
                <w:rFonts w:ascii="Arial" w:hAnsi="Arial" w:cs="Arial"/>
                <w:sz w:val="22"/>
                <w:szCs w:val="22"/>
              </w:rPr>
              <w:t>will be made available to participants through a short written report, accessible via email</w:t>
            </w:r>
            <w:r w:rsidR="00F15B98">
              <w:rPr>
                <w:rFonts w:ascii="Arial" w:hAnsi="Arial" w:cs="Arial"/>
                <w:sz w:val="22"/>
                <w:szCs w:val="22"/>
              </w:rPr>
              <w:t xml:space="preserve">, </w:t>
            </w:r>
            <w:r w:rsidRPr="00E42385">
              <w:rPr>
                <w:rFonts w:ascii="Arial" w:hAnsi="Arial" w:cs="Arial"/>
                <w:sz w:val="22"/>
                <w:szCs w:val="22"/>
              </w:rPr>
              <w:t>Microsoft Teams. This summary will highlight the improvements identified in accuracy, timeliness, and usability, and demonstrate how participant feedback has been incorporated into the evaluation.</w:t>
            </w:r>
          </w:p>
          <w:p w14:paraId="5ED8648F" w14:textId="535F781D" w:rsidR="00E42385" w:rsidRPr="00E42385" w:rsidRDefault="00E42385" w:rsidP="00E42385">
            <w:pPr>
              <w:rPr>
                <w:rFonts w:ascii="Arial" w:hAnsi="Arial" w:cs="Arial"/>
                <w:sz w:val="22"/>
                <w:szCs w:val="22"/>
              </w:rPr>
            </w:pPr>
            <w:r w:rsidRPr="00E42385">
              <w:rPr>
                <w:rFonts w:ascii="Arial" w:hAnsi="Arial" w:cs="Arial"/>
                <w:sz w:val="22"/>
                <w:szCs w:val="22"/>
              </w:rPr>
              <w:t xml:space="preserve">Participants will also be given the option to request further feedback by contacting a dedicated project email address. This ensures they can follow up if they wish to see how their contribution </w:t>
            </w:r>
            <w:r w:rsidRPr="00E42385">
              <w:rPr>
                <w:rFonts w:ascii="Arial" w:hAnsi="Arial" w:cs="Arial"/>
                <w:sz w:val="22"/>
                <w:szCs w:val="22"/>
              </w:rPr>
              <w:lastRenderedPageBreak/>
              <w:t xml:space="preserve">influenced the project. The final </w:t>
            </w:r>
            <w:r w:rsidR="0038152B">
              <w:rPr>
                <w:rFonts w:ascii="Arial" w:hAnsi="Arial" w:cs="Arial"/>
                <w:sz w:val="22"/>
                <w:szCs w:val="22"/>
              </w:rPr>
              <w:t>report</w:t>
            </w:r>
            <w:r w:rsidRPr="00E42385">
              <w:rPr>
                <w:rFonts w:ascii="Arial" w:hAnsi="Arial" w:cs="Arial"/>
                <w:sz w:val="22"/>
                <w:szCs w:val="22"/>
              </w:rPr>
              <w:t xml:space="preserve"> will not be distributed directly, but DVLA’s management team will receive a copy of the results, and any staff can request access via the project contact email.</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7A9CA1AC" w:rsidR="006930C2" w:rsidRDefault="00356E96" w:rsidP="003257BD">
            <w:pPr>
              <w:rPr>
                <w:rFonts w:ascii="Arial" w:hAnsi="Arial" w:cs="Arial"/>
                <w:sz w:val="24"/>
                <w:szCs w:val="22"/>
              </w:rPr>
            </w:pPr>
            <w:r w:rsidRPr="00356E96">
              <w:rPr>
                <w:rFonts w:ascii="Arial" w:hAnsi="Arial" w:cs="Arial"/>
                <w:sz w:val="24"/>
                <w:szCs w:val="22"/>
              </w:rPr>
              <w:t>For the online survey, participants will be presented with a consent screen before any questions are shown. This screen will explain the purpose of the study, how responses will be used, and confirm that participation is voluntary and anonymous. By clicking “Next,” participants provide their informed consent to take part. For interviews or focus groups, an appropriate paper consent form will be signed by each participant prior to the session. These forms will be treated as personal data in line with GDPR and noted in Section J of this application. In all cases, participants will be reminded that they may withdraw at any time without consequence.</w:t>
            </w:r>
          </w:p>
          <w:p w14:paraId="6CEE7D62" w14:textId="77777777" w:rsidR="00356E96" w:rsidRPr="004C3A0B" w:rsidRDefault="00356E96"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52EEE511" w:rsidR="006930C2" w:rsidRDefault="00D6402F" w:rsidP="003257BD">
            <w:pPr>
              <w:rPr>
                <w:rFonts w:ascii="Arial" w:hAnsi="Arial" w:cs="Arial"/>
                <w:sz w:val="22"/>
              </w:rPr>
            </w:pPr>
            <w:r w:rsidRPr="00D6402F">
              <w:rPr>
                <w:rFonts w:ascii="Arial" w:hAnsi="Arial" w:cs="Arial"/>
                <w:sz w:val="22"/>
              </w:rPr>
              <w:t xml:space="preserve">All </w:t>
            </w:r>
            <w:r w:rsidR="005A704F">
              <w:rPr>
                <w:rFonts w:ascii="Arial" w:hAnsi="Arial" w:cs="Arial"/>
                <w:sz w:val="22"/>
              </w:rPr>
              <w:t xml:space="preserve">data </w:t>
            </w:r>
            <w:r w:rsidRPr="00D6402F">
              <w:rPr>
                <w:rFonts w:ascii="Arial" w:hAnsi="Arial" w:cs="Arial"/>
                <w:sz w:val="22"/>
              </w:rPr>
              <w:t xml:space="preserve">will be anonymous. </w:t>
            </w:r>
            <w:r w:rsidR="00393188">
              <w:rPr>
                <w:rFonts w:ascii="Arial" w:hAnsi="Arial" w:cs="Arial"/>
                <w:sz w:val="22"/>
              </w:rPr>
              <w:t>Statistical and s</w:t>
            </w:r>
            <w:r w:rsidRPr="00D6402F">
              <w:rPr>
                <w:rFonts w:ascii="Arial" w:hAnsi="Arial" w:cs="Arial"/>
                <w:sz w:val="22"/>
              </w:rPr>
              <w:t xml:space="preserve">urvey data will </w:t>
            </w:r>
            <w:r w:rsidR="00EF57CE">
              <w:rPr>
                <w:rFonts w:ascii="Arial" w:hAnsi="Arial" w:cs="Arial"/>
                <w:sz w:val="22"/>
              </w:rPr>
              <w:t>usernames</w:t>
            </w:r>
            <w:r w:rsidR="00954090">
              <w:rPr>
                <w:rFonts w:ascii="Arial" w:hAnsi="Arial" w:cs="Arial"/>
                <w:sz w:val="22"/>
              </w:rPr>
              <w:t xml:space="preserve"> automatically through the software used</w:t>
            </w:r>
            <w:r w:rsidR="00081736">
              <w:rPr>
                <w:rFonts w:ascii="Arial" w:hAnsi="Arial" w:cs="Arial"/>
                <w:sz w:val="22"/>
              </w:rPr>
              <w:t>. T</w:t>
            </w:r>
            <w:r w:rsidR="00954090" w:rsidRPr="00954090">
              <w:rPr>
                <w:rFonts w:ascii="Arial" w:hAnsi="Arial" w:cs="Arial"/>
                <w:sz w:val="22"/>
              </w:rPr>
              <w:t>hese will be replaced with anonymised participant IDs before analysis</w:t>
            </w:r>
            <w:r w:rsidR="00081736">
              <w:rPr>
                <w:rFonts w:ascii="Arial" w:hAnsi="Arial" w:cs="Arial"/>
                <w:sz w:val="22"/>
              </w:rPr>
              <w:t xml:space="preserve"> and </w:t>
            </w:r>
            <w:r w:rsidR="00954090" w:rsidRPr="00954090">
              <w:rPr>
                <w:rFonts w:ascii="Arial" w:hAnsi="Arial" w:cs="Arial"/>
                <w:sz w:val="22"/>
              </w:rPr>
              <w:t>will not appear in reports or outputs.</w:t>
            </w:r>
            <w:r w:rsidRPr="00D6402F">
              <w:rPr>
                <w:rFonts w:ascii="Arial" w:hAnsi="Arial" w:cs="Arial"/>
                <w:sz w:val="22"/>
              </w:rPr>
              <w:t>. Any written consent forms for interviews/focus groups will be stored securely and treated as personal data under GDPR. In reporting, only aggregated findings will be shared. Quotes (if used) will be anonymised with no identifiable details.</w:t>
            </w:r>
          </w:p>
          <w:p w14:paraId="404D90F2" w14:textId="77777777" w:rsidR="005A704F" w:rsidRPr="00D6402F" w:rsidRDefault="005A704F"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994794749"/>
              <w14:checkbox>
                <w14:checked w14:val="1"/>
                <w14:checkedState w14:val="2612" w14:font="MS Gothic"/>
                <w14:uncheckedState w14:val="2610" w14:font="MS Gothic"/>
              </w14:checkbox>
            </w:sdtPr>
            <w:sdtContent>
              <w:p w14:paraId="53E04685" w14:textId="321C320B" w:rsidR="00367734" w:rsidRDefault="00367734" w:rsidP="0036773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1E8A86EA" w14:textId="6EFD1569"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141114772"/>
              <w14:checkbox>
                <w14:checked w14:val="0"/>
                <w14:checkedState w14:val="2612" w14:font="MS Gothic"/>
                <w14:uncheckedState w14:val="2610" w14:font="MS Gothic"/>
              </w14:checkbox>
            </w:sdtPr>
            <w:sdtContent>
              <w:p w14:paraId="62C05477" w14:textId="4E1C1F44" w:rsidR="00367734" w:rsidRDefault="00367734" w:rsidP="0036773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43668EE2" w14:textId="7E2B4F42"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E143F" w:rsidRDefault="00CF6CA5" w:rsidP="00CF6CA5">
            <w:pPr>
              <w:jc w:val="center"/>
              <w:rPr>
                <w:rFonts w:ascii="Arial" w:hAnsi="Arial" w:cs="Arial"/>
                <w:sz w:val="22"/>
                <w:szCs w:val="22"/>
              </w:rPr>
            </w:pPr>
            <w:r w:rsidRPr="00AE143F">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0E8B06D" w14:textId="77777777" w:rsidR="00AE143F" w:rsidRPr="00AE143F" w:rsidRDefault="00AE143F" w:rsidP="00AE143F">
            <w:pPr>
              <w:numPr>
                <w:ilvl w:val="0"/>
                <w:numId w:val="34"/>
              </w:numPr>
              <w:rPr>
                <w:rFonts w:ascii="Arial" w:hAnsi="Arial" w:cs="Arial"/>
                <w:sz w:val="22"/>
              </w:rPr>
            </w:pPr>
            <w:r w:rsidRPr="00AE143F">
              <w:rPr>
                <w:rFonts w:ascii="Arial" w:hAnsi="Arial" w:cs="Arial"/>
                <w:b/>
                <w:bCs/>
                <w:sz w:val="22"/>
              </w:rPr>
              <w:t>Consent forms</w:t>
            </w:r>
            <w:r w:rsidRPr="00AE143F">
              <w:rPr>
                <w:rFonts w:ascii="Arial" w:hAnsi="Arial" w:cs="Arial"/>
                <w:sz w:val="22"/>
              </w:rPr>
              <w:t xml:space="preserve"> (names/signatures) for interviews/focus groups.</w:t>
            </w:r>
          </w:p>
          <w:p w14:paraId="69C5165E" w14:textId="4E97B837" w:rsidR="00AE143F" w:rsidRDefault="00AE143F" w:rsidP="00AE143F">
            <w:pPr>
              <w:numPr>
                <w:ilvl w:val="0"/>
                <w:numId w:val="34"/>
              </w:numPr>
              <w:rPr>
                <w:rFonts w:ascii="Arial" w:hAnsi="Arial" w:cs="Arial"/>
                <w:sz w:val="22"/>
              </w:rPr>
            </w:pPr>
            <w:r w:rsidRPr="00AE143F">
              <w:rPr>
                <w:rFonts w:ascii="Arial" w:hAnsi="Arial" w:cs="Arial"/>
                <w:b/>
                <w:bCs/>
                <w:sz w:val="22"/>
              </w:rPr>
              <w:t>Usernames</w:t>
            </w:r>
            <w:r w:rsidRPr="00AE143F">
              <w:rPr>
                <w:rFonts w:ascii="Arial" w:hAnsi="Arial" w:cs="Arial"/>
                <w:sz w:val="22"/>
              </w:rPr>
              <w:t xml:space="preserve"> automatically captured when staff log into Power Apps</w:t>
            </w:r>
            <w:r w:rsidR="00DC1DF9">
              <w:rPr>
                <w:rFonts w:ascii="Arial" w:hAnsi="Arial" w:cs="Arial"/>
                <w:sz w:val="22"/>
              </w:rPr>
              <w:t>/ MS forms</w:t>
            </w:r>
            <w:r w:rsidRPr="00AE143F">
              <w:rPr>
                <w:rFonts w:ascii="Arial" w:hAnsi="Arial" w:cs="Arial"/>
                <w:sz w:val="22"/>
              </w:rPr>
              <w:t xml:space="preserve"> to submit survey or testing data.</w:t>
            </w:r>
          </w:p>
          <w:p w14:paraId="31256536" w14:textId="77777777" w:rsidR="00AE143F" w:rsidRPr="00AE143F" w:rsidRDefault="00AE143F" w:rsidP="00AE143F">
            <w:pPr>
              <w:ind w:left="720"/>
              <w:rPr>
                <w:rFonts w:ascii="Arial" w:hAnsi="Arial" w:cs="Arial"/>
                <w:sz w:val="22"/>
              </w:rPr>
            </w:pPr>
          </w:p>
          <w:p w14:paraId="48F80D02" w14:textId="4A0FABD3" w:rsidR="00AE143F" w:rsidRDefault="00AE143F" w:rsidP="00AE143F">
            <w:pPr>
              <w:rPr>
                <w:rFonts w:ascii="Arial" w:hAnsi="Arial" w:cs="Arial"/>
                <w:sz w:val="22"/>
              </w:rPr>
            </w:pPr>
            <w:r w:rsidRPr="00AE143F">
              <w:rPr>
                <w:rFonts w:ascii="Arial" w:hAnsi="Arial" w:cs="Arial"/>
                <w:sz w:val="22"/>
              </w:rPr>
              <w:t>No additional personal identifiers will be collected.</w:t>
            </w:r>
          </w:p>
          <w:p w14:paraId="03056F06" w14:textId="77777777" w:rsidR="00832298" w:rsidRPr="00AE143F" w:rsidRDefault="00832298" w:rsidP="00AE143F">
            <w:pPr>
              <w:rPr>
                <w:rFonts w:ascii="Arial" w:hAnsi="Arial" w:cs="Arial"/>
                <w:sz w:val="22"/>
              </w:rPr>
            </w:pPr>
          </w:p>
          <w:p w14:paraId="5976D40E" w14:textId="77777777" w:rsidR="00541D24" w:rsidRPr="00AE143F" w:rsidRDefault="00541D24" w:rsidP="003257BD">
            <w:pPr>
              <w:rPr>
                <w:rFonts w:ascii="Arial" w:hAnsi="Arial" w:cs="Arial"/>
                <w:sz w:val="22"/>
                <w:szCs w:val="22"/>
              </w:rPr>
            </w:pPr>
          </w:p>
          <w:p w14:paraId="3C2D27B6" w14:textId="77777777" w:rsidR="006930C2" w:rsidRPr="00AE143F" w:rsidRDefault="006930C2" w:rsidP="003257BD">
            <w:pPr>
              <w:autoSpaceDE w:val="0"/>
              <w:autoSpaceDN w:val="0"/>
              <w:adjustRightInd w:val="0"/>
              <w:rPr>
                <w:i/>
              </w:rPr>
            </w:pPr>
            <w:r w:rsidRPr="00AE143F">
              <w:rPr>
                <w:rFonts w:ascii="Arial" w:hAnsi="Arial" w:cs="Arial"/>
                <w:i/>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lastRenderedPageBreak/>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73139300"/>
              <w14:checkbox>
                <w14:checked w14:val="0"/>
                <w14:checkedState w14:val="2612" w14:font="MS Gothic"/>
                <w14:uncheckedState w14:val="2610" w14:font="MS Gothic"/>
              </w14:checkbox>
            </w:sdtPr>
            <w:sdtContent>
              <w:p w14:paraId="00ABA678" w14:textId="5F1FD360" w:rsidR="00367734" w:rsidRDefault="00367734" w:rsidP="0036773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413684FC" w:rsidR="006930C2" w:rsidRDefault="006930C2" w:rsidP="00947984">
            <w:pPr>
              <w:pStyle w:val="NormalWeb"/>
              <w:autoSpaceDE w:val="0"/>
              <w:autoSpaceDN w:val="0"/>
              <w:adjustRightInd w:val="0"/>
              <w:jc w:val="cente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472513000"/>
              <w14:checkbox>
                <w14:checked w14:val="1"/>
                <w14:checkedState w14:val="2612" w14:font="MS Gothic"/>
                <w14:uncheckedState w14:val="2610" w14:font="MS Gothic"/>
              </w14:checkbox>
            </w:sdtPr>
            <w:sdtContent>
              <w:p w14:paraId="5CD87039" w14:textId="3B6155B0" w:rsidR="00367734" w:rsidRDefault="000461ED" w:rsidP="0036773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639890EF" w:rsidR="006930C2" w:rsidRDefault="006930C2" w:rsidP="0094798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598D18CB" w:rsidR="006930C2" w:rsidRPr="00104A39" w:rsidRDefault="00104A39" w:rsidP="003257BD">
            <w:pPr>
              <w:rPr>
                <w:rFonts w:ascii="Arial" w:hAnsi="Arial" w:cs="Arial"/>
                <w:sz w:val="22"/>
                <w:szCs w:val="22"/>
              </w:rPr>
            </w:pPr>
            <w:r w:rsidRPr="00104A39">
              <w:rPr>
                <w:rFonts w:ascii="Arial" w:hAnsi="Arial" w:cs="Arial"/>
                <w:sz w:val="22"/>
              </w:rPr>
              <w:t>N/A</w:t>
            </w: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6594B1D" w14:textId="47FADBE0" w:rsidR="00367734" w:rsidRDefault="00367734" w:rsidP="0036773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3CB4C801" w14:textId="30A21DAD" w:rsidR="004D0161" w:rsidRPr="004C3A0B" w:rsidRDefault="004D0161" w:rsidP="00367734">
            <w:pPr>
              <w:autoSpaceDE w:val="0"/>
              <w:autoSpaceDN w:val="0"/>
              <w:adjustRightInd w:val="0"/>
              <w:rPr>
                <w:rFonts w:ascii="Arial" w:hAnsi="Arial" w:cs="Arial"/>
                <w:bCs/>
                <w:sz w:val="22"/>
                <w:szCs w:val="22"/>
              </w:rPr>
            </w:pPr>
          </w:p>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5100CFE1" w:rsidR="004D0161" w:rsidRPr="004C3A0B" w:rsidRDefault="009E0ED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0E6452E6" w:rsidR="004D0161" w:rsidRPr="004C3A0B" w:rsidRDefault="0057259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069EE88E" w:rsidR="004D0161" w:rsidRPr="004C3A0B" w:rsidRDefault="005725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2F181CE2" w14:textId="1B217DDA" w:rsidR="004D0161" w:rsidRPr="004C3A0B" w:rsidRDefault="0036773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68C65997" w:rsidR="004D0161" w:rsidRPr="004C3A0B" w:rsidRDefault="00C5416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58357334" w:rsidR="004D0161" w:rsidRPr="004C3A0B" w:rsidRDefault="00C5416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EAF3A0F" w:rsidR="004D0161" w:rsidRPr="004C3A0B" w:rsidRDefault="00E30A9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0D394E21" w:rsidR="004D0161" w:rsidRPr="004C3A0B" w:rsidRDefault="00AD33A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1BBA338C" w:rsidR="004D0161" w:rsidRPr="004C3A0B" w:rsidRDefault="002643D0"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77777777" w:rsidR="00A121A0" w:rsidRPr="004033FC" w:rsidRDefault="00A121A0" w:rsidP="00A121A0">
            <w:pPr>
              <w:rPr>
                <w:rFonts w:ascii="Arial" w:hAnsi="Arial" w:cs="Arial"/>
                <w:color w:val="00B050"/>
                <w:sz w:val="22"/>
              </w:rPr>
            </w:pPr>
          </w:p>
          <w:p w14:paraId="1F64FDAF" w14:textId="2E702D9D" w:rsidR="004D0161" w:rsidRPr="002643D0" w:rsidRDefault="002643D0" w:rsidP="003257BD">
            <w:pPr>
              <w:rPr>
                <w:rFonts w:ascii="Arial" w:hAnsi="Arial" w:cs="Arial"/>
                <w:iCs/>
                <w:sz w:val="22"/>
                <w:szCs w:val="22"/>
              </w:rPr>
            </w:pPr>
            <w:r w:rsidRPr="002643D0">
              <w:rPr>
                <w:rFonts w:ascii="Arial" w:hAnsi="Arial" w:cs="Arial"/>
                <w:iCs/>
                <w:sz w:val="22"/>
                <w:szCs w:val="22"/>
                <w:lang w:eastAsia="en-GB"/>
              </w:rPr>
              <w:t>All data will be encrypted and stored on password-protected UWTSD Office 365 or DVLA approved systems. Survey data will be stored in anonymised form, with participants given unique IDs. Consent forms will be scanned, password protected, and destroyed after final submission. Any USB drives used temporarily will be encrypted and securely wiped at the end.</w:t>
            </w:r>
            <w:r w:rsidR="006F278B">
              <w:rPr>
                <w:rFonts w:ascii="Arial" w:hAnsi="Arial" w:cs="Arial"/>
                <w:iCs/>
                <w:sz w:val="22"/>
                <w:szCs w:val="22"/>
                <w:lang w:eastAsia="en-GB"/>
              </w:rPr>
              <w:t xml:space="preserve"> </w:t>
            </w:r>
          </w:p>
          <w:p w14:paraId="0064E437" w14:textId="77777777" w:rsidR="004D0161" w:rsidRPr="002643D0" w:rsidRDefault="004D0161" w:rsidP="003257BD">
            <w:pPr>
              <w:rPr>
                <w:rFonts w:ascii="Arial" w:hAnsi="Arial" w:cs="Arial"/>
                <w:iCs/>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7CE3DDC2" w:rsidR="004D0161" w:rsidRPr="004C3A0B" w:rsidRDefault="005C22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628946D6" w:rsidR="004D0161" w:rsidRPr="004C3A0B" w:rsidRDefault="005C22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698D83B6"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your employer</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1AB4A24A" w:rsidR="004D0161" w:rsidRPr="004C3A0B" w:rsidRDefault="005C22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2C6A4C1F" w:rsidR="004D0161" w:rsidRPr="004C3A0B" w:rsidRDefault="005C22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46C10FDF" w:rsidR="004D0161" w:rsidRPr="004C3A0B" w:rsidRDefault="00D5145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1F9F392A" w:rsidR="004D0161" w:rsidRPr="004C3A0B" w:rsidRDefault="00D5145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54F2545E" w14:textId="77777777" w:rsidR="00287163" w:rsidRPr="00287163" w:rsidRDefault="00A121A0" w:rsidP="003257BD">
            <w:pPr>
              <w:autoSpaceDE w:val="0"/>
              <w:autoSpaceDN w:val="0"/>
              <w:adjustRightInd w:val="0"/>
              <w:rPr>
                <w:rFonts w:ascii="Arial" w:hAnsi="Arial" w:cs="Arial"/>
                <w:iCs/>
                <w:sz w:val="22"/>
                <w:szCs w:val="22"/>
                <w:lang w:eastAsia="en-GB"/>
              </w:rPr>
            </w:pPr>
            <w:r w:rsidRPr="00287163">
              <w:rPr>
                <w:rFonts w:ascii="Arial" w:hAnsi="Arial" w:cs="Arial"/>
                <w:iCs/>
                <w:sz w:val="22"/>
                <w:szCs w:val="22"/>
                <w:lang w:eastAsia="en-GB"/>
              </w:rPr>
              <w:t xml:space="preserve">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w:t>
            </w:r>
            <w:r w:rsidRPr="00287163">
              <w:rPr>
                <w:rFonts w:ascii="Arial" w:hAnsi="Arial" w:cs="Arial"/>
                <w:iCs/>
                <w:sz w:val="22"/>
                <w:szCs w:val="22"/>
                <w:lang w:eastAsia="en-GB"/>
              </w:rPr>
              <w:lastRenderedPageBreak/>
              <w:t xml:space="preserve">a unique identifier to ensure confidentiality and this list will be kept securely in the password protected folder. </w:t>
            </w:r>
          </w:p>
          <w:p w14:paraId="3A0B1F17" w14:textId="77777777" w:rsidR="00287163" w:rsidRPr="00287163" w:rsidRDefault="00287163" w:rsidP="003257BD">
            <w:pPr>
              <w:autoSpaceDE w:val="0"/>
              <w:autoSpaceDN w:val="0"/>
              <w:adjustRightInd w:val="0"/>
              <w:rPr>
                <w:rFonts w:ascii="Arial" w:hAnsi="Arial" w:cs="Arial"/>
                <w:iCs/>
                <w:sz w:val="22"/>
                <w:szCs w:val="22"/>
                <w:lang w:eastAsia="en-GB"/>
              </w:rPr>
            </w:pPr>
          </w:p>
          <w:p w14:paraId="5D52B1AE" w14:textId="6F9B7602" w:rsidR="004D0161" w:rsidRPr="00287163" w:rsidRDefault="00A121A0" w:rsidP="003257BD">
            <w:pPr>
              <w:autoSpaceDE w:val="0"/>
              <w:autoSpaceDN w:val="0"/>
              <w:adjustRightInd w:val="0"/>
              <w:rPr>
                <w:rFonts w:ascii="Arial" w:hAnsi="Arial" w:cs="Arial"/>
                <w:iCs/>
                <w:sz w:val="22"/>
                <w:szCs w:val="22"/>
              </w:rPr>
            </w:pPr>
            <w:r w:rsidRPr="00287163">
              <w:rPr>
                <w:rFonts w:ascii="Arial" w:hAnsi="Arial" w:cs="Arial"/>
                <w:iCs/>
                <w:sz w:val="22"/>
                <w:szCs w:val="22"/>
                <w:lang w:eastAsia="en-GB"/>
              </w:rPr>
              <w:t>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6352FC4D" w:rsidR="00A121A0" w:rsidRPr="001A7422" w:rsidRDefault="001A7422" w:rsidP="00A121A0">
            <w:pPr>
              <w:autoSpaceDE w:val="0"/>
              <w:autoSpaceDN w:val="0"/>
              <w:adjustRightInd w:val="0"/>
              <w:rPr>
                <w:rFonts w:ascii="Arial" w:hAnsi="Arial" w:cs="Arial"/>
                <w:sz w:val="22"/>
              </w:rPr>
            </w:pPr>
            <w:r w:rsidRPr="001A7422">
              <w:rPr>
                <w:rFonts w:ascii="Arial" w:hAnsi="Arial" w:cs="Arial"/>
                <w:sz w:val="22"/>
              </w:rPr>
              <w:t>Users that will have access are as follows:</w:t>
            </w:r>
          </w:p>
          <w:p w14:paraId="58C22FA5" w14:textId="6DC8EC67" w:rsidR="001A7422" w:rsidRDefault="001A7422" w:rsidP="001A7422">
            <w:pPr>
              <w:pStyle w:val="ListParagraph"/>
              <w:numPr>
                <w:ilvl w:val="0"/>
                <w:numId w:val="35"/>
              </w:numPr>
              <w:autoSpaceDE w:val="0"/>
              <w:autoSpaceDN w:val="0"/>
              <w:adjustRightInd w:val="0"/>
              <w:rPr>
                <w:rFonts w:ascii="Arial" w:hAnsi="Arial" w:cs="Arial"/>
                <w:sz w:val="24"/>
              </w:rPr>
            </w:pPr>
            <w:r>
              <w:rPr>
                <w:rFonts w:ascii="Arial" w:hAnsi="Arial" w:cs="Arial"/>
                <w:sz w:val="24"/>
              </w:rPr>
              <w:t xml:space="preserve">Principle </w:t>
            </w:r>
            <w:r w:rsidR="00F91342">
              <w:rPr>
                <w:rFonts w:ascii="Arial" w:hAnsi="Arial" w:cs="Arial"/>
                <w:sz w:val="24"/>
              </w:rPr>
              <w:t>R</w:t>
            </w:r>
            <w:r>
              <w:rPr>
                <w:rFonts w:ascii="Arial" w:hAnsi="Arial" w:cs="Arial"/>
                <w:sz w:val="24"/>
              </w:rPr>
              <w:t>esearcher</w:t>
            </w:r>
            <w:r w:rsidR="006E2DF0">
              <w:rPr>
                <w:rFonts w:ascii="Arial" w:hAnsi="Arial" w:cs="Arial"/>
                <w:sz w:val="24"/>
              </w:rPr>
              <w:t xml:space="preserve"> (Myself)</w:t>
            </w:r>
          </w:p>
          <w:p w14:paraId="6F715538" w14:textId="3CB4584B" w:rsidR="001A7422" w:rsidRDefault="006E2DF0" w:rsidP="001A7422">
            <w:pPr>
              <w:pStyle w:val="ListParagraph"/>
              <w:numPr>
                <w:ilvl w:val="0"/>
                <w:numId w:val="35"/>
              </w:numPr>
              <w:autoSpaceDE w:val="0"/>
              <w:autoSpaceDN w:val="0"/>
              <w:adjustRightInd w:val="0"/>
              <w:rPr>
                <w:rFonts w:ascii="Arial" w:hAnsi="Arial" w:cs="Arial"/>
                <w:sz w:val="24"/>
              </w:rPr>
            </w:pPr>
            <w:r>
              <w:rPr>
                <w:rFonts w:ascii="Arial" w:hAnsi="Arial" w:cs="Arial"/>
                <w:sz w:val="24"/>
              </w:rPr>
              <w:t>Project Supervisor</w:t>
            </w:r>
          </w:p>
          <w:p w14:paraId="7C641551" w14:textId="30DCB3A4" w:rsidR="006E2DF0" w:rsidRDefault="008405CE" w:rsidP="001A7422">
            <w:pPr>
              <w:pStyle w:val="ListParagraph"/>
              <w:numPr>
                <w:ilvl w:val="0"/>
                <w:numId w:val="35"/>
              </w:numPr>
              <w:autoSpaceDE w:val="0"/>
              <w:autoSpaceDN w:val="0"/>
              <w:adjustRightInd w:val="0"/>
              <w:rPr>
                <w:rFonts w:ascii="Arial" w:hAnsi="Arial" w:cs="Arial"/>
                <w:sz w:val="24"/>
              </w:rPr>
            </w:pPr>
            <w:r>
              <w:rPr>
                <w:rFonts w:ascii="Arial" w:hAnsi="Arial" w:cs="Arial"/>
                <w:sz w:val="24"/>
              </w:rPr>
              <w:t>Examiner</w:t>
            </w:r>
          </w:p>
          <w:p w14:paraId="5E7E739F" w14:textId="5FB4AB35" w:rsidR="008405CE" w:rsidRDefault="008405CE" w:rsidP="001A7422">
            <w:pPr>
              <w:pStyle w:val="ListParagraph"/>
              <w:numPr>
                <w:ilvl w:val="0"/>
                <w:numId w:val="35"/>
              </w:numPr>
              <w:autoSpaceDE w:val="0"/>
              <w:autoSpaceDN w:val="0"/>
              <w:adjustRightInd w:val="0"/>
              <w:rPr>
                <w:rFonts w:ascii="Arial" w:hAnsi="Arial" w:cs="Arial"/>
                <w:sz w:val="24"/>
              </w:rPr>
            </w:pPr>
            <w:r>
              <w:rPr>
                <w:rFonts w:ascii="Arial" w:hAnsi="Arial" w:cs="Arial"/>
                <w:sz w:val="24"/>
              </w:rPr>
              <w:t>Second Examiner</w:t>
            </w:r>
          </w:p>
          <w:p w14:paraId="03B18259" w14:textId="6211B163" w:rsidR="00AB3486" w:rsidRPr="001A7422" w:rsidRDefault="00AB3486" w:rsidP="001A7422">
            <w:pPr>
              <w:pStyle w:val="ListParagraph"/>
              <w:numPr>
                <w:ilvl w:val="0"/>
                <w:numId w:val="35"/>
              </w:numPr>
              <w:autoSpaceDE w:val="0"/>
              <w:autoSpaceDN w:val="0"/>
              <w:adjustRightInd w:val="0"/>
              <w:rPr>
                <w:rFonts w:ascii="Arial" w:hAnsi="Arial" w:cs="Arial"/>
                <w:sz w:val="24"/>
              </w:rPr>
            </w:pPr>
            <w:r>
              <w:rPr>
                <w:rFonts w:ascii="Arial" w:hAnsi="Arial" w:cs="Arial"/>
                <w:sz w:val="24"/>
              </w:rPr>
              <w:t>DVLA Project Spons</w:t>
            </w:r>
            <w:r w:rsidR="004F5DBF">
              <w:rPr>
                <w:rFonts w:ascii="Arial" w:hAnsi="Arial" w:cs="Arial"/>
                <w:sz w:val="24"/>
              </w:rPr>
              <w:t>or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3B47E9D7" w:rsidR="00A121A0" w:rsidRPr="005D359B" w:rsidRDefault="005D359B" w:rsidP="00A121A0">
            <w:pPr>
              <w:autoSpaceDE w:val="0"/>
              <w:autoSpaceDN w:val="0"/>
              <w:adjustRightInd w:val="0"/>
              <w:rPr>
                <w:rFonts w:ascii="Arial" w:hAnsi="Arial" w:cs="Arial"/>
                <w:sz w:val="22"/>
                <w:szCs w:val="22"/>
              </w:rPr>
            </w:pPr>
            <w:r w:rsidRPr="005D359B">
              <w:rPr>
                <w:rFonts w:ascii="Arial" w:hAnsi="Arial" w:cs="Arial"/>
                <w:sz w:val="22"/>
                <w:szCs w:val="22"/>
              </w:rPr>
              <w:t>Principal researcher (Wayne Howell) will act as custodian.</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Pr="00EC13CA" w:rsidRDefault="00A121A0" w:rsidP="00A121A0">
            <w:pPr>
              <w:autoSpaceDE w:val="0"/>
              <w:autoSpaceDN w:val="0"/>
              <w:adjustRightInd w:val="0"/>
              <w:rPr>
                <w:rFonts w:ascii="Arial" w:hAnsi="Arial" w:cs="Arial"/>
                <w:iCs/>
                <w:sz w:val="22"/>
                <w:szCs w:val="22"/>
              </w:rPr>
            </w:pPr>
            <w:r w:rsidRPr="00EC13CA">
              <w:rPr>
                <w:rFonts w:ascii="Arial" w:hAnsi="Arial" w:cs="Arial"/>
                <w:iCs/>
                <w:sz w:val="22"/>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54D49DB9"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AF7F01">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3384D4E5"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AF7F01">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4"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2A453CD4" w:rsidR="004D0161" w:rsidRPr="004C3A0B" w:rsidRDefault="00AF7F01" w:rsidP="00694EA8">
            <w:pPr>
              <w:spacing w:before="100" w:beforeAutospacing="1" w:after="100" w:afterAutospacing="1"/>
              <w:rPr>
                <w:rFonts w:ascii="Arial" w:hAnsi="Arial" w:cs="Arial"/>
                <w:sz w:val="22"/>
                <w:szCs w:val="22"/>
              </w:rPr>
            </w:pPr>
            <w:r>
              <w:rPr>
                <w:rFonts w:ascii="Arial" w:hAnsi="Arial" w:cs="Arial"/>
                <w:sz w:val="22"/>
                <w:szCs w:val="22"/>
              </w:rPr>
              <w:t>A W Howell</w:t>
            </w:r>
          </w:p>
        </w:tc>
        <w:tc>
          <w:tcPr>
            <w:tcW w:w="2139" w:type="dxa"/>
            <w:vAlign w:val="center"/>
          </w:tcPr>
          <w:p w14:paraId="6C1C1BE5" w14:textId="3F363E5C" w:rsidR="004D0161" w:rsidRPr="00AF7F0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AF7F01">
              <w:rPr>
                <w:rFonts w:ascii="Arial" w:hAnsi="Arial" w:cs="Arial"/>
                <w:b/>
                <w:bCs/>
                <w:sz w:val="22"/>
                <w:szCs w:val="22"/>
              </w:rPr>
              <w:t xml:space="preserve"> 04/09/2025</w:t>
            </w: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lastRenderedPageBreak/>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F5E90A6"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Module Leader, ACCA6029 Industrial-Based Research</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82ED12" w14:textId="77777777" w:rsidR="00E03B61" w:rsidRDefault="00E03B61" w:rsidP="00390251">
      <w:r>
        <w:separator/>
      </w:r>
    </w:p>
    <w:p w14:paraId="0DCDCA8C" w14:textId="77777777" w:rsidR="00E03B61" w:rsidRDefault="00E03B61"/>
  </w:endnote>
  <w:endnote w:type="continuationSeparator" w:id="0">
    <w:p w14:paraId="70302CCD" w14:textId="77777777" w:rsidR="00E03B61" w:rsidRDefault="00E03B61" w:rsidP="00390251">
      <w:r>
        <w:continuationSeparator/>
      </w:r>
    </w:p>
    <w:p w14:paraId="0333A312" w14:textId="77777777" w:rsidR="00E03B61" w:rsidRDefault="00E03B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21831C89"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Pr>
        <w:rStyle w:val="PageNumber"/>
        <w:rFonts w:ascii="Arial" w:hAnsi="Arial" w:cs="Arial"/>
      </w:rPr>
      <w:t xml:space="preserve">Built Environment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9EE303" w14:textId="77777777" w:rsidR="00E03B61" w:rsidRDefault="00E03B61" w:rsidP="00390251">
      <w:r>
        <w:separator/>
      </w:r>
    </w:p>
    <w:p w14:paraId="2077A4E9" w14:textId="77777777" w:rsidR="00E03B61" w:rsidRDefault="00E03B61"/>
  </w:footnote>
  <w:footnote w:type="continuationSeparator" w:id="0">
    <w:p w14:paraId="3E36DA02" w14:textId="77777777" w:rsidR="00E03B61" w:rsidRDefault="00E03B61" w:rsidP="00390251">
      <w:r>
        <w:continuationSeparator/>
      </w:r>
    </w:p>
    <w:p w14:paraId="59564B4D" w14:textId="77777777" w:rsidR="00E03B61" w:rsidRDefault="00E03B6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547D924E"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 DDA</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D6304"/>
    <w:multiLevelType w:val="hybridMultilevel"/>
    <w:tmpl w:val="D4E04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5732CF8"/>
    <w:multiLevelType w:val="hybridMultilevel"/>
    <w:tmpl w:val="C3484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CF0A41"/>
    <w:multiLevelType w:val="multilevel"/>
    <w:tmpl w:val="2FCC0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A1F084C"/>
    <w:multiLevelType w:val="multilevel"/>
    <w:tmpl w:val="FD74F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E506D8"/>
    <w:multiLevelType w:val="hybridMultilevel"/>
    <w:tmpl w:val="8F5C5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9B4E43"/>
    <w:multiLevelType w:val="multilevel"/>
    <w:tmpl w:val="280A5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8C271A"/>
    <w:multiLevelType w:val="hybridMultilevel"/>
    <w:tmpl w:val="7C962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6A86DF2"/>
    <w:multiLevelType w:val="hybridMultilevel"/>
    <w:tmpl w:val="7688B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3"/>
  </w:num>
  <w:num w:numId="2" w16cid:durableId="2039891864">
    <w:abstractNumId w:val="26"/>
  </w:num>
  <w:num w:numId="3" w16cid:durableId="120924139">
    <w:abstractNumId w:val="3"/>
  </w:num>
  <w:num w:numId="4" w16cid:durableId="326834807">
    <w:abstractNumId w:val="31"/>
  </w:num>
  <w:num w:numId="5" w16cid:durableId="6058898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4"/>
  </w:num>
  <w:num w:numId="9" w16cid:durableId="620916508">
    <w:abstractNumId w:val="8"/>
  </w:num>
  <w:num w:numId="10" w16cid:durableId="1167750626">
    <w:abstractNumId w:val="11"/>
  </w:num>
  <w:num w:numId="11" w16cid:durableId="1638684550">
    <w:abstractNumId w:val="29"/>
  </w:num>
  <w:num w:numId="12" w16cid:durableId="1983342631">
    <w:abstractNumId w:val="27"/>
  </w:num>
  <w:num w:numId="13" w16cid:durableId="1644776047">
    <w:abstractNumId w:val="28"/>
  </w:num>
  <w:num w:numId="14" w16cid:durableId="1045526699">
    <w:abstractNumId w:val="1"/>
  </w:num>
  <w:num w:numId="15" w16cid:durableId="1564876194">
    <w:abstractNumId w:val="6"/>
  </w:num>
  <w:num w:numId="16" w16cid:durableId="56442170">
    <w:abstractNumId w:val="7"/>
  </w:num>
  <w:num w:numId="17" w16cid:durableId="652562104">
    <w:abstractNumId w:val="15"/>
  </w:num>
  <w:num w:numId="18" w16cid:durableId="1459180511">
    <w:abstractNumId w:val="18"/>
  </w:num>
  <w:num w:numId="19" w16cid:durableId="1564214500">
    <w:abstractNumId w:val="30"/>
  </w:num>
  <w:num w:numId="20" w16cid:durableId="1376154894">
    <w:abstractNumId w:val="5"/>
  </w:num>
  <w:num w:numId="21" w16cid:durableId="145363000">
    <w:abstractNumId w:val="19"/>
  </w:num>
  <w:num w:numId="22" w16cid:durableId="2146190002">
    <w:abstractNumId w:val="25"/>
  </w:num>
  <w:num w:numId="23" w16cid:durableId="1213879803">
    <w:abstractNumId w:val="2"/>
  </w:num>
  <w:num w:numId="24" w16cid:durableId="1643189613">
    <w:abstractNumId w:val="12"/>
  </w:num>
  <w:num w:numId="25" w16cid:durableId="1909218712">
    <w:abstractNumId w:val="17"/>
  </w:num>
  <w:num w:numId="26" w16cid:durableId="1650136572">
    <w:abstractNumId w:val="33"/>
  </w:num>
  <w:num w:numId="27" w16cid:durableId="559708971">
    <w:abstractNumId w:val="23"/>
  </w:num>
  <w:num w:numId="28" w16cid:durableId="1049263648">
    <w:abstractNumId w:val="32"/>
  </w:num>
  <w:num w:numId="29" w16cid:durableId="321355532">
    <w:abstractNumId w:val="10"/>
  </w:num>
  <w:num w:numId="30" w16cid:durableId="2083598388">
    <w:abstractNumId w:val="14"/>
  </w:num>
  <w:num w:numId="31" w16cid:durableId="727653563">
    <w:abstractNumId w:val="24"/>
  </w:num>
  <w:num w:numId="32" w16cid:durableId="1991589599">
    <w:abstractNumId w:val="16"/>
  </w:num>
  <w:num w:numId="33" w16cid:durableId="252473902">
    <w:abstractNumId w:val="0"/>
  </w:num>
  <w:num w:numId="34" w16cid:durableId="1991206943">
    <w:abstractNumId w:val="20"/>
  </w:num>
  <w:num w:numId="35" w16cid:durableId="9996941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61ED"/>
    <w:rsid w:val="00047D63"/>
    <w:rsid w:val="00065801"/>
    <w:rsid w:val="000700F9"/>
    <w:rsid w:val="000710FE"/>
    <w:rsid w:val="00075462"/>
    <w:rsid w:val="00077EA9"/>
    <w:rsid w:val="00081736"/>
    <w:rsid w:val="000819F1"/>
    <w:rsid w:val="0008353C"/>
    <w:rsid w:val="00084DC7"/>
    <w:rsid w:val="0008799F"/>
    <w:rsid w:val="00090440"/>
    <w:rsid w:val="00090CF7"/>
    <w:rsid w:val="000924DD"/>
    <w:rsid w:val="00095059"/>
    <w:rsid w:val="00096209"/>
    <w:rsid w:val="00097672"/>
    <w:rsid w:val="000A04DA"/>
    <w:rsid w:val="000B0A8F"/>
    <w:rsid w:val="000B5723"/>
    <w:rsid w:val="000B58AD"/>
    <w:rsid w:val="000C0C2F"/>
    <w:rsid w:val="000C29B0"/>
    <w:rsid w:val="000C3A29"/>
    <w:rsid w:val="000C5E77"/>
    <w:rsid w:val="000C7409"/>
    <w:rsid w:val="000D067B"/>
    <w:rsid w:val="000D23C8"/>
    <w:rsid w:val="000E2AD0"/>
    <w:rsid w:val="000F1514"/>
    <w:rsid w:val="000F2470"/>
    <w:rsid w:val="000F6BA5"/>
    <w:rsid w:val="000F7C83"/>
    <w:rsid w:val="00102B85"/>
    <w:rsid w:val="0010484B"/>
    <w:rsid w:val="00104A39"/>
    <w:rsid w:val="00113E57"/>
    <w:rsid w:val="00122E21"/>
    <w:rsid w:val="00124438"/>
    <w:rsid w:val="00126B4D"/>
    <w:rsid w:val="001312E4"/>
    <w:rsid w:val="00133E28"/>
    <w:rsid w:val="00144D85"/>
    <w:rsid w:val="0014639E"/>
    <w:rsid w:val="00150EE4"/>
    <w:rsid w:val="00151221"/>
    <w:rsid w:val="00151286"/>
    <w:rsid w:val="001513B3"/>
    <w:rsid w:val="00152F36"/>
    <w:rsid w:val="001612C0"/>
    <w:rsid w:val="001703BF"/>
    <w:rsid w:val="00171735"/>
    <w:rsid w:val="00173776"/>
    <w:rsid w:val="00174A02"/>
    <w:rsid w:val="001808C3"/>
    <w:rsid w:val="001817E2"/>
    <w:rsid w:val="0019200D"/>
    <w:rsid w:val="00192411"/>
    <w:rsid w:val="00194BD2"/>
    <w:rsid w:val="00195B55"/>
    <w:rsid w:val="001A366F"/>
    <w:rsid w:val="001A4F87"/>
    <w:rsid w:val="001A6A3C"/>
    <w:rsid w:val="001A7422"/>
    <w:rsid w:val="001A7A8F"/>
    <w:rsid w:val="001B0B2F"/>
    <w:rsid w:val="001B17D9"/>
    <w:rsid w:val="001B63F4"/>
    <w:rsid w:val="001B66FA"/>
    <w:rsid w:val="001C09E8"/>
    <w:rsid w:val="001C269D"/>
    <w:rsid w:val="001C3CC4"/>
    <w:rsid w:val="001C7C72"/>
    <w:rsid w:val="001D1817"/>
    <w:rsid w:val="001D3BD1"/>
    <w:rsid w:val="001E35F9"/>
    <w:rsid w:val="001F5671"/>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43D0"/>
    <w:rsid w:val="002657B4"/>
    <w:rsid w:val="00266AB2"/>
    <w:rsid w:val="00272EE5"/>
    <w:rsid w:val="00280A88"/>
    <w:rsid w:val="00286366"/>
    <w:rsid w:val="002866BC"/>
    <w:rsid w:val="00287163"/>
    <w:rsid w:val="0029113C"/>
    <w:rsid w:val="00293A45"/>
    <w:rsid w:val="002A1254"/>
    <w:rsid w:val="002A152D"/>
    <w:rsid w:val="002A1767"/>
    <w:rsid w:val="002A7E77"/>
    <w:rsid w:val="002B304B"/>
    <w:rsid w:val="002B56C1"/>
    <w:rsid w:val="002B6DE2"/>
    <w:rsid w:val="002B7789"/>
    <w:rsid w:val="002C218B"/>
    <w:rsid w:val="002C4AEB"/>
    <w:rsid w:val="002D1837"/>
    <w:rsid w:val="002D4DC9"/>
    <w:rsid w:val="002E01C0"/>
    <w:rsid w:val="002E0739"/>
    <w:rsid w:val="002F7619"/>
    <w:rsid w:val="00303350"/>
    <w:rsid w:val="00316A29"/>
    <w:rsid w:val="003171A8"/>
    <w:rsid w:val="00320A24"/>
    <w:rsid w:val="003257BD"/>
    <w:rsid w:val="003264AE"/>
    <w:rsid w:val="003268ED"/>
    <w:rsid w:val="003302A1"/>
    <w:rsid w:val="00331A88"/>
    <w:rsid w:val="00332956"/>
    <w:rsid w:val="003505BC"/>
    <w:rsid w:val="0035220F"/>
    <w:rsid w:val="00354F34"/>
    <w:rsid w:val="00356E96"/>
    <w:rsid w:val="00361382"/>
    <w:rsid w:val="00364F14"/>
    <w:rsid w:val="003656A9"/>
    <w:rsid w:val="00367734"/>
    <w:rsid w:val="003737D5"/>
    <w:rsid w:val="003778B4"/>
    <w:rsid w:val="0038152B"/>
    <w:rsid w:val="003817AA"/>
    <w:rsid w:val="00382031"/>
    <w:rsid w:val="00390251"/>
    <w:rsid w:val="00392D9A"/>
    <w:rsid w:val="00393188"/>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03629"/>
    <w:rsid w:val="00413863"/>
    <w:rsid w:val="00413EEB"/>
    <w:rsid w:val="0041408E"/>
    <w:rsid w:val="0041420E"/>
    <w:rsid w:val="00424773"/>
    <w:rsid w:val="00425DA7"/>
    <w:rsid w:val="0042679B"/>
    <w:rsid w:val="00430FA4"/>
    <w:rsid w:val="00442053"/>
    <w:rsid w:val="00442954"/>
    <w:rsid w:val="0045485F"/>
    <w:rsid w:val="00462069"/>
    <w:rsid w:val="004632AA"/>
    <w:rsid w:val="00472DCB"/>
    <w:rsid w:val="00476068"/>
    <w:rsid w:val="00476398"/>
    <w:rsid w:val="0047697E"/>
    <w:rsid w:val="00477654"/>
    <w:rsid w:val="0048134A"/>
    <w:rsid w:val="00482054"/>
    <w:rsid w:val="0048583B"/>
    <w:rsid w:val="00486107"/>
    <w:rsid w:val="00487E4B"/>
    <w:rsid w:val="004942B0"/>
    <w:rsid w:val="00494691"/>
    <w:rsid w:val="004A7DD5"/>
    <w:rsid w:val="004B27BA"/>
    <w:rsid w:val="004B7A0E"/>
    <w:rsid w:val="004C3A0B"/>
    <w:rsid w:val="004C3D85"/>
    <w:rsid w:val="004C5C13"/>
    <w:rsid w:val="004D0161"/>
    <w:rsid w:val="004D5683"/>
    <w:rsid w:val="004E0338"/>
    <w:rsid w:val="004E4AC4"/>
    <w:rsid w:val="004E616D"/>
    <w:rsid w:val="004F059C"/>
    <w:rsid w:val="004F599C"/>
    <w:rsid w:val="004F5DBF"/>
    <w:rsid w:val="005035A0"/>
    <w:rsid w:val="0050426A"/>
    <w:rsid w:val="00506C2C"/>
    <w:rsid w:val="00515580"/>
    <w:rsid w:val="00526936"/>
    <w:rsid w:val="00526C56"/>
    <w:rsid w:val="00531C04"/>
    <w:rsid w:val="0053302B"/>
    <w:rsid w:val="00536AEC"/>
    <w:rsid w:val="00541D24"/>
    <w:rsid w:val="00546F01"/>
    <w:rsid w:val="0055785D"/>
    <w:rsid w:val="00560703"/>
    <w:rsid w:val="00563B3D"/>
    <w:rsid w:val="00564AD3"/>
    <w:rsid w:val="005704BE"/>
    <w:rsid w:val="00571817"/>
    <w:rsid w:val="0057259C"/>
    <w:rsid w:val="00573226"/>
    <w:rsid w:val="00574528"/>
    <w:rsid w:val="005756CA"/>
    <w:rsid w:val="00581C49"/>
    <w:rsid w:val="00584B8F"/>
    <w:rsid w:val="005934C5"/>
    <w:rsid w:val="005960A0"/>
    <w:rsid w:val="00596BFA"/>
    <w:rsid w:val="005A260D"/>
    <w:rsid w:val="005A704F"/>
    <w:rsid w:val="005A76DA"/>
    <w:rsid w:val="005B52AE"/>
    <w:rsid w:val="005C2285"/>
    <w:rsid w:val="005D0C38"/>
    <w:rsid w:val="005D359B"/>
    <w:rsid w:val="005D6613"/>
    <w:rsid w:val="005E00A9"/>
    <w:rsid w:val="005E25AC"/>
    <w:rsid w:val="005E44E9"/>
    <w:rsid w:val="005E4987"/>
    <w:rsid w:val="005E6C44"/>
    <w:rsid w:val="005F4E36"/>
    <w:rsid w:val="005F677A"/>
    <w:rsid w:val="00601BEA"/>
    <w:rsid w:val="00601C36"/>
    <w:rsid w:val="00604C9F"/>
    <w:rsid w:val="00606331"/>
    <w:rsid w:val="006073C6"/>
    <w:rsid w:val="006154A7"/>
    <w:rsid w:val="0062188A"/>
    <w:rsid w:val="00621C32"/>
    <w:rsid w:val="00627E84"/>
    <w:rsid w:val="00631440"/>
    <w:rsid w:val="00632C47"/>
    <w:rsid w:val="00633574"/>
    <w:rsid w:val="006423B9"/>
    <w:rsid w:val="00644C5C"/>
    <w:rsid w:val="00655EC5"/>
    <w:rsid w:val="006578CB"/>
    <w:rsid w:val="00661EDA"/>
    <w:rsid w:val="006730D2"/>
    <w:rsid w:val="0067329C"/>
    <w:rsid w:val="00673714"/>
    <w:rsid w:val="006747D2"/>
    <w:rsid w:val="00674DD6"/>
    <w:rsid w:val="00680981"/>
    <w:rsid w:val="00680CF3"/>
    <w:rsid w:val="00680FFD"/>
    <w:rsid w:val="00681B91"/>
    <w:rsid w:val="00682C6A"/>
    <w:rsid w:val="00683497"/>
    <w:rsid w:val="00683FAF"/>
    <w:rsid w:val="00685FC9"/>
    <w:rsid w:val="006930C2"/>
    <w:rsid w:val="00694EA8"/>
    <w:rsid w:val="006A4D89"/>
    <w:rsid w:val="006B1685"/>
    <w:rsid w:val="006C1FDD"/>
    <w:rsid w:val="006D29FD"/>
    <w:rsid w:val="006D3C97"/>
    <w:rsid w:val="006D4BBB"/>
    <w:rsid w:val="006E0AB0"/>
    <w:rsid w:val="006E1992"/>
    <w:rsid w:val="006E2DF0"/>
    <w:rsid w:val="006F278B"/>
    <w:rsid w:val="006F307C"/>
    <w:rsid w:val="006F43C3"/>
    <w:rsid w:val="006F4828"/>
    <w:rsid w:val="00700361"/>
    <w:rsid w:val="00702377"/>
    <w:rsid w:val="007055BC"/>
    <w:rsid w:val="00717E6F"/>
    <w:rsid w:val="00720BA7"/>
    <w:rsid w:val="007235C6"/>
    <w:rsid w:val="00726348"/>
    <w:rsid w:val="00731CAC"/>
    <w:rsid w:val="00733B2B"/>
    <w:rsid w:val="00733EEB"/>
    <w:rsid w:val="0074063A"/>
    <w:rsid w:val="007407AA"/>
    <w:rsid w:val="00741CEC"/>
    <w:rsid w:val="00743859"/>
    <w:rsid w:val="00751B2D"/>
    <w:rsid w:val="0076027F"/>
    <w:rsid w:val="00763A08"/>
    <w:rsid w:val="00765172"/>
    <w:rsid w:val="00765EE1"/>
    <w:rsid w:val="00767FC7"/>
    <w:rsid w:val="00770C66"/>
    <w:rsid w:val="00776145"/>
    <w:rsid w:val="007816BA"/>
    <w:rsid w:val="0078273B"/>
    <w:rsid w:val="007849BE"/>
    <w:rsid w:val="00784D14"/>
    <w:rsid w:val="007858DD"/>
    <w:rsid w:val="007902A2"/>
    <w:rsid w:val="0079264D"/>
    <w:rsid w:val="00792842"/>
    <w:rsid w:val="00792E63"/>
    <w:rsid w:val="007A168A"/>
    <w:rsid w:val="007A4607"/>
    <w:rsid w:val="007A60A3"/>
    <w:rsid w:val="007B1754"/>
    <w:rsid w:val="007C044B"/>
    <w:rsid w:val="007C1498"/>
    <w:rsid w:val="007C17B4"/>
    <w:rsid w:val="007C3AC1"/>
    <w:rsid w:val="007C79E6"/>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2298"/>
    <w:rsid w:val="008330B6"/>
    <w:rsid w:val="008361B1"/>
    <w:rsid w:val="008372C0"/>
    <w:rsid w:val="0084005C"/>
    <w:rsid w:val="008405CE"/>
    <w:rsid w:val="00841BE3"/>
    <w:rsid w:val="00842FC0"/>
    <w:rsid w:val="00844C9E"/>
    <w:rsid w:val="008461DD"/>
    <w:rsid w:val="008732E0"/>
    <w:rsid w:val="00884A28"/>
    <w:rsid w:val="008A4096"/>
    <w:rsid w:val="008B1AE0"/>
    <w:rsid w:val="008B346A"/>
    <w:rsid w:val="008B67D3"/>
    <w:rsid w:val="008C1A38"/>
    <w:rsid w:val="008C4441"/>
    <w:rsid w:val="008C4AAC"/>
    <w:rsid w:val="008C5371"/>
    <w:rsid w:val="008D0BC1"/>
    <w:rsid w:val="008D0CF2"/>
    <w:rsid w:val="008D70A8"/>
    <w:rsid w:val="008E0B2C"/>
    <w:rsid w:val="008E4DF5"/>
    <w:rsid w:val="008E5F4A"/>
    <w:rsid w:val="008F29DD"/>
    <w:rsid w:val="008F577E"/>
    <w:rsid w:val="008F6555"/>
    <w:rsid w:val="009003C5"/>
    <w:rsid w:val="00903B3C"/>
    <w:rsid w:val="00903C1A"/>
    <w:rsid w:val="009043CA"/>
    <w:rsid w:val="00905E68"/>
    <w:rsid w:val="0090725E"/>
    <w:rsid w:val="00910616"/>
    <w:rsid w:val="00910B57"/>
    <w:rsid w:val="00913567"/>
    <w:rsid w:val="00913C80"/>
    <w:rsid w:val="00920981"/>
    <w:rsid w:val="00923C42"/>
    <w:rsid w:val="0092487B"/>
    <w:rsid w:val="009300F7"/>
    <w:rsid w:val="0094056C"/>
    <w:rsid w:val="009440D0"/>
    <w:rsid w:val="00947984"/>
    <w:rsid w:val="0095110A"/>
    <w:rsid w:val="00954090"/>
    <w:rsid w:val="00954D22"/>
    <w:rsid w:val="009563B2"/>
    <w:rsid w:val="0096006D"/>
    <w:rsid w:val="00961B2E"/>
    <w:rsid w:val="00965F27"/>
    <w:rsid w:val="009675C1"/>
    <w:rsid w:val="009831F5"/>
    <w:rsid w:val="00986EEC"/>
    <w:rsid w:val="00986FD8"/>
    <w:rsid w:val="009955DD"/>
    <w:rsid w:val="0099730E"/>
    <w:rsid w:val="009A3300"/>
    <w:rsid w:val="009A3C08"/>
    <w:rsid w:val="009A4E14"/>
    <w:rsid w:val="009A6F5D"/>
    <w:rsid w:val="009B1FB6"/>
    <w:rsid w:val="009B3534"/>
    <w:rsid w:val="009C5D44"/>
    <w:rsid w:val="009D1F15"/>
    <w:rsid w:val="009D2E0B"/>
    <w:rsid w:val="009E0ED2"/>
    <w:rsid w:val="009E5020"/>
    <w:rsid w:val="009F41DE"/>
    <w:rsid w:val="009F5000"/>
    <w:rsid w:val="009F5AC3"/>
    <w:rsid w:val="009F6BB7"/>
    <w:rsid w:val="009F736C"/>
    <w:rsid w:val="00A003F5"/>
    <w:rsid w:val="00A054F4"/>
    <w:rsid w:val="00A07DB0"/>
    <w:rsid w:val="00A1213B"/>
    <w:rsid w:val="00A121A0"/>
    <w:rsid w:val="00A1787E"/>
    <w:rsid w:val="00A34D55"/>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40C"/>
    <w:rsid w:val="00A83D75"/>
    <w:rsid w:val="00A91512"/>
    <w:rsid w:val="00A950A9"/>
    <w:rsid w:val="00A95A09"/>
    <w:rsid w:val="00A97568"/>
    <w:rsid w:val="00AA0A40"/>
    <w:rsid w:val="00AA0B1C"/>
    <w:rsid w:val="00AA1990"/>
    <w:rsid w:val="00AA2E71"/>
    <w:rsid w:val="00AA4654"/>
    <w:rsid w:val="00AA7E42"/>
    <w:rsid w:val="00AB15E7"/>
    <w:rsid w:val="00AB1B40"/>
    <w:rsid w:val="00AB3486"/>
    <w:rsid w:val="00AB74BF"/>
    <w:rsid w:val="00AB7553"/>
    <w:rsid w:val="00AC189C"/>
    <w:rsid w:val="00AD33A9"/>
    <w:rsid w:val="00AD5672"/>
    <w:rsid w:val="00AD5BA3"/>
    <w:rsid w:val="00AD5E63"/>
    <w:rsid w:val="00AE143F"/>
    <w:rsid w:val="00AE5AB8"/>
    <w:rsid w:val="00AE6BF5"/>
    <w:rsid w:val="00AF62A3"/>
    <w:rsid w:val="00AF7252"/>
    <w:rsid w:val="00AF7F01"/>
    <w:rsid w:val="00B02F8E"/>
    <w:rsid w:val="00B10083"/>
    <w:rsid w:val="00B11122"/>
    <w:rsid w:val="00B139CE"/>
    <w:rsid w:val="00B2018A"/>
    <w:rsid w:val="00B20CAD"/>
    <w:rsid w:val="00B23BFF"/>
    <w:rsid w:val="00B240F2"/>
    <w:rsid w:val="00B269EC"/>
    <w:rsid w:val="00B271F6"/>
    <w:rsid w:val="00B27E6D"/>
    <w:rsid w:val="00B30DF8"/>
    <w:rsid w:val="00B326A4"/>
    <w:rsid w:val="00B3672F"/>
    <w:rsid w:val="00B44647"/>
    <w:rsid w:val="00B465A5"/>
    <w:rsid w:val="00B5179E"/>
    <w:rsid w:val="00B51F90"/>
    <w:rsid w:val="00B5410A"/>
    <w:rsid w:val="00B57F60"/>
    <w:rsid w:val="00B6265F"/>
    <w:rsid w:val="00B640BB"/>
    <w:rsid w:val="00B65EC6"/>
    <w:rsid w:val="00B70B72"/>
    <w:rsid w:val="00B71FC2"/>
    <w:rsid w:val="00B72775"/>
    <w:rsid w:val="00B765F3"/>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49FB"/>
    <w:rsid w:val="00C45C06"/>
    <w:rsid w:val="00C465B5"/>
    <w:rsid w:val="00C46A16"/>
    <w:rsid w:val="00C474BF"/>
    <w:rsid w:val="00C516D9"/>
    <w:rsid w:val="00C5416B"/>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C4D97"/>
    <w:rsid w:val="00CD5765"/>
    <w:rsid w:val="00CE0890"/>
    <w:rsid w:val="00CE0C76"/>
    <w:rsid w:val="00CE1636"/>
    <w:rsid w:val="00CE6A00"/>
    <w:rsid w:val="00CE6A02"/>
    <w:rsid w:val="00CE6A0D"/>
    <w:rsid w:val="00CF3BBC"/>
    <w:rsid w:val="00CF4E46"/>
    <w:rsid w:val="00CF6CA5"/>
    <w:rsid w:val="00D07385"/>
    <w:rsid w:val="00D07C1B"/>
    <w:rsid w:val="00D107AC"/>
    <w:rsid w:val="00D155C0"/>
    <w:rsid w:val="00D174E2"/>
    <w:rsid w:val="00D267DA"/>
    <w:rsid w:val="00D354BF"/>
    <w:rsid w:val="00D36746"/>
    <w:rsid w:val="00D369B5"/>
    <w:rsid w:val="00D3745B"/>
    <w:rsid w:val="00D37985"/>
    <w:rsid w:val="00D37BF1"/>
    <w:rsid w:val="00D452E9"/>
    <w:rsid w:val="00D47308"/>
    <w:rsid w:val="00D50372"/>
    <w:rsid w:val="00D5145C"/>
    <w:rsid w:val="00D51EF7"/>
    <w:rsid w:val="00D549B7"/>
    <w:rsid w:val="00D55C53"/>
    <w:rsid w:val="00D56776"/>
    <w:rsid w:val="00D6035B"/>
    <w:rsid w:val="00D61E87"/>
    <w:rsid w:val="00D6402F"/>
    <w:rsid w:val="00D651BE"/>
    <w:rsid w:val="00D661EC"/>
    <w:rsid w:val="00D66471"/>
    <w:rsid w:val="00D71982"/>
    <w:rsid w:val="00D77DFD"/>
    <w:rsid w:val="00D81803"/>
    <w:rsid w:val="00D839CD"/>
    <w:rsid w:val="00D84363"/>
    <w:rsid w:val="00D90204"/>
    <w:rsid w:val="00D929F1"/>
    <w:rsid w:val="00D973EA"/>
    <w:rsid w:val="00D97FF7"/>
    <w:rsid w:val="00DB16BD"/>
    <w:rsid w:val="00DB1935"/>
    <w:rsid w:val="00DB45E4"/>
    <w:rsid w:val="00DC1DF9"/>
    <w:rsid w:val="00DC3DDC"/>
    <w:rsid w:val="00DC4DFB"/>
    <w:rsid w:val="00DD0529"/>
    <w:rsid w:val="00DD05AB"/>
    <w:rsid w:val="00DD0929"/>
    <w:rsid w:val="00DD1665"/>
    <w:rsid w:val="00DD2B40"/>
    <w:rsid w:val="00DD4D69"/>
    <w:rsid w:val="00DE6682"/>
    <w:rsid w:val="00DF26D2"/>
    <w:rsid w:val="00E0333A"/>
    <w:rsid w:val="00E03B61"/>
    <w:rsid w:val="00E03C60"/>
    <w:rsid w:val="00E16786"/>
    <w:rsid w:val="00E168CB"/>
    <w:rsid w:val="00E17AFC"/>
    <w:rsid w:val="00E239F4"/>
    <w:rsid w:val="00E30A9E"/>
    <w:rsid w:val="00E32138"/>
    <w:rsid w:val="00E34B73"/>
    <w:rsid w:val="00E42385"/>
    <w:rsid w:val="00E43EC5"/>
    <w:rsid w:val="00E45AB0"/>
    <w:rsid w:val="00E578FA"/>
    <w:rsid w:val="00E57EF4"/>
    <w:rsid w:val="00E633CC"/>
    <w:rsid w:val="00E65973"/>
    <w:rsid w:val="00E6714D"/>
    <w:rsid w:val="00E70963"/>
    <w:rsid w:val="00E73456"/>
    <w:rsid w:val="00E84BC8"/>
    <w:rsid w:val="00E914D8"/>
    <w:rsid w:val="00E93E44"/>
    <w:rsid w:val="00E95A30"/>
    <w:rsid w:val="00EA26D8"/>
    <w:rsid w:val="00EA5DE3"/>
    <w:rsid w:val="00EB6877"/>
    <w:rsid w:val="00EB722E"/>
    <w:rsid w:val="00EC0070"/>
    <w:rsid w:val="00EC11CA"/>
    <w:rsid w:val="00EC13CA"/>
    <w:rsid w:val="00ED0C59"/>
    <w:rsid w:val="00ED4CED"/>
    <w:rsid w:val="00ED4E18"/>
    <w:rsid w:val="00ED6666"/>
    <w:rsid w:val="00ED7B18"/>
    <w:rsid w:val="00EE2953"/>
    <w:rsid w:val="00EE29BA"/>
    <w:rsid w:val="00EE3A7B"/>
    <w:rsid w:val="00EE44C0"/>
    <w:rsid w:val="00EF0051"/>
    <w:rsid w:val="00EF2BE3"/>
    <w:rsid w:val="00EF2F27"/>
    <w:rsid w:val="00EF57CE"/>
    <w:rsid w:val="00EF5C9B"/>
    <w:rsid w:val="00EF6306"/>
    <w:rsid w:val="00F039C7"/>
    <w:rsid w:val="00F06204"/>
    <w:rsid w:val="00F12CDD"/>
    <w:rsid w:val="00F15B98"/>
    <w:rsid w:val="00F230F0"/>
    <w:rsid w:val="00F33A1A"/>
    <w:rsid w:val="00F478CB"/>
    <w:rsid w:val="00F52C97"/>
    <w:rsid w:val="00F54257"/>
    <w:rsid w:val="00F619F4"/>
    <w:rsid w:val="00F62093"/>
    <w:rsid w:val="00F62C23"/>
    <w:rsid w:val="00F64D54"/>
    <w:rsid w:val="00F722A2"/>
    <w:rsid w:val="00F75F59"/>
    <w:rsid w:val="00F80055"/>
    <w:rsid w:val="00F82885"/>
    <w:rsid w:val="00F842FD"/>
    <w:rsid w:val="00F87E26"/>
    <w:rsid w:val="00F91342"/>
    <w:rsid w:val="00F96C3F"/>
    <w:rsid w:val="00FA17A2"/>
    <w:rsid w:val="00FA1C94"/>
    <w:rsid w:val="00FB4F7A"/>
    <w:rsid w:val="00FB58A3"/>
    <w:rsid w:val="00FB6B35"/>
    <w:rsid w:val="00FD436F"/>
    <w:rsid w:val="00FD5A26"/>
    <w:rsid w:val="00FE3688"/>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link w:val="ListParagraphChar"/>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 w:type="character" w:customStyle="1" w:styleId="ListParagraphChar">
    <w:name w:val="List Paragraph Char"/>
    <w:link w:val="ListParagraph"/>
    <w:uiPriority w:val="34"/>
    <w:locked/>
    <w:rsid w:val="00506C2C"/>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207408@student.uwtsd.ac.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media/uwtsd-website/content-assets/documents/research/REICoP-July-20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3874</Words>
  <Characters>22086</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25909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Wayne Howell</cp:lastModifiedBy>
  <cp:revision>119</cp:revision>
  <cp:lastPrinted>2016-10-24T12:21:00Z</cp:lastPrinted>
  <dcterms:created xsi:type="dcterms:W3CDTF">2023-07-07T10:35:00Z</dcterms:created>
  <dcterms:modified xsi:type="dcterms:W3CDTF">2025-09-04T21:18:00Z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