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A5740" w14:textId="2E6267D7" w:rsidR="00836642" w:rsidRPr="00E62BD0" w:rsidRDefault="00836642" w:rsidP="001F59AB">
      <w:pPr>
        <w:spacing w:line="240" w:lineRule="auto"/>
        <w:jc w:val="center"/>
        <w:rPr>
          <w:sz w:val="36"/>
          <w:szCs w:val="32"/>
        </w:rPr>
      </w:pPr>
    </w:p>
    <w:p w14:paraId="3D15B322" w14:textId="2E69F720" w:rsidR="00325379" w:rsidRPr="00E62BD0" w:rsidRDefault="00C75458" w:rsidP="001F59AB">
      <w:pPr>
        <w:spacing w:line="240" w:lineRule="auto"/>
        <w:jc w:val="center"/>
        <w:rPr>
          <w:b/>
          <w:bCs/>
          <w:sz w:val="40"/>
          <w:szCs w:val="36"/>
        </w:rPr>
      </w:pPr>
      <w:r w:rsidRPr="00E62BD0">
        <w:rPr>
          <w:b/>
          <w:bCs/>
          <w:sz w:val="40"/>
          <w:szCs w:val="36"/>
        </w:rPr>
        <w:t>Developing Innovation and Creativity for Business Advantage</w:t>
      </w:r>
    </w:p>
    <w:p w14:paraId="1EE7B6E2" w14:textId="15D4504A" w:rsidR="001F59AB" w:rsidRPr="00E62BD0" w:rsidRDefault="001F59AB" w:rsidP="001F59AB">
      <w:pPr>
        <w:spacing w:line="240" w:lineRule="auto"/>
        <w:jc w:val="center"/>
        <w:rPr>
          <w:sz w:val="32"/>
          <w:szCs w:val="28"/>
        </w:rPr>
      </w:pPr>
    </w:p>
    <w:p w14:paraId="6D0A0498" w14:textId="77777777" w:rsidR="00671559" w:rsidRPr="00E62BD0" w:rsidRDefault="00671559" w:rsidP="001F59AB">
      <w:pPr>
        <w:spacing w:line="240" w:lineRule="auto"/>
        <w:jc w:val="center"/>
        <w:rPr>
          <w:sz w:val="32"/>
          <w:szCs w:val="28"/>
        </w:rPr>
      </w:pPr>
    </w:p>
    <w:p w14:paraId="08DBD905" w14:textId="77777777" w:rsidR="001F59AB" w:rsidRPr="00E62BD0" w:rsidRDefault="001F59AB" w:rsidP="00A82A79"/>
    <w:p w14:paraId="4E395705" w14:textId="1039E8E7" w:rsidR="00836642" w:rsidRPr="00390940" w:rsidRDefault="004C039F">
      <w:pPr>
        <w:rPr>
          <w:sz w:val="28"/>
          <w:szCs w:val="28"/>
        </w:rPr>
      </w:pPr>
      <w:r w:rsidRPr="00390940">
        <w:rPr>
          <w:sz w:val="28"/>
          <w:szCs w:val="28"/>
        </w:rPr>
        <w:t xml:space="preserve"> </w:t>
      </w:r>
    </w:p>
    <w:p w14:paraId="04B55895" w14:textId="4ED1A863" w:rsidR="00A77434" w:rsidRPr="00390940" w:rsidRDefault="007D5DC7">
      <w:pPr>
        <w:rPr>
          <w:sz w:val="28"/>
          <w:szCs w:val="28"/>
        </w:rPr>
      </w:pPr>
      <w:r w:rsidRPr="00390940">
        <w:rPr>
          <w:sz w:val="28"/>
          <w:szCs w:val="28"/>
        </w:rPr>
        <w:t>Student Name: Sinziana Madalina Chirvasa</w:t>
      </w:r>
    </w:p>
    <w:p w14:paraId="1285FAC5" w14:textId="4D81952D" w:rsidR="007D5DC7" w:rsidRDefault="007D5DC7">
      <w:pPr>
        <w:rPr>
          <w:sz w:val="28"/>
          <w:szCs w:val="28"/>
        </w:rPr>
      </w:pPr>
      <w:r w:rsidRPr="00390940">
        <w:rPr>
          <w:sz w:val="28"/>
          <w:szCs w:val="28"/>
        </w:rPr>
        <w:t>Student ID: 211</w:t>
      </w:r>
      <w:r w:rsidR="00390940" w:rsidRPr="00390940">
        <w:rPr>
          <w:sz w:val="28"/>
          <w:szCs w:val="28"/>
        </w:rPr>
        <w:t xml:space="preserve">2859 </w:t>
      </w:r>
    </w:p>
    <w:p w14:paraId="79A35700" w14:textId="77777777" w:rsidR="00077AA5" w:rsidRPr="00390940" w:rsidRDefault="00077AA5">
      <w:pPr>
        <w:rPr>
          <w:sz w:val="28"/>
          <w:szCs w:val="28"/>
        </w:rPr>
      </w:pPr>
    </w:p>
    <w:p w14:paraId="08E34ABC" w14:textId="77777777" w:rsidR="00390940" w:rsidRPr="00390940" w:rsidRDefault="00390940">
      <w:pPr>
        <w:rPr>
          <w:sz w:val="28"/>
          <w:szCs w:val="28"/>
        </w:rPr>
      </w:pPr>
    </w:p>
    <w:p w14:paraId="229E888B" w14:textId="77777777" w:rsidR="00830650" w:rsidRDefault="00830650">
      <w:pPr>
        <w:spacing w:line="259" w:lineRule="auto"/>
        <w:jc w:val="left"/>
      </w:pPr>
    </w:p>
    <w:p w14:paraId="24A66E76" w14:textId="77777777" w:rsidR="00830650" w:rsidRDefault="00830650">
      <w:pPr>
        <w:spacing w:line="259" w:lineRule="auto"/>
        <w:jc w:val="left"/>
      </w:pPr>
    </w:p>
    <w:p w14:paraId="34912017" w14:textId="77777777" w:rsidR="00830650" w:rsidRDefault="00830650">
      <w:pPr>
        <w:spacing w:line="259" w:lineRule="auto"/>
        <w:jc w:val="left"/>
      </w:pPr>
    </w:p>
    <w:p w14:paraId="26EB1F8D" w14:textId="77777777" w:rsidR="00830650" w:rsidRDefault="00830650">
      <w:pPr>
        <w:spacing w:line="259" w:lineRule="auto"/>
        <w:jc w:val="left"/>
      </w:pPr>
    </w:p>
    <w:p w14:paraId="45E8ABD7" w14:textId="77777777" w:rsidR="00830650" w:rsidRDefault="00830650">
      <w:pPr>
        <w:spacing w:line="259" w:lineRule="auto"/>
        <w:jc w:val="left"/>
      </w:pPr>
    </w:p>
    <w:p w14:paraId="69822B67" w14:textId="77777777" w:rsidR="00830650" w:rsidRDefault="00830650">
      <w:pPr>
        <w:spacing w:line="259" w:lineRule="auto"/>
        <w:jc w:val="left"/>
      </w:pPr>
    </w:p>
    <w:p w14:paraId="31E02734" w14:textId="77777777" w:rsidR="00830650" w:rsidRDefault="00830650">
      <w:pPr>
        <w:spacing w:line="259" w:lineRule="auto"/>
        <w:jc w:val="left"/>
      </w:pPr>
    </w:p>
    <w:p w14:paraId="3F6E3A41" w14:textId="77777777" w:rsidR="00830650" w:rsidRDefault="00830650">
      <w:pPr>
        <w:spacing w:line="259" w:lineRule="auto"/>
        <w:jc w:val="left"/>
      </w:pPr>
    </w:p>
    <w:p w14:paraId="41095997" w14:textId="77777777" w:rsidR="00830650" w:rsidRDefault="00830650">
      <w:pPr>
        <w:spacing w:line="259" w:lineRule="auto"/>
        <w:jc w:val="left"/>
      </w:pPr>
    </w:p>
    <w:p w14:paraId="171660A8" w14:textId="77777777" w:rsidR="00830650" w:rsidRDefault="00830650">
      <w:pPr>
        <w:spacing w:line="259" w:lineRule="auto"/>
        <w:jc w:val="left"/>
      </w:pPr>
    </w:p>
    <w:p w14:paraId="5C467064" w14:textId="77777777" w:rsidR="00830650" w:rsidRDefault="00830650">
      <w:pPr>
        <w:spacing w:line="259" w:lineRule="auto"/>
        <w:jc w:val="left"/>
      </w:pPr>
    </w:p>
    <w:p w14:paraId="194E18AB" w14:textId="77777777" w:rsidR="00830650" w:rsidRDefault="00830650">
      <w:pPr>
        <w:spacing w:line="259" w:lineRule="auto"/>
        <w:jc w:val="left"/>
      </w:pPr>
    </w:p>
    <w:p w14:paraId="170E96E3" w14:textId="77777777" w:rsidR="00830650" w:rsidRDefault="00830650">
      <w:pPr>
        <w:spacing w:line="259" w:lineRule="auto"/>
        <w:jc w:val="left"/>
      </w:pPr>
    </w:p>
    <w:p w14:paraId="20E239D7" w14:textId="77777777" w:rsidR="00751171" w:rsidRDefault="00751171" w:rsidP="00751171"/>
    <w:p w14:paraId="64A0E1BB" w14:textId="21D1A7DA" w:rsidR="00A77434" w:rsidRPr="00E62BD0" w:rsidRDefault="00A77434" w:rsidP="00751171">
      <w:r w:rsidRPr="00E62BD0">
        <w:br w:type="page"/>
      </w:r>
    </w:p>
    <w:p w14:paraId="34C9E43A" w14:textId="03BA7412" w:rsidR="00A77434" w:rsidRDefault="001D602A" w:rsidP="00AD68E5">
      <w:pPr>
        <w:pStyle w:val="Heading1"/>
      </w:pPr>
      <w:bookmarkStart w:id="0" w:name="_Toc151398872"/>
      <w:r w:rsidRPr="00E62BD0">
        <w:lastRenderedPageBreak/>
        <w:t>Executive Summary</w:t>
      </w:r>
      <w:r w:rsidR="00D70825" w:rsidRPr="00E62BD0">
        <w:t xml:space="preserve">: </w:t>
      </w:r>
      <w:r w:rsidR="00D70825" w:rsidRPr="00D70825">
        <w:t>ESY Serenity Sanctum</w:t>
      </w:r>
      <w:bookmarkEnd w:id="0"/>
    </w:p>
    <w:p w14:paraId="0D4B23D1" w14:textId="77777777" w:rsidR="00602EC9" w:rsidRPr="00602EC9" w:rsidRDefault="00602EC9" w:rsidP="00602EC9"/>
    <w:p w14:paraId="1CA6EED9" w14:textId="385F6669" w:rsidR="00A945D7" w:rsidRPr="00E62BD0" w:rsidRDefault="00A945D7" w:rsidP="00A945D7">
      <w:r w:rsidRPr="00E62BD0">
        <w:t>ESY Serenity Sanctum, a pioneering initiative under the umbrella of ESY Company, presents a new well-being solution in response to the problems created by economic uncertainties. The ESY Calming Blanket was created to be a haven of peace and quiet, and it does this by employing therapeutic concepts to help with things like stress and general well-being. As inflation and energy prices continue to rise, the business takes use of technical advances and a shift towards an online retail model to successfully navigate the present economic climate.</w:t>
      </w:r>
      <w:r w:rsidR="00C2662A">
        <w:t xml:space="preserve"> The ESY meaning </w:t>
      </w:r>
      <w:r w:rsidR="00755A88">
        <w:t>E-easy S-simple and Y- year around.</w:t>
      </w:r>
    </w:p>
    <w:p w14:paraId="49A49D8E" w14:textId="77777777" w:rsidR="00937C56" w:rsidRDefault="00A945D7" w:rsidP="00937C56">
      <w:r w:rsidRPr="00E62BD0">
        <w:t xml:space="preserve">The value proposition incorporates design thinking and innovation models with an emphasis on satisfying customers, setting the company apart from rivals, and promoting long-term viability. The proposal for the Shopify-based eCommerce website goes into great detail about content creation tactics, payment services, and PCI-DSS compliance. </w:t>
      </w:r>
      <w:r w:rsidR="00937C56">
        <w:t>A thorough marketing strategy is designed that includes pre-launch advertising, paid search engines, social media, and other tactics to ensure a methodical approach to customer interaction and product promotion.</w:t>
      </w:r>
    </w:p>
    <w:p w14:paraId="79ACEC44" w14:textId="4B3D3105" w:rsidR="00D70825" w:rsidRPr="00E62BD0" w:rsidRDefault="00937C56" w:rsidP="00937C56">
      <w:r>
        <w:t>With a dedication to GDPR and PECR compliance, client consent, and extensive security measures for cloud access, privacy and data protection are given top priority.</w:t>
      </w:r>
      <w:r w:rsidR="00A945D7" w:rsidRPr="00E62BD0">
        <w:t xml:space="preserve"> The enterprise reaches a satisfying ending that captures the spirit of ESY Serenity Sanctum's dedication to originality, holistic wellness, and a focus on the consumer. In the quest for peace and quiet, the ESY Calming Blanket develops as more than just a product but as a symbol of perseverance.</w:t>
      </w:r>
    </w:p>
    <w:p w14:paraId="5AD3206C" w14:textId="77777777" w:rsidR="001A21D6" w:rsidRPr="00D70825" w:rsidRDefault="001A21D6" w:rsidP="00A945D7"/>
    <w:p w14:paraId="28F41D79" w14:textId="77777777" w:rsidR="001D602A" w:rsidRPr="00E62BD0" w:rsidRDefault="001D602A" w:rsidP="001D602A"/>
    <w:p w14:paraId="768EEDF6" w14:textId="77777777" w:rsidR="00F61236" w:rsidRPr="00E62BD0" w:rsidRDefault="00F61236" w:rsidP="002D58FC">
      <w:pPr>
        <w:spacing w:line="259" w:lineRule="auto"/>
        <w:jc w:val="left"/>
      </w:pPr>
    </w:p>
    <w:p w14:paraId="0FEDA768" w14:textId="77777777" w:rsidR="00F200CE" w:rsidRPr="00E62BD0" w:rsidRDefault="00F200CE">
      <w:pPr>
        <w:spacing w:line="259" w:lineRule="auto"/>
        <w:jc w:val="left"/>
      </w:pPr>
      <w:r w:rsidRPr="00E62BD0">
        <w:br w:type="page"/>
      </w:r>
    </w:p>
    <w:sdt>
      <w:sdtPr>
        <w:rPr>
          <w:rFonts w:ascii="Arial" w:eastAsiaTheme="minorEastAsia" w:hAnsi="Arial" w:cstheme="minorBidi"/>
          <w:color w:val="auto"/>
          <w:kern w:val="2"/>
          <w:sz w:val="22"/>
          <w:szCs w:val="22"/>
          <w:lang w:val="en-GB" w:eastAsia="en-GB"/>
          <w14:ligatures w14:val="standardContextual"/>
        </w:rPr>
        <w:id w:val="1447965939"/>
        <w:docPartObj>
          <w:docPartGallery w:val="Table of Contents"/>
          <w:docPartUnique/>
        </w:docPartObj>
      </w:sdtPr>
      <w:sdtEndPr>
        <w:rPr>
          <w:b/>
          <w:bCs/>
          <w:noProof/>
        </w:rPr>
      </w:sdtEndPr>
      <w:sdtContent>
        <w:p w14:paraId="4CB5ECA6" w14:textId="6FB26DB2" w:rsidR="00B8370A" w:rsidRDefault="00B8370A" w:rsidP="00AD68E5">
          <w:pPr>
            <w:pStyle w:val="TOCHeading"/>
            <w:rPr>
              <w:rFonts w:ascii="Arial" w:hAnsi="Arial" w:cs="Arial"/>
              <w:sz w:val="28"/>
              <w:szCs w:val="28"/>
            </w:rPr>
          </w:pPr>
          <w:r w:rsidRPr="009412D6">
            <w:rPr>
              <w:rFonts w:ascii="Arial" w:hAnsi="Arial" w:cs="Arial"/>
              <w:sz w:val="28"/>
              <w:szCs w:val="28"/>
            </w:rPr>
            <w:t>Contents</w:t>
          </w:r>
        </w:p>
        <w:p w14:paraId="1C74DAAF" w14:textId="77777777" w:rsidR="00092A4C" w:rsidRPr="00092A4C" w:rsidRDefault="00092A4C" w:rsidP="00092A4C">
          <w:pPr>
            <w:rPr>
              <w:lang w:val="en-US" w:eastAsia="en-US"/>
            </w:rPr>
          </w:pPr>
        </w:p>
        <w:p w14:paraId="062C4A0C" w14:textId="53930565" w:rsidR="009412D6" w:rsidRDefault="00B8370A">
          <w:pPr>
            <w:pStyle w:val="TOC1"/>
            <w:tabs>
              <w:tab w:val="right" w:leader="dot" w:pos="9350"/>
            </w:tabs>
            <w:rPr>
              <w:rFonts w:asciiTheme="minorHAnsi" w:hAnsiTheme="minorHAnsi"/>
              <w:noProof/>
              <w:lang w:val="en-US" w:eastAsia="en-US"/>
            </w:rPr>
          </w:pPr>
          <w:r w:rsidRPr="00E62BD0">
            <w:fldChar w:fldCharType="begin"/>
          </w:r>
          <w:r w:rsidRPr="00E62BD0">
            <w:instrText xml:space="preserve"> TOC \o "1-3" \h \z \u </w:instrText>
          </w:r>
          <w:r w:rsidRPr="00E62BD0">
            <w:fldChar w:fldCharType="separate"/>
          </w:r>
          <w:hyperlink w:anchor="_Toc151398872" w:history="1">
            <w:r w:rsidR="009412D6" w:rsidRPr="0065505D">
              <w:rPr>
                <w:rStyle w:val="Hyperlink"/>
                <w:noProof/>
              </w:rPr>
              <w:t>Executive Summary: ESY Serenity Sanctum</w:t>
            </w:r>
            <w:r w:rsidR="009412D6">
              <w:rPr>
                <w:noProof/>
                <w:webHidden/>
              </w:rPr>
              <w:tab/>
            </w:r>
            <w:r w:rsidR="009412D6">
              <w:rPr>
                <w:noProof/>
                <w:webHidden/>
              </w:rPr>
              <w:fldChar w:fldCharType="begin"/>
            </w:r>
            <w:r w:rsidR="009412D6">
              <w:rPr>
                <w:noProof/>
                <w:webHidden/>
              </w:rPr>
              <w:instrText xml:space="preserve"> PAGEREF _Toc151398872 \h </w:instrText>
            </w:r>
            <w:r w:rsidR="009412D6">
              <w:rPr>
                <w:noProof/>
                <w:webHidden/>
              </w:rPr>
            </w:r>
            <w:r w:rsidR="009412D6">
              <w:rPr>
                <w:noProof/>
                <w:webHidden/>
              </w:rPr>
              <w:fldChar w:fldCharType="separate"/>
            </w:r>
            <w:r w:rsidR="009412D6">
              <w:rPr>
                <w:noProof/>
                <w:webHidden/>
              </w:rPr>
              <w:t>2</w:t>
            </w:r>
            <w:r w:rsidR="009412D6">
              <w:rPr>
                <w:noProof/>
                <w:webHidden/>
              </w:rPr>
              <w:fldChar w:fldCharType="end"/>
            </w:r>
          </w:hyperlink>
        </w:p>
        <w:p w14:paraId="6C216E1F" w14:textId="5A48615F" w:rsidR="009412D6" w:rsidRDefault="00000000">
          <w:pPr>
            <w:pStyle w:val="TOC1"/>
            <w:tabs>
              <w:tab w:val="right" w:leader="dot" w:pos="9350"/>
            </w:tabs>
            <w:rPr>
              <w:rFonts w:asciiTheme="minorHAnsi" w:hAnsiTheme="minorHAnsi"/>
              <w:noProof/>
              <w:lang w:val="en-US" w:eastAsia="en-US"/>
            </w:rPr>
          </w:pPr>
          <w:hyperlink w:anchor="_Toc151398873" w:history="1">
            <w:r w:rsidR="009412D6" w:rsidRPr="0065505D">
              <w:rPr>
                <w:rStyle w:val="Hyperlink"/>
                <w:noProof/>
              </w:rPr>
              <w:t>Introduction</w:t>
            </w:r>
            <w:r w:rsidR="009412D6">
              <w:rPr>
                <w:noProof/>
                <w:webHidden/>
              </w:rPr>
              <w:tab/>
            </w:r>
            <w:r w:rsidR="009412D6">
              <w:rPr>
                <w:noProof/>
                <w:webHidden/>
              </w:rPr>
              <w:fldChar w:fldCharType="begin"/>
            </w:r>
            <w:r w:rsidR="009412D6">
              <w:rPr>
                <w:noProof/>
                <w:webHidden/>
              </w:rPr>
              <w:instrText xml:space="preserve"> PAGEREF _Toc151398873 \h </w:instrText>
            </w:r>
            <w:r w:rsidR="009412D6">
              <w:rPr>
                <w:noProof/>
                <w:webHidden/>
              </w:rPr>
            </w:r>
            <w:r w:rsidR="009412D6">
              <w:rPr>
                <w:noProof/>
                <w:webHidden/>
              </w:rPr>
              <w:fldChar w:fldCharType="separate"/>
            </w:r>
            <w:r w:rsidR="009412D6">
              <w:rPr>
                <w:noProof/>
                <w:webHidden/>
              </w:rPr>
              <w:t>4</w:t>
            </w:r>
            <w:r w:rsidR="009412D6">
              <w:rPr>
                <w:noProof/>
                <w:webHidden/>
              </w:rPr>
              <w:fldChar w:fldCharType="end"/>
            </w:r>
          </w:hyperlink>
        </w:p>
        <w:p w14:paraId="598A8B34" w14:textId="56CB3B02" w:rsidR="009412D6" w:rsidRDefault="00000000">
          <w:pPr>
            <w:pStyle w:val="TOC1"/>
            <w:tabs>
              <w:tab w:val="right" w:leader="dot" w:pos="9350"/>
            </w:tabs>
            <w:rPr>
              <w:rFonts w:asciiTheme="minorHAnsi" w:hAnsiTheme="minorHAnsi"/>
              <w:noProof/>
              <w:lang w:val="en-US" w:eastAsia="en-US"/>
            </w:rPr>
          </w:pPr>
          <w:hyperlink w:anchor="_Toc151398874" w:history="1">
            <w:r w:rsidR="009412D6" w:rsidRPr="0065505D">
              <w:rPr>
                <w:rStyle w:val="Hyperlink"/>
                <w:noProof/>
              </w:rPr>
              <w:t>Business Proposition Overview</w:t>
            </w:r>
            <w:r w:rsidR="009412D6">
              <w:rPr>
                <w:noProof/>
                <w:webHidden/>
              </w:rPr>
              <w:tab/>
            </w:r>
            <w:r w:rsidR="009412D6">
              <w:rPr>
                <w:noProof/>
                <w:webHidden/>
              </w:rPr>
              <w:fldChar w:fldCharType="begin"/>
            </w:r>
            <w:r w:rsidR="009412D6">
              <w:rPr>
                <w:noProof/>
                <w:webHidden/>
              </w:rPr>
              <w:instrText xml:space="preserve"> PAGEREF _Toc151398874 \h </w:instrText>
            </w:r>
            <w:r w:rsidR="009412D6">
              <w:rPr>
                <w:noProof/>
                <w:webHidden/>
              </w:rPr>
            </w:r>
            <w:r w:rsidR="009412D6">
              <w:rPr>
                <w:noProof/>
                <w:webHidden/>
              </w:rPr>
              <w:fldChar w:fldCharType="separate"/>
            </w:r>
            <w:r w:rsidR="009412D6">
              <w:rPr>
                <w:noProof/>
                <w:webHidden/>
              </w:rPr>
              <w:t>5</w:t>
            </w:r>
            <w:r w:rsidR="009412D6">
              <w:rPr>
                <w:noProof/>
                <w:webHidden/>
              </w:rPr>
              <w:fldChar w:fldCharType="end"/>
            </w:r>
          </w:hyperlink>
        </w:p>
        <w:p w14:paraId="330B321E" w14:textId="5F7EE003" w:rsidR="009412D6" w:rsidRDefault="00000000">
          <w:pPr>
            <w:pStyle w:val="TOC2"/>
            <w:tabs>
              <w:tab w:val="right" w:leader="dot" w:pos="9350"/>
            </w:tabs>
            <w:rPr>
              <w:rFonts w:asciiTheme="minorHAnsi" w:hAnsiTheme="minorHAnsi"/>
              <w:noProof/>
              <w:lang w:val="en-US" w:eastAsia="en-US"/>
            </w:rPr>
          </w:pPr>
          <w:hyperlink w:anchor="_Toc151398875" w:history="1">
            <w:r w:rsidR="009412D6" w:rsidRPr="0065505D">
              <w:rPr>
                <w:rStyle w:val="Hyperlink"/>
                <w:noProof/>
              </w:rPr>
              <w:t>The Connection between ESY's Innovative Product and Design Thinking</w:t>
            </w:r>
            <w:r w:rsidR="009412D6">
              <w:rPr>
                <w:noProof/>
                <w:webHidden/>
              </w:rPr>
              <w:tab/>
            </w:r>
            <w:r w:rsidR="009412D6">
              <w:rPr>
                <w:noProof/>
                <w:webHidden/>
              </w:rPr>
              <w:fldChar w:fldCharType="begin"/>
            </w:r>
            <w:r w:rsidR="009412D6">
              <w:rPr>
                <w:noProof/>
                <w:webHidden/>
              </w:rPr>
              <w:instrText xml:space="preserve"> PAGEREF _Toc151398875 \h </w:instrText>
            </w:r>
            <w:r w:rsidR="009412D6">
              <w:rPr>
                <w:noProof/>
                <w:webHidden/>
              </w:rPr>
            </w:r>
            <w:r w:rsidR="009412D6">
              <w:rPr>
                <w:noProof/>
                <w:webHidden/>
              </w:rPr>
              <w:fldChar w:fldCharType="separate"/>
            </w:r>
            <w:r w:rsidR="009412D6">
              <w:rPr>
                <w:noProof/>
                <w:webHidden/>
              </w:rPr>
              <w:t>5</w:t>
            </w:r>
            <w:r w:rsidR="009412D6">
              <w:rPr>
                <w:noProof/>
                <w:webHidden/>
              </w:rPr>
              <w:fldChar w:fldCharType="end"/>
            </w:r>
          </w:hyperlink>
        </w:p>
        <w:p w14:paraId="4F8E75C6" w14:textId="4F3DB132" w:rsidR="009412D6" w:rsidRDefault="00000000">
          <w:pPr>
            <w:pStyle w:val="TOC2"/>
            <w:tabs>
              <w:tab w:val="right" w:leader="dot" w:pos="9350"/>
            </w:tabs>
            <w:rPr>
              <w:rFonts w:asciiTheme="minorHAnsi" w:hAnsiTheme="minorHAnsi"/>
              <w:noProof/>
              <w:lang w:val="en-US" w:eastAsia="en-US"/>
            </w:rPr>
          </w:pPr>
          <w:hyperlink w:anchor="_Toc151398876" w:history="1">
            <w:r w:rsidR="009412D6" w:rsidRPr="0065505D">
              <w:rPr>
                <w:rStyle w:val="Hyperlink"/>
                <w:noProof/>
              </w:rPr>
              <w:t>Application of Innovation Models, Methods, and Theories</w:t>
            </w:r>
            <w:r w:rsidR="009412D6">
              <w:rPr>
                <w:noProof/>
                <w:webHidden/>
              </w:rPr>
              <w:tab/>
            </w:r>
            <w:r w:rsidR="009412D6">
              <w:rPr>
                <w:noProof/>
                <w:webHidden/>
              </w:rPr>
              <w:fldChar w:fldCharType="begin"/>
            </w:r>
            <w:r w:rsidR="009412D6">
              <w:rPr>
                <w:noProof/>
                <w:webHidden/>
              </w:rPr>
              <w:instrText xml:space="preserve"> PAGEREF _Toc151398876 \h </w:instrText>
            </w:r>
            <w:r w:rsidR="009412D6">
              <w:rPr>
                <w:noProof/>
                <w:webHidden/>
              </w:rPr>
            </w:r>
            <w:r w:rsidR="009412D6">
              <w:rPr>
                <w:noProof/>
                <w:webHidden/>
              </w:rPr>
              <w:fldChar w:fldCharType="separate"/>
            </w:r>
            <w:r w:rsidR="009412D6">
              <w:rPr>
                <w:noProof/>
                <w:webHidden/>
              </w:rPr>
              <w:t>5</w:t>
            </w:r>
            <w:r w:rsidR="009412D6">
              <w:rPr>
                <w:noProof/>
                <w:webHidden/>
              </w:rPr>
              <w:fldChar w:fldCharType="end"/>
            </w:r>
          </w:hyperlink>
        </w:p>
        <w:p w14:paraId="274914B5" w14:textId="3FAEDFCD" w:rsidR="009412D6" w:rsidRDefault="00000000">
          <w:pPr>
            <w:pStyle w:val="TOC2"/>
            <w:tabs>
              <w:tab w:val="right" w:leader="dot" w:pos="9350"/>
            </w:tabs>
            <w:rPr>
              <w:rFonts w:asciiTheme="minorHAnsi" w:hAnsiTheme="minorHAnsi"/>
              <w:noProof/>
              <w:lang w:val="en-US" w:eastAsia="en-US"/>
            </w:rPr>
          </w:pPr>
          <w:hyperlink w:anchor="_Toc151398877" w:history="1">
            <w:r w:rsidR="009412D6" w:rsidRPr="0065505D">
              <w:rPr>
                <w:rStyle w:val="Hyperlink"/>
                <w:noProof/>
              </w:rPr>
              <w:t>Key Characteristics of The Innovation and Creativity Processes</w:t>
            </w:r>
            <w:r w:rsidR="009412D6">
              <w:rPr>
                <w:noProof/>
                <w:webHidden/>
              </w:rPr>
              <w:tab/>
            </w:r>
            <w:r w:rsidR="009412D6">
              <w:rPr>
                <w:noProof/>
                <w:webHidden/>
              </w:rPr>
              <w:fldChar w:fldCharType="begin"/>
            </w:r>
            <w:r w:rsidR="009412D6">
              <w:rPr>
                <w:noProof/>
                <w:webHidden/>
              </w:rPr>
              <w:instrText xml:space="preserve"> PAGEREF _Toc151398877 \h </w:instrText>
            </w:r>
            <w:r w:rsidR="009412D6">
              <w:rPr>
                <w:noProof/>
                <w:webHidden/>
              </w:rPr>
            </w:r>
            <w:r w:rsidR="009412D6">
              <w:rPr>
                <w:noProof/>
                <w:webHidden/>
              </w:rPr>
              <w:fldChar w:fldCharType="separate"/>
            </w:r>
            <w:r w:rsidR="009412D6">
              <w:rPr>
                <w:noProof/>
                <w:webHidden/>
              </w:rPr>
              <w:t>6</w:t>
            </w:r>
            <w:r w:rsidR="009412D6">
              <w:rPr>
                <w:noProof/>
                <w:webHidden/>
              </w:rPr>
              <w:fldChar w:fldCharType="end"/>
            </w:r>
          </w:hyperlink>
        </w:p>
        <w:p w14:paraId="39AC2D2F" w14:textId="1220E458" w:rsidR="009412D6" w:rsidRDefault="00000000">
          <w:pPr>
            <w:pStyle w:val="TOC1"/>
            <w:tabs>
              <w:tab w:val="right" w:leader="dot" w:pos="9350"/>
            </w:tabs>
            <w:rPr>
              <w:rFonts w:asciiTheme="minorHAnsi" w:hAnsiTheme="minorHAnsi"/>
              <w:noProof/>
              <w:lang w:val="en-US" w:eastAsia="en-US"/>
            </w:rPr>
          </w:pPr>
          <w:hyperlink w:anchor="_Toc151398878" w:history="1">
            <w:r w:rsidR="009412D6" w:rsidRPr="0065505D">
              <w:rPr>
                <w:rStyle w:val="Hyperlink"/>
                <w:noProof/>
              </w:rPr>
              <w:t>Contextual Scenario</w:t>
            </w:r>
            <w:r w:rsidR="009412D6">
              <w:rPr>
                <w:noProof/>
                <w:webHidden/>
              </w:rPr>
              <w:tab/>
            </w:r>
            <w:r w:rsidR="009412D6">
              <w:rPr>
                <w:noProof/>
                <w:webHidden/>
              </w:rPr>
              <w:fldChar w:fldCharType="begin"/>
            </w:r>
            <w:r w:rsidR="009412D6">
              <w:rPr>
                <w:noProof/>
                <w:webHidden/>
              </w:rPr>
              <w:instrText xml:space="preserve"> PAGEREF _Toc151398878 \h </w:instrText>
            </w:r>
            <w:r w:rsidR="009412D6">
              <w:rPr>
                <w:noProof/>
                <w:webHidden/>
              </w:rPr>
            </w:r>
            <w:r w:rsidR="009412D6">
              <w:rPr>
                <w:noProof/>
                <w:webHidden/>
              </w:rPr>
              <w:fldChar w:fldCharType="separate"/>
            </w:r>
            <w:r w:rsidR="009412D6">
              <w:rPr>
                <w:noProof/>
                <w:webHidden/>
              </w:rPr>
              <w:t>7</w:t>
            </w:r>
            <w:r w:rsidR="009412D6">
              <w:rPr>
                <w:noProof/>
                <w:webHidden/>
              </w:rPr>
              <w:fldChar w:fldCharType="end"/>
            </w:r>
          </w:hyperlink>
        </w:p>
        <w:p w14:paraId="1D4E3E37" w14:textId="11190E83" w:rsidR="009412D6" w:rsidRDefault="00000000">
          <w:pPr>
            <w:pStyle w:val="TOC1"/>
            <w:tabs>
              <w:tab w:val="right" w:leader="dot" w:pos="9350"/>
            </w:tabs>
            <w:rPr>
              <w:rFonts w:asciiTheme="minorHAnsi" w:hAnsiTheme="minorHAnsi"/>
              <w:noProof/>
              <w:lang w:val="en-US" w:eastAsia="en-US"/>
            </w:rPr>
          </w:pPr>
          <w:hyperlink w:anchor="_Toc151398879" w:history="1">
            <w:r w:rsidR="009412D6" w:rsidRPr="0065505D">
              <w:rPr>
                <w:rStyle w:val="Hyperlink"/>
                <w:noProof/>
              </w:rPr>
              <w:t>Identification of Innovative Products or Unique Services</w:t>
            </w:r>
            <w:r w:rsidR="009412D6">
              <w:rPr>
                <w:noProof/>
                <w:webHidden/>
              </w:rPr>
              <w:tab/>
            </w:r>
            <w:r w:rsidR="009412D6">
              <w:rPr>
                <w:noProof/>
                <w:webHidden/>
              </w:rPr>
              <w:fldChar w:fldCharType="begin"/>
            </w:r>
            <w:r w:rsidR="009412D6">
              <w:rPr>
                <w:noProof/>
                <w:webHidden/>
              </w:rPr>
              <w:instrText xml:space="preserve"> PAGEREF _Toc151398879 \h </w:instrText>
            </w:r>
            <w:r w:rsidR="009412D6">
              <w:rPr>
                <w:noProof/>
                <w:webHidden/>
              </w:rPr>
            </w:r>
            <w:r w:rsidR="009412D6">
              <w:rPr>
                <w:noProof/>
                <w:webHidden/>
              </w:rPr>
              <w:fldChar w:fldCharType="separate"/>
            </w:r>
            <w:r w:rsidR="009412D6">
              <w:rPr>
                <w:noProof/>
                <w:webHidden/>
              </w:rPr>
              <w:t>8</w:t>
            </w:r>
            <w:r w:rsidR="009412D6">
              <w:rPr>
                <w:noProof/>
                <w:webHidden/>
              </w:rPr>
              <w:fldChar w:fldCharType="end"/>
            </w:r>
          </w:hyperlink>
        </w:p>
        <w:p w14:paraId="5DB58B29" w14:textId="24C602B0" w:rsidR="009412D6" w:rsidRDefault="00000000">
          <w:pPr>
            <w:pStyle w:val="TOC2"/>
            <w:tabs>
              <w:tab w:val="right" w:leader="dot" w:pos="9350"/>
            </w:tabs>
            <w:rPr>
              <w:rFonts w:asciiTheme="minorHAnsi" w:hAnsiTheme="minorHAnsi"/>
              <w:noProof/>
              <w:lang w:val="en-US" w:eastAsia="en-US"/>
            </w:rPr>
          </w:pPr>
          <w:hyperlink w:anchor="_Toc151398880" w:history="1">
            <w:r w:rsidR="009412D6" w:rsidRPr="0065505D">
              <w:rPr>
                <w:rStyle w:val="Hyperlink"/>
                <w:noProof/>
              </w:rPr>
              <w:t>Innovative Product or Service Proposition</w:t>
            </w:r>
            <w:r w:rsidR="009412D6">
              <w:rPr>
                <w:noProof/>
                <w:webHidden/>
              </w:rPr>
              <w:tab/>
            </w:r>
            <w:r w:rsidR="009412D6">
              <w:rPr>
                <w:noProof/>
                <w:webHidden/>
              </w:rPr>
              <w:fldChar w:fldCharType="begin"/>
            </w:r>
            <w:r w:rsidR="009412D6">
              <w:rPr>
                <w:noProof/>
                <w:webHidden/>
              </w:rPr>
              <w:instrText xml:space="preserve"> PAGEREF _Toc151398880 \h </w:instrText>
            </w:r>
            <w:r w:rsidR="009412D6">
              <w:rPr>
                <w:noProof/>
                <w:webHidden/>
              </w:rPr>
            </w:r>
            <w:r w:rsidR="009412D6">
              <w:rPr>
                <w:noProof/>
                <w:webHidden/>
              </w:rPr>
              <w:fldChar w:fldCharType="separate"/>
            </w:r>
            <w:r w:rsidR="009412D6">
              <w:rPr>
                <w:noProof/>
                <w:webHidden/>
              </w:rPr>
              <w:t>8</w:t>
            </w:r>
            <w:r w:rsidR="009412D6">
              <w:rPr>
                <w:noProof/>
                <w:webHidden/>
              </w:rPr>
              <w:fldChar w:fldCharType="end"/>
            </w:r>
          </w:hyperlink>
        </w:p>
        <w:p w14:paraId="18A8932A" w14:textId="6A99C468" w:rsidR="009412D6" w:rsidRDefault="00000000">
          <w:pPr>
            <w:pStyle w:val="TOC2"/>
            <w:tabs>
              <w:tab w:val="right" w:leader="dot" w:pos="9350"/>
            </w:tabs>
            <w:rPr>
              <w:rFonts w:asciiTheme="minorHAnsi" w:hAnsiTheme="minorHAnsi"/>
              <w:noProof/>
              <w:lang w:val="en-US" w:eastAsia="en-US"/>
            </w:rPr>
          </w:pPr>
          <w:hyperlink w:anchor="_Toc151398881" w:history="1">
            <w:r w:rsidR="009412D6" w:rsidRPr="0065505D">
              <w:rPr>
                <w:rStyle w:val="Hyperlink"/>
                <w:noProof/>
              </w:rPr>
              <w:t>Venture Details</w:t>
            </w:r>
            <w:r w:rsidR="009412D6">
              <w:rPr>
                <w:noProof/>
                <w:webHidden/>
              </w:rPr>
              <w:tab/>
            </w:r>
            <w:r w:rsidR="009412D6">
              <w:rPr>
                <w:noProof/>
                <w:webHidden/>
              </w:rPr>
              <w:fldChar w:fldCharType="begin"/>
            </w:r>
            <w:r w:rsidR="009412D6">
              <w:rPr>
                <w:noProof/>
                <w:webHidden/>
              </w:rPr>
              <w:instrText xml:space="preserve"> PAGEREF _Toc151398881 \h </w:instrText>
            </w:r>
            <w:r w:rsidR="009412D6">
              <w:rPr>
                <w:noProof/>
                <w:webHidden/>
              </w:rPr>
            </w:r>
            <w:r w:rsidR="009412D6">
              <w:rPr>
                <w:noProof/>
                <w:webHidden/>
              </w:rPr>
              <w:fldChar w:fldCharType="separate"/>
            </w:r>
            <w:r w:rsidR="009412D6">
              <w:rPr>
                <w:noProof/>
                <w:webHidden/>
              </w:rPr>
              <w:t>9</w:t>
            </w:r>
            <w:r w:rsidR="009412D6">
              <w:rPr>
                <w:noProof/>
                <w:webHidden/>
              </w:rPr>
              <w:fldChar w:fldCharType="end"/>
            </w:r>
          </w:hyperlink>
        </w:p>
        <w:p w14:paraId="162281FC" w14:textId="613D1D29" w:rsidR="009412D6" w:rsidRDefault="00000000">
          <w:pPr>
            <w:pStyle w:val="TOC1"/>
            <w:tabs>
              <w:tab w:val="right" w:leader="dot" w:pos="9350"/>
            </w:tabs>
            <w:rPr>
              <w:rFonts w:asciiTheme="minorHAnsi" w:hAnsiTheme="minorHAnsi"/>
              <w:noProof/>
              <w:lang w:val="en-US" w:eastAsia="en-US"/>
            </w:rPr>
          </w:pPr>
          <w:hyperlink w:anchor="_Toc151398882" w:history="1">
            <w:r w:rsidR="009412D6" w:rsidRPr="0065505D">
              <w:rPr>
                <w:rStyle w:val="Hyperlink"/>
                <w:noProof/>
              </w:rPr>
              <w:t>eCommerce Website Proposal</w:t>
            </w:r>
            <w:r w:rsidR="009412D6">
              <w:rPr>
                <w:noProof/>
                <w:webHidden/>
              </w:rPr>
              <w:tab/>
            </w:r>
            <w:r w:rsidR="009412D6">
              <w:rPr>
                <w:noProof/>
                <w:webHidden/>
              </w:rPr>
              <w:fldChar w:fldCharType="begin"/>
            </w:r>
            <w:r w:rsidR="009412D6">
              <w:rPr>
                <w:noProof/>
                <w:webHidden/>
              </w:rPr>
              <w:instrText xml:space="preserve"> PAGEREF _Toc151398882 \h </w:instrText>
            </w:r>
            <w:r w:rsidR="009412D6">
              <w:rPr>
                <w:noProof/>
                <w:webHidden/>
              </w:rPr>
            </w:r>
            <w:r w:rsidR="009412D6">
              <w:rPr>
                <w:noProof/>
                <w:webHidden/>
              </w:rPr>
              <w:fldChar w:fldCharType="separate"/>
            </w:r>
            <w:r w:rsidR="009412D6">
              <w:rPr>
                <w:noProof/>
                <w:webHidden/>
              </w:rPr>
              <w:t>10</w:t>
            </w:r>
            <w:r w:rsidR="009412D6">
              <w:rPr>
                <w:noProof/>
                <w:webHidden/>
              </w:rPr>
              <w:fldChar w:fldCharType="end"/>
            </w:r>
          </w:hyperlink>
        </w:p>
        <w:p w14:paraId="44E15E36" w14:textId="2038C9A4" w:rsidR="009412D6" w:rsidRDefault="00000000">
          <w:pPr>
            <w:pStyle w:val="TOC2"/>
            <w:tabs>
              <w:tab w:val="right" w:leader="dot" w:pos="9350"/>
            </w:tabs>
            <w:rPr>
              <w:rFonts w:asciiTheme="minorHAnsi" w:hAnsiTheme="minorHAnsi"/>
              <w:noProof/>
              <w:lang w:val="en-US" w:eastAsia="en-US"/>
            </w:rPr>
          </w:pPr>
          <w:hyperlink w:anchor="_Toc151398883" w:history="1">
            <w:r w:rsidR="009412D6" w:rsidRPr="0065505D">
              <w:rPr>
                <w:rStyle w:val="Hyperlink"/>
                <w:noProof/>
              </w:rPr>
              <w:t>Platform Selection</w:t>
            </w:r>
            <w:r w:rsidR="009412D6">
              <w:rPr>
                <w:noProof/>
                <w:webHidden/>
              </w:rPr>
              <w:tab/>
            </w:r>
            <w:r w:rsidR="009412D6">
              <w:rPr>
                <w:noProof/>
                <w:webHidden/>
              </w:rPr>
              <w:fldChar w:fldCharType="begin"/>
            </w:r>
            <w:r w:rsidR="009412D6">
              <w:rPr>
                <w:noProof/>
                <w:webHidden/>
              </w:rPr>
              <w:instrText xml:space="preserve"> PAGEREF _Toc151398883 \h </w:instrText>
            </w:r>
            <w:r w:rsidR="009412D6">
              <w:rPr>
                <w:noProof/>
                <w:webHidden/>
              </w:rPr>
            </w:r>
            <w:r w:rsidR="009412D6">
              <w:rPr>
                <w:noProof/>
                <w:webHidden/>
              </w:rPr>
              <w:fldChar w:fldCharType="separate"/>
            </w:r>
            <w:r w:rsidR="009412D6">
              <w:rPr>
                <w:noProof/>
                <w:webHidden/>
              </w:rPr>
              <w:t>10</w:t>
            </w:r>
            <w:r w:rsidR="009412D6">
              <w:rPr>
                <w:noProof/>
                <w:webHidden/>
              </w:rPr>
              <w:fldChar w:fldCharType="end"/>
            </w:r>
          </w:hyperlink>
        </w:p>
        <w:p w14:paraId="14E82A44" w14:textId="4897C4CE" w:rsidR="009412D6" w:rsidRDefault="00000000">
          <w:pPr>
            <w:pStyle w:val="TOC2"/>
            <w:tabs>
              <w:tab w:val="right" w:leader="dot" w:pos="9350"/>
            </w:tabs>
            <w:rPr>
              <w:rFonts w:asciiTheme="minorHAnsi" w:hAnsiTheme="minorHAnsi"/>
              <w:noProof/>
              <w:lang w:val="en-US" w:eastAsia="en-US"/>
            </w:rPr>
          </w:pPr>
          <w:hyperlink w:anchor="_Toc151398884" w:history="1">
            <w:r w:rsidR="009412D6" w:rsidRPr="0065505D">
              <w:rPr>
                <w:rStyle w:val="Hyperlink"/>
                <w:noProof/>
              </w:rPr>
              <w:t>Website Development</w:t>
            </w:r>
            <w:r w:rsidR="009412D6">
              <w:rPr>
                <w:noProof/>
                <w:webHidden/>
              </w:rPr>
              <w:tab/>
            </w:r>
            <w:r w:rsidR="009412D6">
              <w:rPr>
                <w:noProof/>
                <w:webHidden/>
              </w:rPr>
              <w:fldChar w:fldCharType="begin"/>
            </w:r>
            <w:r w:rsidR="009412D6">
              <w:rPr>
                <w:noProof/>
                <w:webHidden/>
              </w:rPr>
              <w:instrText xml:space="preserve"> PAGEREF _Toc151398884 \h </w:instrText>
            </w:r>
            <w:r w:rsidR="009412D6">
              <w:rPr>
                <w:noProof/>
                <w:webHidden/>
              </w:rPr>
            </w:r>
            <w:r w:rsidR="009412D6">
              <w:rPr>
                <w:noProof/>
                <w:webHidden/>
              </w:rPr>
              <w:fldChar w:fldCharType="separate"/>
            </w:r>
            <w:r w:rsidR="009412D6">
              <w:rPr>
                <w:noProof/>
                <w:webHidden/>
              </w:rPr>
              <w:t>10</w:t>
            </w:r>
            <w:r w:rsidR="009412D6">
              <w:rPr>
                <w:noProof/>
                <w:webHidden/>
              </w:rPr>
              <w:fldChar w:fldCharType="end"/>
            </w:r>
          </w:hyperlink>
        </w:p>
        <w:p w14:paraId="29AA34B7" w14:textId="00F8B347" w:rsidR="009412D6" w:rsidRDefault="00000000">
          <w:pPr>
            <w:pStyle w:val="TOC1"/>
            <w:tabs>
              <w:tab w:val="right" w:leader="dot" w:pos="9350"/>
            </w:tabs>
            <w:rPr>
              <w:rFonts w:asciiTheme="minorHAnsi" w:hAnsiTheme="minorHAnsi"/>
              <w:noProof/>
              <w:lang w:val="en-US" w:eastAsia="en-US"/>
            </w:rPr>
          </w:pPr>
          <w:hyperlink w:anchor="_Toc151398885" w:history="1">
            <w:r w:rsidR="009412D6" w:rsidRPr="0065505D">
              <w:rPr>
                <w:rStyle w:val="Hyperlink"/>
                <w:noProof/>
              </w:rPr>
              <w:t>Marketing Strategy</w:t>
            </w:r>
            <w:r w:rsidR="009412D6">
              <w:rPr>
                <w:noProof/>
                <w:webHidden/>
              </w:rPr>
              <w:tab/>
            </w:r>
            <w:r w:rsidR="009412D6">
              <w:rPr>
                <w:noProof/>
                <w:webHidden/>
              </w:rPr>
              <w:fldChar w:fldCharType="begin"/>
            </w:r>
            <w:r w:rsidR="009412D6">
              <w:rPr>
                <w:noProof/>
                <w:webHidden/>
              </w:rPr>
              <w:instrText xml:space="preserve"> PAGEREF _Toc151398885 \h </w:instrText>
            </w:r>
            <w:r w:rsidR="009412D6">
              <w:rPr>
                <w:noProof/>
                <w:webHidden/>
              </w:rPr>
            </w:r>
            <w:r w:rsidR="009412D6">
              <w:rPr>
                <w:noProof/>
                <w:webHidden/>
              </w:rPr>
              <w:fldChar w:fldCharType="separate"/>
            </w:r>
            <w:r w:rsidR="009412D6">
              <w:rPr>
                <w:noProof/>
                <w:webHidden/>
              </w:rPr>
              <w:t>11</w:t>
            </w:r>
            <w:r w:rsidR="009412D6">
              <w:rPr>
                <w:noProof/>
                <w:webHidden/>
              </w:rPr>
              <w:fldChar w:fldCharType="end"/>
            </w:r>
          </w:hyperlink>
        </w:p>
        <w:p w14:paraId="01B52B4C" w14:textId="09ECF18E" w:rsidR="009412D6" w:rsidRDefault="00000000">
          <w:pPr>
            <w:pStyle w:val="TOC1"/>
            <w:tabs>
              <w:tab w:val="right" w:leader="dot" w:pos="9350"/>
            </w:tabs>
            <w:rPr>
              <w:rFonts w:asciiTheme="minorHAnsi" w:hAnsiTheme="minorHAnsi"/>
              <w:noProof/>
              <w:lang w:val="en-US" w:eastAsia="en-US"/>
            </w:rPr>
          </w:pPr>
          <w:hyperlink w:anchor="_Toc151398886" w:history="1">
            <w:r w:rsidR="009412D6" w:rsidRPr="0065505D">
              <w:rPr>
                <w:rStyle w:val="Hyperlink"/>
                <w:noProof/>
              </w:rPr>
              <w:t>Privacy and Data Protection</w:t>
            </w:r>
            <w:r w:rsidR="009412D6">
              <w:rPr>
                <w:noProof/>
                <w:webHidden/>
              </w:rPr>
              <w:tab/>
            </w:r>
            <w:r w:rsidR="009412D6">
              <w:rPr>
                <w:noProof/>
                <w:webHidden/>
              </w:rPr>
              <w:fldChar w:fldCharType="begin"/>
            </w:r>
            <w:r w:rsidR="009412D6">
              <w:rPr>
                <w:noProof/>
                <w:webHidden/>
              </w:rPr>
              <w:instrText xml:space="preserve"> PAGEREF _Toc151398886 \h </w:instrText>
            </w:r>
            <w:r w:rsidR="009412D6">
              <w:rPr>
                <w:noProof/>
                <w:webHidden/>
              </w:rPr>
            </w:r>
            <w:r w:rsidR="009412D6">
              <w:rPr>
                <w:noProof/>
                <w:webHidden/>
              </w:rPr>
              <w:fldChar w:fldCharType="separate"/>
            </w:r>
            <w:r w:rsidR="009412D6">
              <w:rPr>
                <w:noProof/>
                <w:webHidden/>
              </w:rPr>
              <w:t>12</w:t>
            </w:r>
            <w:r w:rsidR="009412D6">
              <w:rPr>
                <w:noProof/>
                <w:webHidden/>
              </w:rPr>
              <w:fldChar w:fldCharType="end"/>
            </w:r>
          </w:hyperlink>
        </w:p>
        <w:p w14:paraId="1E4ABBC8" w14:textId="579BFE3F" w:rsidR="009412D6" w:rsidRDefault="00000000">
          <w:pPr>
            <w:pStyle w:val="TOC1"/>
            <w:tabs>
              <w:tab w:val="right" w:leader="dot" w:pos="9350"/>
            </w:tabs>
            <w:rPr>
              <w:rFonts w:asciiTheme="minorHAnsi" w:hAnsiTheme="minorHAnsi"/>
              <w:noProof/>
              <w:lang w:val="en-US" w:eastAsia="en-US"/>
            </w:rPr>
          </w:pPr>
          <w:hyperlink w:anchor="_Toc151398887" w:history="1">
            <w:r w:rsidR="009412D6" w:rsidRPr="0065505D">
              <w:rPr>
                <w:rStyle w:val="Hyperlink"/>
                <w:noProof/>
              </w:rPr>
              <w:t>Conclusion</w:t>
            </w:r>
            <w:r w:rsidR="009412D6">
              <w:rPr>
                <w:noProof/>
                <w:webHidden/>
              </w:rPr>
              <w:tab/>
            </w:r>
            <w:r w:rsidR="009412D6">
              <w:rPr>
                <w:noProof/>
                <w:webHidden/>
              </w:rPr>
              <w:fldChar w:fldCharType="begin"/>
            </w:r>
            <w:r w:rsidR="009412D6">
              <w:rPr>
                <w:noProof/>
                <w:webHidden/>
              </w:rPr>
              <w:instrText xml:space="preserve"> PAGEREF _Toc151398887 \h </w:instrText>
            </w:r>
            <w:r w:rsidR="009412D6">
              <w:rPr>
                <w:noProof/>
                <w:webHidden/>
              </w:rPr>
            </w:r>
            <w:r w:rsidR="009412D6">
              <w:rPr>
                <w:noProof/>
                <w:webHidden/>
              </w:rPr>
              <w:fldChar w:fldCharType="separate"/>
            </w:r>
            <w:r w:rsidR="009412D6">
              <w:rPr>
                <w:noProof/>
                <w:webHidden/>
              </w:rPr>
              <w:t>13</w:t>
            </w:r>
            <w:r w:rsidR="009412D6">
              <w:rPr>
                <w:noProof/>
                <w:webHidden/>
              </w:rPr>
              <w:fldChar w:fldCharType="end"/>
            </w:r>
          </w:hyperlink>
        </w:p>
        <w:p w14:paraId="3412B1D7" w14:textId="64712BEF" w:rsidR="009412D6" w:rsidRDefault="00000000">
          <w:pPr>
            <w:pStyle w:val="TOC1"/>
            <w:tabs>
              <w:tab w:val="right" w:leader="dot" w:pos="9350"/>
            </w:tabs>
            <w:rPr>
              <w:rFonts w:asciiTheme="minorHAnsi" w:hAnsiTheme="minorHAnsi"/>
              <w:noProof/>
              <w:lang w:val="en-US" w:eastAsia="en-US"/>
            </w:rPr>
          </w:pPr>
          <w:hyperlink w:anchor="_Toc151398888" w:history="1">
            <w:r w:rsidR="009412D6" w:rsidRPr="0065505D">
              <w:rPr>
                <w:rStyle w:val="Hyperlink"/>
                <w:noProof/>
              </w:rPr>
              <w:t>References</w:t>
            </w:r>
            <w:r w:rsidR="009412D6">
              <w:rPr>
                <w:noProof/>
                <w:webHidden/>
              </w:rPr>
              <w:tab/>
            </w:r>
            <w:r w:rsidR="009412D6">
              <w:rPr>
                <w:noProof/>
                <w:webHidden/>
              </w:rPr>
              <w:fldChar w:fldCharType="begin"/>
            </w:r>
            <w:r w:rsidR="009412D6">
              <w:rPr>
                <w:noProof/>
                <w:webHidden/>
              </w:rPr>
              <w:instrText xml:space="preserve"> PAGEREF _Toc151398888 \h </w:instrText>
            </w:r>
            <w:r w:rsidR="009412D6">
              <w:rPr>
                <w:noProof/>
                <w:webHidden/>
              </w:rPr>
            </w:r>
            <w:r w:rsidR="009412D6">
              <w:rPr>
                <w:noProof/>
                <w:webHidden/>
              </w:rPr>
              <w:fldChar w:fldCharType="separate"/>
            </w:r>
            <w:r w:rsidR="009412D6">
              <w:rPr>
                <w:noProof/>
                <w:webHidden/>
              </w:rPr>
              <w:t>14</w:t>
            </w:r>
            <w:r w:rsidR="009412D6">
              <w:rPr>
                <w:noProof/>
                <w:webHidden/>
              </w:rPr>
              <w:fldChar w:fldCharType="end"/>
            </w:r>
          </w:hyperlink>
        </w:p>
        <w:p w14:paraId="7A446CD9" w14:textId="4C3D48D7" w:rsidR="00B8370A" w:rsidRPr="00E62BD0" w:rsidRDefault="00B8370A">
          <w:r w:rsidRPr="00E62BD0">
            <w:rPr>
              <w:b/>
              <w:bCs/>
              <w:noProof/>
            </w:rPr>
            <w:fldChar w:fldCharType="end"/>
          </w:r>
        </w:p>
      </w:sdtContent>
    </w:sdt>
    <w:p w14:paraId="2D531CDF" w14:textId="19B355C2" w:rsidR="009A3EED" w:rsidRPr="00E62BD0" w:rsidRDefault="006321EF" w:rsidP="002D58FC">
      <w:pPr>
        <w:spacing w:line="259" w:lineRule="auto"/>
        <w:jc w:val="left"/>
      </w:pPr>
      <w:r w:rsidRPr="00E62BD0">
        <w:br w:type="page"/>
      </w:r>
    </w:p>
    <w:p w14:paraId="2B88A6E8" w14:textId="287F0E44" w:rsidR="00836642" w:rsidRDefault="00B96131" w:rsidP="00AD68E5">
      <w:pPr>
        <w:pStyle w:val="Heading1"/>
      </w:pPr>
      <w:bookmarkStart w:id="1" w:name="_Toc151398873"/>
      <w:r w:rsidRPr="00E62BD0">
        <w:lastRenderedPageBreak/>
        <w:t>Introduction</w:t>
      </w:r>
      <w:bookmarkEnd w:id="1"/>
    </w:p>
    <w:p w14:paraId="289A8123" w14:textId="77777777" w:rsidR="00FC0CFD" w:rsidRPr="00FC0CFD" w:rsidRDefault="00FC0CFD" w:rsidP="00FC0CFD"/>
    <w:p w14:paraId="24634BC5" w14:textId="552B4E75" w:rsidR="00C84C49" w:rsidRPr="00E62BD0" w:rsidRDefault="004A09AD" w:rsidP="00C84C49">
      <w:r w:rsidRPr="00E62BD0">
        <w:t>The ESY Calming Blanket is the flagship product of ESY Serenity Sanctum, an innovative company that aims to bring peace in the face of economic difficulties. My goal as the company's founder is to introduce a revolutionary approach to health and wellness that breaks new ground. The ESY Calming Blanket, thoughtfully crafted and founded on therapeutic concepts, provides a haven of peace and solace for stressed-out individuals and families. This introductory part lays the groundwork for the subsequent discussion of how the ESY Calming Blanket represents resiliency in the face of growing inflation and economic uncertainties by operating at the crossroads of design thinking and innovative business strategies. Innovation and a strong commitment to bettering people's lives serve as the common thread throughout the next sections, which explore the tactical nuances of our online presence, marketing techniques, and uncompromising commitment to privacy.</w:t>
      </w:r>
      <w:r w:rsidR="00C84C49" w:rsidRPr="00C84C49">
        <w:rPr>
          <w:vanish/>
        </w:rPr>
        <w:t>Top of Form</w:t>
      </w:r>
    </w:p>
    <w:p w14:paraId="181CA398" w14:textId="77777777" w:rsidR="00BF5F51" w:rsidRPr="00E62BD0" w:rsidRDefault="00BF5F51" w:rsidP="00C84C49"/>
    <w:p w14:paraId="6A1F552A" w14:textId="77777777" w:rsidR="00BF5F51" w:rsidRPr="00C84C49" w:rsidRDefault="00BF5F51" w:rsidP="00C84C49">
      <w:pPr>
        <w:rPr>
          <w:vanish/>
        </w:rPr>
      </w:pPr>
    </w:p>
    <w:p w14:paraId="2CFEEBFB" w14:textId="77777777" w:rsidR="00C13954" w:rsidRPr="00E62BD0" w:rsidRDefault="00C13954" w:rsidP="00D33BD1"/>
    <w:p w14:paraId="5BF0F490" w14:textId="77777777" w:rsidR="00FF42A8" w:rsidRPr="00E62BD0" w:rsidRDefault="00FF42A8" w:rsidP="00D33BD1"/>
    <w:p w14:paraId="01B0EDF9" w14:textId="77777777" w:rsidR="00E55F7D" w:rsidRPr="00E62BD0" w:rsidRDefault="00E55F7D" w:rsidP="00D33BD1"/>
    <w:p w14:paraId="1F56C140" w14:textId="77777777" w:rsidR="004C7094" w:rsidRPr="00E62BD0" w:rsidRDefault="004C7094" w:rsidP="00B96131"/>
    <w:p w14:paraId="76074F66" w14:textId="703BD0C3" w:rsidR="007E362F" w:rsidRPr="00E62BD0" w:rsidRDefault="007E362F">
      <w:pPr>
        <w:spacing w:line="259" w:lineRule="auto"/>
        <w:jc w:val="left"/>
      </w:pPr>
      <w:r w:rsidRPr="00E62BD0">
        <w:br w:type="page"/>
      </w:r>
    </w:p>
    <w:p w14:paraId="41C4BE07" w14:textId="36583E0B" w:rsidR="0026490A" w:rsidRDefault="0025797B" w:rsidP="00AD68E5">
      <w:pPr>
        <w:pStyle w:val="Heading1"/>
      </w:pPr>
      <w:bookmarkStart w:id="2" w:name="_Toc151398874"/>
      <w:r w:rsidRPr="00E62BD0">
        <w:lastRenderedPageBreak/>
        <w:t>Business Proposition Overview</w:t>
      </w:r>
      <w:bookmarkEnd w:id="2"/>
    </w:p>
    <w:p w14:paraId="506F8A2A" w14:textId="77777777" w:rsidR="00FC0CFD" w:rsidRPr="00FC0CFD" w:rsidRDefault="00FC0CFD" w:rsidP="00FC0CFD"/>
    <w:p w14:paraId="2CBC155A" w14:textId="6435836A" w:rsidR="00AE7358" w:rsidRDefault="00A26DB3" w:rsidP="00096170">
      <w:pPr>
        <w:pStyle w:val="Heading2"/>
      </w:pPr>
      <w:bookmarkStart w:id="3" w:name="_Toc151398875"/>
      <w:r>
        <w:t xml:space="preserve">The </w:t>
      </w:r>
      <w:r w:rsidR="001A4E98">
        <w:t>C</w:t>
      </w:r>
      <w:r w:rsidR="001A4E98" w:rsidRPr="00E62BD0">
        <w:t xml:space="preserve">onnection </w:t>
      </w:r>
      <w:r w:rsidR="001A4E98">
        <w:t>b</w:t>
      </w:r>
      <w:r w:rsidR="001A4E98" w:rsidRPr="00E62BD0">
        <w:t xml:space="preserve">etween </w:t>
      </w:r>
      <w:r w:rsidR="00AE7358" w:rsidRPr="00E62BD0">
        <w:t xml:space="preserve">ESY's </w:t>
      </w:r>
      <w:r w:rsidR="001A4E98" w:rsidRPr="00E62BD0">
        <w:t xml:space="preserve">Innovative Product </w:t>
      </w:r>
      <w:r w:rsidR="001A4E98">
        <w:t>a</w:t>
      </w:r>
      <w:r w:rsidR="001A4E98" w:rsidRPr="00E62BD0">
        <w:t>nd Design Thinking</w:t>
      </w:r>
      <w:bookmarkEnd w:id="3"/>
      <w:r w:rsidR="001A4E98" w:rsidRPr="00E62BD0">
        <w:t xml:space="preserve"> </w:t>
      </w:r>
    </w:p>
    <w:p w14:paraId="40206E6F" w14:textId="77777777" w:rsidR="00FC0CFD" w:rsidRPr="00FC0CFD" w:rsidRDefault="00FC0CFD" w:rsidP="00FC0CFD"/>
    <w:p w14:paraId="3A26C3F9" w14:textId="1E758AD1" w:rsidR="00BF5F51" w:rsidRPr="00E62BD0" w:rsidRDefault="00BF5F51" w:rsidP="00BF5F51">
      <w:r w:rsidRPr="00E62BD0">
        <w:t>There is a complex dynamic at work between design thinking and ESY's cutting-edge product, the ESY Calming Blanket for Children</w:t>
      </w:r>
      <w:r w:rsidR="000B360C">
        <w:t xml:space="preserve"> (</w:t>
      </w:r>
      <w:r w:rsidR="000B360C" w:rsidRPr="000B360C">
        <w:t>Eron</w:t>
      </w:r>
      <w:r w:rsidR="000B360C">
        <w:t>, 2020)</w:t>
      </w:r>
      <w:r w:rsidRPr="00E62BD0">
        <w:t>. This link is based on the recognition that design thinking is about more than just looks; it's a comprehensive strategy that shifts the way problems are framed and solutions are developed.</w:t>
      </w:r>
    </w:p>
    <w:p w14:paraId="7C390BA2" w14:textId="7D8BCEC8" w:rsidR="00BF5F51" w:rsidRPr="00E62BD0" w:rsidRDefault="00BF5F51" w:rsidP="00BF5F51">
      <w:r w:rsidRPr="00E62BD0">
        <w:t>With design thinking as the overarching philosophy, the product is developed with the end user in mind from the very beginning. It's not enough to simply design a product; you also have to have an intimate familiarity with the problems faced by your target market. The ESY Soothing Blanket was designed with kids' specific psychological and sensory needs in mind</w:t>
      </w:r>
      <w:r w:rsidR="003947B9">
        <w:t xml:space="preserve"> (</w:t>
      </w:r>
      <w:r w:rsidR="003947B9" w:rsidRPr="003947B9">
        <w:t>Eron</w:t>
      </w:r>
      <w:r w:rsidR="003947B9">
        <w:t>, 2020)</w:t>
      </w:r>
      <w:r w:rsidRPr="00E62BD0">
        <w:t>. ESY ensures that the final product is not only practical but also speaks to the experiences of its target audience by bringing empathy into the design process.</w:t>
      </w:r>
    </w:p>
    <w:p w14:paraId="3380406F" w14:textId="70F35C14" w:rsidR="00BF5F51" w:rsidRPr="00E62BD0" w:rsidRDefault="00BF5F51" w:rsidP="00BF5F51">
      <w:r w:rsidRPr="00E62BD0">
        <w:t>Within ESY's innovation paradigm, ideation is another important component of design thinking. There is a lively flow of ideas that inspires innovation and causes people to think outside the box. It's not just about finding a solution; there are many avenues to be pursued</w:t>
      </w:r>
      <w:r w:rsidR="006F0F12">
        <w:t xml:space="preserve"> (</w:t>
      </w:r>
      <w:r w:rsidR="006F0F12" w:rsidRPr="006F0F12">
        <w:t>Lönn</w:t>
      </w:r>
      <w:r w:rsidR="006F0F12">
        <w:t>, 2023)</w:t>
      </w:r>
      <w:r w:rsidRPr="00E62BD0">
        <w:t>. This creative process guarantees that using the ESY Calming Blanket will be more than a temporary fix; it will be a life-altering event.</w:t>
      </w:r>
    </w:p>
    <w:p w14:paraId="5A34C275" w14:textId="77777777" w:rsidR="00BF5F51" w:rsidRPr="00E62BD0" w:rsidRDefault="00BF5F51" w:rsidP="00BF5F51">
      <w:r w:rsidRPr="00E62BD0">
        <w:t>Further tying the innovative product to design thinking is the prototyping and iteration processes. Prototypes are important to ESY because the company understands that improvement requires trial and error. The design thinking approach fosters a continuing refinement process, ensuring that each iteration brings the product closer to the envisioned user experience.</w:t>
      </w:r>
    </w:p>
    <w:p w14:paraId="18625FD2" w14:textId="2527A252" w:rsidR="00C53586" w:rsidRPr="00E62BD0" w:rsidRDefault="00C53586">
      <w:pPr>
        <w:spacing w:line="259" w:lineRule="auto"/>
        <w:jc w:val="left"/>
        <w:rPr>
          <w:rFonts w:eastAsiaTheme="majorEastAsia" w:cstheme="majorBidi"/>
          <w:color w:val="4472C4" w:themeColor="accent1"/>
          <w:sz w:val="26"/>
          <w:szCs w:val="26"/>
        </w:rPr>
      </w:pPr>
    </w:p>
    <w:p w14:paraId="277EF49A" w14:textId="1B893455" w:rsidR="0000267F" w:rsidRPr="0000267F" w:rsidRDefault="00AE7358" w:rsidP="0000267F">
      <w:pPr>
        <w:pStyle w:val="Heading2"/>
      </w:pPr>
      <w:bookmarkStart w:id="4" w:name="_Toc151398876"/>
      <w:r w:rsidRPr="00E62BD0">
        <w:t xml:space="preserve">Application </w:t>
      </w:r>
      <w:r w:rsidR="00A936BB">
        <w:t>o</w:t>
      </w:r>
      <w:r w:rsidR="00A936BB" w:rsidRPr="00E62BD0">
        <w:t xml:space="preserve">f Innovation Models, Methods, </w:t>
      </w:r>
      <w:r w:rsidR="00A936BB">
        <w:t>a</w:t>
      </w:r>
      <w:r w:rsidR="00A936BB" w:rsidRPr="00E62BD0">
        <w:t>nd Theories</w:t>
      </w:r>
      <w:bookmarkEnd w:id="4"/>
    </w:p>
    <w:p w14:paraId="42E6788E" w14:textId="7FA40D18" w:rsidR="005269DC" w:rsidRPr="00E62BD0" w:rsidRDefault="005269DC" w:rsidP="005269DC">
      <w:r w:rsidRPr="00E62BD0">
        <w:t>Strategically incorporating innovation models, methodologies, and theories into ESY Company's work on the ESY Calming Blanket for Children is a win-win. This multi-pronged strategy guarantees that the innovation process is not only methodical but also fluid and adaptable to the ever-changing demands of customers and markets</w:t>
      </w:r>
      <w:r w:rsidR="00F31AD4">
        <w:t xml:space="preserve"> (</w:t>
      </w:r>
      <w:r w:rsidR="00F31AD4" w:rsidRPr="00F31AD4">
        <w:t>Lönn</w:t>
      </w:r>
      <w:r w:rsidR="00F31AD4">
        <w:t>, 2023)</w:t>
      </w:r>
      <w:r w:rsidRPr="00E62BD0">
        <w:t>.</w:t>
      </w:r>
    </w:p>
    <w:p w14:paraId="1EABC5A4" w14:textId="3AE52BD3" w:rsidR="005269DC" w:rsidRPr="00E62BD0" w:rsidRDefault="005269DC" w:rsidP="005269DC">
      <w:r w:rsidRPr="00E62BD0">
        <w:lastRenderedPageBreak/>
        <w:t>To aid in the development of their products, ESY uses innovation models like the Double Diamond model. Defining the problem, brainstorming potential solutions, developing a prototype, and then putting it all into action might be daunting tasks, but they are simplified with the help of this model</w:t>
      </w:r>
      <w:r w:rsidR="006F1C1D">
        <w:t xml:space="preserve"> (</w:t>
      </w:r>
      <w:r w:rsidR="006F1C1D" w:rsidRPr="006F1C1D">
        <w:t>Gustafsson</w:t>
      </w:r>
      <w:r w:rsidR="006F1C1D">
        <w:t>, 2019)</w:t>
      </w:r>
      <w:r w:rsidRPr="00E62BD0">
        <w:t>. In line with ESY's goal of developing a product that goes beyond typical answers, the Double Diamond guarantees an exhaustive investigation of all viable options.</w:t>
      </w:r>
    </w:p>
    <w:p w14:paraId="3EC9E731" w14:textId="6256823F" w:rsidR="005269DC" w:rsidRPr="00E62BD0" w:rsidRDefault="005269DC" w:rsidP="005269DC">
      <w:r w:rsidRPr="00E62BD0">
        <w:t>The approaches used in ESY's innovation process are indicative of the company's dedication to encouraging an innovative and cooperative spirit. A dynamic venue for idea generation, brainstorming sessions promote interactions between experts from different fields. Prototyping workshops materialise concepts, allowing participants to experiment with different approaches</w:t>
      </w:r>
      <w:r w:rsidR="000B1D1B">
        <w:t xml:space="preserve"> (</w:t>
      </w:r>
      <w:r w:rsidR="000B1D1B" w:rsidRPr="000B1D1B">
        <w:t>Gustafsson</w:t>
      </w:r>
      <w:r w:rsidR="000B1D1B">
        <w:t>, 2019)</w:t>
      </w:r>
      <w:r w:rsidRPr="00E62BD0">
        <w:t>. These strategies ensure that creativity grows inside the organisational context, offering fertile ground for inventive ideas.</w:t>
      </w:r>
    </w:p>
    <w:p w14:paraId="62B708A2" w14:textId="77777777" w:rsidR="005269DC" w:rsidRPr="00E62BD0" w:rsidRDefault="005269DC" w:rsidP="005269DC">
      <w:r w:rsidRPr="00E62BD0">
        <w:t>ESY's approach to the market is grounded in innovation ideas including the diffusion of innovations. Decisions about product positioning and entry strategies are informed by analyses of market adoption trends. By aligning with known ideas, ESY ensures that the ESY Calming Blanket is launched to the market in a way that maximises its adoption and impact.</w:t>
      </w:r>
    </w:p>
    <w:p w14:paraId="30CD0C3E" w14:textId="77777777" w:rsidR="00096170" w:rsidRPr="00E62BD0" w:rsidRDefault="00096170" w:rsidP="00AE7358">
      <w:pPr>
        <w:rPr>
          <w:b/>
          <w:bCs/>
        </w:rPr>
      </w:pPr>
    </w:p>
    <w:p w14:paraId="758409D3" w14:textId="52264DE0" w:rsidR="00AE7358" w:rsidRPr="00E62BD0" w:rsidRDefault="00AE7358" w:rsidP="00096170">
      <w:pPr>
        <w:pStyle w:val="Heading2"/>
      </w:pPr>
      <w:bookmarkStart w:id="5" w:name="_Toc151398877"/>
      <w:r w:rsidRPr="00E62BD0">
        <w:t xml:space="preserve">Key </w:t>
      </w:r>
      <w:r w:rsidR="008D4AB0" w:rsidRPr="00E62BD0">
        <w:t xml:space="preserve">Characteristics </w:t>
      </w:r>
      <w:r w:rsidR="008D4AB0">
        <w:t>o</w:t>
      </w:r>
      <w:r w:rsidR="008D4AB0" w:rsidRPr="00E62BD0">
        <w:t xml:space="preserve">f The Innovation </w:t>
      </w:r>
      <w:r w:rsidR="008D4AB0">
        <w:t>a</w:t>
      </w:r>
      <w:r w:rsidR="008D4AB0" w:rsidRPr="00E62BD0">
        <w:t>nd Creativity Processes</w:t>
      </w:r>
      <w:bookmarkEnd w:id="5"/>
    </w:p>
    <w:p w14:paraId="7A0863A8" w14:textId="3A90957F" w:rsidR="00F511ED" w:rsidRPr="00E62BD0" w:rsidRDefault="00F511ED" w:rsidP="00F511ED">
      <w:r w:rsidRPr="00E62BD0">
        <w:t>The innovation and development processes at ESY Company are distinguished by various essential qualities that shape the identity of the ESY Calming Blanket for Children. These traits demonstrate ESY's determination to create a setting where creativity and innovation can flourish</w:t>
      </w:r>
      <w:r w:rsidR="0039533D">
        <w:t xml:space="preserve"> (</w:t>
      </w:r>
      <w:r w:rsidR="0039533D" w:rsidRPr="0039533D">
        <w:t>West</w:t>
      </w:r>
      <w:r w:rsidR="0039533D">
        <w:t>, 2023)</w:t>
      </w:r>
      <w:r w:rsidRPr="00E62BD0">
        <w:t>.</w:t>
      </w:r>
      <w:r w:rsidR="00E9651F">
        <w:t xml:space="preserve"> </w:t>
      </w:r>
      <w:r w:rsidRPr="00E62BD0">
        <w:t>The ability to make rapid adjustments and incremental changes is built into the innovation process. ESY understands that the road from idea to market is seldom a straight line, and that success depends on being able to adapt to new information and shifting market conditions.</w:t>
      </w:r>
    </w:p>
    <w:p w14:paraId="02DB91B3" w14:textId="6CAB9C11" w:rsidR="00F511ED" w:rsidRPr="00E62BD0" w:rsidRDefault="00F511ED" w:rsidP="00F511ED">
      <w:r w:rsidRPr="00E62BD0">
        <w:t>The company culture emphasises teamwork and uses a multidisciplinary approach to solve problems. Interactions between experts from different fields are fostered to increase the likelihood of creative, out-of-the-box thinking and the development of comprehensive solutions</w:t>
      </w:r>
      <w:r w:rsidR="00FF4C9C">
        <w:t xml:space="preserve"> (</w:t>
      </w:r>
      <w:r w:rsidR="00FF4C9C" w:rsidRPr="00FF4C9C">
        <w:t>Acar</w:t>
      </w:r>
      <w:r w:rsidR="00FF4C9C">
        <w:t xml:space="preserve">, </w:t>
      </w:r>
      <w:r w:rsidR="001F1BC1">
        <w:t>2019)</w:t>
      </w:r>
      <w:r w:rsidRPr="00E62BD0">
        <w:t>.</w:t>
      </w:r>
      <w:r w:rsidR="00E9651F">
        <w:t xml:space="preserve"> </w:t>
      </w:r>
      <w:r w:rsidRPr="00E62BD0">
        <w:t>The willingness to embrace uncertainty is key to ESY's culture of innovation. Real innovation frequently necessitates stepping into the unknown, hence the company promotes cautious risk-taking. This culture of calculated risk-taking is what leads to new discoveries.</w:t>
      </w:r>
    </w:p>
    <w:p w14:paraId="602196D5" w14:textId="378F1165" w:rsidR="00BF1801" w:rsidRPr="00E62BD0" w:rsidRDefault="00F511ED" w:rsidP="00A26E34">
      <w:r w:rsidRPr="00E62BD0">
        <w:lastRenderedPageBreak/>
        <w:t>Continuous learning is important to the innovation and creativity processes of ESY. The company treats every project as a chance to grow, and it uses what it learns from every single one to guide its next set of initiatives</w:t>
      </w:r>
      <w:r w:rsidR="009F1BDC">
        <w:t xml:space="preserve"> (</w:t>
      </w:r>
      <w:r w:rsidR="009F1BDC" w:rsidRPr="009F1BDC">
        <w:t>Acar</w:t>
      </w:r>
      <w:r w:rsidR="009F1BDC">
        <w:t>, 2019)</w:t>
      </w:r>
      <w:r w:rsidRPr="00E62BD0">
        <w:t>. This method of iterative learning promotes a culture of constant development and change.</w:t>
      </w:r>
    </w:p>
    <w:p w14:paraId="6C2C91B9" w14:textId="77777777" w:rsidR="00280A6C" w:rsidRDefault="00280A6C" w:rsidP="00AD68E5">
      <w:pPr>
        <w:pStyle w:val="Heading1"/>
      </w:pPr>
      <w:bookmarkStart w:id="6" w:name="_Toc151398878"/>
      <w:r w:rsidRPr="00E62BD0">
        <w:t>Contextual Scenario</w:t>
      </w:r>
      <w:bookmarkEnd w:id="6"/>
    </w:p>
    <w:p w14:paraId="73409442" w14:textId="77777777" w:rsidR="0000267F" w:rsidRPr="0000267F" w:rsidRDefault="0000267F" w:rsidP="0000267F"/>
    <w:p w14:paraId="0F5BE452" w14:textId="633B2B8A" w:rsidR="008E7879" w:rsidRPr="00E62BD0" w:rsidRDefault="008E7879" w:rsidP="008E7879">
      <w:r w:rsidRPr="00E62BD0">
        <w:t>The classic "Brick and Mortar" (B&amp;M) business model has numerous difficulties in today's economy due to the complex web of factors at play there. As a result of geopolitical upheavals like Russia's invasion of Ukraine, inflation and energy costs have skyrocketed, casting a menacing shadow over B&amp;M businesses</w:t>
      </w:r>
      <w:r w:rsidR="00830191">
        <w:t xml:space="preserve"> (</w:t>
      </w:r>
      <w:proofErr w:type="spellStart"/>
      <w:r w:rsidR="00830191" w:rsidRPr="00830191">
        <w:t>Nuseir</w:t>
      </w:r>
      <w:proofErr w:type="spellEnd"/>
      <w:r w:rsidR="00830191">
        <w:t>, 2021)</w:t>
      </w:r>
      <w:r w:rsidRPr="00E62BD0">
        <w:t>. The escalating expenditures, spanning both consumer goods and energy bills, coupled with the unrelenting weight of fixed operational expenses, render the classic B&amp;M business extremely insecure in this financial storm.</w:t>
      </w:r>
    </w:p>
    <w:p w14:paraId="5352DD54" w14:textId="519C7496" w:rsidR="008E7879" w:rsidRPr="00E62BD0" w:rsidRDefault="008E7879" w:rsidP="008E7879">
      <w:r w:rsidRPr="00E62BD0">
        <w:t xml:space="preserve">In the middle of the storm of economic uncertainty, a compelling argument develops for why companies should really investigate and immerse themselves in other models, such as the ever-changing world of internet commerce. Due </w:t>
      </w:r>
      <w:r w:rsidR="00A26DB3">
        <w:t>to</w:t>
      </w:r>
      <w:r w:rsidRPr="00E62BD0">
        <w:t xml:space="preserve"> its rigidity and vulnerability to economic fluctuations, the traditional B&amp;M model necessitates a shift in strategy</w:t>
      </w:r>
      <w:r w:rsidR="007D0642">
        <w:t xml:space="preserve"> (</w:t>
      </w:r>
      <w:proofErr w:type="spellStart"/>
      <w:r w:rsidR="007D0642" w:rsidRPr="007D0642">
        <w:t>Nuseir</w:t>
      </w:r>
      <w:proofErr w:type="spellEnd"/>
      <w:r w:rsidR="007D0642">
        <w:t>, 20</w:t>
      </w:r>
      <w:r w:rsidR="00F65565">
        <w:t>2</w:t>
      </w:r>
      <w:r w:rsidR="007D0642">
        <w:t>1)</w:t>
      </w:r>
      <w:r w:rsidRPr="00E62BD0">
        <w:t>. Given the advantages of operational nimbleness and the ability to quickly align with the ebb and flow of dynamic market dynamics, as well as the efficient reduction of fixed expenses associated with physical storefronts, the shift to an online business model becomes not just a wise choice but a strategic need.</w:t>
      </w:r>
    </w:p>
    <w:p w14:paraId="768B316D" w14:textId="56DAA412" w:rsidR="00096170" w:rsidRPr="00E62BD0" w:rsidRDefault="008E7879" w:rsidP="00280A6C">
      <w:r w:rsidRPr="00E62BD0">
        <w:t xml:space="preserve">This proactive movement towards establishing a healthy online presence is more than just a reactive action; it is highly attuned to the rhythm of shifting consumer behaviours. The decision to adopt online platforms puts companies in a strong position to weather the economic storms that are still to come. </w:t>
      </w:r>
      <w:r w:rsidR="000C2D9C" w:rsidRPr="000C2D9C">
        <w:t>In addition to provid</w:t>
      </w:r>
      <w:r w:rsidR="00A26DB3">
        <w:t>ing</w:t>
      </w:r>
      <w:r w:rsidR="000C2D9C" w:rsidRPr="000C2D9C">
        <w:t xml:space="preserve"> operational agility, it serves as a strategic response, enabling companies to adapt to the constantly shifting needs of the market, stay relevant within their sector, and eventually thrive. This change in tactics offers a chance for growth and adaptation in a changing environment rather than just a way to survive.</w:t>
      </w:r>
    </w:p>
    <w:p w14:paraId="348C9D1E" w14:textId="77777777" w:rsidR="0025797B" w:rsidRPr="00E62BD0" w:rsidRDefault="0025797B" w:rsidP="00AE7358"/>
    <w:p w14:paraId="50C23DAC" w14:textId="77777777" w:rsidR="00C75458" w:rsidRPr="00E62BD0" w:rsidRDefault="00C75458"/>
    <w:p w14:paraId="10BB6CF6" w14:textId="38073D12" w:rsidR="004C1C52" w:rsidRPr="00E62BD0" w:rsidRDefault="004C1C52">
      <w:pPr>
        <w:spacing w:line="259" w:lineRule="auto"/>
        <w:jc w:val="left"/>
      </w:pPr>
      <w:r w:rsidRPr="00E62BD0">
        <w:br w:type="page"/>
      </w:r>
    </w:p>
    <w:p w14:paraId="356F5774" w14:textId="25BC5CF0" w:rsidR="00DD1F07" w:rsidRDefault="00DD1F07" w:rsidP="00AD68E5">
      <w:pPr>
        <w:pStyle w:val="Heading1"/>
      </w:pPr>
      <w:bookmarkStart w:id="7" w:name="_Toc151398879"/>
      <w:r w:rsidRPr="00E62BD0">
        <w:lastRenderedPageBreak/>
        <w:t>Identification of Innovative Product</w:t>
      </w:r>
      <w:r w:rsidR="00A26DB3">
        <w:t>s</w:t>
      </w:r>
      <w:r w:rsidRPr="00E62BD0">
        <w:t xml:space="preserve"> or Unique Service</w:t>
      </w:r>
      <w:r w:rsidR="00A26DB3">
        <w:t>s</w:t>
      </w:r>
      <w:bookmarkEnd w:id="7"/>
      <w:r w:rsidRPr="00E62BD0">
        <w:t xml:space="preserve"> </w:t>
      </w:r>
    </w:p>
    <w:p w14:paraId="6D7452A1" w14:textId="77777777" w:rsidR="0000267F" w:rsidRPr="0000267F" w:rsidRDefault="0000267F" w:rsidP="0000267F"/>
    <w:p w14:paraId="0B7AD350" w14:textId="33EC5CD9" w:rsidR="00DD1F07" w:rsidRDefault="00DD1F07" w:rsidP="00DD1F07">
      <w:pPr>
        <w:pStyle w:val="Heading2"/>
      </w:pPr>
      <w:bookmarkStart w:id="8" w:name="_Toc151398880"/>
      <w:r w:rsidRPr="00E62BD0">
        <w:t>Innovative Product or Service Proposition</w:t>
      </w:r>
      <w:bookmarkEnd w:id="8"/>
    </w:p>
    <w:p w14:paraId="78D7FEE8" w14:textId="77777777" w:rsidR="0000267F" w:rsidRPr="0000267F" w:rsidRDefault="0000267F" w:rsidP="0000267F"/>
    <w:p w14:paraId="45C198C1" w14:textId="192E293A" w:rsidR="0023519B" w:rsidRDefault="00DD1F07" w:rsidP="00EE2E33">
      <w:pPr>
        <w:pStyle w:val="ListParagraph"/>
        <w:numPr>
          <w:ilvl w:val="0"/>
          <w:numId w:val="29"/>
        </w:numPr>
      </w:pPr>
      <w:r w:rsidRPr="00EE2E33">
        <w:rPr>
          <w:b/>
          <w:bCs/>
        </w:rPr>
        <w:t>Innovative Product Description:</w:t>
      </w:r>
      <w:r w:rsidR="00EE2E33">
        <w:t xml:space="preserve"> </w:t>
      </w:r>
      <w:r w:rsidR="0023519B" w:rsidRPr="0023519B">
        <w:t>The way the ESY Calming Blanket blends psychological comfort with functionality makes it a model of contemporary design. The purpose of this meticulously crafted therapeutic blanket is to offer its wearers a secure, peaceful, and comfortable sanctuary. Modern weight distribution technology integrated into its creative design provides a gentle, uniform pressure that is like a loving hug. The creation of neurotransmitters like melatonin and serotonin is triggered by this sensory input, which promotes deep relaxation and tranquill</w:t>
      </w:r>
      <w:r w:rsidR="00A26DB3">
        <w:t>it</w:t>
      </w:r>
      <w:r w:rsidR="0023519B" w:rsidRPr="0023519B">
        <w:t>y</w:t>
      </w:r>
      <w:r w:rsidR="00AA38B6">
        <w:t xml:space="preserve"> (</w:t>
      </w:r>
      <w:r w:rsidR="00AA38B6" w:rsidRPr="00AA38B6">
        <w:t>West</w:t>
      </w:r>
      <w:r w:rsidR="00AA38B6">
        <w:t>, 2023)</w:t>
      </w:r>
      <w:r w:rsidR="0023519B" w:rsidRPr="0023519B">
        <w:t>. Because of its creative use of premium, hypoallergenic fabrics that offer a sensual and tactile experience, the ESY Calming Blanket is a haven for users of all ages.</w:t>
      </w:r>
    </w:p>
    <w:p w14:paraId="68CE557C" w14:textId="77777777" w:rsidR="0000267F" w:rsidRDefault="0000267F" w:rsidP="0000267F">
      <w:pPr>
        <w:pStyle w:val="ListParagraph"/>
        <w:ind w:left="450"/>
      </w:pPr>
    </w:p>
    <w:p w14:paraId="09E149BF" w14:textId="09CF66EF" w:rsidR="0023519B" w:rsidRDefault="00DD1F07" w:rsidP="00EE2E33">
      <w:pPr>
        <w:pStyle w:val="ListParagraph"/>
        <w:numPr>
          <w:ilvl w:val="0"/>
          <w:numId w:val="29"/>
        </w:numPr>
      </w:pPr>
      <w:r w:rsidRPr="00EE2E33">
        <w:rPr>
          <w:b/>
          <w:bCs/>
        </w:rPr>
        <w:t xml:space="preserve">Target Audience and Market Analysis: </w:t>
      </w:r>
      <w:r w:rsidR="00EE2E33">
        <w:t xml:space="preserve"> </w:t>
      </w:r>
      <w:r w:rsidR="0023519B" w:rsidRPr="0023519B">
        <w:t>The ESY Soothing Blanket is positioned to satisfy the evolving needs of families facing financial hardship. Families are searching for affordable solutions to enhance their quality of life and lessen stress while the cost of living keeps rising. A possible client includes anyone, including parents, carers, and single people, who is searching for a more complete approach to stress management and increased sleep quality. Market research indicates that there is an increasing need for products that combine affordable prices with efficient therapy</w:t>
      </w:r>
      <w:r w:rsidR="002208AA">
        <w:t xml:space="preserve"> (</w:t>
      </w:r>
      <w:r w:rsidR="002208AA" w:rsidRPr="002208AA">
        <w:t>Ye, G.,</w:t>
      </w:r>
      <w:r w:rsidR="002208AA">
        <w:t xml:space="preserve"> 2021)</w:t>
      </w:r>
      <w:r w:rsidR="0023519B" w:rsidRPr="0023519B">
        <w:t>. By satisfying families' emotional and sensory needs, the ESY Calming Blanket reduces stress and fills a critical need in the market for reasonably priced health items.</w:t>
      </w:r>
    </w:p>
    <w:p w14:paraId="32362409" w14:textId="77777777" w:rsidR="0000267F" w:rsidRDefault="0000267F" w:rsidP="0000267F">
      <w:pPr>
        <w:pStyle w:val="ListParagraph"/>
      </w:pPr>
    </w:p>
    <w:p w14:paraId="2C0E0DDA" w14:textId="77777777" w:rsidR="0000267F" w:rsidRDefault="0000267F" w:rsidP="0000267F">
      <w:pPr>
        <w:pStyle w:val="ListParagraph"/>
        <w:ind w:left="450"/>
      </w:pPr>
    </w:p>
    <w:p w14:paraId="4F7FE2DD" w14:textId="7285843A" w:rsidR="00DD1F07" w:rsidRPr="00E62BD0" w:rsidRDefault="00DD1F07" w:rsidP="00EE2E33">
      <w:pPr>
        <w:pStyle w:val="ListParagraph"/>
        <w:numPr>
          <w:ilvl w:val="0"/>
          <w:numId w:val="29"/>
        </w:numPr>
      </w:pPr>
      <w:r w:rsidRPr="00EE2E33">
        <w:rPr>
          <w:b/>
          <w:bCs/>
        </w:rPr>
        <w:t>Positioning in Response to Challenges:</w:t>
      </w:r>
      <w:r w:rsidR="00EE2E33">
        <w:t xml:space="preserve"> </w:t>
      </w:r>
      <w:r w:rsidR="00D03658" w:rsidRPr="00D03658">
        <w:t>The ESY Soothing Blanket is in a prime position to offer a revolutionary solution to the issues brought on by inflation. It's more than simply a wonderful addition to your life when money is limited; it's essential to preserving your emotional stability and sanity.</w:t>
      </w:r>
      <w:r w:rsidR="00035738" w:rsidRPr="00E62BD0">
        <w:t xml:space="preserve"> Its one-of-a-kind therapeutic characteristics provide a low-cost way for households to deal with stress and anxiety, which in turn improves sleep and mental health</w:t>
      </w:r>
      <w:r w:rsidR="007C5331">
        <w:t xml:space="preserve"> (</w:t>
      </w:r>
      <w:r w:rsidR="007C5331" w:rsidRPr="007C5331">
        <w:t>Iyer</w:t>
      </w:r>
      <w:r w:rsidR="007C5331">
        <w:t>, 2019)</w:t>
      </w:r>
      <w:r w:rsidR="00035738" w:rsidRPr="00E62BD0">
        <w:t xml:space="preserve">. The product's positioning is in line with how consumers are moving towards more experiential and less purely utilitarian purchases. As a result, the ESY Calming </w:t>
      </w:r>
      <w:r w:rsidR="00035738" w:rsidRPr="00E62BD0">
        <w:lastRenderedPageBreak/>
        <w:t>Blanket goes above and beyond the role of a simple product to become a crucial weapon in the fight against the psychological toll of economic difficulties.</w:t>
      </w:r>
    </w:p>
    <w:p w14:paraId="43420A9C" w14:textId="77777777" w:rsidR="00035738" w:rsidRDefault="00035738" w:rsidP="00DD1F07"/>
    <w:p w14:paraId="19FA0754" w14:textId="77777777" w:rsidR="00CF1683" w:rsidRPr="00DD1F07" w:rsidRDefault="00CF1683" w:rsidP="00DD1F07"/>
    <w:p w14:paraId="7A5F5A02" w14:textId="144CF605" w:rsidR="00DD1F07" w:rsidRDefault="00DD1F07" w:rsidP="00DD1F07">
      <w:pPr>
        <w:pStyle w:val="Heading2"/>
      </w:pPr>
      <w:bookmarkStart w:id="9" w:name="_Toc151398881"/>
      <w:r w:rsidRPr="00E62BD0">
        <w:t>Venture Details</w:t>
      </w:r>
      <w:bookmarkEnd w:id="9"/>
    </w:p>
    <w:p w14:paraId="1DD16703" w14:textId="77777777" w:rsidR="001F7C7D" w:rsidRPr="001F7C7D" w:rsidRDefault="001F7C7D" w:rsidP="001F7C7D"/>
    <w:p w14:paraId="413CC8B4" w14:textId="77777777" w:rsidR="00F15F22" w:rsidRPr="00E62BD0" w:rsidRDefault="00F15F22" w:rsidP="00DD1F07">
      <w:r w:rsidRPr="00E62BD0">
        <w:t>Our dedication to creating a sanctuary where our customers may relax and recharge in the face of economic uncertainty is reflected in the name we've given our company: ESY Serenity Sanctum. Our company's mission is to create a haven where convenience and originality coexist together.</w:t>
      </w:r>
    </w:p>
    <w:p w14:paraId="1B56BA9F" w14:textId="7D7101B1" w:rsidR="00F15F22" w:rsidRDefault="00DD1F07" w:rsidP="00CF1683">
      <w:pPr>
        <w:pStyle w:val="ListParagraph"/>
        <w:numPr>
          <w:ilvl w:val="0"/>
          <w:numId w:val="30"/>
        </w:numPr>
      </w:pPr>
      <w:r w:rsidRPr="00CF1683">
        <w:rPr>
          <w:b/>
          <w:bCs/>
        </w:rPr>
        <w:t xml:space="preserve">Sustainability </w:t>
      </w:r>
      <w:r w:rsidR="002F59F7">
        <w:rPr>
          <w:b/>
          <w:bCs/>
        </w:rPr>
        <w:t>P</w:t>
      </w:r>
      <w:r w:rsidRPr="00CF1683">
        <w:rPr>
          <w:b/>
          <w:bCs/>
        </w:rPr>
        <w:t xml:space="preserve">lan for the </w:t>
      </w:r>
      <w:r w:rsidR="009412D6">
        <w:rPr>
          <w:b/>
          <w:bCs/>
        </w:rPr>
        <w:t>I</w:t>
      </w:r>
      <w:r w:rsidRPr="00CF1683">
        <w:rPr>
          <w:b/>
          <w:bCs/>
        </w:rPr>
        <w:t xml:space="preserve">nnovative </w:t>
      </w:r>
      <w:r w:rsidR="009412D6">
        <w:rPr>
          <w:b/>
          <w:bCs/>
        </w:rPr>
        <w:t>B</w:t>
      </w:r>
      <w:r w:rsidRPr="00CF1683">
        <w:rPr>
          <w:b/>
          <w:bCs/>
        </w:rPr>
        <w:t xml:space="preserve">usiness </w:t>
      </w:r>
      <w:r w:rsidR="009412D6">
        <w:rPr>
          <w:b/>
          <w:bCs/>
        </w:rPr>
        <w:t>P</w:t>
      </w:r>
      <w:r w:rsidRPr="00CF1683">
        <w:rPr>
          <w:b/>
          <w:bCs/>
        </w:rPr>
        <w:t>roposition</w:t>
      </w:r>
      <w:r w:rsidR="00610AA9" w:rsidRPr="00CF1683">
        <w:rPr>
          <w:b/>
          <w:bCs/>
        </w:rPr>
        <w:t xml:space="preserve">: </w:t>
      </w:r>
      <w:r w:rsidR="00F15F22" w:rsidRPr="00E62BD0">
        <w:t>For ESY's Serenity Sanctum, a sustainable future involves a focus on both the environment and social justice. To reduce our impact on the environment, we give top priority to using sustainable resources and moral manufacturing procedures</w:t>
      </w:r>
      <w:r w:rsidR="004736D3">
        <w:t xml:space="preserve"> (</w:t>
      </w:r>
      <w:proofErr w:type="spellStart"/>
      <w:r w:rsidR="004736D3" w:rsidRPr="004736D3">
        <w:t>Nosratabadi</w:t>
      </w:r>
      <w:proofErr w:type="spellEnd"/>
      <w:r w:rsidR="004736D3">
        <w:t>, 2019)</w:t>
      </w:r>
      <w:r w:rsidR="00F15F22" w:rsidRPr="00E62BD0">
        <w:t>. Our community outreach efforts are not just about making money; they also improve people's lives and help establish a mutually beneficial bond between our business and the people we serve.</w:t>
      </w:r>
    </w:p>
    <w:p w14:paraId="0B093BEF" w14:textId="77777777" w:rsidR="007E0B97" w:rsidRPr="00E62BD0" w:rsidRDefault="007E0B97" w:rsidP="007E0B97">
      <w:pPr>
        <w:pStyle w:val="ListParagraph"/>
        <w:ind w:left="360"/>
      </w:pPr>
    </w:p>
    <w:p w14:paraId="08BEA426" w14:textId="76FA958B" w:rsidR="00D36B64" w:rsidRPr="00E62BD0" w:rsidRDefault="00DD1F07" w:rsidP="00CF1683">
      <w:pPr>
        <w:pStyle w:val="ListParagraph"/>
        <w:numPr>
          <w:ilvl w:val="0"/>
          <w:numId w:val="30"/>
        </w:numPr>
      </w:pPr>
      <w:r w:rsidRPr="00CF1683">
        <w:rPr>
          <w:b/>
          <w:bCs/>
        </w:rPr>
        <w:t xml:space="preserve">Competitor </w:t>
      </w:r>
      <w:r w:rsidR="009412D6">
        <w:rPr>
          <w:b/>
          <w:bCs/>
        </w:rPr>
        <w:t>A</w:t>
      </w:r>
      <w:r w:rsidRPr="00CF1683">
        <w:rPr>
          <w:b/>
          <w:bCs/>
        </w:rPr>
        <w:t xml:space="preserve">nalysis and </w:t>
      </w:r>
      <w:r w:rsidR="009412D6">
        <w:rPr>
          <w:b/>
          <w:bCs/>
        </w:rPr>
        <w:t>D</w:t>
      </w:r>
      <w:r w:rsidRPr="00CF1683">
        <w:rPr>
          <w:b/>
          <w:bCs/>
        </w:rPr>
        <w:t xml:space="preserve">ifferentiation </w:t>
      </w:r>
      <w:r w:rsidR="009412D6">
        <w:rPr>
          <w:b/>
          <w:bCs/>
        </w:rPr>
        <w:t>S</w:t>
      </w:r>
      <w:r w:rsidRPr="00CF1683">
        <w:rPr>
          <w:b/>
          <w:bCs/>
        </w:rPr>
        <w:t>trategy</w:t>
      </w:r>
      <w:r w:rsidR="0023695D" w:rsidRPr="00CF1683">
        <w:rPr>
          <w:b/>
          <w:bCs/>
        </w:rPr>
        <w:t xml:space="preserve">: </w:t>
      </w:r>
      <w:r w:rsidR="00F15F22" w:rsidRPr="00E62BD0">
        <w:t>ESY Serenity Sanctum stands apart in a market saturated with wellness options by consistently meeting or exceeding customer expectations in several areas: price, quality, and knowledge of specific requirements</w:t>
      </w:r>
      <w:r w:rsidR="001B5806">
        <w:t xml:space="preserve"> (</w:t>
      </w:r>
      <w:r w:rsidR="001B5806" w:rsidRPr="001B5806">
        <w:t>Danso</w:t>
      </w:r>
      <w:r w:rsidR="001B5806">
        <w:t>, 2019)</w:t>
      </w:r>
      <w:r w:rsidR="00F15F22" w:rsidRPr="00E62BD0">
        <w:t>. While our rivals may provide similar items, our commitment to customer service and our constant drive to improve ha</w:t>
      </w:r>
      <w:r w:rsidR="00A26DB3">
        <w:t>s</w:t>
      </w:r>
      <w:r w:rsidR="00F15F22" w:rsidRPr="00E62BD0">
        <w:t xml:space="preserve"> already established us as industry leaders. We've carved out a unique market for ourselves in the realm of wellness products thanks to our focus on customer service and constant innovation.</w:t>
      </w:r>
    </w:p>
    <w:p w14:paraId="5D47C485" w14:textId="77777777" w:rsidR="00F15F22" w:rsidRPr="00E62BD0" w:rsidRDefault="00F15F22" w:rsidP="00DD1F07"/>
    <w:p w14:paraId="4F883AB0" w14:textId="77777777" w:rsidR="00603264" w:rsidRPr="00E62BD0" w:rsidRDefault="00603264" w:rsidP="00DD1F07"/>
    <w:p w14:paraId="41D9DBA8" w14:textId="77777777" w:rsidR="00DD1F07" w:rsidRPr="00E62BD0" w:rsidRDefault="00DD1F07" w:rsidP="00DD1F07"/>
    <w:p w14:paraId="4A8FED44" w14:textId="0CEE8915" w:rsidR="00E70752" w:rsidRDefault="00DD1F07" w:rsidP="00AD68E5">
      <w:pPr>
        <w:pStyle w:val="Heading1"/>
      </w:pPr>
      <w:r w:rsidRPr="00E62BD0">
        <w:br w:type="page"/>
      </w:r>
      <w:bookmarkStart w:id="10" w:name="_Toc151398882"/>
      <w:r w:rsidR="00E70752" w:rsidRPr="00E62BD0">
        <w:lastRenderedPageBreak/>
        <w:t>eCommerce Website Proposal</w:t>
      </w:r>
      <w:bookmarkEnd w:id="10"/>
    </w:p>
    <w:p w14:paraId="2DB19312" w14:textId="77777777" w:rsidR="007E0B97" w:rsidRPr="007E0B97" w:rsidRDefault="007E0B97" w:rsidP="007E0B97"/>
    <w:p w14:paraId="0E8E36CD" w14:textId="4648C305" w:rsidR="00E70752" w:rsidRPr="00E62BD0" w:rsidRDefault="00E70752" w:rsidP="00E70752">
      <w:pPr>
        <w:pStyle w:val="Heading2"/>
      </w:pPr>
      <w:bookmarkStart w:id="11" w:name="_Toc151398883"/>
      <w:r w:rsidRPr="00E62BD0">
        <w:t>Platform Selection</w:t>
      </w:r>
      <w:bookmarkEnd w:id="11"/>
    </w:p>
    <w:p w14:paraId="2E37D29A" w14:textId="60F1D790" w:rsidR="00DC1692" w:rsidRPr="00E62BD0" w:rsidRDefault="00E70752" w:rsidP="004868A2">
      <w:pPr>
        <w:pStyle w:val="ListParagraph"/>
        <w:numPr>
          <w:ilvl w:val="0"/>
          <w:numId w:val="31"/>
        </w:numPr>
      </w:pPr>
      <w:r w:rsidRPr="004868A2">
        <w:rPr>
          <w:b/>
          <w:bCs/>
        </w:rPr>
        <w:t xml:space="preserve">Consideration </w:t>
      </w:r>
      <w:r w:rsidR="00582971" w:rsidRPr="004868A2">
        <w:rPr>
          <w:b/>
          <w:bCs/>
        </w:rPr>
        <w:t xml:space="preserve">of the e-Platforms: </w:t>
      </w:r>
      <w:r w:rsidR="00C2406E">
        <w:t xml:space="preserve"> </w:t>
      </w:r>
      <w:r w:rsidR="00DC1692" w:rsidRPr="00E62BD0">
        <w:t>Choosing the right eCommerce platform is crucial, and we're now thinking about using a powerful solution like Shopify. As a SaaS platform, Shopify simplifies the process of opening and running an e-commerce business by providing a clean and straightforward user interface</w:t>
      </w:r>
      <w:r w:rsidR="00107F1B">
        <w:t xml:space="preserve"> (</w:t>
      </w:r>
      <w:r w:rsidR="00107F1B" w:rsidRPr="00107F1B">
        <w:t>Laudon</w:t>
      </w:r>
      <w:r w:rsidR="00107F1B">
        <w:t>, 20</w:t>
      </w:r>
      <w:r w:rsidR="00D742AE">
        <w:t>20)</w:t>
      </w:r>
      <w:r w:rsidR="00DC1692" w:rsidRPr="00E62BD0">
        <w:t>. As an alternative, capitalising on well-known marketplaces like Amazon or eBay with their vast reach and established client base is being considered. There is more room for creativity and brand management on a standalone platform.</w:t>
      </w:r>
    </w:p>
    <w:p w14:paraId="49E6096D" w14:textId="4800944B" w:rsidR="00E70752" w:rsidRDefault="00DC1692" w:rsidP="004868A2">
      <w:pPr>
        <w:pStyle w:val="ListParagraph"/>
        <w:ind w:left="360"/>
      </w:pPr>
      <w:r w:rsidRPr="00E62BD0">
        <w:t>Creating content that speaks to our audience on a personal level is crucial if we want to win them over. Engaging writing and high-quality photos demonstrating the ESY Calming Blanket's features and benefits will be curated. This material will not only educate readers, but it will also strike a chord with them emotionally and inspire confidence.</w:t>
      </w:r>
    </w:p>
    <w:p w14:paraId="6F9619AE" w14:textId="77777777" w:rsidR="00630C34" w:rsidRPr="00E70752" w:rsidRDefault="00630C34" w:rsidP="004868A2">
      <w:pPr>
        <w:pStyle w:val="ListParagraph"/>
        <w:ind w:left="360"/>
      </w:pPr>
    </w:p>
    <w:p w14:paraId="1B948AA7" w14:textId="733851BE" w:rsidR="008F26F7" w:rsidRPr="00E62BD0" w:rsidRDefault="00E70752" w:rsidP="004868A2">
      <w:pPr>
        <w:pStyle w:val="ListParagraph"/>
        <w:numPr>
          <w:ilvl w:val="0"/>
          <w:numId w:val="31"/>
        </w:numPr>
      </w:pPr>
      <w:r w:rsidRPr="004868A2">
        <w:rPr>
          <w:b/>
          <w:bCs/>
        </w:rPr>
        <w:t xml:space="preserve">Factors </w:t>
      </w:r>
      <w:r w:rsidR="00540248">
        <w:rPr>
          <w:b/>
          <w:bCs/>
        </w:rPr>
        <w:t>I</w:t>
      </w:r>
      <w:r w:rsidRPr="004868A2">
        <w:rPr>
          <w:b/>
          <w:bCs/>
        </w:rPr>
        <w:t xml:space="preserve">nfluencing </w:t>
      </w:r>
      <w:r w:rsidR="00540248">
        <w:rPr>
          <w:b/>
          <w:bCs/>
        </w:rPr>
        <w:t>P</w:t>
      </w:r>
      <w:r w:rsidRPr="004868A2">
        <w:rPr>
          <w:b/>
          <w:bCs/>
        </w:rPr>
        <w:t xml:space="preserve">latform </w:t>
      </w:r>
      <w:r w:rsidR="00540248">
        <w:rPr>
          <w:b/>
          <w:bCs/>
        </w:rPr>
        <w:t>C</w:t>
      </w:r>
      <w:r w:rsidRPr="004868A2">
        <w:rPr>
          <w:b/>
          <w:bCs/>
        </w:rPr>
        <w:t>hoice</w:t>
      </w:r>
      <w:r w:rsidR="00C2406E" w:rsidRPr="004868A2">
        <w:rPr>
          <w:b/>
          <w:bCs/>
        </w:rPr>
        <w:t>:</w:t>
      </w:r>
      <w:r w:rsidR="00C2406E">
        <w:t xml:space="preserve"> </w:t>
      </w:r>
      <w:r w:rsidR="00946450" w:rsidRPr="00E62BD0">
        <w:t xml:space="preserve">Scalability, user-friendliness, and flexibility are the three most important features we're looking for in a platform. Shopify's scalability coincides with our growth trajectory, providing a seamless transfer as the business expands. Our team is able to efficiently handle the online shop because </w:t>
      </w:r>
      <w:r w:rsidR="00A26DB3">
        <w:t>of</w:t>
      </w:r>
      <w:r w:rsidR="00946450" w:rsidRPr="00E62BD0">
        <w:t xml:space="preserve"> the intuitive interface</w:t>
      </w:r>
      <w:r w:rsidR="00B534BB">
        <w:t xml:space="preserve"> (</w:t>
      </w:r>
      <w:r w:rsidR="00B534BB" w:rsidRPr="00B534BB">
        <w:t>Laudon</w:t>
      </w:r>
      <w:r w:rsidR="00B534BB">
        <w:t>, 2020)</w:t>
      </w:r>
      <w:r w:rsidR="00946450" w:rsidRPr="00E62BD0">
        <w:t>. Customization options permit us to create a unique and branded shopping experience targeted to our audience. Keeping all of these considerations in mind will help us choose the platform that will help us achieve our business goals and meet the needs of our customers.</w:t>
      </w:r>
    </w:p>
    <w:p w14:paraId="21CA56BC" w14:textId="77777777" w:rsidR="006205D4" w:rsidRPr="00E70752" w:rsidRDefault="006205D4" w:rsidP="00E70752"/>
    <w:p w14:paraId="7ED866CB" w14:textId="01BC6F8B" w:rsidR="00E70752" w:rsidRPr="00E62BD0" w:rsidRDefault="00E70752" w:rsidP="00E70752">
      <w:pPr>
        <w:pStyle w:val="Heading2"/>
      </w:pPr>
      <w:bookmarkStart w:id="12" w:name="_Toc151398884"/>
      <w:r w:rsidRPr="00E62BD0">
        <w:t>Website Development</w:t>
      </w:r>
      <w:bookmarkEnd w:id="12"/>
    </w:p>
    <w:p w14:paraId="38B2214D" w14:textId="4EE431D6" w:rsidR="006205D4" w:rsidRPr="00E62BD0" w:rsidRDefault="00E70752" w:rsidP="009A4EF2">
      <w:pPr>
        <w:pStyle w:val="ListParagraph"/>
        <w:numPr>
          <w:ilvl w:val="0"/>
          <w:numId w:val="31"/>
        </w:numPr>
      </w:pPr>
      <w:r w:rsidRPr="009A4EF2">
        <w:rPr>
          <w:b/>
          <w:bCs/>
        </w:rPr>
        <w:t>Content creation, including copy and photographs</w:t>
      </w:r>
      <w:r w:rsidR="007B15E7">
        <w:t xml:space="preserve">: </w:t>
      </w:r>
      <w:r w:rsidR="006205D4" w:rsidRPr="00E62BD0">
        <w:t>A fascinating online presence requires appealing content. A compelling copy will highlight the ESY Calming Blanket's therapeutic benefits and the brand's devotion to well-being</w:t>
      </w:r>
      <w:r w:rsidR="00731E4F">
        <w:t xml:space="preserve"> (</w:t>
      </w:r>
      <w:r w:rsidR="00731E4F" w:rsidRPr="00731E4F">
        <w:t>Li, Y.</w:t>
      </w:r>
      <w:r w:rsidR="00731E4F">
        <w:t>, 2020)</w:t>
      </w:r>
      <w:r w:rsidR="006205D4" w:rsidRPr="00E62BD0">
        <w:t>. A visual narrative will highlight the blanket's design, materials, and comfort in high-resolution photos. These aspects will create a compelling story that appeals to our audience.</w:t>
      </w:r>
    </w:p>
    <w:p w14:paraId="6B5893D7" w14:textId="3488FA02" w:rsidR="00E70752" w:rsidRPr="00E62BD0" w:rsidRDefault="00E70752" w:rsidP="00540248">
      <w:pPr>
        <w:pStyle w:val="ListParagraph"/>
        <w:numPr>
          <w:ilvl w:val="0"/>
          <w:numId w:val="31"/>
        </w:numPr>
      </w:pPr>
      <w:r w:rsidRPr="009A4EF2">
        <w:rPr>
          <w:b/>
          <w:bCs/>
        </w:rPr>
        <w:t>Payment services and PCI-DSS compliance considerations</w:t>
      </w:r>
      <w:r w:rsidR="001F0689">
        <w:t xml:space="preserve">: </w:t>
      </w:r>
      <w:r w:rsidR="000E2333" w:rsidRPr="00E62BD0">
        <w:t>Secure online transactions are essential, thus we will incorporate PayPal and credit card choices. It's impossible to avoid PCI-DSS compliance</w:t>
      </w:r>
      <w:r w:rsidR="000A6AD3">
        <w:t xml:space="preserve"> (</w:t>
      </w:r>
      <w:r w:rsidR="000A6AD3" w:rsidRPr="000A6AD3">
        <w:t>Laudon</w:t>
      </w:r>
      <w:r w:rsidR="000A6AD3">
        <w:t>, 2019)</w:t>
      </w:r>
      <w:r w:rsidR="000E2333" w:rsidRPr="00E62BD0">
        <w:t xml:space="preserve">. These standards protect client payment information, </w:t>
      </w:r>
      <w:r w:rsidR="000E2333" w:rsidRPr="00E62BD0">
        <w:lastRenderedPageBreak/>
        <w:t>boosting trust in our online store. For maximum security and compliance, audits and updates will be done regularly.</w:t>
      </w:r>
      <w:r w:rsidRPr="009A4EF2">
        <w:rPr>
          <w:vanish/>
        </w:rPr>
        <w:t>Top of Form</w:t>
      </w:r>
    </w:p>
    <w:p w14:paraId="76065491" w14:textId="29295835" w:rsidR="003875A5" w:rsidRPr="00E62BD0" w:rsidRDefault="003875A5" w:rsidP="00AD68E5">
      <w:pPr>
        <w:pStyle w:val="Heading1"/>
      </w:pPr>
      <w:bookmarkStart w:id="13" w:name="_Toc151398885"/>
      <w:r w:rsidRPr="00E62BD0">
        <w:t>Marketing Strategy</w:t>
      </w:r>
      <w:bookmarkEnd w:id="13"/>
    </w:p>
    <w:p w14:paraId="392D3C39" w14:textId="534797D3" w:rsidR="00D8287E" w:rsidRPr="003875A5" w:rsidRDefault="00F841D3" w:rsidP="003875A5">
      <w:r w:rsidRPr="00E62BD0">
        <w:t>A strong marketing approach is essential to launching the ESY Calming Blanket and ensuring its appeal.</w:t>
      </w:r>
    </w:p>
    <w:p w14:paraId="2AEE6F49" w14:textId="4B657F41" w:rsidR="00D8287E" w:rsidRPr="003875A5" w:rsidRDefault="003875A5" w:rsidP="00AD68E5">
      <w:pPr>
        <w:pStyle w:val="ListParagraph"/>
        <w:numPr>
          <w:ilvl w:val="0"/>
          <w:numId w:val="32"/>
        </w:numPr>
      </w:pPr>
      <w:r w:rsidRPr="00AD68E5">
        <w:rPr>
          <w:b/>
          <w:bCs/>
        </w:rPr>
        <w:t>Promotion of the ESY Calming Blanket</w:t>
      </w:r>
      <w:r w:rsidR="00953F89" w:rsidRPr="00AD68E5">
        <w:rPr>
          <w:b/>
          <w:bCs/>
        </w:rPr>
        <w:t xml:space="preserve">: </w:t>
      </w:r>
      <w:r w:rsidR="009A5AC3" w:rsidRPr="00E62BD0">
        <w:t>ESY Calming Blanket advertising will focus on its unique selling characteristics. A multifaceted approach will highlight its therapeutic effects, quality materials, and transforming comfort</w:t>
      </w:r>
      <w:r w:rsidR="00171F50">
        <w:t xml:space="preserve"> (</w:t>
      </w:r>
      <w:r w:rsidR="00171F50" w:rsidRPr="00171F50">
        <w:t>Orekhov</w:t>
      </w:r>
      <w:r w:rsidR="00171F50">
        <w:t>, 2021)</w:t>
      </w:r>
      <w:r w:rsidR="009A5AC3" w:rsidRPr="00E62BD0">
        <w:t>. Content-rich marketing assets including blogs, videos, and testimonials will be shared across channels to engage the audience's emotions and senses.</w:t>
      </w:r>
    </w:p>
    <w:p w14:paraId="066220F0" w14:textId="025956E1" w:rsidR="00D8287E" w:rsidRPr="003875A5" w:rsidRDefault="003875A5" w:rsidP="00AD68E5">
      <w:pPr>
        <w:pStyle w:val="ListParagraph"/>
        <w:numPr>
          <w:ilvl w:val="0"/>
          <w:numId w:val="32"/>
        </w:numPr>
      </w:pPr>
      <w:r w:rsidRPr="00AD68E5">
        <w:rPr>
          <w:b/>
          <w:bCs/>
        </w:rPr>
        <w:t xml:space="preserve">Target </w:t>
      </w:r>
      <w:r w:rsidR="009A2385" w:rsidRPr="00AD68E5">
        <w:rPr>
          <w:b/>
          <w:bCs/>
        </w:rPr>
        <w:t>C</w:t>
      </w:r>
      <w:r w:rsidRPr="00AD68E5">
        <w:rPr>
          <w:b/>
          <w:bCs/>
        </w:rPr>
        <w:t xml:space="preserve">ustomer </w:t>
      </w:r>
      <w:r w:rsidR="009A2385" w:rsidRPr="00AD68E5">
        <w:rPr>
          <w:b/>
          <w:bCs/>
        </w:rPr>
        <w:t>I</w:t>
      </w:r>
      <w:r w:rsidRPr="00AD68E5">
        <w:rPr>
          <w:b/>
          <w:bCs/>
        </w:rPr>
        <w:t xml:space="preserve">dentification and </w:t>
      </w:r>
      <w:r w:rsidR="009A2385" w:rsidRPr="00AD68E5">
        <w:rPr>
          <w:b/>
          <w:bCs/>
        </w:rPr>
        <w:t>O</w:t>
      </w:r>
      <w:r w:rsidRPr="00AD68E5">
        <w:rPr>
          <w:b/>
          <w:bCs/>
        </w:rPr>
        <w:t xml:space="preserve">utreach </w:t>
      </w:r>
      <w:r w:rsidR="009A2385" w:rsidRPr="00AD68E5">
        <w:rPr>
          <w:b/>
          <w:bCs/>
        </w:rPr>
        <w:t>P</w:t>
      </w:r>
      <w:r w:rsidRPr="00AD68E5">
        <w:rPr>
          <w:b/>
          <w:bCs/>
        </w:rPr>
        <w:t>lan</w:t>
      </w:r>
      <w:r w:rsidR="00953F89">
        <w:t xml:space="preserve">: </w:t>
      </w:r>
      <w:r w:rsidR="009A5AC3" w:rsidRPr="00E62BD0">
        <w:t>Identifying our target customers is crucial to our outreach. We will target families, carers, and individuals seeking affordable well-being solutions during economic hardship</w:t>
      </w:r>
      <w:r w:rsidR="005425CB">
        <w:t xml:space="preserve"> (</w:t>
      </w:r>
      <w:r w:rsidR="005425CB" w:rsidRPr="005425CB">
        <w:t>Iyer</w:t>
      </w:r>
      <w:r w:rsidR="005425CB">
        <w:t>, 2019)</w:t>
      </w:r>
      <w:r w:rsidR="009A5AC3" w:rsidRPr="00E62BD0">
        <w:t>. Our outreach strategy incorporates strategic relationships with parenting blogs, well-being influencers, and online communities. Partnerships with mental health activists will expand our reach and make the ESY Calming Blanket a home staple for emotional well-being.</w:t>
      </w:r>
    </w:p>
    <w:p w14:paraId="0967D12F" w14:textId="32E56608" w:rsidR="00D8287E" w:rsidRPr="003875A5" w:rsidRDefault="003875A5" w:rsidP="00AD68E5">
      <w:pPr>
        <w:pStyle w:val="ListParagraph"/>
        <w:numPr>
          <w:ilvl w:val="0"/>
          <w:numId w:val="32"/>
        </w:numPr>
      </w:pPr>
      <w:r w:rsidRPr="00AD68E5">
        <w:rPr>
          <w:b/>
          <w:bCs/>
        </w:rPr>
        <w:t xml:space="preserve">Utilization of </w:t>
      </w:r>
      <w:r w:rsidR="009A2385" w:rsidRPr="00AD68E5">
        <w:rPr>
          <w:b/>
          <w:bCs/>
        </w:rPr>
        <w:t>S</w:t>
      </w:r>
      <w:r w:rsidRPr="00AD68E5">
        <w:rPr>
          <w:b/>
          <w:bCs/>
        </w:rPr>
        <w:t xml:space="preserve">ocial </w:t>
      </w:r>
      <w:r w:rsidR="009A2385" w:rsidRPr="00AD68E5">
        <w:rPr>
          <w:b/>
          <w:bCs/>
        </w:rPr>
        <w:t>M</w:t>
      </w:r>
      <w:r w:rsidRPr="00AD68E5">
        <w:rPr>
          <w:b/>
          <w:bCs/>
        </w:rPr>
        <w:t xml:space="preserve">edia </w:t>
      </w:r>
      <w:r w:rsidR="009A2385" w:rsidRPr="00AD68E5">
        <w:rPr>
          <w:b/>
          <w:bCs/>
        </w:rPr>
        <w:t>M</w:t>
      </w:r>
      <w:r w:rsidRPr="00AD68E5">
        <w:rPr>
          <w:b/>
          <w:bCs/>
        </w:rPr>
        <w:t>arketing</w:t>
      </w:r>
      <w:r w:rsidR="009A2385" w:rsidRPr="00AD68E5">
        <w:rPr>
          <w:b/>
          <w:bCs/>
        </w:rPr>
        <w:t xml:space="preserve">: </w:t>
      </w:r>
      <w:r w:rsidR="009A2385">
        <w:t xml:space="preserve"> </w:t>
      </w:r>
      <w:r w:rsidR="009A5AC3" w:rsidRPr="00E62BD0">
        <w:t>We can authentically communicate with our audience by using social media, especially Facebook. Our brand will build community through targeted ads, postings, and engagement. Additionally, paid search engines like Google will be used to reach potential clients who are actively seeking well-being solutions</w:t>
      </w:r>
      <w:r w:rsidR="00817F24">
        <w:t xml:space="preserve"> (</w:t>
      </w:r>
      <w:r w:rsidR="00817F24" w:rsidRPr="00817F24">
        <w:t>Laudon</w:t>
      </w:r>
      <w:r w:rsidR="00817F24">
        <w:t>, 2020)</w:t>
      </w:r>
      <w:r w:rsidR="009A5AC3" w:rsidRPr="00E62BD0">
        <w:t>.</w:t>
      </w:r>
      <w:r w:rsidR="009A2385">
        <w:t xml:space="preserve"> </w:t>
      </w:r>
      <w:r w:rsidR="009A5AC3" w:rsidRPr="00E62BD0">
        <w:t>Targeted email marketing campaigns will offer value-driven content, promotions, and product updates to our audience's inboxes. This personalised strategy fosters long-term consumer relationships through direct communication.</w:t>
      </w:r>
    </w:p>
    <w:p w14:paraId="6FC8885F" w14:textId="193C6FB3" w:rsidR="003875A5" w:rsidRPr="00E62BD0" w:rsidRDefault="003875A5" w:rsidP="00AD68E5">
      <w:pPr>
        <w:pStyle w:val="ListParagraph"/>
        <w:numPr>
          <w:ilvl w:val="0"/>
          <w:numId w:val="32"/>
        </w:numPr>
      </w:pPr>
      <w:r w:rsidRPr="00AD68E5">
        <w:rPr>
          <w:b/>
          <w:bCs/>
        </w:rPr>
        <w:t xml:space="preserve">Pre-launch </w:t>
      </w:r>
      <w:r w:rsidR="009A2385" w:rsidRPr="00AD68E5">
        <w:rPr>
          <w:b/>
          <w:bCs/>
        </w:rPr>
        <w:t>P</w:t>
      </w:r>
      <w:r w:rsidRPr="00AD68E5">
        <w:rPr>
          <w:b/>
          <w:bCs/>
        </w:rPr>
        <w:t xml:space="preserve">romotion to </w:t>
      </w:r>
      <w:r w:rsidR="009A2385" w:rsidRPr="00AD68E5">
        <w:rPr>
          <w:b/>
          <w:bCs/>
        </w:rPr>
        <w:t>G</w:t>
      </w:r>
      <w:r w:rsidRPr="00AD68E5">
        <w:rPr>
          <w:b/>
          <w:bCs/>
        </w:rPr>
        <w:t xml:space="preserve">ather </w:t>
      </w:r>
      <w:r w:rsidR="009A2385" w:rsidRPr="00AD68E5">
        <w:rPr>
          <w:b/>
          <w:bCs/>
        </w:rPr>
        <w:t>E</w:t>
      </w:r>
      <w:r w:rsidRPr="00AD68E5">
        <w:rPr>
          <w:b/>
          <w:bCs/>
        </w:rPr>
        <w:t xml:space="preserve">mail </w:t>
      </w:r>
      <w:r w:rsidR="009A2385" w:rsidRPr="00AD68E5">
        <w:rPr>
          <w:b/>
          <w:bCs/>
        </w:rPr>
        <w:t>A</w:t>
      </w:r>
      <w:r w:rsidR="00A26DB3" w:rsidRPr="00AD68E5">
        <w:rPr>
          <w:b/>
          <w:bCs/>
        </w:rPr>
        <w:t>ddresses</w:t>
      </w:r>
      <w:r w:rsidR="009A2385" w:rsidRPr="00AD68E5">
        <w:rPr>
          <w:b/>
          <w:bCs/>
        </w:rPr>
        <w:t>:</w:t>
      </w:r>
      <w:r w:rsidR="009A2385">
        <w:t xml:space="preserve"> </w:t>
      </w:r>
      <w:r w:rsidR="00A26DB3">
        <w:t>U</w:t>
      </w:r>
      <w:r w:rsidR="005D3680" w:rsidRPr="00E62BD0">
        <w:t>nique marketing will build anticipation and intrigue before debut. A landing page will preview the ESY Calming Blanket and encourage visitors to sign up for early access and promotions via email</w:t>
      </w:r>
      <w:r w:rsidR="00D97B2D">
        <w:t xml:space="preserve"> (</w:t>
      </w:r>
      <w:r w:rsidR="00D97B2D" w:rsidRPr="00D97B2D">
        <w:t>Laudon</w:t>
      </w:r>
      <w:r w:rsidR="00D97B2D">
        <w:t>, 2020)</w:t>
      </w:r>
      <w:r w:rsidR="005D3680" w:rsidRPr="00E62BD0">
        <w:t>. This pre-launch project generates engaged customers and delivers significant insights into customer preferences and expectations, affecting product development and marketing strategies.</w:t>
      </w:r>
    </w:p>
    <w:p w14:paraId="7B2490B4" w14:textId="77777777" w:rsidR="003875A5" w:rsidRPr="003875A5" w:rsidRDefault="003875A5" w:rsidP="003875A5">
      <w:pPr>
        <w:rPr>
          <w:vanish/>
        </w:rPr>
      </w:pPr>
      <w:r w:rsidRPr="003875A5">
        <w:rPr>
          <w:vanish/>
        </w:rPr>
        <w:t>Top of Form</w:t>
      </w:r>
    </w:p>
    <w:p w14:paraId="4208B489" w14:textId="0194A756" w:rsidR="00C32177" w:rsidRPr="00E62BD0" w:rsidRDefault="00C32177">
      <w:pPr>
        <w:spacing w:line="259" w:lineRule="auto"/>
        <w:jc w:val="left"/>
      </w:pPr>
    </w:p>
    <w:p w14:paraId="7E626D36" w14:textId="77777777" w:rsidR="00AD68E5" w:rsidRDefault="00AD68E5">
      <w:pPr>
        <w:spacing w:line="259" w:lineRule="auto"/>
        <w:jc w:val="left"/>
        <w:rPr>
          <w:rFonts w:eastAsia="Times New Roman" w:cs="Times New Roman"/>
          <w:b/>
          <w:color w:val="4472C4" w:themeColor="accent1"/>
          <w:sz w:val="30"/>
          <w:szCs w:val="32"/>
        </w:rPr>
      </w:pPr>
      <w:r>
        <w:br w:type="page"/>
      </w:r>
    </w:p>
    <w:p w14:paraId="1D48A405" w14:textId="3E52826D" w:rsidR="005171A4" w:rsidRDefault="005171A4" w:rsidP="00AD68E5">
      <w:pPr>
        <w:pStyle w:val="Heading1"/>
      </w:pPr>
      <w:bookmarkStart w:id="14" w:name="_Toc151398886"/>
      <w:r w:rsidRPr="00E62BD0">
        <w:lastRenderedPageBreak/>
        <w:t>Privacy and Data Protection</w:t>
      </w:r>
      <w:bookmarkEnd w:id="14"/>
    </w:p>
    <w:p w14:paraId="63603A39" w14:textId="77777777" w:rsidR="007E0B97" w:rsidRPr="007E0B97" w:rsidRDefault="007E0B97" w:rsidP="007E0B97"/>
    <w:p w14:paraId="06C9093E" w14:textId="77777777" w:rsidR="005171A4" w:rsidRPr="005171A4" w:rsidRDefault="005171A4" w:rsidP="005171A4">
      <w:r w:rsidRPr="005171A4">
        <w:t>Safeguarding the privacy and data protection of our customers is a paramount commitment embedded in the core values of ESY Serenity Sanctum.</w:t>
      </w:r>
    </w:p>
    <w:p w14:paraId="1A1AE3A4" w14:textId="1A6FCD48" w:rsidR="00AE58E3" w:rsidRPr="00E62BD0" w:rsidRDefault="005171A4" w:rsidP="00237742">
      <w:pPr>
        <w:pStyle w:val="ListParagraph"/>
        <w:numPr>
          <w:ilvl w:val="0"/>
          <w:numId w:val="33"/>
        </w:numPr>
      </w:pPr>
      <w:r w:rsidRPr="00237742">
        <w:rPr>
          <w:b/>
          <w:bCs/>
        </w:rPr>
        <w:t>Compliance with GDPR/Data Protection Act 2018 and PECR</w:t>
      </w:r>
      <w:r w:rsidR="00967FED" w:rsidRPr="00237742">
        <w:rPr>
          <w:b/>
          <w:bCs/>
        </w:rPr>
        <w:t>:</w:t>
      </w:r>
      <w:r w:rsidR="00967FED">
        <w:t xml:space="preserve"> </w:t>
      </w:r>
      <w:r w:rsidR="00AE58E3" w:rsidRPr="00E62BD0">
        <w:t>Our operations strictly comply with the GDPR and Data Protection Act 2018, ensuring legitimate and ethical data handling. Our compliance with the Privacy and Electronic Communication Regulations (PECR) shows our commitment to transparency and privacy</w:t>
      </w:r>
      <w:r w:rsidR="00146CF5">
        <w:t xml:space="preserve"> (</w:t>
      </w:r>
      <w:proofErr w:type="spellStart"/>
      <w:r w:rsidR="00146CF5" w:rsidRPr="00146CF5">
        <w:t>Gafurova</w:t>
      </w:r>
      <w:proofErr w:type="spellEnd"/>
      <w:r w:rsidR="00146CF5">
        <w:t>, 2023)</w:t>
      </w:r>
      <w:r w:rsidR="00AE58E3" w:rsidRPr="00E62BD0">
        <w:t>. We build trust with our customers by ensuring that our data practi</w:t>
      </w:r>
      <w:r w:rsidR="00A26DB3">
        <w:t>c</w:t>
      </w:r>
      <w:r w:rsidR="00AE58E3" w:rsidRPr="00E62BD0">
        <w:t>es exceed regulatory requirements through rigorous policies and continual compliance reviews.</w:t>
      </w:r>
    </w:p>
    <w:p w14:paraId="33C7D949" w14:textId="10B11CE3" w:rsidR="00AE58E3" w:rsidRPr="00E62BD0" w:rsidRDefault="005171A4" w:rsidP="00237742">
      <w:pPr>
        <w:pStyle w:val="ListParagraph"/>
        <w:numPr>
          <w:ilvl w:val="0"/>
          <w:numId w:val="33"/>
        </w:numPr>
      </w:pPr>
      <w:r w:rsidRPr="00237742">
        <w:rPr>
          <w:b/>
          <w:bCs/>
        </w:rPr>
        <w:t>Consent, "</w:t>
      </w:r>
      <w:r w:rsidR="00237742">
        <w:rPr>
          <w:b/>
          <w:bCs/>
        </w:rPr>
        <w:t>O</w:t>
      </w:r>
      <w:r w:rsidRPr="00237742">
        <w:rPr>
          <w:b/>
          <w:bCs/>
        </w:rPr>
        <w:t>pt-</w:t>
      </w:r>
      <w:r w:rsidR="00237742">
        <w:rPr>
          <w:b/>
          <w:bCs/>
        </w:rPr>
        <w:t>O</w:t>
      </w:r>
      <w:r w:rsidRPr="00237742">
        <w:rPr>
          <w:b/>
          <w:bCs/>
        </w:rPr>
        <w:t xml:space="preserve">ut," and </w:t>
      </w:r>
      <w:r w:rsidR="00237742">
        <w:rPr>
          <w:b/>
          <w:bCs/>
        </w:rPr>
        <w:t>S</w:t>
      </w:r>
      <w:r w:rsidRPr="00237742">
        <w:rPr>
          <w:b/>
          <w:bCs/>
        </w:rPr>
        <w:t xml:space="preserve">upport for </w:t>
      </w:r>
      <w:r w:rsidR="00237742">
        <w:rPr>
          <w:b/>
          <w:bCs/>
        </w:rPr>
        <w:t>R</w:t>
      </w:r>
      <w:r w:rsidRPr="00237742">
        <w:rPr>
          <w:b/>
          <w:bCs/>
        </w:rPr>
        <w:t>ights</w:t>
      </w:r>
      <w:r w:rsidR="00967FED" w:rsidRPr="00237742">
        <w:rPr>
          <w:b/>
          <w:bCs/>
        </w:rPr>
        <w:t xml:space="preserve">: </w:t>
      </w:r>
      <w:r w:rsidR="00AE58E3" w:rsidRPr="00E62BD0">
        <w:t>Customer permission underpins our data processing. Our explicit consent systems let customers make educated data use decisions. Our communication channels seamlessly include a</w:t>
      </w:r>
      <w:r w:rsidR="00A26DB3">
        <w:t>n</w:t>
      </w:r>
      <w:r w:rsidR="00AE58E3" w:rsidRPr="00E62BD0">
        <w:t xml:space="preserve"> "opt-out" option, allowing customers to easily alter their choices. We also fully support "the right to erasure," giving customers control over their data throughout its existence</w:t>
      </w:r>
      <w:r w:rsidR="00CC4C4E">
        <w:t xml:space="preserve"> (</w:t>
      </w:r>
      <w:proofErr w:type="spellStart"/>
      <w:r w:rsidR="00CC4C4E" w:rsidRPr="00CC4C4E">
        <w:t>Gafurova</w:t>
      </w:r>
      <w:proofErr w:type="spellEnd"/>
      <w:r w:rsidR="00CC4C4E">
        <w:t>, 2023)</w:t>
      </w:r>
      <w:r w:rsidR="00AE58E3" w:rsidRPr="00E62BD0">
        <w:t>. Our specialised support channels quickly resolve privacy-related inquiries, promoting transparency and accountability.</w:t>
      </w:r>
    </w:p>
    <w:p w14:paraId="39C57B8F" w14:textId="4BCE4FA4" w:rsidR="005171A4" w:rsidRPr="00E62BD0" w:rsidRDefault="005171A4" w:rsidP="00237742">
      <w:pPr>
        <w:pStyle w:val="ListParagraph"/>
        <w:numPr>
          <w:ilvl w:val="0"/>
          <w:numId w:val="33"/>
        </w:numPr>
      </w:pPr>
      <w:r w:rsidRPr="00237742">
        <w:rPr>
          <w:b/>
          <w:bCs/>
        </w:rPr>
        <w:t xml:space="preserve">Security </w:t>
      </w:r>
      <w:r w:rsidR="00237742">
        <w:rPr>
          <w:b/>
          <w:bCs/>
        </w:rPr>
        <w:t>M</w:t>
      </w:r>
      <w:r w:rsidRPr="00237742">
        <w:rPr>
          <w:b/>
          <w:bCs/>
        </w:rPr>
        <w:t xml:space="preserve">easures for </w:t>
      </w:r>
      <w:r w:rsidR="00237742">
        <w:rPr>
          <w:b/>
          <w:bCs/>
        </w:rPr>
        <w:t>C</w:t>
      </w:r>
      <w:r w:rsidRPr="00237742">
        <w:rPr>
          <w:b/>
          <w:bCs/>
        </w:rPr>
        <w:t xml:space="preserve">loud </w:t>
      </w:r>
      <w:r w:rsidR="00237742">
        <w:rPr>
          <w:b/>
          <w:bCs/>
        </w:rPr>
        <w:t>A</w:t>
      </w:r>
      <w:r w:rsidRPr="00237742">
        <w:rPr>
          <w:b/>
          <w:bCs/>
        </w:rPr>
        <w:t xml:space="preserve">ccess, </w:t>
      </w:r>
      <w:r w:rsidR="00237742">
        <w:rPr>
          <w:b/>
          <w:bCs/>
        </w:rPr>
        <w:t>D</w:t>
      </w:r>
      <w:r w:rsidRPr="00237742">
        <w:rPr>
          <w:b/>
          <w:bCs/>
        </w:rPr>
        <w:t xml:space="preserve">efault </w:t>
      </w:r>
      <w:r w:rsidR="00237742">
        <w:rPr>
          <w:b/>
          <w:bCs/>
        </w:rPr>
        <w:t>A</w:t>
      </w:r>
      <w:r w:rsidRPr="00237742">
        <w:rPr>
          <w:b/>
          <w:bCs/>
        </w:rPr>
        <w:t xml:space="preserve">ccess, and </w:t>
      </w:r>
      <w:r w:rsidR="00237742">
        <w:rPr>
          <w:b/>
          <w:bCs/>
        </w:rPr>
        <w:t>E</w:t>
      </w:r>
      <w:r w:rsidRPr="00237742">
        <w:rPr>
          <w:b/>
          <w:bCs/>
        </w:rPr>
        <w:t>ncryption</w:t>
      </w:r>
      <w:r w:rsidR="00237742" w:rsidRPr="00237742">
        <w:rPr>
          <w:b/>
          <w:bCs/>
        </w:rPr>
        <w:t>:</w:t>
      </w:r>
      <w:r w:rsidR="00237742">
        <w:t xml:space="preserve"> </w:t>
      </w:r>
      <w:r w:rsidR="00AE58E3" w:rsidRPr="00E62BD0">
        <w:t>Customer data protection is essential. Multi-factor authentication and strict access controls protect our cloud data. Data retrieval and change require specific authorization by default to protect privacy</w:t>
      </w:r>
      <w:r w:rsidR="00FE7EC7">
        <w:t xml:space="preserve"> (</w:t>
      </w:r>
      <w:r w:rsidR="00FE7EC7" w:rsidRPr="00FE7EC7">
        <w:t>Syed</w:t>
      </w:r>
      <w:r w:rsidR="00FE7EC7">
        <w:t>, 2020)</w:t>
      </w:r>
      <w:r w:rsidR="00AE58E3" w:rsidRPr="00E62BD0">
        <w:t>. We also use strong encryption protocols in transit and at rest to protect consumer data, demonstrating our dedication to data security.</w:t>
      </w:r>
      <w:r w:rsidRPr="00237742">
        <w:rPr>
          <w:vanish/>
        </w:rPr>
        <w:t>Top of Form</w:t>
      </w:r>
    </w:p>
    <w:p w14:paraId="3F6601DD" w14:textId="77777777" w:rsidR="00AE58E3" w:rsidRPr="00E62BD0" w:rsidRDefault="00AE58E3" w:rsidP="005171A4"/>
    <w:p w14:paraId="20157912" w14:textId="77777777" w:rsidR="00AE58E3" w:rsidRPr="00E62BD0" w:rsidRDefault="00AE58E3" w:rsidP="005171A4"/>
    <w:p w14:paraId="79F58F59" w14:textId="5C893693" w:rsidR="005171A4" w:rsidRPr="00E62BD0" w:rsidRDefault="005171A4">
      <w:pPr>
        <w:spacing w:line="259" w:lineRule="auto"/>
        <w:jc w:val="left"/>
      </w:pPr>
      <w:r w:rsidRPr="00E62BD0">
        <w:br w:type="page"/>
      </w:r>
    </w:p>
    <w:p w14:paraId="7904B5B0" w14:textId="07150360" w:rsidR="009C6CED" w:rsidRPr="00E62BD0" w:rsidRDefault="009C6CED" w:rsidP="00AD68E5">
      <w:pPr>
        <w:pStyle w:val="Heading1"/>
      </w:pPr>
      <w:bookmarkStart w:id="15" w:name="_Toc151398887"/>
      <w:r w:rsidRPr="00E62BD0">
        <w:lastRenderedPageBreak/>
        <w:t>Conclusion</w:t>
      </w:r>
      <w:bookmarkEnd w:id="15"/>
    </w:p>
    <w:p w14:paraId="16FF9F50" w14:textId="4CA1591B" w:rsidR="005171A4" w:rsidRPr="00E62BD0" w:rsidRDefault="00FA2BB6" w:rsidP="009C6CED">
      <w:r w:rsidRPr="00E62BD0">
        <w:t>In conclusion, ESY Serenity Sanctum's novel business concept centres on the ESY Calming Blanket, a relaxing sanctuary that reduces stress and improves well-being. This innovative product addresses economic uncertainty and family emotional and sensory demands. Through design thinking and innovation approaches, we created a venture that fosters a holistic well-being community beyond business. ESY Serenity Sanctum wants to build a lasting relationship with clients by becoming synonymous with comfort, innovation, and life improvement.</w:t>
      </w:r>
    </w:p>
    <w:p w14:paraId="76D5A786" w14:textId="1CDD3674" w:rsidR="009C6CED" w:rsidRPr="00E62BD0" w:rsidRDefault="009C6CED">
      <w:pPr>
        <w:spacing w:line="259" w:lineRule="auto"/>
        <w:jc w:val="left"/>
      </w:pPr>
      <w:r w:rsidRPr="00E62BD0">
        <w:br w:type="page"/>
      </w:r>
    </w:p>
    <w:p w14:paraId="0186BAD1" w14:textId="1CDD3674" w:rsidR="009C6CED" w:rsidRPr="00E62BD0" w:rsidRDefault="009C6CED" w:rsidP="00AD68E5">
      <w:pPr>
        <w:pStyle w:val="Heading1"/>
      </w:pPr>
      <w:bookmarkStart w:id="16" w:name="_Toc151398888"/>
      <w:r w:rsidRPr="00E62BD0">
        <w:lastRenderedPageBreak/>
        <w:t>References</w:t>
      </w:r>
      <w:bookmarkEnd w:id="16"/>
    </w:p>
    <w:p w14:paraId="0BC47D33"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 xml:space="preserve">Acar, O.A., </w:t>
      </w:r>
      <w:proofErr w:type="spellStart"/>
      <w:r w:rsidRPr="00B76996">
        <w:rPr>
          <w:rFonts w:eastAsia="Times New Roman" w:cs="Arial"/>
          <w:kern w:val="0"/>
          <w14:ligatures w14:val="none"/>
        </w:rPr>
        <w:t>Tarakci</w:t>
      </w:r>
      <w:proofErr w:type="spellEnd"/>
      <w:r w:rsidRPr="00B76996">
        <w:rPr>
          <w:rFonts w:eastAsia="Times New Roman" w:cs="Arial"/>
          <w:kern w:val="0"/>
          <w14:ligatures w14:val="none"/>
        </w:rPr>
        <w:t>, M. and Van Knippenberg, D., 2019. Creativity and innovation under constraints: A cross-disciplinary integrative review. </w:t>
      </w:r>
      <w:r w:rsidRPr="00B76996">
        <w:rPr>
          <w:rFonts w:eastAsia="Times New Roman" w:cs="Arial"/>
          <w:i/>
          <w:iCs/>
          <w:kern w:val="0"/>
          <w14:ligatures w14:val="none"/>
        </w:rPr>
        <w:t>Journal of Management</w:t>
      </w:r>
      <w:r w:rsidRPr="00B76996">
        <w:rPr>
          <w:rFonts w:eastAsia="Times New Roman" w:cs="Arial"/>
          <w:kern w:val="0"/>
          <w14:ligatures w14:val="none"/>
        </w:rPr>
        <w:t>, </w:t>
      </w:r>
      <w:r w:rsidRPr="00B76996">
        <w:rPr>
          <w:rFonts w:eastAsia="Times New Roman" w:cs="Arial"/>
          <w:i/>
          <w:iCs/>
          <w:kern w:val="0"/>
          <w14:ligatures w14:val="none"/>
        </w:rPr>
        <w:t>45</w:t>
      </w:r>
      <w:r w:rsidRPr="00B76996">
        <w:rPr>
          <w:rFonts w:eastAsia="Times New Roman" w:cs="Arial"/>
          <w:kern w:val="0"/>
          <w14:ligatures w14:val="none"/>
        </w:rPr>
        <w:t>(1), pp.96-121.</w:t>
      </w:r>
    </w:p>
    <w:p w14:paraId="0C03B5C4"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Danso, A., Adomako, S., Amankwah</w:t>
      </w:r>
      <w:r w:rsidRPr="00B76996">
        <w:rPr>
          <w:rFonts w:ascii="Cambria Math" w:eastAsia="Times New Roman" w:hAnsi="Cambria Math" w:cs="Cambria Math"/>
          <w:kern w:val="0"/>
          <w14:ligatures w14:val="none"/>
        </w:rPr>
        <w:t>‐</w:t>
      </w:r>
      <w:r w:rsidRPr="00B76996">
        <w:rPr>
          <w:rFonts w:eastAsia="Times New Roman" w:cs="Arial"/>
          <w:kern w:val="0"/>
          <w14:ligatures w14:val="none"/>
        </w:rPr>
        <w:t>Amoah, J., Owusu</w:t>
      </w:r>
      <w:r w:rsidRPr="00B76996">
        <w:rPr>
          <w:rFonts w:ascii="Cambria Math" w:eastAsia="Times New Roman" w:hAnsi="Cambria Math" w:cs="Cambria Math"/>
          <w:kern w:val="0"/>
          <w14:ligatures w14:val="none"/>
        </w:rPr>
        <w:t>‐</w:t>
      </w:r>
      <w:r w:rsidRPr="00B76996">
        <w:rPr>
          <w:rFonts w:eastAsia="Times New Roman" w:cs="Arial"/>
          <w:kern w:val="0"/>
          <w14:ligatures w14:val="none"/>
        </w:rPr>
        <w:t>Agyei, S. and Konadu, R., 2019. Environmental sustainability orientation, competitive strategy and financial performance. </w:t>
      </w:r>
      <w:r w:rsidRPr="00B76996">
        <w:rPr>
          <w:rFonts w:eastAsia="Times New Roman" w:cs="Arial"/>
          <w:i/>
          <w:iCs/>
          <w:kern w:val="0"/>
          <w14:ligatures w14:val="none"/>
        </w:rPr>
        <w:t>Business Strategy and the Environment</w:t>
      </w:r>
      <w:r w:rsidRPr="00B76996">
        <w:rPr>
          <w:rFonts w:eastAsia="Times New Roman" w:cs="Arial"/>
          <w:kern w:val="0"/>
          <w14:ligatures w14:val="none"/>
        </w:rPr>
        <w:t>, </w:t>
      </w:r>
      <w:r w:rsidRPr="00B76996">
        <w:rPr>
          <w:rFonts w:eastAsia="Times New Roman" w:cs="Arial"/>
          <w:i/>
          <w:iCs/>
          <w:kern w:val="0"/>
          <w14:ligatures w14:val="none"/>
        </w:rPr>
        <w:t>28</w:t>
      </w:r>
      <w:r w:rsidRPr="00B76996">
        <w:rPr>
          <w:rFonts w:eastAsia="Times New Roman" w:cs="Arial"/>
          <w:kern w:val="0"/>
          <w14:ligatures w14:val="none"/>
        </w:rPr>
        <w:t>(5), pp.885-895.</w:t>
      </w:r>
    </w:p>
    <w:p w14:paraId="0560E870"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Eron, K., Kohnert, L., Watters, A., Logan, C., Weisner-Rose, M. and Mehler, P.S., 2020. Weighted blanket use: a systematic review. </w:t>
      </w:r>
      <w:r w:rsidRPr="00B76996">
        <w:rPr>
          <w:rFonts w:eastAsia="Times New Roman" w:cs="Arial"/>
          <w:i/>
          <w:iCs/>
          <w:kern w:val="0"/>
          <w14:ligatures w14:val="none"/>
        </w:rPr>
        <w:t>The American Journal of Occupational Therapy</w:t>
      </w:r>
      <w:r w:rsidRPr="00B76996">
        <w:rPr>
          <w:rFonts w:eastAsia="Times New Roman" w:cs="Arial"/>
          <w:kern w:val="0"/>
          <w14:ligatures w14:val="none"/>
        </w:rPr>
        <w:t>, </w:t>
      </w:r>
      <w:r w:rsidRPr="00B76996">
        <w:rPr>
          <w:rFonts w:eastAsia="Times New Roman" w:cs="Arial"/>
          <w:i/>
          <w:iCs/>
          <w:kern w:val="0"/>
          <w14:ligatures w14:val="none"/>
        </w:rPr>
        <w:t>74</w:t>
      </w:r>
      <w:r w:rsidRPr="00B76996">
        <w:rPr>
          <w:rFonts w:eastAsia="Times New Roman" w:cs="Arial"/>
          <w:kern w:val="0"/>
          <w14:ligatures w14:val="none"/>
        </w:rPr>
        <w:t>(2), pp.7402205010p1-7402205010p14.</w:t>
      </w:r>
    </w:p>
    <w:p w14:paraId="71C1C80F" w14:textId="77777777" w:rsidR="00B76996" w:rsidRPr="00B76996" w:rsidRDefault="00B76996" w:rsidP="00B76996">
      <w:pPr>
        <w:spacing w:after="180"/>
        <w:ind w:left="450" w:hanging="450"/>
        <w:rPr>
          <w:rFonts w:eastAsia="Times New Roman" w:cs="Arial"/>
          <w:kern w:val="0"/>
          <w14:ligatures w14:val="none"/>
        </w:rPr>
      </w:pPr>
      <w:proofErr w:type="spellStart"/>
      <w:r w:rsidRPr="00B76996">
        <w:rPr>
          <w:rFonts w:eastAsia="Times New Roman" w:cs="Arial"/>
          <w:kern w:val="0"/>
          <w14:ligatures w14:val="none"/>
        </w:rPr>
        <w:t>Gafurova</w:t>
      </w:r>
      <w:proofErr w:type="spellEnd"/>
      <w:r w:rsidRPr="00B76996">
        <w:rPr>
          <w:rFonts w:eastAsia="Times New Roman" w:cs="Arial"/>
          <w:kern w:val="0"/>
          <w14:ligatures w14:val="none"/>
        </w:rPr>
        <w:t xml:space="preserve">, R., </w:t>
      </w:r>
      <w:proofErr w:type="spellStart"/>
      <w:r w:rsidRPr="00B76996">
        <w:rPr>
          <w:rFonts w:eastAsia="Times New Roman" w:cs="Arial"/>
          <w:kern w:val="0"/>
          <w14:ligatures w14:val="none"/>
        </w:rPr>
        <w:t>Mardieva</w:t>
      </w:r>
      <w:proofErr w:type="spellEnd"/>
      <w:r w:rsidRPr="00B76996">
        <w:rPr>
          <w:rFonts w:eastAsia="Times New Roman" w:cs="Arial"/>
          <w:kern w:val="0"/>
          <w14:ligatures w14:val="none"/>
        </w:rPr>
        <w:t xml:space="preserve">, L., Rahimova, N. and </w:t>
      </w:r>
      <w:proofErr w:type="spellStart"/>
      <w:r w:rsidRPr="00B76996">
        <w:rPr>
          <w:rFonts w:eastAsia="Times New Roman" w:cs="Arial"/>
          <w:kern w:val="0"/>
          <w14:ligatures w14:val="none"/>
        </w:rPr>
        <w:t>Nuriddinova</w:t>
      </w:r>
      <w:proofErr w:type="spellEnd"/>
      <w:r w:rsidRPr="00B76996">
        <w:rPr>
          <w:rFonts w:eastAsia="Times New Roman" w:cs="Arial"/>
          <w:kern w:val="0"/>
          <w14:ligatures w14:val="none"/>
        </w:rPr>
        <w:t>, N., 2023. Rights of Data Subjects in the UK and the EU. </w:t>
      </w:r>
      <w:r w:rsidRPr="00B76996">
        <w:rPr>
          <w:rFonts w:eastAsia="Times New Roman" w:cs="Arial"/>
          <w:i/>
          <w:iCs/>
          <w:kern w:val="0"/>
          <w14:ligatures w14:val="none"/>
        </w:rPr>
        <w:t>Available at SSRN 4385642</w:t>
      </w:r>
      <w:r w:rsidRPr="00B76996">
        <w:rPr>
          <w:rFonts w:eastAsia="Times New Roman" w:cs="Arial"/>
          <w:kern w:val="0"/>
          <w14:ligatures w14:val="none"/>
        </w:rPr>
        <w:t>.</w:t>
      </w:r>
    </w:p>
    <w:p w14:paraId="3224CA35"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Gustafsson, D., 2019. Analysing the Double diamond design process through research &amp; implementation.</w:t>
      </w:r>
    </w:p>
    <w:p w14:paraId="486E1651"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 xml:space="preserve">Iyer, P., Davari, A., </w:t>
      </w:r>
      <w:proofErr w:type="spellStart"/>
      <w:r w:rsidRPr="00B76996">
        <w:rPr>
          <w:rFonts w:eastAsia="Times New Roman" w:cs="Arial"/>
          <w:kern w:val="0"/>
          <w14:ligatures w14:val="none"/>
        </w:rPr>
        <w:t>Zolfagharian</w:t>
      </w:r>
      <w:proofErr w:type="spellEnd"/>
      <w:r w:rsidRPr="00B76996">
        <w:rPr>
          <w:rFonts w:eastAsia="Times New Roman" w:cs="Arial"/>
          <w:kern w:val="0"/>
          <w14:ligatures w14:val="none"/>
        </w:rPr>
        <w:t>, M. and Paswan, A., 2019. Market orientation, positioning strategy and brand performance. </w:t>
      </w:r>
      <w:r w:rsidRPr="00B76996">
        <w:rPr>
          <w:rFonts w:eastAsia="Times New Roman" w:cs="Arial"/>
          <w:i/>
          <w:iCs/>
          <w:kern w:val="0"/>
          <w14:ligatures w14:val="none"/>
        </w:rPr>
        <w:t>Industrial Marketing Management</w:t>
      </w:r>
      <w:r w:rsidRPr="00B76996">
        <w:rPr>
          <w:rFonts w:eastAsia="Times New Roman" w:cs="Arial"/>
          <w:kern w:val="0"/>
          <w14:ligatures w14:val="none"/>
        </w:rPr>
        <w:t>, </w:t>
      </w:r>
      <w:r w:rsidRPr="00B76996">
        <w:rPr>
          <w:rFonts w:eastAsia="Times New Roman" w:cs="Arial"/>
          <w:i/>
          <w:iCs/>
          <w:kern w:val="0"/>
          <w14:ligatures w14:val="none"/>
        </w:rPr>
        <w:t>81</w:t>
      </w:r>
      <w:r w:rsidRPr="00B76996">
        <w:rPr>
          <w:rFonts w:eastAsia="Times New Roman" w:cs="Arial"/>
          <w:kern w:val="0"/>
          <w14:ligatures w14:val="none"/>
        </w:rPr>
        <w:t>, pp.16-29.</w:t>
      </w:r>
    </w:p>
    <w:p w14:paraId="425AEAB5"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Laudon, K.C. and Traver, C.G., 2020. </w:t>
      </w:r>
      <w:r w:rsidRPr="00B76996">
        <w:rPr>
          <w:rFonts w:eastAsia="Times New Roman" w:cs="Arial"/>
          <w:i/>
          <w:iCs/>
          <w:kern w:val="0"/>
          <w14:ligatures w14:val="none"/>
        </w:rPr>
        <w:t>E-commerce 2019: Business, technology, society</w:t>
      </w:r>
      <w:r w:rsidRPr="00B76996">
        <w:rPr>
          <w:rFonts w:eastAsia="Times New Roman" w:cs="Arial"/>
          <w:kern w:val="0"/>
          <w14:ligatures w14:val="none"/>
        </w:rPr>
        <w:t>. Pearson.</w:t>
      </w:r>
    </w:p>
    <w:p w14:paraId="34EAEDF5"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Li, Y. and Xie, Y., 2020. Is a picture worth a thousand words? An empirical study of image content and social media engagement. </w:t>
      </w:r>
      <w:r w:rsidRPr="00B76996">
        <w:rPr>
          <w:rFonts w:eastAsia="Times New Roman" w:cs="Arial"/>
          <w:i/>
          <w:iCs/>
          <w:kern w:val="0"/>
          <w14:ligatures w14:val="none"/>
        </w:rPr>
        <w:t>Journal of Marketing Research</w:t>
      </w:r>
      <w:r w:rsidRPr="00B76996">
        <w:rPr>
          <w:rFonts w:eastAsia="Times New Roman" w:cs="Arial"/>
          <w:kern w:val="0"/>
          <w14:ligatures w14:val="none"/>
        </w:rPr>
        <w:t>, </w:t>
      </w:r>
      <w:r w:rsidRPr="00B76996">
        <w:rPr>
          <w:rFonts w:eastAsia="Times New Roman" w:cs="Arial"/>
          <w:i/>
          <w:iCs/>
          <w:kern w:val="0"/>
          <w14:ligatures w14:val="none"/>
        </w:rPr>
        <w:t>57</w:t>
      </w:r>
      <w:r w:rsidRPr="00B76996">
        <w:rPr>
          <w:rFonts w:eastAsia="Times New Roman" w:cs="Arial"/>
          <w:kern w:val="0"/>
          <w14:ligatures w14:val="none"/>
        </w:rPr>
        <w:t>(1), pp.1-19.</w:t>
      </w:r>
    </w:p>
    <w:p w14:paraId="33B79F6E"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 xml:space="preserve">Lönn, M., Aili, K., Svedberg, P., Nygren, J., </w:t>
      </w:r>
      <w:proofErr w:type="spellStart"/>
      <w:r w:rsidRPr="00B76996">
        <w:rPr>
          <w:rFonts w:eastAsia="Times New Roman" w:cs="Arial"/>
          <w:kern w:val="0"/>
          <w14:ligatures w14:val="none"/>
        </w:rPr>
        <w:t>Jarbin</w:t>
      </w:r>
      <w:proofErr w:type="spellEnd"/>
      <w:r w:rsidRPr="00B76996">
        <w:rPr>
          <w:rFonts w:eastAsia="Times New Roman" w:cs="Arial"/>
          <w:kern w:val="0"/>
          <w14:ligatures w14:val="none"/>
        </w:rPr>
        <w:t>, H. and Larsson, I., 2023. Experiences of Using Weighted Blankets among Children with ADHD and Sleeping Difficulties. </w:t>
      </w:r>
      <w:r w:rsidRPr="00B76996">
        <w:rPr>
          <w:rFonts w:eastAsia="Times New Roman" w:cs="Arial"/>
          <w:i/>
          <w:iCs/>
          <w:kern w:val="0"/>
          <w14:ligatures w14:val="none"/>
        </w:rPr>
        <w:t>Occupational Therapy International</w:t>
      </w:r>
      <w:r w:rsidRPr="00B76996">
        <w:rPr>
          <w:rFonts w:eastAsia="Times New Roman" w:cs="Arial"/>
          <w:kern w:val="0"/>
          <w14:ligatures w14:val="none"/>
        </w:rPr>
        <w:t>, </w:t>
      </w:r>
      <w:r w:rsidRPr="00B76996">
        <w:rPr>
          <w:rFonts w:eastAsia="Times New Roman" w:cs="Arial"/>
          <w:i/>
          <w:iCs/>
          <w:kern w:val="0"/>
          <w14:ligatures w14:val="none"/>
        </w:rPr>
        <w:t>2023</w:t>
      </w:r>
      <w:r w:rsidRPr="00B76996">
        <w:rPr>
          <w:rFonts w:eastAsia="Times New Roman" w:cs="Arial"/>
          <w:kern w:val="0"/>
          <w14:ligatures w14:val="none"/>
        </w:rPr>
        <w:t>.</w:t>
      </w:r>
    </w:p>
    <w:p w14:paraId="266C071E" w14:textId="77777777" w:rsidR="00B76996" w:rsidRPr="00B76996" w:rsidRDefault="00B76996" w:rsidP="00B76996">
      <w:pPr>
        <w:spacing w:after="180"/>
        <w:ind w:left="450" w:hanging="450"/>
        <w:rPr>
          <w:rFonts w:eastAsia="Times New Roman" w:cs="Arial"/>
          <w:kern w:val="0"/>
          <w14:ligatures w14:val="none"/>
        </w:rPr>
      </w:pPr>
      <w:proofErr w:type="spellStart"/>
      <w:r w:rsidRPr="00B76996">
        <w:rPr>
          <w:rFonts w:eastAsia="Times New Roman" w:cs="Arial"/>
          <w:kern w:val="0"/>
          <w14:ligatures w14:val="none"/>
        </w:rPr>
        <w:t>Nosratabadi</w:t>
      </w:r>
      <w:proofErr w:type="spellEnd"/>
      <w:r w:rsidRPr="00B76996">
        <w:rPr>
          <w:rFonts w:eastAsia="Times New Roman" w:cs="Arial"/>
          <w:kern w:val="0"/>
          <w14:ligatures w14:val="none"/>
        </w:rPr>
        <w:t xml:space="preserve">, S., </w:t>
      </w:r>
      <w:proofErr w:type="spellStart"/>
      <w:r w:rsidRPr="00B76996">
        <w:rPr>
          <w:rFonts w:eastAsia="Times New Roman" w:cs="Arial"/>
          <w:kern w:val="0"/>
          <w14:ligatures w14:val="none"/>
        </w:rPr>
        <w:t>Mosavi</w:t>
      </w:r>
      <w:proofErr w:type="spellEnd"/>
      <w:r w:rsidRPr="00B76996">
        <w:rPr>
          <w:rFonts w:eastAsia="Times New Roman" w:cs="Arial"/>
          <w:kern w:val="0"/>
          <w14:ligatures w14:val="none"/>
        </w:rPr>
        <w:t xml:space="preserve">, A., </w:t>
      </w:r>
      <w:proofErr w:type="spellStart"/>
      <w:r w:rsidRPr="00B76996">
        <w:rPr>
          <w:rFonts w:eastAsia="Times New Roman" w:cs="Arial"/>
          <w:kern w:val="0"/>
          <w14:ligatures w14:val="none"/>
        </w:rPr>
        <w:t>Shamshirband</w:t>
      </w:r>
      <w:proofErr w:type="spellEnd"/>
      <w:r w:rsidRPr="00B76996">
        <w:rPr>
          <w:rFonts w:eastAsia="Times New Roman" w:cs="Arial"/>
          <w:kern w:val="0"/>
          <w14:ligatures w14:val="none"/>
        </w:rPr>
        <w:t xml:space="preserve">, S., </w:t>
      </w:r>
      <w:proofErr w:type="spellStart"/>
      <w:r w:rsidRPr="00B76996">
        <w:rPr>
          <w:rFonts w:eastAsia="Times New Roman" w:cs="Arial"/>
          <w:kern w:val="0"/>
          <w14:ligatures w14:val="none"/>
        </w:rPr>
        <w:t>Zavadskas</w:t>
      </w:r>
      <w:proofErr w:type="spellEnd"/>
      <w:r w:rsidRPr="00B76996">
        <w:rPr>
          <w:rFonts w:eastAsia="Times New Roman" w:cs="Arial"/>
          <w:kern w:val="0"/>
          <w14:ligatures w14:val="none"/>
        </w:rPr>
        <w:t xml:space="preserve">, E.K., </w:t>
      </w:r>
      <w:proofErr w:type="spellStart"/>
      <w:r w:rsidRPr="00B76996">
        <w:rPr>
          <w:rFonts w:eastAsia="Times New Roman" w:cs="Arial"/>
          <w:kern w:val="0"/>
          <w14:ligatures w14:val="none"/>
        </w:rPr>
        <w:t>Rakotonirainy</w:t>
      </w:r>
      <w:proofErr w:type="spellEnd"/>
      <w:r w:rsidRPr="00B76996">
        <w:rPr>
          <w:rFonts w:eastAsia="Times New Roman" w:cs="Arial"/>
          <w:kern w:val="0"/>
          <w14:ligatures w14:val="none"/>
        </w:rPr>
        <w:t>, A. and Chau, K.W., 2019. Sustainable business models: A review. </w:t>
      </w:r>
      <w:r w:rsidRPr="00B76996">
        <w:rPr>
          <w:rFonts w:eastAsia="Times New Roman" w:cs="Arial"/>
          <w:i/>
          <w:iCs/>
          <w:kern w:val="0"/>
          <w14:ligatures w14:val="none"/>
        </w:rPr>
        <w:t>Sustainability</w:t>
      </w:r>
      <w:r w:rsidRPr="00B76996">
        <w:rPr>
          <w:rFonts w:eastAsia="Times New Roman" w:cs="Arial"/>
          <w:kern w:val="0"/>
          <w14:ligatures w14:val="none"/>
        </w:rPr>
        <w:t>, </w:t>
      </w:r>
      <w:r w:rsidRPr="00B76996">
        <w:rPr>
          <w:rFonts w:eastAsia="Times New Roman" w:cs="Arial"/>
          <w:i/>
          <w:iCs/>
          <w:kern w:val="0"/>
          <w14:ligatures w14:val="none"/>
        </w:rPr>
        <w:t>11</w:t>
      </w:r>
      <w:r w:rsidRPr="00B76996">
        <w:rPr>
          <w:rFonts w:eastAsia="Times New Roman" w:cs="Arial"/>
          <w:kern w:val="0"/>
          <w14:ligatures w14:val="none"/>
        </w:rPr>
        <w:t>(6), p.1663.</w:t>
      </w:r>
    </w:p>
    <w:p w14:paraId="1959E0AB" w14:textId="77777777" w:rsidR="00B76996" w:rsidRPr="00B76996" w:rsidRDefault="00B76996" w:rsidP="00B76996">
      <w:pPr>
        <w:spacing w:after="180"/>
        <w:ind w:left="450" w:hanging="450"/>
        <w:rPr>
          <w:rFonts w:eastAsia="Times New Roman" w:cs="Arial"/>
          <w:kern w:val="0"/>
          <w14:ligatures w14:val="none"/>
        </w:rPr>
      </w:pPr>
      <w:proofErr w:type="spellStart"/>
      <w:r w:rsidRPr="00B76996">
        <w:rPr>
          <w:rFonts w:eastAsia="Times New Roman" w:cs="Arial"/>
          <w:kern w:val="0"/>
          <w14:ligatures w14:val="none"/>
        </w:rPr>
        <w:t>Nuseir</w:t>
      </w:r>
      <w:proofErr w:type="spellEnd"/>
      <w:r w:rsidRPr="00B76996">
        <w:rPr>
          <w:rFonts w:eastAsia="Times New Roman" w:cs="Arial"/>
          <w:kern w:val="0"/>
          <w14:ligatures w14:val="none"/>
        </w:rPr>
        <w:t>, M.T., 2021. Potential impacts of blockchain technology on business practices of bricks and mortar (B&amp;M) grocery stores. </w:t>
      </w:r>
      <w:r w:rsidRPr="00B76996">
        <w:rPr>
          <w:rFonts w:eastAsia="Times New Roman" w:cs="Arial"/>
          <w:i/>
          <w:iCs/>
          <w:kern w:val="0"/>
          <w14:ligatures w14:val="none"/>
        </w:rPr>
        <w:t>Business Process Management Journal</w:t>
      </w:r>
      <w:r w:rsidRPr="00B76996">
        <w:rPr>
          <w:rFonts w:eastAsia="Times New Roman" w:cs="Arial"/>
          <w:kern w:val="0"/>
          <w14:ligatures w14:val="none"/>
        </w:rPr>
        <w:t>, </w:t>
      </w:r>
      <w:r w:rsidRPr="00B76996">
        <w:rPr>
          <w:rFonts w:eastAsia="Times New Roman" w:cs="Arial"/>
          <w:i/>
          <w:iCs/>
          <w:kern w:val="0"/>
          <w14:ligatures w14:val="none"/>
        </w:rPr>
        <w:t>27</w:t>
      </w:r>
      <w:r w:rsidRPr="00B76996">
        <w:rPr>
          <w:rFonts w:eastAsia="Times New Roman" w:cs="Arial"/>
          <w:kern w:val="0"/>
          <w14:ligatures w14:val="none"/>
        </w:rPr>
        <w:t>(4), pp.1256-1274.</w:t>
      </w:r>
    </w:p>
    <w:p w14:paraId="280CC0A3"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lastRenderedPageBreak/>
        <w:t>Orekhov, S.E.S.H.I.I., 2021. Technology of virtual product promotion. </w:t>
      </w:r>
      <w:r w:rsidRPr="00B76996">
        <w:rPr>
          <w:rFonts w:eastAsia="Times New Roman" w:cs="Arial"/>
          <w:i/>
          <w:iCs/>
          <w:kern w:val="0"/>
          <w14:ligatures w14:val="none"/>
        </w:rPr>
        <w:t>Volume</w:t>
      </w:r>
      <w:r w:rsidRPr="00B76996">
        <w:rPr>
          <w:rFonts w:eastAsia="Times New Roman" w:cs="Arial"/>
          <w:kern w:val="0"/>
          <w14:ligatures w14:val="none"/>
        </w:rPr>
        <w:t>, </w:t>
      </w:r>
      <w:r w:rsidRPr="00B76996">
        <w:rPr>
          <w:rFonts w:eastAsia="Times New Roman" w:cs="Arial"/>
          <w:i/>
          <w:iCs/>
          <w:kern w:val="0"/>
          <w14:ligatures w14:val="none"/>
        </w:rPr>
        <w:t>3</w:t>
      </w:r>
      <w:r w:rsidRPr="00B76996">
        <w:rPr>
          <w:rFonts w:eastAsia="Times New Roman" w:cs="Arial"/>
          <w:kern w:val="0"/>
          <w14:ligatures w14:val="none"/>
        </w:rPr>
        <w:t>, pp.52-58.</w:t>
      </w:r>
    </w:p>
    <w:p w14:paraId="0C46EFC1"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 xml:space="preserve">Syed, A., </w:t>
      </w:r>
      <w:proofErr w:type="spellStart"/>
      <w:r w:rsidRPr="00B76996">
        <w:rPr>
          <w:rFonts w:eastAsia="Times New Roman" w:cs="Arial"/>
          <w:kern w:val="0"/>
          <w14:ligatures w14:val="none"/>
        </w:rPr>
        <w:t>Purushotham</w:t>
      </w:r>
      <w:proofErr w:type="spellEnd"/>
      <w:r w:rsidRPr="00B76996">
        <w:rPr>
          <w:rFonts w:eastAsia="Times New Roman" w:cs="Arial"/>
          <w:kern w:val="0"/>
          <w14:ligatures w14:val="none"/>
        </w:rPr>
        <w:t xml:space="preserve">, K. and </w:t>
      </w:r>
      <w:proofErr w:type="spellStart"/>
      <w:r w:rsidRPr="00B76996">
        <w:rPr>
          <w:rFonts w:eastAsia="Times New Roman" w:cs="Arial"/>
          <w:kern w:val="0"/>
          <w14:ligatures w14:val="none"/>
        </w:rPr>
        <w:t>Shidaganti</w:t>
      </w:r>
      <w:proofErr w:type="spellEnd"/>
      <w:r w:rsidRPr="00B76996">
        <w:rPr>
          <w:rFonts w:eastAsia="Times New Roman" w:cs="Arial"/>
          <w:kern w:val="0"/>
          <w14:ligatures w14:val="none"/>
        </w:rPr>
        <w:t>, G., 2020, November. Cloud storage security risks, practices and measures: A review. In </w:t>
      </w:r>
      <w:r w:rsidRPr="00B76996">
        <w:rPr>
          <w:rFonts w:eastAsia="Times New Roman" w:cs="Arial"/>
          <w:i/>
          <w:iCs/>
          <w:kern w:val="0"/>
          <w14:ligatures w14:val="none"/>
        </w:rPr>
        <w:t>2020 IEEE International Conference for Innovation in Technology (INOCON)</w:t>
      </w:r>
      <w:r w:rsidRPr="00B76996">
        <w:rPr>
          <w:rFonts w:eastAsia="Times New Roman" w:cs="Arial"/>
          <w:kern w:val="0"/>
          <w14:ligatures w14:val="none"/>
        </w:rPr>
        <w:t> (pp. 1-4). IEEE.</w:t>
      </w:r>
    </w:p>
    <w:p w14:paraId="18687DFB"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West, M.A. and Sacramento, C.A., 2023. Creativity and innovation: The role of team and organizational climate. In </w:t>
      </w:r>
      <w:r w:rsidRPr="00B76996">
        <w:rPr>
          <w:rFonts w:eastAsia="Times New Roman" w:cs="Arial"/>
          <w:i/>
          <w:iCs/>
          <w:kern w:val="0"/>
          <w14:ligatures w14:val="none"/>
        </w:rPr>
        <w:t>Handbook of organizational creativity</w:t>
      </w:r>
      <w:r w:rsidRPr="00B76996">
        <w:rPr>
          <w:rFonts w:eastAsia="Times New Roman" w:cs="Arial"/>
          <w:kern w:val="0"/>
          <w14:ligatures w14:val="none"/>
        </w:rPr>
        <w:t> (pp. 317-337). Academic Press.</w:t>
      </w:r>
    </w:p>
    <w:p w14:paraId="7BB5C8DE" w14:textId="77777777" w:rsidR="00B76996" w:rsidRPr="00B76996" w:rsidRDefault="00B76996" w:rsidP="00B76996">
      <w:pPr>
        <w:spacing w:after="180"/>
        <w:ind w:left="450" w:hanging="450"/>
        <w:rPr>
          <w:rFonts w:eastAsia="Times New Roman" w:cs="Arial"/>
          <w:kern w:val="0"/>
          <w14:ligatures w14:val="none"/>
        </w:rPr>
      </w:pPr>
      <w:r w:rsidRPr="00B76996">
        <w:rPr>
          <w:rFonts w:eastAsia="Times New Roman" w:cs="Arial"/>
          <w:kern w:val="0"/>
          <w14:ligatures w14:val="none"/>
        </w:rPr>
        <w:t xml:space="preserve">Ye, G., </w:t>
      </w:r>
      <w:proofErr w:type="spellStart"/>
      <w:r w:rsidRPr="00B76996">
        <w:rPr>
          <w:rFonts w:eastAsia="Times New Roman" w:cs="Arial"/>
          <w:kern w:val="0"/>
          <w14:ligatures w14:val="none"/>
        </w:rPr>
        <w:t>Hudders</w:t>
      </w:r>
      <w:proofErr w:type="spellEnd"/>
      <w:r w:rsidRPr="00B76996">
        <w:rPr>
          <w:rFonts w:eastAsia="Times New Roman" w:cs="Arial"/>
          <w:kern w:val="0"/>
          <w14:ligatures w14:val="none"/>
        </w:rPr>
        <w:t xml:space="preserve">, L., De Jans, S. and De </w:t>
      </w:r>
      <w:proofErr w:type="spellStart"/>
      <w:r w:rsidRPr="00B76996">
        <w:rPr>
          <w:rFonts w:eastAsia="Times New Roman" w:cs="Arial"/>
          <w:kern w:val="0"/>
          <w14:ligatures w14:val="none"/>
        </w:rPr>
        <w:t>Veirman</w:t>
      </w:r>
      <w:proofErr w:type="spellEnd"/>
      <w:r w:rsidRPr="00B76996">
        <w:rPr>
          <w:rFonts w:eastAsia="Times New Roman" w:cs="Arial"/>
          <w:kern w:val="0"/>
          <w14:ligatures w14:val="none"/>
        </w:rPr>
        <w:t>, M., 2021. The value of influencer marketing for business: A bibliometric analysis and managerial implications. </w:t>
      </w:r>
      <w:r w:rsidRPr="00B76996">
        <w:rPr>
          <w:rFonts w:eastAsia="Times New Roman" w:cs="Arial"/>
          <w:i/>
          <w:iCs/>
          <w:kern w:val="0"/>
          <w14:ligatures w14:val="none"/>
        </w:rPr>
        <w:t>Journal of Advertising</w:t>
      </w:r>
      <w:r w:rsidRPr="00B76996">
        <w:rPr>
          <w:rFonts w:eastAsia="Times New Roman" w:cs="Arial"/>
          <w:kern w:val="0"/>
          <w14:ligatures w14:val="none"/>
        </w:rPr>
        <w:t>, </w:t>
      </w:r>
      <w:r w:rsidRPr="00B76996">
        <w:rPr>
          <w:rFonts w:eastAsia="Times New Roman" w:cs="Arial"/>
          <w:i/>
          <w:iCs/>
          <w:kern w:val="0"/>
          <w14:ligatures w14:val="none"/>
        </w:rPr>
        <w:t>50</w:t>
      </w:r>
      <w:r w:rsidRPr="00B76996">
        <w:rPr>
          <w:rFonts w:eastAsia="Times New Roman" w:cs="Arial"/>
          <w:kern w:val="0"/>
          <w14:ligatures w14:val="none"/>
        </w:rPr>
        <w:t>(2), pp.160-178.</w:t>
      </w:r>
    </w:p>
    <w:p w14:paraId="284075D3" w14:textId="77777777" w:rsidR="009C6CED" w:rsidRPr="00E62BD0" w:rsidRDefault="009C6CED" w:rsidP="009C6CED"/>
    <w:p w14:paraId="591C4668" w14:textId="0EF73224" w:rsidR="003875A5" w:rsidRDefault="00045623"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Task 2 Presentation </w:t>
      </w:r>
    </w:p>
    <w:p w14:paraId="3010FE91" w14:textId="20460648" w:rsidR="00045623" w:rsidRDefault="004704DE"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04DE">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396BBDEA" wp14:editId="19D9C1DD">
            <wp:extent cx="5943600" cy="3373120"/>
            <wp:effectExtent l="0" t="0" r="0" b="0"/>
            <wp:docPr id="930653143"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653143" name="Picture 1" descr="A white card with black text&#10;&#10;Description automatically generated"/>
                    <pic:cNvPicPr/>
                  </pic:nvPicPr>
                  <pic:blipFill>
                    <a:blip r:embed="rId8"/>
                    <a:stretch>
                      <a:fillRect/>
                    </a:stretch>
                  </pic:blipFill>
                  <pic:spPr>
                    <a:xfrm>
                      <a:off x="0" y="0"/>
                      <a:ext cx="5943600" cy="3373120"/>
                    </a:xfrm>
                    <a:prstGeom prst="rect">
                      <a:avLst/>
                    </a:prstGeom>
                  </pic:spPr>
                </pic:pic>
              </a:graphicData>
            </a:graphic>
          </wp:inline>
        </w:drawing>
      </w:r>
    </w:p>
    <w:p w14:paraId="5907E0F4" w14:textId="68E56005" w:rsidR="004704DE" w:rsidRDefault="00251CE2"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51CE2">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42A18E43" wp14:editId="65E29353">
            <wp:extent cx="5943600" cy="3391535"/>
            <wp:effectExtent l="0" t="0" r="0" b="0"/>
            <wp:docPr id="607038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38241" name=""/>
                    <pic:cNvPicPr/>
                  </pic:nvPicPr>
                  <pic:blipFill>
                    <a:blip r:embed="rId9"/>
                    <a:stretch>
                      <a:fillRect/>
                    </a:stretch>
                  </pic:blipFill>
                  <pic:spPr>
                    <a:xfrm>
                      <a:off x="0" y="0"/>
                      <a:ext cx="5943600" cy="3391535"/>
                    </a:xfrm>
                    <a:prstGeom prst="rect">
                      <a:avLst/>
                    </a:prstGeom>
                  </pic:spPr>
                </pic:pic>
              </a:graphicData>
            </a:graphic>
          </wp:inline>
        </w:drawing>
      </w:r>
    </w:p>
    <w:p w14:paraId="42E82E1F" w14:textId="37427E40" w:rsidR="00E95DDE" w:rsidRDefault="009551A7"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551A7">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0CF23BBD" wp14:editId="5791B25A">
            <wp:extent cx="5943600" cy="3395345"/>
            <wp:effectExtent l="0" t="0" r="0" b="0"/>
            <wp:docPr id="1159011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11265" name=""/>
                    <pic:cNvPicPr/>
                  </pic:nvPicPr>
                  <pic:blipFill>
                    <a:blip r:embed="rId10"/>
                    <a:stretch>
                      <a:fillRect/>
                    </a:stretch>
                  </pic:blipFill>
                  <pic:spPr>
                    <a:xfrm>
                      <a:off x="0" y="0"/>
                      <a:ext cx="5943600" cy="3395345"/>
                    </a:xfrm>
                    <a:prstGeom prst="rect">
                      <a:avLst/>
                    </a:prstGeom>
                  </pic:spPr>
                </pic:pic>
              </a:graphicData>
            </a:graphic>
          </wp:inline>
        </w:drawing>
      </w:r>
    </w:p>
    <w:p w14:paraId="0FDAD133" w14:textId="177C5FA4" w:rsidR="00232E8A" w:rsidRDefault="00EE7752"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E7752">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196DE21C" wp14:editId="77AFF392">
            <wp:extent cx="5943600" cy="3366770"/>
            <wp:effectExtent l="0" t="0" r="0" b="5080"/>
            <wp:docPr id="1506212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12333" name="Picture 1" descr="A screenshot of a computer&#10;&#10;Description automatically generated"/>
                    <pic:cNvPicPr/>
                  </pic:nvPicPr>
                  <pic:blipFill>
                    <a:blip r:embed="rId11"/>
                    <a:stretch>
                      <a:fillRect/>
                    </a:stretch>
                  </pic:blipFill>
                  <pic:spPr>
                    <a:xfrm>
                      <a:off x="0" y="0"/>
                      <a:ext cx="5943600" cy="3366770"/>
                    </a:xfrm>
                    <a:prstGeom prst="rect">
                      <a:avLst/>
                    </a:prstGeom>
                  </pic:spPr>
                </pic:pic>
              </a:graphicData>
            </a:graphic>
          </wp:inline>
        </w:drawing>
      </w:r>
    </w:p>
    <w:p w14:paraId="2A6241FB" w14:textId="514C630D" w:rsidR="00F84A10" w:rsidRDefault="00EF1E6A"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1E6A">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7A80C069" wp14:editId="15BF91C4">
            <wp:extent cx="5943600" cy="3390900"/>
            <wp:effectExtent l="0" t="0" r="0" b="0"/>
            <wp:docPr id="1517272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72556" name=""/>
                    <pic:cNvPicPr/>
                  </pic:nvPicPr>
                  <pic:blipFill>
                    <a:blip r:embed="rId12"/>
                    <a:stretch>
                      <a:fillRect/>
                    </a:stretch>
                  </pic:blipFill>
                  <pic:spPr>
                    <a:xfrm>
                      <a:off x="0" y="0"/>
                      <a:ext cx="5943600" cy="3390900"/>
                    </a:xfrm>
                    <a:prstGeom prst="rect">
                      <a:avLst/>
                    </a:prstGeom>
                  </pic:spPr>
                </pic:pic>
              </a:graphicData>
            </a:graphic>
          </wp:inline>
        </w:drawing>
      </w:r>
    </w:p>
    <w:p w14:paraId="2C0893DF" w14:textId="48DBA5FF" w:rsidR="00251CE2" w:rsidRDefault="00CE0E1E"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0E1E">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2D7C1290" wp14:editId="6AA9696E">
            <wp:extent cx="5943600" cy="3414395"/>
            <wp:effectExtent l="0" t="0" r="0" b="0"/>
            <wp:docPr id="112842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2373" name=""/>
                    <pic:cNvPicPr/>
                  </pic:nvPicPr>
                  <pic:blipFill>
                    <a:blip r:embed="rId13"/>
                    <a:stretch>
                      <a:fillRect/>
                    </a:stretch>
                  </pic:blipFill>
                  <pic:spPr>
                    <a:xfrm>
                      <a:off x="0" y="0"/>
                      <a:ext cx="5943600" cy="3414395"/>
                    </a:xfrm>
                    <a:prstGeom prst="rect">
                      <a:avLst/>
                    </a:prstGeom>
                  </pic:spPr>
                </pic:pic>
              </a:graphicData>
            </a:graphic>
          </wp:inline>
        </w:drawing>
      </w:r>
    </w:p>
    <w:p w14:paraId="1085B1FC" w14:textId="6DFA8028" w:rsidR="000C481E" w:rsidRDefault="00FE1F70"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1F70">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3E13779E" wp14:editId="060C7E22">
            <wp:extent cx="5943600" cy="3411855"/>
            <wp:effectExtent l="0" t="0" r="0" b="0"/>
            <wp:docPr id="868879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79575" name="Picture 1" descr="A screenshot of a computer&#10;&#10;Description automatically generated"/>
                    <pic:cNvPicPr/>
                  </pic:nvPicPr>
                  <pic:blipFill>
                    <a:blip r:embed="rId14"/>
                    <a:stretch>
                      <a:fillRect/>
                    </a:stretch>
                  </pic:blipFill>
                  <pic:spPr>
                    <a:xfrm>
                      <a:off x="0" y="0"/>
                      <a:ext cx="5943600" cy="3411855"/>
                    </a:xfrm>
                    <a:prstGeom prst="rect">
                      <a:avLst/>
                    </a:prstGeom>
                  </pic:spPr>
                </pic:pic>
              </a:graphicData>
            </a:graphic>
          </wp:inline>
        </w:drawing>
      </w:r>
    </w:p>
    <w:p w14:paraId="0DABD9EF" w14:textId="12D482E8" w:rsidR="00FE1F70" w:rsidRDefault="00184836"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84836">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7DAEC084" wp14:editId="56C4A1AA">
            <wp:extent cx="5943600" cy="3396615"/>
            <wp:effectExtent l="0" t="0" r="0" b="0"/>
            <wp:docPr id="509334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334665" name=""/>
                    <pic:cNvPicPr/>
                  </pic:nvPicPr>
                  <pic:blipFill>
                    <a:blip r:embed="rId15"/>
                    <a:stretch>
                      <a:fillRect/>
                    </a:stretch>
                  </pic:blipFill>
                  <pic:spPr>
                    <a:xfrm>
                      <a:off x="0" y="0"/>
                      <a:ext cx="5943600" cy="3396615"/>
                    </a:xfrm>
                    <a:prstGeom prst="rect">
                      <a:avLst/>
                    </a:prstGeom>
                  </pic:spPr>
                </pic:pic>
              </a:graphicData>
            </a:graphic>
          </wp:inline>
        </w:drawing>
      </w:r>
    </w:p>
    <w:p w14:paraId="33DC419B" w14:textId="0BDEBE87" w:rsidR="00111F1F" w:rsidRDefault="00240F18"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0F18">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7B3FFABC" wp14:editId="5A78AFCC">
            <wp:extent cx="5943600" cy="3399790"/>
            <wp:effectExtent l="0" t="0" r="0" b="0"/>
            <wp:docPr id="4929148" name="Picture 1" descr="A diagram of a business propos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9148" name="Picture 1" descr="A diagram of a business proposal&#10;&#10;Description automatically generated"/>
                    <pic:cNvPicPr/>
                  </pic:nvPicPr>
                  <pic:blipFill>
                    <a:blip r:embed="rId16"/>
                    <a:stretch>
                      <a:fillRect/>
                    </a:stretch>
                  </pic:blipFill>
                  <pic:spPr>
                    <a:xfrm>
                      <a:off x="0" y="0"/>
                      <a:ext cx="5943600" cy="3399790"/>
                    </a:xfrm>
                    <a:prstGeom prst="rect">
                      <a:avLst/>
                    </a:prstGeom>
                  </pic:spPr>
                </pic:pic>
              </a:graphicData>
            </a:graphic>
          </wp:inline>
        </w:drawing>
      </w:r>
    </w:p>
    <w:p w14:paraId="76F9B29D" w14:textId="433CA853" w:rsidR="006213A6" w:rsidRDefault="006213A6"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13A6">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091244CF" wp14:editId="6772601F">
            <wp:extent cx="5943600" cy="3413760"/>
            <wp:effectExtent l="0" t="0" r="0" b="0"/>
            <wp:docPr id="20332883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88359" name="Picture 1" descr="A screenshot of a computer&#10;&#10;Description automatically generated"/>
                    <pic:cNvPicPr/>
                  </pic:nvPicPr>
                  <pic:blipFill>
                    <a:blip r:embed="rId17"/>
                    <a:stretch>
                      <a:fillRect/>
                    </a:stretch>
                  </pic:blipFill>
                  <pic:spPr>
                    <a:xfrm>
                      <a:off x="0" y="0"/>
                      <a:ext cx="5943600" cy="3413760"/>
                    </a:xfrm>
                    <a:prstGeom prst="rect">
                      <a:avLst/>
                    </a:prstGeom>
                  </pic:spPr>
                </pic:pic>
              </a:graphicData>
            </a:graphic>
          </wp:inline>
        </w:drawing>
      </w:r>
    </w:p>
    <w:p w14:paraId="73F455A8" w14:textId="0B03AC8A" w:rsidR="005B4541" w:rsidRPr="00E95DDE" w:rsidRDefault="00676F8D" w:rsidP="005171A4">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76F8D">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26FEDC56" wp14:editId="3262B1C9">
            <wp:extent cx="5943600" cy="3392805"/>
            <wp:effectExtent l="0" t="0" r="0" b="0"/>
            <wp:docPr id="18020414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041458" name="Picture 1" descr="A screenshot of a computer&#10;&#10;Description automatically generated"/>
                    <pic:cNvPicPr/>
                  </pic:nvPicPr>
                  <pic:blipFill>
                    <a:blip r:embed="rId18"/>
                    <a:stretch>
                      <a:fillRect/>
                    </a:stretch>
                  </pic:blipFill>
                  <pic:spPr>
                    <a:xfrm>
                      <a:off x="0" y="0"/>
                      <a:ext cx="5943600" cy="3392805"/>
                    </a:xfrm>
                    <a:prstGeom prst="rect">
                      <a:avLst/>
                    </a:prstGeom>
                  </pic:spPr>
                </pic:pic>
              </a:graphicData>
            </a:graphic>
          </wp:inline>
        </w:drawing>
      </w:r>
    </w:p>
    <w:sectPr w:rsidR="005B4541" w:rsidRPr="00E95DD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0C4A9" w14:textId="77777777" w:rsidR="00565644" w:rsidRDefault="00565644" w:rsidP="00136B8D">
      <w:pPr>
        <w:spacing w:after="0" w:line="240" w:lineRule="auto"/>
      </w:pPr>
      <w:r>
        <w:separator/>
      </w:r>
    </w:p>
  </w:endnote>
  <w:endnote w:type="continuationSeparator" w:id="0">
    <w:p w14:paraId="556C8ADC" w14:textId="77777777" w:rsidR="00565644" w:rsidRDefault="00565644" w:rsidP="00136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158118"/>
      <w:docPartObj>
        <w:docPartGallery w:val="Page Numbers (Bottom of Page)"/>
        <w:docPartUnique/>
      </w:docPartObj>
    </w:sdtPr>
    <w:sdtEndPr>
      <w:rPr>
        <w:noProof/>
      </w:rPr>
    </w:sdtEndPr>
    <w:sdtContent>
      <w:p w14:paraId="5B88E486" w14:textId="58381BEB" w:rsidR="00136B8D" w:rsidRDefault="00136B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778A40" w14:textId="77777777" w:rsidR="00136B8D" w:rsidRDefault="00136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E1728" w14:textId="77777777" w:rsidR="00565644" w:rsidRDefault="00565644" w:rsidP="00136B8D">
      <w:pPr>
        <w:spacing w:after="0" w:line="240" w:lineRule="auto"/>
      </w:pPr>
      <w:r>
        <w:separator/>
      </w:r>
    </w:p>
  </w:footnote>
  <w:footnote w:type="continuationSeparator" w:id="0">
    <w:p w14:paraId="0AC1750F" w14:textId="77777777" w:rsidR="00565644" w:rsidRDefault="00565644" w:rsidP="00136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33F4F"/>
    <w:multiLevelType w:val="multilevel"/>
    <w:tmpl w:val="EEBC2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206C38"/>
    <w:multiLevelType w:val="multilevel"/>
    <w:tmpl w:val="E05A9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A80169"/>
    <w:multiLevelType w:val="hybridMultilevel"/>
    <w:tmpl w:val="9D3EF78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254108"/>
    <w:multiLevelType w:val="multilevel"/>
    <w:tmpl w:val="184A2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6E1609"/>
    <w:multiLevelType w:val="multilevel"/>
    <w:tmpl w:val="22046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C21F08"/>
    <w:multiLevelType w:val="multilevel"/>
    <w:tmpl w:val="5C9AF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0542E3"/>
    <w:multiLevelType w:val="multilevel"/>
    <w:tmpl w:val="9DE03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AB4DEE"/>
    <w:multiLevelType w:val="multilevel"/>
    <w:tmpl w:val="ACE20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A7225E"/>
    <w:multiLevelType w:val="hybridMultilevel"/>
    <w:tmpl w:val="7FA67EE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6FD6F47"/>
    <w:multiLevelType w:val="multilevel"/>
    <w:tmpl w:val="7C3EE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E76B69"/>
    <w:multiLevelType w:val="multilevel"/>
    <w:tmpl w:val="C7EEA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6CC619A"/>
    <w:multiLevelType w:val="hybridMultilevel"/>
    <w:tmpl w:val="1D640E8E"/>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2" w15:restartNumberingAfterBreak="0">
    <w:nsid w:val="374228CA"/>
    <w:multiLevelType w:val="multilevel"/>
    <w:tmpl w:val="F1BC3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6E2FF0"/>
    <w:multiLevelType w:val="multilevel"/>
    <w:tmpl w:val="6AD0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816017"/>
    <w:multiLevelType w:val="hybridMultilevel"/>
    <w:tmpl w:val="37EE2E1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19A7CE0"/>
    <w:multiLevelType w:val="multilevel"/>
    <w:tmpl w:val="FF74B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19F3500"/>
    <w:multiLevelType w:val="multilevel"/>
    <w:tmpl w:val="2088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3596FED"/>
    <w:multiLevelType w:val="multilevel"/>
    <w:tmpl w:val="3468C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46656F"/>
    <w:multiLevelType w:val="multilevel"/>
    <w:tmpl w:val="3ACA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B2C1691"/>
    <w:multiLevelType w:val="multilevel"/>
    <w:tmpl w:val="D88A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914F9D"/>
    <w:multiLevelType w:val="multilevel"/>
    <w:tmpl w:val="3EEC4B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8B568AD"/>
    <w:multiLevelType w:val="multilevel"/>
    <w:tmpl w:val="15408C9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2" w15:restartNumberingAfterBreak="0">
    <w:nsid w:val="5991493D"/>
    <w:multiLevelType w:val="multilevel"/>
    <w:tmpl w:val="F264A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03054BE"/>
    <w:multiLevelType w:val="multilevel"/>
    <w:tmpl w:val="765E6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367429E"/>
    <w:multiLevelType w:val="multilevel"/>
    <w:tmpl w:val="B5BC8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BA44FA8"/>
    <w:multiLevelType w:val="hybridMultilevel"/>
    <w:tmpl w:val="46BC044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EF57844"/>
    <w:multiLevelType w:val="multilevel"/>
    <w:tmpl w:val="31307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5E667D"/>
    <w:multiLevelType w:val="multilevel"/>
    <w:tmpl w:val="3C62E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6112CF2"/>
    <w:multiLevelType w:val="multilevel"/>
    <w:tmpl w:val="180C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6F26408"/>
    <w:multiLevelType w:val="multilevel"/>
    <w:tmpl w:val="A9E64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285F6C"/>
    <w:multiLevelType w:val="multilevel"/>
    <w:tmpl w:val="E7203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E997A48"/>
    <w:multiLevelType w:val="multilevel"/>
    <w:tmpl w:val="DAE6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F6F0A79"/>
    <w:multiLevelType w:val="multilevel"/>
    <w:tmpl w:val="FEB2A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60409770">
    <w:abstractNumId w:val="20"/>
  </w:num>
  <w:num w:numId="2" w16cid:durableId="363409080">
    <w:abstractNumId w:val="21"/>
  </w:num>
  <w:num w:numId="3" w16cid:durableId="1641152569">
    <w:abstractNumId w:val="18"/>
  </w:num>
  <w:num w:numId="4" w16cid:durableId="44767964">
    <w:abstractNumId w:val="17"/>
  </w:num>
  <w:num w:numId="5" w16cid:durableId="987713449">
    <w:abstractNumId w:val="5"/>
  </w:num>
  <w:num w:numId="6" w16cid:durableId="266428652">
    <w:abstractNumId w:val="16"/>
  </w:num>
  <w:num w:numId="7" w16cid:durableId="1177842217">
    <w:abstractNumId w:val="30"/>
  </w:num>
  <w:num w:numId="8" w16cid:durableId="485367021">
    <w:abstractNumId w:val="22"/>
  </w:num>
  <w:num w:numId="9" w16cid:durableId="1659113791">
    <w:abstractNumId w:val="19"/>
  </w:num>
  <w:num w:numId="10" w16cid:durableId="1725447445">
    <w:abstractNumId w:val="24"/>
  </w:num>
  <w:num w:numId="11" w16cid:durableId="1176841892">
    <w:abstractNumId w:val="1"/>
  </w:num>
  <w:num w:numId="12" w16cid:durableId="163591814">
    <w:abstractNumId w:val="0"/>
  </w:num>
  <w:num w:numId="13" w16cid:durableId="2109084950">
    <w:abstractNumId w:val="26"/>
  </w:num>
  <w:num w:numId="14" w16cid:durableId="1615748209">
    <w:abstractNumId w:val="6"/>
  </w:num>
  <w:num w:numId="15" w16cid:durableId="299845027">
    <w:abstractNumId w:val="4"/>
  </w:num>
  <w:num w:numId="16" w16cid:durableId="409423475">
    <w:abstractNumId w:val="13"/>
  </w:num>
  <w:num w:numId="17" w16cid:durableId="978344913">
    <w:abstractNumId w:val="23"/>
  </w:num>
  <w:num w:numId="18" w16cid:durableId="1604613103">
    <w:abstractNumId w:val="9"/>
  </w:num>
  <w:num w:numId="19" w16cid:durableId="813647764">
    <w:abstractNumId w:val="28"/>
  </w:num>
  <w:num w:numId="20" w16cid:durableId="72507721">
    <w:abstractNumId w:val="12"/>
  </w:num>
  <w:num w:numId="21" w16cid:durableId="978608939">
    <w:abstractNumId w:val="27"/>
  </w:num>
  <w:num w:numId="22" w16cid:durableId="1702050399">
    <w:abstractNumId w:val="15"/>
  </w:num>
  <w:num w:numId="23" w16cid:durableId="1310092846">
    <w:abstractNumId w:val="31"/>
  </w:num>
  <w:num w:numId="24" w16cid:durableId="916670882">
    <w:abstractNumId w:val="10"/>
  </w:num>
  <w:num w:numId="25" w16cid:durableId="1044258901">
    <w:abstractNumId w:val="32"/>
  </w:num>
  <w:num w:numId="26" w16cid:durableId="371274674">
    <w:abstractNumId w:val="7"/>
  </w:num>
  <w:num w:numId="27" w16cid:durableId="1537355108">
    <w:abstractNumId w:val="29"/>
  </w:num>
  <w:num w:numId="28" w16cid:durableId="1076322473">
    <w:abstractNumId w:val="3"/>
  </w:num>
  <w:num w:numId="29" w16cid:durableId="1534265181">
    <w:abstractNumId w:val="11"/>
  </w:num>
  <w:num w:numId="30" w16cid:durableId="309748759">
    <w:abstractNumId w:val="2"/>
  </w:num>
  <w:num w:numId="31" w16cid:durableId="1287738784">
    <w:abstractNumId w:val="8"/>
  </w:num>
  <w:num w:numId="32" w16cid:durableId="1221208058">
    <w:abstractNumId w:val="25"/>
  </w:num>
  <w:num w:numId="33" w16cid:durableId="14848144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MTI2Njc2tTQ3MzBS0lEKTi0uzszPAykwqQUACyykQiwAAAA="/>
  </w:docVars>
  <w:rsids>
    <w:rsidRoot w:val="007F2F14"/>
    <w:rsid w:val="0000267F"/>
    <w:rsid w:val="00035738"/>
    <w:rsid w:val="00045623"/>
    <w:rsid w:val="00063FC1"/>
    <w:rsid w:val="00077AA5"/>
    <w:rsid w:val="00092A4C"/>
    <w:rsid w:val="00096170"/>
    <w:rsid w:val="000A522D"/>
    <w:rsid w:val="000A6AD3"/>
    <w:rsid w:val="000B1D1B"/>
    <w:rsid w:val="000B360C"/>
    <w:rsid w:val="000C2D9C"/>
    <w:rsid w:val="000C481E"/>
    <w:rsid w:val="000D50C1"/>
    <w:rsid w:val="000E2333"/>
    <w:rsid w:val="000F0643"/>
    <w:rsid w:val="000F183F"/>
    <w:rsid w:val="00107F1B"/>
    <w:rsid w:val="00111F1F"/>
    <w:rsid w:val="00136B8D"/>
    <w:rsid w:val="00146CF5"/>
    <w:rsid w:val="00171F50"/>
    <w:rsid w:val="00184836"/>
    <w:rsid w:val="001A21D6"/>
    <w:rsid w:val="001A4E98"/>
    <w:rsid w:val="001B5806"/>
    <w:rsid w:val="001D602A"/>
    <w:rsid w:val="001F0689"/>
    <w:rsid w:val="001F1BC1"/>
    <w:rsid w:val="001F27EE"/>
    <w:rsid w:val="001F59AB"/>
    <w:rsid w:val="001F7C7D"/>
    <w:rsid w:val="00205FFE"/>
    <w:rsid w:val="00210C56"/>
    <w:rsid w:val="002208AA"/>
    <w:rsid w:val="00232E8A"/>
    <w:rsid w:val="0023519B"/>
    <w:rsid w:val="0023695D"/>
    <w:rsid w:val="00237742"/>
    <w:rsid w:val="00240F18"/>
    <w:rsid w:val="00251CE2"/>
    <w:rsid w:val="0025797B"/>
    <w:rsid w:val="0026250F"/>
    <w:rsid w:val="0026490A"/>
    <w:rsid w:val="00280A6C"/>
    <w:rsid w:val="002C078D"/>
    <w:rsid w:val="002D58FC"/>
    <w:rsid w:val="002F59F7"/>
    <w:rsid w:val="00325305"/>
    <w:rsid w:val="00325379"/>
    <w:rsid w:val="00330477"/>
    <w:rsid w:val="0035483D"/>
    <w:rsid w:val="00371D2A"/>
    <w:rsid w:val="003875A5"/>
    <w:rsid w:val="00390940"/>
    <w:rsid w:val="003947B9"/>
    <w:rsid w:val="0039533D"/>
    <w:rsid w:val="003E6B83"/>
    <w:rsid w:val="004203B2"/>
    <w:rsid w:val="004704DE"/>
    <w:rsid w:val="004736D3"/>
    <w:rsid w:val="004868A2"/>
    <w:rsid w:val="004A09AD"/>
    <w:rsid w:val="004C039F"/>
    <w:rsid w:val="004C1C52"/>
    <w:rsid w:val="004C7094"/>
    <w:rsid w:val="005032F3"/>
    <w:rsid w:val="005171A4"/>
    <w:rsid w:val="005269DC"/>
    <w:rsid w:val="00540248"/>
    <w:rsid w:val="005425CB"/>
    <w:rsid w:val="00557F1C"/>
    <w:rsid w:val="00565644"/>
    <w:rsid w:val="00581243"/>
    <w:rsid w:val="00582971"/>
    <w:rsid w:val="005B4541"/>
    <w:rsid w:val="005C0DBD"/>
    <w:rsid w:val="005D3680"/>
    <w:rsid w:val="005F6319"/>
    <w:rsid w:val="00602EC9"/>
    <w:rsid w:val="00603264"/>
    <w:rsid w:val="00606D1D"/>
    <w:rsid w:val="00610AA9"/>
    <w:rsid w:val="006205D4"/>
    <w:rsid w:val="006213A6"/>
    <w:rsid w:val="00630C34"/>
    <w:rsid w:val="006321EF"/>
    <w:rsid w:val="0064583A"/>
    <w:rsid w:val="00671559"/>
    <w:rsid w:val="00673E3B"/>
    <w:rsid w:val="00676F8D"/>
    <w:rsid w:val="00680477"/>
    <w:rsid w:val="006A0354"/>
    <w:rsid w:val="006A6375"/>
    <w:rsid w:val="006F0F12"/>
    <w:rsid w:val="006F1C1D"/>
    <w:rsid w:val="00731E4F"/>
    <w:rsid w:val="00733364"/>
    <w:rsid w:val="00744453"/>
    <w:rsid w:val="00745492"/>
    <w:rsid w:val="00751171"/>
    <w:rsid w:val="00755A88"/>
    <w:rsid w:val="00765378"/>
    <w:rsid w:val="0078398A"/>
    <w:rsid w:val="007B15E7"/>
    <w:rsid w:val="007B198E"/>
    <w:rsid w:val="007C5331"/>
    <w:rsid w:val="007D0642"/>
    <w:rsid w:val="007D5DC7"/>
    <w:rsid w:val="007E0B97"/>
    <w:rsid w:val="007E362F"/>
    <w:rsid w:val="007F2F14"/>
    <w:rsid w:val="00817F24"/>
    <w:rsid w:val="00824132"/>
    <w:rsid w:val="00830191"/>
    <w:rsid w:val="00830650"/>
    <w:rsid w:val="00831327"/>
    <w:rsid w:val="00836642"/>
    <w:rsid w:val="008728FC"/>
    <w:rsid w:val="0087470E"/>
    <w:rsid w:val="00883CCE"/>
    <w:rsid w:val="008A6DBF"/>
    <w:rsid w:val="008C157E"/>
    <w:rsid w:val="008D4AB0"/>
    <w:rsid w:val="008D59E4"/>
    <w:rsid w:val="008E7879"/>
    <w:rsid w:val="008F0C0A"/>
    <w:rsid w:val="008F26F7"/>
    <w:rsid w:val="00937C56"/>
    <w:rsid w:val="009412D6"/>
    <w:rsid w:val="00946450"/>
    <w:rsid w:val="00953F89"/>
    <w:rsid w:val="009551A7"/>
    <w:rsid w:val="00967FED"/>
    <w:rsid w:val="00980F40"/>
    <w:rsid w:val="009A2385"/>
    <w:rsid w:val="009A3EED"/>
    <w:rsid w:val="009A4EF2"/>
    <w:rsid w:val="009A5AC3"/>
    <w:rsid w:val="009C6CED"/>
    <w:rsid w:val="009F1BDC"/>
    <w:rsid w:val="00A04208"/>
    <w:rsid w:val="00A26DB3"/>
    <w:rsid w:val="00A26E34"/>
    <w:rsid w:val="00A302DE"/>
    <w:rsid w:val="00A77434"/>
    <w:rsid w:val="00A82A79"/>
    <w:rsid w:val="00A936BB"/>
    <w:rsid w:val="00A945D7"/>
    <w:rsid w:val="00AA38B6"/>
    <w:rsid w:val="00AA6D9C"/>
    <w:rsid w:val="00AD68E5"/>
    <w:rsid w:val="00AE58E3"/>
    <w:rsid w:val="00AE7358"/>
    <w:rsid w:val="00AF2C34"/>
    <w:rsid w:val="00B534BB"/>
    <w:rsid w:val="00B57EAD"/>
    <w:rsid w:val="00B635A3"/>
    <w:rsid w:val="00B64C3D"/>
    <w:rsid w:val="00B76996"/>
    <w:rsid w:val="00B8370A"/>
    <w:rsid w:val="00B96131"/>
    <w:rsid w:val="00BA2B7B"/>
    <w:rsid w:val="00BC2C29"/>
    <w:rsid w:val="00BF1801"/>
    <w:rsid w:val="00BF5F51"/>
    <w:rsid w:val="00BF6E18"/>
    <w:rsid w:val="00C13954"/>
    <w:rsid w:val="00C2406E"/>
    <w:rsid w:val="00C2662A"/>
    <w:rsid w:val="00C32177"/>
    <w:rsid w:val="00C40E72"/>
    <w:rsid w:val="00C53586"/>
    <w:rsid w:val="00C63603"/>
    <w:rsid w:val="00C64810"/>
    <w:rsid w:val="00C75458"/>
    <w:rsid w:val="00C84C49"/>
    <w:rsid w:val="00CC470A"/>
    <w:rsid w:val="00CC4C4E"/>
    <w:rsid w:val="00CE0E1E"/>
    <w:rsid w:val="00CF1683"/>
    <w:rsid w:val="00D03658"/>
    <w:rsid w:val="00D17976"/>
    <w:rsid w:val="00D2567A"/>
    <w:rsid w:val="00D2707E"/>
    <w:rsid w:val="00D33BD1"/>
    <w:rsid w:val="00D36B64"/>
    <w:rsid w:val="00D4210E"/>
    <w:rsid w:val="00D537B1"/>
    <w:rsid w:val="00D70825"/>
    <w:rsid w:val="00D742AE"/>
    <w:rsid w:val="00D8287E"/>
    <w:rsid w:val="00D97B2D"/>
    <w:rsid w:val="00DC1692"/>
    <w:rsid w:val="00DD1F07"/>
    <w:rsid w:val="00E02A74"/>
    <w:rsid w:val="00E501C5"/>
    <w:rsid w:val="00E55F7D"/>
    <w:rsid w:val="00E62BD0"/>
    <w:rsid w:val="00E70752"/>
    <w:rsid w:val="00E931F7"/>
    <w:rsid w:val="00E95DDE"/>
    <w:rsid w:val="00E9651F"/>
    <w:rsid w:val="00ED2216"/>
    <w:rsid w:val="00EE2E33"/>
    <w:rsid w:val="00EE7752"/>
    <w:rsid w:val="00EF1E6A"/>
    <w:rsid w:val="00F15F22"/>
    <w:rsid w:val="00F200CE"/>
    <w:rsid w:val="00F31AD4"/>
    <w:rsid w:val="00F511ED"/>
    <w:rsid w:val="00F57612"/>
    <w:rsid w:val="00F61236"/>
    <w:rsid w:val="00F65565"/>
    <w:rsid w:val="00F65885"/>
    <w:rsid w:val="00F82FBD"/>
    <w:rsid w:val="00F841D3"/>
    <w:rsid w:val="00F84A10"/>
    <w:rsid w:val="00FA11BD"/>
    <w:rsid w:val="00FA2BB6"/>
    <w:rsid w:val="00FC0CFD"/>
    <w:rsid w:val="00FE1F70"/>
    <w:rsid w:val="00FE217D"/>
    <w:rsid w:val="00FE7EC7"/>
    <w:rsid w:val="00FF42A8"/>
    <w:rsid w:val="00FF4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17075"/>
  <w15:chartTrackingRefBased/>
  <w15:docId w15:val="{D8A627EC-7F89-43D0-93EB-D45FA7000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FBD"/>
    <w:pPr>
      <w:spacing w:line="360" w:lineRule="auto"/>
      <w:jc w:val="both"/>
    </w:pPr>
    <w:rPr>
      <w:rFonts w:ascii="Arial" w:eastAsiaTheme="minorEastAsia" w:hAnsi="Arial"/>
      <w:lang w:val="en-GB" w:eastAsia="en-GB"/>
    </w:rPr>
  </w:style>
  <w:style w:type="paragraph" w:styleId="Heading1">
    <w:name w:val="heading 1"/>
    <w:basedOn w:val="Normal"/>
    <w:next w:val="Normal"/>
    <w:link w:val="Heading1Char"/>
    <w:autoRedefine/>
    <w:uiPriority w:val="9"/>
    <w:qFormat/>
    <w:rsid w:val="00AD68E5"/>
    <w:pPr>
      <w:keepNext/>
      <w:keepLines/>
      <w:pBdr>
        <w:bottom w:val="single" w:sz="4" w:space="1" w:color="000000"/>
      </w:pBdr>
      <w:spacing w:before="360" w:after="120" w:line="240" w:lineRule="auto"/>
      <w:outlineLvl w:val="0"/>
    </w:pPr>
    <w:rPr>
      <w:rFonts w:eastAsia="Times New Roman" w:cs="Times New Roman"/>
      <w:b/>
      <w:color w:val="4472C4" w:themeColor="accent1"/>
      <w:sz w:val="30"/>
      <w:szCs w:val="32"/>
    </w:rPr>
  </w:style>
  <w:style w:type="paragraph" w:styleId="Heading2">
    <w:name w:val="heading 2"/>
    <w:basedOn w:val="Normal"/>
    <w:next w:val="Normal"/>
    <w:link w:val="Heading2Char"/>
    <w:autoRedefine/>
    <w:uiPriority w:val="9"/>
    <w:unhideWhenUsed/>
    <w:qFormat/>
    <w:rsid w:val="00096170"/>
    <w:pPr>
      <w:keepNext/>
      <w:keepLines/>
      <w:spacing w:before="160" w:after="120" w:line="240" w:lineRule="auto"/>
      <w:outlineLvl w:val="1"/>
    </w:pPr>
    <w:rPr>
      <w:rFonts w:eastAsiaTheme="majorEastAsia" w:cstheme="majorBidi"/>
      <w:color w:val="4472C4" w:themeColor="accent1"/>
      <w:sz w:val="26"/>
      <w:szCs w:val="26"/>
    </w:rPr>
  </w:style>
  <w:style w:type="paragraph" w:styleId="Heading3">
    <w:name w:val="heading 3"/>
    <w:basedOn w:val="Normal"/>
    <w:next w:val="Normal"/>
    <w:link w:val="Heading3Char"/>
    <w:autoRedefine/>
    <w:uiPriority w:val="9"/>
    <w:unhideWhenUsed/>
    <w:qFormat/>
    <w:rsid w:val="00FA11BD"/>
    <w:pPr>
      <w:keepNext/>
      <w:keepLines/>
      <w:spacing w:before="40" w:after="0"/>
      <w:outlineLvl w:val="2"/>
    </w:pPr>
    <w:rPr>
      <w:rFonts w:eastAsiaTheme="majorEastAsia" w:cstheme="majorBidi"/>
      <w:color w:val="4472C4" w:themeColor="accent1"/>
      <w:sz w:val="26"/>
      <w:szCs w:val="24"/>
    </w:rPr>
  </w:style>
  <w:style w:type="paragraph" w:styleId="Heading4">
    <w:name w:val="heading 4"/>
    <w:basedOn w:val="Normal"/>
    <w:next w:val="Normal"/>
    <w:link w:val="Heading4Char"/>
    <w:autoRedefine/>
    <w:uiPriority w:val="9"/>
    <w:unhideWhenUsed/>
    <w:qFormat/>
    <w:rsid w:val="00FA11BD"/>
    <w:pPr>
      <w:keepNext/>
      <w:keepLines/>
      <w:spacing w:before="40" w:after="0"/>
      <w:outlineLvl w:val="3"/>
    </w:pPr>
    <w:rPr>
      <w:rFonts w:eastAsiaTheme="majorEastAsia" w:cstheme="majorBidi"/>
      <w:b/>
      <w:i/>
      <w:iCs/>
      <w:color w:val="2F5496" w:themeColor="accent1" w:themeShade="B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6170"/>
    <w:rPr>
      <w:rFonts w:ascii="Arial" w:eastAsiaTheme="majorEastAsia" w:hAnsi="Arial" w:cstheme="majorBidi"/>
      <w:color w:val="4472C4" w:themeColor="accent1"/>
      <w:sz w:val="26"/>
      <w:szCs w:val="26"/>
      <w:lang w:val="en-GB" w:eastAsia="en-GB"/>
    </w:rPr>
  </w:style>
  <w:style w:type="paragraph" w:styleId="Caption">
    <w:name w:val="caption"/>
    <w:basedOn w:val="Normal"/>
    <w:next w:val="Normal"/>
    <w:autoRedefine/>
    <w:uiPriority w:val="35"/>
    <w:unhideWhenUsed/>
    <w:qFormat/>
    <w:rsid w:val="0035483D"/>
    <w:pPr>
      <w:spacing w:after="200" w:line="240" w:lineRule="auto"/>
      <w:jc w:val="center"/>
    </w:pPr>
    <w:rPr>
      <w:rFonts w:eastAsia="Times New Roman" w:cs="Times New Roman"/>
      <w:i/>
      <w:iCs/>
      <w:color w:val="8496B0" w:themeColor="text2" w:themeTint="99"/>
      <w:szCs w:val="18"/>
    </w:rPr>
  </w:style>
  <w:style w:type="character" w:customStyle="1" w:styleId="Heading1Char">
    <w:name w:val="Heading 1 Char"/>
    <w:basedOn w:val="DefaultParagraphFont"/>
    <w:link w:val="Heading1"/>
    <w:uiPriority w:val="9"/>
    <w:rsid w:val="00AD68E5"/>
    <w:rPr>
      <w:rFonts w:ascii="Arial" w:eastAsia="Times New Roman" w:hAnsi="Arial" w:cs="Times New Roman"/>
      <w:b/>
      <w:color w:val="4472C4" w:themeColor="accent1"/>
      <w:sz w:val="30"/>
      <w:szCs w:val="32"/>
      <w:lang w:val="en-GB" w:eastAsia="en-GB"/>
    </w:rPr>
  </w:style>
  <w:style w:type="character" w:customStyle="1" w:styleId="Heading3Char">
    <w:name w:val="Heading 3 Char"/>
    <w:basedOn w:val="DefaultParagraphFont"/>
    <w:link w:val="Heading3"/>
    <w:uiPriority w:val="9"/>
    <w:rsid w:val="00FA11BD"/>
    <w:rPr>
      <w:rFonts w:ascii="Times New Roman" w:eastAsiaTheme="majorEastAsia" w:hAnsi="Times New Roman" w:cstheme="majorBidi"/>
      <w:color w:val="4472C4" w:themeColor="accent1"/>
      <w:sz w:val="26"/>
      <w:szCs w:val="24"/>
      <w:lang w:val="en-GB" w:eastAsia="en-GB"/>
    </w:rPr>
  </w:style>
  <w:style w:type="character" w:customStyle="1" w:styleId="Heading4Char">
    <w:name w:val="Heading 4 Char"/>
    <w:basedOn w:val="DefaultParagraphFont"/>
    <w:link w:val="Heading4"/>
    <w:uiPriority w:val="9"/>
    <w:rsid w:val="00FA11BD"/>
    <w:rPr>
      <w:rFonts w:ascii="Times New Roman" w:eastAsiaTheme="majorEastAsia" w:hAnsi="Times New Roman" w:cstheme="majorBidi"/>
      <w:b/>
      <w:i/>
      <w:iCs/>
      <w:color w:val="2F5496" w:themeColor="accent1" w:themeShade="BF"/>
      <w:sz w:val="26"/>
      <w:lang w:val="en-GB" w:eastAsia="en-GB"/>
    </w:rPr>
  </w:style>
  <w:style w:type="paragraph" w:styleId="Header">
    <w:name w:val="header"/>
    <w:basedOn w:val="Normal"/>
    <w:link w:val="HeaderChar"/>
    <w:uiPriority w:val="99"/>
    <w:unhideWhenUsed/>
    <w:rsid w:val="00136B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6B8D"/>
    <w:rPr>
      <w:rFonts w:ascii="Arial" w:eastAsiaTheme="minorEastAsia" w:hAnsi="Arial"/>
      <w:lang w:val="en-GB" w:eastAsia="en-GB"/>
    </w:rPr>
  </w:style>
  <w:style w:type="paragraph" w:styleId="Footer">
    <w:name w:val="footer"/>
    <w:basedOn w:val="Normal"/>
    <w:link w:val="FooterChar"/>
    <w:uiPriority w:val="99"/>
    <w:unhideWhenUsed/>
    <w:rsid w:val="00136B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6B8D"/>
    <w:rPr>
      <w:rFonts w:ascii="Arial" w:eastAsiaTheme="minorEastAsia" w:hAnsi="Arial"/>
      <w:lang w:val="en-GB" w:eastAsia="en-GB"/>
    </w:rPr>
  </w:style>
  <w:style w:type="paragraph" w:styleId="TOCHeading">
    <w:name w:val="TOC Heading"/>
    <w:basedOn w:val="Heading1"/>
    <w:next w:val="Normal"/>
    <w:uiPriority w:val="39"/>
    <w:unhideWhenUsed/>
    <w:qFormat/>
    <w:rsid w:val="00B8370A"/>
    <w:pPr>
      <w:pBdr>
        <w:bottom w:val="none" w:sz="0" w:space="0" w:color="auto"/>
      </w:pBdr>
      <w:spacing w:before="240" w:after="0" w:line="259" w:lineRule="auto"/>
      <w:jc w:val="left"/>
      <w:outlineLvl w:val="9"/>
    </w:pPr>
    <w:rPr>
      <w:rFonts w:asciiTheme="majorHAnsi" w:eastAsiaTheme="majorEastAsia" w:hAnsiTheme="majorHAnsi" w:cstheme="majorBid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B8370A"/>
    <w:pPr>
      <w:spacing w:after="100"/>
    </w:pPr>
  </w:style>
  <w:style w:type="paragraph" w:styleId="TOC2">
    <w:name w:val="toc 2"/>
    <w:basedOn w:val="Normal"/>
    <w:next w:val="Normal"/>
    <w:autoRedefine/>
    <w:uiPriority w:val="39"/>
    <w:unhideWhenUsed/>
    <w:rsid w:val="00B8370A"/>
    <w:pPr>
      <w:spacing w:after="100"/>
      <w:ind w:left="220"/>
    </w:pPr>
  </w:style>
  <w:style w:type="character" w:styleId="Hyperlink">
    <w:name w:val="Hyperlink"/>
    <w:basedOn w:val="DefaultParagraphFont"/>
    <w:uiPriority w:val="99"/>
    <w:unhideWhenUsed/>
    <w:rsid w:val="00B8370A"/>
    <w:rPr>
      <w:color w:val="0563C1" w:themeColor="hyperlink"/>
      <w:u w:val="single"/>
    </w:rPr>
  </w:style>
  <w:style w:type="paragraph" w:styleId="ListParagraph">
    <w:name w:val="List Paragraph"/>
    <w:basedOn w:val="Normal"/>
    <w:uiPriority w:val="34"/>
    <w:qFormat/>
    <w:rsid w:val="00EE2E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76773">
      <w:bodyDiv w:val="1"/>
      <w:marLeft w:val="0"/>
      <w:marRight w:val="0"/>
      <w:marTop w:val="0"/>
      <w:marBottom w:val="0"/>
      <w:divBdr>
        <w:top w:val="none" w:sz="0" w:space="0" w:color="auto"/>
        <w:left w:val="none" w:sz="0" w:space="0" w:color="auto"/>
        <w:bottom w:val="none" w:sz="0" w:space="0" w:color="auto"/>
        <w:right w:val="none" w:sz="0" w:space="0" w:color="auto"/>
      </w:divBdr>
      <w:divsChild>
        <w:div w:id="478881872">
          <w:marLeft w:val="0"/>
          <w:marRight w:val="0"/>
          <w:marTop w:val="0"/>
          <w:marBottom w:val="0"/>
          <w:divBdr>
            <w:top w:val="single" w:sz="2" w:space="0" w:color="D9D9E3"/>
            <w:left w:val="single" w:sz="2" w:space="0" w:color="D9D9E3"/>
            <w:bottom w:val="single" w:sz="2" w:space="0" w:color="D9D9E3"/>
            <w:right w:val="single" w:sz="2" w:space="0" w:color="D9D9E3"/>
          </w:divBdr>
          <w:divsChild>
            <w:div w:id="1013141303">
              <w:marLeft w:val="0"/>
              <w:marRight w:val="0"/>
              <w:marTop w:val="0"/>
              <w:marBottom w:val="0"/>
              <w:divBdr>
                <w:top w:val="single" w:sz="2" w:space="0" w:color="D9D9E3"/>
                <w:left w:val="single" w:sz="2" w:space="0" w:color="D9D9E3"/>
                <w:bottom w:val="single" w:sz="2" w:space="0" w:color="D9D9E3"/>
                <w:right w:val="single" w:sz="2" w:space="0" w:color="D9D9E3"/>
              </w:divBdr>
              <w:divsChild>
                <w:div w:id="1755976036">
                  <w:marLeft w:val="0"/>
                  <w:marRight w:val="0"/>
                  <w:marTop w:val="0"/>
                  <w:marBottom w:val="0"/>
                  <w:divBdr>
                    <w:top w:val="single" w:sz="2" w:space="0" w:color="D9D9E3"/>
                    <w:left w:val="single" w:sz="2" w:space="0" w:color="D9D9E3"/>
                    <w:bottom w:val="single" w:sz="2" w:space="0" w:color="D9D9E3"/>
                    <w:right w:val="single" w:sz="2" w:space="0" w:color="D9D9E3"/>
                  </w:divBdr>
                  <w:divsChild>
                    <w:div w:id="2021739771">
                      <w:marLeft w:val="0"/>
                      <w:marRight w:val="0"/>
                      <w:marTop w:val="0"/>
                      <w:marBottom w:val="0"/>
                      <w:divBdr>
                        <w:top w:val="single" w:sz="2" w:space="0" w:color="D9D9E3"/>
                        <w:left w:val="single" w:sz="2" w:space="0" w:color="D9D9E3"/>
                        <w:bottom w:val="single" w:sz="2" w:space="0" w:color="D9D9E3"/>
                        <w:right w:val="single" w:sz="2" w:space="0" w:color="D9D9E3"/>
                      </w:divBdr>
                      <w:divsChild>
                        <w:div w:id="1111633339">
                          <w:marLeft w:val="0"/>
                          <w:marRight w:val="0"/>
                          <w:marTop w:val="0"/>
                          <w:marBottom w:val="0"/>
                          <w:divBdr>
                            <w:top w:val="none" w:sz="0" w:space="0" w:color="auto"/>
                            <w:left w:val="none" w:sz="0" w:space="0" w:color="auto"/>
                            <w:bottom w:val="none" w:sz="0" w:space="0" w:color="auto"/>
                            <w:right w:val="none" w:sz="0" w:space="0" w:color="auto"/>
                          </w:divBdr>
                          <w:divsChild>
                            <w:div w:id="43916418">
                              <w:marLeft w:val="0"/>
                              <w:marRight w:val="0"/>
                              <w:marTop w:val="100"/>
                              <w:marBottom w:val="100"/>
                              <w:divBdr>
                                <w:top w:val="single" w:sz="2" w:space="0" w:color="D9D9E3"/>
                                <w:left w:val="single" w:sz="2" w:space="0" w:color="D9D9E3"/>
                                <w:bottom w:val="single" w:sz="2" w:space="0" w:color="D9D9E3"/>
                                <w:right w:val="single" w:sz="2" w:space="0" w:color="D9D9E3"/>
                              </w:divBdr>
                              <w:divsChild>
                                <w:div w:id="1180587975">
                                  <w:marLeft w:val="0"/>
                                  <w:marRight w:val="0"/>
                                  <w:marTop w:val="0"/>
                                  <w:marBottom w:val="0"/>
                                  <w:divBdr>
                                    <w:top w:val="single" w:sz="2" w:space="0" w:color="D9D9E3"/>
                                    <w:left w:val="single" w:sz="2" w:space="0" w:color="D9D9E3"/>
                                    <w:bottom w:val="single" w:sz="2" w:space="0" w:color="D9D9E3"/>
                                    <w:right w:val="single" w:sz="2" w:space="0" w:color="D9D9E3"/>
                                  </w:divBdr>
                                  <w:divsChild>
                                    <w:div w:id="1093818396">
                                      <w:marLeft w:val="0"/>
                                      <w:marRight w:val="0"/>
                                      <w:marTop w:val="0"/>
                                      <w:marBottom w:val="0"/>
                                      <w:divBdr>
                                        <w:top w:val="single" w:sz="2" w:space="0" w:color="D9D9E3"/>
                                        <w:left w:val="single" w:sz="2" w:space="0" w:color="D9D9E3"/>
                                        <w:bottom w:val="single" w:sz="2" w:space="0" w:color="D9D9E3"/>
                                        <w:right w:val="single" w:sz="2" w:space="0" w:color="D9D9E3"/>
                                      </w:divBdr>
                                      <w:divsChild>
                                        <w:div w:id="856113145">
                                          <w:marLeft w:val="0"/>
                                          <w:marRight w:val="0"/>
                                          <w:marTop w:val="0"/>
                                          <w:marBottom w:val="0"/>
                                          <w:divBdr>
                                            <w:top w:val="single" w:sz="2" w:space="0" w:color="D9D9E3"/>
                                            <w:left w:val="single" w:sz="2" w:space="0" w:color="D9D9E3"/>
                                            <w:bottom w:val="single" w:sz="2" w:space="0" w:color="D9D9E3"/>
                                            <w:right w:val="single" w:sz="2" w:space="0" w:color="D9D9E3"/>
                                          </w:divBdr>
                                          <w:divsChild>
                                            <w:div w:id="1833985946">
                                              <w:marLeft w:val="0"/>
                                              <w:marRight w:val="0"/>
                                              <w:marTop w:val="0"/>
                                              <w:marBottom w:val="0"/>
                                              <w:divBdr>
                                                <w:top w:val="single" w:sz="2" w:space="0" w:color="D9D9E3"/>
                                                <w:left w:val="single" w:sz="2" w:space="0" w:color="D9D9E3"/>
                                                <w:bottom w:val="single" w:sz="2" w:space="0" w:color="D9D9E3"/>
                                                <w:right w:val="single" w:sz="2" w:space="0" w:color="D9D9E3"/>
                                              </w:divBdr>
                                              <w:divsChild>
                                                <w:div w:id="894393330">
                                                  <w:marLeft w:val="0"/>
                                                  <w:marRight w:val="0"/>
                                                  <w:marTop w:val="0"/>
                                                  <w:marBottom w:val="0"/>
                                                  <w:divBdr>
                                                    <w:top w:val="single" w:sz="2" w:space="0" w:color="D9D9E3"/>
                                                    <w:left w:val="single" w:sz="2" w:space="0" w:color="D9D9E3"/>
                                                    <w:bottom w:val="single" w:sz="2" w:space="0" w:color="D9D9E3"/>
                                                    <w:right w:val="single" w:sz="2" w:space="0" w:color="D9D9E3"/>
                                                  </w:divBdr>
                                                  <w:divsChild>
                                                    <w:div w:id="460151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25384166">
          <w:marLeft w:val="0"/>
          <w:marRight w:val="0"/>
          <w:marTop w:val="0"/>
          <w:marBottom w:val="0"/>
          <w:divBdr>
            <w:top w:val="none" w:sz="0" w:space="0" w:color="auto"/>
            <w:left w:val="none" w:sz="0" w:space="0" w:color="auto"/>
            <w:bottom w:val="none" w:sz="0" w:space="0" w:color="auto"/>
            <w:right w:val="none" w:sz="0" w:space="0" w:color="auto"/>
          </w:divBdr>
        </w:div>
      </w:divsChild>
    </w:div>
    <w:div w:id="192113371">
      <w:bodyDiv w:val="1"/>
      <w:marLeft w:val="0"/>
      <w:marRight w:val="0"/>
      <w:marTop w:val="0"/>
      <w:marBottom w:val="0"/>
      <w:divBdr>
        <w:top w:val="none" w:sz="0" w:space="0" w:color="auto"/>
        <w:left w:val="none" w:sz="0" w:space="0" w:color="auto"/>
        <w:bottom w:val="none" w:sz="0" w:space="0" w:color="auto"/>
        <w:right w:val="none" w:sz="0" w:space="0" w:color="auto"/>
      </w:divBdr>
    </w:div>
    <w:div w:id="216551283">
      <w:bodyDiv w:val="1"/>
      <w:marLeft w:val="0"/>
      <w:marRight w:val="0"/>
      <w:marTop w:val="0"/>
      <w:marBottom w:val="0"/>
      <w:divBdr>
        <w:top w:val="none" w:sz="0" w:space="0" w:color="auto"/>
        <w:left w:val="none" w:sz="0" w:space="0" w:color="auto"/>
        <w:bottom w:val="none" w:sz="0" w:space="0" w:color="auto"/>
        <w:right w:val="none" w:sz="0" w:space="0" w:color="auto"/>
      </w:divBdr>
      <w:divsChild>
        <w:div w:id="2006740021">
          <w:marLeft w:val="0"/>
          <w:marRight w:val="0"/>
          <w:marTop w:val="0"/>
          <w:marBottom w:val="0"/>
          <w:divBdr>
            <w:top w:val="single" w:sz="2" w:space="0" w:color="D9D9E3"/>
            <w:left w:val="single" w:sz="2" w:space="0" w:color="D9D9E3"/>
            <w:bottom w:val="single" w:sz="2" w:space="0" w:color="D9D9E3"/>
            <w:right w:val="single" w:sz="2" w:space="0" w:color="D9D9E3"/>
          </w:divBdr>
          <w:divsChild>
            <w:div w:id="978462018">
              <w:marLeft w:val="0"/>
              <w:marRight w:val="0"/>
              <w:marTop w:val="0"/>
              <w:marBottom w:val="0"/>
              <w:divBdr>
                <w:top w:val="single" w:sz="2" w:space="0" w:color="D9D9E3"/>
                <w:left w:val="single" w:sz="2" w:space="0" w:color="D9D9E3"/>
                <w:bottom w:val="single" w:sz="2" w:space="0" w:color="D9D9E3"/>
                <w:right w:val="single" w:sz="2" w:space="0" w:color="D9D9E3"/>
              </w:divBdr>
              <w:divsChild>
                <w:div w:id="543449016">
                  <w:marLeft w:val="0"/>
                  <w:marRight w:val="0"/>
                  <w:marTop w:val="0"/>
                  <w:marBottom w:val="0"/>
                  <w:divBdr>
                    <w:top w:val="single" w:sz="2" w:space="0" w:color="D9D9E3"/>
                    <w:left w:val="single" w:sz="2" w:space="0" w:color="D9D9E3"/>
                    <w:bottom w:val="single" w:sz="2" w:space="0" w:color="D9D9E3"/>
                    <w:right w:val="single" w:sz="2" w:space="0" w:color="D9D9E3"/>
                  </w:divBdr>
                  <w:divsChild>
                    <w:div w:id="1704137220">
                      <w:marLeft w:val="0"/>
                      <w:marRight w:val="0"/>
                      <w:marTop w:val="0"/>
                      <w:marBottom w:val="0"/>
                      <w:divBdr>
                        <w:top w:val="single" w:sz="2" w:space="0" w:color="D9D9E3"/>
                        <w:left w:val="single" w:sz="2" w:space="0" w:color="D9D9E3"/>
                        <w:bottom w:val="single" w:sz="2" w:space="0" w:color="D9D9E3"/>
                        <w:right w:val="single" w:sz="2" w:space="0" w:color="D9D9E3"/>
                      </w:divBdr>
                      <w:divsChild>
                        <w:div w:id="1116408025">
                          <w:marLeft w:val="0"/>
                          <w:marRight w:val="0"/>
                          <w:marTop w:val="0"/>
                          <w:marBottom w:val="0"/>
                          <w:divBdr>
                            <w:top w:val="none" w:sz="0" w:space="0" w:color="auto"/>
                            <w:left w:val="none" w:sz="0" w:space="0" w:color="auto"/>
                            <w:bottom w:val="none" w:sz="0" w:space="0" w:color="auto"/>
                            <w:right w:val="none" w:sz="0" w:space="0" w:color="auto"/>
                          </w:divBdr>
                          <w:divsChild>
                            <w:div w:id="1799951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68343">
                                  <w:marLeft w:val="0"/>
                                  <w:marRight w:val="0"/>
                                  <w:marTop w:val="0"/>
                                  <w:marBottom w:val="0"/>
                                  <w:divBdr>
                                    <w:top w:val="single" w:sz="2" w:space="0" w:color="D9D9E3"/>
                                    <w:left w:val="single" w:sz="2" w:space="0" w:color="D9D9E3"/>
                                    <w:bottom w:val="single" w:sz="2" w:space="0" w:color="D9D9E3"/>
                                    <w:right w:val="single" w:sz="2" w:space="0" w:color="D9D9E3"/>
                                  </w:divBdr>
                                  <w:divsChild>
                                    <w:div w:id="547375960">
                                      <w:marLeft w:val="0"/>
                                      <w:marRight w:val="0"/>
                                      <w:marTop w:val="0"/>
                                      <w:marBottom w:val="0"/>
                                      <w:divBdr>
                                        <w:top w:val="single" w:sz="2" w:space="0" w:color="D9D9E3"/>
                                        <w:left w:val="single" w:sz="2" w:space="0" w:color="D9D9E3"/>
                                        <w:bottom w:val="single" w:sz="2" w:space="0" w:color="D9D9E3"/>
                                        <w:right w:val="single" w:sz="2" w:space="0" w:color="D9D9E3"/>
                                      </w:divBdr>
                                      <w:divsChild>
                                        <w:div w:id="1149589254">
                                          <w:marLeft w:val="0"/>
                                          <w:marRight w:val="0"/>
                                          <w:marTop w:val="0"/>
                                          <w:marBottom w:val="0"/>
                                          <w:divBdr>
                                            <w:top w:val="single" w:sz="2" w:space="0" w:color="D9D9E3"/>
                                            <w:left w:val="single" w:sz="2" w:space="0" w:color="D9D9E3"/>
                                            <w:bottom w:val="single" w:sz="2" w:space="0" w:color="D9D9E3"/>
                                            <w:right w:val="single" w:sz="2" w:space="0" w:color="D9D9E3"/>
                                          </w:divBdr>
                                          <w:divsChild>
                                            <w:div w:id="798189544">
                                              <w:marLeft w:val="0"/>
                                              <w:marRight w:val="0"/>
                                              <w:marTop w:val="0"/>
                                              <w:marBottom w:val="0"/>
                                              <w:divBdr>
                                                <w:top w:val="single" w:sz="2" w:space="0" w:color="D9D9E3"/>
                                                <w:left w:val="single" w:sz="2" w:space="0" w:color="D9D9E3"/>
                                                <w:bottom w:val="single" w:sz="2" w:space="0" w:color="D9D9E3"/>
                                                <w:right w:val="single" w:sz="2" w:space="0" w:color="D9D9E3"/>
                                              </w:divBdr>
                                              <w:divsChild>
                                                <w:div w:id="1527868565">
                                                  <w:marLeft w:val="0"/>
                                                  <w:marRight w:val="0"/>
                                                  <w:marTop w:val="0"/>
                                                  <w:marBottom w:val="0"/>
                                                  <w:divBdr>
                                                    <w:top w:val="single" w:sz="2" w:space="0" w:color="D9D9E3"/>
                                                    <w:left w:val="single" w:sz="2" w:space="0" w:color="D9D9E3"/>
                                                    <w:bottom w:val="single" w:sz="2" w:space="0" w:color="D9D9E3"/>
                                                    <w:right w:val="single" w:sz="2" w:space="0" w:color="D9D9E3"/>
                                                  </w:divBdr>
                                                  <w:divsChild>
                                                    <w:div w:id="1846700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5912891">
          <w:marLeft w:val="0"/>
          <w:marRight w:val="0"/>
          <w:marTop w:val="0"/>
          <w:marBottom w:val="0"/>
          <w:divBdr>
            <w:top w:val="none" w:sz="0" w:space="0" w:color="auto"/>
            <w:left w:val="none" w:sz="0" w:space="0" w:color="auto"/>
            <w:bottom w:val="none" w:sz="0" w:space="0" w:color="auto"/>
            <w:right w:val="none" w:sz="0" w:space="0" w:color="auto"/>
          </w:divBdr>
        </w:div>
      </w:divsChild>
    </w:div>
    <w:div w:id="217059747">
      <w:bodyDiv w:val="1"/>
      <w:marLeft w:val="0"/>
      <w:marRight w:val="0"/>
      <w:marTop w:val="0"/>
      <w:marBottom w:val="0"/>
      <w:divBdr>
        <w:top w:val="none" w:sz="0" w:space="0" w:color="auto"/>
        <w:left w:val="none" w:sz="0" w:space="0" w:color="auto"/>
        <w:bottom w:val="none" w:sz="0" w:space="0" w:color="auto"/>
        <w:right w:val="none" w:sz="0" w:space="0" w:color="auto"/>
      </w:divBdr>
    </w:div>
    <w:div w:id="386222720">
      <w:bodyDiv w:val="1"/>
      <w:marLeft w:val="0"/>
      <w:marRight w:val="0"/>
      <w:marTop w:val="0"/>
      <w:marBottom w:val="0"/>
      <w:divBdr>
        <w:top w:val="none" w:sz="0" w:space="0" w:color="auto"/>
        <w:left w:val="none" w:sz="0" w:space="0" w:color="auto"/>
        <w:bottom w:val="none" w:sz="0" w:space="0" w:color="auto"/>
        <w:right w:val="none" w:sz="0" w:space="0" w:color="auto"/>
      </w:divBdr>
      <w:divsChild>
        <w:div w:id="1019963694">
          <w:marLeft w:val="0"/>
          <w:marRight w:val="0"/>
          <w:marTop w:val="0"/>
          <w:marBottom w:val="0"/>
          <w:divBdr>
            <w:top w:val="single" w:sz="2" w:space="0" w:color="D9D9E3"/>
            <w:left w:val="single" w:sz="2" w:space="0" w:color="D9D9E3"/>
            <w:bottom w:val="single" w:sz="2" w:space="0" w:color="D9D9E3"/>
            <w:right w:val="single" w:sz="2" w:space="0" w:color="D9D9E3"/>
          </w:divBdr>
          <w:divsChild>
            <w:div w:id="1724059727">
              <w:marLeft w:val="0"/>
              <w:marRight w:val="0"/>
              <w:marTop w:val="0"/>
              <w:marBottom w:val="0"/>
              <w:divBdr>
                <w:top w:val="single" w:sz="2" w:space="0" w:color="D9D9E3"/>
                <w:left w:val="single" w:sz="2" w:space="0" w:color="D9D9E3"/>
                <w:bottom w:val="single" w:sz="2" w:space="0" w:color="D9D9E3"/>
                <w:right w:val="single" w:sz="2" w:space="0" w:color="D9D9E3"/>
              </w:divBdr>
              <w:divsChild>
                <w:div w:id="1668089565">
                  <w:marLeft w:val="0"/>
                  <w:marRight w:val="0"/>
                  <w:marTop w:val="0"/>
                  <w:marBottom w:val="0"/>
                  <w:divBdr>
                    <w:top w:val="single" w:sz="2" w:space="0" w:color="D9D9E3"/>
                    <w:left w:val="single" w:sz="2" w:space="0" w:color="D9D9E3"/>
                    <w:bottom w:val="single" w:sz="2" w:space="0" w:color="D9D9E3"/>
                    <w:right w:val="single" w:sz="2" w:space="0" w:color="D9D9E3"/>
                  </w:divBdr>
                  <w:divsChild>
                    <w:div w:id="179858982">
                      <w:marLeft w:val="0"/>
                      <w:marRight w:val="0"/>
                      <w:marTop w:val="0"/>
                      <w:marBottom w:val="0"/>
                      <w:divBdr>
                        <w:top w:val="single" w:sz="2" w:space="0" w:color="D9D9E3"/>
                        <w:left w:val="single" w:sz="2" w:space="0" w:color="D9D9E3"/>
                        <w:bottom w:val="single" w:sz="2" w:space="0" w:color="D9D9E3"/>
                        <w:right w:val="single" w:sz="2" w:space="0" w:color="D9D9E3"/>
                      </w:divBdr>
                      <w:divsChild>
                        <w:div w:id="1610577121">
                          <w:marLeft w:val="0"/>
                          <w:marRight w:val="0"/>
                          <w:marTop w:val="0"/>
                          <w:marBottom w:val="0"/>
                          <w:divBdr>
                            <w:top w:val="none" w:sz="0" w:space="0" w:color="auto"/>
                            <w:left w:val="none" w:sz="0" w:space="0" w:color="auto"/>
                            <w:bottom w:val="none" w:sz="0" w:space="0" w:color="auto"/>
                            <w:right w:val="none" w:sz="0" w:space="0" w:color="auto"/>
                          </w:divBdr>
                          <w:divsChild>
                            <w:div w:id="975256316">
                              <w:marLeft w:val="0"/>
                              <w:marRight w:val="0"/>
                              <w:marTop w:val="100"/>
                              <w:marBottom w:val="100"/>
                              <w:divBdr>
                                <w:top w:val="single" w:sz="2" w:space="0" w:color="D9D9E3"/>
                                <w:left w:val="single" w:sz="2" w:space="0" w:color="D9D9E3"/>
                                <w:bottom w:val="single" w:sz="2" w:space="0" w:color="D9D9E3"/>
                                <w:right w:val="single" w:sz="2" w:space="0" w:color="D9D9E3"/>
                              </w:divBdr>
                              <w:divsChild>
                                <w:div w:id="1161233326">
                                  <w:marLeft w:val="0"/>
                                  <w:marRight w:val="0"/>
                                  <w:marTop w:val="0"/>
                                  <w:marBottom w:val="0"/>
                                  <w:divBdr>
                                    <w:top w:val="single" w:sz="2" w:space="0" w:color="D9D9E3"/>
                                    <w:left w:val="single" w:sz="2" w:space="0" w:color="D9D9E3"/>
                                    <w:bottom w:val="single" w:sz="2" w:space="0" w:color="D9D9E3"/>
                                    <w:right w:val="single" w:sz="2" w:space="0" w:color="D9D9E3"/>
                                  </w:divBdr>
                                  <w:divsChild>
                                    <w:div w:id="1622225461">
                                      <w:marLeft w:val="0"/>
                                      <w:marRight w:val="0"/>
                                      <w:marTop w:val="0"/>
                                      <w:marBottom w:val="0"/>
                                      <w:divBdr>
                                        <w:top w:val="single" w:sz="2" w:space="0" w:color="D9D9E3"/>
                                        <w:left w:val="single" w:sz="2" w:space="0" w:color="D9D9E3"/>
                                        <w:bottom w:val="single" w:sz="2" w:space="0" w:color="D9D9E3"/>
                                        <w:right w:val="single" w:sz="2" w:space="0" w:color="D9D9E3"/>
                                      </w:divBdr>
                                      <w:divsChild>
                                        <w:div w:id="726029274">
                                          <w:marLeft w:val="0"/>
                                          <w:marRight w:val="0"/>
                                          <w:marTop w:val="0"/>
                                          <w:marBottom w:val="0"/>
                                          <w:divBdr>
                                            <w:top w:val="single" w:sz="2" w:space="0" w:color="D9D9E3"/>
                                            <w:left w:val="single" w:sz="2" w:space="0" w:color="D9D9E3"/>
                                            <w:bottom w:val="single" w:sz="2" w:space="0" w:color="D9D9E3"/>
                                            <w:right w:val="single" w:sz="2" w:space="0" w:color="D9D9E3"/>
                                          </w:divBdr>
                                          <w:divsChild>
                                            <w:div w:id="1300067064">
                                              <w:marLeft w:val="0"/>
                                              <w:marRight w:val="0"/>
                                              <w:marTop w:val="0"/>
                                              <w:marBottom w:val="0"/>
                                              <w:divBdr>
                                                <w:top w:val="single" w:sz="2" w:space="0" w:color="D9D9E3"/>
                                                <w:left w:val="single" w:sz="2" w:space="0" w:color="D9D9E3"/>
                                                <w:bottom w:val="single" w:sz="2" w:space="0" w:color="D9D9E3"/>
                                                <w:right w:val="single" w:sz="2" w:space="0" w:color="D9D9E3"/>
                                              </w:divBdr>
                                              <w:divsChild>
                                                <w:div w:id="138884478">
                                                  <w:marLeft w:val="0"/>
                                                  <w:marRight w:val="0"/>
                                                  <w:marTop w:val="0"/>
                                                  <w:marBottom w:val="0"/>
                                                  <w:divBdr>
                                                    <w:top w:val="single" w:sz="2" w:space="0" w:color="D9D9E3"/>
                                                    <w:left w:val="single" w:sz="2" w:space="0" w:color="D9D9E3"/>
                                                    <w:bottom w:val="single" w:sz="2" w:space="0" w:color="D9D9E3"/>
                                                    <w:right w:val="single" w:sz="2" w:space="0" w:color="D9D9E3"/>
                                                  </w:divBdr>
                                                  <w:divsChild>
                                                    <w:div w:id="771169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4584151">
          <w:marLeft w:val="0"/>
          <w:marRight w:val="0"/>
          <w:marTop w:val="0"/>
          <w:marBottom w:val="0"/>
          <w:divBdr>
            <w:top w:val="none" w:sz="0" w:space="0" w:color="auto"/>
            <w:left w:val="none" w:sz="0" w:space="0" w:color="auto"/>
            <w:bottom w:val="none" w:sz="0" w:space="0" w:color="auto"/>
            <w:right w:val="none" w:sz="0" w:space="0" w:color="auto"/>
          </w:divBdr>
        </w:div>
      </w:divsChild>
    </w:div>
    <w:div w:id="459080749">
      <w:bodyDiv w:val="1"/>
      <w:marLeft w:val="0"/>
      <w:marRight w:val="0"/>
      <w:marTop w:val="0"/>
      <w:marBottom w:val="0"/>
      <w:divBdr>
        <w:top w:val="none" w:sz="0" w:space="0" w:color="auto"/>
        <w:left w:val="none" w:sz="0" w:space="0" w:color="auto"/>
        <w:bottom w:val="none" w:sz="0" w:space="0" w:color="auto"/>
        <w:right w:val="none" w:sz="0" w:space="0" w:color="auto"/>
      </w:divBdr>
    </w:div>
    <w:div w:id="475149776">
      <w:bodyDiv w:val="1"/>
      <w:marLeft w:val="0"/>
      <w:marRight w:val="0"/>
      <w:marTop w:val="0"/>
      <w:marBottom w:val="0"/>
      <w:divBdr>
        <w:top w:val="none" w:sz="0" w:space="0" w:color="auto"/>
        <w:left w:val="none" w:sz="0" w:space="0" w:color="auto"/>
        <w:bottom w:val="none" w:sz="0" w:space="0" w:color="auto"/>
        <w:right w:val="none" w:sz="0" w:space="0" w:color="auto"/>
      </w:divBdr>
    </w:div>
    <w:div w:id="682702557">
      <w:bodyDiv w:val="1"/>
      <w:marLeft w:val="0"/>
      <w:marRight w:val="0"/>
      <w:marTop w:val="0"/>
      <w:marBottom w:val="0"/>
      <w:divBdr>
        <w:top w:val="none" w:sz="0" w:space="0" w:color="auto"/>
        <w:left w:val="none" w:sz="0" w:space="0" w:color="auto"/>
        <w:bottom w:val="none" w:sz="0" w:space="0" w:color="auto"/>
        <w:right w:val="none" w:sz="0" w:space="0" w:color="auto"/>
      </w:divBdr>
    </w:div>
    <w:div w:id="702634524">
      <w:bodyDiv w:val="1"/>
      <w:marLeft w:val="0"/>
      <w:marRight w:val="0"/>
      <w:marTop w:val="0"/>
      <w:marBottom w:val="0"/>
      <w:divBdr>
        <w:top w:val="none" w:sz="0" w:space="0" w:color="auto"/>
        <w:left w:val="none" w:sz="0" w:space="0" w:color="auto"/>
        <w:bottom w:val="none" w:sz="0" w:space="0" w:color="auto"/>
        <w:right w:val="none" w:sz="0" w:space="0" w:color="auto"/>
      </w:divBdr>
    </w:div>
    <w:div w:id="726416395">
      <w:bodyDiv w:val="1"/>
      <w:marLeft w:val="0"/>
      <w:marRight w:val="0"/>
      <w:marTop w:val="0"/>
      <w:marBottom w:val="0"/>
      <w:divBdr>
        <w:top w:val="none" w:sz="0" w:space="0" w:color="auto"/>
        <w:left w:val="none" w:sz="0" w:space="0" w:color="auto"/>
        <w:bottom w:val="none" w:sz="0" w:space="0" w:color="auto"/>
        <w:right w:val="none" w:sz="0" w:space="0" w:color="auto"/>
      </w:divBdr>
    </w:div>
    <w:div w:id="991253073">
      <w:bodyDiv w:val="1"/>
      <w:marLeft w:val="0"/>
      <w:marRight w:val="0"/>
      <w:marTop w:val="0"/>
      <w:marBottom w:val="0"/>
      <w:divBdr>
        <w:top w:val="none" w:sz="0" w:space="0" w:color="auto"/>
        <w:left w:val="none" w:sz="0" w:space="0" w:color="auto"/>
        <w:bottom w:val="none" w:sz="0" w:space="0" w:color="auto"/>
        <w:right w:val="none" w:sz="0" w:space="0" w:color="auto"/>
      </w:divBdr>
    </w:div>
    <w:div w:id="1031223774">
      <w:bodyDiv w:val="1"/>
      <w:marLeft w:val="0"/>
      <w:marRight w:val="0"/>
      <w:marTop w:val="0"/>
      <w:marBottom w:val="0"/>
      <w:divBdr>
        <w:top w:val="none" w:sz="0" w:space="0" w:color="auto"/>
        <w:left w:val="none" w:sz="0" w:space="0" w:color="auto"/>
        <w:bottom w:val="none" w:sz="0" w:space="0" w:color="auto"/>
        <w:right w:val="none" w:sz="0" w:space="0" w:color="auto"/>
      </w:divBdr>
    </w:div>
    <w:div w:id="1109544222">
      <w:bodyDiv w:val="1"/>
      <w:marLeft w:val="0"/>
      <w:marRight w:val="0"/>
      <w:marTop w:val="0"/>
      <w:marBottom w:val="0"/>
      <w:divBdr>
        <w:top w:val="none" w:sz="0" w:space="0" w:color="auto"/>
        <w:left w:val="none" w:sz="0" w:space="0" w:color="auto"/>
        <w:bottom w:val="none" w:sz="0" w:space="0" w:color="auto"/>
        <w:right w:val="none" w:sz="0" w:space="0" w:color="auto"/>
      </w:divBdr>
    </w:div>
    <w:div w:id="1195193523">
      <w:bodyDiv w:val="1"/>
      <w:marLeft w:val="0"/>
      <w:marRight w:val="0"/>
      <w:marTop w:val="0"/>
      <w:marBottom w:val="0"/>
      <w:divBdr>
        <w:top w:val="none" w:sz="0" w:space="0" w:color="auto"/>
        <w:left w:val="none" w:sz="0" w:space="0" w:color="auto"/>
        <w:bottom w:val="none" w:sz="0" w:space="0" w:color="auto"/>
        <w:right w:val="none" w:sz="0" w:space="0" w:color="auto"/>
      </w:divBdr>
    </w:div>
    <w:div w:id="1218400343">
      <w:bodyDiv w:val="1"/>
      <w:marLeft w:val="0"/>
      <w:marRight w:val="0"/>
      <w:marTop w:val="0"/>
      <w:marBottom w:val="0"/>
      <w:divBdr>
        <w:top w:val="none" w:sz="0" w:space="0" w:color="auto"/>
        <w:left w:val="none" w:sz="0" w:space="0" w:color="auto"/>
        <w:bottom w:val="none" w:sz="0" w:space="0" w:color="auto"/>
        <w:right w:val="none" w:sz="0" w:space="0" w:color="auto"/>
      </w:divBdr>
    </w:div>
    <w:div w:id="1243415936">
      <w:bodyDiv w:val="1"/>
      <w:marLeft w:val="0"/>
      <w:marRight w:val="0"/>
      <w:marTop w:val="0"/>
      <w:marBottom w:val="0"/>
      <w:divBdr>
        <w:top w:val="none" w:sz="0" w:space="0" w:color="auto"/>
        <w:left w:val="none" w:sz="0" w:space="0" w:color="auto"/>
        <w:bottom w:val="none" w:sz="0" w:space="0" w:color="auto"/>
        <w:right w:val="none" w:sz="0" w:space="0" w:color="auto"/>
      </w:divBdr>
      <w:divsChild>
        <w:div w:id="500968825">
          <w:marLeft w:val="0"/>
          <w:marRight w:val="0"/>
          <w:marTop w:val="0"/>
          <w:marBottom w:val="0"/>
          <w:divBdr>
            <w:top w:val="single" w:sz="2" w:space="0" w:color="D9D9E3"/>
            <w:left w:val="single" w:sz="2" w:space="0" w:color="D9D9E3"/>
            <w:bottom w:val="single" w:sz="2" w:space="0" w:color="D9D9E3"/>
            <w:right w:val="single" w:sz="2" w:space="0" w:color="D9D9E3"/>
          </w:divBdr>
          <w:divsChild>
            <w:div w:id="69625881">
              <w:marLeft w:val="0"/>
              <w:marRight w:val="0"/>
              <w:marTop w:val="0"/>
              <w:marBottom w:val="0"/>
              <w:divBdr>
                <w:top w:val="single" w:sz="2" w:space="0" w:color="D9D9E3"/>
                <w:left w:val="single" w:sz="2" w:space="0" w:color="D9D9E3"/>
                <w:bottom w:val="single" w:sz="2" w:space="0" w:color="D9D9E3"/>
                <w:right w:val="single" w:sz="2" w:space="0" w:color="D9D9E3"/>
              </w:divBdr>
              <w:divsChild>
                <w:div w:id="777987034">
                  <w:marLeft w:val="0"/>
                  <w:marRight w:val="0"/>
                  <w:marTop w:val="0"/>
                  <w:marBottom w:val="0"/>
                  <w:divBdr>
                    <w:top w:val="single" w:sz="2" w:space="0" w:color="D9D9E3"/>
                    <w:left w:val="single" w:sz="2" w:space="0" w:color="D9D9E3"/>
                    <w:bottom w:val="single" w:sz="2" w:space="0" w:color="D9D9E3"/>
                    <w:right w:val="single" w:sz="2" w:space="0" w:color="D9D9E3"/>
                  </w:divBdr>
                  <w:divsChild>
                    <w:div w:id="810950963">
                      <w:marLeft w:val="0"/>
                      <w:marRight w:val="0"/>
                      <w:marTop w:val="0"/>
                      <w:marBottom w:val="0"/>
                      <w:divBdr>
                        <w:top w:val="single" w:sz="2" w:space="0" w:color="D9D9E3"/>
                        <w:left w:val="single" w:sz="2" w:space="0" w:color="D9D9E3"/>
                        <w:bottom w:val="single" w:sz="2" w:space="0" w:color="D9D9E3"/>
                        <w:right w:val="single" w:sz="2" w:space="0" w:color="D9D9E3"/>
                      </w:divBdr>
                      <w:divsChild>
                        <w:div w:id="1912883804">
                          <w:marLeft w:val="0"/>
                          <w:marRight w:val="0"/>
                          <w:marTop w:val="0"/>
                          <w:marBottom w:val="0"/>
                          <w:divBdr>
                            <w:top w:val="none" w:sz="0" w:space="0" w:color="auto"/>
                            <w:left w:val="none" w:sz="0" w:space="0" w:color="auto"/>
                            <w:bottom w:val="none" w:sz="0" w:space="0" w:color="auto"/>
                            <w:right w:val="none" w:sz="0" w:space="0" w:color="auto"/>
                          </w:divBdr>
                          <w:divsChild>
                            <w:div w:id="1618831917">
                              <w:marLeft w:val="0"/>
                              <w:marRight w:val="0"/>
                              <w:marTop w:val="100"/>
                              <w:marBottom w:val="100"/>
                              <w:divBdr>
                                <w:top w:val="single" w:sz="2" w:space="0" w:color="D9D9E3"/>
                                <w:left w:val="single" w:sz="2" w:space="0" w:color="D9D9E3"/>
                                <w:bottom w:val="single" w:sz="2" w:space="0" w:color="D9D9E3"/>
                                <w:right w:val="single" w:sz="2" w:space="0" w:color="D9D9E3"/>
                              </w:divBdr>
                              <w:divsChild>
                                <w:div w:id="1357122036">
                                  <w:marLeft w:val="0"/>
                                  <w:marRight w:val="0"/>
                                  <w:marTop w:val="0"/>
                                  <w:marBottom w:val="0"/>
                                  <w:divBdr>
                                    <w:top w:val="single" w:sz="2" w:space="0" w:color="D9D9E3"/>
                                    <w:left w:val="single" w:sz="2" w:space="0" w:color="D9D9E3"/>
                                    <w:bottom w:val="single" w:sz="2" w:space="0" w:color="D9D9E3"/>
                                    <w:right w:val="single" w:sz="2" w:space="0" w:color="D9D9E3"/>
                                  </w:divBdr>
                                  <w:divsChild>
                                    <w:div w:id="802962475">
                                      <w:marLeft w:val="0"/>
                                      <w:marRight w:val="0"/>
                                      <w:marTop w:val="0"/>
                                      <w:marBottom w:val="0"/>
                                      <w:divBdr>
                                        <w:top w:val="single" w:sz="2" w:space="0" w:color="D9D9E3"/>
                                        <w:left w:val="single" w:sz="2" w:space="0" w:color="D9D9E3"/>
                                        <w:bottom w:val="single" w:sz="2" w:space="0" w:color="D9D9E3"/>
                                        <w:right w:val="single" w:sz="2" w:space="0" w:color="D9D9E3"/>
                                      </w:divBdr>
                                      <w:divsChild>
                                        <w:div w:id="614213783">
                                          <w:marLeft w:val="0"/>
                                          <w:marRight w:val="0"/>
                                          <w:marTop w:val="0"/>
                                          <w:marBottom w:val="0"/>
                                          <w:divBdr>
                                            <w:top w:val="single" w:sz="2" w:space="0" w:color="D9D9E3"/>
                                            <w:left w:val="single" w:sz="2" w:space="0" w:color="D9D9E3"/>
                                            <w:bottom w:val="single" w:sz="2" w:space="0" w:color="D9D9E3"/>
                                            <w:right w:val="single" w:sz="2" w:space="0" w:color="D9D9E3"/>
                                          </w:divBdr>
                                          <w:divsChild>
                                            <w:div w:id="789129393">
                                              <w:marLeft w:val="0"/>
                                              <w:marRight w:val="0"/>
                                              <w:marTop w:val="0"/>
                                              <w:marBottom w:val="0"/>
                                              <w:divBdr>
                                                <w:top w:val="single" w:sz="2" w:space="0" w:color="D9D9E3"/>
                                                <w:left w:val="single" w:sz="2" w:space="0" w:color="D9D9E3"/>
                                                <w:bottom w:val="single" w:sz="2" w:space="0" w:color="D9D9E3"/>
                                                <w:right w:val="single" w:sz="2" w:space="0" w:color="D9D9E3"/>
                                              </w:divBdr>
                                              <w:divsChild>
                                                <w:div w:id="660305893">
                                                  <w:marLeft w:val="0"/>
                                                  <w:marRight w:val="0"/>
                                                  <w:marTop w:val="0"/>
                                                  <w:marBottom w:val="0"/>
                                                  <w:divBdr>
                                                    <w:top w:val="single" w:sz="2" w:space="0" w:color="D9D9E3"/>
                                                    <w:left w:val="single" w:sz="2" w:space="0" w:color="D9D9E3"/>
                                                    <w:bottom w:val="single" w:sz="2" w:space="0" w:color="D9D9E3"/>
                                                    <w:right w:val="single" w:sz="2" w:space="0" w:color="D9D9E3"/>
                                                  </w:divBdr>
                                                  <w:divsChild>
                                                    <w:div w:id="1680233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5447581">
                          <w:marLeft w:val="0"/>
                          <w:marRight w:val="0"/>
                          <w:marTop w:val="0"/>
                          <w:marBottom w:val="0"/>
                          <w:divBdr>
                            <w:top w:val="none" w:sz="0" w:space="0" w:color="auto"/>
                            <w:left w:val="none" w:sz="0" w:space="0" w:color="auto"/>
                            <w:bottom w:val="none" w:sz="0" w:space="0" w:color="auto"/>
                            <w:right w:val="none" w:sz="0" w:space="0" w:color="auto"/>
                          </w:divBdr>
                          <w:divsChild>
                            <w:div w:id="1406217728">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706953">
                                  <w:marLeft w:val="0"/>
                                  <w:marRight w:val="0"/>
                                  <w:marTop w:val="0"/>
                                  <w:marBottom w:val="0"/>
                                  <w:divBdr>
                                    <w:top w:val="single" w:sz="2" w:space="0" w:color="D9D9E3"/>
                                    <w:left w:val="single" w:sz="2" w:space="0" w:color="D9D9E3"/>
                                    <w:bottom w:val="single" w:sz="2" w:space="0" w:color="D9D9E3"/>
                                    <w:right w:val="single" w:sz="2" w:space="0" w:color="D9D9E3"/>
                                  </w:divBdr>
                                  <w:divsChild>
                                    <w:div w:id="1304895307">
                                      <w:marLeft w:val="0"/>
                                      <w:marRight w:val="0"/>
                                      <w:marTop w:val="0"/>
                                      <w:marBottom w:val="0"/>
                                      <w:divBdr>
                                        <w:top w:val="single" w:sz="2" w:space="0" w:color="D9D9E3"/>
                                        <w:left w:val="single" w:sz="2" w:space="0" w:color="D9D9E3"/>
                                        <w:bottom w:val="single" w:sz="2" w:space="0" w:color="D9D9E3"/>
                                        <w:right w:val="single" w:sz="2" w:space="0" w:color="D9D9E3"/>
                                      </w:divBdr>
                                      <w:divsChild>
                                        <w:div w:id="1703167640">
                                          <w:marLeft w:val="0"/>
                                          <w:marRight w:val="0"/>
                                          <w:marTop w:val="0"/>
                                          <w:marBottom w:val="0"/>
                                          <w:divBdr>
                                            <w:top w:val="single" w:sz="2" w:space="0" w:color="D9D9E3"/>
                                            <w:left w:val="single" w:sz="2" w:space="0" w:color="D9D9E3"/>
                                            <w:bottom w:val="single" w:sz="2" w:space="0" w:color="D9D9E3"/>
                                            <w:right w:val="single" w:sz="2" w:space="0" w:color="D9D9E3"/>
                                          </w:divBdr>
                                          <w:divsChild>
                                            <w:div w:id="802120487">
                                              <w:marLeft w:val="0"/>
                                              <w:marRight w:val="0"/>
                                              <w:marTop w:val="0"/>
                                              <w:marBottom w:val="0"/>
                                              <w:divBdr>
                                                <w:top w:val="single" w:sz="2" w:space="0" w:color="D9D9E3"/>
                                                <w:left w:val="single" w:sz="2" w:space="0" w:color="D9D9E3"/>
                                                <w:bottom w:val="single" w:sz="2" w:space="0" w:color="D9D9E3"/>
                                                <w:right w:val="single" w:sz="2" w:space="0" w:color="D9D9E3"/>
                                              </w:divBdr>
                                              <w:divsChild>
                                                <w:div w:id="1032413515">
                                                  <w:marLeft w:val="0"/>
                                                  <w:marRight w:val="0"/>
                                                  <w:marTop w:val="0"/>
                                                  <w:marBottom w:val="0"/>
                                                  <w:divBdr>
                                                    <w:top w:val="single" w:sz="2" w:space="0" w:color="D9D9E3"/>
                                                    <w:left w:val="single" w:sz="2" w:space="0" w:color="D9D9E3"/>
                                                    <w:bottom w:val="single" w:sz="2" w:space="0" w:color="D9D9E3"/>
                                                    <w:right w:val="single" w:sz="2" w:space="0" w:color="D9D9E3"/>
                                                  </w:divBdr>
                                                  <w:divsChild>
                                                    <w:div w:id="1022631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89392134">
                                      <w:marLeft w:val="0"/>
                                      <w:marRight w:val="0"/>
                                      <w:marTop w:val="0"/>
                                      <w:marBottom w:val="0"/>
                                      <w:divBdr>
                                        <w:top w:val="single" w:sz="2" w:space="0" w:color="D9D9E3"/>
                                        <w:left w:val="single" w:sz="2" w:space="0" w:color="D9D9E3"/>
                                        <w:bottom w:val="single" w:sz="2" w:space="0" w:color="D9D9E3"/>
                                        <w:right w:val="single" w:sz="2" w:space="0" w:color="D9D9E3"/>
                                      </w:divBdr>
                                      <w:divsChild>
                                        <w:div w:id="127011464">
                                          <w:marLeft w:val="0"/>
                                          <w:marRight w:val="0"/>
                                          <w:marTop w:val="0"/>
                                          <w:marBottom w:val="0"/>
                                          <w:divBdr>
                                            <w:top w:val="single" w:sz="2" w:space="0" w:color="D9D9E3"/>
                                            <w:left w:val="single" w:sz="2" w:space="0" w:color="D9D9E3"/>
                                            <w:bottom w:val="single" w:sz="2" w:space="0" w:color="D9D9E3"/>
                                            <w:right w:val="single" w:sz="2" w:space="0" w:color="D9D9E3"/>
                                          </w:divBdr>
                                        </w:div>
                                        <w:div w:id="1578049979">
                                          <w:marLeft w:val="0"/>
                                          <w:marRight w:val="0"/>
                                          <w:marTop w:val="0"/>
                                          <w:marBottom w:val="0"/>
                                          <w:divBdr>
                                            <w:top w:val="single" w:sz="2" w:space="0" w:color="D9D9E3"/>
                                            <w:left w:val="single" w:sz="2" w:space="0" w:color="D9D9E3"/>
                                            <w:bottom w:val="single" w:sz="2" w:space="0" w:color="D9D9E3"/>
                                            <w:right w:val="single" w:sz="2" w:space="0" w:color="D9D9E3"/>
                                          </w:divBdr>
                                          <w:divsChild>
                                            <w:div w:id="561059640">
                                              <w:marLeft w:val="0"/>
                                              <w:marRight w:val="0"/>
                                              <w:marTop w:val="0"/>
                                              <w:marBottom w:val="0"/>
                                              <w:divBdr>
                                                <w:top w:val="single" w:sz="2" w:space="0" w:color="D9D9E3"/>
                                                <w:left w:val="single" w:sz="2" w:space="0" w:color="D9D9E3"/>
                                                <w:bottom w:val="single" w:sz="2" w:space="0" w:color="D9D9E3"/>
                                                <w:right w:val="single" w:sz="2" w:space="0" w:color="D9D9E3"/>
                                              </w:divBdr>
                                              <w:divsChild>
                                                <w:div w:id="322201428">
                                                  <w:marLeft w:val="0"/>
                                                  <w:marRight w:val="0"/>
                                                  <w:marTop w:val="0"/>
                                                  <w:marBottom w:val="0"/>
                                                  <w:divBdr>
                                                    <w:top w:val="single" w:sz="2" w:space="0" w:color="D9D9E3"/>
                                                    <w:left w:val="single" w:sz="2" w:space="0" w:color="D9D9E3"/>
                                                    <w:bottom w:val="single" w:sz="2" w:space="0" w:color="D9D9E3"/>
                                                    <w:right w:val="single" w:sz="2" w:space="0" w:color="D9D9E3"/>
                                                  </w:divBdr>
                                                  <w:divsChild>
                                                    <w:div w:id="340015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87332635">
                          <w:marLeft w:val="0"/>
                          <w:marRight w:val="0"/>
                          <w:marTop w:val="0"/>
                          <w:marBottom w:val="0"/>
                          <w:divBdr>
                            <w:top w:val="none" w:sz="0" w:space="0" w:color="auto"/>
                            <w:left w:val="none" w:sz="0" w:space="0" w:color="auto"/>
                            <w:bottom w:val="none" w:sz="0" w:space="0" w:color="auto"/>
                            <w:right w:val="none" w:sz="0" w:space="0" w:color="auto"/>
                          </w:divBdr>
                          <w:divsChild>
                            <w:div w:id="660044892">
                              <w:marLeft w:val="0"/>
                              <w:marRight w:val="0"/>
                              <w:marTop w:val="100"/>
                              <w:marBottom w:val="100"/>
                              <w:divBdr>
                                <w:top w:val="single" w:sz="2" w:space="0" w:color="D9D9E3"/>
                                <w:left w:val="single" w:sz="2" w:space="0" w:color="D9D9E3"/>
                                <w:bottom w:val="single" w:sz="2" w:space="0" w:color="D9D9E3"/>
                                <w:right w:val="single" w:sz="2" w:space="0" w:color="D9D9E3"/>
                              </w:divBdr>
                              <w:divsChild>
                                <w:div w:id="1034576560">
                                  <w:marLeft w:val="0"/>
                                  <w:marRight w:val="0"/>
                                  <w:marTop w:val="0"/>
                                  <w:marBottom w:val="0"/>
                                  <w:divBdr>
                                    <w:top w:val="single" w:sz="2" w:space="0" w:color="D9D9E3"/>
                                    <w:left w:val="single" w:sz="2" w:space="0" w:color="D9D9E3"/>
                                    <w:bottom w:val="single" w:sz="2" w:space="0" w:color="D9D9E3"/>
                                    <w:right w:val="single" w:sz="2" w:space="0" w:color="D9D9E3"/>
                                  </w:divBdr>
                                  <w:divsChild>
                                    <w:div w:id="253516364">
                                      <w:marLeft w:val="0"/>
                                      <w:marRight w:val="0"/>
                                      <w:marTop w:val="0"/>
                                      <w:marBottom w:val="0"/>
                                      <w:divBdr>
                                        <w:top w:val="single" w:sz="2" w:space="0" w:color="D9D9E3"/>
                                        <w:left w:val="single" w:sz="2" w:space="0" w:color="D9D9E3"/>
                                        <w:bottom w:val="single" w:sz="2" w:space="0" w:color="D9D9E3"/>
                                        <w:right w:val="single" w:sz="2" w:space="0" w:color="D9D9E3"/>
                                      </w:divBdr>
                                      <w:divsChild>
                                        <w:div w:id="2102291567">
                                          <w:marLeft w:val="0"/>
                                          <w:marRight w:val="0"/>
                                          <w:marTop w:val="0"/>
                                          <w:marBottom w:val="0"/>
                                          <w:divBdr>
                                            <w:top w:val="single" w:sz="2" w:space="0" w:color="D9D9E3"/>
                                            <w:left w:val="single" w:sz="2" w:space="0" w:color="D9D9E3"/>
                                            <w:bottom w:val="single" w:sz="2" w:space="0" w:color="D9D9E3"/>
                                            <w:right w:val="single" w:sz="2" w:space="0" w:color="D9D9E3"/>
                                          </w:divBdr>
                                          <w:divsChild>
                                            <w:div w:id="2028094055">
                                              <w:marLeft w:val="0"/>
                                              <w:marRight w:val="0"/>
                                              <w:marTop w:val="0"/>
                                              <w:marBottom w:val="0"/>
                                              <w:divBdr>
                                                <w:top w:val="single" w:sz="2" w:space="0" w:color="D9D9E3"/>
                                                <w:left w:val="single" w:sz="2" w:space="0" w:color="D9D9E3"/>
                                                <w:bottom w:val="single" w:sz="2" w:space="0" w:color="D9D9E3"/>
                                                <w:right w:val="single" w:sz="2" w:space="0" w:color="D9D9E3"/>
                                              </w:divBdr>
                                              <w:divsChild>
                                                <w:div w:id="578949508">
                                                  <w:marLeft w:val="0"/>
                                                  <w:marRight w:val="0"/>
                                                  <w:marTop w:val="0"/>
                                                  <w:marBottom w:val="0"/>
                                                  <w:divBdr>
                                                    <w:top w:val="single" w:sz="2" w:space="0" w:color="D9D9E3"/>
                                                    <w:left w:val="single" w:sz="2" w:space="0" w:color="D9D9E3"/>
                                                    <w:bottom w:val="single" w:sz="2" w:space="0" w:color="D9D9E3"/>
                                                    <w:right w:val="single" w:sz="2" w:space="0" w:color="D9D9E3"/>
                                                  </w:divBdr>
                                                  <w:divsChild>
                                                    <w:div w:id="774977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2880837">
                                      <w:marLeft w:val="0"/>
                                      <w:marRight w:val="0"/>
                                      <w:marTop w:val="0"/>
                                      <w:marBottom w:val="0"/>
                                      <w:divBdr>
                                        <w:top w:val="single" w:sz="2" w:space="0" w:color="D9D9E3"/>
                                        <w:left w:val="single" w:sz="2" w:space="0" w:color="D9D9E3"/>
                                        <w:bottom w:val="single" w:sz="2" w:space="0" w:color="D9D9E3"/>
                                        <w:right w:val="single" w:sz="2" w:space="0" w:color="D9D9E3"/>
                                      </w:divBdr>
                                      <w:divsChild>
                                        <w:div w:id="1139492182">
                                          <w:marLeft w:val="0"/>
                                          <w:marRight w:val="0"/>
                                          <w:marTop w:val="0"/>
                                          <w:marBottom w:val="0"/>
                                          <w:divBdr>
                                            <w:top w:val="single" w:sz="2" w:space="0" w:color="D9D9E3"/>
                                            <w:left w:val="single" w:sz="2" w:space="0" w:color="D9D9E3"/>
                                            <w:bottom w:val="single" w:sz="2" w:space="0" w:color="D9D9E3"/>
                                            <w:right w:val="single" w:sz="2" w:space="0" w:color="D9D9E3"/>
                                          </w:divBdr>
                                        </w:div>
                                        <w:div w:id="253126912">
                                          <w:marLeft w:val="0"/>
                                          <w:marRight w:val="0"/>
                                          <w:marTop w:val="0"/>
                                          <w:marBottom w:val="0"/>
                                          <w:divBdr>
                                            <w:top w:val="single" w:sz="2" w:space="0" w:color="D9D9E3"/>
                                            <w:left w:val="single" w:sz="2" w:space="0" w:color="D9D9E3"/>
                                            <w:bottom w:val="single" w:sz="2" w:space="0" w:color="D9D9E3"/>
                                            <w:right w:val="single" w:sz="2" w:space="0" w:color="D9D9E3"/>
                                          </w:divBdr>
                                          <w:divsChild>
                                            <w:div w:id="296644176">
                                              <w:marLeft w:val="0"/>
                                              <w:marRight w:val="0"/>
                                              <w:marTop w:val="0"/>
                                              <w:marBottom w:val="0"/>
                                              <w:divBdr>
                                                <w:top w:val="single" w:sz="2" w:space="0" w:color="D9D9E3"/>
                                                <w:left w:val="single" w:sz="2" w:space="0" w:color="D9D9E3"/>
                                                <w:bottom w:val="single" w:sz="2" w:space="0" w:color="D9D9E3"/>
                                                <w:right w:val="single" w:sz="2" w:space="0" w:color="D9D9E3"/>
                                              </w:divBdr>
                                              <w:divsChild>
                                                <w:div w:id="89354939">
                                                  <w:marLeft w:val="0"/>
                                                  <w:marRight w:val="0"/>
                                                  <w:marTop w:val="0"/>
                                                  <w:marBottom w:val="0"/>
                                                  <w:divBdr>
                                                    <w:top w:val="single" w:sz="2" w:space="0" w:color="D9D9E3"/>
                                                    <w:left w:val="single" w:sz="2" w:space="0" w:color="D9D9E3"/>
                                                    <w:bottom w:val="single" w:sz="2" w:space="0" w:color="D9D9E3"/>
                                                    <w:right w:val="single" w:sz="2" w:space="0" w:color="D9D9E3"/>
                                                  </w:divBdr>
                                                  <w:divsChild>
                                                    <w:div w:id="144011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3261594">
                          <w:marLeft w:val="0"/>
                          <w:marRight w:val="0"/>
                          <w:marTop w:val="0"/>
                          <w:marBottom w:val="0"/>
                          <w:divBdr>
                            <w:top w:val="none" w:sz="0" w:space="0" w:color="auto"/>
                            <w:left w:val="none" w:sz="0" w:space="0" w:color="auto"/>
                            <w:bottom w:val="none" w:sz="0" w:space="0" w:color="auto"/>
                            <w:right w:val="none" w:sz="0" w:space="0" w:color="auto"/>
                          </w:divBdr>
                          <w:divsChild>
                            <w:div w:id="2100442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060907317">
                                  <w:marLeft w:val="0"/>
                                  <w:marRight w:val="0"/>
                                  <w:marTop w:val="0"/>
                                  <w:marBottom w:val="0"/>
                                  <w:divBdr>
                                    <w:top w:val="single" w:sz="2" w:space="0" w:color="D9D9E3"/>
                                    <w:left w:val="single" w:sz="2" w:space="0" w:color="D9D9E3"/>
                                    <w:bottom w:val="single" w:sz="2" w:space="0" w:color="D9D9E3"/>
                                    <w:right w:val="single" w:sz="2" w:space="0" w:color="D9D9E3"/>
                                  </w:divBdr>
                                  <w:divsChild>
                                    <w:div w:id="1248996752">
                                      <w:marLeft w:val="0"/>
                                      <w:marRight w:val="0"/>
                                      <w:marTop w:val="0"/>
                                      <w:marBottom w:val="0"/>
                                      <w:divBdr>
                                        <w:top w:val="single" w:sz="2" w:space="0" w:color="D9D9E3"/>
                                        <w:left w:val="single" w:sz="2" w:space="0" w:color="D9D9E3"/>
                                        <w:bottom w:val="single" w:sz="2" w:space="0" w:color="D9D9E3"/>
                                        <w:right w:val="single" w:sz="2" w:space="0" w:color="D9D9E3"/>
                                      </w:divBdr>
                                      <w:divsChild>
                                        <w:div w:id="97220371">
                                          <w:marLeft w:val="0"/>
                                          <w:marRight w:val="0"/>
                                          <w:marTop w:val="0"/>
                                          <w:marBottom w:val="0"/>
                                          <w:divBdr>
                                            <w:top w:val="single" w:sz="2" w:space="0" w:color="D9D9E3"/>
                                            <w:left w:val="single" w:sz="2" w:space="0" w:color="D9D9E3"/>
                                            <w:bottom w:val="single" w:sz="2" w:space="0" w:color="D9D9E3"/>
                                            <w:right w:val="single" w:sz="2" w:space="0" w:color="D9D9E3"/>
                                          </w:divBdr>
                                          <w:divsChild>
                                            <w:div w:id="806968046">
                                              <w:marLeft w:val="0"/>
                                              <w:marRight w:val="0"/>
                                              <w:marTop w:val="0"/>
                                              <w:marBottom w:val="0"/>
                                              <w:divBdr>
                                                <w:top w:val="single" w:sz="2" w:space="0" w:color="D9D9E3"/>
                                                <w:left w:val="single" w:sz="2" w:space="0" w:color="D9D9E3"/>
                                                <w:bottom w:val="single" w:sz="2" w:space="0" w:color="D9D9E3"/>
                                                <w:right w:val="single" w:sz="2" w:space="0" w:color="D9D9E3"/>
                                              </w:divBdr>
                                              <w:divsChild>
                                                <w:div w:id="1331561373">
                                                  <w:marLeft w:val="0"/>
                                                  <w:marRight w:val="0"/>
                                                  <w:marTop w:val="0"/>
                                                  <w:marBottom w:val="0"/>
                                                  <w:divBdr>
                                                    <w:top w:val="single" w:sz="2" w:space="0" w:color="D9D9E3"/>
                                                    <w:left w:val="single" w:sz="2" w:space="0" w:color="D9D9E3"/>
                                                    <w:bottom w:val="single" w:sz="2" w:space="0" w:color="D9D9E3"/>
                                                    <w:right w:val="single" w:sz="2" w:space="0" w:color="D9D9E3"/>
                                                  </w:divBdr>
                                                  <w:divsChild>
                                                    <w:div w:id="1366516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93724194">
                                      <w:marLeft w:val="0"/>
                                      <w:marRight w:val="0"/>
                                      <w:marTop w:val="0"/>
                                      <w:marBottom w:val="0"/>
                                      <w:divBdr>
                                        <w:top w:val="single" w:sz="2" w:space="0" w:color="D9D9E3"/>
                                        <w:left w:val="single" w:sz="2" w:space="0" w:color="D9D9E3"/>
                                        <w:bottom w:val="single" w:sz="2" w:space="0" w:color="D9D9E3"/>
                                        <w:right w:val="single" w:sz="2" w:space="0" w:color="D9D9E3"/>
                                      </w:divBdr>
                                      <w:divsChild>
                                        <w:div w:id="358435447">
                                          <w:marLeft w:val="0"/>
                                          <w:marRight w:val="0"/>
                                          <w:marTop w:val="0"/>
                                          <w:marBottom w:val="0"/>
                                          <w:divBdr>
                                            <w:top w:val="single" w:sz="2" w:space="0" w:color="D9D9E3"/>
                                            <w:left w:val="single" w:sz="2" w:space="0" w:color="D9D9E3"/>
                                            <w:bottom w:val="single" w:sz="2" w:space="0" w:color="D9D9E3"/>
                                            <w:right w:val="single" w:sz="2" w:space="0" w:color="D9D9E3"/>
                                          </w:divBdr>
                                        </w:div>
                                        <w:div w:id="1466466074">
                                          <w:marLeft w:val="0"/>
                                          <w:marRight w:val="0"/>
                                          <w:marTop w:val="0"/>
                                          <w:marBottom w:val="0"/>
                                          <w:divBdr>
                                            <w:top w:val="single" w:sz="2" w:space="0" w:color="D9D9E3"/>
                                            <w:left w:val="single" w:sz="2" w:space="0" w:color="D9D9E3"/>
                                            <w:bottom w:val="single" w:sz="2" w:space="0" w:color="D9D9E3"/>
                                            <w:right w:val="single" w:sz="2" w:space="0" w:color="D9D9E3"/>
                                          </w:divBdr>
                                          <w:divsChild>
                                            <w:div w:id="1823814038">
                                              <w:marLeft w:val="0"/>
                                              <w:marRight w:val="0"/>
                                              <w:marTop w:val="0"/>
                                              <w:marBottom w:val="0"/>
                                              <w:divBdr>
                                                <w:top w:val="single" w:sz="2" w:space="0" w:color="D9D9E3"/>
                                                <w:left w:val="single" w:sz="2" w:space="0" w:color="D9D9E3"/>
                                                <w:bottom w:val="single" w:sz="2" w:space="0" w:color="D9D9E3"/>
                                                <w:right w:val="single" w:sz="2" w:space="0" w:color="D9D9E3"/>
                                              </w:divBdr>
                                              <w:divsChild>
                                                <w:div w:id="419765189">
                                                  <w:marLeft w:val="0"/>
                                                  <w:marRight w:val="0"/>
                                                  <w:marTop w:val="0"/>
                                                  <w:marBottom w:val="0"/>
                                                  <w:divBdr>
                                                    <w:top w:val="single" w:sz="2" w:space="0" w:color="D9D9E3"/>
                                                    <w:left w:val="single" w:sz="2" w:space="0" w:color="D9D9E3"/>
                                                    <w:bottom w:val="single" w:sz="2" w:space="0" w:color="D9D9E3"/>
                                                    <w:right w:val="single" w:sz="2" w:space="0" w:color="D9D9E3"/>
                                                  </w:divBdr>
                                                  <w:divsChild>
                                                    <w:div w:id="12178607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2267409">
                          <w:marLeft w:val="0"/>
                          <w:marRight w:val="0"/>
                          <w:marTop w:val="0"/>
                          <w:marBottom w:val="0"/>
                          <w:divBdr>
                            <w:top w:val="none" w:sz="0" w:space="0" w:color="auto"/>
                            <w:left w:val="none" w:sz="0" w:space="0" w:color="auto"/>
                            <w:bottom w:val="none" w:sz="0" w:space="0" w:color="auto"/>
                            <w:right w:val="none" w:sz="0" w:space="0" w:color="auto"/>
                          </w:divBdr>
                          <w:divsChild>
                            <w:div w:id="240608027">
                              <w:marLeft w:val="0"/>
                              <w:marRight w:val="0"/>
                              <w:marTop w:val="100"/>
                              <w:marBottom w:val="100"/>
                              <w:divBdr>
                                <w:top w:val="single" w:sz="2" w:space="0" w:color="D9D9E3"/>
                                <w:left w:val="single" w:sz="2" w:space="0" w:color="D9D9E3"/>
                                <w:bottom w:val="single" w:sz="2" w:space="0" w:color="D9D9E3"/>
                                <w:right w:val="single" w:sz="2" w:space="0" w:color="D9D9E3"/>
                              </w:divBdr>
                              <w:divsChild>
                                <w:div w:id="113602391">
                                  <w:marLeft w:val="0"/>
                                  <w:marRight w:val="0"/>
                                  <w:marTop w:val="0"/>
                                  <w:marBottom w:val="0"/>
                                  <w:divBdr>
                                    <w:top w:val="single" w:sz="2" w:space="0" w:color="D9D9E3"/>
                                    <w:left w:val="single" w:sz="2" w:space="0" w:color="D9D9E3"/>
                                    <w:bottom w:val="single" w:sz="2" w:space="0" w:color="D9D9E3"/>
                                    <w:right w:val="single" w:sz="2" w:space="0" w:color="D9D9E3"/>
                                  </w:divBdr>
                                  <w:divsChild>
                                    <w:div w:id="14773159">
                                      <w:marLeft w:val="0"/>
                                      <w:marRight w:val="0"/>
                                      <w:marTop w:val="0"/>
                                      <w:marBottom w:val="0"/>
                                      <w:divBdr>
                                        <w:top w:val="single" w:sz="2" w:space="0" w:color="D9D9E3"/>
                                        <w:left w:val="single" w:sz="2" w:space="0" w:color="D9D9E3"/>
                                        <w:bottom w:val="single" w:sz="2" w:space="0" w:color="D9D9E3"/>
                                        <w:right w:val="single" w:sz="2" w:space="0" w:color="D9D9E3"/>
                                      </w:divBdr>
                                      <w:divsChild>
                                        <w:div w:id="235634283">
                                          <w:marLeft w:val="0"/>
                                          <w:marRight w:val="0"/>
                                          <w:marTop w:val="0"/>
                                          <w:marBottom w:val="0"/>
                                          <w:divBdr>
                                            <w:top w:val="single" w:sz="2" w:space="0" w:color="D9D9E3"/>
                                            <w:left w:val="single" w:sz="2" w:space="0" w:color="D9D9E3"/>
                                            <w:bottom w:val="single" w:sz="2" w:space="0" w:color="D9D9E3"/>
                                            <w:right w:val="single" w:sz="2" w:space="0" w:color="D9D9E3"/>
                                          </w:divBdr>
                                          <w:divsChild>
                                            <w:div w:id="1673875739">
                                              <w:marLeft w:val="0"/>
                                              <w:marRight w:val="0"/>
                                              <w:marTop w:val="0"/>
                                              <w:marBottom w:val="0"/>
                                              <w:divBdr>
                                                <w:top w:val="single" w:sz="2" w:space="0" w:color="D9D9E3"/>
                                                <w:left w:val="single" w:sz="2" w:space="0" w:color="D9D9E3"/>
                                                <w:bottom w:val="single" w:sz="2" w:space="0" w:color="D9D9E3"/>
                                                <w:right w:val="single" w:sz="2" w:space="0" w:color="D9D9E3"/>
                                              </w:divBdr>
                                              <w:divsChild>
                                                <w:div w:id="2089299780">
                                                  <w:marLeft w:val="0"/>
                                                  <w:marRight w:val="0"/>
                                                  <w:marTop w:val="0"/>
                                                  <w:marBottom w:val="0"/>
                                                  <w:divBdr>
                                                    <w:top w:val="single" w:sz="2" w:space="0" w:color="D9D9E3"/>
                                                    <w:left w:val="single" w:sz="2" w:space="0" w:color="D9D9E3"/>
                                                    <w:bottom w:val="single" w:sz="2" w:space="0" w:color="D9D9E3"/>
                                                    <w:right w:val="single" w:sz="2" w:space="0" w:color="D9D9E3"/>
                                                  </w:divBdr>
                                                  <w:divsChild>
                                                    <w:div w:id="800152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4993726">
                                      <w:marLeft w:val="0"/>
                                      <w:marRight w:val="0"/>
                                      <w:marTop w:val="0"/>
                                      <w:marBottom w:val="0"/>
                                      <w:divBdr>
                                        <w:top w:val="single" w:sz="2" w:space="0" w:color="D9D9E3"/>
                                        <w:left w:val="single" w:sz="2" w:space="0" w:color="D9D9E3"/>
                                        <w:bottom w:val="single" w:sz="2" w:space="0" w:color="D9D9E3"/>
                                        <w:right w:val="single" w:sz="2" w:space="0" w:color="D9D9E3"/>
                                      </w:divBdr>
                                      <w:divsChild>
                                        <w:div w:id="217985417">
                                          <w:marLeft w:val="0"/>
                                          <w:marRight w:val="0"/>
                                          <w:marTop w:val="0"/>
                                          <w:marBottom w:val="0"/>
                                          <w:divBdr>
                                            <w:top w:val="single" w:sz="2" w:space="0" w:color="D9D9E3"/>
                                            <w:left w:val="single" w:sz="2" w:space="0" w:color="D9D9E3"/>
                                            <w:bottom w:val="single" w:sz="2" w:space="0" w:color="D9D9E3"/>
                                            <w:right w:val="single" w:sz="2" w:space="0" w:color="D9D9E3"/>
                                          </w:divBdr>
                                        </w:div>
                                        <w:div w:id="1717850884">
                                          <w:marLeft w:val="0"/>
                                          <w:marRight w:val="0"/>
                                          <w:marTop w:val="0"/>
                                          <w:marBottom w:val="0"/>
                                          <w:divBdr>
                                            <w:top w:val="single" w:sz="2" w:space="0" w:color="D9D9E3"/>
                                            <w:left w:val="single" w:sz="2" w:space="0" w:color="D9D9E3"/>
                                            <w:bottom w:val="single" w:sz="2" w:space="0" w:color="D9D9E3"/>
                                            <w:right w:val="single" w:sz="2" w:space="0" w:color="D9D9E3"/>
                                          </w:divBdr>
                                          <w:divsChild>
                                            <w:div w:id="1849830042">
                                              <w:marLeft w:val="0"/>
                                              <w:marRight w:val="0"/>
                                              <w:marTop w:val="0"/>
                                              <w:marBottom w:val="0"/>
                                              <w:divBdr>
                                                <w:top w:val="single" w:sz="2" w:space="0" w:color="D9D9E3"/>
                                                <w:left w:val="single" w:sz="2" w:space="0" w:color="D9D9E3"/>
                                                <w:bottom w:val="single" w:sz="2" w:space="0" w:color="D9D9E3"/>
                                                <w:right w:val="single" w:sz="2" w:space="0" w:color="D9D9E3"/>
                                              </w:divBdr>
                                              <w:divsChild>
                                                <w:div w:id="1211767295">
                                                  <w:marLeft w:val="0"/>
                                                  <w:marRight w:val="0"/>
                                                  <w:marTop w:val="0"/>
                                                  <w:marBottom w:val="0"/>
                                                  <w:divBdr>
                                                    <w:top w:val="single" w:sz="2" w:space="0" w:color="D9D9E3"/>
                                                    <w:left w:val="single" w:sz="2" w:space="0" w:color="D9D9E3"/>
                                                    <w:bottom w:val="single" w:sz="2" w:space="0" w:color="D9D9E3"/>
                                                    <w:right w:val="single" w:sz="2" w:space="0" w:color="D9D9E3"/>
                                                  </w:divBdr>
                                                  <w:divsChild>
                                                    <w:div w:id="2073233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5597981">
                          <w:marLeft w:val="0"/>
                          <w:marRight w:val="0"/>
                          <w:marTop w:val="0"/>
                          <w:marBottom w:val="0"/>
                          <w:divBdr>
                            <w:top w:val="none" w:sz="0" w:space="0" w:color="auto"/>
                            <w:left w:val="none" w:sz="0" w:space="0" w:color="auto"/>
                            <w:bottom w:val="none" w:sz="0" w:space="0" w:color="auto"/>
                            <w:right w:val="none" w:sz="0" w:space="0" w:color="auto"/>
                          </w:divBdr>
                          <w:divsChild>
                            <w:div w:id="548372150">
                              <w:marLeft w:val="0"/>
                              <w:marRight w:val="0"/>
                              <w:marTop w:val="100"/>
                              <w:marBottom w:val="100"/>
                              <w:divBdr>
                                <w:top w:val="single" w:sz="2" w:space="0" w:color="D9D9E3"/>
                                <w:left w:val="single" w:sz="2" w:space="0" w:color="D9D9E3"/>
                                <w:bottom w:val="single" w:sz="2" w:space="0" w:color="D9D9E3"/>
                                <w:right w:val="single" w:sz="2" w:space="0" w:color="D9D9E3"/>
                              </w:divBdr>
                              <w:divsChild>
                                <w:div w:id="275452750">
                                  <w:marLeft w:val="0"/>
                                  <w:marRight w:val="0"/>
                                  <w:marTop w:val="0"/>
                                  <w:marBottom w:val="0"/>
                                  <w:divBdr>
                                    <w:top w:val="single" w:sz="2" w:space="0" w:color="D9D9E3"/>
                                    <w:left w:val="single" w:sz="2" w:space="0" w:color="D9D9E3"/>
                                    <w:bottom w:val="single" w:sz="2" w:space="0" w:color="D9D9E3"/>
                                    <w:right w:val="single" w:sz="2" w:space="0" w:color="D9D9E3"/>
                                  </w:divBdr>
                                  <w:divsChild>
                                    <w:div w:id="1311180128">
                                      <w:marLeft w:val="0"/>
                                      <w:marRight w:val="0"/>
                                      <w:marTop w:val="0"/>
                                      <w:marBottom w:val="0"/>
                                      <w:divBdr>
                                        <w:top w:val="single" w:sz="2" w:space="0" w:color="D9D9E3"/>
                                        <w:left w:val="single" w:sz="2" w:space="0" w:color="D9D9E3"/>
                                        <w:bottom w:val="single" w:sz="2" w:space="0" w:color="D9D9E3"/>
                                        <w:right w:val="single" w:sz="2" w:space="0" w:color="D9D9E3"/>
                                      </w:divBdr>
                                      <w:divsChild>
                                        <w:div w:id="656110135">
                                          <w:marLeft w:val="0"/>
                                          <w:marRight w:val="0"/>
                                          <w:marTop w:val="0"/>
                                          <w:marBottom w:val="0"/>
                                          <w:divBdr>
                                            <w:top w:val="single" w:sz="2" w:space="0" w:color="D9D9E3"/>
                                            <w:left w:val="single" w:sz="2" w:space="0" w:color="D9D9E3"/>
                                            <w:bottom w:val="single" w:sz="2" w:space="0" w:color="D9D9E3"/>
                                            <w:right w:val="single" w:sz="2" w:space="0" w:color="D9D9E3"/>
                                          </w:divBdr>
                                          <w:divsChild>
                                            <w:div w:id="1211454674">
                                              <w:marLeft w:val="0"/>
                                              <w:marRight w:val="0"/>
                                              <w:marTop w:val="0"/>
                                              <w:marBottom w:val="0"/>
                                              <w:divBdr>
                                                <w:top w:val="single" w:sz="2" w:space="0" w:color="D9D9E3"/>
                                                <w:left w:val="single" w:sz="2" w:space="0" w:color="D9D9E3"/>
                                                <w:bottom w:val="single" w:sz="2" w:space="0" w:color="D9D9E3"/>
                                                <w:right w:val="single" w:sz="2" w:space="0" w:color="D9D9E3"/>
                                              </w:divBdr>
                                              <w:divsChild>
                                                <w:div w:id="543950900">
                                                  <w:marLeft w:val="0"/>
                                                  <w:marRight w:val="0"/>
                                                  <w:marTop w:val="0"/>
                                                  <w:marBottom w:val="0"/>
                                                  <w:divBdr>
                                                    <w:top w:val="single" w:sz="2" w:space="0" w:color="D9D9E3"/>
                                                    <w:left w:val="single" w:sz="2" w:space="0" w:color="D9D9E3"/>
                                                    <w:bottom w:val="single" w:sz="2" w:space="0" w:color="D9D9E3"/>
                                                    <w:right w:val="single" w:sz="2" w:space="0" w:color="D9D9E3"/>
                                                  </w:divBdr>
                                                  <w:divsChild>
                                                    <w:div w:id="1915815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64418780">
                                      <w:marLeft w:val="0"/>
                                      <w:marRight w:val="0"/>
                                      <w:marTop w:val="0"/>
                                      <w:marBottom w:val="0"/>
                                      <w:divBdr>
                                        <w:top w:val="single" w:sz="2" w:space="0" w:color="D9D9E3"/>
                                        <w:left w:val="single" w:sz="2" w:space="0" w:color="D9D9E3"/>
                                        <w:bottom w:val="single" w:sz="2" w:space="0" w:color="D9D9E3"/>
                                        <w:right w:val="single" w:sz="2" w:space="0" w:color="D9D9E3"/>
                                      </w:divBdr>
                                      <w:divsChild>
                                        <w:div w:id="1322849313">
                                          <w:marLeft w:val="0"/>
                                          <w:marRight w:val="0"/>
                                          <w:marTop w:val="0"/>
                                          <w:marBottom w:val="0"/>
                                          <w:divBdr>
                                            <w:top w:val="single" w:sz="2" w:space="0" w:color="D9D9E3"/>
                                            <w:left w:val="single" w:sz="2" w:space="0" w:color="D9D9E3"/>
                                            <w:bottom w:val="single" w:sz="2" w:space="0" w:color="D9D9E3"/>
                                            <w:right w:val="single" w:sz="2" w:space="0" w:color="D9D9E3"/>
                                          </w:divBdr>
                                        </w:div>
                                        <w:div w:id="168376531">
                                          <w:marLeft w:val="0"/>
                                          <w:marRight w:val="0"/>
                                          <w:marTop w:val="0"/>
                                          <w:marBottom w:val="0"/>
                                          <w:divBdr>
                                            <w:top w:val="single" w:sz="2" w:space="0" w:color="D9D9E3"/>
                                            <w:left w:val="single" w:sz="2" w:space="0" w:color="D9D9E3"/>
                                            <w:bottom w:val="single" w:sz="2" w:space="0" w:color="D9D9E3"/>
                                            <w:right w:val="single" w:sz="2" w:space="0" w:color="D9D9E3"/>
                                          </w:divBdr>
                                          <w:divsChild>
                                            <w:div w:id="1082215076">
                                              <w:marLeft w:val="0"/>
                                              <w:marRight w:val="0"/>
                                              <w:marTop w:val="0"/>
                                              <w:marBottom w:val="0"/>
                                              <w:divBdr>
                                                <w:top w:val="single" w:sz="2" w:space="0" w:color="D9D9E3"/>
                                                <w:left w:val="single" w:sz="2" w:space="0" w:color="D9D9E3"/>
                                                <w:bottom w:val="single" w:sz="2" w:space="0" w:color="D9D9E3"/>
                                                <w:right w:val="single" w:sz="2" w:space="0" w:color="D9D9E3"/>
                                              </w:divBdr>
                                              <w:divsChild>
                                                <w:div w:id="1544445290">
                                                  <w:marLeft w:val="0"/>
                                                  <w:marRight w:val="0"/>
                                                  <w:marTop w:val="0"/>
                                                  <w:marBottom w:val="0"/>
                                                  <w:divBdr>
                                                    <w:top w:val="single" w:sz="2" w:space="0" w:color="D9D9E3"/>
                                                    <w:left w:val="single" w:sz="2" w:space="0" w:color="D9D9E3"/>
                                                    <w:bottom w:val="single" w:sz="2" w:space="0" w:color="D9D9E3"/>
                                                    <w:right w:val="single" w:sz="2" w:space="0" w:color="D9D9E3"/>
                                                  </w:divBdr>
                                                  <w:divsChild>
                                                    <w:div w:id="1293318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8126940">
          <w:marLeft w:val="0"/>
          <w:marRight w:val="0"/>
          <w:marTop w:val="0"/>
          <w:marBottom w:val="0"/>
          <w:divBdr>
            <w:top w:val="none" w:sz="0" w:space="0" w:color="auto"/>
            <w:left w:val="none" w:sz="0" w:space="0" w:color="auto"/>
            <w:bottom w:val="none" w:sz="0" w:space="0" w:color="auto"/>
            <w:right w:val="none" w:sz="0" w:space="0" w:color="auto"/>
          </w:divBdr>
        </w:div>
      </w:divsChild>
    </w:div>
    <w:div w:id="1268195037">
      <w:bodyDiv w:val="1"/>
      <w:marLeft w:val="0"/>
      <w:marRight w:val="0"/>
      <w:marTop w:val="0"/>
      <w:marBottom w:val="0"/>
      <w:divBdr>
        <w:top w:val="none" w:sz="0" w:space="0" w:color="auto"/>
        <w:left w:val="none" w:sz="0" w:space="0" w:color="auto"/>
        <w:bottom w:val="none" w:sz="0" w:space="0" w:color="auto"/>
        <w:right w:val="none" w:sz="0" w:space="0" w:color="auto"/>
      </w:divBdr>
    </w:div>
    <w:div w:id="1287277079">
      <w:bodyDiv w:val="1"/>
      <w:marLeft w:val="0"/>
      <w:marRight w:val="0"/>
      <w:marTop w:val="0"/>
      <w:marBottom w:val="0"/>
      <w:divBdr>
        <w:top w:val="none" w:sz="0" w:space="0" w:color="auto"/>
        <w:left w:val="none" w:sz="0" w:space="0" w:color="auto"/>
        <w:bottom w:val="none" w:sz="0" w:space="0" w:color="auto"/>
        <w:right w:val="none" w:sz="0" w:space="0" w:color="auto"/>
      </w:divBdr>
      <w:divsChild>
        <w:div w:id="721102843">
          <w:marLeft w:val="0"/>
          <w:marRight w:val="0"/>
          <w:marTop w:val="0"/>
          <w:marBottom w:val="0"/>
          <w:divBdr>
            <w:top w:val="single" w:sz="2" w:space="0" w:color="D9D9E3"/>
            <w:left w:val="single" w:sz="2" w:space="0" w:color="D9D9E3"/>
            <w:bottom w:val="single" w:sz="2" w:space="0" w:color="D9D9E3"/>
            <w:right w:val="single" w:sz="2" w:space="0" w:color="D9D9E3"/>
          </w:divBdr>
          <w:divsChild>
            <w:div w:id="144704173">
              <w:marLeft w:val="0"/>
              <w:marRight w:val="0"/>
              <w:marTop w:val="0"/>
              <w:marBottom w:val="0"/>
              <w:divBdr>
                <w:top w:val="single" w:sz="2" w:space="0" w:color="D9D9E3"/>
                <w:left w:val="single" w:sz="2" w:space="0" w:color="D9D9E3"/>
                <w:bottom w:val="single" w:sz="2" w:space="0" w:color="D9D9E3"/>
                <w:right w:val="single" w:sz="2" w:space="0" w:color="D9D9E3"/>
              </w:divBdr>
              <w:divsChild>
                <w:div w:id="748842078">
                  <w:marLeft w:val="0"/>
                  <w:marRight w:val="0"/>
                  <w:marTop w:val="0"/>
                  <w:marBottom w:val="0"/>
                  <w:divBdr>
                    <w:top w:val="single" w:sz="2" w:space="0" w:color="D9D9E3"/>
                    <w:left w:val="single" w:sz="2" w:space="0" w:color="D9D9E3"/>
                    <w:bottom w:val="single" w:sz="2" w:space="0" w:color="D9D9E3"/>
                    <w:right w:val="single" w:sz="2" w:space="0" w:color="D9D9E3"/>
                  </w:divBdr>
                  <w:divsChild>
                    <w:div w:id="1810053225">
                      <w:marLeft w:val="0"/>
                      <w:marRight w:val="0"/>
                      <w:marTop w:val="0"/>
                      <w:marBottom w:val="0"/>
                      <w:divBdr>
                        <w:top w:val="single" w:sz="2" w:space="0" w:color="D9D9E3"/>
                        <w:left w:val="single" w:sz="2" w:space="0" w:color="D9D9E3"/>
                        <w:bottom w:val="single" w:sz="2" w:space="0" w:color="D9D9E3"/>
                        <w:right w:val="single" w:sz="2" w:space="0" w:color="D9D9E3"/>
                      </w:divBdr>
                      <w:divsChild>
                        <w:div w:id="766660473">
                          <w:marLeft w:val="0"/>
                          <w:marRight w:val="0"/>
                          <w:marTop w:val="0"/>
                          <w:marBottom w:val="0"/>
                          <w:divBdr>
                            <w:top w:val="none" w:sz="0" w:space="0" w:color="auto"/>
                            <w:left w:val="none" w:sz="0" w:space="0" w:color="auto"/>
                            <w:bottom w:val="none" w:sz="0" w:space="0" w:color="auto"/>
                            <w:right w:val="none" w:sz="0" w:space="0" w:color="auto"/>
                          </w:divBdr>
                          <w:divsChild>
                            <w:div w:id="184490020">
                              <w:marLeft w:val="0"/>
                              <w:marRight w:val="0"/>
                              <w:marTop w:val="100"/>
                              <w:marBottom w:val="100"/>
                              <w:divBdr>
                                <w:top w:val="single" w:sz="2" w:space="0" w:color="D9D9E3"/>
                                <w:left w:val="single" w:sz="2" w:space="0" w:color="D9D9E3"/>
                                <w:bottom w:val="single" w:sz="2" w:space="0" w:color="D9D9E3"/>
                                <w:right w:val="single" w:sz="2" w:space="0" w:color="D9D9E3"/>
                              </w:divBdr>
                              <w:divsChild>
                                <w:div w:id="1643584464">
                                  <w:marLeft w:val="0"/>
                                  <w:marRight w:val="0"/>
                                  <w:marTop w:val="0"/>
                                  <w:marBottom w:val="0"/>
                                  <w:divBdr>
                                    <w:top w:val="single" w:sz="2" w:space="0" w:color="D9D9E3"/>
                                    <w:left w:val="single" w:sz="2" w:space="0" w:color="D9D9E3"/>
                                    <w:bottom w:val="single" w:sz="2" w:space="0" w:color="D9D9E3"/>
                                    <w:right w:val="single" w:sz="2" w:space="0" w:color="D9D9E3"/>
                                  </w:divBdr>
                                  <w:divsChild>
                                    <w:div w:id="1090463028">
                                      <w:marLeft w:val="0"/>
                                      <w:marRight w:val="0"/>
                                      <w:marTop w:val="0"/>
                                      <w:marBottom w:val="0"/>
                                      <w:divBdr>
                                        <w:top w:val="single" w:sz="2" w:space="0" w:color="D9D9E3"/>
                                        <w:left w:val="single" w:sz="2" w:space="0" w:color="D9D9E3"/>
                                        <w:bottom w:val="single" w:sz="2" w:space="0" w:color="D9D9E3"/>
                                        <w:right w:val="single" w:sz="2" w:space="0" w:color="D9D9E3"/>
                                      </w:divBdr>
                                      <w:divsChild>
                                        <w:div w:id="530194589">
                                          <w:marLeft w:val="0"/>
                                          <w:marRight w:val="0"/>
                                          <w:marTop w:val="0"/>
                                          <w:marBottom w:val="0"/>
                                          <w:divBdr>
                                            <w:top w:val="single" w:sz="2" w:space="0" w:color="D9D9E3"/>
                                            <w:left w:val="single" w:sz="2" w:space="0" w:color="D9D9E3"/>
                                            <w:bottom w:val="single" w:sz="2" w:space="0" w:color="D9D9E3"/>
                                            <w:right w:val="single" w:sz="2" w:space="0" w:color="D9D9E3"/>
                                          </w:divBdr>
                                          <w:divsChild>
                                            <w:div w:id="327557203">
                                              <w:marLeft w:val="0"/>
                                              <w:marRight w:val="0"/>
                                              <w:marTop w:val="0"/>
                                              <w:marBottom w:val="0"/>
                                              <w:divBdr>
                                                <w:top w:val="single" w:sz="2" w:space="0" w:color="D9D9E3"/>
                                                <w:left w:val="single" w:sz="2" w:space="0" w:color="D9D9E3"/>
                                                <w:bottom w:val="single" w:sz="2" w:space="0" w:color="D9D9E3"/>
                                                <w:right w:val="single" w:sz="2" w:space="0" w:color="D9D9E3"/>
                                              </w:divBdr>
                                              <w:divsChild>
                                                <w:div w:id="277953107">
                                                  <w:marLeft w:val="0"/>
                                                  <w:marRight w:val="0"/>
                                                  <w:marTop w:val="0"/>
                                                  <w:marBottom w:val="0"/>
                                                  <w:divBdr>
                                                    <w:top w:val="single" w:sz="2" w:space="0" w:color="D9D9E3"/>
                                                    <w:left w:val="single" w:sz="2" w:space="0" w:color="D9D9E3"/>
                                                    <w:bottom w:val="single" w:sz="2" w:space="0" w:color="D9D9E3"/>
                                                    <w:right w:val="single" w:sz="2" w:space="0" w:color="D9D9E3"/>
                                                  </w:divBdr>
                                                  <w:divsChild>
                                                    <w:div w:id="194688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056968">
          <w:marLeft w:val="0"/>
          <w:marRight w:val="0"/>
          <w:marTop w:val="0"/>
          <w:marBottom w:val="0"/>
          <w:divBdr>
            <w:top w:val="none" w:sz="0" w:space="0" w:color="auto"/>
            <w:left w:val="none" w:sz="0" w:space="0" w:color="auto"/>
            <w:bottom w:val="none" w:sz="0" w:space="0" w:color="auto"/>
            <w:right w:val="none" w:sz="0" w:space="0" w:color="auto"/>
          </w:divBdr>
        </w:div>
      </w:divsChild>
    </w:div>
    <w:div w:id="1305618189">
      <w:bodyDiv w:val="1"/>
      <w:marLeft w:val="0"/>
      <w:marRight w:val="0"/>
      <w:marTop w:val="0"/>
      <w:marBottom w:val="0"/>
      <w:divBdr>
        <w:top w:val="none" w:sz="0" w:space="0" w:color="auto"/>
        <w:left w:val="none" w:sz="0" w:space="0" w:color="auto"/>
        <w:bottom w:val="none" w:sz="0" w:space="0" w:color="auto"/>
        <w:right w:val="none" w:sz="0" w:space="0" w:color="auto"/>
      </w:divBdr>
    </w:div>
    <w:div w:id="1449200458">
      <w:bodyDiv w:val="1"/>
      <w:marLeft w:val="0"/>
      <w:marRight w:val="0"/>
      <w:marTop w:val="0"/>
      <w:marBottom w:val="0"/>
      <w:divBdr>
        <w:top w:val="none" w:sz="0" w:space="0" w:color="auto"/>
        <w:left w:val="none" w:sz="0" w:space="0" w:color="auto"/>
        <w:bottom w:val="none" w:sz="0" w:space="0" w:color="auto"/>
        <w:right w:val="none" w:sz="0" w:space="0" w:color="auto"/>
      </w:divBdr>
    </w:div>
    <w:div w:id="1574925166">
      <w:bodyDiv w:val="1"/>
      <w:marLeft w:val="0"/>
      <w:marRight w:val="0"/>
      <w:marTop w:val="0"/>
      <w:marBottom w:val="0"/>
      <w:divBdr>
        <w:top w:val="none" w:sz="0" w:space="0" w:color="auto"/>
        <w:left w:val="none" w:sz="0" w:space="0" w:color="auto"/>
        <w:bottom w:val="none" w:sz="0" w:space="0" w:color="auto"/>
        <w:right w:val="none" w:sz="0" w:space="0" w:color="auto"/>
      </w:divBdr>
      <w:divsChild>
        <w:div w:id="1422868210">
          <w:marLeft w:val="0"/>
          <w:marRight w:val="0"/>
          <w:marTop w:val="0"/>
          <w:marBottom w:val="0"/>
          <w:divBdr>
            <w:top w:val="single" w:sz="2" w:space="0" w:color="D9D9E3"/>
            <w:left w:val="single" w:sz="2" w:space="0" w:color="D9D9E3"/>
            <w:bottom w:val="single" w:sz="2" w:space="0" w:color="D9D9E3"/>
            <w:right w:val="single" w:sz="2" w:space="0" w:color="D9D9E3"/>
          </w:divBdr>
          <w:divsChild>
            <w:div w:id="1879925809">
              <w:marLeft w:val="0"/>
              <w:marRight w:val="0"/>
              <w:marTop w:val="0"/>
              <w:marBottom w:val="0"/>
              <w:divBdr>
                <w:top w:val="single" w:sz="2" w:space="0" w:color="D9D9E3"/>
                <w:left w:val="single" w:sz="2" w:space="0" w:color="D9D9E3"/>
                <w:bottom w:val="single" w:sz="2" w:space="0" w:color="D9D9E3"/>
                <w:right w:val="single" w:sz="2" w:space="0" w:color="D9D9E3"/>
              </w:divBdr>
              <w:divsChild>
                <w:div w:id="2015302804">
                  <w:marLeft w:val="0"/>
                  <w:marRight w:val="0"/>
                  <w:marTop w:val="0"/>
                  <w:marBottom w:val="0"/>
                  <w:divBdr>
                    <w:top w:val="single" w:sz="2" w:space="0" w:color="D9D9E3"/>
                    <w:left w:val="single" w:sz="2" w:space="0" w:color="D9D9E3"/>
                    <w:bottom w:val="single" w:sz="2" w:space="0" w:color="D9D9E3"/>
                    <w:right w:val="single" w:sz="2" w:space="0" w:color="D9D9E3"/>
                  </w:divBdr>
                  <w:divsChild>
                    <w:div w:id="907300909">
                      <w:marLeft w:val="0"/>
                      <w:marRight w:val="0"/>
                      <w:marTop w:val="0"/>
                      <w:marBottom w:val="0"/>
                      <w:divBdr>
                        <w:top w:val="single" w:sz="2" w:space="0" w:color="D9D9E3"/>
                        <w:left w:val="single" w:sz="2" w:space="0" w:color="D9D9E3"/>
                        <w:bottom w:val="single" w:sz="2" w:space="0" w:color="D9D9E3"/>
                        <w:right w:val="single" w:sz="2" w:space="0" w:color="D9D9E3"/>
                      </w:divBdr>
                      <w:divsChild>
                        <w:div w:id="275021380">
                          <w:marLeft w:val="0"/>
                          <w:marRight w:val="0"/>
                          <w:marTop w:val="0"/>
                          <w:marBottom w:val="0"/>
                          <w:divBdr>
                            <w:top w:val="none" w:sz="0" w:space="0" w:color="auto"/>
                            <w:left w:val="none" w:sz="0" w:space="0" w:color="auto"/>
                            <w:bottom w:val="none" w:sz="0" w:space="0" w:color="auto"/>
                            <w:right w:val="none" w:sz="0" w:space="0" w:color="auto"/>
                          </w:divBdr>
                          <w:divsChild>
                            <w:div w:id="759564309">
                              <w:marLeft w:val="0"/>
                              <w:marRight w:val="0"/>
                              <w:marTop w:val="100"/>
                              <w:marBottom w:val="100"/>
                              <w:divBdr>
                                <w:top w:val="single" w:sz="2" w:space="0" w:color="D9D9E3"/>
                                <w:left w:val="single" w:sz="2" w:space="0" w:color="D9D9E3"/>
                                <w:bottom w:val="single" w:sz="2" w:space="0" w:color="D9D9E3"/>
                                <w:right w:val="single" w:sz="2" w:space="0" w:color="D9D9E3"/>
                              </w:divBdr>
                              <w:divsChild>
                                <w:div w:id="709191215">
                                  <w:marLeft w:val="0"/>
                                  <w:marRight w:val="0"/>
                                  <w:marTop w:val="0"/>
                                  <w:marBottom w:val="0"/>
                                  <w:divBdr>
                                    <w:top w:val="single" w:sz="2" w:space="0" w:color="D9D9E3"/>
                                    <w:left w:val="single" w:sz="2" w:space="0" w:color="D9D9E3"/>
                                    <w:bottom w:val="single" w:sz="2" w:space="0" w:color="D9D9E3"/>
                                    <w:right w:val="single" w:sz="2" w:space="0" w:color="D9D9E3"/>
                                  </w:divBdr>
                                  <w:divsChild>
                                    <w:div w:id="375930785">
                                      <w:marLeft w:val="0"/>
                                      <w:marRight w:val="0"/>
                                      <w:marTop w:val="0"/>
                                      <w:marBottom w:val="0"/>
                                      <w:divBdr>
                                        <w:top w:val="single" w:sz="2" w:space="0" w:color="D9D9E3"/>
                                        <w:left w:val="single" w:sz="2" w:space="0" w:color="D9D9E3"/>
                                        <w:bottom w:val="single" w:sz="2" w:space="0" w:color="D9D9E3"/>
                                        <w:right w:val="single" w:sz="2" w:space="0" w:color="D9D9E3"/>
                                      </w:divBdr>
                                      <w:divsChild>
                                        <w:div w:id="1584296455">
                                          <w:marLeft w:val="0"/>
                                          <w:marRight w:val="0"/>
                                          <w:marTop w:val="0"/>
                                          <w:marBottom w:val="0"/>
                                          <w:divBdr>
                                            <w:top w:val="single" w:sz="2" w:space="0" w:color="D9D9E3"/>
                                            <w:left w:val="single" w:sz="2" w:space="0" w:color="D9D9E3"/>
                                            <w:bottom w:val="single" w:sz="2" w:space="0" w:color="D9D9E3"/>
                                            <w:right w:val="single" w:sz="2" w:space="0" w:color="D9D9E3"/>
                                          </w:divBdr>
                                          <w:divsChild>
                                            <w:div w:id="1879080584">
                                              <w:marLeft w:val="0"/>
                                              <w:marRight w:val="0"/>
                                              <w:marTop w:val="0"/>
                                              <w:marBottom w:val="0"/>
                                              <w:divBdr>
                                                <w:top w:val="single" w:sz="2" w:space="0" w:color="D9D9E3"/>
                                                <w:left w:val="single" w:sz="2" w:space="0" w:color="D9D9E3"/>
                                                <w:bottom w:val="single" w:sz="2" w:space="0" w:color="D9D9E3"/>
                                                <w:right w:val="single" w:sz="2" w:space="0" w:color="D9D9E3"/>
                                              </w:divBdr>
                                              <w:divsChild>
                                                <w:div w:id="352584050">
                                                  <w:marLeft w:val="0"/>
                                                  <w:marRight w:val="0"/>
                                                  <w:marTop w:val="0"/>
                                                  <w:marBottom w:val="0"/>
                                                  <w:divBdr>
                                                    <w:top w:val="single" w:sz="2" w:space="0" w:color="D9D9E3"/>
                                                    <w:left w:val="single" w:sz="2" w:space="0" w:color="D9D9E3"/>
                                                    <w:bottom w:val="single" w:sz="2" w:space="0" w:color="D9D9E3"/>
                                                    <w:right w:val="single" w:sz="2" w:space="0" w:color="D9D9E3"/>
                                                  </w:divBdr>
                                                  <w:divsChild>
                                                    <w:div w:id="2074347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91334805">
          <w:marLeft w:val="0"/>
          <w:marRight w:val="0"/>
          <w:marTop w:val="0"/>
          <w:marBottom w:val="0"/>
          <w:divBdr>
            <w:top w:val="none" w:sz="0" w:space="0" w:color="auto"/>
            <w:left w:val="none" w:sz="0" w:space="0" w:color="auto"/>
            <w:bottom w:val="none" w:sz="0" w:space="0" w:color="auto"/>
            <w:right w:val="none" w:sz="0" w:space="0" w:color="auto"/>
          </w:divBdr>
        </w:div>
      </w:divsChild>
    </w:div>
    <w:div w:id="1780878701">
      <w:bodyDiv w:val="1"/>
      <w:marLeft w:val="0"/>
      <w:marRight w:val="0"/>
      <w:marTop w:val="0"/>
      <w:marBottom w:val="0"/>
      <w:divBdr>
        <w:top w:val="none" w:sz="0" w:space="0" w:color="auto"/>
        <w:left w:val="none" w:sz="0" w:space="0" w:color="auto"/>
        <w:bottom w:val="none" w:sz="0" w:space="0" w:color="auto"/>
        <w:right w:val="none" w:sz="0" w:space="0" w:color="auto"/>
      </w:divBdr>
    </w:div>
    <w:div w:id="1830097225">
      <w:bodyDiv w:val="1"/>
      <w:marLeft w:val="0"/>
      <w:marRight w:val="0"/>
      <w:marTop w:val="0"/>
      <w:marBottom w:val="0"/>
      <w:divBdr>
        <w:top w:val="none" w:sz="0" w:space="0" w:color="auto"/>
        <w:left w:val="none" w:sz="0" w:space="0" w:color="auto"/>
        <w:bottom w:val="none" w:sz="0" w:space="0" w:color="auto"/>
        <w:right w:val="none" w:sz="0" w:space="0" w:color="auto"/>
      </w:divBdr>
    </w:div>
    <w:div w:id="1893927865">
      <w:bodyDiv w:val="1"/>
      <w:marLeft w:val="0"/>
      <w:marRight w:val="0"/>
      <w:marTop w:val="0"/>
      <w:marBottom w:val="0"/>
      <w:divBdr>
        <w:top w:val="none" w:sz="0" w:space="0" w:color="auto"/>
        <w:left w:val="none" w:sz="0" w:space="0" w:color="auto"/>
        <w:bottom w:val="none" w:sz="0" w:space="0" w:color="auto"/>
        <w:right w:val="none" w:sz="0" w:space="0" w:color="auto"/>
      </w:divBdr>
    </w:div>
    <w:div w:id="1976904462">
      <w:bodyDiv w:val="1"/>
      <w:marLeft w:val="0"/>
      <w:marRight w:val="0"/>
      <w:marTop w:val="0"/>
      <w:marBottom w:val="0"/>
      <w:divBdr>
        <w:top w:val="none" w:sz="0" w:space="0" w:color="auto"/>
        <w:left w:val="none" w:sz="0" w:space="0" w:color="auto"/>
        <w:bottom w:val="none" w:sz="0" w:space="0" w:color="auto"/>
        <w:right w:val="none" w:sz="0" w:space="0" w:color="auto"/>
      </w:divBdr>
    </w:div>
    <w:div w:id="2013409754">
      <w:bodyDiv w:val="1"/>
      <w:marLeft w:val="0"/>
      <w:marRight w:val="0"/>
      <w:marTop w:val="0"/>
      <w:marBottom w:val="0"/>
      <w:divBdr>
        <w:top w:val="none" w:sz="0" w:space="0" w:color="auto"/>
        <w:left w:val="none" w:sz="0" w:space="0" w:color="auto"/>
        <w:bottom w:val="none" w:sz="0" w:space="0" w:color="auto"/>
        <w:right w:val="none" w:sz="0" w:space="0" w:color="auto"/>
      </w:divBdr>
    </w:div>
    <w:div w:id="2132240735">
      <w:bodyDiv w:val="1"/>
      <w:marLeft w:val="0"/>
      <w:marRight w:val="0"/>
      <w:marTop w:val="0"/>
      <w:marBottom w:val="0"/>
      <w:divBdr>
        <w:top w:val="none" w:sz="0" w:space="0" w:color="auto"/>
        <w:left w:val="none" w:sz="0" w:space="0" w:color="auto"/>
        <w:bottom w:val="none" w:sz="0" w:space="0" w:color="auto"/>
        <w:right w:val="none" w:sz="0" w:space="0" w:color="auto"/>
      </w:divBdr>
      <w:divsChild>
        <w:div w:id="1205555718">
          <w:marLeft w:val="0"/>
          <w:marRight w:val="0"/>
          <w:marTop w:val="0"/>
          <w:marBottom w:val="0"/>
          <w:divBdr>
            <w:top w:val="single" w:sz="2" w:space="0" w:color="D9D9E3"/>
            <w:left w:val="single" w:sz="2" w:space="0" w:color="D9D9E3"/>
            <w:bottom w:val="single" w:sz="2" w:space="0" w:color="D9D9E3"/>
            <w:right w:val="single" w:sz="2" w:space="0" w:color="D9D9E3"/>
          </w:divBdr>
          <w:divsChild>
            <w:div w:id="370617449">
              <w:marLeft w:val="0"/>
              <w:marRight w:val="0"/>
              <w:marTop w:val="0"/>
              <w:marBottom w:val="0"/>
              <w:divBdr>
                <w:top w:val="single" w:sz="2" w:space="0" w:color="D9D9E3"/>
                <w:left w:val="single" w:sz="2" w:space="0" w:color="D9D9E3"/>
                <w:bottom w:val="single" w:sz="2" w:space="0" w:color="D9D9E3"/>
                <w:right w:val="single" w:sz="2" w:space="0" w:color="D9D9E3"/>
              </w:divBdr>
              <w:divsChild>
                <w:div w:id="1988783269">
                  <w:marLeft w:val="0"/>
                  <w:marRight w:val="0"/>
                  <w:marTop w:val="0"/>
                  <w:marBottom w:val="0"/>
                  <w:divBdr>
                    <w:top w:val="single" w:sz="2" w:space="0" w:color="D9D9E3"/>
                    <w:left w:val="single" w:sz="2" w:space="0" w:color="D9D9E3"/>
                    <w:bottom w:val="single" w:sz="2" w:space="0" w:color="D9D9E3"/>
                    <w:right w:val="single" w:sz="2" w:space="0" w:color="D9D9E3"/>
                  </w:divBdr>
                  <w:divsChild>
                    <w:div w:id="636110185">
                      <w:marLeft w:val="0"/>
                      <w:marRight w:val="0"/>
                      <w:marTop w:val="0"/>
                      <w:marBottom w:val="0"/>
                      <w:divBdr>
                        <w:top w:val="single" w:sz="2" w:space="0" w:color="D9D9E3"/>
                        <w:left w:val="single" w:sz="2" w:space="0" w:color="D9D9E3"/>
                        <w:bottom w:val="single" w:sz="2" w:space="0" w:color="D9D9E3"/>
                        <w:right w:val="single" w:sz="2" w:space="0" w:color="D9D9E3"/>
                      </w:divBdr>
                      <w:divsChild>
                        <w:div w:id="1178345548">
                          <w:marLeft w:val="0"/>
                          <w:marRight w:val="0"/>
                          <w:marTop w:val="0"/>
                          <w:marBottom w:val="0"/>
                          <w:divBdr>
                            <w:top w:val="none" w:sz="0" w:space="0" w:color="auto"/>
                            <w:left w:val="none" w:sz="0" w:space="0" w:color="auto"/>
                            <w:bottom w:val="none" w:sz="0" w:space="0" w:color="auto"/>
                            <w:right w:val="none" w:sz="0" w:space="0" w:color="auto"/>
                          </w:divBdr>
                          <w:divsChild>
                            <w:div w:id="743842563">
                              <w:marLeft w:val="0"/>
                              <w:marRight w:val="0"/>
                              <w:marTop w:val="100"/>
                              <w:marBottom w:val="100"/>
                              <w:divBdr>
                                <w:top w:val="single" w:sz="2" w:space="0" w:color="D9D9E3"/>
                                <w:left w:val="single" w:sz="2" w:space="0" w:color="D9D9E3"/>
                                <w:bottom w:val="single" w:sz="2" w:space="0" w:color="D9D9E3"/>
                                <w:right w:val="single" w:sz="2" w:space="0" w:color="D9D9E3"/>
                              </w:divBdr>
                              <w:divsChild>
                                <w:div w:id="272370897">
                                  <w:marLeft w:val="0"/>
                                  <w:marRight w:val="0"/>
                                  <w:marTop w:val="0"/>
                                  <w:marBottom w:val="0"/>
                                  <w:divBdr>
                                    <w:top w:val="single" w:sz="2" w:space="0" w:color="D9D9E3"/>
                                    <w:left w:val="single" w:sz="2" w:space="0" w:color="D9D9E3"/>
                                    <w:bottom w:val="single" w:sz="2" w:space="0" w:color="D9D9E3"/>
                                    <w:right w:val="single" w:sz="2" w:space="0" w:color="D9D9E3"/>
                                  </w:divBdr>
                                  <w:divsChild>
                                    <w:div w:id="1860656502">
                                      <w:marLeft w:val="0"/>
                                      <w:marRight w:val="0"/>
                                      <w:marTop w:val="0"/>
                                      <w:marBottom w:val="0"/>
                                      <w:divBdr>
                                        <w:top w:val="single" w:sz="2" w:space="0" w:color="D9D9E3"/>
                                        <w:left w:val="single" w:sz="2" w:space="0" w:color="D9D9E3"/>
                                        <w:bottom w:val="single" w:sz="2" w:space="0" w:color="D9D9E3"/>
                                        <w:right w:val="single" w:sz="2" w:space="0" w:color="D9D9E3"/>
                                      </w:divBdr>
                                      <w:divsChild>
                                        <w:div w:id="660237252">
                                          <w:marLeft w:val="0"/>
                                          <w:marRight w:val="0"/>
                                          <w:marTop w:val="0"/>
                                          <w:marBottom w:val="0"/>
                                          <w:divBdr>
                                            <w:top w:val="single" w:sz="2" w:space="0" w:color="D9D9E3"/>
                                            <w:left w:val="single" w:sz="2" w:space="0" w:color="D9D9E3"/>
                                            <w:bottom w:val="single" w:sz="2" w:space="0" w:color="D9D9E3"/>
                                            <w:right w:val="single" w:sz="2" w:space="0" w:color="D9D9E3"/>
                                          </w:divBdr>
                                          <w:divsChild>
                                            <w:div w:id="104352607">
                                              <w:marLeft w:val="0"/>
                                              <w:marRight w:val="0"/>
                                              <w:marTop w:val="0"/>
                                              <w:marBottom w:val="0"/>
                                              <w:divBdr>
                                                <w:top w:val="single" w:sz="2" w:space="0" w:color="D9D9E3"/>
                                                <w:left w:val="single" w:sz="2" w:space="0" w:color="D9D9E3"/>
                                                <w:bottom w:val="single" w:sz="2" w:space="0" w:color="D9D9E3"/>
                                                <w:right w:val="single" w:sz="2" w:space="0" w:color="D9D9E3"/>
                                              </w:divBdr>
                                              <w:divsChild>
                                                <w:div w:id="940340482">
                                                  <w:marLeft w:val="0"/>
                                                  <w:marRight w:val="0"/>
                                                  <w:marTop w:val="0"/>
                                                  <w:marBottom w:val="0"/>
                                                  <w:divBdr>
                                                    <w:top w:val="single" w:sz="2" w:space="0" w:color="D9D9E3"/>
                                                    <w:left w:val="single" w:sz="2" w:space="0" w:color="D9D9E3"/>
                                                    <w:bottom w:val="single" w:sz="2" w:space="0" w:color="D9D9E3"/>
                                                    <w:right w:val="single" w:sz="2" w:space="0" w:color="D9D9E3"/>
                                                  </w:divBdr>
                                                  <w:divsChild>
                                                    <w:div w:id="2084718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06652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10309-2157-497F-B280-C9E0DDA0E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20</Pages>
  <Words>3660</Words>
  <Characters>20866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Sinziana Mada</cp:lastModifiedBy>
  <cp:revision>35</cp:revision>
  <dcterms:created xsi:type="dcterms:W3CDTF">2023-11-20T08:25:00Z</dcterms:created>
  <dcterms:modified xsi:type="dcterms:W3CDTF">2023-12-21T02:11:00Z</dcterms:modified>
</cp:coreProperties>
</file>