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4505"/>
        <w:gridCol w:w="4505"/>
      </w:tblGrid>
      <w:tr w:rsidR="009975F4" w:rsidRPr="00030209" w14:paraId="6AAD1665" w14:textId="77777777" w:rsidTr="009975F4">
        <w:tc>
          <w:tcPr>
            <w:tcW w:w="4505" w:type="dxa"/>
          </w:tcPr>
          <w:p w14:paraId="0C20FE79" w14:textId="7733AA79" w:rsidR="009975F4" w:rsidRPr="00030209" w:rsidRDefault="009975F4">
            <w:pPr>
              <w:rPr>
                <w:lang w:val="cy-GB"/>
              </w:rPr>
            </w:pPr>
            <w:r w:rsidRPr="00030209">
              <w:rPr>
                <w:lang w:val="cy-GB"/>
              </w:rPr>
              <w:t>Angen prawf ddarllen er mwyn osgoi gwallau esgeulus.</w:t>
            </w:r>
          </w:p>
        </w:tc>
        <w:tc>
          <w:tcPr>
            <w:tcW w:w="4505" w:type="dxa"/>
          </w:tcPr>
          <w:p w14:paraId="68CF1031" w14:textId="15346F30" w:rsidR="009975F4" w:rsidRPr="00030209" w:rsidRDefault="009975F4">
            <w:pPr>
              <w:rPr>
                <w:lang w:val="cy-GB"/>
              </w:rPr>
            </w:pPr>
            <w:r w:rsidRPr="00030209">
              <w:rPr>
                <w:lang w:val="cy-GB"/>
              </w:rPr>
              <w:t xml:space="preserve">Defnyddiais Cysill er mwyn </w:t>
            </w:r>
            <w:r w:rsidR="00B47257">
              <w:rPr>
                <w:lang w:val="cy-GB"/>
              </w:rPr>
              <w:t xml:space="preserve">ceisio </w:t>
            </w:r>
            <w:r w:rsidRPr="00030209">
              <w:rPr>
                <w:lang w:val="cy-GB"/>
              </w:rPr>
              <w:t>sicrhau cywirdeb ieithyddol.</w:t>
            </w:r>
          </w:p>
        </w:tc>
      </w:tr>
      <w:tr w:rsidR="009975F4" w:rsidRPr="00030209" w14:paraId="30952BF9" w14:textId="77777777" w:rsidTr="009975F4">
        <w:tc>
          <w:tcPr>
            <w:tcW w:w="4505" w:type="dxa"/>
          </w:tcPr>
          <w:p w14:paraId="0D40FE6E" w14:textId="27B7A71A" w:rsidR="009975F4" w:rsidRPr="00030209" w:rsidRDefault="009975F4">
            <w:pPr>
              <w:rPr>
                <w:lang w:val="cy-GB"/>
              </w:rPr>
            </w:pPr>
            <w:r w:rsidRPr="00030209">
              <w:rPr>
                <w:lang w:val="cy-GB"/>
              </w:rPr>
              <w:t>Angen i mi osgoi defnyddio collnod yn hytrach na cysyllteiriau</w:t>
            </w:r>
          </w:p>
        </w:tc>
        <w:tc>
          <w:tcPr>
            <w:tcW w:w="4505" w:type="dxa"/>
          </w:tcPr>
          <w:p w14:paraId="116D7E5B" w14:textId="3BF40DB3" w:rsidR="009975F4" w:rsidRPr="00030209" w:rsidRDefault="009975F4">
            <w:pPr>
              <w:rPr>
                <w:lang w:val="cy-GB"/>
              </w:rPr>
            </w:pPr>
            <w:r w:rsidRPr="00030209">
              <w:rPr>
                <w:lang w:val="cy-GB"/>
              </w:rPr>
              <w:t>Defnyddias nifer o gysyllteiriau trwy’r darn.</w:t>
            </w:r>
          </w:p>
        </w:tc>
      </w:tr>
      <w:tr w:rsidR="009975F4" w:rsidRPr="00030209" w14:paraId="5FB55C0B" w14:textId="77777777" w:rsidTr="009975F4">
        <w:tc>
          <w:tcPr>
            <w:tcW w:w="4505" w:type="dxa"/>
          </w:tcPr>
          <w:p w14:paraId="65C4AACC" w14:textId="6E57C5C4" w:rsidR="009975F4" w:rsidRPr="00030209" w:rsidRDefault="009975F4">
            <w:pPr>
              <w:rPr>
                <w:lang w:val="cy-GB"/>
              </w:rPr>
            </w:pPr>
            <w:r w:rsidRPr="00030209">
              <w:rPr>
                <w:lang w:val="cy-GB"/>
              </w:rPr>
              <w:t>Angen sicrhau cyfeirnodaeth cywir.</w:t>
            </w:r>
          </w:p>
        </w:tc>
        <w:tc>
          <w:tcPr>
            <w:tcW w:w="4505" w:type="dxa"/>
          </w:tcPr>
          <w:p w14:paraId="44D94EEB" w14:textId="326F768B" w:rsidR="009975F4" w:rsidRPr="00030209" w:rsidRDefault="009975F4">
            <w:pPr>
              <w:rPr>
                <w:lang w:val="cy-GB"/>
              </w:rPr>
            </w:pPr>
            <w:r w:rsidRPr="00030209">
              <w:rPr>
                <w:lang w:val="cy-GB"/>
              </w:rPr>
              <w:t>Roeddwn wedi defnyddio canllawiau cyfeirnodu y Brifysgol.</w:t>
            </w:r>
          </w:p>
        </w:tc>
      </w:tr>
    </w:tbl>
    <w:p w14:paraId="7616F1CD" w14:textId="148EDC48" w:rsidR="00D725A0" w:rsidRPr="00030209" w:rsidRDefault="00395730">
      <w:pPr>
        <w:rPr>
          <w:lang w:val="cy-GB"/>
        </w:rPr>
      </w:pPr>
    </w:p>
    <w:p w14:paraId="47A565A9" w14:textId="2F39E461" w:rsidR="000E2B23" w:rsidRPr="00030209" w:rsidRDefault="000E2B23">
      <w:pPr>
        <w:rPr>
          <w:lang w:val="cy-GB"/>
        </w:rPr>
      </w:pPr>
    </w:p>
    <w:p w14:paraId="0DA6A775" w14:textId="77DF6418" w:rsidR="00835674" w:rsidRPr="00030209" w:rsidRDefault="00C77652" w:rsidP="00835674">
      <w:pPr>
        <w:rPr>
          <w:lang w:val="cy-GB"/>
        </w:rPr>
      </w:pPr>
      <w:r w:rsidRPr="00030209">
        <w:rPr>
          <w:lang w:val="cy-GB"/>
        </w:rPr>
        <w:t xml:space="preserve">Mae’r cwricwlwm yng Nghrymu wedi newid, sydd yn golygu bod gan yr hawl i bob ysgol creu cwricwlwm eu hun gan ddefnyddio fframwaith gosodwyd gan y llywodraeth i’r genedl. Braf iawn yw’r newid arwyddocaol yma o fewn y byd addysg oherwydd mae’n caniatáu i bob ysgol ffocysu addysg y disgyblion ar y pethau sydd mwyaf perthnasol i fywydau pob un plentyn wedi seilio ar yr hyn sydd yn cwmpasu amgylchedd yr ysgol. Gallwch ddadlau bod y newid o fewn y cwricwlwm wedi cryfhau’r perthynas rhwng cymuned yr ysgol a’r gymuned ehangach. Cred Bronfenbrenner bod yna sawl agwedd o fewn y system feicro sydd yn cael dylanwad uniongyrchol ar ddisgybl. O fewn y system feicro mae: teulu, cyfoedion a’r ysgol yn ogystal â ffactorau </w:t>
      </w:r>
      <w:r w:rsidR="00E6577A">
        <w:rPr>
          <w:lang w:val="cy-GB"/>
        </w:rPr>
        <w:t>e</w:t>
      </w:r>
      <w:r w:rsidRPr="00030209">
        <w:rPr>
          <w:lang w:val="cy-GB"/>
        </w:rPr>
        <w:t>ra</w:t>
      </w:r>
      <w:r w:rsidR="00E6577A">
        <w:rPr>
          <w:lang w:val="cy-GB"/>
        </w:rPr>
        <w:t>i</w:t>
      </w:r>
      <w:r w:rsidRPr="00030209">
        <w:rPr>
          <w:lang w:val="cy-GB"/>
        </w:rPr>
        <w:t>ll. Yn y system ecso mae’r gymuned</w:t>
      </w:r>
      <w:r w:rsidR="00E6577A">
        <w:rPr>
          <w:lang w:val="cy-GB"/>
        </w:rPr>
        <w:t xml:space="preserve">. (Clara S, 2022) </w:t>
      </w:r>
      <w:r w:rsidRPr="00030209">
        <w:rPr>
          <w:lang w:val="cy-GB"/>
        </w:rPr>
        <w:t>Gallwn ddweud bod y newid yn y cwricwlwm ynghlwm a theori Bronfenbrenner am fod ysgolion nawr yn canolbwyntio ar yr hyn sydd mwyaf pwysig i gymuned yr ysgol ac wedyn yn edrych ar faterion o fewn y byd ehangach sydd yn golygu bod y ffocws ar yr hyn sydd yn cael y dylanwad mwyaf ar y</w:t>
      </w:r>
      <w:r w:rsidR="00030209">
        <w:rPr>
          <w:lang w:val="cy-GB"/>
        </w:rPr>
        <w:t xml:space="preserve"> disgyblion</w:t>
      </w:r>
      <w:r w:rsidRPr="00030209">
        <w:rPr>
          <w:lang w:val="cy-GB"/>
        </w:rPr>
        <w:t>.</w:t>
      </w:r>
    </w:p>
    <w:p w14:paraId="7FB3D47E" w14:textId="77777777" w:rsidR="009B620C" w:rsidRPr="00030209" w:rsidRDefault="009B620C" w:rsidP="00835674">
      <w:pPr>
        <w:rPr>
          <w:lang w:val="cy-GB"/>
        </w:rPr>
      </w:pPr>
    </w:p>
    <w:p w14:paraId="1A75D689" w14:textId="2FCD4301" w:rsidR="00C77652" w:rsidRPr="00030209" w:rsidRDefault="00C77652" w:rsidP="00C77652">
      <w:pPr>
        <w:rPr>
          <w:lang w:val="cy-GB"/>
        </w:rPr>
      </w:pPr>
      <w:r w:rsidRPr="00030209">
        <w:rPr>
          <w:lang w:val="cy-GB"/>
        </w:rPr>
        <w:t xml:space="preserve">Y cwestiwn yw: a ydy’r cwricwlwm newydd o fudd i addysg y plant am fod ysgolion medru defnyddio heriau’r gymuned i greu cyfleoedd i’r plant neu a yw problemau’r gymuned yn her ychwanegol sydd yn cael effaith ar addysg y disgyblion mae’n rhaid i’r ysgol taclo </w:t>
      </w:r>
      <w:r w:rsidR="00030209">
        <w:rPr>
          <w:lang w:val="cy-GB"/>
        </w:rPr>
        <w:t>wrth</w:t>
      </w:r>
      <w:r w:rsidRPr="00030209">
        <w:rPr>
          <w:lang w:val="cy-GB"/>
        </w:rPr>
        <w:t xml:space="preserve"> addysgu</w:t>
      </w:r>
    </w:p>
    <w:p w14:paraId="38243057" w14:textId="77777777" w:rsidR="00E6577A" w:rsidRDefault="00E6577A" w:rsidP="000E2B23">
      <w:pPr>
        <w:rPr>
          <w:lang w:val="cy-GB"/>
        </w:rPr>
      </w:pPr>
    </w:p>
    <w:p w14:paraId="056528D5" w14:textId="77777777" w:rsidR="00C754CE" w:rsidRDefault="00C754CE" w:rsidP="00C77652">
      <w:pPr>
        <w:rPr>
          <w:lang w:val="cy-GB"/>
        </w:rPr>
      </w:pPr>
      <w:r w:rsidRPr="00C754CE">
        <w:rPr>
          <w:lang w:val="cy-GB"/>
        </w:rPr>
        <w:t xml:space="preserve">Gyda lleoliad yr ysgol, mae’n sicr bod yna nifer helaeth o gyfleusterau o fewn amrediad agos iawn, sydd yn gwneud datblygu profiadau’r plant yn rhwyddach nag ysgolion sydd wedi lleoli’n fwy gwledig. Ar yr ochr arall, mae yna blant o amryw gefndiroedd sy’n mynychu’r ysgol ac felly gall nifer o ffactorau yn y gartref effeithio ar sut mae’r plant yn ffocysu o fewn y dosbarth. 9.2% yw’r canran o blant sydd yn gymwys i dderbyn prydiau ysgol am ddim, sydd 14.6% yn llai na’r canran cenedlaethol (Anon, 2023), er nad yw’r canran yn un uchel, mae’r gwahaniaeth rhwng y cyfleoedd a bywydau cartrefol y plant sydd yn gymwys am brydiau ysgol am ddim i gymharu gyda’r disgyblion sydd ddim yn amrywio o un pegwrn i’r llall. </w:t>
      </w:r>
    </w:p>
    <w:p w14:paraId="5F7A7252" w14:textId="77777777" w:rsidR="00C754CE" w:rsidRDefault="00C754CE" w:rsidP="00C77652">
      <w:pPr>
        <w:rPr>
          <w:lang w:val="cy-GB"/>
        </w:rPr>
      </w:pPr>
    </w:p>
    <w:p w14:paraId="4F28CAE8" w14:textId="14DC38C4" w:rsidR="00C77652" w:rsidRPr="00030209" w:rsidRDefault="00C77652" w:rsidP="00C77652">
      <w:pPr>
        <w:rPr>
          <w:lang w:val="cy-GB"/>
        </w:rPr>
      </w:pPr>
      <w:r w:rsidRPr="00030209">
        <w:rPr>
          <w:lang w:val="cy-GB"/>
        </w:rPr>
        <w:t xml:space="preserve">Does dim dwywaith bod nifer fawr o heriau a chyfleoedd i’r ysgol hon. </w:t>
      </w:r>
    </w:p>
    <w:p w14:paraId="67BDA6BC" w14:textId="016F938F" w:rsidR="00ED7F5A" w:rsidRDefault="00C77652" w:rsidP="00C77652">
      <w:pPr>
        <w:rPr>
          <w:lang w:val="cy-GB"/>
        </w:rPr>
      </w:pPr>
      <w:r w:rsidRPr="00030209">
        <w:rPr>
          <w:lang w:val="cy-GB"/>
        </w:rPr>
        <w:t>Dau o’r prif heriau i’r ysgol yma yw nifer y plant sydd yn dod o gartrefi di-gymraeg a’r nifer o blant sy’n mynychu’r ysgol ag anghenion dysgu ychwanegol (ADY).  Er mae ysgol iaith gyntaf Cymraeg yw hi, allan o’r 507 o ddisgyblion, dim on</w:t>
      </w:r>
      <w:r w:rsidR="00590729">
        <w:rPr>
          <w:lang w:val="cy-GB"/>
        </w:rPr>
        <w:t>d</w:t>
      </w:r>
      <w:r w:rsidRPr="00030209">
        <w:rPr>
          <w:lang w:val="cy-GB"/>
        </w:rPr>
        <w:t xml:space="preserve"> 10% o rein sydd o gartrefi Cymraeg. Byddai hyn yn her i’r ysgol am fod rhaid addysgu’r </w:t>
      </w:r>
      <w:r w:rsidR="00ED7F5A">
        <w:rPr>
          <w:lang w:val="cy-GB"/>
        </w:rPr>
        <w:t>disgyblion</w:t>
      </w:r>
      <w:r w:rsidRPr="00030209">
        <w:rPr>
          <w:lang w:val="cy-GB"/>
        </w:rPr>
        <w:t xml:space="preserve"> iaith hollol newydd cyn dechrau bwrw targedau academaidd. (</w:t>
      </w:r>
      <w:r w:rsidR="00E6577A">
        <w:rPr>
          <w:lang w:val="cy-GB"/>
        </w:rPr>
        <w:t>Anon</w:t>
      </w:r>
      <w:r w:rsidRPr="00030209">
        <w:rPr>
          <w:lang w:val="cy-GB"/>
        </w:rPr>
        <w:t xml:space="preserve">, </w:t>
      </w:r>
      <w:r w:rsidR="00E6577A">
        <w:rPr>
          <w:lang w:val="cy-GB"/>
        </w:rPr>
        <w:t>2018</w:t>
      </w:r>
      <w:r w:rsidRPr="00030209">
        <w:rPr>
          <w:lang w:val="cy-GB"/>
        </w:rPr>
        <w:t xml:space="preserve">). Cred yr ysgol bod cael perthynas agos gyda </w:t>
      </w:r>
      <w:r w:rsidR="00186F7B">
        <w:rPr>
          <w:lang w:val="cy-GB"/>
        </w:rPr>
        <w:t>rhieni/</w:t>
      </w:r>
      <w:r w:rsidRPr="00030209">
        <w:rPr>
          <w:lang w:val="cy-GB"/>
        </w:rPr>
        <w:t xml:space="preserve">gwarchodwyr y disgyblion yn bwysig er mwyn gweld gwell llwyddiant, ac felly er mwyn ceisio rhoi’r cyfle i rieni medru cynorthwyo gyda gwaith ysgol y disgyblion, mae’r ysgol yn cynnig gwersi Cymraeg ar eu cyfer (Gwefan ysgol A). </w:t>
      </w:r>
    </w:p>
    <w:p w14:paraId="63A2B9BE" w14:textId="77777777" w:rsidR="00ED7F5A" w:rsidRDefault="00ED7F5A" w:rsidP="00C77652">
      <w:pPr>
        <w:rPr>
          <w:lang w:val="cy-GB"/>
        </w:rPr>
      </w:pPr>
    </w:p>
    <w:p w14:paraId="61319E68" w14:textId="2155EBE5" w:rsidR="006E3CC2" w:rsidRDefault="00C77652" w:rsidP="00C77652">
      <w:pPr>
        <w:rPr>
          <w:lang w:val="cy-GB"/>
        </w:rPr>
      </w:pPr>
      <w:r w:rsidRPr="00030209">
        <w:rPr>
          <w:lang w:val="cy-GB"/>
        </w:rPr>
        <w:lastRenderedPageBreak/>
        <w:t xml:space="preserve"> Mae’r ysgol yn mynd ati i wahaniaethu’r disgyblion sydd yn amrywio o’r rheini sydd yn abl a thalentog i’r rhai sydd ag ADY. Er mwyn sicrhau </w:t>
      </w:r>
      <w:r w:rsidR="00186F7B">
        <w:rPr>
          <w:lang w:val="cy-GB"/>
        </w:rPr>
        <w:t>datblygiad i bob disgybl</w:t>
      </w:r>
      <w:r w:rsidRPr="00030209">
        <w:rPr>
          <w:lang w:val="cy-GB"/>
        </w:rPr>
        <w:t>, mae gan yr ysgol proses i ddilyn. Ar ôl asesu pob un plentyn mae targedau personol yn cael eu gosod ac yna monitro ac adolygiad yn dilyn. Bydd hefyd ail asesiad er mwyn profi os oedd y targedau wedi c</w:t>
      </w:r>
      <w:r w:rsidR="00186F7B">
        <w:rPr>
          <w:lang w:val="cy-GB"/>
        </w:rPr>
        <w:t>ael ei chyflawni</w:t>
      </w:r>
      <w:r w:rsidRPr="00030209">
        <w:rPr>
          <w:lang w:val="cy-GB"/>
        </w:rPr>
        <w:t xml:space="preserve">. Yn ystod y broses yma, mae’r rhieni yn chwarae rhan ganolig er mwyn iddynt fedru gweithio’n agos gyda’r ysgol i gynorthwyo datblygiad y plant. </w:t>
      </w:r>
      <w:r w:rsidR="00E6577A">
        <w:rPr>
          <w:lang w:val="cy-GB"/>
        </w:rPr>
        <w:t>Yn ôl (Mindtools, 2022) m</w:t>
      </w:r>
      <w:r w:rsidRPr="00030209">
        <w:rPr>
          <w:lang w:val="cy-GB"/>
        </w:rPr>
        <w:t xml:space="preserve">ae’n debygol bod yr ysgol yn defnyddio theori Locke oherwydd </w:t>
      </w:r>
      <w:r w:rsidR="00186F7B">
        <w:rPr>
          <w:lang w:val="cy-GB"/>
        </w:rPr>
        <w:t>profodd</w:t>
      </w:r>
      <w:r w:rsidRPr="00030209">
        <w:rPr>
          <w:lang w:val="cy-GB"/>
        </w:rPr>
        <w:t xml:space="preserve"> bod gosod targedau penodol sy’n heriol o fewn rheswm yn cael effaith positif ar bobl</w:t>
      </w:r>
      <w:r w:rsidR="00186F7B">
        <w:rPr>
          <w:lang w:val="cy-GB"/>
        </w:rPr>
        <w:t>, sydd yn golygu bod pobl</w:t>
      </w:r>
      <w:r w:rsidRPr="00030209">
        <w:rPr>
          <w:lang w:val="cy-GB"/>
        </w:rPr>
        <w:t xml:space="preserve"> yn mynd ati i weithio’n fwy ca</w:t>
      </w:r>
      <w:r w:rsidR="00186F7B">
        <w:rPr>
          <w:lang w:val="cy-GB"/>
        </w:rPr>
        <w:t xml:space="preserve">led </w:t>
      </w:r>
      <w:r w:rsidRPr="00030209">
        <w:rPr>
          <w:lang w:val="cy-GB"/>
        </w:rPr>
        <w:t xml:space="preserve">er mwyn cyrraedd y nod. </w:t>
      </w:r>
      <w:r w:rsidR="00833670" w:rsidRPr="00030209">
        <w:rPr>
          <w:lang w:val="cy-GB"/>
        </w:rPr>
        <w:t>(</w:t>
      </w:r>
      <w:r w:rsidR="00E6577A">
        <w:rPr>
          <w:lang w:val="cy-GB"/>
        </w:rPr>
        <w:t>Mindtools, 2022</w:t>
      </w:r>
      <w:r w:rsidR="00833670" w:rsidRPr="00030209">
        <w:rPr>
          <w:lang w:val="cy-GB"/>
        </w:rPr>
        <w:t xml:space="preserve">). </w:t>
      </w:r>
    </w:p>
    <w:p w14:paraId="37D89142" w14:textId="0A4954A4" w:rsidR="00030209" w:rsidRDefault="00030209" w:rsidP="00C77652">
      <w:pPr>
        <w:rPr>
          <w:lang w:val="cy-GB"/>
        </w:rPr>
      </w:pPr>
    </w:p>
    <w:p w14:paraId="3A40CBE1" w14:textId="176BB346" w:rsidR="00030209" w:rsidRPr="00030209" w:rsidRDefault="00030209" w:rsidP="00C77652">
      <w:pPr>
        <w:rPr>
          <w:lang w:val="cy-GB"/>
        </w:rPr>
      </w:pPr>
      <w:r w:rsidRPr="00030209">
        <w:rPr>
          <w:lang w:val="cy-GB"/>
        </w:rPr>
        <w:t xml:space="preserve">Yn aml mae’r ysgol yn cael disgyblion o’r ysgol uwchradd leol i ymweld </w:t>
      </w:r>
      <w:r w:rsidR="00334D3F">
        <w:rPr>
          <w:lang w:val="cy-GB"/>
        </w:rPr>
        <w:t>â</w:t>
      </w:r>
      <w:r w:rsidRPr="00030209">
        <w:rPr>
          <w:lang w:val="cy-GB"/>
        </w:rPr>
        <w:t xml:space="preserve"> disgyblion iau'r ysgol er mwyn darllen iddynt. Mae hyn yn defnyddio techneg scaffaldi Vygotsky pan mae person mwy gwybodus yn cynorthwyo cynnydd person llai gwybodus er mwyn medru meistri sgil penodol. (</w:t>
      </w:r>
      <w:r w:rsidR="00E6577A">
        <w:rPr>
          <w:lang w:val="cy-GB"/>
        </w:rPr>
        <w:t xml:space="preserve">Anon, 2023) </w:t>
      </w:r>
      <w:r w:rsidR="00334D3F">
        <w:rPr>
          <w:lang w:val="cy-GB"/>
        </w:rPr>
        <w:t>Nid yn unig yw’r gweithgaredd yma’n datblygu sgiliau darllen y plant ond mae hefyd yn datblygu sgiliau cyfathrebu a chydweithio</w:t>
      </w:r>
      <w:r w:rsidR="00ED7F5A">
        <w:rPr>
          <w:lang w:val="cy-GB"/>
        </w:rPr>
        <w:t xml:space="preserve"> gyda chyfoedion o oedran</w:t>
      </w:r>
      <w:r w:rsidR="00C754CE">
        <w:rPr>
          <w:lang w:val="cy-GB"/>
        </w:rPr>
        <w:t>n</w:t>
      </w:r>
      <w:r w:rsidR="00ED7F5A">
        <w:rPr>
          <w:lang w:val="cy-GB"/>
        </w:rPr>
        <w:t>au gwahanol</w:t>
      </w:r>
      <w:r w:rsidR="00334D3F">
        <w:rPr>
          <w:lang w:val="cy-GB"/>
        </w:rPr>
        <w:t xml:space="preserve">. </w:t>
      </w:r>
    </w:p>
    <w:p w14:paraId="46851665" w14:textId="7AB90C96" w:rsidR="00833670" w:rsidRPr="00030209" w:rsidRDefault="00833670" w:rsidP="000E2B23">
      <w:pPr>
        <w:rPr>
          <w:lang w:val="cy-GB"/>
        </w:rPr>
      </w:pPr>
    </w:p>
    <w:p w14:paraId="2824C5EA" w14:textId="66EBF747" w:rsidR="00833670" w:rsidRPr="00030209" w:rsidRDefault="00C754CE" w:rsidP="000E2B23">
      <w:pPr>
        <w:rPr>
          <w:lang w:val="cy-GB"/>
        </w:rPr>
      </w:pPr>
      <w:r w:rsidRPr="00C754CE">
        <w:rPr>
          <w:lang w:val="cy-GB"/>
        </w:rPr>
        <w:t>Anffodus yw’r raddfa o ddigartrefedd sydd yn y gymuned agos i’r ysgol. Yn hytrach na anwybyddu’r mater difrifol yma, yn aml iawn mae’r ysgol yn codi arian ac yn cefnogi elusennau lleol megis yr Eglwys leol sy’n gweithio’n agos gyda’r bobl di -gartref. Pwysig iawn yw rhoi nôl i’r gymuned a cheisio helpu ble mae’n bosib. Dyma yw union y neges mae’r ysgol yn hybu’n uniongyrchol i’r disgyblion wrth gefnogi elusennau lleol. Nid yn unig yw’r profiad yma yn hyrwyddo arferion da a charedigrwydd, mae yna hefyd nifer o fanteision i iechyd y disgyblion. Wrth roi i bobl lai ffodus, mae’r ymennydd yn creu mwy o serotonin, dopamine ac ocsitosin sydd yn y pen draw yn hybu iechyd meddwl da. (Anon, N.D) . Mae gweithio gyda’r elusennau lleol hefyd yn agoriad llygad i’r disgyblion nad yw pawb yr un mor ffodus â’i gilydd a bod yna nifer o aelodau’r gymuned angen cefnogaeth ychwanegol</w:t>
      </w:r>
      <w:r w:rsidR="003F3C2A">
        <w:rPr>
          <w:lang w:val="cy-GB"/>
        </w:rPr>
        <w:t>.</w:t>
      </w:r>
    </w:p>
    <w:p w14:paraId="512E9566" w14:textId="032641F3" w:rsidR="00833670" w:rsidRPr="00030209" w:rsidRDefault="00833670" w:rsidP="000E2B23">
      <w:pPr>
        <w:rPr>
          <w:lang w:val="cy-GB"/>
        </w:rPr>
      </w:pPr>
    </w:p>
    <w:p w14:paraId="35CFC9A2" w14:textId="1B9B4426" w:rsidR="00833670" w:rsidRPr="00030209" w:rsidRDefault="00C754CE" w:rsidP="00C77652">
      <w:pPr>
        <w:rPr>
          <w:lang w:val="cy-GB"/>
        </w:rPr>
      </w:pPr>
      <w:r w:rsidRPr="00C754CE">
        <w:rPr>
          <w:lang w:val="cy-GB"/>
        </w:rPr>
        <w:t>Yn ôl Kolb, mae dysgu “experiential” o fudd i bobl oherwydd rydych fedru defnyddio’r wybodaeth o’r hyn sydd wedi cael i drosglwyddo o fewn gwersi i’r profiad go iawn. (Western Governors University, 2020) Er enghraifft yn yr ysgol hon, caiff y plant y profiad o gael disgo pŵer pedlo er mwyn dathlu Dydd Miwsig Cymru. Yn hytrach na gwylio fideos yn ymwneud a disgo pŵer pedlo, ble gallwn ddadlau ni fyddai’r disgyblion wedi dangos llawer o ddiddordeb. Roeddent wedi cael profiad go iawn, ac felly, byddai cymhelliant i ddeall sut roedd y disgo yn gweithio llawer uwch. Roedd cael y profiad yma hefyd yn caniatáu i’r disgyblion gweithio fel tîm ac efallai gall scaffaldi wedi cymryd lle. Byddai’r profiad yma wedi pigo cydwybod y disgyblion i feddwl mwy i wneud penderfyniadau mwy gwybodus ynglŷn â’r amgylchedd</w:t>
      </w:r>
      <w:r w:rsidR="00AE45B3">
        <w:rPr>
          <w:lang w:val="cy-GB"/>
        </w:rPr>
        <w:t>.</w:t>
      </w:r>
    </w:p>
    <w:p w14:paraId="5B42BB04" w14:textId="3C9D7DA5" w:rsidR="00C77652" w:rsidRPr="00030209" w:rsidRDefault="00C77652" w:rsidP="00C77652">
      <w:pPr>
        <w:rPr>
          <w:lang w:val="cy-GB"/>
        </w:rPr>
      </w:pPr>
    </w:p>
    <w:p w14:paraId="00E9F79D" w14:textId="783EFDFD" w:rsidR="00C77652" w:rsidRPr="00030209" w:rsidRDefault="00C754CE" w:rsidP="00C77652">
      <w:pPr>
        <w:rPr>
          <w:lang w:val="cy-GB"/>
        </w:rPr>
      </w:pPr>
      <w:r w:rsidRPr="00C754CE">
        <w:rPr>
          <w:lang w:val="cy-GB"/>
        </w:rPr>
        <w:t>Mae iechyd ffisegol yn bwysig ar gyfer datblygiad da ac mae’r ysgol wedi mynd ati i weithio gyda’r GIG i gynnwys amser yn y bore er mwyn i bob disgybl golchi eu dannedd. Gyda lleoliad yr ysgol mae yna nifer o blant o deuluoedd difreintiedig ac felly mae hyn yn sicrhau bod pob plentyn gyda dannedd gloyw pob dydd ysgol. Mae’r gweithgaredd yma yn helpu’r plant deall pwysigrwydd hylendid personol, mae hefyd yn cyrraedd nod erthygl 6 sy’n rhan o’r hawliau plant, bod gan bob plentyn yr hawl i fywyd ac i dyfu i fod yn iach.</w:t>
      </w:r>
      <w:r w:rsidRPr="00C754CE">
        <w:rPr>
          <w:lang w:val="cy-GB"/>
        </w:rPr>
        <w:t xml:space="preserve"> </w:t>
      </w:r>
      <w:r w:rsidR="00C77652" w:rsidRPr="00030209">
        <w:rPr>
          <w:lang w:val="cy-GB"/>
        </w:rPr>
        <w:t>(</w:t>
      </w:r>
      <w:r w:rsidR="00E6577A">
        <w:rPr>
          <w:lang w:val="cy-GB"/>
        </w:rPr>
        <w:t>Anon, N.D)</w:t>
      </w:r>
      <w:r w:rsidR="00C77652" w:rsidRPr="00030209">
        <w:rPr>
          <w:lang w:val="cy-GB"/>
        </w:rPr>
        <w:t xml:space="preserve"> </w:t>
      </w:r>
    </w:p>
    <w:p w14:paraId="604A7180" w14:textId="4F0EF313" w:rsidR="00C77652" w:rsidRPr="00030209" w:rsidRDefault="00C77652" w:rsidP="00C77652">
      <w:pPr>
        <w:rPr>
          <w:lang w:val="cy-GB"/>
        </w:rPr>
      </w:pPr>
    </w:p>
    <w:p w14:paraId="0B8FEE81" w14:textId="4EFF0987" w:rsidR="00C77652" w:rsidRDefault="00C754CE" w:rsidP="00C77652">
      <w:pPr>
        <w:rPr>
          <w:lang w:val="cy-GB"/>
        </w:rPr>
      </w:pPr>
      <w:r w:rsidRPr="00C754CE">
        <w:rPr>
          <w:lang w:val="cy-GB"/>
        </w:rPr>
        <w:lastRenderedPageBreak/>
        <w:t>Braf iawn yw’r nifer o gyfleusterau am ddim sy’n agos iawn i’r ysgol. Yn aml bydd yr ysgol yn mynd ati i ymweld â chestyll, amgueddfeydd ac ati er mwyn dysgu am dreftadaeth y wlad. Nid yn unig yw’r profiadau yma’n cyfoethogi dealltwriaeth y disgyblion am yr hanes lleol a Chymreig, mae hefyd yn dilyn fframwaith y siarter iaith mae’r llywodraeth wedi lawnsio er mwyn ceisio bwrw’r targed o un filiwn o siaradwyr Cymraeg erbyn 2050. (</w:t>
      </w:r>
      <w:r w:rsidR="00E6577A">
        <w:rPr>
          <w:lang w:val="cy-GB"/>
        </w:rPr>
        <w:t>Llywodraeth Cymru, 2023</w:t>
      </w:r>
      <w:r w:rsidR="00C77652" w:rsidRPr="00030209">
        <w:rPr>
          <w:lang w:val="cy-GB"/>
        </w:rPr>
        <w:t xml:space="preserve">) </w:t>
      </w:r>
    </w:p>
    <w:p w14:paraId="576DAA0F" w14:textId="2521F344" w:rsidR="00F23A1E" w:rsidRDefault="00F23A1E" w:rsidP="00C77652">
      <w:pPr>
        <w:rPr>
          <w:lang w:val="cy-GB"/>
        </w:rPr>
      </w:pPr>
    </w:p>
    <w:p w14:paraId="5B4487F5" w14:textId="6468D3DC" w:rsidR="00775905" w:rsidRDefault="00C754CE" w:rsidP="00C77652">
      <w:pPr>
        <w:rPr>
          <w:lang w:val="cy-GB"/>
        </w:rPr>
      </w:pPr>
      <w:r w:rsidRPr="00C754CE">
        <w:rPr>
          <w:lang w:val="cy-GB"/>
        </w:rPr>
        <w:t xml:space="preserve">Ffodus iawn yw disgyblion yr ysgol cael y cyfle i gynnal cyngherddau’n gyson. Yng nghartref hen bobl leol caiff un o’r cyngherddau ei chynnal, mae hyn yn rhoi’r profiad i’r disgyblion perfformio o flaen gynulleidfa yn ogystal ag adlonni’r henoed am awr neu ddwy. Yn ôl un o theorïau Erikson ac Allport, mae cael perthynas rhwng henoed a phlant ifanc yn fuddiol i’r ddwy genhedlaeth. Mae gan y ddwy genhedlaeth yr un anghenion. Mantais o ganu’n rheolaidd i’r un cartref hen bobl yw bod y disgyblion a’r hen bobl yn magu perthynas, golyga hyn bod y disgyblion yn dangos agwedd mwy positif tuag at y genhedlaeth hon. </w:t>
      </w:r>
      <w:r w:rsidR="00F23A1E">
        <w:rPr>
          <w:lang w:val="cy-GB"/>
        </w:rPr>
        <w:t>(</w:t>
      </w:r>
      <w:r w:rsidR="00E6577A">
        <w:rPr>
          <w:lang w:val="cy-GB"/>
        </w:rPr>
        <w:t>Giraudeau.C , Bailly.N, 2019)</w:t>
      </w:r>
    </w:p>
    <w:p w14:paraId="3CFF2D95" w14:textId="7E828A87" w:rsidR="00B47257" w:rsidRDefault="00B47257" w:rsidP="00C77652">
      <w:pPr>
        <w:rPr>
          <w:lang w:val="cy-GB"/>
        </w:rPr>
      </w:pPr>
      <w:r>
        <w:rPr>
          <w:lang w:val="cy-GB"/>
        </w:rPr>
        <w:t xml:space="preserve"> </w:t>
      </w:r>
    </w:p>
    <w:p w14:paraId="2792477A" w14:textId="77777777" w:rsidR="009A640F" w:rsidRPr="009A640F" w:rsidRDefault="00C754CE" w:rsidP="009A640F">
      <w:pPr>
        <w:rPr>
          <w:lang w:val="cy-GB"/>
        </w:rPr>
      </w:pPr>
      <w:r w:rsidRPr="00C754CE">
        <w:rPr>
          <w:lang w:val="cy-GB"/>
        </w:rPr>
        <w:t xml:space="preserve">Wrth fynychu diwrnod pontio, roedd cerddoriaeth Cymraeg yn cael ei chanu’n uchel yn ystod amser chwarae’r disgyblion. Mae’n </w:t>
      </w:r>
      <w:r w:rsidR="000D3D33">
        <w:rPr>
          <w:lang w:val="cy-GB"/>
        </w:rPr>
        <w:t>bosib dweud</w:t>
      </w:r>
      <w:r w:rsidRPr="00C754CE">
        <w:rPr>
          <w:lang w:val="cy-GB"/>
        </w:rPr>
        <w:t xml:space="preserve"> bod yr ysgol wedi penderfynu gwneud hyn oherwydd yr hyn mae Graham Welsh wedi darganfod. Wrth wrando ar gerddoriaeth mae sgiliau</w:t>
      </w:r>
      <w:r w:rsidR="000D3D33">
        <w:rPr>
          <w:lang w:val="cy-GB"/>
        </w:rPr>
        <w:t>:</w:t>
      </w:r>
      <w:r w:rsidRPr="00C754CE">
        <w:rPr>
          <w:lang w:val="cy-GB"/>
        </w:rPr>
        <w:t xml:space="preserve"> </w:t>
      </w:r>
      <w:r w:rsidR="000D3D33">
        <w:rPr>
          <w:lang w:val="cy-GB"/>
        </w:rPr>
        <w:t xml:space="preserve">corfforol; echddygol mawl; cymdeithasol; emosiynol ac ati’r </w:t>
      </w:r>
      <w:r w:rsidRPr="00C754CE">
        <w:rPr>
          <w:lang w:val="cy-GB"/>
        </w:rPr>
        <w:t xml:space="preserve"> plant yn </w:t>
      </w:r>
      <w:r w:rsidR="000D3D33">
        <w:rPr>
          <w:lang w:val="cy-GB"/>
        </w:rPr>
        <w:t>cael effaith positif o ran datblygiad</w:t>
      </w:r>
      <w:r w:rsidRPr="00C754CE">
        <w:rPr>
          <w:lang w:val="cy-GB"/>
        </w:rPr>
        <w:t xml:space="preserve">, ac felly wrth gael y gerddoriaeth yn ystod yr egwyl, mae’n cynnal naws hapus ond hefyd yn cael effaith mawr ar ddatblygiad y disgyblion (Anon, N.D.). </w:t>
      </w:r>
      <w:r w:rsidR="00671019" w:rsidRPr="00671019">
        <w:rPr>
          <w:lang w:val="cy-GB"/>
        </w:rPr>
        <w:t>Mae cael y gerddoriaeth yn yr iaith Gymraeg yn hybu’r iaith. Er bod y gerddoriaeth yn fy marn i'n nodwedd bositif i arferion yr ysgol hon, mae'n bosib ei fod yn cael effaith negyddol ar nifer o’r disgyblion sy'n dioddef ag afiechydon fel awtistiaeth oherwydd maen nhw mwy tebygol o fod dangos ymddygiad gwael nad ydynt fedru ei rheoli am fod gyda nhw ymateb llawer gryfach i sain na phobl sydd heb anghenion niwrotypig (Anon , 2016)</w:t>
      </w:r>
      <w:r w:rsidR="009A640F">
        <w:rPr>
          <w:lang w:val="cy-GB"/>
        </w:rPr>
        <w:t xml:space="preserve">. Er ei bod yn bosib gall y gerddoriaeth cael effaith negyddol ar rhai disgyblion, canran fach iawn yw hwn, felly, byddai modd darganfod ardal ble byddai’r cerddoriaeth yn anodd iawn clywed ar yr iard. </w:t>
      </w:r>
      <w:r w:rsidR="009A640F" w:rsidRPr="009A640F">
        <w:rPr>
          <w:lang w:val="cy-GB"/>
        </w:rPr>
        <w:t>Mae’n bosib dadlau bydd cael y gerddoriaeth yn hyrwyddo gwell cymdogion cymunedol o fewn y plant am fod nifer fawr o’u sgiliau, gan gynnwys cymdeithasu’n datblygu’n hunan anymwybodol.</w:t>
      </w:r>
    </w:p>
    <w:p w14:paraId="26BBFEED" w14:textId="77777777" w:rsidR="009A640F" w:rsidRDefault="009A640F" w:rsidP="00C77652">
      <w:pPr>
        <w:rPr>
          <w:lang w:val="cy-GB"/>
        </w:rPr>
      </w:pPr>
    </w:p>
    <w:p w14:paraId="413E35DC" w14:textId="1D8231C4" w:rsidR="00B47257" w:rsidRDefault="00C754CE" w:rsidP="00C77652">
      <w:pPr>
        <w:rPr>
          <w:lang w:val="cy-GB"/>
        </w:rPr>
      </w:pPr>
      <w:r w:rsidRPr="00C754CE">
        <w:rPr>
          <w:lang w:val="cy-GB"/>
        </w:rPr>
        <w:t>Mae’n glir bod ysgolion a chymunedau yn gweithio mewn ecwilibriwm a bod y cydbwysedd rhwng y ddau holl bwysig at lwyddiant i’r trigolion. Mae gan yr ysgol CRACh sydd yn caniatáu i’r rhieni a’r gymuned cael mewnbwn i’r hyn bydd y disgyblion yn cwblhau yn ystod y flwyddyn ysgol. Diddorol iawn oedd dysgu yn ystod y diwrnodau pontio bod yr ysgol yn cynnal wythnos “Dewch a’ch rhiant i’r ysgol” er mwyn i’r disgyblion dangos ei gwaith a hefyd er mwyn rhoi’r cyfle i’r rhieni cael mewnwelediad i fywyd ysgol eu plant.</w:t>
      </w:r>
    </w:p>
    <w:p w14:paraId="792950B7" w14:textId="77777777" w:rsidR="00C754CE" w:rsidRDefault="00C754CE" w:rsidP="00C77652">
      <w:pPr>
        <w:rPr>
          <w:lang w:val="cy-GB"/>
        </w:rPr>
      </w:pPr>
    </w:p>
    <w:p w14:paraId="77D0CB66" w14:textId="5109B186" w:rsidR="00B47257" w:rsidRDefault="00C754CE" w:rsidP="00C77652">
      <w:pPr>
        <w:rPr>
          <w:lang w:val="cy-GB"/>
        </w:rPr>
      </w:pPr>
      <w:r w:rsidRPr="00C754CE">
        <w:rPr>
          <w:lang w:val="cy-GB"/>
        </w:rPr>
        <w:t xml:space="preserve">Mae’r ysgol hon yn mynd un cam ymhellach na rhan fwyaf ac yn cael CAMHS sef gwasanaeth iechyd meddwl i ymweld â’r ysgol yn wythnosol er mwyn cefnogi disgyblion sy’n dioddef ag anhwylder gor-bryder. Gyda 9.4% o blant rhwng oed tri i ddau ar bymtheg, sydd â diagnosis anhwylder gor-bryder neu iselder mae hyn yn gam enfawr er mwyn ceisio sicrhau gwell dealltwriaeth bersonol i’r afiechyd meddwl (Centers for Disease Control and preventation, 2019) . Er bod y ffigwr yma yn fach, mae yna nifer fawr o blant yn dioddef </w:t>
      </w:r>
      <w:r w:rsidRPr="00C754CE">
        <w:rPr>
          <w:lang w:val="cy-GB"/>
        </w:rPr>
        <w:lastRenderedPageBreak/>
        <w:t>gyda’r afiechyd meddwl yma ac felly, wrth i’r ysgol cael CAMHS mewn, mae’n bosib cefnogi nifer mwy o ddisgyblion er mwyn ceisio rhoi’r cyfleoedd gorau iddynt.</w:t>
      </w:r>
      <w:r w:rsidR="00B47257">
        <w:rPr>
          <w:lang w:val="cy-GB"/>
        </w:rPr>
        <w:t xml:space="preserve">  </w:t>
      </w:r>
    </w:p>
    <w:p w14:paraId="23797F1C" w14:textId="77777777" w:rsidR="00B47257" w:rsidRDefault="00B47257" w:rsidP="00C77652">
      <w:pPr>
        <w:rPr>
          <w:lang w:val="cy-GB"/>
        </w:rPr>
      </w:pPr>
    </w:p>
    <w:p w14:paraId="2EC69330" w14:textId="598CC5F6" w:rsidR="00B47257" w:rsidRDefault="00395730" w:rsidP="00C77652">
      <w:pPr>
        <w:rPr>
          <w:lang w:val="cy-GB"/>
        </w:rPr>
      </w:pPr>
      <w:r w:rsidRPr="00395730">
        <w:rPr>
          <w:lang w:val="cy-GB"/>
        </w:rPr>
        <w:t>Yn bendant mae’r cwricwlwm newydd yn drobwynt anhygoel o fewn y byd addysg am fod ysgolion nawr medru defnyddio heriau’r gymuned leol i greu cyfleoedd i’r disgyblion er mwyn iddynt ddysgu am ystod eang o sefyllfaoedd. Gallant ddod i ddatblygu’r sgil o adnabod pan mae pobl yn llai ffodus neu pan fydd yn bosib i’r disgyblion gwneud effaith mwy positif ym mywydau eraill. Does dim dwywaith bod yr ysgolion nawr medru cymryd mantais o’r cyfleoedd sydd ar gael yn y cymunedau agos er mwyn cyfoethogi profiadau a dealltwriaeth disgyblion am eu cynefin. Mae gweithio gyda’r gymuned yn nodwedd arwyddocaol i’r genedl ac yn cynorthwyo nod yr ysgol i ysbrydoli’r disgyblion i fod yn ddinasyddion da</w:t>
      </w:r>
      <w:r>
        <w:rPr>
          <w:lang w:val="cy-GB"/>
        </w:rPr>
        <w:t>.</w:t>
      </w:r>
    </w:p>
    <w:p w14:paraId="08934F41" w14:textId="6A4CBF12" w:rsidR="00395730" w:rsidRDefault="00395730" w:rsidP="00C77652">
      <w:pPr>
        <w:rPr>
          <w:lang w:val="cy-GB"/>
        </w:rPr>
      </w:pPr>
    </w:p>
    <w:p w14:paraId="1D4B0722" w14:textId="77777777" w:rsidR="00395730" w:rsidRDefault="00395730" w:rsidP="00C77652">
      <w:pPr>
        <w:rPr>
          <w:lang w:val="cy-GB"/>
        </w:rPr>
      </w:pPr>
      <w:bookmarkStart w:id="0" w:name="_GoBack"/>
      <w:bookmarkEnd w:id="0"/>
    </w:p>
    <w:p w14:paraId="73CFD2B0" w14:textId="77777777" w:rsidR="006221A1" w:rsidRDefault="006221A1" w:rsidP="00C77652">
      <w:pPr>
        <w:rPr>
          <w:lang w:val="cy-GB"/>
        </w:rPr>
      </w:pPr>
    </w:p>
    <w:p w14:paraId="596BC91E" w14:textId="77777777" w:rsidR="006221A1" w:rsidRDefault="006221A1" w:rsidP="00C77652">
      <w:pPr>
        <w:rPr>
          <w:lang w:val="cy-GB"/>
        </w:rPr>
      </w:pPr>
    </w:p>
    <w:p w14:paraId="6C7AFEE9" w14:textId="06D2A0B4" w:rsidR="00B47257" w:rsidRPr="00030209" w:rsidRDefault="00E6577A" w:rsidP="00C77652">
      <w:pPr>
        <w:rPr>
          <w:lang w:val="cy-GB"/>
        </w:rPr>
      </w:pPr>
      <w:r>
        <w:rPr>
          <w:lang w:val="cy-GB"/>
        </w:rPr>
        <w:t xml:space="preserve">Cyfeirnodau: </w:t>
      </w:r>
    </w:p>
    <w:p w14:paraId="51EA7685" w14:textId="5BC1091F" w:rsidR="00C77652" w:rsidRDefault="00E6577A" w:rsidP="00C77652">
      <w:pPr>
        <w:rPr>
          <w:b/>
          <w:bCs/>
          <w:lang w:val="cy-GB"/>
        </w:rPr>
      </w:pPr>
      <w:r>
        <w:rPr>
          <w:b/>
          <w:bCs/>
          <w:lang w:val="cy-GB"/>
        </w:rPr>
        <w:t xml:space="preserve">Clara S, </w:t>
      </w:r>
      <w:r w:rsidRPr="000D3D33">
        <w:rPr>
          <w:lang w:val="cy-GB"/>
        </w:rPr>
        <w:t>(2022)</w:t>
      </w:r>
      <w:r w:rsidRPr="000D3D33">
        <w:rPr>
          <w:i/>
          <w:iCs/>
          <w:lang w:val="cy-GB"/>
        </w:rPr>
        <w:t>Theoretical framework</w:t>
      </w:r>
      <w:r w:rsidRPr="00E6577A">
        <w:rPr>
          <w:b/>
          <w:bCs/>
          <w:i/>
          <w:iCs/>
          <w:lang w:val="cy-GB"/>
        </w:rPr>
        <w:t>.</w:t>
      </w:r>
      <w:r>
        <w:rPr>
          <w:b/>
          <w:bCs/>
          <w:lang w:val="cy-GB"/>
        </w:rPr>
        <w:t xml:space="preserve"> </w:t>
      </w:r>
      <w:r w:rsidRPr="000D3D33">
        <w:rPr>
          <w:lang w:val="cy-GB"/>
        </w:rPr>
        <w:t>Ar gael yn</w:t>
      </w:r>
      <w:r>
        <w:rPr>
          <w:b/>
          <w:bCs/>
          <w:lang w:val="cy-GB"/>
        </w:rPr>
        <w:t>:</w:t>
      </w:r>
      <w:hyperlink r:id="rId5" w:history="1">
        <w:r w:rsidRPr="00623A16">
          <w:rPr>
            <w:rStyle w:val="Hyperlink"/>
            <w:b/>
            <w:bCs/>
            <w:lang w:val="cy-GB"/>
          </w:rPr>
          <w:t>https://www.scu.edu/oml/about-us/theoretical-framework/#:~:text=Bronfenbrenner's%20ecological%20systems%20theory%20is,every%20facet%20</w:t>
        </w:r>
        <w:r w:rsidRPr="00623A16">
          <w:rPr>
            <w:rStyle w:val="Hyperlink"/>
            <w:b/>
            <w:bCs/>
            <w:lang w:val="cy-GB"/>
          </w:rPr>
          <w:t>o</w:t>
        </w:r>
        <w:r w:rsidRPr="00623A16">
          <w:rPr>
            <w:rStyle w:val="Hyperlink"/>
            <w:b/>
            <w:bCs/>
            <w:lang w:val="cy-GB"/>
          </w:rPr>
          <w:t>f%20yo</w:t>
        </w:r>
        <w:r w:rsidRPr="00623A16">
          <w:rPr>
            <w:rStyle w:val="Hyperlink"/>
            <w:b/>
            <w:bCs/>
            <w:lang w:val="cy-GB"/>
          </w:rPr>
          <w:t>u</w:t>
        </w:r>
        <w:r w:rsidRPr="00623A16">
          <w:rPr>
            <w:rStyle w:val="Hyperlink"/>
            <w:b/>
            <w:bCs/>
            <w:lang w:val="cy-GB"/>
          </w:rPr>
          <w:t>r%20life</w:t>
        </w:r>
      </w:hyperlink>
      <w:r>
        <w:rPr>
          <w:b/>
          <w:bCs/>
          <w:lang w:val="cy-GB"/>
        </w:rPr>
        <w:t xml:space="preserve"> </w:t>
      </w:r>
      <w:r w:rsidRPr="000D3D33">
        <w:rPr>
          <w:lang w:val="cy-GB"/>
        </w:rPr>
        <w:t>(Cyrchwyd - 10/01/2024)</w:t>
      </w:r>
    </w:p>
    <w:p w14:paraId="426DDBA1" w14:textId="0B8F9817" w:rsidR="00E6577A" w:rsidRDefault="00E6577A" w:rsidP="00C77652">
      <w:pPr>
        <w:rPr>
          <w:lang w:val="cy-GB"/>
        </w:rPr>
      </w:pPr>
    </w:p>
    <w:p w14:paraId="1ECA73B6" w14:textId="19854053" w:rsidR="00E6577A" w:rsidRDefault="00E6577A" w:rsidP="00C77652">
      <w:pPr>
        <w:rPr>
          <w:lang w:val="cy-GB"/>
        </w:rPr>
      </w:pPr>
      <w:r>
        <w:rPr>
          <w:b/>
          <w:bCs/>
          <w:lang w:val="cy-GB"/>
        </w:rPr>
        <w:t>Anon, (2023)</w:t>
      </w:r>
      <w:r>
        <w:rPr>
          <w:b/>
          <w:bCs/>
          <w:lang w:val="cy-GB"/>
        </w:rPr>
        <w:t xml:space="preserve">, </w:t>
      </w:r>
      <w:r w:rsidRPr="000D3D33">
        <w:rPr>
          <w:i/>
          <w:iCs/>
          <w:lang w:val="cy-GB"/>
        </w:rPr>
        <w:t>Ysgol A</w:t>
      </w:r>
      <w:r w:rsidR="000D3D33">
        <w:rPr>
          <w:lang w:val="cy-GB"/>
        </w:rPr>
        <w:t>.</w:t>
      </w:r>
      <w:r w:rsidRPr="000D3D33">
        <w:rPr>
          <w:lang w:val="cy-GB"/>
        </w:rPr>
        <w:t xml:space="preserve"> Ar gael yn:</w:t>
      </w:r>
      <w:r>
        <w:rPr>
          <w:b/>
          <w:bCs/>
          <w:lang w:val="cy-GB"/>
        </w:rPr>
        <w:t xml:space="preserve">  </w:t>
      </w:r>
      <w:hyperlink r:id="rId6" w:history="1">
        <w:r w:rsidRPr="00623A16">
          <w:rPr>
            <w:rStyle w:val="Hyperlink"/>
            <w:lang w:val="cy-GB"/>
          </w:rPr>
          <w:t>https://mylocals</w:t>
        </w:r>
        <w:r w:rsidRPr="00623A16">
          <w:rPr>
            <w:rStyle w:val="Hyperlink"/>
            <w:lang w:val="cy-GB"/>
          </w:rPr>
          <w:t>c</w:t>
        </w:r>
        <w:r w:rsidRPr="00623A16">
          <w:rPr>
            <w:rStyle w:val="Hyperlink"/>
            <w:lang w:val="cy-GB"/>
          </w:rPr>
          <w:t>hool.gov.wales/School/6702036</w:t>
        </w:r>
        <w:r w:rsidRPr="00623A16">
          <w:rPr>
            <w:rStyle w:val="Hyperlink"/>
            <w:lang w:val="cy-GB"/>
          </w:rPr>
          <w:t>?</w:t>
        </w:r>
        <w:r w:rsidRPr="00623A16">
          <w:rPr>
            <w:rStyle w:val="Hyperlink"/>
            <w:lang w:val="cy-GB"/>
          </w:rPr>
          <w:t>lang=en</w:t>
        </w:r>
      </w:hyperlink>
      <w:r>
        <w:rPr>
          <w:lang w:val="cy-GB"/>
        </w:rPr>
        <w:t xml:space="preserve"> (</w:t>
      </w:r>
      <w:r w:rsidR="000D3D33">
        <w:rPr>
          <w:lang w:val="cy-GB"/>
        </w:rPr>
        <w:t>C</w:t>
      </w:r>
      <w:r>
        <w:rPr>
          <w:lang w:val="cy-GB"/>
        </w:rPr>
        <w:t>yrchwyd – 10/01/2024)</w:t>
      </w:r>
    </w:p>
    <w:p w14:paraId="5DD0F910" w14:textId="34EFBCF8" w:rsidR="00E6577A" w:rsidRDefault="00E6577A" w:rsidP="00C77652">
      <w:pPr>
        <w:rPr>
          <w:lang w:val="cy-GB"/>
        </w:rPr>
      </w:pPr>
    </w:p>
    <w:p w14:paraId="6C314DFB" w14:textId="30BACD92" w:rsidR="00E6577A" w:rsidRDefault="00E6577A" w:rsidP="00C77652">
      <w:pPr>
        <w:rPr>
          <w:lang w:val="cy-GB"/>
        </w:rPr>
      </w:pPr>
      <w:r w:rsidRPr="000D3D33">
        <w:rPr>
          <w:b/>
          <w:bCs/>
          <w:lang w:val="cy-GB"/>
        </w:rPr>
        <w:t>Anon</w:t>
      </w:r>
      <w:r>
        <w:rPr>
          <w:lang w:val="cy-GB"/>
        </w:rPr>
        <w:t xml:space="preserve">, (2018), </w:t>
      </w:r>
      <w:r>
        <w:rPr>
          <w:i/>
          <w:iCs/>
          <w:lang w:val="cy-GB"/>
        </w:rPr>
        <w:t>A report on Ysgol A, Her Majesty’s Inspectoreate for Education and Training in Wales</w:t>
      </w:r>
      <w:r w:rsidR="000D3D33">
        <w:rPr>
          <w:i/>
          <w:iCs/>
          <w:lang w:val="cy-GB"/>
        </w:rPr>
        <w:t xml:space="preserve">. </w:t>
      </w:r>
      <w:r>
        <w:rPr>
          <w:i/>
          <w:iCs/>
          <w:lang w:val="cy-GB"/>
        </w:rPr>
        <w:t xml:space="preserve">Ar gael yn :  </w:t>
      </w:r>
      <w:hyperlink r:id="rId7" w:history="1">
        <w:r w:rsidRPr="00623A16">
          <w:rPr>
            <w:rStyle w:val="Hyperlink"/>
            <w:lang w:val="cy-GB"/>
          </w:rPr>
          <w:t>https://www.estyn.gov.wales/system/files/2021-08/Inspection%20report%20Ysgol%20Gynradd%20Gymraeg%20Lonlas%202018.pdf</w:t>
        </w:r>
      </w:hyperlink>
      <w:r>
        <w:rPr>
          <w:lang w:val="cy-GB"/>
        </w:rPr>
        <w:t xml:space="preserve"> (Cyrchwyd – 28/12/2023)</w:t>
      </w:r>
    </w:p>
    <w:p w14:paraId="5C88C3CD" w14:textId="7D465597" w:rsidR="00E6577A" w:rsidRDefault="00E6577A" w:rsidP="00C77652">
      <w:pPr>
        <w:rPr>
          <w:lang w:val="cy-GB"/>
        </w:rPr>
      </w:pPr>
    </w:p>
    <w:p w14:paraId="0E4E6E48" w14:textId="5C4C28D2" w:rsidR="00E6577A" w:rsidRDefault="00E6577A" w:rsidP="00C77652">
      <w:pPr>
        <w:rPr>
          <w:lang w:val="cy-GB"/>
        </w:rPr>
      </w:pPr>
      <w:r w:rsidRPr="000D3D33">
        <w:rPr>
          <w:b/>
          <w:bCs/>
          <w:lang w:val="cy-GB"/>
        </w:rPr>
        <w:t>Mind Tools</w:t>
      </w:r>
      <w:r>
        <w:rPr>
          <w:lang w:val="cy-GB"/>
        </w:rPr>
        <w:t xml:space="preserve">, (2022), </w:t>
      </w:r>
      <w:r w:rsidRPr="000D3D33">
        <w:rPr>
          <w:i/>
          <w:iCs/>
          <w:lang w:val="cy-GB"/>
        </w:rPr>
        <w:t>Locke’s Goal-Setting Theory</w:t>
      </w:r>
      <w:r w:rsidR="000D3D33">
        <w:rPr>
          <w:lang w:val="cy-GB"/>
        </w:rPr>
        <w:t>.</w:t>
      </w:r>
      <w:r>
        <w:rPr>
          <w:lang w:val="cy-GB"/>
        </w:rPr>
        <w:t xml:space="preserve"> Ar gael yn: </w:t>
      </w:r>
      <w:r w:rsidRPr="00030209">
        <w:rPr>
          <w:lang w:val="cy-GB"/>
        </w:rPr>
        <w:fldChar w:fldCharType="begin"/>
      </w:r>
      <w:r w:rsidRPr="00030209">
        <w:rPr>
          <w:lang w:val="cy-GB"/>
        </w:rPr>
        <w:instrText xml:space="preserve"> HYPERLINK "https://www.mindtools.com/azazlu3/lockes-goal-setting-theory" </w:instrText>
      </w:r>
      <w:r w:rsidRPr="00030209">
        <w:rPr>
          <w:lang w:val="cy-GB"/>
        </w:rPr>
        <w:fldChar w:fldCharType="separate"/>
      </w:r>
      <w:r w:rsidRPr="00030209">
        <w:rPr>
          <w:rStyle w:val="Hyperlink"/>
          <w:lang w:val="cy-GB"/>
        </w:rPr>
        <w:t>https://www.mindtools.com/azazlu3/lockes-goal-setting-theory</w:t>
      </w:r>
      <w:r w:rsidRPr="00030209">
        <w:rPr>
          <w:lang w:val="cy-GB"/>
        </w:rPr>
        <w:fldChar w:fldCharType="end"/>
      </w:r>
      <w:r>
        <w:rPr>
          <w:lang w:val="cy-GB"/>
        </w:rPr>
        <w:t xml:space="preserve"> (</w:t>
      </w:r>
      <w:r w:rsidR="000D3D33">
        <w:rPr>
          <w:lang w:val="cy-GB"/>
        </w:rPr>
        <w:t>C</w:t>
      </w:r>
      <w:r>
        <w:rPr>
          <w:lang w:val="cy-GB"/>
        </w:rPr>
        <w:t>yrchwyd - 28/12/2023)</w:t>
      </w:r>
    </w:p>
    <w:p w14:paraId="5D890CAD" w14:textId="67E69A8F" w:rsidR="00E6577A" w:rsidRDefault="00E6577A" w:rsidP="00C77652">
      <w:pPr>
        <w:rPr>
          <w:lang w:val="cy-GB"/>
        </w:rPr>
      </w:pPr>
    </w:p>
    <w:p w14:paraId="14C44D46" w14:textId="4350A12D" w:rsidR="00E6577A" w:rsidRDefault="00E6577A" w:rsidP="00C77652">
      <w:pPr>
        <w:rPr>
          <w:lang w:val="cy-GB"/>
        </w:rPr>
      </w:pPr>
      <w:r w:rsidRPr="000D3D33">
        <w:rPr>
          <w:b/>
          <w:bCs/>
          <w:lang w:val="cy-GB"/>
        </w:rPr>
        <w:t>Anon</w:t>
      </w:r>
      <w:r>
        <w:rPr>
          <w:lang w:val="cy-GB"/>
        </w:rPr>
        <w:t xml:space="preserve">, 2023, </w:t>
      </w:r>
      <w:r w:rsidRPr="000D3D33">
        <w:rPr>
          <w:i/>
          <w:iCs/>
          <w:lang w:val="cy-GB"/>
        </w:rPr>
        <w:t>Vygotsky’s Zone of Proximal Development &amp; Scoffolding Theory in Psychology</w:t>
      </w:r>
      <w:r w:rsidR="000D3D33">
        <w:rPr>
          <w:lang w:val="cy-GB"/>
        </w:rPr>
        <w:t>.</w:t>
      </w:r>
      <w:r>
        <w:rPr>
          <w:lang w:val="cy-GB"/>
        </w:rPr>
        <w:t xml:space="preserve"> Ar gael yn: </w:t>
      </w:r>
      <w:hyperlink r:id="rId8" w:history="1">
        <w:r w:rsidRPr="00623A16">
          <w:rPr>
            <w:rStyle w:val="Hyperlink"/>
            <w:lang w:val="cy-GB"/>
          </w:rPr>
          <w:t>https://www.simplypsychology.org/zone-of-proximal-development.html</w:t>
        </w:r>
      </w:hyperlink>
      <w:r w:rsidRPr="00030209">
        <w:rPr>
          <w:lang w:val="cy-GB"/>
        </w:rPr>
        <w:t>)</w:t>
      </w:r>
      <w:r>
        <w:rPr>
          <w:lang w:val="cy-GB"/>
        </w:rPr>
        <w:t>.</w:t>
      </w:r>
      <w:r>
        <w:rPr>
          <w:lang w:val="cy-GB"/>
        </w:rPr>
        <w:t xml:space="preserve"> (</w:t>
      </w:r>
      <w:r w:rsidR="000D3D33">
        <w:rPr>
          <w:lang w:val="cy-GB"/>
        </w:rPr>
        <w:t>C</w:t>
      </w:r>
      <w:r>
        <w:rPr>
          <w:lang w:val="cy-GB"/>
        </w:rPr>
        <w:t>yrchwyd – 30/12/2023)</w:t>
      </w:r>
    </w:p>
    <w:p w14:paraId="0A9ED2F8" w14:textId="51CDE945" w:rsidR="00E6577A" w:rsidRPr="000D3D33" w:rsidRDefault="00E6577A" w:rsidP="00C77652">
      <w:pPr>
        <w:rPr>
          <w:b/>
          <w:bCs/>
          <w:lang w:val="cy-GB"/>
        </w:rPr>
      </w:pPr>
    </w:p>
    <w:p w14:paraId="637AE1AB" w14:textId="6B82D36F" w:rsidR="00E6577A" w:rsidRDefault="00E6577A" w:rsidP="00C77652">
      <w:pPr>
        <w:rPr>
          <w:lang w:val="cy-GB"/>
        </w:rPr>
      </w:pPr>
      <w:r w:rsidRPr="000D3D33">
        <w:rPr>
          <w:b/>
          <w:bCs/>
          <w:lang w:val="cy-GB"/>
        </w:rPr>
        <w:t>Clebeland Clinic</w:t>
      </w:r>
      <w:r>
        <w:rPr>
          <w:lang w:val="cy-GB"/>
        </w:rPr>
        <w:t xml:space="preserve">, (N.D), </w:t>
      </w:r>
      <w:r w:rsidRPr="000D3D33">
        <w:rPr>
          <w:i/>
          <w:iCs/>
          <w:lang w:val="cy-GB"/>
        </w:rPr>
        <w:t>Why Giving Is Good For Health</w:t>
      </w:r>
      <w:r w:rsidR="000D3D33">
        <w:rPr>
          <w:lang w:val="cy-GB"/>
        </w:rPr>
        <w:t xml:space="preserve">. </w:t>
      </w:r>
      <w:r>
        <w:rPr>
          <w:lang w:val="cy-GB"/>
        </w:rPr>
        <w:t xml:space="preserve">Ar gael yn: </w:t>
      </w:r>
      <w:hyperlink r:id="rId9" w:history="1">
        <w:r w:rsidRPr="00623A16">
          <w:rPr>
            <w:rStyle w:val="Hyperlink"/>
            <w:lang w:val="cy-GB"/>
          </w:rPr>
          <w:t>https://health.clevelandclinic.org/why-giving-is-good-for-your-health</w:t>
        </w:r>
      </w:hyperlink>
      <w:r>
        <w:rPr>
          <w:lang w:val="cy-GB"/>
        </w:rPr>
        <w:t xml:space="preserve"> (</w:t>
      </w:r>
      <w:r w:rsidR="000D3D33">
        <w:rPr>
          <w:lang w:val="cy-GB"/>
        </w:rPr>
        <w:t>C</w:t>
      </w:r>
      <w:r>
        <w:rPr>
          <w:lang w:val="cy-GB"/>
        </w:rPr>
        <w:t xml:space="preserve">yrchwyd - 02/01/2024) </w:t>
      </w:r>
    </w:p>
    <w:p w14:paraId="505BDA77" w14:textId="6ED8E7A9" w:rsidR="00E6577A" w:rsidRDefault="00E6577A" w:rsidP="00C77652">
      <w:pPr>
        <w:rPr>
          <w:lang w:val="cy-GB"/>
        </w:rPr>
      </w:pPr>
    </w:p>
    <w:p w14:paraId="123C35D5" w14:textId="509AF426" w:rsidR="00E6577A" w:rsidRDefault="00E6577A" w:rsidP="00C77652">
      <w:pPr>
        <w:rPr>
          <w:lang w:val="cy-GB"/>
        </w:rPr>
      </w:pPr>
      <w:r w:rsidRPr="000D3D33">
        <w:rPr>
          <w:b/>
          <w:bCs/>
          <w:lang w:val="cy-GB"/>
        </w:rPr>
        <w:t>Western Governors University</w:t>
      </w:r>
      <w:r>
        <w:rPr>
          <w:lang w:val="cy-GB"/>
        </w:rPr>
        <w:t xml:space="preserve">, (2020), </w:t>
      </w:r>
      <w:r w:rsidRPr="000D3D33">
        <w:rPr>
          <w:i/>
          <w:iCs/>
          <w:lang w:val="cy-GB"/>
        </w:rPr>
        <w:t>Experimental Learning Theory</w:t>
      </w:r>
      <w:r w:rsidR="000D3D33">
        <w:rPr>
          <w:lang w:val="cy-GB"/>
        </w:rPr>
        <w:t>.</w:t>
      </w:r>
      <w:r>
        <w:rPr>
          <w:lang w:val="cy-GB"/>
        </w:rPr>
        <w:t xml:space="preserve"> Ar gael yn: </w:t>
      </w:r>
      <w:r w:rsidRPr="00030209">
        <w:rPr>
          <w:lang w:val="cy-GB"/>
        </w:rPr>
        <w:t>https://www.wgu.edu/blog/experiential-learning-theory2006.html</w:t>
      </w:r>
      <w:r>
        <w:rPr>
          <w:lang w:val="cy-GB"/>
        </w:rPr>
        <w:t xml:space="preserve">  (</w:t>
      </w:r>
      <w:r w:rsidR="000D3D33">
        <w:rPr>
          <w:lang w:val="cy-GB"/>
        </w:rPr>
        <w:t>C</w:t>
      </w:r>
      <w:r>
        <w:rPr>
          <w:lang w:val="cy-GB"/>
        </w:rPr>
        <w:t>yrchwyd – 08/01/2024)</w:t>
      </w:r>
    </w:p>
    <w:p w14:paraId="6F8DFB23" w14:textId="34E8617B" w:rsidR="00E6577A" w:rsidRDefault="00E6577A" w:rsidP="00C77652">
      <w:pPr>
        <w:rPr>
          <w:lang w:val="cy-GB"/>
        </w:rPr>
      </w:pPr>
    </w:p>
    <w:p w14:paraId="51F07796" w14:textId="7D6E2572" w:rsidR="00E6577A" w:rsidRDefault="00E6577A" w:rsidP="00C77652">
      <w:pPr>
        <w:rPr>
          <w:lang w:val="cy-GB"/>
        </w:rPr>
      </w:pPr>
      <w:r w:rsidRPr="000D3D33">
        <w:rPr>
          <w:b/>
          <w:bCs/>
          <w:lang w:val="cy-GB"/>
        </w:rPr>
        <w:t>Anon</w:t>
      </w:r>
      <w:r>
        <w:rPr>
          <w:lang w:val="cy-GB"/>
        </w:rPr>
        <w:t>, (N.D)</w:t>
      </w:r>
      <w:r w:rsidR="000D3D33">
        <w:rPr>
          <w:lang w:val="cy-GB"/>
        </w:rPr>
        <w:t>,</w:t>
      </w:r>
      <w:r>
        <w:rPr>
          <w:lang w:val="cy-GB"/>
        </w:rPr>
        <w:t xml:space="preserve"> </w:t>
      </w:r>
      <w:r w:rsidRPr="000D3D33">
        <w:rPr>
          <w:i/>
          <w:iCs/>
          <w:lang w:val="cy-GB"/>
        </w:rPr>
        <w:t>UNCRC</w:t>
      </w:r>
      <w:r w:rsidR="000D3D33">
        <w:rPr>
          <w:lang w:val="cy-GB"/>
        </w:rPr>
        <w:t>.</w:t>
      </w:r>
      <w:r>
        <w:rPr>
          <w:lang w:val="cy-GB"/>
        </w:rPr>
        <w:t xml:space="preserve"> Ar gael yn: </w:t>
      </w:r>
      <w:hyperlink r:id="rId10" w:history="1">
        <w:r w:rsidRPr="00030209">
          <w:rPr>
            <w:rStyle w:val="Hyperlink"/>
            <w:lang w:val="cy-GB"/>
          </w:rPr>
          <w:t>https://www.childcomwales.org.uk/uncrc-childrens-rights</w:t>
        </w:r>
        <w:r w:rsidRPr="00030209">
          <w:rPr>
            <w:rStyle w:val="Hyperlink"/>
            <w:lang w:val="cy-GB"/>
          </w:rPr>
          <w:t>/</w:t>
        </w:r>
        <w:r w:rsidRPr="00030209">
          <w:rPr>
            <w:rStyle w:val="Hyperlink"/>
            <w:lang w:val="cy-GB"/>
          </w:rPr>
          <w:t>uncrc/</w:t>
        </w:r>
      </w:hyperlink>
      <w:r>
        <w:rPr>
          <w:lang w:val="cy-GB"/>
        </w:rPr>
        <w:t xml:space="preserve"> ( </w:t>
      </w:r>
      <w:r w:rsidR="000D3D33">
        <w:rPr>
          <w:lang w:val="cy-GB"/>
        </w:rPr>
        <w:t>C</w:t>
      </w:r>
      <w:r>
        <w:rPr>
          <w:lang w:val="cy-GB"/>
        </w:rPr>
        <w:t>yrchwyd – 09/01/2024)</w:t>
      </w:r>
    </w:p>
    <w:p w14:paraId="36E57624" w14:textId="022D33BE" w:rsidR="00E6577A" w:rsidRDefault="00E6577A" w:rsidP="00C77652">
      <w:pPr>
        <w:rPr>
          <w:lang w:val="cy-GB"/>
        </w:rPr>
      </w:pPr>
    </w:p>
    <w:p w14:paraId="2F0261AD" w14:textId="2B67F40D" w:rsidR="00E6577A" w:rsidRDefault="00E6577A" w:rsidP="00C77652">
      <w:pPr>
        <w:rPr>
          <w:lang w:val="cy-GB"/>
        </w:rPr>
      </w:pPr>
      <w:r w:rsidRPr="000D3D33">
        <w:rPr>
          <w:b/>
          <w:bCs/>
          <w:lang w:val="cy-GB"/>
        </w:rPr>
        <w:t>Llywodraeth Cymru,</w:t>
      </w:r>
      <w:r>
        <w:rPr>
          <w:lang w:val="cy-GB"/>
        </w:rPr>
        <w:t xml:space="preserve"> (2023), </w:t>
      </w:r>
      <w:r w:rsidRPr="000D3D33">
        <w:rPr>
          <w:i/>
          <w:iCs/>
          <w:lang w:val="cy-GB"/>
        </w:rPr>
        <w:t>Siarter iaith: National Framework</w:t>
      </w:r>
      <w:r w:rsidR="000D3D33">
        <w:rPr>
          <w:lang w:val="cy-GB"/>
        </w:rPr>
        <w:t>.</w:t>
      </w:r>
      <w:r>
        <w:rPr>
          <w:lang w:val="cy-GB"/>
        </w:rPr>
        <w:t xml:space="preserve"> Ar gael yn: </w:t>
      </w:r>
      <w:hyperlink r:id="rId11" w:history="1">
        <w:r w:rsidRPr="00030209">
          <w:rPr>
            <w:rStyle w:val="Hyperlink"/>
            <w:lang w:val="cy-GB"/>
          </w:rPr>
          <w:t>https://hwb.gov.wales/api/storage/075c1fa4-4f3b-452f-9656-70abe3779804/48543_siarter_e_merged.pdf</w:t>
        </w:r>
      </w:hyperlink>
      <w:r>
        <w:rPr>
          <w:lang w:val="cy-GB"/>
        </w:rPr>
        <w:t xml:space="preserve"> (</w:t>
      </w:r>
      <w:r w:rsidR="000D3D33">
        <w:rPr>
          <w:lang w:val="cy-GB"/>
        </w:rPr>
        <w:t>C</w:t>
      </w:r>
      <w:r>
        <w:rPr>
          <w:lang w:val="cy-GB"/>
        </w:rPr>
        <w:t>yrchwyd - 10/01/2024)</w:t>
      </w:r>
    </w:p>
    <w:p w14:paraId="7DDA4488" w14:textId="3984226C" w:rsidR="00E6577A" w:rsidRDefault="00E6577A" w:rsidP="00C77652">
      <w:pPr>
        <w:rPr>
          <w:lang w:val="cy-GB"/>
        </w:rPr>
      </w:pPr>
    </w:p>
    <w:p w14:paraId="1D295D62" w14:textId="18EA1A5B" w:rsidR="00E6577A" w:rsidRDefault="00E6577A" w:rsidP="00C77652">
      <w:pPr>
        <w:rPr>
          <w:lang w:val="cy-GB"/>
        </w:rPr>
      </w:pPr>
      <w:r w:rsidRPr="000D3D33">
        <w:rPr>
          <w:b/>
          <w:bCs/>
          <w:lang w:val="cy-GB"/>
        </w:rPr>
        <w:t>Giraudeau.C, Bailly.N</w:t>
      </w:r>
      <w:r>
        <w:rPr>
          <w:lang w:val="cy-GB"/>
        </w:rPr>
        <w:t xml:space="preserve">, (2019), </w:t>
      </w:r>
      <w:r w:rsidRPr="000D3D33">
        <w:rPr>
          <w:i/>
          <w:iCs/>
          <w:lang w:val="cy-GB"/>
        </w:rPr>
        <w:t>Intergenerational programs: What can school-age children and older people expect from them? A systematic review</w:t>
      </w:r>
      <w:r w:rsidR="000D3D33">
        <w:rPr>
          <w:lang w:val="cy-GB"/>
        </w:rPr>
        <w:t>.</w:t>
      </w:r>
      <w:r>
        <w:rPr>
          <w:lang w:val="cy-GB"/>
        </w:rPr>
        <w:t xml:space="preserve"> Ar gael yn: </w:t>
      </w:r>
      <w:hyperlink r:id="rId12" w:history="1">
        <w:r w:rsidRPr="00623A16">
          <w:rPr>
            <w:rStyle w:val="Hyperlink"/>
            <w:lang w:val="cy-GB"/>
          </w:rPr>
          <w:t>https://www.ncbi.nlm.nih.gov/pmc/articles/PMC6728408/#:~:text=From%20a%20theoretical%20perspective%2C%20intergenerational,people%20bring%20benefits%20for%20both</w:t>
        </w:r>
      </w:hyperlink>
      <w:r>
        <w:rPr>
          <w:lang w:val="cy-GB"/>
        </w:rPr>
        <w:t xml:space="preserve"> (</w:t>
      </w:r>
      <w:r w:rsidR="000D3D33">
        <w:rPr>
          <w:lang w:val="cy-GB"/>
        </w:rPr>
        <w:t>C</w:t>
      </w:r>
      <w:r>
        <w:rPr>
          <w:lang w:val="cy-GB"/>
        </w:rPr>
        <w:t xml:space="preserve">yrchwyd – 10/01/2024) </w:t>
      </w:r>
    </w:p>
    <w:p w14:paraId="3B11400A" w14:textId="4332344B" w:rsidR="00E6577A" w:rsidRDefault="00E6577A" w:rsidP="00C77652">
      <w:pPr>
        <w:rPr>
          <w:lang w:val="cy-GB"/>
        </w:rPr>
      </w:pPr>
    </w:p>
    <w:p w14:paraId="780CFDC8" w14:textId="7CC5F25D" w:rsidR="00E6577A" w:rsidRDefault="00E6577A" w:rsidP="00C77652">
      <w:pPr>
        <w:rPr>
          <w:lang w:val="cy-GB"/>
        </w:rPr>
      </w:pPr>
      <w:r w:rsidRPr="000D3D33">
        <w:rPr>
          <w:b/>
          <w:bCs/>
          <w:lang w:val="cy-GB"/>
        </w:rPr>
        <w:t>Anon</w:t>
      </w:r>
      <w:r>
        <w:rPr>
          <w:lang w:val="cy-GB"/>
        </w:rPr>
        <w:t xml:space="preserve">, (N.D), </w:t>
      </w:r>
      <w:r w:rsidRPr="000D3D33">
        <w:rPr>
          <w:i/>
          <w:iCs/>
          <w:lang w:val="cy-GB"/>
        </w:rPr>
        <w:t>Baby music: The soundtrack to your child’s development / UNICEF Parenting</w:t>
      </w:r>
      <w:r w:rsidR="000D3D33">
        <w:rPr>
          <w:lang w:val="cy-GB"/>
        </w:rPr>
        <w:t>.</w:t>
      </w:r>
      <w:r>
        <w:rPr>
          <w:lang w:val="cy-GB"/>
        </w:rPr>
        <w:t xml:space="preserve"> Ar gael yn: </w:t>
      </w:r>
      <w:hyperlink r:id="rId13" w:history="1">
        <w:r w:rsidRPr="00623A16">
          <w:rPr>
            <w:rStyle w:val="Hyperlink"/>
            <w:lang w:val="cy-GB"/>
          </w:rPr>
          <w:t>https://www.unicef.org/parenting/child-development/baby-music-soundtrack-to-development#:~:text=From%20</w:t>
        </w:r>
        <w:r w:rsidRPr="00623A16">
          <w:rPr>
            <w:rStyle w:val="Hyperlink"/>
            <w:lang w:val="cy-GB"/>
          </w:rPr>
          <w:t>r</w:t>
        </w:r>
        <w:r w:rsidRPr="00623A16">
          <w:rPr>
            <w:rStyle w:val="Hyperlink"/>
            <w:lang w:val="cy-GB"/>
          </w:rPr>
          <w:t>esearch%20to%20practice&amp;text=%E2%80%9CWe%20see%20an%20impact%20in,music%20on%20young%20children's%20brains</w:t>
        </w:r>
      </w:hyperlink>
      <w:r>
        <w:rPr>
          <w:lang w:val="cy-GB"/>
        </w:rPr>
        <w:t xml:space="preserve"> (</w:t>
      </w:r>
      <w:r w:rsidR="000D3D33">
        <w:rPr>
          <w:lang w:val="cy-GB"/>
        </w:rPr>
        <w:t>C</w:t>
      </w:r>
      <w:r>
        <w:rPr>
          <w:lang w:val="cy-GB"/>
        </w:rPr>
        <w:t xml:space="preserve">yrchwyd- 10/01/2024) </w:t>
      </w:r>
    </w:p>
    <w:p w14:paraId="3EF41386" w14:textId="79F52FE6" w:rsidR="00E6577A" w:rsidRDefault="00E6577A" w:rsidP="00C77652">
      <w:pPr>
        <w:rPr>
          <w:lang w:val="cy-GB"/>
        </w:rPr>
      </w:pPr>
      <w:r w:rsidRPr="000D3D33">
        <w:rPr>
          <w:b/>
          <w:bCs/>
          <w:lang w:val="cy-GB"/>
        </w:rPr>
        <w:t>Centres for Disease Control and Preventation</w:t>
      </w:r>
      <w:r>
        <w:rPr>
          <w:lang w:val="cy-GB"/>
        </w:rPr>
        <w:t xml:space="preserve">, (2019), </w:t>
      </w:r>
      <w:r w:rsidRPr="000D3D33">
        <w:rPr>
          <w:i/>
          <w:iCs/>
          <w:lang w:val="cy-GB"/>
        </w:rPr>
        <w:t>Anxiety and depression in children: Get the facts</w:t>
      </w:r>
      <w:r w:rsidR="000D3D33">
        <w:rPr>
          <w:lang w:val="cy-GB"/>
        </w:rPr>
        <w:t>.</w:t>
      </w:r>
      <w:r>
        <w:rPr>
          <w:lang w:val="cy-GB"/>
        </w:rPr>
        <w:t xml:space="preserve"> Ar gael yn: </w:t>
      </w:r>
      <w:hyperlink r:id="rId14" w:history="1">
        <w:r w:rsidRPr="00623A16">
          <w:rPr>
            <w:rStyle w:val="Hyperlink"/>
            <w:lang w:val="cy-GB"/>
          </w:rPr>
          <w:t>https://www.cdc.gov/childrensmentalhealth/features/anxiety-depression-children.html</w:t>
        </w:r>
      </w:hyperlink>
      <w:r>
        <w:rPr>
          <w:lang w:val="cy-GB"/>
        </w:rPr>
        <w:t xml:space="preserve"> (</w:t>
      </w:r>
      <w:r w:rsidR="000D3D33">
        <w:rPr>
          <w:lang w:val="cy-GB"/>
        </w:rPr>
        <w:t>C</w:t>
      </w:r>
      <w:r>
        <w:rPr>
          <w:lang w:val="cy-GB"/>
        </w:rPr>
        <w:t xml:space="preserve">yrchwyd - 10/01/2024) </w:t>
      </w:r>
    </w:p>
    <w:p w14:paraId="75F2D47D" w14:textId="3420D3C7" w:rsidR="00E6577A" w:rsidRDefault="00E6577A" w:rsidP="00C77652">
      <w:pPr>
        <w:rPr>
          <w:lang w:val="cy-GB"/>
        </w:rPr>
      </w:pPr>
    </w:p>
    <w:p w14:paraId="6A694B0A" w14:textId="6D0AFE6A" w:rsidR="000D3D33" w:rsidRPr="000D3D33" w:rsidRDefault="000D3D33" w:rsidP="00C77652">
      <w:pPr>
        <w:rPr>
          <w:lang w:val="cy-GB"/>
        </w:rPr>
      </w:pPr>
      <w:r>
        <w:rPr>
          <w:b/>
          <w:bCs/>
          <w:lang w:val="cy-GB"/>
        </w:rPr>
        <w:t>Anon</w:t>
      </w:r>
      <w:r>
        <w:rPr>
          <w:lang w:val="cy-GB"/>
        </w:rPr>
        <w:t xml:space="preserve">, (2016), </w:t>
      </w:r>
      <w:r>
        <w:rPr>
          <w:i/>
          <w:iCs/>
          <w:lang w:val="cy-GB"/>
        </w:rPr>
        <w:t xml:space="preserve">What Do We Know About Noise Sensitivity in Autism?. </w:t>
      </w:r>
      <w:r>
        <w:rPr>
          <w:lang w:val="cy-GB"/>
        </w:rPr>
        <w:t xml:space="preserve">Ar gael yn: </w:t>
      </w:r>
      <w:hyperlink r:id="rId15" w:history="1">
        <w:r w:rsidRPr="00623A16">
          <w:rPr>
            <w:rStyle w:val="Hyperlink"/>
            <w:lang w:val="cy-GB"/>
          </w:rPr>
          <w:t>https://www.kennedykrieger.org/stories/interactive-autism-network-ian/noise-sensitivity-autism#:~:text=The%20scientists%20found%20that%20children,also%20when%20they%20didn't.&amp;text=The%20stronger%20physiological%20response%20in,responses%20to%20sound%2C%20they%20concluded</w:t>
        </w:r>
      </w:hyperlink>
      <w:r w:rsidRPr="000D3D33">
        <w:rPr>
          <w:lang w:val="cy-GB"/>
        </w:rPr>
        <w:t>.</w:t>
      </w:r>
      <w:r>
        <w:rPr>
          <w:lang w:val="cy-GB"/>
        </w:rPr>
        <w:t xml:space="preserve"> (Cyrchwyd – 11/01/2024)</w:t>
      </w:r>
    </w:p>
    <w:p w14:paraId="3729F7EC" w14:textId="77777777" w:rsidR="00E6577A" w:rsidRDefault="00E6577A" w:rsidP="00C77652">
      <w:pPr>
        <w:rPr>
          <w:lang w:val="cy-GB"/>
        </w:rPr>
      </w:pPr>
    </w:p>
    <w:p w14:paraId="6DC6A395" w14:textId="77777777" w:rsidR="00E6577A" w:rsidRDefault="00E6577A" w:rsidP="00C77652">
      <w:pPr>
        <w:rPr>
          <w:lang w:val="cy-GB"/>
        </w:rPr>
      </w:pPr>
    </w:p>
    <w:p w14:paraId="2EA03F55" w14:textId="77777777" w:rsidR="00E6577A" w:rsidRDefault="00E6577A" w:rsidP="00C77652">
      <w:pPr>
        <w:rPr>
          <w:lang w:val="cy-GB"/>
        </w:rPr>
      </w:pPr>
    </w:p>
    <w:p w14:paraId="6C570289" w14:textId="77777777" w:rsidR="00E6577A" w:rsidRDefault="00E6577A" w:rsidP="00C77652">
      <w:pPr>
        <w:rPr>
          <w:lang w:val="cy-GB"/>
        </w:rPr>
      </w:pPr>
    </w:p>
    <w:p w14:paraId="121E43A1" w14:textId="77777777" w:rsidR="00E6577A" w:rsidRPr="00030209" w:rsidRDefault="00E6577A" w:rsidP="00C77652">
      <w:pPr>
        <w:rPr>
          <w:lang w:val="cy-GB"/>
        </w:rPr>
      </w:pPr>
    </w:p>
    <w:sectPr w:rsidR="00E6577A" w:rsidRPr="00030209" w:rsidSect="00E849B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5F4"/>
    <w:rsid w:val="00030209"/>
    <w:rsid w:val="000D3D33"/>
    <w:rsid w:val="000E2B23"/>
    <w:rsid w:val="00123DA1"/>
    <w:rsid w:val="00142D1B"/>
    <w:rsid w:val="0015173E"/>
    <w:rsid w:val="00170D12"/>
    <w:rsid w:val="00186F7B"/>
    <w:rsid w:val="00191A21"/>
    <w:rsid w:val="001C7973"/>
    <w:rsid w:val="001F4FC0"/>
    <w:rsid w:val="002056E1"/>
    <w:rsid w:val="00215B78"/>
    <w:rsid w:val="00320CB1"/>
    <w:rsid w:val="00334D3F"/>
    <w:rsid w:val="00395730"/>
    <w:rsid w:val="003C6DA9"/>
    <w:rsid w:val="003F3C2A"/>
    <w:rsid w:val="003F6C71"/>
    <w:rsid w:val="003F757B"/>
    <w:rsid w:val="004264C7"/>
    <w:rsid w:val="00503F73"/>
    <w:rsid w:val="00590729"/>
    <w:rsid w:val="006221A1"/>
    <w:rsid w:val="006459F5"/>
    <w:rsid w:val="00671019"/>
    <w:rsid w:val="006E2A56"/>
    <w:rsid w:val="006E3CC2"/>
    <w:rsid w:val="006F2482"/>
    <w:rsid w:val="00775905"/>
    <w:rsid w:val="00833670"/>
    <w:rsid w:val="00835674"/>
    <w:rsid w:val="00922507"/>
    <w:rsid w:val="009975F4"/>
    <w:rsid w:val="009A640F"/>
    <w:rsid w:val="009B620C"/>
    <w:rsid w:val="00A1364D"/>
    <w:rsid w:val="00AA5B48"/>
    <w:rsid w:val="00AB1714"/>
    <w:rsid w:val="00AC1E71"/>
    <w:rsid w:val="00AE45B3"/>
    <w:rsid w:val="00B47257"/>
    <w:rsid w:val="00BA529B"/>
    <w:rsid w:val="00BD0509"/>
    <w:rsid w:val="00BD7D5B"/>
    <w:rsid w:val="00BE6BE4"/>
    <w:rsid w:val="00C754CE"/>
    <w:rsid w:val="00C77652"/>
    <w:rsid w:val="00CE33C9"/>
    <w:rsid w:val="00DC03B4"/>
    <w:rsid w:val="00E15F00"/>
    <w:rsid w:val="00E6577A"/>
    <w:rsid w:val="00E849B3"/>
    <w:rsid w:val="00ED7F5A"/>
    <w:rsid w:val="00EF4F37"/>
    <w:rsid w:val="00F23A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8E892A"/>
  <w15:chartTrackingRefBased/>
  <w15:docId w15:val="{428D5DD4-520B-6742-B8C5-7B79BE88E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975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35674"/>
    <w:rPr>
      <w:color w:val="0563C1" w:themeColor="hyperlink"/>
      <w:u w:val="single"/>
    </w:rPr>
  </w:style>
  <w:style w:type="character" w:styleId="UnresolvedMention">
    <w:name w:val="Unresolved Mention"/>
    <w:basedOn w:val="DefaultParagraphFont"/>
    <w:uiPriority w:val="99"/>
    <w:semiHidden/>
    <w:unhideWhenUsed/>
    <w:rsid w:val="00835674"/>
    <w:rPr>
      <w:color w:val="605E5C"/>
      <w:shd w:val="clear" w:color="auto" w:fill="E1DFDD"/>
    </w:rPr>
  </w:style>
  <w:style w:type="character" w:styleId="FollowedHyperlink">
    <w:name w:val="FollowedHyperlink"/>
    <w:basedOn w:val="DefaultParagraphFont"/>
    <w:uiPriority w:val="99"/>
    <w:semiHidden/>
    <w:unhideWhenUsed/>
    <w:rsid w:val="00C7765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8649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zone-of-proximal-development.html" TargetMode="External"/><Relationship Id="rId13" Type="http://schemas.openxmlformats.org/officeDocument/2006/relationships/hyperlink" Target="https://www.unicef.org/parenting/child-development/baby-music-soundtrack-to-development#:~:text=From%20research%20to%20practice&amp;text=%E2%80%9CWe%20see%20an%20impact%20in,music%20on%20young%20children's%20brains" TargetMode="External"/><Relationship Id="rId3" Type="http://schemas.openxmlformats.org/officeDocument/2006/relationships/settings" Target="settings.xml"/><Relationship Id="rId7" Type="http://schemas.openxmlformats.org/officeDocument/2006/relationships/hyperlink" Target="https://www.estyn.gov.wales/system/files/2021-08/Inspection%20report%20Ysgol%20Gynradd%20Gymraeg%20Lonlas%202018.pdf" TargetMode="External"/><Relationship Id="rId12" Type="http://schemas.openxmlformats.org/officeDocument/2006/relationships/hyperlink" Target="https://www.ncbi.nlm.nih.gov/pmc/articles/PMC6728408/#:~:text=From%20a%20theoretical%20perspective%2C%20intergenerational,people%20bring%20benefits%20for%20both"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mylocalschool.gov.wales/School/6702036?lang=en" TargetMode="External"/><Relationship Id="rId11" Type="http://schemas.openxmlformats.org/officeDocument/2006/relationships/hyperlink" Target="https://hwb.gov.wales/api/storage/075c1fa4-4f3b-452f-9656-70abe3779804/48543_siarter_e_merged.pdf" TargetMode="External"/><Relationship Id="rId5" Type="http://schemas.openxmlformats.org/officeDocument/2006/relationships/hyperlink" Target="https://www.scu.edu/oml/about-us/theoretical-framework/#:~:text=Bronfenbrenner's%20ecological%20systems%20theory%20is,every%20facet%20of%20your%20life" TargetMode="External"/><Relationship Id="rId15" Type="http://schemas.openxmlformats.org/officeDocument/2006/relationships/hyperlink" Target="https://www.kennedykrieger.org/stories/interactive-autism-network-ian/noise-sensitivity-autism#:~:text=The%20scientists%20found%20that%20children,also%20when%20they%20didn't.&amp;text=The%20stronger%20physiological%20response%20in,responses%20to%20sound%2C%20they%20concluded" TargetMode="External"/><Relationship Id="rId10" Type="http://schemas.openxmlformats.org/officeDocument/2006/relationships/hyperlink" Target="https://www.childcomwales.org.uk/uncrc-childrens-rights/uncrc/" TargetMode="External"/><Relationship Id="rId4" Type="http://schemas.openxmlformats.org/officeDocument/2006/relationships/webSettings" Target="webSettings.xml"/><Relationship Id="rId9" Type="http://schemas.openxmlformats.org/officeDocument/2006/relationships/hyperlink" Target="https://health.clevelandclinic.org/why-giving-is-good-for-your-health" TargetMode="External"/><Relationship Id="rId14" Type="http://schemas.openxmlformats.org/officeDocument/2006/relationships/hyperlink" Target="https://www.cdc.gov/childrensmentalhealth/features/anxiety-depression-childre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B407F5-A605-3E4D-93EE-CD98A2230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366</TotalTime>
  <Pages>5</Pages>
  <Words>2308</Words>
  <Characters>13157</Characters>
  <Application>Microsoft Office Word</Application>
  <DocSecurity>0</DocSecurity>
  <Lines>109</Lines>
  <Paragraphs>30</Paragraphs>
  <ScaleCrop>false</ScaleCrop>
  <Company/>
  <LinksUpToDate>false</LinksUpToDate>
  <CharactersWithSpaces>15435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Tamlin</dc:creator>
  <cp:keywords/>
  <dc:description/>
  <cp:lastModifiedBy>Kayleigh Tamlin</cp:lastModifiedBy>
  <cp:revision>69</cp:revision>
  <dcterms:created xsi:type="dcterms:W3CDTF">2023-12-28T13:26:00Z</dcterms:created>
  <dcterms:modified xsi:type="dcterms:W3CDTF">2024-01-11T08:39:00Z</dcterms:modified>
</cp:coreProperties>
</file>